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Front Page:</w:t>
      </w:r>
    </w:p>
    <w:p>
      <w:pPr>
        <w:pStyle w:val="Normal"/>
        <w:rPr/>
      </w:pPr>
      <w:r>
        <w:rPr/>
        <w:t>We are committed to providing our patients with personal and professional eye health services, consultation, referral and follow up services since 2017.</w:t>
        <w:br/>
        <w:t>By evaluating your eye health and clarity of vision, Dr. Kothare and his team educate you with their vision care expertise to give you and your family the best holistic vision care solutions</w:t>
        <w:br/>
      </w:r>
      <w:bookmarkStart w:id="0" w:name="_GoBack"/>
      <w:bookmarkEnd w:id="0"/>
    </w:p>
    <w:p>
      <w:pPr>
        <w:pStyle w:val="Normal"/>
        <w:rPr/>
      </w:pPr>
      <w:r>
        <w:rPr/>
        <w:t xml:space="preserve">About Us Page: </w:t>
      </w:r>
    </w:p>
    <w:p>
      <w:pPr>
        <w:pStyle w:val="Normal"/>
        <w:rPr/>
      </w:pPr>
      <w:r>
        <w:rPr/>
        <w:t>DR. SOHAIL NRUPAL KOTHARE</w:t>
      </w:r>
    </w:p>
    <w:p>
      <w:pPr>
        <w:pStyle w:val="Normal"/>
        <w:rPr/>
      </w:pPr>
      <w:r>
        <w:rPr/>
        <w:t>M.B.B.S , D.O.M.S , D.N.B , F.C.R.S</w:t>
      </w:r>
    </w:p>
    <w:p>
      <w:pPr>
        <w:pStyle w:val="Normal"/>
        <w:rPr/>
      </w:pPr>
      <w:r>
        <w:rPr/>
        <w:t xml:space="preserve">Dr. Sohail Kothare graduated from B.J. Medical College, Pune. He completed his post graduation from J.N. Medical College, Belgaum and obtained his D.N.B degree from the world renowned Aravind Eye Hospital, Pondicherry. He did a short term cataract training course from the well known Sadguru Netra Chikitsalaya, Chitrakoot. He then went on to complete a long term advanced phaco and refractive surgery fellowship from the reputed Wavikar Eye Institute under the able guidance of Dr. Wavikar himself. </w:t>
      </w:r>
    </w:p>
    <w:p>
      <w:pPr>
        <w:pStyle w:val="Normal"/>
        <w:rPr/>
      </w:pPr>
      <w:r>
        <w:rPr/>
        <w:t>Dr. Sohail Kothare has been practising clinical ophthalmology since 2011 and has vast experience in performing a variety of outpatient and surgical ophthalmic procedures. He has been involved in a lot of charity work during his post graduation and fellowship tenure. He has been a part of national and international workshops and symposia. He has had presentations at various state and national conferences and published articles in many reputed national journals. He has a keen interest in research work and likes to keep himself updated with the latest advances and innovations in ophthalmic practice.</w:t>
      </w:r>
    </w:p>
    <w:p>
      <w:pPr>
        <w:pStyle w:val="Normal"/>
        <w:rPr/>
      </w:pPr>
      <w:r>
        <w:rPr/>
        <w:t>Dr. Sohail Kothare is a proud life member of the prestigious All India Ophthalmological Society (AIOS), Bombay Ophthalmologists’ Association (BOA) and Association of Medical Consultants (AMC).</w:t>
      </w:r>
    </w:p>
    <w:p>
      <w:pPr>
        <w:pStyle w:val="Normal"/>
        <w:rPr/>
      </w:pPr>
      <w:r>
        <w:rPr/>
        <w:t xml:space="preserve">Address </w:t>
      </w:r>
    </w:p>
    <w:p>
      <w:pPr>
        <w:pStyle w:val="Normal"/>
        <w:rPr/>
      </w:pPr>
      <w:r>
        <w:rPr/>
        <w:t>UNIT NO. 2, GROUND FLOOR, MANISH TOWER, J. P . ROAD, MANISH NAGAR, ANDHERI (W), MUMBAI – 400 053</w:t>
      </w:r>
    </w:p>
    <w:p>
      <w:pPr>
        <w:pStyle w:val="Normal"/>
        <w:rPr/>
      </w:pPr>
      <w:r>
        <w:rPr/>
        <w:t>+91-22-26301005</w:t>
      </w:r>
    </w:p>
    <w:p>
      <w:pPr>
        <w:pStyle w:val="Normal"/>
        <w:rPr/>
      </w:pPr>
      <w:r>
        <w:rPr/>
        <w:t>7639819699</w:t>
      </w:r>
    </w:p>
    <w:p>
      <w:pPr>
        <w:pStyle w:val="Normal"/>
        <w:rPr/>
      </w:pPr>
      <w:hyperlink r:id="rId3">
        <w:r>
          <w:rPr>
            <w:rStyle w:val="InternetLink"/>
          </w:rPr>
          <w:t>sohailkothare@gmail.com</w:t>
        </w:r>
      </w:hyperlink>
    </w:p>
    <w:p>
      <w:pPr>
        <w:pStyle w:val="Normal"/>
        <w:rPr/>
      </w:pPr>
      <w:r>
        <w:rPr/>
        <w:t>MONDAY TO SUNDAY</w:t>
      </w:r>
    </w:p>
    <w:p>
      <w:pPr>
        <w:pStyle w:val="Normal"/>
        <w:rPr/>
      </w:pPr>
      <w:r>
        <w:rPr/>
        <w:t>MORNING : BY APPOINTMENT</w:t>
      </w:r>
    </w:p>
    <w:p>
      <w:pPr>
        <w:pStyle w:val="Normal"/>
        <w:rPr/>
      </w:pPr>
      <w:r>
        <w:rPr/>
        <w:t>EVENING : 4 P.M. - 9 P.M.</w:t>
      </w:r>
    </w:p>
    <w:p>
      <w:pPr>
        <w:pStyle w:val="Normal"/>
        <w:rPr/>
      </w:pPr>
      <w:r>
        <w:rPr/>
      </w:r>
    </w:p>
    <w:p>
      <w:pPr>
        <w:pStyle w:val="Normal"/>
        <w:spacing w:before="0" w:after="160"/>
        <w:rPr/>
      </w:pPr>
      <w:r>
        <w:rPr/>
        <w:t>Google maps - https://goo.gl/maps/2ccFdVx7i3p</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4cc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hailkothare@gmail.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1</Pages>
  <Words>308</Words>
  <Characters>1691</Characters>
  <CharactersWithSpaces>1987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nrupal kothare</dc:creator>
  <dc:description/>
  <dc:language>en-IN</dc:language>
  <cp:lastModifiedBy/>
  <dcterms:modified xsi:type="dcterms:W3CDTF">2021-06-01T13:34:07Z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