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F73D" w14:textId="77777777" w:rsidR="00693655" w:rsidRDefault="00E23072">
      <w:pPr>
        <w:jc w:val="center"/>
      </w:pPr>
      <w:r>
        <w:rPr>
          <w:b/>
          <w:sz w:val="36"/>
        </w:rPr>
        <w:t>POWER BI ASSIGNMENT 2</w:t>
      </w:r>
    </w:p>
    <w:p w14:paraId="4435A093" w14:textId="77777777" w:rsidR="00693655" w:rsidRDefault="00E23072">
      <w:pPr>
        <w:jc w:val="center"/>
      </w:pPr>
      <w:r>
        <w:rPr>
          <w:b/>
          <w:sz w:val="28"/>
        </w:rPr>
        <w:t>DAX &amp; DATA VISUALIZATION</w:t>
      </w:r>
    </w:p>
    <w:p w14:paraId="585DF0D5" w14:textId="77777777" w:rsidR="00693655" w:rsidRDefault="00E23072">
      <w:pPr>
        <w:jc w:val="center"/>
      </w:pPr>
      <w:r>
        <w:rPr>
          <w:i/>
          <w:sz w:val="24"/>
        </w:rPr>
        <w:t>E-Commerce Sales Analysis</w:t>
      </w:r>
    </w:p>
    <w:p w14:paraId="26ECF585" w14:textId="77777777" w:rsidR="00693655" w:rsidRDefault="00E23072">
      <w:pPr>
        <w:jc w:val="center"/>
      </w:pPr>
      <w:r>
        <w:rPr>
          <w:b/>
        </w:rPr>
        <w:t>Prepared by: Mathilakath Sharan</w:t>
      </w:r>
    </w:p>
    <w:p w14:paraId="6B93B67F" w14:textId="77777777" w:rsidR="00693655" w:rsidRDefault="00E23072">
      <w:pPr>
        <w:pStyle w:val="Heading1"/>
        <w:spacing w:before="160" w:after="60"/>
      </w:pPr>
      <w:r>
        <w:t>1. Data Import</w:t>
      </w:r>
    </w:p>
    <w:p w14:paraId="1CCD1568" w14:textId="77777777" w:rsidR="00693655" w:rsidRDefault="00E23072">
      <w:pPr>
        <w:spacing w:after="140" w:line="259" w:lineRule="auto"/>
      </w:pPr>
      <w:r>
        <w:t>Imported the three required CSV files into Power BI: List of Orders, Order Details, and Sales Target. The data was checked to ensure the required fields were available for analysis.</w:t>
      </w:r>
    </w:p>
    <w:p w14:paraId="502F7CF7" w14:textId="2E54F10B" w:rsidR="00DE2B73" w:rsidRDefault="00DE2B73">
      <w:pPr>
        <w:spacing w:after="140" w:line="259" w:lineRule="auto"/>
      </w:pPr>
      <w:r w:rsidRPr="00DE2B73">
        <w:rPr>
          <w:noProof/>
        </w:rPr>
        <w:drawing>
          <wp:inline distT="0" distB="0" distL="0" distR="0" wp14:anchorId="0BAFF4B6" wp14:editId="65DF4123">
            <wp:extent cx="6217920" cy="1153160"/>
            <wp:effectExtent l="0" t="0" r="0" b="8890"/>
            <wp:docPr id="189039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3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0695" w14:textId="77777777" w:rsidR="00693655" w:rsidRDefault="00E23072">
      <w:pPr>
        <w:pStyle w:val="Heading1"/>
        <w:spacing w:before="160" w:after="60"/>
      </w:pPr>
      <w:r>
        <w:t>2. Data Modeling</w:t>
      </w:r>
    </w:p>
    <w:p w14:paraId="5BF846C3" w14:textId="77777777" w:rsidR="00693655" w:rsidRDefault="00E23072">
      <w:pPr>
        <w:spacing w:after="140" w:line="259" w:lineRule="auto"/>
      </w:pPr>
      <w:r>
        <w:t>Created the required relationships between the order and order-detail data. A Date Table was created and connected to Order Date. Category and sales-target data were also linked so that actual sales and targets could be analysed together.</w:t>
      </w:r>
    </w:p>
    <w:p w14:paraId="10118132" w14:textId="5BF31CDC" w:rsidR="007E37C3" w:rsidRDefault="007E37C3">
      <w:pPr>
        <w:spacing w:after="140" w:line="259" w:lineRule="auto"/>
      </w:pPr>
      <w:r w:rsidRPr="007E37C3">
        <w:rPr>
          <w:noProof/>
        </w:rPr>
        <w:drawing>
          <wp:inline distT="0" distB="0" distL="0" distR="0" wp14:anchorId="18A7070E" wp14:editId="61627EEE">
            <wp:extent cx="6217920" cy="1778000"/>
            <wp:effectExtent l="0" t="0" r="0" b="0"/>
            <wp:docPr id="93656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1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8F5E" w14:textId="77777777" w:rsidR="00693655" w:rsidRDefault="00E23072">
      <w:pPr>
        <w:pStyle w:val="Heading1"/>
        <w:spacing w:before="160" w:after="60"/>
      </w:pPr>
      <w:r>
        <w:t>3. Calculated Columns</w:t>
      </w:r>
    </w:p>
    <w:p w14:paraId="75EBE289" w14:textId="77777777" w:rsidR="00693655" w:rsidRDefault="00E23072">
      <w:pPr>
        <w:spacing w:after="140" w:line="259" w:lineRule="auto"/>
      </w:pPr>
      <w:r>
        <w:t>Created the required calculated columns in Order Details: Category Type, Revenue per Order, and Sales Category. These columns were used to classify and analyse individual order records.</w:t>
      </w:r>
    </w:p>
    <w:p w14:paraId="2BB9B801" w14:textId="77A0750D" w:rsidR="00C03B89" w:rsidRDefault="00C03B89">
      <w:pPr>
        <w:spacing w:after="140" w:line="259" w:lineRule="auto"/>
      </w:pPr>
      <w:r w:rsidRPr="00C03B89">
        <w:rPr>
          <w:noProof/>
        </w:rPr>
        <w:lastRenderedPageBreak/>
        <w:drawing>
          <wp:inline distT="0" distB="0" distL="0" distR="0" wp14:anchorId="61B772A6" wp14:editId="43E190BE">
            <wp:extent cx="6217920" cy="2747010"/>
            <wp:effectExtent l="0" t="0" r="0" b="0"/>
            <wp:docPr id="16573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5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965B" w14:textId="77777777" w:rsidR="00693655" w:rsidRDefault="00E23072">
      <w:pPr>
        <w:pStyle w:val="Heading1"/>
        <w:spacing w:before="160" w:after="60"/>
      </w:pPr>
      <w:r>
        <w:t>4. Calculated Measures</w:t>
      </w:r>
    </w:p>
    <w:p w14:paraId="48BB132D" w14:textId="77777777" w:rsidR="00693655" w:rsidRDefault="00E23072">
      <w:pPr>
        <w:spacing w:after="140" w:line="259" w:lineRule="auto"/>
      </w:pPr>
      <w:r>
        <w:t>Created the required measures for Order Count, Average Profit in Delhi, and Year-to-Date Sales. Supporting measures such as Total Sales, Sales Target, Total Profit, Total Quantity, and Profit Margin were also created for the visualizations.</w:t>
      </w:r>
    </w:p>
    <w:p w14:paraId="38B3D47A" w14:textId="78335BFA" w:rsidR="002D51F4" w:rsidRDefault="002D51F4">
      <w:pPr>
        <w:spacing w:after="140" w:line="259" w:lineRule="auto"/>
      </w:pPr>
      <w:r w:rsidRPr="002D51F4">
        <w:rPr>
          <w:noProof/>
        </w:rPr>
        <w:drawing>
          <wp:inline distT="0" distB="0" distL="0" distR="0" wp14:anchorId="655C83EC" wp14:editId="293DE98D">
            <wp:extent cx="2057687" cy="4686954"/>
            <wp:effectExtent l="0" t="0" r="0" b="0"/>
            <wp:docPr id="151870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01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7166" w14:textId="77777777" w:rsidR="00693655" w:rsidRDefault="00E23072">
      <w:pPr>
        <w:pStyle w:val="Heading1"/>
        <w:spacing w:before="160" w:after="60"/>
      </w:pPr>
      <w:r>
        <w:lastRenderedPageBreak/>
        <w:t>5. Date Table</w:t>
      </w:r>
    </w:p>
    <w:p w14:paraId="3C9A3DE8" w14:textId="77777777" w:rsidR="00693655" w:rsidRDefault="00E23072">
      <w:pPr>
        <w:spacing w:after="140" w:line="259" w:lineRule="auto"/>
      </w:pPr>
      <w:r>
        <w:t>Created a Date Table covering the order-date range. Added Year, Month, Month Number, and Month Year fields. Month fields were sorted chronologically so that the monthly sales trend displays in the correct order.</w:t>
      </w:r>
    </w:p>
    <w:p w14:paraId="6A3C1125" w14:textId="12018551" w:rsidR="00E85D5D" w:rsidRDefault="00E85D5D">
      <w:pPr>
        <w:spacing w:after="140" w:line="259" w:lineRule="auto"/>
      </w:pPr>
      <w:r w:rsidRPr="00E85D5D">
        <w:rPr>
          <w:noProof/>
        </w:rPr>
        <w:drawing>
          <wp:inline distT="0" distB="0" distL="0" distR="0" wp14:anchorId="5F643132" wp14:editId="04CF388C">
            <wp:extent cx="6217920" cy="2766060"/>
            <wp:effectExtent l="0" t="0" r="0" b="0"/>
            <wp:docPr id="68454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1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DAF" w14:textId="77777777" w:rsidR="00693655" w:rsidRDefault="00E23072">
      <w:pPr>
        <w:pStyle w:val="Heading1"/>
        <w:spacing w:before="160" w:after="60"/>
      </w:pPr>
      <w:r>
        <w:t>6. Data Visualization</w:t>
      </w:r>
    </w:p>
    <w:p w14:paraId="028A923C" w14:textId="77777777" w:rsidR="00693655" w:rsidRDefault="00E23072">
      <w:pPr>
        <w:spacing w:after="140" w:line="259" w:lineRule="auto"/>
      </w:pPr>
      <w:r>
        <w:t>Created the required Power BI visuals: Sales Target Achievement by Category, Max Profit Margin by Sub-Category, Monthly Sales Trend, Profit and Quantity by Sub-Category, Total Sales and Target cards, Minimum Target by Category, Sales Performance Matrix, Geographic Sales Analysis by City, Sales Distribution by Sub-Category, and Order Count Analysis by State.</w:t>
      </w:r>
    </w:p>
    <w:p w14:paraId="1918A8FE" w14:textId="77777777" w:rsidR="00693655" w:rsidRDefault="00E23072">
      <w:pPr>
        <w:pStyle w:val="Heading1"/>
        <w:spacing w:before="160" w:after="60"/>
      </w:pPr>
      <w:r>
        <w:t>7. Dashboard Formatting</w:t>
      </w:r>
    </w:p>
    <w:p w14:paraId="6217DDA8" w14:textId="77777777" w:rsidR="00693655" w:rsidRDefault="00E23072">
      <w:pPr>
        <w:spacing w:after="140" w:line="259" w:lineRule="auto"/>
      </w:pPr>
      <w:r>
        <w:t>Added a clear dashboard heading and formatted the visuals for readability. Visuals were arranged neatly, titles were provided, and the layout was adjusted to make comparisons and trends easy to understand.</w:t>
      </w:r>
    </w:p>
    <w:p w14:paraId="489F6E84" w14:textId="77777777" w:rsidR="00693655" w:rsidRDefault="00E23072">
      <w:pPr>
        <w:pStyle w:val="Heading1"/>
        <w:spacing w:before="160" w:after="60"/>
      </w:pPr>
      <w:r>
        <w:t>8. Final Outcome</w:t>
      </w:r>
    </w:p>
    <w:p w14:paraId="275F9ACB" w14:textId="77777777" w:rsidR="00693655" w:rsidRDefault="00E23072">
      <w:pPr>
        <w:spacing w:after="140" w:line="259" w:lineRule="auto"/>
      </w:pPr>
      <w:r>
        <w:t>The completed dashboard provides an interactive overview of e-commerce sales performance, including actual sales, targets, profitability, quantity, monthly trends, sub-category performance, and geographic distribution.</w:t>
      </w:r>
    </w:p>
    <w:p w14:paraId="798B95B1" w14:textId="126806AE" w:rsidR="00D064CD" w:rsidRDefault="00D064CD">
      <w:pPr>
        <w:spacing w:after="140" w:line="259" w:lineRule="auto"/>
      </w:pPr>
      <w:r w:rsidRPr="00D064CD">
        <w:rPr>
          <w:noProof/>
        </w:rPr>
        <w:lastRenderedPageBreak/>
        <w:drawing>
          <wp:inline distT="0" distB="0" distL="0" distR="0" wp14:anchorId="3BD4F3A3" wp14:editId="1D828B88">
            <wp:extent cx="6217920" cy="2834005"/>
            <wp:effectExtent l="0" t="0" r="0" b="4445"/>
            <wp:docPr id="118861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18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25E3" w14:textId="1E6E30E3" w:rsidR="00693655" w:rsidRDefault="00693655">
      <w:pPr>
        <w:spacing w:after="140" w:line="259" w:lineRule="auto"/>
      </w:pPr>
    </w:p>
    <w:sectPr w:rsidR="00693655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173431">
    <w:abstractNumId w:val="8"/>
  </w:num>
  <w:num w:numId="2" w16cid:durableId="140654023">
    <w:abstractNumId w:val="6"/>
  </w:num>
  <w:num w:numId="3" w16cid:durableId="1719738786">
    <w:abstractNumId w:val="5"/>
  </w:num>
  <w:num w:numId="4" w16cid:durableId="1036470191">
    <w:abstractNumId w:val="4"/>
  </w:num>
  <w:num w:numId="5" w16cid:durableId="399447722">
    <w:abstractNumId w:val="7"/>
  </w:num>
  <w:num w:numId="6" w16cid:durableId="1453281960">
    <w:abstractNumId w:val="3"/>
  </w:num>
  <w:num w:numId="7" w16cid:durableId="275600890">
    <w:abstractNumId w:val="2"/>
  </w:num>
  <w:num w:numId="8" w16cid:durableId="1511095148">
    <w:abstractNumId w:val="1"/>
  </w:num>
  <w:num w:numId="9" w16cid:durableId="143570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1F4"/>
    <w:rsid w:val="00326F90"/>
    <w:rsid w:val="003F3871"/>
    <w:rsid w:val="00693655"/>
    <w:rsid w:val="007E37C3"/>
    <w:rsid w:val="00AA1D8D"/>
    <w:rsid w:val="00B47730"/>
    <w:rsid w:val="00B808CF"/>
    <w:rsid w:val="00BD57FA"/>
    <w:rsid w:val="00C03B89"/>
    <w:rsid w:val="00CB0664"/>
    <w:rsid w:val="00D064CD"/>
    <w:rsid w:val="00DE2B73"/>
    <w:rsid w:val="00E23072"/>
    <w:rsid w:val="00E8394F"/>
    <w:rsid w:val="00E85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195D25-22BD-47AB-BF0A-BA702E59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sharan m</cp:lastModifiedBy>
  <cp:revision>9</cp:revision>
  <dcterms:created xsi:type="dcterms:W3CDTF">2013-12-23T23:15:00Z</dcterms:created>
  <dcterms:modified xsi:type="dcterms:W3CDTF">2026-09-23T14:47:00Z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7e516bfe-08b8-4dcb-97df-8d2b21bc679c</vt:lpwstr>
  </property>
</Properties>
</file>