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0DD4" w14:textId="70BD43A1" w:rsidR="00EE10CA" w:rsidRDefault="00EE10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FOLLOWED IN THE PROJECT</w:t>
      </w:r>
      <w:r w:rsidR="008A4FA7">
        <w:rPr>
          <w:b/>
          <w:bCs/>
          <w:sz w:val="28"/>
          <w:szCs w:val="28"/>
          <w:lang w:val="en-US"/>
        </w:rPr>
        <w:t xml:space="preserve"> </w:t>
      </w:r>
    </w:p>
    <w:p w14:paraId="7866ED9C" w14:textId="03D38F6D" w:rsidR="00466FFD" w:rsidRPr="00EE10CA" w:rsidRDefault="00466FFD">
      <w:pPr>
        <w:rPr>
          <w:b/>
          <w:bCs/>
          <w:sz w:val="28"/>
          <w:szCs w:val="28"/>
          <w:lang w:val="en-US"/>
        </w:rPr>
      </w:pPr>
      <w:r w:rsidRPr="00EE10CA">
        <w:rPr>
          <w:b/>
          <w:bCs/>
          <w:sz w:val="28"/>
          <w:szCs w:val="28"/>
          <w:lang w:val="en-US"/>
        </w:rPr>
        <w:t>Data Understanding</w:t>
      </w:r>
    </w:p>
    <w:p w14:paraId="7F0AB995" w14:textId="12739D51" w:rsidR="001C6791" w:rsidRPr="00EE10CA" w:rsidRDefault="002A44F5">
      <w:pPr>
        <w:rPr>
          <w:sz w:val="24"/>
          <w:szCs w:val="24"/>
          <w:lang w:val="en-US"/>
        </w:rPr>
      </w:pPr>
      <w:r w:rsidRPr="00EE10CA">
        <w:rPr>
          <w:sz w:val="24"/>
          <w:szCs w:val="24"/>
          <w:lang w:val="en-US"/>
        </w:rPr>
        <w:t>The first step in the project data understanding.</w:t>
      </w:r>
    </w:p>
    <w:p w14:paraId="0B5008BA" w14:textId="7544EE8E" w:rsidR="002A44F5" w:rsidRPr="00EE10CA" w:rsidRDefault="002A44F5">
      <w:pPr>
        <w:rPr>
          <w:sz w:val="24"/>
          <w:szCs w:val="24"/>
          <w:lang w:val="en-US"/>
        </w:rPr>
      </w:pPr>
      <w:r w:rsidRPr="00EE10CA">
        <w:rPr>
          <w:sz w:val="24"/>
          <w:szCs w:val="24"/>
          <w:lang w:val="en-US"/>
        </w:rPr>
        <w:t>There are total 7 columns in a dataset. Out of which there are 4 categorical columns and 2 continuous variables i.e. Var1, Var2.</w:t>
      </w:r>
    </w:p>
    <w:p w14:paraId="7080ADD3" w14:textId="744BD8B1" w:rsidR="002A44F5" w:rsidRPr="00EE10CA" w:rsidRDefault="002A44F5">
      <w:pPr>
        <w:rPr>
          <w:sz w:val="24"/>
          <w:szCs w:val="24"/>
          <w:lang w:val="en-US"/>
        </w:rPr>
      </w:pPr>
      <w:r w:rsidRPr="00EE10CA">
        <w:rPr>
          <w:sz w:val="24"/>
          <w:szCs w:val="24"/>
          <w:lang w:val="en-US"/>
        </w:rPr>
        <w:t>Customer_ID  have unique values will not give any relevant information.</w:t>
      </w:r>
    </w:p>
    <w:p w14:paraId="1CC4ECF9" w14:textId="4D45FD6A" w:rsidR="00466FFD" w:rsidRPr="00EE10CA" w:rsidRDefault="00466FFD">
      <w:pPr>
        <w:rPr>
          <w:b/>
          <w:bCs/>
          <w:sz w:val="28"/>
          <w:szCs w:val="28"/>
          <w:lang w:val="en-US"/>
        </w:rPr>
      </w:pPr>
      <w:r w:rsidRPr="00EE10CA">
        <w:rPr>
          <w:b/>
          <w:bCs/>
          <w:sz w:val="28"/>
          <w:szCs w:val="28"/>
          <w:lang w:val="en-US"/>
        </w:rPr>
        <w:t>Data Preprocessing</w:t>
      </w:r>
    </w:p>
    <w:p w14:paraId="56E1A8E5" w14:textId="2C3A6800" w:rsidR="002A44F5" w:rsidRPr="00EE10CA" w:rsidRDefault="002A44F5">
      <w:pPr>
        <w:rPr>
          <w:sz w:val="24"/>
          <w:szCs w:val="24"/>
          <w:lang w:val="en-US"/>
        </w:rPr>
      </w:pPr>
      <w:r w:rsidRPr="00EE10CA">
        <w:rPr>
          <w:sz w:val="24"/>
          <w:szCs w:val="24"/>
          <w:lang w:val="en-US"/>
        </w:rPr>
        <w:t>Next step is Data preprocessing.</w:t>
      </w:r>
    </w:p>
    <w:p w14:paraId="1DCF384C" w14:textId="77777777" w:rsidR="002A44F5" w:rsidRPr="00EE10CA" w:rsidRDefault="002A44F5">
      <w:pPr>
        <w:rPr>
          <w:sz w:val="24"/>
          <w:szCs w:val="24"/>
          <w:lang w:val="en-US"/>
        </w:rPr>
      </w:pPr>
      <w:r w:rsidRPr="00EE10CA">
        <w:rPr>
          <w:sz w:val="24"/>
          <w:szCs w:val="24"/>
          <w:lang w:val="en-US"/>
        </w:rPr>
        <w:t>Before Data preprocessing we need to analyse the data.</w:t>
      </w:r>
    </w:p>
    <w:p w14:paraId="49B06DC6" w14:textId="56BBC3E1" w:rsidR="002A44F5" w:rsidRPr="00EE10CA" w:rsidRDefault="002A44F5">
      <w:pPr>
        <w:rPr>
          <w:sz w:val="24"/>
          <w:szCs w:val="24"/>
          <w:lang w:val="en-US"/>
        </w:rPr>
      </w:pPr>
      <w:r w:rsidRPr="00EE10CA">
        <w:rPr>
          <w:sz w:val="24"/>
          <w:szCs w:val="24"/>
          <w:lang w:val="en-US"/>
        </w:rPr>
        <w:t xml:space="preserve"> Tested for Null values.There are no Null values in the dataset. Hance, NO missing value treatment necessary.</w:t>
      </w:r>
    </w:p>
    <w:p w14:paraId="7C565FE2" w14:textId="4D890C0B" w:rsidR="002A44F5" w:rsidRPr="00EE10CA" w:rsidRDefault="002A44F5">
      <w:pPr>
        <w:rPr>
          <w:sz w:val="24"/>
          <w:szCs w:val="24"/>
          <w:lang w:val="en-US"/>
        </w:rPr>
      </w:pPr>
      <w:r w:rsidRPr="00EE10CA">
        <w:rPr>
          <w:sz w:val="24"/>
          <w:szCs w:val="24"/>
          <w:lang w:val="en-US"/>
        </w:rPr>
        <w:t>Verified for outliers</w:t>
      </w:r>
      <w:r w:rsidR="00466FFD" w:rsidRPr="00EE10CA">
        <w:rPr>
          <w:sz w:val="24"/>
          <w:szCs w:val="24"/>
          <w:lang w:val="en-US"/>
        </w:rPr>
        <w:t>, there are outliers in two columns i.e. Var1, Var2.</w:t>
      </w:r>
    </w:p>
    <w:p w14:paraId="1D9FEB93" w14:textId="1117B0D0" w:rsidR="00466FFD" w:rsidRPr="00EE10CA" w:rsidRDefault="00466FFD">
      <w:pPr>
        <w:rPr>
          <w:sz w:val="24"/>
          <w:szCs w:val="24"/>
          <w:lang w:val="en-US"/>
        </w:rPr>
      </w:pPr>
      <w:r w:rsidRPr="00EE10CA">
        <w:rPr>
          <w:sz w:val="24"/>
          <w:szCs w:val="24"/>
          <w:lang w:val="en-US"/>
        </w:rPr>
        <w:t>Outlier treatment has been done.</w:t>
      </w:r>
    </w:p>
    <w:p w14:paraId="54E6E537" w14:textId="13D8F128" w:rsidR="00466FFD" w:rsidRPr="00EE10CA" w:rsidRDefault="00466FFD">
      <w:pPr>
        <w:rPr>
          <w:b/>
          <w:bCs/>
          <w:sz w:val="28"/>
          <w:szCs w:val="28"/>
          <w:lang w:val="en-US"/>
        </w:rPr>
      </w:pPr>
      <w:r w:rsidRPr="00EE10CA">
        <w:rPr>
          <w:b/>
          <w:bCs/>
          <w:sz w:val="28"/>
          <w:szCs w:val="28"/>
          <w:lang w:val="en-US"/>
        </w:rPr>
        <w:t>Exploratory Data Analysis</w:t>
      </w:r>
    </w:p>
    <w:p w14:paraId="35832251" w14:textId="499173AC" w:rsidR="00466FFD" w:rsidRDefault="00466FFD">
      <w:pPr>
        <w:rPr>
          <w:sz w:val="24"/>
          <w:szCs w:val="24"/>
          <w:lang w:val="en-US"/>
        </w:rPr>
      </w:pPr>
      <w:r w:rsidRPr="00EE10CA">
        <w:rPr>
          <w:sz w:val="24"/>
          <w:szCs w:val="24"/>
          <w:lang w:val="en-US"/>
        </w:rPr>
        <w:t>Next is Exploratory Data Analysis. Here we got some inferences.</w:t>
      </w:r>
    </w:p>
    <w:p w14:paraId="6C0F5A6F" w14:textId="3603EED3" w:rsidR="00281996" w:rsidRPr="00281996" w:rsidRDefault="00281996">
      <w:pPr>
        <w:rPr>
          <w:b/>
          <w:bCs/>
          <w:sz w:val="24"/>
          <w:szCs w:val="24"/>
          <w:lang w:val="en-US"/>
        </w:rPr>
      </w:pPr>
      <w:r w:rsidRPr="00281996">
        <w:rPr>
          <w:b/>
          <w:bCs/>
          <w:sz w:val="24"/>
          <w:szCs w:val="24"/>
          <w:lang w:val="en-US"/>
        </w:rPr>
        <w:t>Inferences</w:t>
      </w:r>
    </w:p>
    <w:p w14:paraId="308FB357" w14:textId="3A415C77" w:rsidR="00466FFD" w:rsidRPr="00EE10CA" w:rsidRDefault="00466FFD">
      <w:pPr>
        <w:rPr>
          <w:sz w:val="24"/>
          <w:szCs w:val="24"/>
          <w:lang w:val="en-US"/>
        </w:rPr>
      </w:pPr>
      <w:r w:rsidRPr="00EE10CA">
        <w:rPr>
          <w:sz w:val="24"/>
          <w:szCs w:val="24"/>
          <w:lang w:val="en-US"/>
        </w:rPr>
        <w:t>There is positive correlation between Var1 and Var2</w:t>
      </w:r>
      <w:r w:rsidR="00EA2CCC" w:rsidRPr="00EE10CA">
        <w:rPr>
          <w:sz w:val="24"/>
          <w:szCs w:val="24"/>
          <w:lang w:val="en-US"/>
        </w:rPr>
        <w:t>.</w:t>
      </w:r>
    </w:p>
    <w:p w14:paraId="788521E3" w14:textId="1DE8E3A8" w:rsidR="00EA2CCC" w:rsidRPr="00EE10CA" w:rsidRDefault="00EA2CCC" w:rsidP="00EA2CCC">
      <w:pPr>
        <w:jc w:val="center"/>
        <w:rPr>
          <w:sz w:val="24"/>
          <w:szCs w:val="24"/>
          <w:lang w:val="en-US"/>
        </w:rPr>
      </w:pPr>
      <w:r w:rsidRPr="00EE10CA">
        <w:rPr>
          <w:noProof/>
          <w:sz w:val="24"/>
          <w:szCs w:val="24"/>
          <w:lang w:val="en-US"/>
        </w:rPr>
        <w:drawing>
          <wp:inline distT="0" distB="0" distL="0" distR="0" wp14:anchorId="0A77171B" wp14:editId="354B1EC9">
            <wp:extent cx="3093720" cy="206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007" cy="207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6752" w14:textId="6237A357" w:rsidR="00EA2CCC" w:rsidRPr="00EE10CA" w:rsidRDefault="00EA2CCC" w:rsidP="00EA2CCC">
      <w:pPr>
        <w:rPr>
          <w:sz w:val="24"/>
          <w:szCs w:val="24"/>
          <w:lang w:val="en-US"/>
        </w:rPr>
      </w:pPr>
      <w:r w:rsidRPr="00EE10CA">
        <w:rPr>
          <w:sz w:val="24"/>
          <w:szCs w:val="24"/>
          <w:lang w:val="en-US"/>
        </w:rPr>
        <w:t>The customers purchased the product are more in number compared to who didn’t purchased the product.</w:t>
      </w:r>
    </w:p>
    <w:p w14:paraId="20485863" w14:textId="47F6564F" w:rsidR="00466FFD" w:rsidRPr="00EE10CA" w:rsidRDefault="00EA2CCC" w:rsidP="002B5358">
      <w:pPr>
        <w:rPr>
          <w:sz w:val="24"/>
          <w:szCs w:val="24"/>
          <w:lang w:val="en-US"/>
        </w:rPr>
      </w:pPr>
      <w:r w:rsidRPr="00EE10C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89F1D2C" wp14:editId="6E68DF68">
            <wp:extent cx="2590800" cy="1998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119" cy="200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358" w:rsidRPr="00EE10CA">
        <w:rPr>
          <w:noProof/>
          <w:sz w:val="24"/>
          <w:szCs w:val="24"/>
          <w:lang w:val="en-US"/>
        </w:rPr>
        <w:drawing>
          <wp:inline distT="0" distB="0" distL="0" distR="0" wp14:anchorId="5059F13C" wp14:editId="6DCECA81">
            <wp:extent cx="2511936" cy="19818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576" cy="201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1C52" w14:textId="77777777" w:rsidR="00B0719A" w:rsidRPr="00EE10CA" w:rsidRDefault="002B5358" w:rsidP="00B0719A">
      <w:pPr>
        <w:keepNext/>
        <w:ind w:right="-46"/>
        <w:rPr>
          <w:sz w:val="24"/>
          <w:szCs w:val="24"/>
        </w:rPr>
      </w:pPr>
      <w:r w:rsidRPr="00EE10CA">
        <w:rPr>
          <w:noProof/>
          <w:sz w:val="24"/>
          <w:szCs w:val="24"/>
          <w:lang w:val="en-US"/>
        </w:rPr>
        <w:drawing>
          <wp:inline distT="0" distB="0" distL="0" distR="0" wp14:anchorId="1C789C3A" wp14:editId="659068AC">
            <wp:extent cx="2720340" cy="213675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59" cy="214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19A" w:rsidRPr="00EE10CA">
        <w:rPr>
          <w:noProof/>
          <w:sz w:val="24"/>
          <w:szCs w:val="24"/>
          <w:lang w:val="en-US"/>
        </w:rPr>
        <w:drawing>
          <wp:inline distT="0" distB="0" distL="0" distR="0" wp14:anchorId="075B5182" wp14:editId="55529D20">
            <wp:extent cx="2641829" cy="211074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460" cy="212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5BB0" w14:textId="5FE5B496" w:rsidR="00B0719A" w:rsidRPr="00EE10CA" w:rsidRDefault="00B0719A" w:rsidP="00B0719A">
      <w:pPr>
        <w:pStyle w:val="Caption"/>
        <w:rPr>
          <w:sz w:val="24"/>
          <w:szCs w:val="24"/>
        </w:rPr>
      </w:pP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ab/>
        <w:t>Outliers in Var1</w:t>
      </w: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>After Outlier treatment</w:t>
      </w:r>
    </w:p>
    <w:p w14:paraId="03869DAA" w14:textId="17734ADF" w:rsidR="002B5358" w:rsidRPr="00EE10CA" w:rsidRDefault="002B5358" w:rsidP="002B5358">
      <w:pPr>
        <w:keepNext/>
        <w:rPr>
          <w:sz w:val="24"/>
          <w:szCs w:val="24"/>
        </w:rPr>
      </w:pPr>
    </w:p>
    <w:p w14:paraId="14E1AAFA" w14:textId="31B96951" w:rsidR="002B5358" w:rsidRPr="00EE10CA" w:rsidRDefault="002B5358" w:rsidP="00B0719A">
      <w:pPr>
        <w:keepNext/>
        <w:rPr>
          <w:sz w:val="24"/>
          <w:szCs w:val="24"/>
          <w:lang w:val="en-US"/>
        </w:rPr>
      </w:pP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ab/>
      </w:r>
    </w:p>
    <w:p w14:paraId="038F7A9A" w14:textId="77777777" w:rsidR="00B0719A" w:rsidRPr="00EE10CA" w:rsidRDefault="002B5358" w:rsidP="00B0719A">
      <w:pPr>
        <w:keepNext/>
        <w:rPr>
          <w:sz w:val="24"/>
          <w:szCs w:val="24"/>
        </w:rPr>
      </w:pPr>
      <w:r w:rsidRPr="00EE10CA">
        <w:rPr>
          <w:noProof/>
          <w:sz w:val="24"/>
          <w:szCs w:val="24"/>
          <w:lang w:val="en-US"/>
        </w:rPr>
        <w:drawing>
          <wp:inline distT="0" distB="0" distL="0" distR="0" wp14:anchorId="3741965E" wp14:editId="26D91D28">
            <wp:extent cx="2606040" cy="20821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21" cy="209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19A" w:rsidRPr="00EE10CA">
        <w:rPr>
          <w:sz w:val="24"/>
          <w:szCs w:val="24"/>
        </w:rPr>
        <w:t xml:space="preserve"> </w:t>
      </w:r>
      <w:r w:rsidR="00B0719A" w:rsidRPr="00EE10CA">
        <w:rPr>
          <w:noProof/>
          <w:sz w:val="24"/>
          <w:szCs w:val="24"/>
        </w:rPr>
        <w:drawing>
          <wp:inline distT="0" distB="0" distL="0" distR="0" wp14:anchorId="592F0D59" wp14:editId="40A28C10">
            <wp:extent cx="2842260" cy="2105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24" cy="212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AFBA" w14:textId="4FEDD6F7" w:rsidR="002B5358" w:rsidRPr="00EE10CA" w:rsidRDefault="00B0719A" w:rsidP="00B0719A">
      <w:pPr>
        <w:pStyle w:val="Caption"/>
        <w:rPr>
          <w:sz w:val="24"/>
          <w:szCs w:val="24"/>
        </w:rPr>
      </w:pP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>Outliers in Var2</w:t>
      </w: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ab/>
      </w:r>
      <w:r w:rsidRPr="00EE10CA">
        <w:rPr>
          <w:sz w:val="24"/>
          <w:szCs w:val="24"/>
        </w:rPr>
        <w:tab/>
        <w:t>After outlier treatment</w:t>
      </w:r>
    </w:p>
    <w:p w14:paraId="0BF92C19" w14:textId="77777777" w:rsidR="00B0719A" w:rsidRPr="00EE10CA" w:rsidRDefault="00B0719A" w:rsidP="002B5358">
      <w:pPr>
        <w:pStyle w:val="Caption"/>
        <w:rPr>
          <w:sz w:val="24"/>
          <w:szCs w:val="24"/>
        </w:rPr>
      </w:pPr>
    </w:p>
    <w:p w14:paraId="10FC1790" w14:textId="77777777" w:rsidR="00B0719A" w:rsidRPr="00EE10CA" w:rsidRDefault="00B0719A" w:rsidP="002B5358">
      <w:pPr>
        <w:pStyle w:val="Caption"/>
        <w:rPr>
          <w:sz w:val="24"/>
          <w:szCs w:val="24"/>
        </w:rPr>
      </w:pPr>
    </w:p>
    <w:p w14:paraId="78EBDC90" w14:textId="4BA63F1A" w:rsidR="008F7376" w:rsidRPr="00EE10CA" w:rsidRDefault="00B0719A" w:rsidP="002B5358">
      <w:pPr>
        <w:pStyle w:val="Caption"/>
        <w:rPr>
          <w:i w:val="0"/>
          <w:iCs w:val="0"/>
          <w:sz w:val="24"/>
          <w:szCs w:val="24"/>
        </w:rPr>
      </w:pPr>
      <w:r w:rsidRPr="00EE10CA">
        <w:rPr>
          <w:i w:val="0"/>
          <w:iCs w:val="0"/>
          <w:sz w:val="24"/>
          <w:szCs w:val="24"/>
        </w:rPr>
        <w:t xml:space="preserve">There are </w:t>
      </w:r>
      <w:r w:rsidR="008F7376" w:rsidRPr="00EE10CA">
        <w:rPr>
          <w:i w:val="0"/>
          <w:iCs w:val="0"/>
          <w:sz w:val="24"/>
          <w:szCs w:val="24"/>
        </w:rPr>
        <w:t>4 categorical variables, created dummy variables for these categorical columns.</w:t>
      </w:r>
    </w:p>
    <w:p w14:paraId="6FA42B78" w14:textId="266DA029" w:rsidR="008F7376" w:rsidRPr="00EE10CA" w:rsidRDefault="008F7376" w:rsidP="008F7376">
      <w:pPr>
        <w:rPr>
          <w:sz w:val="24"/>
          <w:szCs w:val="24"/>
        </w:rPr>
      </w:pPr>
      <w:r w:rsidRPr="00EE10CA">
        <w:rPr>
          <w:sz w:val="24"/>
          <w:szCs w:val="24"/>
        </w:rPr>
        <w:lastRenderedPageBreak/>
        <w:t>Output is the Categorical column ‘0’ and ‘1’.</w:t>
      </w:r>
    </w:p>
    <w:p w14:paraId="0BF7810F" w14:textId="5573D1DB" w:rsidR="008F7376" w:rsidRPr="00EE10CA" w:rsidRDefault="008F7376" w:rsidP="008F7376">
      <w:pPr>
        <w:rPr>
          <w:sz w:val="24"/>
          <w:szCs w:val="24"/>
        </w:rPr>
      </w:pPr>
      <w:r w:rsidRPr="00EE10CA">
        <w:rPr>
          <w:sz w:val="24"/>
          <w:szCs w:val="24"/>
        </w:rPr>
        <w:t>This comes under supervised learning classification model.</w:t>
      </w:r>
    </w:p>
    <w:p w14:paraId="5746921A" w14:textId="7E84FCDE" w:rsidR="008F7376" w:rsidRPr="00EE10CA" w:rsidRDefault="008F7376" w:rsidP="008F7376">
      <w:pPr>
        <w:rPr>
          <w:b/>
          <w:bCs/>
          <w:sz w:val="28"/>
          <w:szCs w:val="28"/>
        </w:rPr>
      </w:pPr>
      <w:r w:rsidRPr="00EE10CA">
        <w:rPr>
          <w:b/>
          <w:bCs/>
          <w:sz w:val="28"/>
          <w:szCs w:val="28"/>
        </w:rPr>
        <w:t>Train_Test_Split</w:t>
      </w:r>
    </w:p>
    <w:p w14:paraId="4EE5C071" w14:textId="6113A72C" w:rsidR="008F7376" w:rsidRPr="00EE10CA" w:rsidRDefault="008F7376" w:rsidP="008F7376">
      <w:pPr>
        <w:rPr>
          <w:sz w:val="24"/>
          <w:szCs w:val="24"/>
        </w:rPr>
      </w:pPr>
      <w:r w:rsidRPr="00EE10CA">
        <w:rPr>
          <w:sz w:val="24"/>
          <w:szCs w:val="24"/>
        </w:rPr>
        <w:t>Splitting the data into train and test data.</w:t>
      </w:r>
    </w:p>
    <w:p w14:paraId="4A013FD1" w14:textId="7BE06C8F" w:rsidR="008F7376" w:rsidRPr="00EE10CA" w:rsidRDefault="008F7376" w:rsidP="008F7376">
      <w:pPr>
        <w:rPr>
          <w:sz w:val="24"/>
          <w:szCs w:val="24"/>
        </w:rPr>
      </w:pPr>
      <w:r w:rsidRPr="00EE10CA">
        <w:rPr>
          <w:sz w:val="24"/>
          <w:szCs w:val="24"/>
        </w:rPr>
        <w:t>80% Train data</w:t>
      </w:r>
    </w:p>
    <w:p w14:paraId="6BB19638" w14:textId="6B946A03" w:rsidR="008F7376" w:rsidRPr="00EE10CA" w:rsidRDefault="008F7376" w:rsidP="008F7376">
      <w:pPr>
        <w:rPr>
          <w:sz w:val="24"/>
          <w:szCs w:val="24"/>
        </w:rPr>
      </w:pPr>
      <w:r w:rsidRPr="00EE10CA">
        <w:rPr>
          <w:sz w:val="24"/>
          <w:szCs w:val="24"/>
        </w:rPr>
        <w:t>20% Test data</w:t>
      </w:r>
    </w:p>
    <w:p w14:paraId="37B3DB5E" w14:textId="2E13A9B1" w:rsidR="008F7376" w:rsidRPr="00EE10CA" w:rsidRDefault="008F7376" w:rsidP="008F7376">
      <w:pPr>
        <w:rPr>
          <w:sz w:val="24"/>
          <w:szCs w:val="24"/>
        </w:rPr>
      </w:pPr>
      <w:r w:rsidRPr="00EE10CA">
        <w:rPr>
          <w:sz w:val="24"/>
          <w:szCs w:val="24"/>
        </w:rPr>
        <w:t>Trained the train</w:t>
      </w:r>
      <w:r w:rsidR="00EE10CA" w:rsidRPr="00EE10CA">
        <w:rPr>
          <w:sz w:val="24"/>
          <w:szCs w:val="24"/>
        </w:rPr>
        <w:t xml:space="preserve"> </w:t>
      </w:r>
      <w:r w:rsidRPr="00EE10CA">
        <w:rPr>
          <w:sz w:val="24"/>
          <w:szCs w:val="24"/>
        </w:rPr>
        <w:t>data using different classification models.</w:t>
      </w:r>
    </w:p>
    <w:p w14:paraId="4EA66A84" w14:textId="4361B04F" w:rsidR="008F7376" w:rsidRPr="00EE10CA" w:rsidRDefault="008F7376" w:rsidP="008F7376">
      <w:pPr>
        <w:rPr>
          <w:b/>
          <w:bCs/>
          <w:sz w:val="28"/>
          <w:szCs w:val="28"/>
        </w:rPr>
      </w:pPr>
      <w:r w:rsidRPr="00EE10CA">
        <w:rPr>
          <w:b/>
          <w:bCs/>
          <w:sz w:val="28"/>
          <w:szCs w:val="28"/>
        </w:rPr>
        <w:t>Modelling</w:t>
      </w:r>
    </w:p>
    <w:p w14:paraId="15B5ABB5" w14:textId="3061E7C1" w:rsidR="00EE10CA" w:rsidRPr="00EE10CA" w:rsidRDefault="00EE10CA" w:rsidP="008F7376">
      <w:pPr>
        <w:rPr>
          <w:sz w:val="24"/>
          <w:szCs w:val="24"/>
        </w:rPr>
      </w:pPr>
      <w:r w:rsidRPr="00EE10CA">
        <w:rPr>
          <w:sz w:val="24"/>
          <w:szCs w:val="24"/>
        </w:rPr>
        <w:t xml:space="preserve">Different classification models applied </w:t>
      </w:r>
    </w:p>
    <w:p w14:paraId="3704AB55" w14:textId="1676EB4F" w:rsidR="00EE10CA" w:rsidRPr="00EE10CA" w:rsidRDefault="00EE10CA" w:rsidP="00EE10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10CA">
        <w:rPr>
          <w:sz w:val="24"/>
          <w:szCs w:val="24"/>
        </w:rPr>
        <w:t>Logistic Regression</w:t>
      </w:r>
    </w:p>
    <w:p w14:paraId="6B2DF35D" w14:textId="30A94720" w:rsidR="00EE10CA" w:rsidRPr="00EE10CA" w:rsidRDefault="00EE10CA" w:rsidP="00EE10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10CA">
        <w:rPr>
          <w:sz w:val="24"/>
          <w:szCs w:val="24"/>
        </w:rPr>
        <w:t>Navie bayes</w:t>
      </w:r>
    </w:p>
    <w:p w14:paraId="691A5629" w14:textId="357D91A4" w:rsidR="00EE10CA" w:rsidRPr="00EE10CA" w:rsidRDefault="00EE10CA" w:rsidP="00EE10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10CA">
        <w:rPr>
          <w:sz w:val="24"/>
          <w:szCs w:val="24"/>
        </w:rPr>
        <w:t>K Nearest Neighbour</w:t>
      </w:r>
    </w:p>
    <w:p w14:paraId="2D48FEB2" w14:textId="12E722C1" w:rsidR="00EE10CA" w:rsidRPr="00EE10CA" w:rsidRDefault="00EE10CA" w:rsidP="00EE10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10CA">
        <w:rPr>
          <w:sz w:val="24"/>
          <w:szCs w:val="24"/>
        </w:rPr>
        <w:t>Ada boosting</w:t>
      </w:r>
    </w:p>
    <w:p w14:paraId="482D0235" w14:textId="10334D73" w:rsidR="00EE10CA" w:rsidRPr="00EE10CA" w:rsidRDefault="00EE10CA" w:rsidP="00EE10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10CA">
        <w:rPr>
          <w:sz w:val="24"/>
          <w:szCs w:val="24"/>
        </w:rPr>
        <w:t>Decision tree</w:t>
      </w:r>
    </w:p>
    <w:p w14:paraId="40F21F3A" w14:textId="59B2108F" w:rsidR="00EE10CA" w:rsidRPr="00EE10CA" w:rsidRDefault="00EE10CA" w:rsidP="00EE10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10CA">
        <w:rPr>
          <w:sz w:val="24"/>
          <w:szCs w:val="24"/>
        </w:rPr>
        <w:t>Random forest</w:t>
      </w:r>
    </w:p>
    <w:p w14:paraId="1F321B16" w14:textId="27BCF15B" w:rsidR="00EE10CA" w:rsidRPr="00EE10CA" w:rsidRDefault="00EE10CA" w:rsidP="00EE10CA">
      <w:pPr>
        <w:pStyle w:val="ListParagraph"/>
        <w:ind w:left="0"/>
        <w:rPr>
          <w:sz w:val="24"/>
          <w:szCs w:val="24"/>
        </w:rPr>
      </w:pPr>
    </w:p>
    <w:p w14:paraId="1684069B" w14:textId="6F83CFA6" w:rsidR="00EE10CA" w:rsidRPr="00EE10CA" w:rsidRDefault="00EE10CA" w:rsidP="00EE10CA">
      <w:pPr>
        <w:pStyle w:val="ListParagraph"/>
        <w:ind w:left="0"/>
        <w:rPr>
          <w:b/>
          <w:bCs/>
          <w:sz w:val="28"/>
          <w:szCs w:val="28"/>
        </w:rPr>
      </w:pPr>
      <w:r w:rsidRPr="00EE10CA">
        <w:rPr>
          <w:b/>
          <w:bCs/>
          <w:sz w:val="28"/>
          <w:szCs w:val="28"/>
        </w:rPr>
        <w:t>Accuracy</w:t>
      </w:r>
    </w:p>
    <w:p w14:paraId="6B4EED45" w14:textId="77777777" w:rsidR="00EE10CA" w:rsidRPr="00EE10CA" w:rsidRDefault="00EE10CA" w:rsidP="00EE10CA">
      <w:pPr>
        <w:pStyle w:val="ListParagraph"/>
        <w:ind w:left="0"/>
        <w:rPr>
          <w:sz w:val="24"/>
          <w:szCs w:val="24"/>
        </w:rPr>
      </w:pPr>
    </w:p>
    <w:p w14:paraId="58F38C52" w14:textId="154E8189" w:rsidR="008F7376" w:rsidRPr="00EE10CA" w:rsidRDefault="00EE10CA" w:rsidP="00EE10CA">
      <w:pPr>
        <w:jc w:val="center"/>
        <w:rPr>
          <w:b/>
          <w:bCs/>
          <w:sz w:val="24"/>
          <w:szCs w:val="24"/>
        </w:rPr>
      </w:pPr>
      <w:r w:rsidRPr="00EE10CA">
        <w:rPr>
          <w:noProof/>
          <w:sz w:val="24"/>
          <w:szCs w:val="24"/>
        </w:rPr>
        <w:drawing>
          <wp:inline distT="0" distB="0" distL="0" distR="0" wp14:anchorId="7FCC25A7" wp14:editId="55CD8369">
            <wp:extent cx="4229100" cy="225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00DB" w14:textId="13461D02" w:rsidR="002B5358" w:rsidRPr="00EE10CA" w:rsidRDefault="002B5358" w:rsidP="002B5358">
      <w:pPr>
        <w:pStyle w:val="Caption"/>
        <w:rPr>
          <w:i w:val="0"/>
          <w:iCs w:val="0"/>
          <w:sz w:val="24"/>
          <w:szCs w:val="24"/>
          <w:lang w:val="en-US"/>
        </w:rPr>
      </w:pPr>
      <w:r w:rsidRPr="00EE10CA">
        <w:rPr>
          <w:sz w:val="24"/>
          <w:szCs w:val="24"/>
        </w:rPr>
        <w:tab/>
      </w:r>
      <w:r w:rsidR="00EE10CA">
        <w:rPr>
          <w:i w:val="0"/>
          <w:iCs w:val="0"/>
          <w:sz w:val="24"/>
          <w:szCs w:val="24"/>
        </w:rPr>
        <w:t>Out of all the Models, Gradient boosting gives the best accuracy.</w:t>
      </w:r>
    </w:p>
    <w:sectPr w:rsidR="002B5358" w:rsidRPr="00EE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B1904"/>
    <w:multiLevelType w:val="hybridMultilevel"/>
    <w:tmpl w:val="81ECB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91"/>
    <w:rsid w:val="001C6791"/>
    <w:rsid w:val="00281996"/>
    <w:rsid w:val="002A44F5"/>
    <w:rsid w:val="002B5358"/>
    <w:rsid w:val="00466FFD"/>
    <w:rsid w:val="008A4FA7"/>
    <w:rsid w:val="008F7376"/>
    <w:rsid w:val="00B0719A"/>
    <w:rsid w:val="00EA2CCC"/>
    <w:rsid w:val="00E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A362"/>
  <w15:chartTrackingRefBased/>
  <w15:docId w15:val="{7A2C04FE-8EF8-4431-8BAF-092D3D1D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5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Nallagonda</dc:creator>
  <cp:keywords/>
  <dc:description/>
  <cp:lastModifiedBy>Sharanya Nallagonda</cp:lastModifiedBy>
  <cp:revision>4</cp:revision>
  <dcterms:created xsi:type="dcterms:W3CDTF">2021-12-16T03:32:00Z</dcterms:created>
  <dcterms:modified xsi:type="dcterms:W3CDTF">2021-12-16T04:18:00Z</dcterms:modified>
</cp:coreProperties>
</file>