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5B41" w:rsidRPr="002B5B41" w:rsidRDefault="002B5B41" w:rsidP="002B5B41">
      <w:pPr>
        <w:pStyle w:val="Heading1"/>
        <w:pageBreakBefore/>
        <w:rPr>
          <w:rFonts w:asciiTheme="majorHAnsi" w:hAnsiTheme="majorHAnsi"/>
          <w:color w:val="auto"/>
          <w:sz w:val="44"/>
          <w:szCs w:val="44"/>
        </w:rPr>
      </w:pPr>
      <w:r w:rsidRPr="002B5B41">
        <w:rPr>
          <w:rFonts w:asciiTheme="majorHAnsi" w:hAnsiTheme="majorHAnsi"/>
          <w:color w:val="auto"/>
          <w:sz w:val="44"/>
          <w:szCs w:val="44"/>
        </w:rPr>
        <w:t>Introduction to Deluge Scripting: Writing Custom Functions and Basic Programs</w:t>
      </w:r>
    </w:p>
    <w:p w:rsidR="002B5B41" w:rsidRPr="002B5B41" w:rsidRDefault="002B5B41" w:rsidP="002B5B41">
      <w:pPr>
        <w:pStyle w:val="Heading2"/>
        <w:rPr>
          <w:color w:val="auto"/>
          <w:sz w:val="28"/>
          <w:szCs w:val="28"/>
        </w:rPr>
      </w:pPr>
      <w:bookmarkStart w:id="0" w:name="_GoBack"/>
      <w:r w:rsidRPr="002B5B41">
        <w:rPr>
          <w:color w:val="auto"/>
          <w:sz w:val="28"/>
          <w:szCs w:val="28"/>
        </w:rPr>
        <w:t>Aim</w:t>
      </w:r>
    </w:p>
    <w:bookmarkEnd w:id="0"/>
    <w:p w:rsidR="002B5B41" w:rsidRPr="002B5B41" w:rsidRDefault="002B5B41" w:rsidP="002B5B41">
      <w:pPr>
        <w:spacing w:after="120"/>
        <w:rPr>
          <w:sz w:val="24"/>
          <w:szCs w:val="24"/>
        </w:rPr>
      </w:pPr>
      <w:r w:rsidRPr="002B5B41">
        <w:rPr>
          <w:sz w:val="24"/>
          <w:szCs w:val="24"/>
        </w:rPr>
        <w:t xml:space="preserve">To study and write Deluge (Data Enriched Language for Universal Grid Environment) scripts to develop custom functions, execute database manipulations, and apply business logic rules in </w:t>
      </w:r>
      <w:proofErr w:type="spellStart"/>
      <w:r w:rsidRPr="002B5B41">
        <w:rPr>
          <w:sz w:val="24"/>
          <w:szCs w:val="24"/>
        </w:rPr>
        <w:t>Zoho</w:t>
      </w:r>
      <w:proofErr w:type="spellEnd"/>
      <w:r w:rsidRPr="002B5B41">
        <w:rPr>
          <w:sz w:val="24"/>
          <w:szCs w:val="24"/>
        </w:rPr>
        <w:t xml:space="preserve"> Creator.</w:t>
      </w:r>
    </w:p>
    <w:p w:rsidR="002B5B41" w:rsidRPr="002B5B41" w:rsidRDefault="002B5B41" w:rsidP="002B5B41">
      <w:pPr>
        <w:pStyle w:val="Heading2"/>
        <w:rPr>
          <w:color w:val="auto"/>
          <w:sz w:val="28"/>
          <w:szCs w:val="28"/>
        </w:rPr>
      </w:pPr>
      <w:r w:rsidRPr="002B5B41">
        <w:rPr>
          <w:color w:val="auto"/>
          <w:sz w:val="28"/>
          <w:szCs w:val="28"/>
        </w:rPr>
        <w:t>Objective</w:t>
      </w:r>
    </w:p>
    <w:p w:rsidR="002B5B41" w:rsidRPr="002B5B41" w:rsidRDefault="002B5B41" w:rsidP="002B5B4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B5B41">
        <w:rPr>
          <w:sz w:val="24"/>
          <w:szCs w:val="24"/>
        </w:rPr>
        <w:t>Understand the core syntax, data structures, and operators in Deluge.</w:t>
      </w:r>
    </w:p>
    <w:p w:rsidR="002B5B41" w:rsidRPr="002B5B41" w:rsidRDefault="002B5B41" w:rsidP="002B5B4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B5B41">
        <w:rPr>
          <w:sz w:val="24"/>
          <w:szCs w:val="24"/>
        </w:rPr>
        <w:t xml:space="preserve">Construct functions for database operations (Create, Read, Update, </w:t>
      </w:r>
      <w:proofErr w:type="gramStart"/>
      <w:r w:rsidRPr="002B5B41">
        <w:rPr>
          <w:sz w:val="24"/>
          <w:szCs w:val="24"/>
        </w:rPr>
        <w:t>Delete</w:t>
      </w:r>
      <w:proofErr w:type="gramEnd"/>
      <w:r w:rsidRPr="002B5B41">
        <w:rPr>
          <w:sz w:val="24"/>
          <w:szCs w:val="24"/>
        </w:rPr>
        <w:t xml:space="preserve"> - CRUD).</w:t>
      </w:r>
    </w:p>
    <w:p w:rsidR="002B5B41" w:rsidRPr="002B5B41" w:rsidRDefault="002B5B41" w:rsidP="002B5B4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B5B41">
        <w:rPr>
          <w:sz w:val="24"/>
          <w:szCs w:val="24"/>
        </w:rPr>
        <w:t xml:space="preserve">Write event-driven scripts (On Add, On User Input, </w:t>
      </w:r>
      <w:proofErr w:type="gramStart"/>
      <w:r w:rsidRPr="002B5B41">
        <w:rPr>
          <w:sz w:val="24"/>
          <w:szCs w:val="24"/>
        </w:rPr>
        <w:t>On</w:t>
      </w:r>
      <w:proofErr w:type="gramEnd"/>
      <w:r w:rsidRPr="002B5B41">
        <w:rPr>
          <w:sz w:val="24"/>
          <w:szCs w:val="24"/>
        </w:rPr>
        <w:t xml:space="preserve"> Success).</w:t>
      </w:r>
    </w:p>
    <w:p w:rsidR="002B5B41" w:rsidRPr="002B5B41" w:rsidRDefault="002B5B41" w:rsidP="002B5B4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B5B41">
        <w:rPr>
          <w:sz w:val="24"/>
          <w:szCs w:val="24"/>
        </w:rPr>
        <w:t>Debug runtime execution scripts and handle execution errors gracefully.</w:t>
      </w:r>
    </w:p>
    <w:p w:rsidR="002B5B41" w:rsidRPr="002B5B41" w:rsidRDefault="002B5B41" w:rsidP="002B5B41">
      <w:pPr>
        <w:pStyle w:val="Heading2"/>
        <w:rPr>
          <w:color w:val="auto"/>
          <w:sz w:val="36"/>
          <w:szCs w:val="36"/>
        </w:rPr>
      </w:pPr>
      <w:r w:rsidRPr="002B5B41">
        <w:rPr>
          <w:color w:val="auto"/>
          <w:sz w:val="36"/>
          <w:szCs w:val="36"/>
        </w:rPr>
        <w:t>Deluge Syntax Overview</w:t>
      </w:r>
    </w:p>
    <w:p w:rsidR="002B5B41" w:rsidRPr="002B5B41" w:rsidRDefault="002B5B41" w:rsidP="002B5B41">
      <w:pPr>
        <w:pStyle w:val="Heading3"/>
        <w:rPr>
          <w:color w:val="auto"/>
          <w:sz w:val="28"/>
          <w:szCs w:val="28"/>
        </w:rPr>
      </w:pPr>
      <w:r w:rsidRPr="002B5B41">
        <w:rPr>
          <w:color w:val="auto"/>
          <w:sz w:val="28"/>
          <w:szCs w:val="28"/>
        </w:rPr>
        <w:t>Key Language Traits</w:t>
      </w:r>
    </w:p>
    <w:p w:rsidR="002B5B41" w:rsidRPr="002B5B41" w:rsidRDefault="002B5B41" w:rsidP="002B5B4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B5B41">
        <w:rPr>
          <w:sz w:val="24"/>
          <w:szCs w:val="24"/>
        </w:rPr>
        <w:t xml:space="preserve">Strongly typed, platform-centric scripting language built for the </w:t>
      </w:r>
      <w:proofErr w:type="spellStart"/>
      <w:r w:rsidRPr="002B5B41">
        <w:rPr>
          <w:sz w:val="24"/>
          <w:szCs w:val="24"/>
        </w:rPr>
        <w:t>Zoho</w:t>
      </w:r>
      <w:proofErr w:type="spellEnd"/>
      <w:r w:rsidRPr="002B5B41">
        <w:rPr>
          <w:sz w:val="24"/>
          <w:szCs w:val="24"/>
        </w:rPr>
        <w:t xml:space="preserve"> ecosystem.</w:t>
      </w:r>
    </w:p>
    <w:p w:rsidR="002B5B41" w:rsidRPr="002B5B41" w:rsidRDefault="002B5B41" w:rsidP="002B5B4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B5B41">
        <w:rPr>
          <w:sz w:val="24"/>
          <w:szCs w:val="24"/>
        </w:rPr>
        <w:t>Built-in functions for manipulating database entities without writing raw SQL queries.</w:t>
      </w:r>
    </w:p>
    <w:p w:rsidR="002B5B41" w:rsidRPr="002B5B41" w:rsidRDefault="002B5B41" w:rsidP="002B5B4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B5B41">
        <w:rPr>
          <w:sz w:val="24"/>
          <w:szCs w:val="24"/>
        </w:rPr>
        <w:t xml:space="preserve">Seamless integration with HTTP REST APIs and external </w:t>
      </w:r>
      <w:proofErr w:type="spellStart"/>
      <w:r w:rsidRPr="002B5B41">
        <w:rPr>
          <w:sz w:val="24"/>
          <w:szCs w:val="24"/>
        </w:rPr>
        <w:t>Webhooks</w:t>
      </w:r>
      <w:proofErr w:type="spellEnd"/>
      <w:r w:rsidRPr="002B5B41">
        <w:rPr>
          <w:sz w:val="24"/>
          <w:szCs w:val="24"/>
        </w:rPr>
        <w:t>.</w:t>
      </w:r>
    </w:p>
    <w:p w:rsidR="002B5B41" w:rsidRPr="002B5B41" w:rsidRDefault="002B5B41" w:rsidP="002B5B41">
      <w:pPr>
        <w:pStyle w:val="Heading2"/>
        <w:rPr>
          <w:color w:val="auto"/>
          <w:sz w:val="28"/>
          <w:szCs w:val="28"/>
          <w:u w:val="single"/>
        </w:rPr>
      </w:pPr>
      <w:r w:rsidRPr="002B5B41">
        <w:rPr>
          <w:color w:val="auto"/>
          <w:sz w:val="28"/>
          <w:szCs w:val="28"/>
          <w:u w:val="single"/>
        </w:rPr>
        <w:t>Program Implementation Code Samples</w:t>
      </w:r>
    </w:p>
    <w:p w:rsidR="002B5B41" w:rsidRPr="002B5B41" w:rsidRDefault="002B5B41" w:rsidP="002B5B41">
      <w:pPr>
        <w:pStyle w:val="Heading3"/>
        <w:rPr>
          <w:color w:val="auto"/>
          <w:sz w:val="28"/>
          <w:szCs w:val="28"/>
        </w:rPr>
      </w:pPr>
      <w:r w:rsidRPr="002B5B41">
        <w:rPr>
          <w:color w:val="auto"/>
          <w:sz w:val="28"/>
          <w:szCs w:val="28"/>
        </w:rPr>
        <w:t>Program 1: Automated Inventory Calculation Script (On Success Trigger)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>// Event: On Success of Order Form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>// Purpose: Automatically recalculate and update warehouse stock levels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proofErr w:type="spellStart"/>
      <w:proofErr w:type="gramStart"/>
      <w:r w:rsidRPr="002B5B41">
        <w:rPr>
          <w:rFonts w:ascii="Consolas" w:eastAsia="Consolas" w:hAnsi="Consolas" w:cs="Consolas"/>
          <w:sz w:val="24"/>
          <w:szCs w:val="24"/>
        </w:rPr>
        <w:t>orderQuantity</w:t>
      </w:r>
      <w:proofErr w:type="spellEnd"/>
      <w:proofErr w:type="gramEnd"/>
      <w:r w:rsidRPr="002B5B41"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input.Quantity_Ordered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>;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proofErr w:type="spellStart"/>
      <w:proofErr w:type="gramStart"/>
      <w:r w:rsidRPr="002B5B41">
        <w:rPr>
          <w:rFonts w:ascii="Consolas" w:eastAsia="Consolas" w:hAnsi="Consolas" w:cs="Consolas"/>
          <w:sz w:val="24"/>
          <w:szCs w:val="24"/>
        </w:rPr>
        <w:t>productRecord</w:t>
      </w:r>
      <w:proofErr w:type="spellEnd"/>
      <w:proofErr w:type="gramEnd"/>
      <w:r w:rsidRPr="002B5B41"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Product_Inventory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 xml:space="preserve">[ID ==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input.Product_Link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>];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proofErr w:type="gramStart"/>
      <w:r w:rsidRPr="002B5B41">
        <w:rPr>
          <w:rFonts w:ascii="Consolas" w:eastAsia="Consolas" w:hAnsi="Consolas" w:cs="Consolas"/>
          <w:sz w:val="24"/>
          <w:szCs w:val="24"/>
        </w:rPr>
        <w:t>if</w:t>
      </w:r>
      <w:proofErr w:type="gramEnd"/>
      <w:r w:rsidRPr="002B5B41">
        <w:rPr>
          <w:rFonts w:ascii="Consolas" w:eastAsia="Consolas" w:hAnsi="Consolas" w:cs="Consolas"/>
          <w:sz w:val="24"/>
          <w:szCs w:val="24"/>
        </w:rPr>
        <w:t xml:space="preserve"> (productRecord.ID != null)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>{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2B5B41">
        <w:rPr>
          <w:rFonts w:ascii="Consolas" w:eastAsia="Consolas" w:hAnsi="Consolas" w:cs="Consolas"/>
          <w:sz w:val="24"/>
          <w:szCs w:val="24"/>
        </w:rPr>
        <w:t>if</w:t>
      </w:r>
      <w:proofErr w:type="gramEnd"/>
      <w:r w:rsidRPr="002B5B41">
        <w:rPr>
          <w:rFonts w:ascii="Consolas" w:eastAsia="Consolas" w:hAnsi="Consolas" w:cs="Consolas"/>
          <w:sz w:val="24"/>
          <w:szCs w:val="24"/>
        </w:rPr>
        <w:t xml:space="preserve"> (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productRecord.Stock_On_Hand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 xml:space="preserve"> &gt;=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orderQuantity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>)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{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    // Update Inventory Record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productRecord.Stock_On_Hand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productRecord.Stock_On_Hand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 xml:space="preserve"> -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orderQuantity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>;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input.Order_Status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 xml:space="preserve"> = "Confirmed";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gramStart"/>
      <w:r w:rsidRPr="002B5B41">
        <w:rPr>
          <w:rFonts w:ascii="Consolas" w:eastAsia="Consolas" w:hAnsi="Consolas" w:cs="Consolas"/>
          <w:sz w:val="24"/>
          <w:szCs w:val="24"/>
        </w:rPr>
        <w:t>info</w:t>
      </w:r>
      <w:proofErr w:type="gramEnd"/>
      <w:r w:rsidRPr="002B5B41">
        <w:rPr>
          <w:rFonts w:ascii="Consolas" w:eastAsia="Consolas" w:hAnsi="Consolas" w:cs="Consolas"/>
          <w:sz w:val="24"/>
          <w:szCs w:val="24"/>
        </w:rPr>
        <w:t xml:space="preserve"> "Stock successfully updated for Product: " +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productRecord.Product_Name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>;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}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2B5B41">
        <w:rPr>
          <w:rFonts w:ascii="Consolas" w:eastAsia="Consolas" w:hAnsi="Consolas" w:cs="Consolas"/>
          <w:sz w:val="24"/>
          <w:szCs w:val="24"/>
        </w:rPr>
        <w:t>else</w:t>
      </w:r>
      <w:proofErr w:type="gramEnd"/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{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lastRenderedPageBreak/>
        <w:t xml:space="preserve">        // Insufficient Stock Path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input.Order_Status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 xml:space="preserve"> = "Backordered";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gramStart"/>
      <w:r w:rsidRPr="002B5B41">
        <w:rPr>
          <w:rFonts w:ascii="Consolas" w:eastAsia="Consolas" w:hAnsi="Consolas" w:cs="Consolas"/>
          <w:sz w:val="24"/>
          <w:szCs w:val="24"/>
        </w:rPr>
        <w:t>alert</w:t>
      </w:r>
      <w:proofErr w:type="gramEnd"/>
      <w:r w:rsidRPr="002B5B41">
        <w:rPr>
          <w:rFonts w:ascii="Consolas" w:eastAsia="Consolas" w:hAnsi="Consolas" w:cs="Consolas"/>
          <w:sz w:val="24"/>
          <w:szCs w:val="24"/>
        </w:rPr>
        <w:t xml:space="preserve"> "Requested quantity exceeds active inventory balance!";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}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after="160"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>}</w:t>
      </w:r>
    </w:p>
    <w:p w:rsidR="002B5B41" w:rsidRDefault="002B5B41" w:rsidP="002B5B41">
      <w:pPr>
        <w:pStyle w:val="Heading3"/>
        <w:rPr>
          <w:color w:val="auto"/>
          <w:sz w:val="28"/>
          <w:szCs w:val="28"/>
        </w:rPr>
      </w:pPr>
    </w:p>
    <w:p w:rsidR="002B5B41" w:rsidRPr="002B5B41" w:rsidRDefault="002B5B41" w:rsidP="002B5B41">
      <w:pPr>
        <w:pStyle w:val="Heading3"/>
        <w:rPr>
          <w:color w:val="auto"/>
          <w:sz w:val="28"/>
          <w:szCs w:val="28"/>
        </w:rPr>
      </w:pPr>
      <w:r w:rsidRPr="002B5B41">
        <w:rPr>
          <w:color w:val="auto"/>
          <w:sz w:val="28"/>
          <w:szCs w:val="28"/>
        </w:rPr>
        <w:t>Program 2: Standalone Custom Function (Discount Calculation Logic)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// Function Name: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calculateBulkDiscount</w:t>
      </w:r>
      <w:proofErr w:type="spellEnd"/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// Input Parameters: decimal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orderTotal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int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itemUnits</w:t>
      </w:r>
      <w:proofErr w:type="spellEnd"/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>// Return Type: decimal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proofErr w:type="gramStart"/>
      <w:r w:rsidRPr="002B5B41">
        <w:rPr>
          <w:rFonts w:ascii="Consolas" w:eastAsia="Consolas" w:hAnsi="Consolas" w:cs="Consolas"/>
          <w:sz w:val="24"/>
          <w:szCs w:val="24"/>
        </w:rPr>
        <w:t>decimal</w:t>
      </w:r>
      <w:proofErr w:type="gramEnd"/>
      <w:r w:rsidRPr="002B5B41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calculateBulkDiscount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 xml:space="preserve">(decimal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orderTotal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 xml:space="preserve">,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int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itemUnits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>)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>{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2B5B41">
        <w:rPr>
          <w:rFonts w:ascii="Consolas" w:eastAsia="Consolas" w:hAnsi="Consolas" w:cs="Consolas"/>
          <w:sz w:val="24"/>
          <w:szCs w:val="24"/>
        </w:rPr>
        <w:t>discountRate</w:t>
      </w:r>
      <w:proofErr w:type="spellEnd"/>
      <w:proofErr w:type="gramEnd"/>
      <w:r w:rsidRPr="002B5B41">
        <w:rPr>
          <w:rFonts w:ascii="Consolas" w:eastAsia="Consolas" w:hAnsi="Consolas" w:cs="Consolas"/>
          <w:sz w:val="24"/>
          <w:szCs w:val="24"/>
        </w:rPr>
        <w:t xml:space="preserve"> = 0.0;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2B5B41">
        <w:rPr>
          <w:rFonts w:ascii="Consolas" w:eastAsia="Consolas" w:hAnsi="Consolas" w:cs="Consolas"/>
          <w:sz w:val="24"/>
          <w:szCs w:val="24"/>
        </w:rPr>
        <w:t>if</w:t>
      </w:r>
      <w:proofErr w:type="gramEnd"/>
      <w:r w:rsidRPr="002B5B41">
        <w:rPr>
          <w:rFonts w:ascii="Consolas" w:eastAsia="Consolas" w:hAnsi="Consolas" w:cs="Consolas"/>
          <w:sz w:val="24"/>
          <w:szCs w:val="24"/>
        </w:rPr>
        <w:t xml:space="preserve"> (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itemUnits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 xml:space="preserve"> &gt;= 100)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{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proofErr w:type="gramStart"/>
      <w:r w:rsidRPr="002B5B41">
        <w:rPr>
          <w:rFonts w:ascii="Consolas" w:eastAsia="Consolas" w:hAnsi="Consolas" w:cs="Consolas"/>
          <w:sz w:val="24"/>
          <w:szCs w:val="24"/>
        </w:rPr>
        <w:t>discountRate</w:t>
      </w:r>
      <w:proofErr w:type="spellEnd"/>
      <w:proofErr w:type="gramEnd"/>
      <w:r w:rsidRPr="002B5B41">
        <w:rPr>
          <w:rFonts w:ascii="Consolas" w:eastAsia="Consolas" w:hAnsi="Consolas" w:cs="Consolas"/>
          <w:sz w:val="24"/>
          <w:szCs w:val="24"/>
        </w:rPr>
        <w:t xml:space="preserve"> = 0.20; // 20% Discount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}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2B5B41">
        <w:rPr>
          <w:rFonts w:ascii="Consolas" w:eastAsia="Consolas" w:hAnsi="Consolas" w:cs="Consolas"/>
          <w:sz w:val="24"/>
          <w:szCs w:val="24"/>
        </w:rPr>
        <w:t>else</w:t>
      </w:r>
      <w:proofErr w:type="gramEnd"/>
      <w:r w:rsidRPr="002B5B41">
        <w:rPr>
          <w:rFonts w:ascii="Consolas" w:eastAsia="Consolas" w:hAnsi="Consolas" w:cs="Consolas"/>
          <w:sz w:val="24"/>
          <w:szCs w:val="24"/>
        </w:rPr>
        <w:t xml:space="preserve"> if (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itemUnits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 xml:space="preserve"> &gt;= 50)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{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    </w:t>
      </w:r>
      <w:proofErr w:type="spellStart"/>
      <w:proofErr w:type="gramStart"/>
      <w:r w:rsidRPr="002B5B41">
        <w:rPr>
          <w:rFonts w:ascii="Consolas" w:eastAsia="Consolas" w:hAnsi="Consolas" w:cs="Consolas"/>
          <w:sz w:val="24"/>
          <w:szCs w:val="24"/>
        </w:rPr>
        <w:t>discountRate</w:t>
      </w:r>
      <w:proofErr w:type="spellEnd"/>
      <w:proofErr w:type="gramEnd"/>
      <w:r w:rsidRPr="002B5B41">
        <w:rPr>
          <w:rFonts w:ascii="Consolas" w:eastAsia="Consolas" w:hAnsi="Consolas" w:cs="Consolas"/>
          <w:sz w:val="24"/>
          <w:szCs w:val="24"/>
        </w:rPr>
        <w:t xml:space="preserve"> = 0.10; // 10% Discount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}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</w:t>
      </w:r>
      <w:proofErr w:type="spellStart"/>
      <w:proofErr w:type="gramStart"/>
      <w:r w:rsidRPr="002B5B41">
        <w:rPr>
          <w:rFonts w:ascii="Consolas" w:eastAsia="Consolas" w:hAnsi="Consolas" w:cs="Consolas"/>
          <w:sz w:val="24"/>
          <w:szCs w:val="24"/>
        </w:rPr>
        <w:t>finalAmount</w:t>
      </w:r>
      <w:proofErr w:type="spellEnd"/>
      <w:proofErr w:type="gramEnd"/>
      <w:r w:rsidRPr="002B5B41">
        <w:rPr>
          <w:rFonts w:ascii="Consolas" w:eastAsia="Consolas" w:hAnsi="Consolas" w:cs="Consolas"/>
          <w:sz w:val="24"/>
          <w:szCs w:val="24"/>
        </w:rPr>
        <w:t xml:space="preserve"> =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orderTotal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 xml:space="preserve"> - (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orderTotal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 xml:space="preserve"> *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discountRate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>);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 xml:space="preserve">    </w:t>
      </w:r>
      <w:proofErr w:type="gramStart"/>
      <w:r w:rsidRPr="002B5B41">
        <w:rPr>
          <w:rFonts w:ascii="Consolas" w:eastAsia="Consolas" w:hAnsi="Consolas" w:cs="Consolas"/>
          <w:sz w:val="24"/>
          <w:szCs w:val="24"/>
        </w:rPr>
        <w:t>return</w:t>
      </w:r>
      <w:proofErr w:type="gramEnd"/>
      <w:r w:rsidRPr="002B5B41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2B5B41">
        <w:rPr>
          <w:rFonts w:ascii="Consolas" w:eastAsia="Consolas" w:hAnsi="Consolas" w:cs="Consolas"/>
          <w:sz w:val="24"/>
          <w:szCs w:val="24"/>
        </w:rPr>
        <w:t>finalAmount</w:t>
      </w:r>
      <w:proofErr w:type="spellEnd"/>
      <w:r w:rsidRPr="002B5B41">
        <w:rPr>
          <w:rFonts w:ascii="Consolas" w:eastAsia="Consolas" w:hAnsi="Consolas" w:cs="Consolas"/>
          <w:sz w:val="24"/>
          <w:szCs w:val="24"/>
        </w:rPr>
        <w:t>;</w:t>
      </w:r>
    </w:p>
    <w:p w:rsidR="002B5B41" w:rsidRPr="002B5B41" w:rsidRDefault="002B5B41" w:rsidP="002B5B41">
      <w:pPr>
        <w:pBdr>
          <w:left w:val="single" w:sz="12" w:space="6" w:color="8EA9DB"/>
        </w:pBdr>
        <w:shd w:val="clear" w:color="auto" w:fill="F2F2F2"/>
        <w:spacing w:after="160" w:line="260" w:lineRule="auto"/>
        <w:ind w:left="120" w:right="120"/>
        <w:rPr>
          <w:sz w:val="24"/>
          <w:szCs w:val="24"/>
        </w:rPr>
      </w:pPr>
      <w:r w:rsidRPr="002B5B41">
        <w:rPr>
          <w:rFonts w:ascii="Consolas" w:eastAsia="Consolas" w:hAnsi="Consolas" w:cs="Consolas"/>
          <w:sz w:val="24"/>
          <w:szCs w:val="24"/>
        </w:rPr>
        <w:t>}</w:t>
      </w:r>
    </w:p>
    <w:p w:rsidR="002B5B41" w:rsidRPr="002B5B41" w:rsidRDefault="002B5B41" w:rsidP="002B5B41">
      <w:pPr>
        <w:pStyle w:val="Heading2"/>
        <w:rPr>
          <w:color w:val="auto"/>
          <w:sz w:val="28"/>
          <w:szCs w:val="28"/>
        </w:rPr>
      </w:pPr>
      <w:r w:rsidRPr="002B5B41">
        <w:rPr>
          <w:color w:val="auto"/>
          <w:sz w:val="28"/>
          <w:szCs w:val="28"/>
        </w:rPr>
        <w:t>Execution Output &amp; Verification</w:t>
      </w:r>
    </w:p>
    <w:tbl>
      <w:tblPr>
        <w:tblW w:w="9849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2"/>
        <w:gridCol w:w="2651"/>
        <w:gridCol w:w="2557"/>
        <w:gridCol w:w="2559"/>
      </w:tblGrid>
      <w:tr w:rsidR="002B5B41" w:rsidRPr="002B5B41" w:rsidTr="002B5B41">
        <w:tblPrEx>
          <w:tblCellMar>
            <w:top w:w="0" w:type="dxa"/>
            <w:bottom w:w="0" w:type="dxa"/>
          </w:tblCellMar>
        </w:tblPrEx>
        <w:trPr>
          <w:trHeight w:val="732"/>
          <w:tblHeader/>
        </w:trPr>
        <w:tc>
          <w:tcPr>
            <w:tcW w:w="20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5B41" w:rsidRPr="002B5B41" w:rsidRDefault="002B5B41" w:rsidP="001A39D4">
            <w:pPr>
              <w:rPr>
                <w:sz w:val="24"/>
                <w:szCs w:val="24"/>
              </w:rPr>
            </w:pPr>
            <w:r w:rsidRPr="002B5B41">
              <w:rPr>
                <w:b/>
                <w:bCs/>
                <w:sz w:val="24"/>
                <w:szCs w:val="24"/>
              </w:rPr>
              <w:t>Program / Function</w:t>
            </w:r>
          </w:p>
        </w:tc>
        <w:tc>
          <w:tcPr>
            <w:tcW w:w="26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5B41" w:rsidRPr="002B5B41" w:rsidRDefault="002B5B41" w:rsidP="001A39D4">
            <w:pPr>
              <w:rPr>
                <w:sz w:val="24"/>
                <w:szCs w:val="24"/>
              </w:rPr>
            </w:pPr>
            <w:r w:rsidRPr="002B5B41">
              <w:rPr>
                <w:b/>
                <w:bCs/>
                <w:sz w:val="24"/>
                <w:szCs w:val="24"/>
              </w:rPr>
              <w:t>Simulated Input</w:t>
            </w:r>
          </w:p>
        </w:tc>
        <w:tc>
          <w:tcPr>
            <w:tcW w:w="2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5B41" w:rsidRPr="002B5B41" w:rsidRDefault="002B5B41" w:rsidP="001A39D4">
            <w:pPr>
              <w:rPr>
                <w:sz w:val="24"/>
                <w:szCs w:val="24"/>
              </w:rPr>
            </w:pPr>
            <w:r w:rsidRPr="002B5B41">
              <w:rPr>
                <w:b/>
                <w:bCs/>
                <w:sz w:val="24"/>
                <w:szCs w:val="24"/>
              </w:rPr>
              <w:t>Expected Calculated Output</w:t>
            </w:r>
          </w:p>
        </w:tc>
        <w:tc>
          <w:tcPr>
            <w:tcW w:w="25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5B41" w:rsidRPr="002B5B41" w:rsidRDefault="002B5B41" w:rsidP="001A39D4">
            <w:pPr>
              <w:rPr>
                <w:sz w:val="24"/>
                <w:szCs w:val="24"/>
              </w:rPr>
            </w:pPr>
            <w:r w:rsidRPr="002B5B41">
              <w:rPr>
                <w:b/>
                <w:bCs/>
                <w:sz w:val="24"/>
                <w:szCs w:val="24"/>
              </w:rPr>
              <w:t>Verified Execution Output</w:t>
            </w:r>
          </w:p>
        </w:tc>
      </w:tr>
      <w:tr w:rsidR="002B5B41" w:rsidRPr="002B5B41" w:rsidTr="002B5B41">
        <w:tblPrEx>
          <w:tblCellMar>
            <w:top w:w="0" w:type="dxa"/>
            <w:bottom w:w="0" w:type="dxa"/>
          </w:tblCellMar>
        </w:tblPrEx>
        <w:trPr>
          <w:cantSplit/>
          <w:trHeight w:val="732"/>
        </w:trPr>
        <w:tc>
          <w:tcPr>
            <w:tcW w:w="20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5B41" w:rsidRPr="002B5B41" w:rsidRDefault="002B5B41" w:rsidP="001A39D4">
            <w:pPr>
              <w:rPr>
                <w:sz w:val="24"/>
                <w:szCs w:val="24"/>
              </w:rPr>
            </w:pPr>
            <w:r w:rsidRPr="002B5B41">
              <w:rPr>
                <w:b/>
                <w:bCs/>
                <w:sz w:val="24"/>
                <w:szCs w:val="24"/>
              </w:rPr>
              <w:t xml:space="preserve">Stock </w:t>
            </w:r>
            <w:proofErr w:type="spellStart"/>
            <w:r w:rsidRPr="002B5B41">
              <w:rPr>
                <w:b/>
                <w:bCs/>
                <w:sz w:val="24"/>
                <w:szCs w:val="24"/>
              </w:rPr>
              <w:t>Deductor</w:t>
            </w:r>
            <w:proofErr w:type="spellEnd"/>
          </w:p>
        </w:tc>
        <w:tc>
          <w:tcPr>
            <w:tcW w:w="26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5B41" w:rsidRPr="002B5B41" w:rsidRDefault="002B5B41" w:rsidP="001A39D4">
            <w:pPr>
              <w:rPr>
                <w:sz w:val="24"/>
                <w:szCs w:val="24"/>
              </w:rPr>
            </w:pPr>
            <w:r w:rsidRPr="002B5B41">
              <w:rPr>
                <w:sz w:val="24"/>
                <w:szCs w:val="24"/>
              </w:rPr>
              <w:t xml:space="preserve">Order </w:t>
            </w:r>
            <w:proofErr w:type="spellStart"/>
            <w:r w:rsidRPr="002B5B41">
              <w:rPr>
                <w:sz w:val="24"/>
                <w:szCs w:val="24"/>
              </w:rPr>
              <w:t>Qty</w:t>
            </w:r>
            <w:proofErr w:type="spellEnd"/>
            <w:r w:rsidRPr="002B5B41">
              <w:rPr>
                <w:sz w:val="24"/>
                <w:szCs w:val="24"/>
              </w:rPr>
              <w:t xml:space="preserve"> = 15, Stock = 100</w:t>
            </w:r>
          </w:p>
        </w:tc>
        <w:tc>
          <w:tcPr>
            <w:tcW w:w="2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5B41" w:rsidRPr="002B5B41" w:rsidRDefault="002B5B41" w:rsidP="001A39D4">
            <w:pPr>
              <w:rPr>
                <w:sz w:val="24"/>
                <w:szCs w:val="24"/>
              </w:rPr>
            </w:pPr>
            <w:r w:rsidRPr="002B5B41">
              <w:rPr>
                <w:sz w:val="24"/>
                <w:szCs w:val="24"/>
              </w:rPr>
              <w:t>New Stock = 85</w:t>
            </w:r>
          </w:p>
        </w:tc>
        <w:tc>
          <w:tcPr>
            <w:tcW w:w="25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5B41" w:rsidRPr="002B5B41" w:rsidRDefault="002B5B41" w:rsidP="001A39D4">
            <w:pPr>
              <w:rPr>
                <w:sz w:val="24"/>
                <w:szCs w:val="24"/>
              </w:rPr>
            </w:pPr>
            <w:r w:rsidRPr="002B5B41">
              <w:rPr>
                <w:sz w:val="24"/>
                <w:szCs w:val="24"/>
              </w:rPr>
              <w:t>Stock updated to 85</w:t>
            </w:r>
          </w:p>
        </w:tc>
      </w:tr>
      <w:tr w:rsidR="002B5B41" w:rsidRPr="002B5B41" w:rsidTr="002B5B41">
        <w:tblPrEx>
          <w:tblCellMar>
            <w:top w:w="0" w:type="dxa"/>
            <w:bottom w:w="0" w:type="dxa"/>
          </w:tblCellMar>
        </w:tblPrEx>
        <w:trPr>
          <w:cantSplit/>
          <w:trHeight w:val="713"/>
        </w:trPr>
        <w:tc>
          <w:tcPr>
            <w:tcW w:w="20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5B41" w:rsidRPr="002B5B41" w:rsidRDefault="002B5B41" w:rsidP="001A39D4">
            <w:pPr>
              <w:rPr>
                <w:sz w:val="24"/>
                <w:szCs w:val="24"/>
              </w:rPr>
            </w:pPr>
            <w:r w:rsidRPr="002B5B41">
              <w:rPr>
                <w:b/>
                <w:bCs/>
                <w:sz w:val="24"/>
                <w:szCs w:val="24"/>
              </w:rPr>
              <w:t>Stock Underflow</w:t>
            </w:r>
          </w:p>
        </w:tc>
        <w:tc>
          <w:tcPr>
            <w:tcW w:w="26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5B41" w:rsidRPr="002B5B41" w:rsidRDefault="002B5B41" w:rsidP="001A39D4">
            <w:pPr>
              <w:rPr>
                <w:sz w:val="24"/>
                <w:szCs w:val="24"/>
              </w:rPr>
            </w:pPr>
            <w:r w:rsidRPr="002B5B41">
              <w:rPr>
                <w:sz w:val="24"/>
                <w:szCs w:val="24"/>
              </w:rPr>
              <w:t xml:space="preserve">Order </w:t>
            </w:r>
            <w:proofErr w:type="spellStart"/>
            <w:r w:rsidRPr="002B5B41">
              <w:rPr>
                <w:sz w:val="24"/>
                <w:szCs w:val="24"/>
              </w:rPr>
              <w:t>Qty</w:t>
            </w:r>
            <w:proofErr w:type="spellEnd"/>
            <w:r w:rsidRPr="002B5B41">
              <w:rPr>
                <w:sz w:val="24"/>
                <w:szCs w:val="24"/>
              </w:rPr>
              <w:t xml:space="preserve"> = 120, Stock = 50</w:t>
            </w:r>
          </w:p>
        </w:tc>
        <w:tc>
          <w:tcPr>
            <w:tcW w:w="2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5B41" w:rsidRPr="002B5B41" w:rsidRDefault="002B5B41" w:rsidP="001A39D4">
            <w:pPr>
              <w:rPr>
                <w:sz w:val="24"/>
                <w:szCs w:val="24"/>
              </w:rPr>
            </w:pPr>
            <w:r w:rsidRPr="002B5B41">
              <w:rPr>
                <w:sz w:val="24"/>
                <w:szCs w:val="24"/>
              </w:rPr>
              <w:t>Status = "Backordered"</w:t>
            </w:r>
          </w:p>
        </w:tc>
        <w:tc>
          <w:tcPr>
            <w:tcW w:w="25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5B41" w:rsidRPr="002B5B41" w:rsidRDefault="002B5B41" w:rsidP="001A39D4">
            <w:pPr>
              <w:rPr>
                <w:sz w:val="24"/>
                <w:szCs w:val="24"/>
              </w:rPr>
            </w:pPr>
            <w:r w:rsidRPr="002B5B41">
              <w:rPr>
                <w:sz w:val="24"/>
                <w:szCs w:val="24"/>
              </w:rPr>
              <w:t>Status set to Backordered</w:t>
            </w:r>
          </w:p>
        </w:tc>
      </w:tr>
      <w:tr w:rsidR="002B5B41" w:rsidRPr="002B5B41" w:rsidTr="002B5B41">
        <w:tblPrEx>
          <w:tblCellMar>
            <w:top w:w="0" w:type="dxa"/>
            <w:bottom w:w="0" w:type="dxa"/>
          </w:tblCellMar>
        </w:tblPrEx>
        <w:trPr>
          <w:cantSplit/>
          <w:trHeight w:val="751"/>
        </w:trPr>
        <w:tc>
          <w:tcPr>
            <w:tcW w:w="20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5B41" w:rsidRPr="002B5B41" w:rsidRDefault="002B5B41" w:rsidP="001A39D4">
            <w:pPr>
              <w:rPr>
                <w:sz w:val="24"/>
                <w:szCs w:val="24"/>
              </w:rPr>
            </w:pPr>
            <w:r w:rsidRPr="002B5B41">
              <w:rPr>
                <w:b/>
                <w:bCs/>
                <w:sz w:val="24"/>
                <w:szCs w:val="24"/>
              </w:rPr>
              <w:t>Discount Calculator</w:t>
            </w:r>
          </w:p>
        </w:tc>
        <w:tc>
          <w:tcPr>
            <w:tcW w:w="26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5B41" w:rsidRPr="002B5B41" w:rsidRDefault="002B5B41" w:rsidP="001A39D4">
            <w:pPr>
              <w:rPr>
                <w:sz w:val="24"/>
                <w:szCs w:val="24"/>
              </w:rPr>
            </w:pPr>
            <w:r w:rsidRPr="002B5B41">
              <w:rPr>
                <w:sz w:val="24"/>
                <w:szCs w:val="24"/>
              </w:rPr>
              <w:t>Total = $1,000, Units = 60</w:t>
            </w:r>
          </w:p>
        </w:tc>
        <w:tc>
          <w:tcPr>
            <w:tcW w:w="25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5B41" w:rsidRPr="002B5B41" w:rsidRDefault="002B5B41" w:rsidP="001A39D4">
            <w:pPr>
              <w:rPr>
                <w:sz w:val="24"/>
                <w:szCs w:val="24"/>
              </w:rPr>
            </w:pPr>
            <w:r w:rsidRPr="002B5B41">
              <w:rPr>
                <w:sz w:val="24"/>
                <w:szCs w:val="24"/>
              </w:rPr>
              <w:t>Net Amount = $900 (10% off)</w:t>
            </w:r>
          </w:p>
        </w:tc>
        <w:tc>
          <w:tcPr>
            <w:tcW w:w="25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2B5B41" w:rsidRPr="002B5B41" w:rsidRDefault="002B5B41" w:rsidP="001A39D4">
            <w:pPr>
              <w:rPr>
                <w:sz w:val="24"/>
                <w:szCs w:val="24"/>
              </w:rPr>
            </w:pPr>
            <w:r w:rsidRPr="002B5B41">
              <w:rPr>
                <w:sz w:val="24"/>
                <w:szCs w:val="24"/>
              </w:rPr>
              <w:t>Return value = 900.00</w:t>
            </w:r>
          </w:p>
        </w:tc>
      </w:tr>
    </w:tbl>
    <w:p w:rsidR="002B5B41" w:rsidRPr="002B5B41" w:rsidRDefault="002B5B41" w:rsidP="002B5B41">
      <w:pPr>
        <w:spacing w:after="160"/>
        <w:rPr>
          <w:sz w:val="24"/>
          <w:szCs w:val="24"/>
        </w:rPr>
      </w:pPr>
    </w:p>
    <w:p w:rsidR="002B5B41" w:rsidRPr="002B5B41" w:rsidRDefault="002B5B41" w:rsidP="002B5B41">
      <w:pPr>
        <w:pStyle w:val="Heading2"/>
        <w:rPr>
          <w:color w:val="auto"/>
          <w:sz w:val="28"/>
          <w:szCs w:val="28"/>
        </w:rPr>
      </w:pPr>
      <w:r w:rsidRPr="002B5B41">
        <w:rPr>
          <w:color w:val="auto"/>
          <w:sz w:val="28"/>
          <w:szCs w:val="28"/>
        </w:rPr>
        <w:t>Results</w:t>
      </w:r>
    </w:p>
    <w:p w:rsidR="002B5B41" w:rsidRPr="002B5B41" w:rsidRDefault="002B5B41" w:rsidP="002B5B4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B5B41">
        <w:rPr>
          <w:sz w:val="24"/>
          <w:szCs w:val="24"/>
        </w:rPr>
        <w:t>Wrote Deluge scripts for handling data operations and custom business calculations.</w:t>
      </w:r>
    </w:p>
    <w:p w:rsidR="002B5B41" w:rsidRPr="002B5B41" w:rsidRDefault="002B5B41" w:rsidP="002B5B4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B5B41">
        <w:rPr>
          <w:sz w:val="24"/>
          <w:szCs w:val="24"/>
        </w:rPr>
        <w:lastRenderedPageBreak/>
        <w:t>Applied scripts across form events (On User Input, On Success) to dynamically handle data updates.</w:t>
      </w:r>
    </w:p>
    <w:p w:rsidR="002B5B41" w:rsidRPr="002B5B41" w:rsidRDefault="002B5B41" w:rsidP="002B5B41">
      <w:pPr>
        <w:pStyle w:val="ListParagraph"/>
        <w:numPr>
          <w:ilvl w:val="0"/>
          <w:numId w:val="1"/>
        </w:numPr>
        <w:spacing w:after="60"/>
        <w:rPr>
          <w:sz w:val="24"/>
          <w:szCs w:val="24"/>
        </w:rPr>
      </w:pPr>
      <w:r w:rsidRPr="002B5B41">
        <w:rPr>
          <w:sz w:val="24"/>
          <w:szCs w:val="24"/>
        </w:rPr>
        <w:t>Successfully tested and verified custom business functions using sample input parameters.</w:t>
      </w:r>
    </w:p>
    <w:p w:rsidR="002B5B41" w:rsidRPr="002B5B41" w:rsidRDefault="002B5B41" w:rsidP="002B5B41">
      <w:pPr>
        <w:pStyle w:val="Heading2"/>
        <w:rPr>
          <w:color w:val="auto"/>
          <w:sz w:val="28"/>
          <w:szCs w:val="28"/>
        </w:rPr>
      </w:pPr>
      <w:r w:rsidRPr="002B5B41">
        <w:rPr>
          <w:color w:val="auto"/>
          <w:sz w:val="28"/>
          <w:szCs w:val="28"/>
        </w:rPr>
        <w:t>Conclusion</w:t>
      </w:r>
    </w:p>
    <w:p w:rsidR="002B5B41" w:rsidRPr="002B5B41" w:rsidRDefault="002B5B41" w:rsidP="002B5B41">
      <w:pPr>
        <w:spacing w:after="120"/>
        <w:rPr>
          <w:sz w:val="24"/>
          <w:szCs w:val="24"/>
        </w:rPr>
      </w:pPr>
      <w:r w:rsidRPr="002B5B41">
        <w:rPr>
          <w:sz w:val="24"/>
          <w:szCs w:val="24"/>
        </w:rPr>
        <w:t>Deluge scripting adds deep customization capabilities to low-code environments. By enabling precise database manipulations, custom functions, and event-driven automation triggers, Deluge transforms basic user interfaces into flexible, enterprise-grade applications.</w:t>
      </w:r>
    </w:p>
    <w:p w:rsidR="00F4638C" w:rsidRPr="002B5B41" w:rsidRDefault="00F4638C">
      <w:pPr>
        <w:rPr>
          <w:sz w:val="24"/>
          <w:szCs w:val="24"/>
        </w:rPr>
      </w:pPr>
    </w:p>
    <w:sectPr w:rsidR="00F4638C" w:rsidRPr="002B5B41">
      <w:footerReference w:type="default" r:id="rId6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5E38" w:rsidRDefault="002B5B41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02837"/>
    <w:multiLevelType w:val="hybridMultilevel"/>
    <w:tmpl w:val="E322117A"/>
    <w:lvl w:ilvl="0" w:tplc="BFB40EE8">
      <w:start w:val="1"/>
      <w:numFmt w:val="bullet"/>
      <w:lvlText w:val="•"/>
      <w:lvlJc w:val="left"/>
      <w:pPr>
        <w:ind w:left="720" w:hanging="360"/>
      </w:pPr>
    </w:lvl>
    <w:lvl w:ilvl="1" w:tplc="1A603438">
      <w:numFmt w:val="decimal"/>
      <w:lvlText w:val=""/>
      <w:lvlJc w:val="left"/>
    </w:lvl>
    <w:lvl w:ilvl="2" w:tplc="C27ED90C">
      <w:numFmt w:val="decimal"/>
      <w:lvlText w:val=""/>
      <w:lvlJc w:val="left"/>
    </w:lvl>
    <w:lvl w:ilvl="3" w:tplc="2B46A1EE">
      <w:numFmt w:val="decimal"/>
      <w:lvlText w:val=""/>
      <w:lvlJc w:val="left"/>
    </w:lvl>
    <w:lvl w:ilvl="4" w:tplc="D83E5D54">
      <w:numFmt w:val="decimal"/>
      <w:lvlText w:val=""/>
      <w:lvlJc w:val="left"/>
    </w:lvl>
    <w:lvl w:ilvl="5" w:tplc="B5AE6EFA">
      <w:numFmt w:val="decimal"/>
      <w:lvlText w:val=""/>
      <w:lvlJc w:val="left"/>
    </w:lvl>
    <w:lvl w:ilvl="6" w:tplc="E52A15F0">
      <w:numFmt w:val="decimal"/>
      <w:lvlText w:val=""/>
      <w:lvlJc w:val="left"/>
    </w:lvl>
    <w:lvl w:ilvl="7" w:tplc="ED9E8280">
      <w:numFmt w:val="decimal"/>
      <w:lvlText w:val=""/>
      <w:lvlJc w:val="left"/>
    </w:lvl>
    <w:lvl w:ilvl="8" w:tplc="E05CAB4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B41"/>
    <w:rsid w:val="002B5B41"/>
    <w:rsid w:val="00974FC0"/>
    <w:rsid w:val="00F4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B41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qFormat/>
    <w:rsid w:val="002B5B41"/>
    <w:pPr>
      <w:pBdr>
        <w:bottom w:val="single" w:sz="8" w:space="4" w:color="1F3864"/>
      </w:pBdr>
      <w:spacing w:before="120" w:line="240" w:lineRule="auto"/>
      <w:outlineLvl w:val="0"/>
    </w:pPr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paragraph" w:styleId="Heading2">
    <w:name w:val="heading 2"/>
    <w:link w:val="Heading2Char"/>
    <w:qFormat/>
    <w:rsid w:val="002B5B41"/>
    <w:pPr>
      <w:keepNext/>
      <w:spacing w:before="280" w:after="120" w:line="240" w:lineRule="auto"/>
      <w:outlineLvl w:val="1"/>
    </w:pPr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paragraph" w:styleId="Heading3">
    <w:name w:val="heading 3"/>
    <w:link w:val="Heading3Char"/>
    <w:qFormat/>
    <w:rsid w:val="002B5B41"/>
    <w:pPr>
      <w:keepNext/>
      <w:spacing w:before="200" w:after="100" w:line="240" w:lineRule="auto"/>
      <w:outlineLvl w:val="2"/>
    </w:pPr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5B41"/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rsid w:val="002B5B41"/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character" w:customStyle="1" w:styleId="Heading3Char">
    <w:name w:val="Heading 3 Char"/>
    <w:basedOn w:val="DefaultParagraphFont"/>
    <w:link w:val="Heading3"/>
    <w:rsid w:val="002B5B41"/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paragraph" w:styleId="ListParagraph">
    <w:name w:val="List Paragraph"/>
    <w:qFormat/>
    <w:rsid w:val="002B5B41"/>
    <w:pPr>
      <w:spacing w:after="0" w:line="240" w:lineRule="auto"/>
    </w:pPr>
    <w:rPr>
      <w:rFonts w:ascii="Calibri" w:eastAsia="Calibri" w:hAnsi="Calibri" w:cs="Calibri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B41"/>
    <w:pPr>
      <w:spacing w:after="0" w:line="240" w:lineRule="auto"/>
    </w:pPr>
    <w:rPr>
      <w:rFonts w:ascii="Calibri" w:eastAsia="Calibri" w:hAnsi="Calibri" w:cs="Calibri"/>
      <w:lang w:eastAsia="en-IN"/>
    </w:rPr>
  </w:style>
  <w:style w:type="paragraph" w:styleId="Heading1">
    <w:name w:val="heading 1"/>
    <w:link w:val="Heading1Char"/>
    <w:qFormat/>
    <w:rsid w:val="002B5B41"/>
    <w:pPr>
      <w:pBdr>
        <w:bottom w:val="single" w:sz="8" w:space="4" w:color="1F3864"/>
      </w:pBdr>
      <w:spacing w:before="120" w:line="240" w:lineRule="auto"/>
      <w:outlineLvl w:val="0"/>
    </w:pPr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paragraph" w:styleId="Heading2">
    <w:name w:val="heading 2"/>
    <w:link w:val="Heading2Char"/>
    <w:qFormat/>
    <w:rsid w:val="002B5B41"/>
    <w:pPr>
      <w:keepNext/>
      <w:spacing w:before="280" w:after="120" w:line="240" w:lineRule="auto"/>
      <w:outlineLvl w:val="1"/>
    </w:pPr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paragraph" w:styleId="Heading3">
    <w:name w:val="heading 3"/>
    <w:link w:val="Heading3Char"/>
    <w:qFormat/>
    <w:rsid w:val="002B5B41"/>
    <w:pPr>
      <w:keepNext/>
      <w:spacing w:before="200" w:after="100" w:line="240" w:lineRule="auto"/>
      <w:outlineLvl w:val="2"/>
    </w:pPr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5B41"/>
    <w:rPr>
      <w:rFonts w:ascii="Calibri" w:eastAsia="Calibri" w:hAnsi="Calibri" w:cs="Calibri"/>
      <w:b/>
      <w:bCs/>
      <w:color w:val="1F3864"/>
      <w:sz w:val="32"/>
      <w:szCs w:val="32"/>
      <w:lang w:eastAsia="en-IN"/>
    </w:rPr>
  </w:style>
  <w:style w:type="character" w:customStyle="1" w:styleId="Heading2Char">
    <w:name w:val="Heading 2 Char"/>
    <w:basedOn w:val="DefaultParagraphFont"/>
    <w:link w:val="Heading2"/>
    <w:rsid w:val="002B5B41"/>
    <w:rPr>
      <w:rFonts w:ascii="Calibri" w:eastAsia="Calibri" w:hAnsi="Calibri" w:cs="Calibri"/>
      <w:b/>
      <w:bCs/>
      <w:color w:val="2F5496"/>
      <w:sz w:val="27"/>
      <w:szCs w:val="27"/>
      <w:lang w:eastAsia="en-IN"/>
    </w:rPr>
  </w:style>
  <w:style w:type="character" w:customStyle="1" w:styleId="Heading3Char">
    <w:name w:val="Heading 3 Char"/>
    <w:basedOn w:val="DefaultParagraphFont"/>
    <w:link w:val="Heading3"/>
    <w:rsid w:val="002B5B41"/>
    <w:rPr>
      <w:rFonts w:ascii="Calibri" w:eastAsia="Calibri" w:hAnsi="Calibri" w:cs="Calibri"/>
      <w:b/>
      <w:bCs/>
      <w:color w:val="404040"/>
      <w:sz w:val="23"/>
      <w:szCs w:val="23"/>
      <w:lang w:eastAsia="en-IN"/>
    </w:rPr>
  </w:style>
  <w:style w:type="paragraph" w:styleId="ListParagraph">
    <w:name w:val="List Paragraph"/>
    <w:qFormat/>
    <w:rsid w:val="002B5B41"/>
    <w:pPr>
      <w:spacing w:after="0" w:line="240" w:lineRule="auto"/>
    </w:pPr>
    <w:rPr>
      <w:rFonts w:ascii="Calibri" w:eastAsia="Calibri" w:hAnsi="Calibri" w:cs="Calibri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2026-10-14T04:07:00Z</dcterms:created>
  <dcterms:modified xsi:type="dcterms:W3CDTF">2026-10-14T04:09:00Z</dcterms:modified>
</cp:coreProperties>
</file>