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4BE16" w14:textId="4D6C12A3" w:rsidR="00D718CE" w:rsidRDefault="00370260" w:rsidP="00370260">
      <w:pPr>
        <w:pStyle w:val="Heading1"/>
        <w:jc w:val="center"/>
      </w:pPr>
      <w:r w:rsidRPr="00370260">
        <w:t>Project Planning &amp; Management</w:t>
      </w:r>
    </w:p>
    <w:p w14:paraId="21B2D8BE" w14:textId="3360731C" w:rsidR="00370260" w:rsidRDefault="00370260" w:rsidP="00370260">
      <w:pPr>
        <w:pStyle w:val="Heading2"/>
      </w:pPr>
      <w:r>
        <w:t>Overview</w:t>
      </w:r>
    </w:p>
    <w:p w14:paraId="73D61968" w14:textId="45567C2F" w:rsidR="00370260" w:rsidRDefault="00370260" w:rsidP="00370260">
      <w:r w:rsidRPr="00370260">
        <w:t>This document outlines the testing scope, roles, identified risks, and key performance indicators (KPIs) that will guide the testing process</w:t>
      </w:r>
      <w:r>
        <w:t xml:space="preserve"> for the </w:t>
      </w:r>
      <w:hyperlink r:id="rId5" w:history="1">
        <w:r w:rsidRPr="00370260">
          <w:rPr>
            <w:rStyle w:val="Hyperlink"/>
          </w:rPr>
          <w:t>Testing site</w:t>
        </w:r>
      </w:hyperlink>
      <w:r w:rsidRPr="00370260">
        <w:t>. This plan is designed to ensure thorough test coverage across all specified features/pages, assign clear responsibilities, and monitor the testing process with defined success metrics.</w:t>
      </w:r>
    </w:p>
    <w:p w14:paraId="2D240D96" w14:textId="1F00D15A" w:rsidR="00370260" w:rsidRDefault="00370260" w:rsidP="00370260">
      <w:pPr>
        <w:pStyle w:val="Heading2"/>
      </w:pPr>
      <w:r>
        <w:t>Testing scope</w:t>
      </w:r>
    </w:p>
    <w:p w14:paraId="567A6B4A" w14:textId="77777777" w:rsidR="00370260" w:rsidRDefault="00370260" w:rsidP="009364CB">
      <w:pPr>
        <w:pStyle w:val="ListParagraph"/>
        <w:numPr>
          <w:ilvl w:val="0"/>
          <w:numId w:val="2"/>
        </w:numPr>
      </w:pPr>
      <w:r w:rsidRPr="00370260">
        <w:t>Login/Authentication: Verify correct behavior when users provide valid and invalid credentials.</w:t>
      </w:r>
    </w:p>
    <w:p w14:paraId="0C16E77E" w14:textId="77777777" w:rsidR="00370260" w:rsidRDefault="00370260" w:rsidP="009364CB">
      <w:pPr>
        <w:pStyle w:val="ListParagraph"/>
        <w:numPr>
          <w:ilvl w:val="0"/>
          <w:numId w:val="2"/>
        </w:numPr>
      </w:pPr>
      <w:proofErr w:type="gramStart"/>
      <w:r w:rsidRPr="00370260">
        <w:t>Form</w:t>
      </w:r>
      <w:proofErr w:type="gramEnd"/>
      <w:r w:rsidRPr="00370260">
        <w:t xml:space="preserve"> Submission: Test various user input fields, including required validations.</w:t>
      </w:r>
    </w:p>
    <w:p w14:paraId="757EC4E1" w14:textId="77777777" w:rsidR="00370260" w:rsidRDefault="00370260" w:rsidP="009364CB">
      <w:pPr>
        <w:pStyle w:val="ListParagraph"/>
        <w:numPr>
          <w:ilvl w:val="0"/>
          <w:numId w:val="2"/>
        </w:numPr>
      </w:pPr>
      <w:r w:rsidRPr="00370260">
        <w:t>Dropdowns &amp; Checkboxes: Confirm that the selection mechanisms operate as expected.</w:t>
      </w:r>
    </w:p>
    <w:p w14:paraId="097F69CE" w14:textId="77777777" w:rsidR="00370260" w:rsidRDefault="00370260" w:rsidP="009364CB">
      <w:pPr>
        <w:pStyle w:val="ListParagraph"/>
        <w:numPr>
          <w:ilvl w:val="0"/>
          <w:numId w:val="2"/>
        </w:numPr>
      </w:pPr>
      <w:r w:rsidRPr="00370260">
        <w:t>File Upload/Download: Validate file handling operations to ensure files are correctly uploaded and accessible.</w:t>
      </w:r>
    </w:p>
    <w:p w14:paraId="2710B016" w14:textId="77777777" w:rsidR="00370260" w:rsidRDefault="00370260" w:rsidP="009364CB">
      <w:pPr>
        <w:pStyle w:val="ListParagraph"/>
        <w:numPr>
          <w:ilvl w:val="0"/>
          <w:numId w:val="2"/>
        </w:numPr>
      </w:pPr>
      <w:r w:rsidRPr="00370260">
        <w:t>API Endpoints: Validate functionality, response, and error handling of designated API endpoints.</w:t>
      </w:r>
    </w:p>
    <w:p w14:paraId="39B27EF7" w14:textId="77777777" w:rsidR="00370260" w:rsidRDefault="00370260" w:rsidP="009364CB">
      <w:pPr>
        <w:pStyle w:val="ListParagraph"/>
        <w:numPr>
          <w:ilvl w:val="0"/>
          <w:numId w:val="2"/>
        </w:numPr>
      </w:pPr>
      <w:r w:rsidRPr="00370260">
        <w:t>Navigation &amp; Links: Ensure all links and page navigational elements lead to their intended destinations.</w:t>
      </w:r>
    </w:p>
    <w:p w14:paraId="3AF22CC4" w14:textId="21399915" w:rsidR="00370260" w:rsidRDefault="00370260" w:rsidP="009364CB">
      <w:pPr>
        <w:pStyle w:val="ListParagraph"/>
        <w:numPr>
          <w:ilvl w:val="0"/>
          <w:numId w:val="2"/>
        </w:numPr>
      </w:pPr>
      <w:r w:rsidRPr="00370260">
        <w:t>Browser Responsiveness: Test major functionalities across different browsers and devices for compatibility.</w:t>
      </w:r>
    </w:p>
    <w:p w14:paraId="108DBCEB" w14:textId="4568E1BF" w:rsidR="004F4BC6" w:rsidRDefault="004F4BC6" w:rsidP="004F4BC6">
      <w:pPr>
        <w:pStyle w:val="Heading2"/>
      </w:pPr>
      <w:r>
        <w:t>Testing roles</w:t>
      </w:r>
    </w:p>
    <w:p w14:paraId="031A2BAD" w14:textId="77777777" w:rsidR="004F4BC6" w:rsidRDefault="004F4BC6" w:rsidP="004F4BC6">
      <w:r w:rsidRPr="004F4BC6">
        <w:rPr>
          <w:rStyle w:val="Heading3Char"/>
        </w:rPr>
        <w:t>Manual Testing</w:t>
      </w:r>
    </w:p>
    <w:p w14:paraId="11630F3A" w14:textId="77777777" w:rsidR="004F4BC6" w:rsidRDefault="004F4BC6" w:rsidP="004F4BC6">
      <w:pPr>
        <w:pStyle w:val="ListParagraph"/>
        <w:numPr>
          <w:ilvl w:val="0"/>
          <w:numId w:val="6"/>
        </w:numPr>
      </w:pPr>
      <w:r w:rsidRPr="004F4BC6">
        <w:t>Test Analyst/Tester: Responsible for executing test cases manually, performing exploratory tests, and documenting defects.</w:t>
      </w:r>
    </w:p>
    <w:p w14:paraId="3A79B675" w14:textId="77777777" w:rsidR="004F4BC6" w:rsidRDefault="004F4BC6" w:rsidP="004F4BC6">
      <w:pPr>
        <w:pStyle w:val="ListParagraph"/>
        <w:numPr>
          <w:ilvl w:val="0"/>
          <w:numId w:val="6"/>
        </w:numPr>
      </w:pPr>
      <w:r w:rsidRPr="004F4BC6">
        <w:t>User Acceptance Testing (UAT) Manager: Oversees UAT sessions with end users to gather feedback on usability and overall experience.</w:t>
      </w:r>
    </w:p>
    <w:p w14:paraId="18A158ED" w14:textId="77777777" w:rsidR="004F4BC6" w:rsidRDefault="004F4BC6" w:rsidP="004F4BC6">
      <w:r w:rsidRPr="004F4BC6">
        <w:rPr>
          <w:rStyle w:val="Heading3Char"/>
        </w:rPr>
        <w:t>API Testing</w:t>
      </w:r>
    </w:p>
    <w:p w14:paraId="30DAFC35" w14:textId="77777777" w:rsidR="004F4BC6" w:rsidRDefault="004F4BC6" w:rsidP="004F4BC6">
      <w:pPr>
        <w:pStyle w:val="ListParagraph"/>
        <w:numPr>
          <w:ilvl w:val="0"/>
          <w:numId w:val="7"/>
        </w:numPr>
      </w:pPr>
      <w:r w:rsidRPr="004F4BC6">
        <w:t>API Tester: Will verify RESTful/</w:t>
      </w:r>
      <w:proofErr w:type="spellStart"/>
      <w:r w:rsidRPr="004F4BC6">
        <w:t>GraphQL</w:t>
      </w:r>
      <w:proofErr w:type="spellEnd"/>
      <w:r w:rsidRPr="004F4BC6">
        <w:t xml:space="preserve"> API endpoints for correct response codes, data integrity, and performance.</w:t>
      </w:r>
    </w:p>
    <w:p w14:paraId="68550516" w14:textId="77777777" w:rsidR="004F4BC6" w:rsidRPr="004F4BC6" w:rsidRDefault="004F4BC6" w:rsidP="004F4BC6">
      <w:pPr>
        <w:pStyle w:val="ListParagraph"/>
        <w:numPr>
          <w:ilvl w:val="0"/>
          <w:numId w:val="7"/>
        </w:numPr>
        <w:rPr>
          <w:rStyle w:val="Heading3Char"/>
          <w:rFonts w:eastAsiaTheme="minorHAnsi" w:cstheme="minorBidi"/>
          <w:color w:val="auto"/>
          <w:sz w:val="24"/>
          <w:szCs w:val="24"/>
        </w:rPr>
      </w:pPr>
      <w:r w:rsidRPr="004F4BC6">
        <w:t>Integration Tester (if applicable): Focus on how the API integrates with the frontend and other systems.</w:t>
      </w:r>
      <w:r w:rsidRPr="004F4BC6">
        <w:br/>
      </w:r>
      <w:r w:rsidRPr="004F4BC6">
        <w:lastRenderedPageBreak/>
        <w:br/>
      </w:r>
      <w:r w:rsidRPr="004F4BC6">
        <w:rPr>
          <w:rStyle w:val="Heading3Char"/>
        </w:rPr>
        <w:t>Automation Testing</w:t>
      </w:r>
    </w:p>
    <w:p w14:paraId="599DBF75" w14:textId="5B445A9C" w:rsidR="004F4BC6" w:rsidRDefault="004F4BC6" w:rsidP="004F4BC6">
      <w:pPr>
        <w:pStyle w:val="ListParagraph"/>
        <w:numPr>
          <w:ilvl w:val="0"/>
          <w:numId w:val="7"/>
        </w:numPr>
      </w:pPr>
      <w:r w:rsidRPr="004F4BC6">
        <w:t>Test Automation Engineer: Develops, maintains, and executes automated test scripts using frameworks (e.g., Selenium, Cypress, Postman for API automation).</w:t>
      </w:r>
    </w:p>
    <w:p w14:paraId="6DA91FB5" w14:textId="3FC3E7BB" w:rsidR="004F4BC6" w:rsidRPr="004F4BC6" w:rsidRDefault="004F4BC6" w:rsidP="004F4BC6">
      <w:pPr>
        <w:pStyle w:val="ListParagraph"/>
        <w:numPr>
          <w:ilvl w:val="0"/>
          <w:numId w:val="7"/>
        </w:numPr>
      </w:pPr>
      <w:r w:rsidRPr="004F4BC6">
        <w:t>Continuous Integration (CI) Specialist: Integrates automated tests into the CI/CD pipeline to ensure tests run with every build.</w:t>
      </w:r>
    </w:p>
    <w:p w14:paraId="08166FD5" w14:textId="218B6317" w:rsidR="009364CB" w:rsidRDefault="009364CB" w:rsidP="009364CB">
      <w:pPr>
        <w:pStyle w:val="Heading2"/>
      </w:pPr>
      <w:r w:rsidRPr="009364CB">
        <w:t>Risk Identification</w:t>
      </w:r>
    </w:p>
    <w:p w14:paraId="4EBF38DC" w14:textId="77777777" w:rsidR="009364CB" w:rsidRDefault="009364CB" w:rsidP="004F4BC6">
      <w:pPr>
        <w:pStyle w:val="ListParagraph"/>
        <w:numPr>
          <w:ilvl w:val="0"/>
          <w:numId w:val="4"/>
        </w:numPr>
      </w:pPr>
      <w:r w:rsidRPr="009364CB">
        <w:t>Browser Compatibility Issues: Certain features may not function uniformly across all browsers and devices.</w:t>
      </w:r>
    </w:p>
    <w:p w14:paraId="6714AB0A" w14:textId="77777777" w:rsidR="009364CB" w:rsidRDefault="009364CB" w:rsidP="004F4BC6">
      <w:pPr>
        <w:pStyle w:val="ListParagraph"/>
        <w:numPr>
          <w:ilvl w:val="0"/>
          <w:numId w:val="4"/>
        </w:numPr>
      </w:pPr>
      <w:r w:rsidRPr="009364CB">
        <w:t>Environment Limitations: Limited test environments might lead to discrepancies when comparing results between staging and production.</w:t>
      </w:r>
    </w:p>
    <w:p w14:paraId="1AA5557C" w14:textId="77777777" w:rsidR="009364CB" w:rsidRDefault="009364CB" w:rsidP="004F4BC6">
      <w:pPr>
        <w:pStyle w:val="ListParagraph"/>
        <w:numPr>
          <w:ilvl w:val="0"/>
          <w:numId w:val="4"/>
        </w:numPr>
      </w:pPr>
      <w:r w:rsidRPr="009364CB">
        <w:t>API Flakiness: Unexpected downtime or inconsistent responses from API endpoints could delay testing.</w:t>
      </w:r>
    </w:p>
    <w:p w14:paraId="30AB800F" w14:textId="77777777" w:rsidR="009364CB" w:rsidRDefault="009364CB" w:rsidP="004F4BC6">
      <w:pPr>
        <w:pStyle w:val="ListParagraph"/>
        <w:numPr>
          <w:ilvl w:val="0"/>
          <w:numId w:val="4"/>
        </w:numPr>
      </w:pPr>
      <w:r w:rsidRPr="009364CB">
        <w:t>Resource Constraints: Limited personnel and infrastructure (hardware, software tools) could impact timely test execution.</w:t>
      </w:r>
    </w:p>
    <w:p w14:paraId="5462BF42" w14:textId="77777777" w:rsidR="009364CB" w:rsidRDefault="009364CB" w:rsidP="004F4BC6">
      <w:pPr>
        <w:pStyle w:val="ListParagraph"/>
        <w:numPr>
          <w:ilvl w:val="0"/>
          <w:numId w:val="4"/>
        </w:numPr>
      </w:pPr>
      <w:r w:rsidRPr="009364CB">
        <w:t>Accidental Data Overwrites: During manual testing, there is potential to inadvertently modify or delete key data.</w:t>
      </w:r>
    </w:p>
    <w:p w14:paraId="449E466E" w14:textId="5C0F5CAA" w:rsidR="009364CB" w:rsidRPr="009364CB" w:rsidRDefault="009364CB" w:rsidP="004F4BC6">
      <w:pPr>
        <w:pStyle w:val="ListParagraph"/>
        <w:numPr>
          <w:ilvl w:val="0"/>
          <w:numId w:val="4"/>
        </w:numPr>
      </w:pPr>
      <w:r w:rsidRPr="009364CB">
        <w:t xml:space="preserve">Communication Gaps: In </w:t>
      </w:r>
      <w:proofErr w:type="gramStart"/>
      <w:r w:rsidRPr="009364CB">
        <w:t>case</w:t>
      </w:r>
      <w:proofErr w:type="gramEnd"/>
      <w:r w:rsidRPr="009364CB">
        <w:t xml:space="preserve"> of distributed teams, there might be delays or misunderstandings without proper coordination channels.</w:t>
      </w:r>
    </w:p>
    <w:p w14:paraId="26291430" w14:textId="77777777" w:rsidR="004F4BC6" w:rsidRDefault="009364CB" w:rsidP="009364CB">
      <w:r w:rsidRPr="009364CB">
        <w:rPr>
          <w:rStyle w:val="Heading3Char"/>
        </w:rPr>
        <w:t>For each risk, a mitigation plan will be developed:</w:t>
      </w:r>
    </w:p>
    <w:p w14:paraId="0F3B6A12" w14:textId="77777777" w:rsidR="004F4BC6" w:rsidRDefault="009364CB" w:rsidP="004F4BC6">
      <w:pPr>
        <w:pStyle w:val="ListParagraph"/>
        <w:numPr>
          <w:ilvl w:val="0"/>
          <w:numId w:val="5"/>
        </w:numPr>
      </w:pPr>
      <w:r w:rsidRPr="009364CB">
        <w:t xml:space="preserve">Browser compatibility: Use cross-browser testing tools and dedicate specific time slots to </w:t>
      </w:r>
      <w:proofErr w:type="gramStart"/>
      <w:r w:rsidRPr="009364CB">
        <w:t>test</w:t>
      </w:r>
      <w:proofErr w:type="gramEnd"/>
      <w:r w:rsidRPr="009364CB">
        <w:t xml:space="preserve"> on multiple configurations.</w:t>
      </w:r>
    </w:p>
    <w:p w14:paraId="35740623" w14:textId="77777777" w:rsidR="004F4BC6" w:rsidRDefault="009364CB" w:rsidP="004F4BC6">
      <w:pPr>
        <w:pStyle w:val="ListParagraph"/>
        <w:numPr>
          <w:ilvl w:val="0"/>
          <w:numId w:val="5"/>
        </w:numPr>
      </w:pPr>
      <w:r w:rsidRPr="009364CB">
        <w:t>Environment limitations: Ensure that the test environment is regularly refreshed and mirrors the production setup.</w:t>
      </w:r>
    </w:p>
    <w:p w14:paraId="3303E181" w14:textId="77777777" w:rsidR="004F4BC6" w:rsidRDefault="009364CB" w:rsidP="004F4BC6">
      <w:pPr>
        <w:pStyle w:val="ListParagraph"/>
        <w:numPr>
          <w:ilvl w:val="0"/>
          <w:numId w:val="5"/>
        </w:numPr>
      </w:pPr>
      <w:r w:rsidRPr="009364CB">
        <w:t>API flakiness: Schedule API tests during off-peak hours and implement retry mechanisms.</w:t>
      </w:r>
    </w:p>
    <w:p w14:paraId="57184096" w14:textId="77777777" w:rsidR="004F4BC6" w:rsidRDefault="009364CB" w:rsidP="004F4BC6">
      <w:pPr>
        <w:pStyle w:val="ListParagraph"/>
        <w:numPr>
          <w:ilvl w:val="0"/>
          <w:numId w:val="5"/>
        </w:numPr>
      </w:pPr>
      <w:r w:rsidRPr="009364CB">
        <w:t>Resource constraints: Prioritize critical test cases and employ automation where possible.</w:t>
      </w:r>
    </w:p>
    <w:p w14:paraId="60953D5E" w14:textId="77777777" w:rsidR="004F4BC6" w:rsidRDefault="009364CB" w:rsidP="004F4BC6">
      <w:pPr>
        <w:pStyle w:val="ListParagraph"/>
        <w:numPr>
          <w:ilvl w:val="0"/>
          <w:numId w:val="5"/>
        </w:numPr>
      </w:pPr>
      <w:r w:rsidRPr="009364CB">
        <w:t>Data management: Use dummy/test data and maintain regular backups.</w:t>
      </w:r>
    </w:p>
    <w:p w14:paraId="74414E85" w14:textId="4CB805DA" w:rsidR="009364CB" w:rsidRDefault="009364CB" w:rsidP="004F4BC6">
      <w:pPr>
        <w:pStyle w:val="ListParagraph"/>
        <w:numPr>
          <w:ilvl w:val="0"/>
          <w:numId w:val="5"/>
        </w:numPr>
      </w:pPr>
      <w:r w:rsidRPr="009364CB">
        <w:t>Communication: Establish regular status updates and dedicated communication channels</w:t>
      </w:r>
      <w:r w:rsidR="004F4BC6">
        <w:t>.</w:t>
      </w:r>
    </w:p>
    <w:p w14:paraId="544AF874" w14:textId="77777777" w:rsidR="004F4BC6" w:rsidRDefault="004F4BC6" w:rsidP="004F4BC6">
      <w:pPr>
        <w:pStyle w:val="Heading2"/>
      </w:pPr>
      <w:r>
        <w:t>KPI</w:t>
      </w:r>
    </w:p>
    <w:p w14:paraId="6097005A" w14:textId="77777777" w:rsidR="004F4BC6" w:rsidRDefault="004F4BC6" w:rsidP="004F4BC6">
      <w:pPr>
        <w:pStyle w:val="ListParagraph"/>
        <w:numPr>
          <w:ilvl w:val="0"/>
          <w:numId w:val="8"/>
        </w:numPr>
      </w:pPr>
      <w:r w:rsidRPr="004F4BC6">
        <w:t>Bug Detection Rate: The number of bugs identified per testing cycle. This metric will help determine the effectiveness of the test cases and the quality of each release.</w:t>
      </w:r>
    </w:p>
    <w:p w14:paraId="4B5A2CB7" w14:textId="77777777" w:rsidR="004F4BC6" w:rsidRDefault="004F4BC6" w:rsidP="004F4BC6">
      <w:pPr>
        <w:pStyle w:val="ListParagraph"/>
        <w:numPr>
          <w:ilvl w:val="0"/>
          <w:numId w:val="8"/>
        </w:numPr>
      </w:pPr>
      <w:r w:rsidRPr="004F4BC6">
        <w:lastRenderedPageBreak/>
        <w:t>Test Coverage Percentage: The proportion of features and pages covered by test cases (both manual and automated). This helps in identifying untested areas.</w:t>
      </w:r>
    </w:p>
    <w:p w14:paraId="3DDF86B2" w14:textId="0C5632C7" w:rsidR="004F4BC6" w:rsidRPr="004F4BC6" w:rsidRDefault="004F4BC6" w:rsidP="00D8247A">
      <w:pPr>
        <w:pStyle w:val="ListParagraph"/>
        <w:numPr>
          <w:ilvl w:val="0"/>
          <w:numId w:val="8"/>
        </w:numPr>
      </w:pPr>
      <w:r w:rsidRPr="004F4BC6">
        <w:t>Response Time for API Requests: Average time taken for API responses during testing to ensure performance meets specified thresholds.</w:t>
      </w:r>
    </w:p>
    <w:sectPr w:rsidR="004F4BC6" w:rsidRPr="004F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D1C5B"/>
    <w:multiLevelType w:val="hybridMultilevel"/>
    <w:tmpl w:val="0346D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D0005D"/>
    <w:multiLevelType w:val="hybridMultilevel"/>
    <w:tmpl w:val="288E3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D1FBA"/>
    <w:multiLevelType w:val="hybridMultilevel"/>
    <w:tmpl w:val="B44EA3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E6A26"/>
    <w:multiLevelType w:val="hybridMultilevel"/>
    <w:tmpl w:val="20061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B36814"/>
    <w:multiLevelType w:val="hybridMultilevel"/>
    <w:tmpl w:val="F2765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1F41"/>
    <w:multiLevelType w:val="hybridMultilevel"/>
    <w:tmpl w:val="4E14AE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B5AAC"/>
    <w:multiLevelType w:val="hybridMultilevel"/>
    <w:tmpl w:val="1CEC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B55E7F"/>
    <w:multiLevelType w:val="hybridMultilevel"/>
    <w:tmpl w:val="EFF65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4277040">
    <w:abstractNumId w:val="2"/>
  </w:num>
  <w:num w:numId="2" w16cid:durableId="1259755686">
    <w:abstractNumId w:val="6"/>
  </w:num>
  <w:num w:numId="3" w16cid:durableId="268855228">
    <w:abstractNumId w:val="5"/>
  </w:num>
  <w:num w:numId="4" w16cid:durableId="253637911">
    <w:abstractNumId w:val="4"/>
  </w:num>
  <w:num w:numId="5" w16cid:durableId="617031457">
    <w:abstractNumId w:val="3"/>
  </w:num>
  <w:num w:numId="6" w16cid:durableId="958923770">
    <w:abstractNumId w:val="1"/>
  </w:num>
  <w:num w:numId="7" w16cid:durableId="844133304">
    <w:abstractNumId w:val="0"/>
  </w:num>
  <w:num w:numId="8" w16cid:durableId="611478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AE"/>
    <w:rsid w:val="002519D5"/>
    <w:rsid w:val="002F0B09"/>
    <w:rsid w:val="00370260"/>
    <w:rsid w:val="004F4BC6"/>
    <w:rsid w:val="006420D1"/>
    <w:rsid w:val="009364CB"/>
    <w:rsid w:val="00CC6FAE"/>
    <w:rsid w:val="00D718CE"/>
    <w:rsid w:val="00D8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9FA1"/>
  <w15:chartTrackingRefBased/>
  <w15:docId w15:val="{C8EF74F3-AAD7-4BDE-8F60-E31791A7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6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6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F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02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-internet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Sharara</dc:creator>
  <cp:keywords/>
  <dc:description/>
  <cp:lastModifiedBy>Mohamed Sharara</cp:lastModifiedBy>
  <cp:revision>2</cp:revision>
  <dcterms:created xsi:type="dcterms:W3CDTF">2025-03-15T16:47:00Z</dcterms:created>
  <dcterms:modified xsi:type="dcterms:W3CDTF">2025-03-15T17:21:00Z</dcterms:modified>
</cp:coreProperties>
</file>