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9651" w14:textId="7A405A45" w:rsidR="002651F7" w:rsidRDefault="003E2100">
      <w:r w:rsidRPr="003E2100">
        <w:t>The "</w:t>
      </w:r>
      <w:proofErr w:type="spellStart"/>
      <w:r w:rsidRPr="003E2100">
        <w:t>Arduino_TensorFlowLite</w:t>
      </w:r>
      <w:proofErr w:type="spellEnd"/>
      <w:r w:rsidRPr="003E2100">
        <w:t>" library was removed from the Arduino Library Manager at the request of TensorFlow</w:t>
      </w:r>
    </w:p>
    <w:p w14:paraId="08627002" w14:textId="77777777" w:rsidR="003E2100" w:rsidRDefault="003E2100"/>
    <w:p w14:paraId="2ECD4C4E" w14:textId="758958BC" w:rsidR="003E2100" w:rsidRDefault="003E2100">
      <w:hyperlink r:id="rId5" w:history="1">
        <w:r w:rsidRPr="00AD5F22">
          <w:rPr>
            <w:rStyle w:val="Hipersaitas"/>
          </w:rPr>
          <w:t>https://forum.arduino.cc/t/is-tensorflowlite-h-not-available-anymore/1029022/2</w:t>
        </w:r>
      </w:hyperlink>
    </w:p>
    <w:p w14:paraId="7212FDA1" w14:textId="77777777" w:rsidR="003E2100" w:rsidRDefault="003E2100"/>
    <w:p w14:paraId="66118B8F" w14:textId="77777777" w:rsidR="003E2100" w:rsidRDefault="003E2100"/>
    <w:p w14:paraId="5E119110" w14:textId="381514BA" w:rsidR="003E2100" w:rsidRDefault="003E2100">
      <w:proofErr w:type="spellStart"/>
      <w:r>
        <w:t>Todėl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instaliuoti</w:t>
      </w:r>
      <w:proofErr w:type="spellEnd"/>
      <w:r>
        <w:t xml:space="preserve"> </w:t>
      </w:r>
      <w:proofErr w:type="spellStart"/>
      <w:r>
        <w:t>rankiniu</w:t>
      </w:r>
      <w:proofErr w:type="spellEnd"/>
      <w:r>
        <w:t xml:space="preserve"> </w:t>
      </w:r>
      <w:proofErr w:type="spellStart"/>
      <w:r>
        <w:t>būdu</w:t>
      </w:r>
      <w:proofErr w:type="spellEnd"/>
      <w:r>
        <w:t>:</w:t>
      </w:r>
    </w:p>
    <w:p w14:paraId="33735D8D" w14:textId="77777777" w:rsidR="003E2100" w:rsidRDefault="003E2100" w:rsidP="003E2100">
      <w:pPr>
        <w:pStyle w:val="Sraopastraipa"/>
        <w:numPr>
          <w:ilvl w:val="0"/>
          <w:numId w:val="1"/>
        </w:numPr>
      </w:pPr>
      <w:r>
        <w:t xml:space="preserve">Viso Arduino </w:t>
      </w:r>
      <w:proofErr w:type="spellStart"/>
      <w:r>
        <w:t>bibliotekos</w:t>
      </w:r>
      <w:proofErr w:type="spellEnd"/>
      <w:r>
        <w:t xml:space="preserve"> Win </w:t>
      </w:r>
      <w:proofErr w:type="spellStart"/>
      <w:r>
        <w:t>saugomos</w:t>
      </w:r>
      <w:proofErr w:type="spellEnd"/>
      <w:r>
        <w:t>:</w:t>
      </w:r>
    </w:p>
    <w:p w14:paraId="09F62814" w14:textId="6BD8B85F" w:rsidR="003E2100" w:rsidRDefault="003E2100">
      <w:r w:rsidRPr="003E2100">
        <w:t>C:\Users\Sarunas\Documents\Arduino\libraries</w:t>
      </w:r>
    </w:p>
    <w:p w14:paraId="78791EBC" w14:textId="77777777" w:rsidR="003E2100" w:rsidRDefault="003E2100" w:rsidP="003E2100">
      <w:pPr>
        <w:pStyle w:val="Sraopastraipa"/>
        <w:numPr>
          <w:ilvl w:val="0"/>
          <w:numId w:val="1"/>
        </w:numPr>
      </w:pPr>
      <w:proofErr w:type="spellStart"/>
      <w:r>
        <w:t>Nuėjus</w:t>
      </w:r>
      <w:proofErr w:type="spellEnd"/>
      <w:r>
        <w:t xml:space="preserve"> į </w:t>
      </w:r>
      <w:proofErr w:type="spellStart"/>
      <w:r>
        <w:t>šią</w:t>
      </w:r>
      <w:proofErr w:type="spellEnd"/>
      <w:r>
        <w:t xml:space="preserve"> </w:t>
      </w:r>
      <w:proofErr w:type="spellStart"/>
      <w:r>
        <w:t>direktoriją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klonuoti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github’o</w:t>
      </w:r>
      <w:proofErr w:type="spellEnd"/>
      <w:r>
        <w:t>:</w:t>
      </w:r>
    </w:p>
    <w:p w14:paraId="7882FE00" w14:textId="599D14D2" w:rsidR="003E2100" w:rsidRDefault="003E2100">
      <w:r w:rsidRPr="003E2100">
        <w:t xml:space="preserve">git clone https://github.com/tensorflow/tflite-micro-arduino-examples </w:t>
      </w:r>
      <w:proofErr w:type="spellStart"/>
      <w:r w:rsidRPr="003E2100">
        <w:t>Arduino_TensorFlowLite</w:t>
      </w:r>
      <w:proofErr w:type="spellEnd"/>
    </w:p>
    <w:p w14:paraId="601E7394" w14:textId="77777777" w:rsidR="003E2100" w:rsidRDefault="003E2100"/>
    <w:p w14:paraId="601ECE57" w14:textId="77777777" w:rsidR="003E2100" w:rsidRDefault="003E2100"/>
    <w:p w14:paraId="38A480BA" w14:textId="783E6270" w:rsidR="003E2100" w:rsidRDefault="003E2100">
      <w:hyperlink r:id="rId6" w:history="1">
        <w:r w:rsidRPr="00AD5F22">
          <w:rPr>
            <w:rStyle w:val="Hipersaitas"/>
          </w:rPr>
          <w:t>https://github.com/tensorflow/tflite-micro-arduino-examples/blob/main/README.md#how-to-install</w:t>
        </w:r>
      </w:hyperlink>
    </w:p>
    <w:p w14:paraId="6EB40B03" w14:textId="77777777" w:rsidR="003E2100" w:rsidRDefault="003E2100"/>
    <w:p w14:paraId="58821FA5" w14:textId="77777777" w:rsidR="003E2100" w:rsidRDefault="003E2100"/>
    <w:p w14:paraId="6A07755C" w14:textId="77777777" w:rsidR="003E2100" w:rsidRDefault="003E2100"/>
    <w:sectPr w:rsidR="003E2100" w:rsidSect="003E2100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66DC9"/>
    <w:multiLevelType w:val="hybridMultilevel"/>
    <w:tmpl w:val="40E4CED2"/>
    <w:lvl w:ilvl="0" w:tplc="0C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5851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ED"/>
    <w:rsid w:val="001763FD"/>
    <w:rsid w:val="002150D1"/>
    <w:rsid w:val="002651F7"/>
    <w:rsid w:val="0037407E"/>
    <w:rsid w:val="003E2100"/>
    <w:rsid w:val="005D4CEA"/>
    <w:rsid w:val="006E1CED"/>
    <w:rsid w:val="00C81D74"/>
    <w:rsid w:val="00EF6C40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EAD"/>
  <w15:chartTrackingRefBased/>
  <w15:docId w15:val="{026CBE13-84CE-4D76-A433-57A06514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F6C40"/>
    <w:pPr>
      <w:spacing w:after="0" w:line="240" w:lineRule="auto"/>
      <w:ind w:firstLine="397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150D1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150D1"/>
    <w:pPr>
      <w:keepNext/>
      <w:keepLines/>
      <w:spacing w:after="120"/>
      <w:outlineLvl w:val="1"/>
    </w:pPr>
    <w:rPr>
      <w:rFonts w:eastAsiaTheme="majorEastAsia" w:cstheme="majorBidi"/>
      <w:b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1763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6E1C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6E1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6E1C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6E1C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6E1C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6E1C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2150D1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150D1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Progkodas">
    <w:name w:val="Prog.kodas"/>
    <w:basedOn w:val="prastasis"/>
    <w:link w:val="ProgkodasDiagrama"/>
    <w:qFormat/>
    <w:rsid w:val="00FC1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nsolas" w:hAnsi="Consolas"/>
      <w:sz w:val="18"/>
      <w:szCs w:val="18"/>
    </w:rPr>
  </w:style>
  <w:style w:type="character" w:customStyle="1" w:styleId="ProgkodasDiagrama">
    <w:name w:val="Prog.kodas Diagrama"/>
    <w:basedOn w:val="Numatytasispastraiposriftas"/>
    <w:link w:val="Progkodas"/>
    <w:rsid w:val="00FC15FF"/>
    <w:rPr>
      <w:rFonts w:ascii="Consolas" w:hAnsi="Consolas"/>
      <w:sz w:val="18"/>
      <w:szCs w:val="1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1763FD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6E1CED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6E1CED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6E1CED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6E1CED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6E1CED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6E1CED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6E1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6E1C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6E1CED"/>
    <w:pPr>
      <w:numPr>
        <w:ilvl w:val="1"/>
      </w:numPr>
      <w:spacing w:after="160"/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6E1CE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6E1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6E1CED"/>
    <w:rPr>
      <w:rFonts w:ascii="Times New Roman" w:hAnsi="Times New Roman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Sraopastraipa">
    <w:name w:val="List Paragraph"/>
    <w:basedOn w:val="prastasis"/>
    <w:uiPriority w:val="34"/>
    <w:qFormat/>
    <w:rsid w:val="006E1CED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6E1CED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6E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6E1CED"/>
    <w:rPr>
      <w:rFonts w:ascii="Times New Roman" w:hAnsi="Times New Roman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Rykinuoroda">
    <w:name w:val="Intense Reference"/>
    <w:basedOn w:val="Numatytasispastraiposriftas"/>
    <w:uiPriority w:val="32"/>
    <w:qFormat/>
    <w:rsid w:val="006E1CED"/>
    <w:rPr>
      <w:b/>
      <w:bCs/>
      <w:smallCaps/>
      <w:color w:val="0F4761" w:themeColor="accent1" w:themeShade="BF"/>
      <w:spacing w:val="5"/>
    </w:rPr>
  </w:style>
  <w:style w:type="character" w:styleId="Hipersaitas">
    <w:name w:val="Hyperlink"/>
    <w:basedOn w:val="Numatytasispastraiposriftas"/>
    <w:uiPriority w:val="99"/>
    <w:unhideWhenUsed/>
    <w:rsid w:val="003E2100"/>
    <w:rPr>
      <w:color w:val="467886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3E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flite-micro-arduino-examples/blob/main/README.md#how-to-install" TargetMode="External"/><Relationship Id="rId5" Type="http://schemas.openxmlformats.org/officeDocument/2006/relationships/hyperlink" Target="https://forum.arduino.cc/t/is-tensorflowlite-h-not-available-anymore/1029022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Šarūnas Kilius</dc:creator>
  <cp:keywords/>
  <dc:description/>
  <cp:lastModifiedBy>Kilius Šarūnas</cp:lastModifiedBy>
  <cp:revision>2</cp:revision>
  <dcterms:created xsi:type="dcterms:W3CDTF">2025-06-19T11:55:00Z</dcterms:created>
  <dcterms:modified xsi:type="dcterms:W3CDTF">2025-06-19T11:57:00Z</dcterms:modified>
</cp:coreProperties>
</file>