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0B" w:rsidRPr="00B5180B" w:rsidRDefault="00B5180B" w:rsidP="00B5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80B">
        <w:rPr>
          <w:rFonts w:ascii="Times New Roman" w:eastAsia="Times New Roman" w:hAnsi="Times New Roman" w:cs="Times New Roman"/>
          <w:b/>
          <w:sz w:val="32"/>
          <w:szCs w:val="24"/>
        </w:rPr>
        <w:t>Product Configurator Tool:</w:t>
      </w:r>
      <w:r w:rsidRPr="00B5180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B5180B">
        <w:rPr>
          <w:rFonts w:ascii="Georgia" w:eastAsia="Times New Roman" w:hAnsi="Georgia" w:cs="Times New Roman"/>
          <w:i/>
          <w:sz w:val="32"/>
          <w:szCs w:val="24"/>
        </w:rPr>
        <w:t>Threekit</w:t>
      </w:r>
    </w:p>
    <w:p w:rsidR="00B5180B" w:rsidRPr="00B5180B" w:rsidRDefault="00B5180B" w:rsidP="00B5180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B5180B">
        <w:rPr>
          <w:rFonts w:ascii="Times New Roman" w:eastAsia="Times New Roman" w:hAnsi="Times New Roman" w:cs="Times New Roman"/>
          <w:i/>
          <w:sz w:val="28"/>
          <w:szCs w:val="24"/>
        </w:rPr>
        <w:t>Threekit is a cloud-based product configurator tool that enables businesses to create customizable 3D products.</w:t>
      </w:r>
    </w:p>
    <w:p w:rsidR="00B5180B" w:rsidRPr="00B5180B" w:rsidRDefault="00B5180B" w:rsidP="00B5180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</w:p>
    <w:p w:rsidR="00B5180B" w:rsidRPr="00B5180B" w:rsidRDefault="00B5180B" w:rsidP="00B5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80B">
        <w:rPr>
          <w:rFonts w:ascii="Times New Roman" w:eastAsia="Times New Roman" w:hAnsi="Times New Roman" w:cs="Times New Roman"/>
          <w:b/>
          <w:sz w:val="32"/>
          <w:szCs w:val="24"/>
        </w:rPr>
        <w:t>Product:</w:t>
      </w:r>
      <w:r w:rsidRPr="00B5180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B5180B">
        <w:rPr>
          <w:rFonts w:ascii="Georgia" w:eastAsia="Times New Roman" w:hAnsi="Georgia" w:cs="Times New Roman"/>
          <w:i/>
          <w:sz w:val="32"/>
          <w:szCs w:val="24"/>
        </w:rPr>
        <w:t>Customizable Shoes</w:t>
      </w:r>
    </w:p>
    <w:p w:rsidR="00B5180B" w:rsidRPr="00B5180B" w:rsidRDefault="00B5180B" w:rsidP="00B5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80B" w:rsidRDefault="00B5180B" w:rsidP="00B5180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B5180B">
        <w:rPr>
          <w:rFonts w:ascii="Times New Roman" w:eastAsia="Times New Roman" w:hAnsi="Times New Roman" w:cs="Times New Roman"/>
          <w:b/>
          <w:sz w:val="36"/>
          <w:szCs w:val="24"/>
        </w:rPr>
        <w:t xml:space="preserve"> Flowchart:</w:t>
      </w:r>
    </w:p>
    <w:p w:rsidR="00B5180B" w:rsidRDefault="00A5355E" w:rsidP="00B5180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4282373" cy="7145565"/>
            <wp:effectExtent l="19050" t="0" r="3877" b="0"/>
            <wp:docPr id="6" name="Picture 5" descr="Screenshot 2025-03-07 233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7 23314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83" cy="71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0B" w:rsidRPr="00B5180B" w:rsidRDefault="00B5180B" w:rsidP="00B5180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sectPr w:rsidR="00B5180B" w:rsidRPr="00B5180B" w:rsidSect="00B5180B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1FC" w:rsidRDefault="00A411FC" w:rsidP="00B5180B">
      <w:pPr>
        <w:spacing w:after="0" w:line="240" w:lineRule="auto"/>
      </w:pPr>
      <w:r>
        <w:separator/>
      </w:r>
    </w:p>
  </w:endnote>
  <w:endnote w:type="continuationSeparator" w:id="1">
    <w:p w:rsidR="00A411FC" w:rsidRDefault="00A411FC" w:rsidP="00B5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1FC" w:rsidRDefault="00A411FC" w:rsidP="00B5180B">
      <w:pPr>
        <w:spacing w:after="0" w:line="240" w:lineRule="auto"/>
      </w:pPr>
      <w:r>
        <w:separator/>
      </w:r>
    </w:p>
  </w:footnote>
  <w:footnote w:type="continuationSeparator" w:id="1">
    <w:p w:rsidR="00A411FC" w:rsidRDefault="00A411FC" w:rsidP="00B51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6449"/>
    <w:rsid w:val="00A411FC"/>
    <w:rsid w:val="00A5355E"/>
    <w:rsid w:val="00AC6449"/>
    <w:rsid w:val="00B5180B"/>
    <w:rsid w:val="00B80745"/>
    <w:rsid w:val="00F25F06"/>
    <w:rsid w:val="00F2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1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80B"/>
  </w:style>
  <w:style w:type="paragraph" w:styleId="Footer">
    <w:name w:val="footer"/>
    <w:basedOn w:val="Normal"/>
    <w:link w:val="FooterChar"/>
    <w:uiPriority w:val="99"/>
    <w:semiHidden/>
    <w:unhideWhenUsed/>
    <w:rsid w:val="00B51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8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2025-03-07T17:09:00Z</dcterms:created>
  <dcterms:modified xsi:type="dcterms:W3CDTF">2025-03-07T18:09:00Z</dcterms:modified>
</cp:coreProperties>
</file>