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8761" w14:textId="3276A764" w:rsidR="00327894" w:rsidRPr="00D74404" w:rsidRDefault="00A767AB" w:rsidP="00A767AB">
      <w:pPr>
        <w:pStyle w:val="Heading1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4404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Shopping </w:t>
      </w:r>
      <w:r w:rsidRPr="00D74404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r w:rsidRPr="00D74404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</w:t>
      </w:r>
    </w:p>
    <w:p w14:paraId="669089FE" w14:textId="3D06DA64" w:rsidR="00A767AB" w:rsidRPr="00D74404" w:rsidRDefault="00A767AB" w:rsidP="00A767AB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74404">
        <w:rPr>
          <w:rFonts w:asciiTheme="majorHAnsi" w:hAnsiTheme="majorHAnsi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Project Overview</w:t>
      </w:r>
    </w:p>
    <w:p w14:paraId="2631E7EB" w14:textId="50DD3E57" w:rsidR="00A767AB" w:rsidRPr="00D74404" w:rsidRDefault="00A767AB" w:rsidP="00A767AB">
      <w:pPr>
        <w:jc w:val="both"/>
        <w:rPr>
          <w:rFonts w:ascii="Arial" w:hAnsi="Arial" w:cs="Arial"/>
        </w:rPr>
      </w:pPr>
      <w:r w:rsidRPr="00D74404">
        <w:rPr>
          <w:rFonts w:ascii="Arial" w:hAnsi="Arial" w:cs="Arial"/>
          <w:b/>
          <w:bCs/>
        </w:rPr>
        <w:t xml:space="preserve">           </w:t>
      </w:r>
      <w:r w:rsidRPr="00D74404">
        <w:rPr>
          <w:rFonts w:ascii="Arial" w:hAnsi="Arial" w:cs="Arial"/>
        </w:rPr>
        <w:t xml:space="preserve">This project analyses customer shopping </w:t>
      </w:r>
      <w:r w:rsidRPr="00D74404">
        <w:rPr>
          <w:rFonts w:ascii="Arial" w:hAnsi="Arial" w:cs="Arial"/>
        </w:rPr>
        <w:t>b</w:t>
      </w:r>
      <w:r w:rsidRPr="00D74404">
        <w:rPr>
          <w:rFonts w:ascii="Arial" w:hAnsi="Arial" w:cs="Arial"/>
        </w:rPr>
        <w:t xml:space="preserve">ehavior using transactional data from 3,900 purchases across various product categories. The goal is to uncover insights into spending patterns, customer segments, product preferences, and subscription </w:t>
      </w:r>
      <w:r w:rsidRPr="00D74404">
        <w:rPr>
          <w:rFonts w:ascii="Arial" w:hAnsi="Arial" w:cs="Arial"/>
        </w:rPr>
        <w:t>b</w:t>
      </w:r>
      <w:r w:rsidRPr="00D74404">
        <w:rPr>
          <w:rFonts w:ascii="Arial" w:hAnsi="Arial" w:cs="Arial"/>
        </w:rPr>
        <w:t>ehavior to guide strategic business decisions.</w:t>
      </w:r>
    </w:p>
    <w:p w14:paraId="4649AF55" w14:textId="28C0804A" w:rsidR="00A767AB" w:rsidRPr="00D74404" w:rsidRDefault="00A767AB" w:rsidP="00A767AB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74404">
        <w:rPr>
          <w:rFonts w:asciiTheme="majorHAnsi" w:hAnsiTheme="majorHAnsi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Dataset Summary</w:t>
      </w:r>
    </w:p>
    <w:p w14:paraId="02437F0F" w14:textId="5563A3E1" w:rsidR="00A767AB" w:rsidRPr="00A767AB" w:rsidRDefault="00A767AB" w:rsidP="00A767A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A767AB">
        <w:rPr>
          <w:rFonts w:ascii="Arial" w:hAnsi="Arial" w:cs="Arial"/>
        </w:rPr>
        <w:t>Rows: 3,900</w:t>
      </w:r>
    </w:p>
    <w:p w14:paraId="726E1B51" w14:textId="1C4B05C2" w:rsidR="00A767AB" w:rsidRPr="00A767AB" w:rsidRDefault="00A767AB" w:rsidP="00A767A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A767AB">
        <w:rPr>
          <w:rFonts w:ascii="Arial" w:hAnsi="Arial" w:cs="Arial"/>
        </w:rPr>
        <w:t>Columns: 18</w:t>
      </w:r>
    </w:p>
    <w:p w14:paraId="051AED77" w14:textId="049AD921" w:rsidR="00A767AB" w:rsidRPr="00A767AB" w:rsidRDefault="00A767AB" w:rsidP="00A767A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A767AB">
        <w:rPr>
          <w:rFonts w:ascii="Arial" w:hAnsi="Arial" w:cs="Arial"/>
        </w:rPr>
        <w:t>Key Features:</w:t>
      </w:r>
    </w:p>
    <w:p w14:paraId="75149C29" w14:textId="6855BBCD" w:rsidR="00A767AB" w:rsidRPr="00A767AB" w:rsidRDefault="00A767AB" w:rsidP="00A767A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A767AB">
        <w:rPr>
          <w:rFonts w:ascii="Arial" w:hAnsi="Arial" w:cs="Arial"/>
        </w:rPr>
        <w:t>Customer demographics (Age, Gender, Location, Subscription Status)</w:t>
      </w:r>
    </w:p>
    <w:p w14:paraId="32B7B7FF" w14:textId="31AC158C" w:rsidR="00A767AB" w:rsidRPr="00A767AB" w:rsidRDefault="00A767AB" w:rsidP="00A767A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A767AB">
        <w:rPr>
          <w:rFonts w:ascii="Arial" w:hAnsi="Arial" w:cs="Arial"/>
        </w:rPr>
        <w:t xml:space="preserve">Purchase details (Item Purchased, Category, Purchase Amount, Season, Size, </w:t>
      </w:r>
      <w:r w:rsidRPr="00A767AB">
        <w:rPr>
          <w:rFonts w:ascii="Arial" w:hAnsi="Arial" w:cs="Arial"/>
        </w:rPr>
        <w:t>C</w:t>
      </w:r>
      <w:r w:rsidRPr="00A767AB">
        <w:rPr>
          <w:rFonts w:ascii="Arial" w:hAnsi="Arial" w:cs="Arial"/>
        </w:rPr>
        <w:t>olour</w:t>
      </w:r>
      <w:r w:rsidRPr="00A767AB">
        <w:rPr>
          <w:rFonts w:ascii="Arial" w:hAnsi="Arial" w:cs="Arial"/>
        </w:rPr>
        <w:t>s</w:t>
      </w:r>
      <w:r w:rsidRPr="00A767AB">
        <w:rPr>
          <w:rFonts w:ascii="Arial" w:hAnsi="Arial" w:cs="Arial"/>
        </w:rPr>
        <w:t xml:space="preserve">) - Shopping </w:t>
      </w:r>
      <w:r w:rsidRPr="00A767AB">
        <w:rPr>
          <w:rFonts w:ascii="Arial" w:hAnsi="Arial" w:cs="Arial"/>
        </w:rPr>
        <w:t>behavior</w:t>
      </w:r>
      <w:r w:rsidRPr="00A767AB">
        <w:rPr>
          <w:rFonts w:ascii="Arial" w:hAnsi="Arial" w:cs="Arial"/>
        </w:rPr>
        <w:t xml:space="preserve"> (Discount Applied, Promo Code Used, Previous Purchases, Frequency of Purchases, Review Rating, Shipping Type)</w:t>
      </w:r>
    </w:p>
    <w:p w14:paraId="4D1A8914" w14:textId="3267871F" w:rsidR="00A767AB" w:rsidRPr="00A767AB" w:rsidRDefault="00A767AB" w:rsidP="00A767A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A767AB">
        <w:rPr>
          <w:rFonts w:ascii="Arial" w:hAnsi="Arial" w:cs="Arial"/>
        </w:rPr>
        <w:t>Missing Data: 37 values in Review Rating column</w:t>
      </w:r>
    </w:p>
    <w:p w14:paraId="60FD8ADD" w14:textId="77777777" w:rsidR="00A767AB" w:rsidRDefault="00A767AB" w:rsidP="00A767AB">
      <w:pPr>
        <w:pStyle w:val="ListParagraph"/>
        <w:jc w:val="both"/>
        <w:rPr>
          <w:rFonts w:asciiTheme="majorHAnsi" w:hAnsiTheme="majorHAnsi"/>
        </w:rPr>
      </w:pPr>
    </w:p>
    <w:p w14:paraId="536071D0" w14:textId="3AC3B718" w:rsidR="00A767AB" w:rsidRPr="00A767AB" w:rsidRDefault="00A767AB" w:rsidP="00A767AB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767AB">
        <w:rPr>
          <w:rFonts w:asciiTheme="majorHAnsi" w:hAnsiTheme="majorHAnsi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Exploratory Data Analysis using Python</w:t>
      </w:r>
    </w:p>
    <w:p w14:paraId="5446C82F" w14:textId="77777777" w:rsidR="00A767AB" w:rsidRPr="00A767AB" w:rsidRDefault="00A767AB" w:rsidP="00A767AB">
      <w:pPr>
        <w:pStyle w:val="NormalWeb"/>
        <w:spacing w:before="240" w:beforeAutospacing="0" w:after="24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>We began with data preparation and cleaning in Python:</w:t>
      </w:r>
    </w:p>
    <w:p w14:paraId="3A7A8CEA" w14:textId="77777777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 xml:space="preserve">● Data Loading: Imported the dataset using </w:t>
      </w:r>
      <w:r w:rsidRPr="00A767AB">
        <w:rPr>
          <w:rFonts w:ascii="Arial" w:hAnsi="Arial" w:cs="Arial"/>
          <w:b/>
          <w:bCs/>
          <w:color w:val="92D050"/>
        </w:rPr>
        <w:t>pandas</w:t>
      </w:r>
      <w:r w:rsidRPr="00A767AB">
        <w:rPr>
          <w:rFonts w:ascii="Arial" w:hAnsi="Arial" w:cs="Arial"/>
          <w:color w:val="000000"/>
        </w:rPr>
        <w:t>.</w:t>
      </w:r>
    </w:p>
    <w:p w14:paraId="79E7369B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05938611" w14:textId="556B6D3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1549B46B" wp14:editId="44576AEE">
            <wp:extent cx="5943600" cy="2117090"/>
            <wp:effectExtent l="0" t="0" r="0" b="0"/>
            <wp:docPr id="1467595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95428" name="Picture 1467595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E6BB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228C2CBA" w14:textId="50A73FFD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 xml:space="preserve">● Initial Exploration: Used </w:t>
      </w:r>
      <w:r w:rsidRPr="00A767AB">
        <w:rPr>
          <w:rFonts w:ascii="Arial" w:hAnsi="Arial" w:cs="Arial"/>
          <w:b/>
          <w:bCs/>
          <w:color w:val="92D050"/>
        </w:rPr>
        <w:t>df.info (</w:t>
      </w:r>
      <w:r w:rsidRPr="00A767AB">
        <w:rPr>
          <w:rFonts w:ascii="Arial" w:hAnsi="Arial" w:cs="Arial"/>
          <w:b/>
          <w:bCs/>
          <w:color w:val="92D050"/>
        </w:rPr>
        <w:t xml:space="preserve">) </w:t>
      </w:r>
      <w:r w:rsidRPr="00A767AB">
        <w:rPr>
          <w:rFonts w:ascii="Arial" w:hAnsi="Arial" w:cs="Arial"/>
          <w:color w:val="000000"/>
        </w:rPr>
        <w:t xml:space="preserve">to check structure </w:t>
      </w:r>
      <w:r w:rsidRPr="00A767AB">
        <w:rPr>
          <w:rFonts w:ascii="Arial" w:hAnsi="Arial" w:cs="Arial"/>
          <w:color w:val="000000"/>
        </w:rPr>
        <w:t>and</w:t>
      </w:r>
      <w:r>
        <w:rPr>
          <w:rFonts w:ascii="Arial" w:hAnsi="Arial" w:cs="Arial"/>
          <w:color w:val="000000"/>
        </w:rPr>
        <w:t xml:space="preserve"> </w:t>
      </w:r>
      <w:r w:rsidRPr="00A767AB">
        <w:rPr>
          <w:rFonts w:ascii="Arial" w:hAnsi="Arial" w:cs="Arial"/>
          <w:color w:val="92D050"/>
        </w:rPr>
        <w:t>df</w:t>
      </w:r>
      <w:r>
        <w:rPr>
          <w:rFonts w:ascii="Arial" w:hAnsi="Arial" w:cs="Arial"/>
          <w:color w:val="000000"/>
        </w:rPr>
        <w:t>.</w:t>
      </w:r>
      <w:r w:rsidRPr="00A767AB">
        <w:rPr>
          <w:rFonts w:ascii="Arial" w:hAnsi="Arial" w:cs="Arial"/>
          <w:color w:val="92D050"/>
        </w:rPr>
        <w:t>describe</w:t>
      </w:r>
      <w:r w:rsidRPr="00A767AB">
        <w:rPr>
          <w:rFonts w:ascii="Arial" w:hAnsi="Arial" w:cs="Arial"/>
          <w:b/>
          <w:bCs/>
          <w:color w:val="92D050"/>
        </w:rPr>
        <w:t xml:space="preserve"> (</w:t>
      </w:r>
      <w:r w:rsidRPr="00A767AB">
        <w:rPr>
          <w:rFonts w:ascii="Arial" w:hAnsi="Arial" w:cs="Arial"/>
          <w:b/>
          <w:bCs/>
          <w:color w:val="92D050"/>
        </w:rPr>
        <w:t xml:space="preserve">) </w:t>
      </w:r>
      <w:r w:rsidRPr="00A767AB">
        <w:rPr>
          <w:rFonts w:ascii="Arial" w:hAnsi="Arial" w:cs="Arial"/>
          <w:color w:val="000000"/>
        </w:rPr>
        <w:t>for summary statistics</w:t>
      </w:r>
    </w:p>
    <w:p w14:paraId="23983DEB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8BD6679" w14:textId="60B7A658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lastRenderedPageBreak/>
        <w:drawing>
          <wp:inline distT="0" distB="0" distL="0" distR="0" wp14:anchorId="2BCB06E8" wp14:editId="3EB119E3">
            <wp:extent cx="5943600" cy="2654935"/>
            <wp:effectExtent l="0" t="0" r="0" b="0"/>
            <wp:docPr id="1336834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34696" name="Picture 13368346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6CB3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9724DF0" w14:textId="0D329425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 xml:space="preserve">● </w:t>
      </w:r>
      <w:r w:rsidRPr="00A767AB">
        <w:rPr>
          <w:rFonts w:ascii="Arial" w:hAnsi="Arial" w:cs="Arial"/>
          <w:b/>
          <w:bCs/>
          <w:color w:val="000000"/>
        </w:rPr>
        <w:t>Missing Data Handling</w:t>
      </w:r>
      <w:r>
        <w:rPr>
          <w:rFonts w:ascii="Arial" w:hAnsi="Arial" w:cs="Arial"/>
          <w:b/>
          <w:bCs/>
          <w:color w:val="000000"/>
        </w:rPr>
        <w:t xml:space="preserve"> -</w:t>
      </w:r>
      <w:r w:rsidRPr="00A767AB">
        <w:rPr>
          <w:rFonts w:ascii="Arial" w:hAnsi="Arial" w:cs="Arial"/>
          <w:color w:val="000000"/>
        </w:rPr>
        <w:t xml:space="preserve"> Checked for null values and imputed missing values in the </w:t>
      </w:r>
      <w:r w:rsidRPr="00A767AB">
        <w:rPr>
          <w:rFonts w:ascii="Arial" w:hAnsi="Arial" w:cs="Arial"/>
          <w:color w:val="92D050"/>
        </w:rPr>
        <w:t xml:space="preserve">Review Rating </w:t>
      </w:r>
      <w:r w:rsidRPr="00A767AB">
        <w:rPr>
          <w:rFonts w:ascii="Arial" w:hAnsi="Arial" w:cs="Arial"/>
          <w:color w:val="000000"/>
        </w:rPr>
        <w:t>column using the median rating of each product category.</w:t>
      </w:r>
    </w:p>
    <w:p w14:paraId="4E8E0D83" w14:textId="77777777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3124EE4B" w14:textId="4A17FBA9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 xml:space="preserve">● </w:t>
      </w:r>
      <w:r w:rsidRPr="00A767AB">
        <w:rPr>
          <w:rFonts w:ascii="Arial" w:hAnsi="Arial" w:cs="Arial"/>
          <w:b/>
          <w:bCs/>
          <w:color w:val="000000"/>
        </w:rPr>
        <w:t>Column Standardization</w:t>
      </w:r>
      <w:r>
        <w:rPr>
          <w:rFonts w:ascii="Arial" w:hAnsi="Arial" w:cs="Arial"/>
          <w:color w:val="000000"/>
        </w:rPr>
        <w:t xml:space="preserve"> -</w:t>
      </w:r>
      <w:r w:rsidRPr="00A767AB">
        <w:rPr>
          <w:rFonts w:ascii="Arial" w:hAnsi="Arial" w:cs="Arial"/>
          <w:color w:val="000000"/>
        </w:rPr>
        <w:t xml:space="preserve"> Renamed columns to </w:t>
      </w:r>
      <w:r w:rsidRPr="00A767AB">
        <w:rPr>
          <w:rFonts w:ascii="Arial" w:hAnsi="Arial" w:cs="Arial"/>
          <w:b/>
          <w:bCs/>
          <w:color w:val="000000"/>
        </w:rPr>
        <w:t>snake case</w:t>
      </w:r>
      <w:r w:rsidRPr="00A767AB">
        <w:rPr>
          <w:rFonts w:ascii="Arial" w:hAnsi="Arial" w:cs="Arial"/>
          <w:color w:val="000000"/>
        </w:rPr>
        <w:t xml:space="preserve"> for better readability and documentation.</w:t>
      </w:r>
    </w:p>
    <w:p w14:paraId="080834BE" w14:textId="77777777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0D681B2" w14:textId="1D4E164F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 xml:space="preserve">● </w:t>
      </w:r>
      <w:r w:rsidRPr="00A767AB">
        <w:rPr>
          <w:rFonts w:ascii="Arial" w:hAnsi="Arial" w:cs="Arial"/>
          <w:b/>
          <w:bCs/>
          <w:color w:val="000000"/>
        </w:rPr>
        <w:t>Feature Engineering</w:t>
      </w:r>
      <w:r>
        <w:rPr>
          <w:rFonts w:ascii="Arial" w:hAnsi="Arial" w:cs="Arial"/>
          <w:b/>
          <w:bCs/>
          <w:color w:val="000000"/>
        </w:rPr>
        <w:t xml:space="preserve"> -</w:t>
      </w:r>
    </w:p>
    <w:p w14:paraId="3BF3ACE2" w14:textId="77777777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03A6A52" w14:textId="27AB91DA" w:rsidR="00A767AB" w:rsidRPr="00A767AB" w:rsidRDefault="00A767AB" w:rsidP="00A767A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>Created age</w:t>
      </w:r>
      <w:r>
        <w:rPr>
          <w:rFonts w:ascii="Arial" w:hAnsi="Arial" w:cs="Arial"/>
          <w:color w:val="000000"/>
        </w:rPr>
        <w:t>_</w:t>
      </w:r>
      <w:r w:rsidRPr="00A767AB">
        <w:rPr>
          <w:rFonts w:ascii="Arial" w:hAnsi="Arial" w:cs="Arial"/>
          <w:color w:val="000000"/>
        </w:rPr>
        <w:t>group column by binning customer ages.</w:t>
      </w:r>
    </w:p>
    <w:p w14:paraId="0C0DB1EB" w14:textId="49A85140" w:rsidR="00A767AB" w:rsidRDefault="00A767AB" w:rsidP="00A767A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>Created purchase</w:t>
      </w:r>
      <w:r>
        <w:rPr>
          <w:rFonts w:ascii="Arial" w:hAnsi="Arial" w:cs="Arial"/>
          <w:color w:val="000000"/>
        </w:rPr>
        <w:t>_</w:t>
      </w:r>
      <w:r w:rsidRPr="00A767AB">
        <w:rPr>
          <w:rFonts w:ascii="Arial" w:hAnsi="Arial" w:cs="Arial"/>
          <w:color w:val="000000"/>
        </w:rPr>
        <w:t>frequency_days column from purchase data.</w:t>
      </w:r>
    </w:p>
    <w:p w14:paraId="2D7C5030" w14:textId="77777777" w:rsidR="00A767AB" w:rsidRPr="00A767AB" w:rsidRDefault="00A767AB" w:rsidP="00A767A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</w:p>
    <w:p w14:paraId="046F4E08" w14:textId="17A9DA76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 xml:space="preserve">● </w:t>
      </w:r>
      <w:r w:rsidRPr="00A767AB">
        <w:rPr>
          <w:rFonts w:ascii="Arial" w:hAnsi="Arial" w:cs="Arial"/>
          <w:b/>
          <w:bCs/>
          <w:color w:val="000000"/>
        </w:rPr>
        <w:t>Data Consistency Check</w:t>
      </w:r>
      <w:r>
        <w:rPr>
          <w:rFonts w:ascii="Arial" w:hAnsi="Arial" w:cs="Arial"/>
          <w:b/>
          <w:bCs/>
          <w:color w:val="000000"/>
        </w:rPr>
        <w:t xml:space="preserve"> -</w:t>
      </w:r>
      <w:r w:rsidRPr="00A767AB">
        <w:rPr>
          <w:rFonts w:ascii="Arial" w:hAnsi="Arial" w:cs="Arial"/>
          <w:color w:val="000000"/>
        </w:rPr>
        <w:t xml:space="preserve"> Verified if </w:t>
      </w:r>
      <w:r w:rsidRPr="00A767AB">
        <w:rPr>
          <w:rFonts w:ascii="Arial" w:hAnsi="Arial" w:cs="Arial"/>
          <w:color w:val="92D050"/>
        </w:rPr>
        <w:t xml:space="preserve">discount_applied </w:t>
      </w:r>
      <w:r w:rsidRPr="00A767AB">
        <w:rPr>
          <w:rFonts w:ascii="Arial" w:hAnsi="Arial" w:cs="Arial"/>
          <w:color w:val="000000"/>
        </w:rPr>
        <w:t xml:space="preserve">and </w:t>
      </w:r>
      <w:r w:rsidRPr="00A767AB">
        <w:rPr>
          <w:rFonts w:ascii="Arial" w:hAnsi="Arial" w:cs="Arial"/>
          <w:color w:val="92D050"/>
        </w:rPr>
        <w:t xml:space="preserve">promo_code_used </w:t>
      </w:r>
      <w:r w:rsidRPr="00A767AB">
        <w:rPr>
          <w:rFonts w:ascii="Arial" w:hAnsi="Arial" w:cs="Arial"/>
          <w:color w:val="000000"/>
        </w:rPr>
        <w:t xml:space="preserve">were redundant; dropped </w:t>
      </w:r>
      <w:r w:rsidRPr="00A767AB">
        <w:rPr>
          <w:rFonts w:ascii="Arial" w:hAnsi="Arial" w:cs="Arial"/>
          <w:color w:val="92D050"/>
        </w:rPr>
        <w:t>promo_code_used.</w:t>
      </w:r>
    </w:p>
    <w:p w14:paraId="16E6F230" w14:textId="77777777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3D112B39" w14:textId="0E11B6E5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 xml:space="preserve">● </w:t>
      </w:r>
      <w:r w:rsidRPr="00A767AB">
        <w:rPr>
          <w:rFonts w:ascii="Arial" w:hAnsi="Arial" w:cs="Arial"/>
          <w:b/>
          <w:bCs/>
          <w:color w:val="000000"/>
        </w:rPr>
        <w:t>Database Integration</w:t>
      </w:r>
      <w:r>
        <w:rPr>
          <w:rFonts w:ascii="Arial" w:hAnsi="Arial" w:cs="Arial"/>
          <w:color w:val="000000"/>
        </w:rPr>
        <w:t xml:space="preserve"> -</w:t>
      </w:r>
      <w:r w:rsidRPr="00A767AB">
        <w:rPr>
          <w:rFonts w:ascii="Arial" w:hAnsi="Arial" w:cs="Arial"/>
          <w:color w:val="000000"/>
        </w:rPr>
        <w:t xml:space="preserve"> Connected Python script to </w:t>
      </w:r>
      <w:r>
        <w:rPr>
          <w:rFonts w:ascii="Arial" w:hAnsi="Arial" w:cs="Arial"/>
          <w:color w:val="000000"/>
        </w:rPr>
        <w:t>SQL Oracle</w:t>
      </w:r>
      <w:r w:rsidRPr="00A767AB">
        <w:rPr>
          <w:rFonts w:ascii="Arial" w:hAnsi="Arial" w:cs="Arial"/>
          <w:color w:val="000000"/>
        </w:rPr>
        <w:t xml:space="preserve"> and loaded the cleaned DataFrame into the database for SQL analysis.</w:t>
      </w:r>
    </w:p>
    <w:p w14:paraId="519F7999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5EBB9DB8" w14:textId="77777777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7FD08F59" w14:textId="6681FC6D" w:rsidR="00A767AB" w:rsidRDefault="00A767AB" w:rsidP="00A767AB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eastAsiaTheme="minorHAnsi" w:hAnsiTheme="majorHAnsi" w:cstheme="minorBidi"/>
          <w:b/>
          <w:bCs/>
          <w:color w:val="0F9ED5" w:themeColor="accent4"/>
          <w:kern w:val="2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</w:pPr>
      <w:r w:rsidRPr="00A767AB">
        <w:rPr>
          <w:rFonts w:asciiTheme="majorHAnsi" w:eastAsiaTheme="minorHAnsi" w:hAnsiTheme="majorHAnsi" w:cstheme="minorBidi"/>
          <w:b/>
          <w:bCs/>
          <w:color w:val="0F9ED5" w:themeColor="accent4"/>
          <w:kern w:val="2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  <w:t>Data Analysis using SQL (Business Transactions)</w:t>
      </w:r>
    </w:p>
    <w:p w14:paraId="2D9C76B0" w14:textId="77777777" w:rsidR="00A767AB" w:rsidRDefault="00A767AB" w:rsidP="00A767AB">
      <w:pPr>
        <w:pStyle w:val="NormalWeb"/>
        <w:spacing w:before="0" w:beforeAutospacing="0" w:after="0" w:afterAutospacing="0"/>
        <w:rPr>
          <w:rFonts w:asciiTheme="majorHAnsi" w:eastAsiaTheme="minorHAnsi" w:hAnsiTheme="majorHAnsi" w:cstheme="minorBidi"/>
          <w:b/>
          <w:bCs/>
          <w:color w:val="0F9ED5" w:themeColor="accent4"/>
          <w:kern w:val="2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</w:pPr>
    </w:p>
    <w:p w14:paraId="2CBE771C" w14:textId="7636CACA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color w:val="000000"/>
        </w:rPr>
        <w:t>We performed structured analysis in</w:t>
      </w:r>
      <w:r w:rsidRPr="00A767AB">
        <w:rPr>
          <w:rFonts w:ascii="Arial" w:hAnsi="Arial" w:cs="Arial"/>
          <w:color w:val="000000"/>
        </w:rPr>
        <w:t xml:space="preserve"> </w:t>
      </w:r>
      <w:r w:rsidRPr="00A767AB">
        <w:rPr>
          <w:rFonts w:ascii="Arial" w:hAnsi="Arial" w:cs="Arial"/>
          <w:color w:val="000000"/>
        </w:rPr>
        <w:t>SQL Oracle</w:t>
      </w:r>
      <w:r w:rsidRPr="00A767AB">
        <w:rPr>
          <w:rFonts w:ascii="Arial" w:hAnsi="Arial" w:cs="Arial"/>
          <w:color w:val="000000"/>
        </w:rPr>
        <w:t xml:space="preserve"> </w:t>
      </w:r>
      <w:r w:rsidRPr="00A767AB">
        <w:rPr>
          <w:rFonts w:ascii="Arial" w:hAnsi="Arial" w:cs="Arial"/>
          <w:color w:val="000000"/>
        </w:rPr>
        <w:t>to answer key business questions:</w:t>
      </w:r>
    </w:p>
    <w:p w14:paraId="5EC2BAE8" w14:textId="77777777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21EC443E" w14:textId="1928756F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b/>
          <w:bCs/>
          <w:color w:val="000000"/>
        </w:rPr>
        <w:t xml:space="preserve">1. Revenue by Gender – </w:t>
      </w:r>
      <w:r w:rsidRPr="00A767AB">
        <w:rPr>
          <w:rFonts w:ascii="Arial" w:hAnsi="Arial" w:cs="Arial"/>
          <w:color w:val="000000"/>
        </w:rPr>
        <w:t>Compared total revenue generated by male vs. female customer</w:t>
      </w:r>
      <w:r>
        <w:rPr>
          <w:rFonts w:ascii="Arial" w:hAnsi="Arial" w:cs="Arial"/>
          <w:color w:val="000000"/>
        </w:rPr>
        <w:t>s.</w:t>
      </w:r>
    </w:p>
    <w:p w14:paraId="716FD8EA" w14:textId="0F820E06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noProof/>
          <w:color w:val="000000"/>
          <w14:ligatures w14:val="standardContextual"/>
        </w:rPr>
        <w:drawing>
          <wp:inline distT="0" distB="0" distL="0" distR="0" wp14:anchorId="0B60B128" wp14:editId="081FDE09">
            <wp:extent cx="1760220" cy="678180"/>
            <wp:effectExtent l="0" t="0" r="0" b="7620"/>
            <wp:docPr id="1818690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0147" name="Picture 18186901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984" cy="6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1299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282DD425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2. </w:t>
      </w:r>
      <w:r w:rsidRPr="00A767AB">
        <w:rPr>
          <w:rFonts w:ascii="Arial" w:hAnsi="Arial" w:cs="Arial"/>
          <w:b/>
          <w:bCs/>
          <w:color w:val="000000"/>
        </w:rPr>
        <w:t>High-Spending Discount Users –</w:t>
      </w:r>
      <w:r w:rsidRPr="00A767AB">
        <w:rPr>
          <w:rFonts w:ascii="Arial" w:hAnsi="Arial" w:cs="Arial"/>
          <w:color w:val="000000"/>
        </w:rPr>
        <w:t xml:space="preserve"> Identified customers who used discounts but still spent above the average purchase amount.</w:t>
      </w:r>
    </w:p>
    <w:p w14:paraId="384F6BD2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3C60F43C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3BCF6E8A" w14:textId="59E835B3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15CD2E7A" wp14:editId="51217C90">
            <wp:extent cx="2628900" cy="1988820"/>
            <wp:effectExtent l="0" t="0" r="0" b="0"/>
            <wp:docPr id="1050622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2685" name="Picture 1050622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93C9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018889D0" w14:textId="0D58045A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b/>
          <w:bCs/>
          <w:color w:val="000000"/>
        </w:rPr>
        <w:t xml:space="preserve">3. Top 5 Products by Rating – </w:t>
      </w:r>
      <w:r w:rsidRPr="00A767AB">
        <w:rPr>
          <w:rFonts w:ascii="Arial" w:hAnsi="Arial" w:cs="Arial"/>
          <w:color w:val="000000"/>
        </w:rPr>
        <w:t>Found products with the highest average review ratings</w:t>
      </w:r>
    </w:p>
    <w:p w14:paraId="5D8E4B47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6ADFA726" w14:textId="53D35964" w:rsidR="00A767AB" w:rsidRP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6E194384" wp14:editId="3DB64EC4">
            <wp:extent cx="2781300" cy="2491740"/>
            <wp:effectExtent l="0" t="0" r="0" b="3810"/>
            <wp:docPr id="561939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39886" name="Picture 561939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3" cy="24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4898" w14:textId="77777777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D0CF9B9" w14:textId="1E12937B" w:rsidR="00A767AB" w:rsidRDefault="00A767AB" w:rsidP="00D74404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b/>
          <w:bCs/>
          <w:color w:val="000000"/>
        </w:rPr>
        <w:t>Shipping Type Comparison</w:t>
      </w:r>
      <w:r w:rsidRPr="00A767AB">
        <w:rPr>
          <w:rFonts w:ascii="Arial" w:hAnsi="Arial" w:cs="Arial"/>
          <w:color w:val="000000"/>
        </w:rPr>
        <w:t xml:space="preserve"> – Compared average purchase amounts between Standard and Express shipping</w:t>
      </w:r>
      <w:r w:rsidR="00D74404">
        <w:rPr>
          <w:rFonts w:ascii="Arial" w:hAnsi="Arial" w:cs="Arial"/>
          <w:color w:val="000000"/>
        </w:rPr>
        <w:t>.</w:t>
      </w:r>
    </w:p>
    <w:p w14:paraId="197B82AA" w14:textId="77777777" w:rsidR="00D74404" w:rsidRDefault="00D74404" w:rsidP="00D74404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</w:p>
    <w:p w14:paraId="2324D98D" w14:textId="77777777" w:rsidR="00A767AB" w:rsidRDefault="00A767AB" w:rsidP="00A767A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</w:p>
    <w:p w14:paraId="2974C347" w14:textId="77158E89" w:rsidR="00A767AB" w:rsidRDefault="00A767AB" w:rsidP="00A767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A767AB">
        <w:rPr>
          <w:rFonts w:ascii="Arial" w:hAnsi="Arial" w:cs="Arial"/>
          <w:noProof/>
          <w:color w:val="000000"/>
          <w:sz w:val="18"/>
          <w:szCs w:val="18"/>
          <w14:ligatures w14:val="standardContextual"/>
        </w:rPr>
        <w:drawing>
          <wp:inline distT="0" distB="0" distL="0" distR="0" wp14:anchorId="110A028D" wp14:editId="28408B01">
            <wp:extent cx="3673158" cy="784928"/>
            <wp:effectExtent l="0" t="0" r="3810" b="0"/>
            <wp:docPr id="195451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1414" name="Picture 1954514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AA93" w14:textId="77777777" w:rsidR="00D74404" w:rsidRDefault="00D74404" w:rsidP="00A767AB">
      <w:pPr>
        <w:jc w:val="both"/>
        <w:rPr>
          <w:rFonts w:asciiTheme="majorHAnsi" w:hAnsiTheme="majorHAnsi"/>
          <w:b/>
          <w:bCs/>
        </w:rPr>
      </w:pPr>
    </w:p>
    <w:p w14:paraId="263B9F09" w14:textId="77777777" w:rsidR="00D74404" w:rsidRDefault="00D74404" w:rsidP="00D74404">
      <w:pPr>
        <w:ind w:left="360"/>
        <w:jc w:val="both"/>
        <w:rPr>
          <w:rFonts w:asciiTheme="majorHAnsi" w:hAnsiTheme="majorHAnsi"/>
          <w:b/>
          <w:bCs/>
        </w:rPr>
      </w:pPr>
    </w:p>
    <w:p w14:paraId="3B3B77DE" w14:textId="6DC61EED" w:rsidR="00D74404" w:rsidRPr="00D74404" w:rsidRDefault="00D74404" w:rsidP="00D74404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b/>
          <w:bCs/>
        </w:rPr>
      </w:pPr>
      <w:r w:rsidRPr="00D74404">
        <w:rPr>
          <w:rFonts w:asciiTheme="majorHAnsi" w:hAnsiTheme="majorHAnsi"/>
          <w:b/>
          <w:bCs/>
        </w:rPr>
        <w:lastRenderedPageBreak/>
        <w:t>Subscribers vs. Non-Subscribers –</w:t>
      </w:r>
      <w:r w:rsidRPr="00D74404">
        <w:rPr>
          <w:rFonts w:asciiTheme="majorHAnsi" w:hAnsiTheme="majorHAnsi"/>
        </w:rPr>
        <w:t xml:space="preserve"> Compared average spend and total revenue across subscription</w:t>
      </w:r>
      <w:r w:rsidRPr="00D74404">
        <w:rPr>
          <w:rFonts w:asciiTheme="majorHAnsi" w:hAnsiTheme="majorHAnsi"/>
        </w:rPr>
        <w:t xml:space="preserve"> status.</w:t>
      </w:r>
    </w:p>
    <w:p w14:paraId="3A6616D1" w14:textId="4461B7AF" w:rsidR="00D74404" w:rsidRPr="00D74404" w:rsidRDefault="00D74404" w:rsidP="00D74404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w:drawing>
          <wp:inline distT="0" distB="0" distL="0" distR="0" wp14:anchorId="73D085B8" wp14:editId="64D07636">
            <wp:extent cx="5943600" cy="622935"/>
            <wp:effectExtent l="0" t="0" r="0" b="5715"/>
            <wp:docPr id="956430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0320" name="Picture 9564303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0644" w14:textId="77777777" w:rsidR="00A767AB" w:rsidRDefault="00A767AB" w:rsidP="00A767AB">
      <w:pPr>
        <w:jc w:val="both"/>
        <w:rPr>
          <w:rFonts w:asciiTheme="majorHAnsi" w:hAnsiTheme="majorHAnsi"/>
          <w:b/>
          <w:bCs/>
        </w:rPr>
      </w:pPr>
    </w:p>
    <w:p w14:paraId="37CB2B19" w14:textId="1BC92C85" w:rsidR="00D74404" w:rsidRPr="00D74404" w:rsidRDefault="00D74404" w:rsidP="00D74404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10CE804" wp14:editId="369D32F8">
            <wp:simplePos x="0" y="0"/>
            <wp:positionH relativeFrom="column">
              <wp:posOffset>274320</wp:posOffset>
            </wp:positionH>
            <wp:positionV relativeFrom="paragraph">
              <wp:posOffset>669290</wp:posOffset>
            </wp:positionV>
            <wp:extent cx="1828800" cy="1143000"/>
            <wp:effectExtent l="0" t="0" r="0" b="0"/>
            <wp:wrapTopAndBottom/>
            <wp:docPr id="8780802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0261" name="Picture 8780802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4404">
        <w:rPr>
          <w:rFonts w:asciiTheme="majorHAnsi" w:hAnsiTheme="majorHAnsi"/>
          <w:b/>
          <w:bCs/>
        </w:rPr>
        <w:t xml:space="preserve">Discount-Dependent Products – </w:t>
      </w:r>
      <w:r w:rsidRPr="00D74404">
        <w:rPr>
          <w:rFonts w:asciiTheme="majorHAnsi" w:hAnsiTheme="majorHAnsi"/>
        </w:rPr>
        <w:t>Identified 5 products with the highest percentage of discounted purchases.</w:t>
      </w:r>
    </w:p>
    <w:p w14:paraId="642E0689" w14:textId="77777777" w:rsidR="00D74404" w:rsidRDefault="00D74404" w:rsidP="00A767AB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</w:t>
      </w:r>
    </w:p>
    <w:p w14:paraId="60659B16" w14:textId="4B76ACD8" w:rsidR="00A767AB" w:rsidRDefault="00D74404" w:rsidP="00D74404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</w:rPr>
      </w:pPr>
      <w:r w:rsidRPr="00D74404">
        <w:rPr>
          <w:rFonts w:asciiTheme="majorHAnsi" w:hAnsiTheme="majorHAnsi"/>
          <w:b/>
          <w:bCs/>
        </w:rPr>
        <w:t xml:space="preserve">Customer Segmentation – </w:t>
      </w:r>
      <w:r w:rsidRPr="00D74404">
        <w:rPr>
          <w:rFonts w:asciiTheme="majorHAnsi" w:hAnsiTheme="majorHAnsi"/>
        </w:rPr>
        <w:t>Classified customers into New, Returning, and Loyal segments based on purchase history.</w:t>
      </w:r>
    </w:p>
    <w:p w14:paraId="38D4F827" w14:textId="77777777" w:rsidR="00D74404" w:rsidRPr="00D74404" w:rsidRDefault="00D74404" w:rsidP="00D74404">
      <w:pPr>
        <w:pStyle w:val="ListParagraph"/>
        <w:rPr>
          <w:rFonts w:asciiTheme="majorHAnsi" w:hAnsiTheme="majorHAnsi"/>
        </w:rPr>
      </w:pPr>
    </w:p>
    <w:p w14:paraId="02EC3FD8" w14:textId="77777777" w:rsidR="00D74404" w:rsidRP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3365DB8D" w14:textId="172FB9A9" w:rsidR="00D74404" w:rsidRPr="00D74404" w:rsidRDefault="00D74404" w:rsidP="00D74404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1CF2502E" wp14:editId="29244A56">
            <wp:extent cx="2484335" cy="769687"/>
            <wp:effectExtent l="0" t="0" r="0" b="0"/>
            <wp:docPr id="16291866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86622" name="Picture 16291866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36F2" w14:textId="67028FCB" w:rsidR="00D74404" w:rsidRDefault="00D74404" w:rsidP="00D74404">
      <w:pPr>
        <w:jc w:val="both"/>
        <w:rPr>
          <w:rFonts w:asciiTheme="majorHAnsi" w:hAnsiTheme="majorHAnsi"/>
        </w:rPr>
      </w:pPr>
    </w:p>
    <w:p w14:paraId="272DAD6F" w14:textId="1084BDE3" w:rsidR="00D74404" w:rsidRPr="00D74404" w:rsidRDefault="00D74404" w:rsidP="00D74404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47D63638" wp14:editId="7EDABBAB">
            <wp:simplePos x="0" y="0"/>
            <wp:positionH relativeFrom="column">
              <wp:posOffset>228600</wp:posOffset>
            </wp:positionH>
            <wp:positionV relativeFrom="paragraph">
              <wp:posOffset>376555</wp:posOffset>
            </wp:positionV>
            <wp:extent cx="3017782" cy="1089754"/>
            <wp:effectExtent l="0" t="0" r="0" b="0"/>
            <wp:wrapTopAndBottom/>
            <wp:docPr id="15591212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21294" name="Picture 15591212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4404">
        <w:rPr>
          <w:rFonts w:asciiTheme="majorHAnsi" w:hAnsiTheme="majorHAnsi"/>
          <w:b/>
          <w:bCs/>
        </w:rPr>
        <w:t xml:space="preserve"> Top 3 Products per Category – </w:t>
      </w:r>
      <w:r w:rsidRPr="00D74404">
        <w:rPr>
          <w:rFonts w:asciiTheme="majorHAnsi" w:hAnsiTheme="majorHAnsi"/>
        </w:rPr>
        <w:t>Listed the most purchased products within each category.</w:t>
      </w:r>
    </w:p>
    <w:p w14:paraId="3053034F" w14:textId="07D4F9ED" w:rsidR="00A767AB" w:rsidRDefault="00A767AB" w:rsidP="00A767AB">
      <w:pPr>
        <w:jc w:val="both"/>
        <w:rPr>
          <w:rFonts w:asciiTheme="majorHAnsi" w:hAnsiTheme="majorHAnsi"/>
        </w:rPr>
      </w:pPr>
    </w:p>
    <w:p w14:paraId="59F7A507" w14:textId="77777777" w:rsidR="00D74404" w:rsidRDefault="00D74404" w:rsidP="00A767AB">
      <w:pPr>
        <w:jc w:val="both"/>
        <w:rPr>
          <w:rFonts w:asciiTheme="majorHAnsi" w:hAnsiTheme="majorHAnsi"/>
        </w:rPr>
      </w:pPr>
    </w:p>
    <w:p w14:paraId="152B5E25" w14:textId="77777777" w:rsidR="00D74404" w:rsidRDefault="00D74404" w:rsidP="00D74404">
      <w:pPr>
        <w:pStyle w:val="ListParagraph"/>
        <w:jc w:val="both"/>
        <w:rPr>
          <w:rFonts w:asciiTheme="majorHAnsi" w:hAnsiTheme="majorHAnsi"/>
          <w:b/>
          <w:bCs/>
        </w:rPr>
      </w:pPr>
    </w:p>
    <w:p w14:paraId="6B3AFFC2" w14:textId="7B283E75" w:rsidR="00D74404" w:rsidRDefault="00D74404" w:rsidP="00D74404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44F3F9" wp14:editId="5A7B0490">
            <wp:simplePos x="0" y="0"/>
            <wp:positionH relativeFrom="column">
              <wp:posOffset>472440</wp:posOffset>
            </wp:positionH>
            <wp:positionV relativeFrom="paragraph">
              <wp:posOffset>312420</wp:posOffset>
            </wp:positionV>
            <wp:extent cx="1546994" cy="1005927"/>
            <wp:effectExtent l="0" t="0" r="0" b="3810"/>
            <wp:wrapTopAndBottom/>
            <wp:docPr id="3343709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70998" name="Picture 3343709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4404">
        <w:rPr>
          <w:rFonts w:asciiTheme="majorHAnsi" w:hAnsiTheme="majorHAnsi"/>
          <w:b/>
          <w:bCs/>
          <w:noProof/>
        </w:rPr>
        <w:t>Highest Spending Season</w:t>
      </w:r>
      <w:r>
        <w:rPr>
          <w:rFonts w:asciiTheme="majorHAnsi" w:hAnsiTheme="majorHAnsi"/>
          <w:b/>
          <w:bCs/>
        </w:rPr>
        <w:t xml:space="preserve"> - </w:t>
      </w:r>
      <w:r w:rsidRPr="00D74404">
        <w:rPr>
          <w:rFonts w:asciiTheme="majorHAnsi" w:hAnsiTheme="majorHAnsi"/>
        </w:rPr>
        <w:t xml:space="preserve">Season with the highest average purchase amount </w:t>
      </w:r>
    </w:p>
    <w:p w14:paraId="4224F5D9" w14:textId="0C4EC175" w:rsidR="00D74404" w:rsidRDefault="00D74404" w:rsidP="00D74404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t xml:space="preserve"> </w:t>
      </w:r>
      <w:r w:rsidRPr="00D74404">
        <w:rPr>
          <w:rFonts w:asciiTheme="majorHAnsi" w:hAnsiTheme="majorHAnsi"/>
          <w:b/>
          <w:bCs/>
          <w:noProof/>
        </w:rPr>
        <w:t xml:space="preserve">Customer Rating by Category </w:t>
      </w:r>
      <w:r>
        <w:rPr>
          <w:rFonts w:asciiTheme="majorHAnsi" w:hAnsiTheme="majorHAnsi"/>
          <w:noProof/>
        </w:rPr>
        <w:t>–</w:t>
      </w:r>
      <w:r>
        <w:rPr>
          <w:rFonts w:asciiTheme="majorHAnsi" w:hAnsiTheme="majorHAnsi"/>
        </w:rPr>
        <w:t xml:space="preserve"> average review rating for each category, rounded to 2 decimal places.</w:t>
      </w:r>
    </w:p>
    <w:p w14:paraId="3DBE5851" w14:textId="4F35C521" w:rsidR="00D74404" w:rsidRDefault="00D74404" w:rsidP="00D74404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5CD85DCD" wp14:editId="77FD53E7">
            <wp:extent cx="1912786" cy="960203"/>
            <wp:effectExtent l="0" t="0" r="0" b="0"/>
            <wp:docPr id="13715177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7713" name="Picture 13715177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1364" w14:textId="77777777" w:rsid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67712540" w14:textId="64B14F98" w:rsidR="00D74404" w:rsidRDefault="00D74404" w:rsidP="00D7440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74404">
        <w:rPr>
          <w:rFonts w:asciiTheme="majorHAnsi" w:hAnsiTheme="majorHAns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Dashboard in Power BI</w:t>
      </w:r>
    </w:p>
    <w:p w14:paraId="3EF2A337" w14:textId="5141DB06" w:rsidR="00D74404" w:rsidRDefault="00D74404" w:rsidP="00D74404">
      <w:pPr>
        <w:jc w:val="both"/>
        <w:rPr>
          <w:rFonts w:asciiTheme="majorHAnsi" w:hAnsiTheme="majorHAnsi"/>
        </w:rPr>
      </w:pPr>
      <w:r w:rsidRPr="00D74404">
        <w:rPr>
          <w:rFonts w:asciiTheme="majorHAnsi" w:hAnsiTheme="majorHAnsi"/>
        </w:rPr>
        <w:t>Finally, we built an interactive dashboard in Power BI to present insights visually.</w:t>
      </w:r>
    </w:p>
    <w:p w14:paraId="4C6F2D5A" w14:textId="77777777" w:rsidR="00D74404" w:rsidRDefault="00D74404" w:rsidP="00D74404">
      <w:pPr>
        <w:jc w:val="both"/>
        <w:rPr>
          <w:rFonts w:asciiTheme="majorHAnsi" w:hAnsiTheme="majorHAnsi"/>
        </w:rPr>
      </w:pPr>
    </w:p>
    <w:p w14:paraId="0883BABA" w14:textId="35EC9D0E" w:rsidR="00D74404" w:rsidRPr="00D74404" w:rsidRDefault="00D74404" w:rsidP="00D74404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5151FE19" wp14:editId="1994651D">
            <wp:extent cx="5943600" cy="3886835"/>
            <wp:effectExtent l="0" t="0" r="0" b="0"/>
            <wp:docPr id="10699125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2519" name="Picture 10699125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615" w14:textId="77777777" w:rsid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60AA97A9" w14:textId="3BD47C6D" w:rsidR="00D74404" w:rsidRPr="00D74404" w:rsidRDefault="00D74404" w:rsidP="00D74404">
      <w:pPr>
        <w:pStyle w:val="ListParagraph"/>
        <w:jc w:val="both"/>
        <w:rPr>
          <w:rFonts w:asciiTheme="majorHAnsi" w:hAnsiTheme="majorHAns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74404">
        <w:rPr>
          <w:rFonts w:asciiTheme="majorHAnsi" w:hAnsiTheme="majorHAns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6. Business Recommendations</w:t>
      </w:r>
    </w:p>
    <w:p w14:paraId="0B892409" w14:textId="45D31D9E" w:rsidR="00D74404" w:rsidRPr="00D74404" w:rsidRDefault="00D74404" w:rsidP="00D74404">
      <w:pPr>
        <w:pStyle w:val="ListParagraph"/>
        <w:numPr>
          <w:ilvl w:val="1"/>
          <w:numId w:val="10"/>
        </w:numPr>
        <w:jc w:val="both"/>
        <w:rPr>
          <w:rFonts w:asciiTheme="majorHAnsi" w:hAnsiTheme="majorHAnsi"/>
        </w:rPr>
      </w:pPr>
      <w:r w:rsidRPr="00D74404">
        <w:rPr>
          <w:rFonts w:asciiTheme="majorHAnsi" w:hAnsiTheme="majorHAnsi"/>
        </w:rPr>
        <w:t>Only 27% of customers are subscribers, indicating a large opportunity to grow recurring customers through subscription programs.</w:t>
      </w:r>
    </w:p>
    <w:p w14:paraId="2738277E" w14:textId="161CF053" w:rsidR="00D74404" w:rsidRPr="00D74404" w:rsidRDefault="00D74404" w:rsidP="00D74404">
      <w:pPr>
        <w:pStyle w:val="ListParagraph"/>
        <w:numPr>
          <w:ilvl w:val="1"/>
          <w:numId w:val="10"/>
        </w:numPr>
        <w:jc w:val="both"/>
        <w:rPr>
          <w:rFonts w:asciiTheme="majorHAnsi" w:hAnsiTheme="majorHAnsi"/>
        </w:rPr>
      </w:pPr>
      <w:r w:rsidRPr="00D74404">
        <w:rPr>
          <w:rFonts w:asciiTheme="majorHAnsi" w:hAnsiTheme="majorHAnsi"/>
        </w:rPr>
        <w:t>Clothing category drives the highest revenue, contributing significantly more than other product categories.</w:t>
      </w:r>
    </w:p>
    <w:p w14:paraId="304FC56C" w14:textId="6F3C6310" w:rsidR="00D74404" w:rsidRPr="00D74404" w:rsidRDefault="00D74404" w:rsidP="00D74404">
      <w:pPr>
        <w:pStyle w:val="ListParagraph"/>
        <w:numPr>
          <w:ilvl w:val="1"/>
          <w:numId w:val="10"/>
        </w:numPr>
        <w:jc w:val="both"/>
        <w:rPr>
          <w:rFonts w:asciiTheme="majorHAnsi" w:hAnsiTheme="majorHAnsi"/>
        </w:rPr>
      </w:pPr>
      <w:r w:rsidRPr="00D74404">
        <w:rPr>
          <w:rFonts w:asciiTheme="majorHAnsi" w:hAnsiTheme="majorHAnsi"/>
        </w:rPr>
        <w:t>Customers without discounts generate most of the revenue (57%), suggesting purchases are not heavily dependent on promotions.</w:t>
      </w:r>
    </w:p>
    <w:p w14:paraId="7F557FFF" w14:textId="7AB13E84" w:rsidR="00D74404" w:rsidRPr="00D74404" w:rsidRDefault="00D74404" w:rsidP="00D74404">
      <w:pPr>
        <w:pStyle w:val="ListParagraph"/>
        <w:numPr>
          <w:ilvl w:val="1"/>
          <w:numId w:val="10"/>
        </w:numPr>
        <w:jc w:val="both"/>
        <w:rPr>
          <w:rFonts w:asciiTheme="majorHAnsi" w:hAnsiTheme="majorHAnsi"/>
        </w:rPr>
      </w:pPr>
      <w:r w:rsidRPr="00D74404">
        <w:rPr>
          <w:rFonts w:asciiTheme="majorHAnsi" w:hAnsiTheme="majorHAnsi"/>
        </w:rPr>
        <w:t>Middle-aged and young adults contribute the largest share of revenue, making them key target customer segments.</w:t>
      </w:r>
    </w:p>
    <w:p w14:paraId="0E1C4995" w14:textId="7CB848C2" w:rsidR="00D74404" w:rsidRPr="00D74404" w:rsidRDefault="00D74404" w:rsidP="00D74404">
      <w:pPr>
        <w:pStyle w:val="ListParagraph"/>
        <w:numPr>
          <w:ilvl w:val="1"/>
          <w:numId w:val="10"/>
        </w:numPr>
        <w:jc w:val="both"/>
        <w:rPr>
          <w:rFonts w:asciiTheme="majorHAnsi" w:hAnsiTheme="majorHAnsi"/>
        </w:rPr>
      </w:pPr>
      <w:r w:rsidRPr="00D74404">
        <w:rPr>
          <w:rFonts w:asciiTheme="majorHAnsi" w:hAnsiTheme="majorHAnsi"/>
        </w:rPr>
        <w:t>Revenue is evenly distributed across payment methods, showing customers are comfortable using multiple payment options.</w:t>
      </w:r>
    </w:p>
    <w:p w14:paraId="6E3F9AFD" w14:textId="44CC2F97" w:rsidR="00D74404" w:rsidRPr="00D74404" w:rsidRDefault="00D74404" w:rsidP="00D74404">
      <w:pPr>
        <w:pStyle w:val="ListParagraph"/>
        <w:numPr>
          <w:ilvl w:val="1"/>
          <w:numId w:val="10"/>
        </w:numPr>
        <w:jc w:val="both"/>
        <w:rPr>
          <w:rFonts w:asciiTheme="majorHAnsi" w:hAnsiTheme="majorHAnsi"/>
        </w:rPr>
      </w:pPr>
      <w:r w:rsidRPr="00D74404">
        <w:rPr>
          <w:rFonts w:asciiTheme="majorHAnsi" w:hAnsiTheme="majorHAnsi"/>
        </w:rPr>
        <w:t>Male customers contribute nearly twice the revenue of female customers, indicating a noticeable gender gap in spending.</w:t>
      </w:r>
    </w:p>
    <w:p w14:paraId="44D0FA88" w14:textId="6A7D962E" w:rsid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2982F3D8" w14:textId="77777777" w:rsid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555166DC" w14:textId="77777777" w:rsid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769632D0" w14:textId="77777777" w:rsid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6C0842F0" w14:textId="3EE456C3" w:rsid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47696F2A" w14:textId="77777777" w:rsidR="00D74404" w:rsidRP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75677986" w14:textId="77777777" w:rsidR="00D74404" w:rsidRPr="00D74404" w:rsidRDefault="00D74404" w:rsidP="00D74404">
      <w:pPr>
        <w:pStyle w:val="ListParagraph"/>
        <w:jc w:val="both"/>
        <w:rPr>
          <w:rFonts w:asciiTheme="majorHAnsi" w:hAnsiTheme="majorHAnsi"/>
        </w:rPr>
      </w:pPr>
    </w:p>
    <w:p w14:paraId="3E0CA0EE" w14:textId="77777777" w:rsidR="00D74404" w:rsidRPr="00D74404" w:rsidRDefault="00D74404" w:rsidP="00D74404">
      <w:pPr>
        <w:pStyle w:val="ListParagraph"/>
        <w:rPr>
          <w:rFonts w:asciiTheme="majorHAnsi" w:hAnsiTheme="majorHAnsi"/>
        </w:rPr>
      </w:pPr>
    </w:p>
    <w:sectPr w:rsidR="00D74404" w:rsidRPr="00D74404" w:rsidSect="00A76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D815"/>
      </v:shape>
    </w:pict>
  </w:numPicBullet>
  <w:abstractNum w:abstractNumId="0" w15:restartNumberingAfterBreak="0">
    <w:nsid w:val="026D38EF"/>
    <w:multiLevelType w:val="hybridMultilevel"/>
    <w:tmpl w:val="AC581D30"/>
    <w:lvl w:ilvl="0" w:tplc="A10CCDE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2ECDCB2">
      <w:start w:val="5"/>
      <w:numFmt w:val="bullet"/>
      <w:lvlText w:val="·"/>
      <w:lvlJc w:val="left"/>
      <w:pPr>
        <w:ind w:left="1440" w:hanging="360"/>
      </w:pPr>
      <w:rPr>
        <w:rFonts w:ascii="Aptos Display" w:eastAsiaTheme="minorHAnsi" w:hAnsi="Aptos Display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610A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A544A4C"/>
    <w:multiLevelType w:val="hybridMultilevel"/>
    <w:tmpl w:val="37F63A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4203F"/>
    <w:multiLevelType w:val="hybridMultilevel"/>
    <w:tmpl w:val="68E472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B35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A140DBF"/>
    <w:multiLevelType w:val="hybridMultilevel"/>
    <w:tmpl w:val="0426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205DA"/>
    <w:multiLevelType w:val="hybridMultilevel"/>
    <w:tmpl w:val="277AD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568E2"/>
    <w:multiLevelType w:val="hybridMultilevel"/>
    <w:tmpl w:val="EE107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610EB"/>
    <w:multiLevelType w:val="hybridMultilevel"/>
    <w:tmpl w:val="FBF45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B3DEC"/>
    <w:multiLevelType w:val="hybridMultilevel"/>
    <w:tmpl w:val="6DC2400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696CE4"/>
    <w:multiLevelType w:val="hybridMultilevel"/>
    <w:tmpl w:val="4FE6B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125899">
    <w:abstractNumId w:val="6"/>
  </w:num>
  <w:num w:numId="2" w16cid:durableId="1131824626">
    <w:abstractNumId w:val="5"/>
  </w:num>
  <w:num w:numId="3" w16cid:durableId="1156798514">
    <w:abstractNumId w:val="7"/>
  </w:num>
  <w:num w:numId="4" w16cid:durableId="1168208352">
    <w:abstractNumId w:val="8"/>
  </w:num>
  <w:num w:numId="5" w16cid:durableId="2135125970">
    <w:abstractNumId w:val="4"/>
  </w:num>
  <w:num w:numId="6" w16cid:durableId="1257858325">
    <w:abstractNumId w:val="1"/>
  </w:num>
  <w:num w:numId="7" w16cid:durableId="252205074">
    <w:abstractNumId w:val="10"/>
  </w:num>
  <w:num w:numId="8" w16cid:durableId="553009009">
    <w:abstractNumId w:val="2"/>
  </w:num>
  <w:num w:numId="9" w16cid:durableId="1361517987">
    <w:abstractNumId w:val="3"/>
  </w:num>
  <w:num w:numId="10" w16cid:durableId="579490146">
    <w:abstractNumId w:val="0"/>
  </w:num>
  <w:num w:numId="11" w16cid:durableId="1822386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0F"/>
    <w:rsid w:val="00270FD7"/>
    <w:rsid w:val="00293935"/>
    <w:rsid w:val="00327894"/>
    <w:rsid w:val="00A767AB"/>
    <w:rsid w:val="00A81F0F"/>
    <w:rsid w:val="00D7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A2EC"/>
  <w15:chartTrackingRefBased/>
  <w15:docId w15:val="{73028345-0364-425A-8706-1BE1E73D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6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5377</TotalTime>
  <Pages>6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kumar</dc:creator>
  <cp:keywords/>
  <dc:description/>
  <cp:lastModifiedBy>sharath kumar</cp:lastModifiedBy>
  <cp:revision>1</cp:revision>
  <dcterms:created xsi:type="dcterms:W3CDTF">2026-07-15T11:06:00Z</dcterms:created>
  <dcterms:modified xsi:type="dcterms:W3CDTF">2026-07-31T03:56:00Z</dcterms:modified>
</cp:coreProperties>
</file>