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C6BA8" w14:textId="387C1634" w:rsidR="00D077E9" w:rsidRPr="003064CF" w:rsidRDefault="00F52A70" w:rsidP="00AB2EF4">
      <w:pPr>
        <w:spacing w:after="200"/>
        <w:rPr>
          <w:rFonts w:cstheme="minorHAnsi"/>
          <w:color w:val="273889"/>
          <w:sz w:val="40"/>
          <w:szCs w:val="40"/>
        </w:rPr>
      </w:pPr>
      <w:r>
        <w:rPr>
          <w:b w:val="0"/>
          <w:noProof/>
          <w:lang w:val="en-GB"/>
        </w:rPr>
        <w:drawing>
          <wp:anchor distT="0" distB="0" distL="114300" distR="114300" simplePos="0" relativeHeight="251661312" behindDoc="0" locked="0" layoutInCell="1" allowOverlap="1" wp14:anchorId="3A1D8682" wp14:editId="19BDEB9E">
            <wp:simplePos x="0" y="0"/>
            <wp:positionH relativeFrom="rightMargin">
              <wp:align>left</wp:align>
            </wp:positionH>
            <wp:positionV relativeFrom="paragraph">
              <wp:posOffset>8297269</wp:posOffset>
            </wp:positionV>
            <wp:extent cx="540689" cy="543888"/>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tboard 17-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689" cy="543888"/>
                    </a:xfrm>
                    <a:prstGeom prst="rect">
                      <a:avLst/>
                    </a:prstGeom>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60288" behindDoc="1" locked="0" layoutInCell="1" allowOverlap="1" wp14:anchorId="13FD8378" wp14:editId="260BEC8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C8328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3064CF" w:rsidRPr="003064CF">
        <w:rPr>
          <w:rFonts w:cstheme="minorHAnsi"/>
          <w:color w:val="273889"/>
          <w:sz w:val="40"/>
          <w:szCs w:val="40"/>
        </w:rPr>
        <w:t>1. Introduction</w:t>
      </w:r>
    </w:p>
    <w:p w14:paraId="2A2ACFFE" w14:textId="77777777" w:rsidR="003064CF" w:rsidRDefault="003064CF" w:rsidP="003064CF">
      <w:pPr>
        <w:pStyle w:val="Content"/>
        <w:rPr>
          <w:color w:val="auto"/>
        </w:rPr>
      </w:pPr>
    </w:p>
    <w:p w14:paraId="477A1372" w14:textId="7F77BC64" w:rsidR="003064CF" w:rsidRPr="003064CF" w:rsidRDefault="003064CF" w:rsidP="003064CF">
      <w:pPr>
        <w:rPr>
          <w:rFonts w:ascii="Calibri" w:hAnsi="Calibri" w:cs="Calibri"/>
          <w:b w:val="0"/>
          <w:color w:val="auto"/>
          <w:sz w:val="22"/>
        </w:rPr>
      </w:pPr>
      <w:r w:rsidRPr="003064CF">
        <w:rPr>
          <w:rFonts w:ascii="Calibri" w:hAnsi="Calibri" w:cs="Calibri"/>
          <w:b w:val="0"/>
          <w:color w:val="auto"/>
          <w:sz w:val="22"/>
        </w:rPr>
        <w:t>Our</w:t>
      </w:r>
      <w:r w:rsidR="00AB2EF4">
        <w:rPr>
          <w:rFonts w:ascii="Calibri" w:hAnsi="Calibri" w:cs="Calibri"/>
          <w:b w:val="0"/>
          <w:color w:val="auto"/>
          <w:sz w:val="22"/>
        </w:rPr>
        <w:t xml:space="preserve"> HCL </w:t>
      </w:r>
      <w:r w:rsidRPr="003064CF">
        <w:rPr>
          <w:rFonts w:ascii="Calibri" w:hAnsi="Calibri" w:cs="Calibri"/>
          <w:b w:val="0"/>
          <w:color w:val="auto"/>
          <w:sz w:val="22"/>
        </w:rPr>
        <w:t>HQ offices are facing a challenge with available parking spaces.</w:t>
      </w:r>
      <w:r w:rsidR="00AB2EF4">
        <w:rPr>
          <w:rFonts w:ascii="Calibri" w:hAnsi="Calibri" w:cs="Calibri"/>
          <w:b w:val="0"/>
          <w:color w:val="auto"/>
          <w:sz w:val="22"/>
        </w:rPr>
        <w:t xml:space="preserve"> HCL </w:t>
      </w:r>
      <w:r w:rsidRPr="003064CF">
        <w:rPr>
          <w:rFonts w:ascii="Calibri" w:hAnsi="Calibri" w:cs="Calibri"/>
          <w:b w:val="0"/>
          <w:color w:val="auto"/>
          <w:sz w:val="22"/>
        </w:rPr>
        <w:t xml:space="preserve">Currently has 4 parking areas: </w:t>
      </w:r>
    </w:p>
    <w:p w14:paraId="3148E3E4" w14:textId="77777777" w:rsidR="003064CF" w:rsidRPr="00EA6351" w:rsidRDefault="003064CF" w:rsidP="003064CF">
      <w:pPr>
        <w:pStyle w:val="ListParagraph"/>
        <w:numPr>
          <w:ilvl w:val="0"/>
          <w:numId w:val="2"/>
        </w:numPr>
        <w:rPr>
          <w:rFonts w:ascii="Calibri" w:hAnsi="Calibri" w:cs="Calibri"/>
          <w:lang w:val="en-US"/>
        </w:rPr>
      </w:pPr>
      <w:r w:rsidRPr="00EA6351">
        <w:rPr>
          <w:rFonts w:ascii="Calibri" w:hAnsi="Calibri" w:cs="Calibri"/>
          <w:lang w:val="en-US"/>
        </w:rPr>
        <w:t>2 outside parking areas who are available for everybody</w:t>
      </w:r>
    </w:p>
    <w:p w14:paraId="545B75BF" w14:textId="77777777" w:rsidR="003064CF" w:rsidRDefault="003064CF" w:rsidP="003064CF">
      <w:pPr>
        <w:pStyle w:val="ListParagraph"/>
        <w:numPr>
          <w:ilvl w:val="0"/>
          <w:numId w:val="2"/>
        </w:numPr>
        <w:rPr>
          <w:rFonts w:ascii="Calibri" w:hAnsi="Calibri" w:cs="Calibri"/>
          <w:lang w:val="en-US"/>
        </w:rPr>
      </w:pPr>
      <w:r w:rsidRPr="003064CF">
        <w:rPr>
          <w:rFonts w:ascii="Calibri" w:hAnsi="Calibri" w:cs="Calibri"/>
          <w:lang w:val="en-US"/>
        </w:rPr>
        <w:t>2 inside parking areas, spots here are assigned to people who</w:t>
      </w:r>
      <w:r w:rsidR="002D3C10">
        <w:rPr>
          <w:rFonts w:ascii="Calibri" w:hAnsi="Calibri" w:cs="Calibri"/>
          <w:lang w:val="en-US"/>
        </w:rPr>
        <w:t xml:space="preserve"> (see appendix):</w:t>
      </w:r>
    </w:p>
    <w:p w14:paraId="53C10B02" w14:textId="77777777" w:rsidR="003064CF" w:rsidRPr="003064CF" w:rsidRDefault="003064CF" w:rsidP="003064CF">
      <w:pPr>
        <w:pStyle w:val="ListParagraph"/>
        <w:numPr>
          <w:ilvl w:val="0"/>
          <w:numId w:val="3"/>
        </w:numPr>
        <w:rPr>
          <w:rFonts w:ascii="Calibri" w:hAnsi="Calibri" w:cs="Calibri"/>
          <w:lang w:val="en-US"/>
        </w:rPr>
      </w:pPr>
      <w:r w:rsidRPr="003064CF">
        <w:rPr>
          <w:rFonts w:ascii="Calibri" w:hAnsi="Calibri" w:cs="Calibri"/>
          <w:lang w:val="en-US"/>
        </w:rPr>
        <w:t>Are with the company more than 15 years</w:t>
      </w:r>
    </w:p>
    <w:p w14:paraId="2FD037C6" w14:textId="77777777" w:rsidR="003064CF" w:rsidRPr="003064CF" w:rsidRDefault="003064CF" w:rsidP="003064CF">
      <w:pPr>
        <w:pStyle w:val="ListParagraph"/>
        <w:numPr>
          <w:ilvl w:val="0"/>
          <w:numId w:val="3"/>
        </w:numPr>
        <w:rPr>
          <w:rFonts w:ascii="Calibri" w:eastAsiaTheme="minorEastAsia" w:hAnsi="Calibri" w:cs="Calibri"/>
          <w:lang w:val="en-US"/>
        </w:rPr>
      </w:pPr>
      <w:r w:rsidRPr="003064CF">
        <w:rPr>
          <w:rFonts w:ascii="Calibri" w:eastAsiaTheme="minorEastAsia" w:hAnsi="Calibri" w:cs="Calibri"/>
          <w:lang w:val="en-US"/>
        </w:rPr>
        <w:t xml:space="preserve">Are ranked vice president or higher in the company hierarchy. </w:t>
      </w:r>
    </w:p>
    <w:p w14:paraId="61F87DEB" w14:textId="77777777" w:rsidR="003064CF" w:rsidRDefault="003064CF" w:rsidP="003064CF">
      <w:pPr>
        <w:rPr>
          <w:rFonts w:ascii="Calibri" w:hAnsi="Calibri" w:cs="Calibri"/>
          <w:b w:val="0"/>
          <w:color w:val="auto"/>
          <w:sz w:val="22"/>
        </w:rPr>
      </w:pPr>
      <w:r w:rsidRPr="003064CF">
        <w:rPr>
          <w:rFonts w:ascii="Calibri" w:hAnsi="Calibri" w:cs="Calibri"/>
          <w:b w:val="0"/>
          <w:color w:val="auto"/>
          <w:sz w:val="22"/>
        </w:rPr>
        <w:t>There are currently not enough spaces outside, resulting in ‘creative’ parking by some people:</w:t>
      </w:r>
    </w:p>
    <w:p w14:paraId="15039C28" w14:textId="77777777" w:rsidR="003064CF" w:rsidRPr="003064CF" w:rsidRDefault="003064CF" w:rsidP="003064CF">
      <w:pPr>
        <w:rPr>
          <w:rFonts w:ascii="Calibri" w:hAnsi="Calibri" w:cs="Calibri"/>
          <w:b w:val="0"/>
          <w:color w:val="auto"/>
          <w:sz w:val="22"/>
        </w:rPr>
      </w:pPr>
    </w:p>
    <w:p w14:paraId="468A60B4" w14:textId="6F13B881" w:rsidR="004B1805" w:rsidRDefault="003064CF" w:rsidP="004B1805">
      <w:pPr>
        <w:keepNext/>
        <w:jc w:val="center"/>
      </w:pPr>
      <w:r w:rsidRPr="003064CF">
        <w:rPr>
          <w:rFonts w:ascii="Calibri" w:hAnsi="Calibri" w:cs="Calibri"/>
          <w:b w:val="0"/>
          <w:noProof/>
          <w:color w:val="auto"/>
          <w:sz w:val="22"/>
        </w:rPr>
        <w:drawing>
          <wp:inline distT="0" distB="0" distL="0" distR="0" wp14:anchorId="1E0B7A08" wp14:editId="395534A3">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105_104829-Hidden.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DD29D8">
        <w:t>s</w:t>
      </w:r>
    </w:p>
    <w:p w14:paraId="45ACBFBE" w14:textId="77777777" w:rsidR="003064CF" w:rsidRPr="004B1805" w:rsidRDefault="004B1805" w:rsidP="004B1805">
      <w:pPr>
        <w:pStyle w:val="Caption"/>
        <w:jc w:val="center"/>
        <w:rPr>
          <w:rFonts w:ascii="Calibri" w:hAnsi="Calibri" w:cs="Calibri"/>
          <w:b w:val="0"/>
          <w:color w:val="auto"/>
          <w:sz w:val="22"/>
          <w:szCs w:val="22"/>
        </w:rPr>
      </w:pPr>
      <w:r w:rsidRPr="004B1805">
        <w:rPr>
          <w:b w:val="0"/>
        </w:rPr>
        <w:t xml:space="preserve">Figure </w:t>
      </w:r>
      <w:r w:rsidRPr="004B1805">
        <w:rPr>
          <w:b w:val="0"/>
        </w:rPr>
        <w:fldChar w:fldCharType="begin"/>
      </w:r>
      <w:r w:rsidRPr="004B1805">
        <w:rPr>
          <w:b w:val="0"/>
        </w:rPr>
        <w:instrText xml:space="preserve"> SEQ Figure \* ARABIC </w:instrText>
      </w:r>
      <w:r w:rsidRPr="004B1805">
        <w:rPr>
          <w:b w:val="0"/>
        </w:rPr>
        <w:fldChar w:fldCharType="separate"/>
      </w:r>
      <w:r>
        <w:rPr>
          <w:b w:val="0"/>
          <w:noProof/>
        </w:rPr>
        <w:t>1</w:t>
      </w:r>
      <w:r w:rsidRPr="004B1805">
        <w:rPr>
          <w:b w:val="0"/>
        </w:rPr>
        <w:fldChar w:fldCharType="end"/>
      </w:r>
      <w:r w:rsidRPr="004B1805">
        <w:rPr>
          <w:b w:val="0"/>
        </w:rPr>
        <w:t>: Parking Problem (1/2)</w:t>
      </w:r>
    </w:p>
    <w:p w14:paraId="0F44BA83" w14:textId="77777777" w:rsidR="003064CF" w:rsidRPr="003064CF" w:rsidRDefault="003064CF" w:rsidP="003064CF">
      <w:pPr>
        <w:rPr>
          <w:rFonts w:ascii="Calibri" w:hAnsi="Calibri" w:cs="Calibri"/>
          <w:b w:val="0"/>
          <w:color w:val="auto"/>
          <w:sz w:val="22"/>
        </w:rPr>
      </w:pPr>
    </w:p>
    <w:p w14:paraId="5AB3E8F0" w14:textId="77777777" w:rsidR="004B1805" w:rsidRDefault="003064CF" w:rsidP="004B1805">
      <w:pPr>
        <w:keepNext/>
        <w:jc w:val="center"/>
      </w:pPr>
      <w:r w:rsidRPr="003064CF">
        <w:rPr>
          <w:rFonts w:ascii="Calibri" w:hAnsi="Calibri" w:cs="Calibri"/>
          <w:b w:val="0"/>
          <w:noProof/>
          <w:color w:val="auto"/>
          <w:sz w:val="22"/>
        </w:rPr>
        <w:lastRenderedPageBreak/>
        <w:drawing>
          <wp:inline distT="0" distB="0" distL="0" distR="0" wp14:anchorId="14D11FBE" wp14:editId="35BB7D49">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106_131647-Hidden[2].jp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bookmarkStart w:id="0" w:name="_GoBack"/>
      <w:bookmarkEnd w:id="0"/>
    </w:p>
    <w:p w14:paraId="42FC259D" w14:textId="77777777" w:rsidR="003064CF" w:rsidRPr="004B1805" w:rsidRDefault="004B1805" w:rsidP="004B1805">
      <w:pPr>
        <w:pStyle w:val="Caption"/>
        <w:jc w:val="center"/>
        <w:rPr>
          <w:rFonts w:ascii="Calibri" w:hAnsi="Calibri" w:cs="Calibri"/>
          <w:b w:val="0"/>
          <w:color w:val="auto"/>
          <w:sz w:val="22"/>
          <w:szCs w:val="22"/>
        </w:rPr>
      </w:pPr>
      <w:r w:rsidRPr="004B1805">
        <w:rPr>
          <w:b w:val="0"/>
        </w:rPr>
        <w:t xml:space="preserve">Figure </w:t>
      </w:r>
      <w:r w:rsidRPr="004B1805">
        <w:rPr>
          <w:b w:val="0"/>
        </w:rPr>
        <w:fldChar w:fldCharType="begin"/>
      </w:r>
      <w:r w:rsidRPr="004B1805">
        <w:rPr>
          <w:b w:val="0"/>
        </w:rPr>
        <w:instrText xml:space="preserve"> SEQ Figure \* ARABIC </w:instrText>
      </w:r>
      <w:r w:rsidRPr="004B1805">
        <w:rPr>
          <w:b w:val="0"/>
        </w:rPr>
        <w:fldChar w:fldCharType="separate"/>
      </w:r>
      <w:r>
        <w:rPr>
          <w:b w:val="0"/>
          <w:noProof/>
        </w:rPr>
        <w:t>2</w:t>
      </w:r>
      <w:r w:rsidRPr="004B1805">
        <w:rPr>
          <w:b w:val="0"/>
        </w:rPr>
        <w:fldChar w:fldCharType="end"/>
      </w:r>
      <w:r w:rsidRPr="004B1805">
        <w:rPr>
          <w:b w:val="0"/>
        </w:rPr>
        <w:t>: Parking Problem (2/2)</w:t>
      </w:r>
    </w:p>
    <w:p w14:paraId="5E3BDD7D" w14:textId="77777777" w:rsidR="003064CF" w:rsidRDefault="003064CF" w:rsidP="003064CF">
      <w:pPr>
        <w:rPr>
          <w:rFonts w:ascii="Calibri" w:hAnsi="Calibri" w:cs="Calibri"/>
          <w:b w:val="0"/>
          <w:color w:val="auto"/>
          <w:sz w:val="22"/>
        </w:rPr>
      </w:pPr>
    </w:p>
    <w:p w14:paraId="39ACDC01" w14:textId="77777777" w:rsidR="003064CF" w:rsidRPr="003064CF" w:rsidRDefault="003064CF" w:rsidP="003064CF">
      <w:pPr>
        <w:rPr>
          <w:rFonts w:ascii="Calibri" w:hAnsi="Calibri" w:cs="Calibri"/>
          <w:b w:val="0"/>
          <w:color w:val="auto"/>
          <w:sz w:val="22"/>
        </w:rPr>
      </w:pPr>
      <w:r w:rsidRPr="003064CF">
        <w:rPr>
          <w:rFonts w:ascii="Calibri" w:hAnsi="Calibri" w:cs="Calibri"/>
          <w:b w:val="0"/>
          <w:color w:val="auto"/>
          <w:sz w:val="22"/>
        </w:rPr>
        <w:t xml:space="preserve">Because of the creativity put forward in finding a parking spot – we are facing a potential hazard situation: </w:t>
      </w:r>
    </w:p>
    <w:p w14:paraId="3780D2CD" w14:textId="77777777" w:rsidR="003064CF" w:rsidRPr="00EA6351" w:rsidRDefault="003064CF" w:rsidP="003064CF">
      <w:pPr>
        <w:pStyle w:val="ListParagraph"/>
        <w:numPr>
          <w:ilvl w:val="0"/>
          <w:numId w:val="4"/>
        </w:numPr>
        <w:rPr>
          <w:rFonts w:ascii="Calibri" w:hAnsi="Calibri" w:cs="Calibri"/>
          <w:lang w:val="en-US"/>
        </w:rPr>
      </w:pPr>
      <w:r w:rsidRPr="00EA6351">
        <w:rPr>
          <w:rFonts w:ascii="Calibri" w:hAnsi="Calibri" w:cs="Calibri"/>
          <w:lang w:val="en-US"/>
        </w:rPr>
        <w:t xml:space="preserve">Fire trucks will have a hard time reaching certain parts of the building if necessary. </w:t>
      </w:r>
    </w:p>
    <w:p w14:paraId="6423E467" w14:textId="77777777" w:rsidR="003064CF" w:rsidRPr="00EA6351" w:rsidRDefault="003064CF" w:rsidP="003064CF">
      <w:pPr>
        <w:pStyle w:val="ListParagraph"/>
        <w:numPr>
          <w:ilvl w:val="0"/>
          <w:numId w:val="4"/>
        </w:numPr>
        <w:rPr>
          <w:rFonts w:ascii="Calibri" w:hAnsi="Calibri" w:cs="Calibri"/>
          <w:lang w:val="en-US"/>
        </w:rPr>
      </w:pPr>
      <w:r w:rsidRPr="00EA6351">
        <w:rPr>
          <w:rFonts w:ascii="Calibri" w:hAnsi="Calibri" w:cs="Calibri"/>
          <w:lang w:val="en-US"/>
        </w:rPr>
        <w:t xml:space="preserve">People are facing difficulties maneuvering around the parking causing involuntary damage to certain vehicles. </w:t>
      </w:r>
    </w:p>
    <w:p w14:paraId="4FFE2CC4" w14:textId="77777777" w:rsidR="003064CF" w:rsidRPr="00F52A70" w:rsidRDefault="003064CF" w:rsidP="003064CF">
      <w:pPr>
        <w:pStyle w:val="ListParagraph"/>
        <w:numPr>
          <w:ilvl w:val="0"/>
          <w:numId w:val="4"/>
        </w:numPr>
        <w:rPr>
          <w:rFonts w:ascii="Calibri" w:hAnsi="Calibri" w:cs="Calibri"/>
          <w:lang w:val="en-US"/>
        </w:rPr>
      </w:pPr>
      <w:r w:rsidRPr="00F52A70">
        <w:rPr>
          <w:rFonts w:ascii="Calibri" w:hAnsi="Calibri" w:cs="Calibri"/>
          <w:lang w:val="en-US"/>
        </w:rPr>
        <w:t>People get blocked by other cars</w:t>
      </w:r>
    </w:p>
    <w:p w14:paraId="650843E0" w14:textId="77777777" w:rsidR="003064CF" w:rsidRPr="003064CF" w:rsidRDefault="003064CF" w:rsidP="003064CF">
      <w:pPr>
        <w:pStyle w:val="ListParagraph"/>
        <w:numPr>
          <w:ilvl w:val="0"/>
          <w:numId w:val="4"/>
        </w:numPr>
        <w:rPr>
          <w:rFonts w:ascii="Calibri" w:hAnsi="Calibri" w:cs="Calibri"/>
        </w:rPr>
      </w:pPr>
      <w:r w:rsidRPr="003064CF">
        <w:rPr>
          <w:rFonts w:ascii="Calibri" w:hAnsi="Calibri" w:cs="Calibri"/>
        </w:rPr>
        <w:t>Etc.</w:t>
      </w:r>
    </w:p>
    <w:p w14:paraId="0920DF11" w14:textId="77777777" w:rsidR="003064CF" w:rsidRPr="003064CF" w:rsidRDefault="003064CF" w:rsidP="003064CF">
      <w:pPr>
        <w:rPr>
          <w:rFonts w:ascii="Calibri" w:hAnsi="Calibri" w:cs="Calibri"/>
          <w:b w:val="0"/>
          <w:color w:val="auto"/>
          <w:sz w:val="22"/>
        </w:rPr>
      </w:pPr>
      <w:r w:rsidRPr="003064CF">
        <w:rPr>
          <w:rFonts w:ascii="Calibri" w:hAnsi="Calibri" w:cs="Calibri"/>
          <w:b w:val="0"/>
          <w:color w:val="auto"/>
          <w:sz w:val="22"/>
        </w:rPr>
        <w:t xml:space="preserve">The parking spots inside are not all in use. We see today that on average 30% of all parking spots in the inside garages are not used. This because people are working from home, are on holiday, are on business travel, … </w:t>
      </w:r>
    </w:p>
    <w:p w14:paraId="4D1A37DD" w14:textId="77777777" w:rsidR="003064CF" w:rsidRDefault="003064CF" w:rsidP="003064CF">
      <w:pPr>
        <w:rPr>
          <w:rFonts w:ascii="Calibri" w:hAnsi="Calibri" w:cs="Calibri"/>
          <w:b w:val="0"/>
          <w:color w:val="auto"/>
          <w:sz w:val="22"/>
        </w:rPr>
      </w:pPr>
      <w:r w:rsidRPr="003064CF">
        <w:rPr>
          <w:rFonts w:ascii="Calibri" w:hAnsi="Calibri" w:cs="Calibri"/>
          <w:b w:val="0"/>
          <w:color w:val="auto"/>
          <w:sz w:val="22"/>
        </w:rPr>
        <w:t xml:space="preserve">We want to solve this problem by creating a mobile application. Main idea is that parking spots can be marked available by a spot owner and that a lottery runs every day assigning free spots to people who have signed up for one. </w:t>
      </w:r>
    </w:p>
    <w:p w14:paraId="01DDE4F8" w14:textId="77777777" w:rsidR="003064CF" w:rsidRDefault="003064CF">
      <w:pPr>
        <w:spacing w:after="200"/>
        <w:rPr>
          <w:rFonts w:ascii="Calibri" w:hAnsi="Calibri" w:cs="Calibri"/>
          <w:b w:val="0"/>
          <w:color w:val="auto"/>
          <w:sz w:val="22"/>
        </w:rPr>
      </w:pPr>
      <w:r>
        <w:rPr>
          <w:rFonts w:ascii="Calibri" w:hAnsi="Calibri" w:cs="Calibri"/>
          <w:b w:val="0"/>
          <w:color w:val="auto"/>
          <w:sz w:val="22"/>
        </w:rPr>
        <w:br w:type="page"/>
      </w:r>
    </w:p>
    <w:p w14:paraId="38A59CBD" w14:textId="77777777" w:rsidR="00F52A70" w:rsidRDefault="00F52A70" w:rsidP="00F52A70">
      <w:pPr>
        <w:pStyle w:val="Heading1"/>
        <w:rPr>
          <w:rFonts w:asciiTheme="minorHAnsi" w:hAnsiTheme="minorHAnsi" w:cstheme="minorHAnsi"/>
          <w:color w:val="273889"/>
          <w:sz w:val="40"/>
          <w:szCs w:val="40"/>
        </w:rPr>
      </w:pPr>
      <w:r>
        <w:rPr>
          <w:rFonts w:asciiTheme="minorHAnsi" w:hAnsiTheme="minorHAnsi" w:cstheme="minorHAnsi"/>
          <w:color w:val="273889"/>
          <w:sz w:val="40"/>
          <w:szCs w:val="40"/>
        </w:rPr>
        <w:t>2</w:t>
      </w:r>
      <w:r w:rsidRPr="003064CF">
        <w:rPr>
          <w:rFonts w:asciiTheme="minorHAnsi" w:hAnsiTheme="minorHAnsi" w:cstheme="minorHAnsi"/>
          <w:color w:val="273889"/>
          <w:sz w:val="40"/>
          <w:szCs w:val="40"/>
        </w:rPr>
        <w:t xml:space="preserve">. </w:t>
      </w:r>
      <w:r>
        <w:rPr>
          <w:rFonts w:asciiTheme="minorHAnsi" w:hAnsiTheme="minorHAnsi" w:cstheme="minorHAnsi"/>
          <w:color w:val="273889"/>
          <w:sz w:val="40"/>
          <w:szCs w:val="40"/>
        </w:rPr>
        <w:t>Application overview</w:t>
      </w:r>
    </w:p>
    <w:p w14:paraId="447AE3AA" w14:textId="77777777" w:rsidR="00F52A70" w:rsidRDefault="00F52A70" w:rsidP="00F52A70">
      <w:pPr>
        <w:tabs>
          <w:tab w:val="num" w:pos="720"/>
        </w:tabs>
        <w:textAlignment w:val="baseline"/>
        <w:rPr>
          <w:b w:val="0"/>
          <w:lang w:val="en-GB"/>
        </w:rPr>
      </w:pPr>
      <w:r>
        <w:rPr>
          <w:b w:val="0"/>
          <w:lang w:val="en-GB"/>
        </w:rPr>
        <w:t>2.1. General tool description</w:t>
      </w:r>
    </w:p>
    <w:p w14:paraId="397CDBE8" w14:textId="77777777" w:rsidR="00F52A70" w:rsidRDefault="00F52A70" w:rsidP="00F52A70">
      <w:pPr>
        <w:tabs>
          <w:tab w:val="num" w:pos="720"/>
        </w:tabs>
        <w:textAlignment w:val="baseline"/>
        <w:rPr>
          <w:b w:val="0"/>
          <w:lang w:val="en-GB"/>
        </w:rPr>
      </w:pPr>
    </w:p>
    <w:p w14:paraId="060D2362" w14:textId="77777777" w:rsidR="00F52A70" w:rsidRPr="00F52A70" w:rsidRDefault="00F52A70" w:rsidP="00F52A70">
      <w:pPr>
        <w:tabs>
          <w:tab w:val="num" w:pos="720"/>
        </w:tabs>
        <w:textAlignment w:val="baseline"/>
        <w:rPr>
          <w:rStyle w:val="normaltextrun"/>
          <w:rFonts w:cstheme="minorHAnsi"/>
          <w:b w:val="0"/>
          <w:color w:val="000000"/>
          <w:sz w:val="24"/>
          <w:szCs w:val="24"/>
          <w:u w:val="single"/>
          <w:shd w:val="clear" w:color="auto" w:fill="FFFFFF"/>
        </w:rPr>
      </w:pPr>
      <w:r w:rsidRPr="00F52A70">
        <w:rPr>
          <w:rStyle w:val="normaltextrun"/>
          <w:rFonts w:cstheme="minorHAnsi"/>
          <w:b w:val="0"/>
          <w:color w:val="000000"/>
          <w:sz w:val="24"/>
          <w:szCs w:val="24"/>
          <w:u w:val="single"/>
          <w:shd w:val="clear" w:color="auto" w:fill="FFFFFF"/>
        </w:rPr>
        <w:t>Description</w:t>
      </w:r>
    </w:p>
    <w:p w14:paraId="411320BF" w14:textId="77777777" w:rsidR="00F52A70" w:rsidRPr="00F52A70" w:rsidRDefault="00F52A70" w:rsidP="00F52A70">
      <w:pPr>
        <w:tabs>
          <w:tab w:val="num" w:pos="720"/>
        </w:tabs>
        <w:textAlignment w:val="baseline"/>
        <w:rPr>
          <w:rStyle w:val="normaltextrun"/>
          <w:rFonts w:cstheme="minorHAnsi"/>
          <w:b w:val="0"/>
          <w:color w:val="000000"/>
          <w:sz w:val="24"/>
          <w:szCs w:val="24"/>
          <w:shd w:val="clear" w:color="auto" w:fill="FFFFFF"/>
        </w:rPr>
      </w:pPr>
    </w:p>
    <w:p w14:paraId="15DC176E" w14:textId="5EFF9062" w:rsidR="00F52A70" w:rsidRPr="00F52A70" w:rsidRDefault="00F52A70" w:rsidP="00F52A70">
      <w:pPr>
        <w:tabs>
          <w:tab w:val="num" w:pos="720"/>
        </w:tabs>
        <w:textAlignment w:val="baseline"/>
        <w:rPr>
          <w:rStyle w:val="normaltextrun"/>
          <w:rFonts w:cstheme="minorHAnsi"/>
          <w:b w:val="0"/>
          <w:color w:val="000000"/>
          <w:sz w:val="24"/>
          <w:szCs w:val="24"/>
          <w:shd w:val="clear" w:color="auto" w:fill="FFFFFF"/>
        </w:rPr>
      </w:pPr>
      <w:r w:rsidRPr="00F52A70">
        <w:rPr>
          <w:rStyle w:val="normaltextrun"/>
          <w:rFonts w:cstheme="minorHAnsi"/>
          <w:b w:val="0"/>
          <w:color w:val="000000"/>
          <w:sz w:val="24"/>
          <w:szCs w:val="24"/>
          <w:shd w:val="clear" w:color="auto" w:fill="FFFFFF"/>
        </w:rPr>
        <w:t>The parking app should maximize parking usage at</w:t>
      </w:r>
      <w:r w:rsidR="00AB2EF4">
        <w:rPr>
          <w:rStyle w:val="normaltextrun"/>
          <w:rFonts w:cstheme="minorHAnsi"/>
          <w:b w:val="0"/>
          <w:color w:val="000000"/>
          <w:sz w:val="24"/>
          <w:szCs w:val="24"/>
          <w:shd w:val="clear" w:color="auto" w:fill="FFFFFF"/>
        </w:rPr>
        <w:t xml:space="preserve"> HCL </w:t>
      </w:r>
      <w:r w:rsidRPr="00F52A70">
        <w:rPr>
          <w:rStyle w:val="normaltextrun"/>
          <w:rFonts w:cstheme="minorHAnsi"/>
          <w:b w:val="0"/>
          <w:color w:val="000000"/>
          <w:sz w:val="24"/>
          <w:szCs w:val="24"/>
          <w:shd w:val="clear" w:color="auto" w:fill="FFFFFF"/>
        </w:rPr>
        <w:t>HQ. The goal of the application is minimizing the number of empty spots in the garage whereby more spots are available to people without reserved spots. The application manages the availability of parking spots with the aid of a raffle, w</w:t>
      </w:r>
      <w:r w:rsidR="007552A3">
        <w:rPr>
          <w:rStyle w:val="normaltextrun"/>
          <w:rFonts w:cstheme="minorHAnsi"/>
          <w:b w:val="0"/>
          <w:color w:val="000000"/>
          <w:sz w:val="24"/>
          <w:szCs w:val="24"/>
          <w:shd w:val="clear" w:color="auto" w:fill="FFFFFF"/>
        </w:rPr>
        <w:t>h</w:t>
      </w:r>
      <w:r w:rsidRPr="00F52A70">
        <w:rPr>
          <w:rStyle w:val="normaltextrun"/>
          <w:rFonts w:cstheme="minorHAnsi"/>
          <w:b w:val="0"/>
          <w:color w:val="000000"/>
          <w:sz w:val="24"/>
          <w:szCs w:val="24"/>
          <w:shd w:val="clear" w:color="auto" w:fill="FFFFFF"/>
        </w:rPr>
        <w:t>ere people without a parking spot can subscribe to.</w:t>
      </w:r>
    </w:p>
    <w:p w14:paraId="377B9AD9" w14:textId="77777777" w:rsidR="00F52A70" w:rsidRPr="00F52A70" w:rsidRDefault="00F52A70" w:rsidP="00F52A70">
      <w:pPr>
        <w:tabs>
          <w:tab w:val="num" w:pos="720"/>
        </w:tabs>
        <w:textAlignment w:val="baseline"/>
        <w:rPr>
          <w:rStyle w:val="normaltextrun"/>
          <w:rFonts w:cstheme="minorHAnsi"/>
          <w:b w:val="0"/>
          <w:color w:val="000000"/>
          <w:sz w:val="24"/>
          <w:szCs w:val="24"/>
          <w:shd w:val="clear" w:color="auto" w:fill="FFFFFF"/>
        </w:rPr>
      </w:pPr>
    </w:p>
    <w:p w14:paraId="1BF0400A" w14:textId="77777777" w:rsidR="00F52A70" w:rsidRPr="00F52A70" w:rsidRDefault="00F52A70" w:rsidP="00F52A70">
      <w:pPr>
        <w:tabs>
          <w:tab w:val="num" w:pos="720"/>
        </w:tabs>
        <w:textAlignment w:val="baseline"/>
        <w:rPr>
          <w:rStyle w:val="normaltextrun"/>
          <w:rFonts w:cstheme="minorHAnsi"/>
          <w:b w:val="0"/>
          <w:color w:val="000000"/>
          <w:sz w:val="24"/>
          <w:szCs w:val="24"/>
          <w:u w:val="single"/>
          <w:shd w:val="clear" w:color="auto" w:fill="FFFFFF"/>
        </w:rPr>
      </w:pPr>
      <w:r w:rsidRPr="00F52A70">
        <w:rPr>
          <w:rStyle w:val="normaltextrun"/>
          <w:rFonts w:cstheme="minorHAnsi"/>
          <w:b w:val="0"/>
          <w:color w:val="000000"/>
          <w:sz w:val="24"/>
          <w:szCs w:val="24"/>
          <w:u w:val="single"/>
          <w:shd w:val="clear" w:color="auto" w:fill="FFFFFF"/>
        </w:rPr>
        <w:t>High level process:</w:t>
      </w:r>
    </w:p>
    <w:p w14:paraId="6AD584DD" w14:textId="77777777" w:rsidR="00F52A70" w:rsidRDefault="00F52A70" w:rsidP="00F52A70">
      <w:pPr>
        <w:tabs>
          <w:tab w:val="num" w:pos="720"/>
        </w:tabs>
        <w:textAlignment w:val="baseline"/>
        <w:rPr>
          <w:rStyle w:val="normaltextrun"/>
          <w:rFonts w:ascii="Calibri" w:hAnsi="Calibri" w:cs="Calibri"/>
          <w:color w:val="000000"/>
          <w:shd w:val="clear" w:color="auto" w:fill="FFFFFF"/>
        </w:rPr>
      </w:pPr>
      <w:r>
        <w:rPr>
          <w:noProof/>
          <w:lang w:val="en-GB"/>
        </w:rPr>
        <w:drawing>
          <wp:inline distT="0" distB="0" distL="0" distR="0" wp14:anchorId="74C23B5F" wp14:editId="5A6CB441">
            <wp:extent cx="5731510" cy="1087496"/>
            <wp:effectExtent l="19050" t="0" r="2159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570C32" w14:textId="77777777" w:rsidR="00F52A70" w:rsidRDefault="00F52A70" w:rsidP="00F52A70">
      <w:pPr>
        <w:tabs>
          <w:tab w:val="num" w:pos="720"/>
        </w:tabs>
        <w:textAlignment w:val="baseline"/>
        <w:rPr>
          <w:b w:val="0"/>
          <w:lang w:val="en-GB"/>
        </w:rPr>
      </w:pPr>
    </w:p>
    <w:p w14:paraId="527BA205" w14:textId="77777777" w:rsidR="00F52A70" w:rsidRPr="00081AE7" w:rsidRDefault="00F52A70" w:rsidP="00F52A70">
      <w:pPr>
        <w:tabs>
          <w:tab w:val="num" w:pos="720"/>
        </w:tabs>
        <w:textAlignment w:val="baseline"/>
        <w:rPr>
          <w:b w:val="0"/>
          <w:lang w:val="en-GB"/>
        </w:rPr>
      </w:pPr>
      <w:r>
        <w:rPr>
          <w:b w:val="0"/>
          <w:lang w:val="en-GB"/>
        </w:rPr>
        <w:t xml:space="preserve">2.2. </w:t>
      </w:r>
      <w:r w:rsidRPr="00081AE7">
        <w:rPr>
          <w:b w:val="0"/>
          <w:lang w:val="en-GB"/>
        </w:rPr>
        <w:t xml:space="preserve">Roles &amp; </w:t>
      </w:r>
      <w:r w:rsidR="00A34E96" w:rsidRPr="00081AE7">
        <w:rPr>
          <w:b w:val="0"/>
          <w:lang w:val="en-GB"/>
        </w:rPr>
        <w:t>Responsibilities</w:t>
      </w:r>
    </w:p>
    <w:p w14:paraId="6C037B12" w14:textId="77777777" w:rsidR="00F52A70" w:rsidRPr="00081AE7" w:rsidRDefault="00F52A70" w:rsidP="00F52A70">
      <w:pPr>
        <w:tabs>
          <w:tab w:val="num" w:pos="720"/>
        </w:tabs>
        <w:ind w:left="720"/>
        <w:textAlignment w:val="baseline"/>
        <w:rPr>
          <w:lang w:val="en-GB"/>
        </w:rPr>
      </w:pPr>
    </w:p>
    <w:p w14:paraId="5C9558E6" w14:textId="77777777" w:rsidR="00F52A70" w:rsidRPr="00F52A70" w:rsidRDefault="00F52A70" w:rsidP="00F52A70">
      <w:pPr>
        <w:tabs>
          <w:tab w:val="num" w:pos="720"/>
        </w:tabs>
        <w:textAlignment w:val="baseline"/>
        <w:rPr>
          <w:rFonts w:cstheme="minorHAnsi"/>
          <w:b w:val="0"/>
          <w:color w:val="auto"/>
          <w:sz w:val="24"/>
          <w:szCs w:val="24"/>
          <w:lang w:val="en-GB"/>
        </w:rPr>
      </w:pPr>
      <w:r w:rsidRPr="00F52A70">
        <w:rPr>
          <w:rFonts w:cstheme="minorHAnsi"/>
          <w:b w:val="0"/>
          <w:color w:val="auto"/>
          <w:sz w:val="24"/>
          <w:szCs w:val="24"/>
          <w:lang w:val="en-GB"/>
        </w:rPr>
        <w:t>In total the Parking Application has 3 roles:</w:t>
      </w:r>
    </w:p>
    <w:p w14:paraId="68805707" w14:textId="77777777" w:rsidR="00F52A70" w:rsidRPr="00F52A70" w:rsidRDefault="00F52A70" w:rsidP="00F52A70">
      <w:pPr>
        <w:tabs>
          <w:tab w:val="num" w:pos="720"/>
        </w:tabs>
        <w:ind w:left="720"/>
        <w:textAlignment w:val="baseline"/>
        <w:rPr>
          <w:rFonts w:cstheme="minorHAnsi"/>
          <w:color w:val="auto"/>
          <w:sz w:val="24"/>
          <w:szCs w:val="24"/>
          <w:lang w:val="en-GB"/>
        </w:rPr>
      </w:pPr>
    </w:p>
    <w:p w14:paraId="1E97A1D4" w14:textId="77777777" w:rsidR="00F52A70" w:rsidRPr="00F52A70" w:rsidRDefault="00F52A70" w:rsidP="00F52A70">
      <w:pPr>
        <w:pStyle w:val="ListParagraph"/>
        <w:numPr>
          <w:ilvl w:val="0"/>
          <w:numId w:val="5"/>
        </w:numPr>
        <w:tabs>
          <w:tab w:val="num" w:pos="720"/>
        </w:tabs>
        <w:spacing w:after="0"/>
        <w:textAlignment w:val="baseline"/>
        <w:rPr>
          <w:rFonts w:cstheme="minorHAnsi"/>
          <w:sz w:val="24"/>
          <w:szCs w:val="24"/>
          <w:lang w:val="en-GB"/>
        </w:rPr>
      </w:pPr>
      <w:r w:rsidRPr="00F52A70">
        <w:rPr>
          <w:rFonts w:cstheme="minorHAnsi"/>
          <w:b/>
          <w:sz w:val="24"/>
          <w:szCs w:val="24"/>
          <w:u w:val="single"/>
          <w:lang w:val="en-GB"/>
        </w:rPr>
        <w:t>Spot owner</w:t>
      </w:r>
      <w:r w:rsidRPr="00F52A70">
        <w:rPr>
          <w:rFonts w:cstheme="minorHAnsi"/>
          <w:b/>
          <w:sz w:val="24"/>
          <w:szCs w:val="24"/>
          <w:lang w:val="en-GB"/>
        </w:rPr>
        <w:t>:</w:t>
      </w:r>
      <w:r w:rsidRPr="00F52A70">
        <w:rPr>
          <w:rFonts w:cstheme="minorHAnsi"/>
          <w:sz w:val="24"/>
          <w:szCs w:val="24"/>
          <w:lang w:val="en-GB"/>
        </w:rPr>
        <w:t xml:space="preserve"> A spot owner can indicate whether his spot will be available or not. The spot owners can d</w:t>
      </w:r>
      <w:r w:rsidR="007552A3">
        <w:rPr>
          <w:rFonts w:cstheme="minorHAnsi"/>
          <w:sz w:val="24"/>
          <w:szCs w:val="24"/>
          <w:lang w:val="en-GB"/>
        </w:rPr>
        <w:t>o</w:t>
      </w:r>
      <w:r w:rsidRPr="00F52A70">
        <w:rPr>
          <w:rFonts w:cstheme="minorHAnsi"/>
          <w:sz w:val="24"/>
          <w:szCs w:val="24"/>
          <w:lang w:val="en-GB"/>
        </w:rPr>
        <w:t xml:space="preserve"> this in the web application and the mobile application</w:t>
      </w:r>
    </w:p>
    <w:p w14:paraId="3A280647" w14:textId="77777777" w:rsidR="00F52A70" w:rsidRPr="00F52A70" w:rsidRDefault="00F52A70" w:rsidP="00F52A70">
      <w:pPr>
        <w:pStyle w:val="ListParagraph"/>
        <w:numPr>
          <w:ilvl w:val="0"/>
          <w:numId w:val="5"/>
        </w:numPr>
        <w:tabs>
          <w:tab w:val="num" w:pos="720"/>
        </w:tabs>
        <w:spacing w:after="0"/>
        <w:textAlignment w:val="baseline"/>
        <w:rPr>
          <w:rFonts w:cstheme="minorHAnsi"/>
          <w:sz w:val="24"/>
          <w:szCs w:val="24"/>
          <w:lang w:val="en-GB"/>
        </w:rPr>
      </w:pPr>
      <w:r w:rsidRPr="00F52A70">
        <w:rPr>
          <w:rFonts w:cstheme="minorHAnsi"/>
          <w:b/>
          <w:sz w:val="24"/>
          <w:szCs w:val="24"/>
          <w:u w:val="single"/>
          <w:lang w:val="en-GB"/>
        </w:rPr>
        <w:t>HQ- Based employees</w:t>
      </w:r>
      <w:r w:rsidRPr="00F52A70">
        <w:rPr>
          <w:rFonts w:cstheme="minorHAnsi"/>
          <w:sz w:val="24"/>
          <w:szCs w:val="24"/>
          <w:lang w:val="en-GB"/>
        </w:rPr>
        <w:t xml:space="preserve">: Users, who are based in HQ will be able to use the mobile application. They can state on which days they will be in HQ and </w:t>
      </w:r>
      <w:r w:rsidR="007552A3">
        <w:rPr>
          <w:rFonts w:cstheme="minorHAnsi"/>
          <w:sz w:val="24"/>
          <w:szCs w:val="24"/>
          <w:lang w:val="en-GB"/>
        </w:rPr>
        <w:t>o</w:t>
      </w:r>
      <w:r w:rsidRPr="00F52A70">
        <w:rPr>
          <w:rFonts w:cstheme="minorHAnsi"/>
          <w:sz w:val="24"/>
          <w:szCs w:val="24"/>
          <w:lang w:val="en-GB"/>
        </w:rPr>
        <w:t>n which days they will not. The application (and in the extension thereof the raffle) should keep this in</w:t>
      </w:r>
      <w:r w:rsidR="007552A3">
        <w:rPr>
          <w:rFonts w:cstheme="minorHAnsi"/>
          <w:sz w:val="24"/>
          <w:szCs w:val="24"/>
          <w:lang w:val="en-GB"/>
        </w:rPr>
        <w:t>to</w:t>
      </w:r>
      <w:r w:rsidRPr="00F52A70">
        <w:rPr>
          <w:rFonts w:cstheme="minorHAnsi"/>
          <w:sz w:val="24"/>
          <w:szCs w:val="24"/>
          <w:lang w:val="en-GB"/>
        </w:rPr>
        <w:t xml:space="preserve"> account</w:t>
      </w:r>
    </w:p>
    <w:p w14:paraId="2C85977A" w14:textId="77777777" w:rsidR="00F52A70" w:rsidRPr="00F52A70" w:rsidRDefault="00F52A70" w:rsidP="00F52A70">
      <w:pPr>
        <w:pStyle w:val="ListParagraph"/>
        <w:numPr>
          <w:ilvl w:val="0"/>
          <w:numId w:val="5"/>
        </w:numPr>
        <w:tabs>
          <w:tab w:val="num" w:pos="720"/>
        </w:tabs>
        <w:spacing w:after="0"/>
        <w:textAlignment w:val="baseline"/>
        <w:rPr>
          <w:rFonts w:cstheme="minorHAnsi"/>
          <w:sz w:val="24"/>
          <w:szCs w:val="24"/>
          <w:u w:val="single"/>
          <w:lang w:val="en-GB"/>
        </w:rPr>
      </w:pPr>
      <w:r w:rsidRPr="00F52A70">
        <w:rPr>
          <w:rFonts w:cstheme="minorHAnsi"/>
          <w:b/>
          <w:sz w:val="24"/>
          <w:szCs w:val="24"/>
          <w:u w:val="single"/>
          <w:lang w:val="en-GB"/>
        </w:rPr>
        <w:t>Admin</w:t>
      </w:r>
      <w:r w:rsidRPr="00F52A70">
        <w:rPr>
          <w:rFonts w:cstheme="minorHAnsi"/>
          <w:sz w:val="24"/>
          <w:szCs w:val="24"/>
          <w:u w:val="single"/>
          <w:lang w:val="en-GB"/>
        </w:rPr>
        <w:t xml:space="preserve">: </w:t>
      </w:r>
      <w:r w:rsidRPr="00F52A70">
        <w:rPr>
          <w:rFonts w:cstheme="minorHAnsi"/>
          <w:sz w:val="24"/>
          <w:szCs w:val="24"/>
          <w:lang w:val="en-GB"/>
        </w:rPr>
        <w:t>Access to all service</w:t>
      </w:r>
      <w:r w:rsidR="007552A3">
        <w:rPr>
          <w:rFonts w:cstheme="minorHAnsi"/>
          <w:sz w:val="24"/>
          <w:szCs w:val="24"/>
          <w:lang w:val="en-GB"/>
        </w:rPr>
        <w:t>s</w:t>
      </w:r>
      <w:r w:rsidRPr="00F52A70">
        <w:rPr>
          <w:rFonts w:cstheme="minorHAnsi"/>
          <w:sz w:val="24"/>
          <w:szCs w:val="24"/>
          <w:lang w:val="en-GB"/>
        </w:rPr>
        <w:t xml:space="preserve"> of the application</w:t>
      </w:r>
    </w:p>
    <w:p w14:paraId="1C10FA51" w14:textId="77777777" w:rsidR="00F52A70" w:rsidRDefault="00F52A70" w:rsidP="00F52A70">
      <w:pPr>
        <w:tabs>
          <w:tab w:val="num" w:pos="720"/>
        </w:tabs>
        <w:textAlignment w:val="baseline"/>
        <w:rPr>
          <w:u w:val="single"/>
          <w:lang w:val="en-GB"/>
        </w:rPr>
      </w:pPr>
    </w:p>
    <w:p w14:paraId="525FA47B" w14:textId="77777777" w:rsidR="00F52A70" w:rsidRDefault="00F52A70">
      <w:pPr>
        <w:spacing w:after="200"/>
        <w:rPr>
          <w:b w:val="0"/>
          <w:lang w:val="en-GB"/>
        </w:rPr>
      </w:pPr>
      <w:r>
        <w:rPr>
          <w:b w:val="0"/>
          <w:lang w:val="en-GB"/>
        </w:rPr>
        <w:br w:type="page"/>
      </w:r>
    </w:p>
    <w:p w14:paraId="3A35DF39" w14:textId="77777777" w:rsidR="00F52A70" w:rsidRDefault="00F52A70" w:rsidP="00F52A70">
      <w:pPr>
        <w:tabs>
          <w:tab w:val="num" w:pos="720"/>
        </w:tabs>
        <w:textAlignment w:val="baseline"/>
        <w:rPr>
          <w:b w:val="0"/>
          <w:lang w:val="en-GB"/>
        </w:rPr>
      </w:pPr>
      <w:r>
        <w:rPr>
          <w:b w:val="0"/>
          <w:lang w:val="en-GB"/>
        </w:rPr>
        <w:t>2.3. Application overview</w:t>
      </w:r>
    </w:p>
    <w:p w14:paraId="3FC14DB2" w14:textId="77777777" w:rsidR="00F52A70" w:rsidRDefault="00F52A70" w:rsidP="00F52A70">
      <w:pPr>
        <w:tabs>
          <w:tab w:val="num" w:pos="720"/>
        </w:tabs>
        <w:textAlignment w:val="baseline"/>
        <w:rPr>
          <w:b w:val="0"/>
          <w:lang w:val="en-GB"/>
        </w:rPr>
      </w:pPr>
    </w:p>
    <w:p w14:paraId="75CE8425" w14:textId="77777777" w:rsidR="00F52A70" w:rsidRPr="00F52A70" w:rsidRDefault="00F52A70" w:rsidP="00F52A70">
      <w:pPr>
        <w:tabs>
          <w:tab w:val="num" w:pos="720"/>
        </w:tabs>
        <w:textAlignment w:val="baseline"/>
        <w:rPr>
          <w:b w:val="0"/>
          <w:i/>
          <w:sz w:val="24"/>
          <w:szCs w:val="24"/>
          <w:lang w:val="en-GB"/>
        </w:rPr>
      </w:pPr>
      <w:r w:rsidRPr="00F52A70">
        <w:rPr>
          <w:b w:val="0"/>
          <w:i/>
          <w:sz w:val="24"/>
          <w:szCs w:val="24"/>
          <w:lang w:val="en-GB"/>
        </w:rPr>
        <w:t>Back-end application (web)</w:t>
      </w:r>
    </w:p>
    <w:p w14:paraId="0EB08185" w14:textId="77777777" w:rsidR="00F52A70" w:rsidRPr="00E10CE9" w:rsidRDefault="00F52A70" w:rsidP="00F52A70">
      <w:pPr>
        <w:tabs>
          <w:tab w:val="num" w:pos="720"/>
        </w:tabs>
        <w:textAlignment w:val="baseline"/>
        <w:rPr>
          <w:lang w:val="en-GB"/>
        </w:rPr>
      </w:pPr>
    </w:p>
    <w:p w14:paraId="24658B62" w14:textId="77777777" w:rsidR="00F52A70" w:rsidRPr="00E10CE9" w:rsidRDefault="00F52A70" w:rsidP="00F52A70">
      <w:pPr>
        <w:pStyle w:val="ListParagraph"/>
        <w:numPr>
          <w:ilvl w:val="0"/>
          <w:numId w:val="7"/>
        </w:numPr>
        <w:tabs>
          <w:tab w:val="num" w:pos="720"/>
        </w:tabs>
        <w:spacing w:after="0"/>
        <w:textAlignment w:val="baseline"/>
        <w:rPr>
          <w:lang w:val="en-GB"/>
        </w:rPr>
      </w:pPr>
      <w:r w:rsidRPr="00E10CE9">
        <w:rPr>
          <w:lang w:val="en-GB"/>
        </w:rPr>
        <w:t>Spot owners should be able to free up their parking spots</w:t>
      </w:r>
    </w:p>
    <w:p w14:paraId="66A0EDB0" w14:textId="77777777" w:rsidR="00F52A70" w:rsidRDefault="00F52A70" w:rsidP="00F52A70">
      <w:pPr>
        <w:pStyle w:val="ListParagraph"/>
        <w:numPr>
          <w:ilvl w:val="0"/>
          <w:numId w:val="7"/>
        </w:numPr>
        <w:tabs>
          <w:tab w:val="num" w:pos="720"/>
        </w:tabs>
        <w:spacing w:after="0"/>
        <w:textAlignment w:val="baseline"/>
        <w:rPr>
          <w:lang w:val="en-GB"/>
        </w:rPr>
      </w:pPr>
      <w:r w:rsidRPr="00E10CE9">
        <w:rPr>
          <w:lang w:val="en-GB"/>
        </w:rPr>
        <w:t>The parking spots that were freed up are being put into the raffle</w:t>
      </w:r>
    </w:p>
    <w:p w14:paraId="46CB76E4" w14:textId="77777777" w:rsidR="004B1805" w:rsidRPr="00E10CE9" w:rsidRDefault="004B1805" w:rsidP="00F52A70">
      <w:pPr>
        <w:pStyle w:val="ListParagraph"/>
        <w:numPr>
          <w:ilvl w:val="0"/>
          <w:numId w:val="7"/>
        </w:numPr>
        <w:tabs>
          <w:tab w:val="num" w:pos="720"/>
        </w:tabs>
        <w:spacing w:after="0"/>
        <w:textAlignment w:val="baseline"/>
        <w:rPr>
          <w:lang w:val="en-GB"/>
        </w:rPr>
      </w:pPr>
      <w:r>
        <w:rPr>
          <w:lang w:val="en-GB"/>
        </w:rPr>
        <w:t xml:space="preserve">All the logic of the raffle should be in the </w:t>
      </w:r>
      <w:proofErr w:type="gramStart"/>
      <w:r>
        <w:rPr>
          <w:lang w:val="en-GB"/>
        </w:rPr>
        <w:t>back-end</w:t>
      </w:r>
      <w:proofErr w:type="gramEnd"/>
    </w:p>
    <w:p w14:paraId="069CEFA2" w14:textId="77777777" w:rsidR="00F52A70" w:rsidRDefault="00F52A70" w:rsidP="00F52A70">
      <w:pPr>
        <w:tabs>
          <w:tab w:val="num" w:pos="720"/>
        </w:tabs>
        <w:textAlignment w:val="baseline"/>
        <w:rPr>
          <w:b w:val="0"/>
          <w:i/>
          <w:sz w:val="24"/>
          <w:szCs w:val="24"/>
          <w:lang w:val="en-GB"/>
        </w:rPr>
      </w:pPr>
    </w:p>
    <w:p w14:paraId="4DA1D56B" w14:textId="77777777" w:rsidR="00F52A70" w:rsidRPr="00F52A70" w:rsidRDefault="00F52A70" w:rsidP="00F52A70">
      <w:pPr>
        <w:tabs>
          <w:tab w:val="num" w:pos="720"/>
        </w:tabs>
        <w:textAlignment w:val="baseline"/>
        <w:rPr>
          <w:b w:val="0"/>
          <w:i/>
          <w:sz w:val="24"/>
          <w:szCs w:val="24"/>
          <w:lang w:val="en-GB"/>
        </w:rPr>
      </w:pPr>
      <w:r w:rsidRPr="00F52A70">
        <w:rPr>
          <w:b w:val="0"/>
          <w:i/>
          <w:sz w:val="24"/>
          <w:szCs w:val="24"/>
          <w:lang w:val="en-GB"/>
        </w:rPr>
        <w:t>Front-end application (mobile)</w:t>
      </w:r>
    </w:p>
    <w:p w14:paraId="54855338" w14:textId="77777777" w:rsidR="00F52A70" w:rsidRDefault="00F52A70" w:rsidP="00F52A70">
      <w:pPr>
        <w:tabs>
          <w:tab w:val="num" w:pos="720"/>
        </w:tabs>
        <w:textAlignment w:val="baseline"/>
        <w:rPr>
          <w:b w:val="0"/>
          <w:lang w:val="en-GB"/>
        </w:rPr>
      </w:pPr>
    </w:p>
    <w:p w14:paraId="19D67405" w14:textId="77777777" w:rsidR="00F52A70" w:rsidRPr="001004B8" w:rsidRDefault="00F52A70" w:rsidP="00F52A70">
      <w:pPr>
        <w:pStyle w:val="ListParagraph"/>
        <w:numPr>
          <w:ilvl w:val="0"/>
          <w:numId w:val="6"/>
        </w:numPr>
        <w:tabs>
          <w:tab w:val="num" w:pos="720"/>
        </w:tabs>
        <w:spacing w:after="0"/>
        <w:textAlignment w:val="baseline"/>
        <w:rPr>
          <w:lang w:val="en-GB"/>
        </w:rPr>
      </w:pPr>
      <w:r w:rsidRPr="001004B8">
        <w:rPr>
          <w:lang w:val="en-GB"/>
        </w:rPr>
        <w:t>Spot owner should be able to free up their parking spot</w:t>
      </w:r>
    </w:p>
    <w:p w14:paraId="532DB424" w14:textId="77777777" w:rsidR="00F52A70" w:rsidRPr="00081AE7" w:rsidRDefault="00F52A70" w:rsidP="00F52A70">
      <w:pPr>
        <w:pStyle w:val="ListParagraph"/>
        <w:numPr>
          <w:ilvl w:val="0"/>
          <w:numId w:val="6"/>
        </w:numPr>
        <w:tabs>
          <w:tab w:val="num" w:pos="720"/>
        </w:tabs>
        <w:spacing w:after="0"/>
        <w:textAlignment w:val="baseline"/>
        <w:rPr>
          <w:b/>
          <w:lang w:val="en-GB"/>
        </w:rPr>
      </w:pPr>
      <w:r>
        <w:rPr>
          <w:lang w:val="en-GB"/>
        </w:rPr>
        <w:t>The user should be able to see the spot they won for today</w:t>
      </w:r>
    </w:p>
    <w:p w14:paraId="1B649821" w14:textId="77777777" w:rsidR="00F52A70" w:rsidRPr="00081AE7" w:rsidRDefault="00F52A70" w:rsidP="00F52A70">
      <w:pPr>
        <w:pStyle w:val="ListParagraph"/>
        <w:numPr>
          <w:ilvl w:val="0"/>
          <w:numId w:val="6"/>
        </w:numPr>
        <w:tabs>
          <w:tab w:val="num" w:pos="720"/>
        </w:tabs>
        <w:spacing w:after="0"/>
        <w:textAlignment w:val="baseline"/>
        <w:rPr>
          <w:lang w:val="en-GB"/>
        </w:rPr>
      </w:pPr>
      <w:r w:rsidRPr="00081AE7">
        <w:rPr>
          <w:lang w:val="en-GB"/>
        </w:rPr>
        <w:t xml:space="preserve">The user should be able to see the spot they won for </w:t>
      </w:r>
      <w:r>
        <w:rPr>
          <w:lang w:val="en-GB"/>
        </w:rPr>
        <w:t>tomorrow</w:t>
      </w:r>
    </w:p>
    <w:p w14:paraId="7D2CF5AA" w14:textId="77777777" w:rsidR="00F52A70" w:rsidRDefault="00F52A70" w:rsidP="00F52A70">
      <w:pPr>
        <w:pStyle w:val="ListParagraph"/>
        <w:numPr>
          <w:ilvl w:val="0"/>
          <w:numId w:val="6"/>
        </w:numPr>
        <w:tabs>
          <w:tab w:val="num" w:pos="720"/>
        </w:tabs>
        <w:spacing w:after="0"/>
        <w:textAlignment w:val="baseline"/>
        <w:rPr>
          <w:lang w:val="en-GB"/>
        </w:rPr>
      </w:pPr>
      <w:r w:rsidRPr="00081AE7">
        <w:rPr>
          <w:lang w:val="en-GB"/>
        </w:rPr>
        <w:t>The user should be able to accept/decline a spot they won</w:t>
      </w:r>
    </w:p>
    <w:p w14:paraId="40D96621" w14:textId="77777777" w:rsidR="00F52A70" w:rsidRDefault="00F52A70" w:rsidP="00F52A70">
      <w:pPr>
        <w:pStyle w:val="ListParagraph"/>
        <w:numPr>
          <w:ilvl w:val="0"/>
          <w:numId w:val="6"/>
        </w:numPr>
        <w:tabs>
          <w:tab w:val="num" w:pos="720"/>
        </w:tabs>
        <w:spacing w:after="0"/>
        <w:textAlignment w:val="baseline"/>
        <w:rPr>
          <w:lang w:val="en-GB"/>
        </w:rPr>
      </w:pPr>
      <w:r>
        <w:rPr>
          <w:lang w:val="en-GB"/>
        </w:rPr>
        <w:t>The user should be able to indicate the days he wishes to receive a parking spot</w:t>
      </w:r>
    </w:p>
    <w:p w14:paraId="6F2FE510" w14:textId="77777777" w:rsidR="004B1805" w:rsidRDefault="004B1805" w:rsidP="00F52A70">
      <w:pPr>
        <w:pStyle w:val="ListParagraph"/>
        <w:numPr>
          <w:ilvl w:val="0"/>
          <w:numId w:val="6"/>
        </w:numPr>
        <w:tabs>
          <w:tab w:val="num" w:pos="720"/>
        </w:tabs>
        <w:spacing w:after="0"/>
        <w:textAlignment w:val="baseline"/>
        <w:rPr>
          <w:lang w:val="en-GB"/>
        </w:rPr>
      </w:pPr>
      <w:r>
        <w:rPr>
          <w:lang w:val="en-GB"/>
        </w:rPr>
        <w:t>The application should send push notifications to the user</w:t>
      </w:r>
    </w:p>
    <w:p w14:paraId="1B73984B" w14:textId="77777777" w:rsidR="00F52A70" w:rsidRDefault="00F52A70" w:rsidP="00F52A70">
      <w:pPr>
        <w:pStyle w:val="ListParagraph"/>
        <w:numPr>
          <w:ilvl w:val="0"/>
          <w:numId w:val="6"/>
        </w:numPr>
        <w:tabs>
          <w:tab w:val="num" w:pos="720"/>
        </w:tabs>
        <w:spacing w:after="0"/>
        <w:textAlignment w:val="baseline"/>
        <w:rPr>
          <w:lang w:val="en-GB"/>
        </w:rPr>
      </w:pPr>
      <w:r>
        <w:rPr>
          <w:lang w:val="en-GB"/>
        </w:rPr>
        <w:t xml:space="preserve">The application should not play an active role in the life of the user, it would be unwise to enable the user to actively look at their phone while driving. </w:t>
      </w:r>
    </w:p>
    <w:p w14:paraId="3CA623ED" w14:textId="77777777" w:rsidR="00F52A70" w:rsidRDefault="00F52A70" w:rsidP="00F52A70">
      <w:pPr>
        <w:textAlignment w:val="baseline"/>
        <w:rPr>
          <w:lang w:val="en-GB"/>
        </w:rPr>
      </w:pPr>
    </w:p>
    <w:p w14:paraId="4CBD1B28" w14:textId="77777777" w:rsidR="004B1805" w:rsidRPr="00F52A70" w:rsidRDefault="004B1805" w:rsidP="004B1805">
      <w:pPr>
        <w:tabs>
          <w:tab w:val="num" w:pos="720"/>
        </w:tabs>
        <w:textAlignment w:val="baseline"/>
        <w:rPr>
          <w:b w:val="0"/>
          <w:i/>
          <w:sz w:val="24"/>
          <w:szCs w:val="24"/>
          <w:lang w:val="en-GB"/>
        </w:rPr>
      </w:pPr>
      <w:r>
        <w:rPr>
          <w:b w:val="0"/>
          <w:i/>
          <w:sz w:val="24"/>
          <w:szCs w:val="24"/>
          <w:lang w:val="en-GB"/>
        </w:rPr>
        <w:t>Architecture</w:t>
      </w:r>
    </w:p>
    <w:p w14:paraId="0DC7A221" w14:textId="77777777" w:rsidR="00F52A70" w:rsidRDefault="004B1805" w:rsidP="004B1805">
      <w:pPr>
        <w:pStyle w:val="ListParagraph"/>
        <w:numPr>
          <w:ilvl w:val="0"/>
          <w:numId w:val="10"/>
        </w:numPr>
        <w:textAlignment w:val="baseline"/>
        <w:rPr>
          <w:lang w:val="en-GB"/>
        </w:rPr>
      </w:pPr>
      <w:r>
        <w:rPr>
          <w:lang w:val="en-GB"/>
        </w:rPr>
        <w:t xml:space="preserve">Composed of 1 front-end (Xamarin app or Progressive </w:t>
      </w:r>
      <w:proofErr w:type="spellStart"/>
      <w:r>
        <w:rPr>
          <w:lang w:val="en-GB"/>
        </w:rPr>
        <w:t>Webapp</w:t>
      </w:r>
      <w:proofErr w:type="spellEnd"/>
      <w:r>
        <w:rPr>
          <w:lang w:val="en-GB"/>
        </w:rPr>
        <w:t>)</w:t>
      </w:r>
    </w:p>
    <w:p w14:paraId="3EA3823D" w14:textId="77777777" w:rsidR="004B1805" w:rsidRDefault="004B1805" w:rsidP="004B1805">
      <w:pPr>
        <w:pStyle w:val="ListParagraph"/>
        <w:numPr>
          <w:ilvl w:val="0"/>
          <w:numId w:val="10"/>
        </w:numPr>
        <w:textAlignment w:val="baseline"/>
        <w:rPr>
          <w:lang w:val="en-GB"/>
        </w:rPr>
      </w:pPr>
      <w:r>
        <w:rPr>
          <w:lang w:val="en-GB"/>
        </w:rPr>
        <w:t>1 Restful API</w:t>
      </w:r>
    </w:p>
    <w:p w14:paraId="21C8251F" w14:textId="77777777" w:rsidR="00F52A70" w:rsidRPr="004B1805" w:rsidRDefault="004B1805" w:rsidP="00F52A70">
      <w:pPr>
        <w:pStyle w:val="ListParagraph"/>
        <w:numPr>
          <w:ilvl w:val="0"/>
          <w:numId w:val="10"/>
        </w:numPr>
        <w:textAlignment w:val="baseline"/>
        <w:rPr>
          <w:lang w:val="en-GB"/>
        </w:rPr>
      </w:pPr>
      <w:r>
        <w:rPr>
          <w:lang w:val="en-GB"/>
        </w:rPr>
        <w:t>The application should be hosted in the Cloud and be publicly accessible</w:t>
      </w:r>
    </w:p>
    <w:p w14:paraId="1644CA44" w14:textId="77777777" w:rsidR="00F52A70" w:rsidRPr="00F52A70" w:rsidRDefault="00F52A70" w:rsidP="00F52A70">
      <w:pPr>
        <w:rPr>
          <w:b w:val="0"/>
          <w:color w:val="auto"/>
          <w:sz w:val="24"/>
          <w:szCs w:val="24"/>
        </w:rPr>
      </w:pPr>
    </w:p>
    <w:p w14:paraId="6810486D" w14:textId="77777777" w:rsidR="00F52A70" w:rsidRPr="00F52A70" w:rsidRDefault="00F52A70" w:rsidP="00F52A70">
      <w:pPr>
        <w:pStyle w:val="Heading1"/>
        <w:rPr>
          <w:rFonts w:asciiTheme="minorHAnsi" w:hAnsiTheme="minorHAnsi" w:cstheme="minorHAnsi"/>
          <w:color w:val="273889"/>
          <w:sz w:val="40"/>
          <w:szCs w:val="40"/>
        </w:rPr>
      </w:pPr>
      <w:r w:rsidRPr="00F52A70">
        <w:rPr>
          <w:rFonts w:asciiTheme="minorHAnsi" w:hAnsiTheme="minorHAnsi" w:cstheme="minorHAnsi"/>
          <w:color w:val="273889"/>
          <w:sz w:val="40"/>
          <w:szCs w:val="40"/>
        </w:rPr>
        <w:t>3. Assumptions</w:t>
      </w:r>
    </w:p>
    <w:p w14:paraId="53B76081" w14:textId="77777777" w:rsidR="00F52A70" w:rsidRDefault="00F52A70" w:rsidP="00F52A70">
      <w:pPr>
        <w:rPr>
          <w:b w:val="0"/>
          <w:color w:val="auto"/>
          <w:sz w:val="24"/>
          <w:szCs w:val="24"/>
        </w:rPr>
      </w:pPr>
    </w:p>
    <w:p w14:paraId="3CFE05B6" w14:textId="77777777" w:rsidR="00F52A70" w:rsidRPr="00EA6351" w:rsidRDefault="00F52A70" w:rsidP="00F52A70">
      <w:pPr>
        <w:pStyle w:val="ListParagraph"/>
        <w:numPr>
          <w:ilvl w:val="0"/>
          <w:numId w:val="9"/>
        </w:numPr>
        <w:rPr>
          <w:sz w:val="24"/>
          <w:szCs w:val="24"/>
          <w:lang w:val="en-US"/>
        </w:rPr>
      </w:pPr>
      <w:r w:rsidRPr="00EA6351">
        <w:rPr>
          <w:sz w:val="24"/>
          <w:szCs w:val="24"/>
          <w:lang w:val="en-US"/>
        </w:rPr>
        <w:t>For this hackathon Authentication and Reporting on usage statistics is out of scope</w:t>
      </w:r>
    </w:p>
    <w:p w14:paraId="782DF094" w14:textId="77777777" w:rsidR="00F52A70" w:rsidRPr="00EA6351" w:rsidRDefault="00F52A70" w:rsidP="00F52A70">
      <w:pPr>
        <w:pStyle w:val="ListParagraph"/>
        <w:numPr>
          <w:ilvl w:val="0"/>
          <w:numId w:val="9"/>
        </w:numPr>
        <w:rPr>
          <w:sz w:val="24"/>
          <w:szCs w:val="24"/>
          <w:lang w:val="en-US"/>
        </w:rPr>
      </w:pPr>
      <w:r w:rsidRPr="00EA6351">
        <w:rPr>
          <w:sz w:val="24"/>
          <w:szCs w:val="24"/>
          <w:lang w:val="en-US"/>
        </w:rPr>
        <w:t xml:space="preserve">Either a mobile app using Xamarin or a progressive </w:t>
      </w:r>
      <w:proofErr w:type="spellStart"/>
      <w:r w:rsidRPr="00EA6351">
        <w:rPr>
          <w:sz w:val="24"/>
          <w:szCs w:val="24"/>
          <w:lang w:val="en-US"/>
        </w:rPr>
        <w:t>webapp</w:t>
      </w:r>
      <w:proofErr w:type="spellEnd"/>
      <w:r w:rsidRPr="00EA6351">
        <w:rPr>
          <w:sz w:val="24"/>
          <w:szCs w:val="24"/>
          <w:lang w:val="en-US"/>
        </w:rPr>
        <w:t xml:space="preserve"> </w:t>
      </w:r>
      <w:proofErr w:type="gramStart"/>
      <w:r w:rsidRPr="00EA6351">
        <w:rPr>
          <w:sz w:val="24"/>
          <w:szCs w:val="24"/>
          <w:lang w:val="en-US"/>
        </w:rPr>
        <w:t>has to</w:t>
      </w:r>
      <w:proofErr w:type="gramEnd"/>
      <w:r w:rsidRPr="00EA6351">
        <w:rPr>
          <w:sz w:val="24"/>
          <w:szCs w:val="24"/>
          <w:lang w:val="en-US"/>
        </w:rPr>
        <w:t xml:space="preserve"> be build</w:t>
      </w:r>
    </w:p>
    <w:p w14:paraId="15735953" w14:textId="77777777" w:rsidR="004B1805" w:rsidRDefault="004B1805" w:rsidP="00F52A70">
      <w:pPr>
        <w:pStyle w:val="ListParagraph"/>
        <w:numPr>
          <w:ilvl w:val="0"/>
          <w:numId w:val="9"/>
        </w:numPr>
        <w:rPr>
          <w:sz w:val="24"/>
          <w:szCs w:val="24"/>
          <w:lang w:val="en-US"/>
        </w:rPr>
      </w:pPr>
      <w:r w:rsidRPr="004B1805">
        <w:rPr>
          <w:sz w:val="24"/>
          <w:szCs w:val="24"/>
          <w:lang w:val="en-US"/>
        </w:rPr>
        <w:t>All the code should b</w:t>
      </w:r>
      <w:r>
        <w:rPr>
          <w:sz w:val="24"/>
          <w:szCs w:val="24"/>
          <w:lang w:val="en-US"/>
        </w:rPr>
        <w:t>e kept in source control (git)</w:t>
      </w:r>
    </w:p>
    <w:p w14:paraId="05368CDD" w14:textId="77777777" w:rsidR="004B1805" w:rsidRPr="004B1805" w:rsidRDefault="004B1805" w:rsidP="00F52A70">
      <w:pPr>
        <w:pStyle w:val="ListParagraph"/>
        <w:numPr>
          <w:ilvl w:val="0"/>
          <w:numId w:val="9"/>
        </w:numPr>
        <w:rPr>
          <w:sz w:val="24"/>
          <w:szCs w:val="24"/>
          <w:lang w:val="en-US"/>
        </w:rPr>
      </w:pPr>
      <w:r>
        <w:rPr>
          <w:sz w:val="24"/>
          <w:szCs w:val="24"/>
          <w:lang w:val="en-US"/>
        </w:rPr>
        <w:t>Commit cod</w:t>
      </w:r>
      <w:r w:rsidR="002D3C10">
        <w:rPr>
          <w:sz w:val="24"/>
          <w:szCs w:val="24"/>
          <w:lang w:val="en-US"/>
        </w:rPr>
        <w:t>e for every feature written</w:t>
      </w:r>
    </w:p>
    <w:p w14:paraId="18C6A73F" w14:textId="77777777" w:rsidR="00F52A70" w:rsidRDefault="00F52A70" w:rsidP="00F52A70">
      <w:pPr>
        <w:pStyle w:val="ListParagraph"/>
        <w:numPr>
          <w:ilvl w:val="0"/>
          <w:numId w:val="9"/>
        </w:numPr>
        <w:rPr>
          <w:sz w:val="24"/>
          <w:szCs w:val="24"/>
        </w:rPr>
      </w:pPr>
      <w:r w:rsidRPr="00F52A70">
        <w:rPr>
          <w:sz w:val="24"/>
          <w:szCs w:val="24"/>
        </w:rPr>
        <w:t xml:space="preserve">Client </w:t>
      </w:r>
      <w:proofErr w:type="spellStart"/>
      <w:proofErr w:type="gramStart"/>
      <w:r w:rsidR="004B1805">
        <w:rPr>
          <w:sz w:val="24"/>
          <w:szCs w:val="24"/>
        </w:rPr>
        <w:t>R</w:t>
      </w:r>
      <w:r w:rsidRPr="00F52A70">
        <w:rPr>
          <w:sz w:val="24"/>
          <w:szCs w:val="24"/>
        </w:rPr>
        <w:t>oles</w:t>
      </w:r>
      <w:proofErr w:type="spellEnd"/>
      <w:r w:rsidR="004B1805">
        <w:rPr>
          <w:sz w:val="24"/>
          <w:szCs w:val="24"/>
        </w:rPr>
        <w:t>:</w:t>
      </w:r>
      <w:proofErr w:type="gramEnd"/>
    </w:p>
    <w:p w14:paraId="180ACEC4" w14:textId="77777777" w:rsidR="004B1805" w:rsidRPr="00F52A70" w:rsidRDefault="004B1805" w:rsidP="004B1805">
      <w:pPr>
        <w:pStyle w:val="ListParagraph"/>
        <w:ind w:left="360"/>
        <w:rPr>
          <w:sz w:val="24"/>
          <w:szCs w:val="24"/>
        </w:rPr>
      </w:pPr>
    </w:p>
    <w:tbl>
      <w:tblPr>
        <w:tblStyle w:val="TableGrid"/>
        <w:tblW w:w="0" w:type="auto"/>
        <w:jc w:val="center"/>
        <w:tblLook w:val="04A0" w:firstRow="1" w:lastRow="0" w:firstColumn="1" w:lastColumn="0" w:noHBand="0" w:noVBand="1"/>
      </w:tblPr>
      <w:tblGrid>
        <w:gridCol w:w="3348"/>
        <w:gridCol w:w="3348"/>
      </w:tblGrid>
      <w:tr w:rsidR="00F52A70" w14:paraId="6BA86EDE" w14:textId="77777777" w:rsidTr="004B1805">
        <w:trPr>
          <w:trHeight w:val="248"/>
          <w:jc w:val="center"/>
        </w:trPr>
        <w:tc>
          <w:tcPr>
            <w:tcW w:w="3348" w:type="dxa"/>
          </w:tcPr>
          <w:p w14:paraId="71AAF57D" w14:textId="77777777" w:rsidR="00F52A70" w:rsidRPr="00F52A70" w:rsidRDefault="00F52A70" w:rsidP="00F52A70">
            <w:pPr>
              <w:rPr>
                <w:color w:val="auto"/>
                <w:sz w:val="20"/>
                <w:szCs w:val="20"/>
              </w:rPr>
            </w:pPr>
            <w:r w:rsidRPr="00F52A70">
              <w:rPr>
                <w:color w:val="auto"/>
                <w:sz w:val="20"/>
                <w:szCs w:val="20"/>
              </w:rPr>
              <w:t>Name</w:t>
            </w:r>
          </w:p>
        </w:tc>
        <w:tc>
          <w:tcPr>
            <w:tcW w:w="3348" w:type="dxa"/>
          </w:tcPr>
          <w:p w14:paraId="4698B6C5" w14:textId="77777777" w:rsidR="00F52A70" w:rsidRPr="00F52A70" w:rsidRDefault="00F52A70" w:rsidP="00F52A70">
            <w:pPr>
              <w:rPr>
                <w:color w:val="auto"/>
                <w:sz w:val="20"/>
                <w:szCs w:val="20"/>
              </w:rPr>
            </w:pPr>
            <w:r w:rsidRPr="00F52A70">
              <w:rPr>
                <w:color w:val="auto"/>
                <w:sz w:val="20"/>
                <w:szCs w:val="20"/>
              </w:rPr>
              <w:t>Role</w:t>
            </w:r>
          </w:p>
        </w:tc>
      </w:tr>
      <w:tr w:rsidR="00F52A70" w14:paraId="4F54274B" w14:textId="77777777" w:rsidTr="004B1805">
        <w:trPr>
          <w:trHeight w:val="260"/>
          <w:jc w:val="center"/>
        </w:trPr>
        <w:tc>
          <w:tcPr>
            <w:tcW w:w="3348" w:type="dxa"/>
          </w:tcPr>
          <w:p w14:paraId="37B2298B" w14:textId="77777777" w:rsidR="00F52A70" w:rsidRPr="00F52A70" w:rsidRDefault="00F52A70" w:rsidP="00F52A70">
            <w:pPr>
              <w:rPr>
                <w:b w:val="0"/>
                <w:color w:val="auto"/>
                <w:sz w:val="20"/>
                <w:szCs w:val="20"/>
              </w:rPr>
            </w:pPr>
            <w:r w:rsidRPr="00F52A70">
              <w:rPr>
                <w:b w:val="0"/>
                <w:color w:val="auto"/>
                <w:sz w:val="20"/>
                <w:szCs w:val="20"/>
              </w:rPr>
              <w:t>Filip Wilms</w:t>
            </w:r>
          </w:p>
        </w:tc>
        <w:tc>
          <w:tcPr>
            <w:tcW w:w="3348" w:type="dxa"/>
          </w:tcPr>
          <w:p w14:paraId="48F08CBE" w14:textId="77777777" w:rsidR="00F52A70" w:rsidRPr="00F52A70" w:rsidRDefault="00F52A70" w:rsidP="00F52A70">
            <w:pPr>
              <w:rPr>
                <w:b w:val="0"/>
                <w:color w:val="auto"/>
                <w:sz w:val="20"/>
                <w:szCs w:val="20"/>
              </w:rPr>
            </w:pPr>
            <w:r w:rsidRPr="00F52A70">
              <w:rPr>
                <w:b w:val="0"/>
                <w:color w:val="auto"/>
                <w:sz w:val="20"/>
                <w:szCs w:val="20"/>
              </w:rPr>
              <w:t>Product Owner</w:t>
            </w:r>
          </w:p>
        </w:tc>
      </w:tr>
      <w:tr w:rsidR="00F52A70" w14:paraId="567A2970" w14:textId="77777777" w:rsidTr="004B1805">
        <w:trPr>
          <w:trHeight w:val="248"/>
          <w:jc w:val="center"/>
        </w:trPr>
        <w:tc>
          <w:tcPr>
            <w:tcW w:w="3348" w:type="dxa"/>
          </w:tcPr>
          <w:p w14:paraId="6A745304" w14:textId="77777777" w:rsidR="00F52A70" w:rsidRPr="00F52A70" w:rsidRDefault="00F52A70" w:rsidP="00F52A70">
            <w:pPr>
              <w:rPr>
                <w:b w:val="0"/>
                <w:color w:val="auto"/>
                <w:sz w:val="20"/>
                <w:szCs w:val="20"/>
              </w:rPr>
            </w:pPr>
            <w:r w:rsidRPr="00F52A70">
              <w:rPr>
                <w:b w:val="0"/>
                <w:color w:val="auto"/>
                <w:sz w:val="20"/>
                <w:szCs w:val="20"/>
              </w:rPr>
              <w:t>Thomas Browet</w:t>
            </w:r>
          </w:p>
        </w:tc>
        <w:tc>
          <w:tcPr>
            <w:tcW w:w="3348" w:type="dxa"/>
          </w:tcPr>
          <w:p w14:paraId="0BA1BA71" w14:textId="77777777" w:rsidR="00F52A70" w:rsidRPr="00F52A70" w:rsidRDefault="00F52A70" w:rsidP="00F52A70">
            <w:pPr>
              <w:rPr>
                <w:b w:val="0"/>
                <w:color w:val="auto"/>
                <w:sz w:val="20"/>
                <w:szCs w:val="20"/>
              </w:rPr>
            </w:pPr>
            <w:r w:rsidRPr="00F52A70">
              <w:rPr>
                <w:b w:val="0"/>
                <w:color w:val="auto"/>
                <w:sz w:val="20"/>
                <w:szCs w:val="20"/>
              </w:rPr>
              <w:t>Architect</w:t>
            </w:r>
          </w:p>
        </w:tc>
      </w:tr>
      <w:tr w:rsidR="00F52A70" w14:paraId="36C05C3A" w14:textId="77777777" w:rsidTr="004B1805">
        <w:trPr>
          <w:trHeight w:val="248"/>
          <w:jc w:val="center"/>
        </w:trPr>
        <w:tc>
          <w:tcPr>
            <w:tcW w:w="3348" w:type="dxa"/>
          </w:tcPr>
          <w:p w14:paraId="279483DB" w14:textId="77777777" w:rsidR="00F52A70" w:rsidRPr="00F52A70" w:rsidRDefault="00F52A70" w:rsidP="00F52A70">
            <w:pPr>
              <w:rPr>
                <w:b w:val="0"/>
                <w:color w:val="auto"/>
                <w:sz w:val="20"/>
                <w:szCs w:val="20"/>
              </w:rPr>
            </w:pPr>
            <w:r w:rsidRPr="00F52A70">
              <w:rPr>
                <w:b w:val="0"/>
                <w:color w:val="auto"/>
                <w:sz w:val="20"/>
                <w:szCs w:val="20"/>
              </w:rPr>
              <w:t>Wesley Cabus</w:t>
            </w:r>
          </w:p>
        </w:tc>
        <w:tc>
          <w:tcPr>
            <w:tcW w:w="3348" w:type="dxa"/>
          </w:tcPr>
          <w:p w14:paraId="07933E0E" w14:textId="77777777" w:rsidR="00F52A70" w:rsidRPr="00F52A70" w:rsidRDefault="00F52A70" w:rsidP="00F52A70">
            <w:pPr>
              <w:rPr>
                <w:b w:val="0"/>
                <w:color w:val="auto"/>
                <w:sz w:val="20"/>
                <w:szCs w:val="20"/>
              </w:rPr>
            </w:pPr>
            <w:r w:rsidRPr="00F52A70">
              <w:rPr>
                <w:b w:val="0"/>
                <w:color w:val="auto"/>
                <w:sz w:val="20"/>
                <w:szCs w:val="20"/>
              </w:rPr>
              <w:t>Code Reviewer</w:t>
            </w:r>
          </w:p>
        </w:tc>
      </w:tr>
    </w:tbl>
    <w:p w14:paraId="0C9EFF4E" w14:textId="77777777" w:rsidR="004B1805" w:rsidRDefault="004B1805" w:rsidP="00F52A70">
      <w:pPr>
        <w:pStyle w:val="Heading1"/>
        <w:rPr>
          <w:rFonts w:asciiTheme="minorHAnsi" w:hAnsiTheme="minorHAnsi" w:cstheme="minorHAnsi"/>
          <w:b w:val="0"/>
          <w:color w:val="auto"/>
          <w:sz w:val="24"/>
          <w:szCs w:val="24"/>
        </w:rPr>
      </w:pPr>
    </w:p>
    <w:p w14:paraId="4AB50BD5" w14:textId="77777777" w:rsidR="004B1805" w:rsidRDefault="004B1805">
      <w:pPr>
        <w:spacing w:after="200"/>
        <w:rPr>
          <w:rFonts w:eastAsiaTheme="majorEastAsia" w:cstheme="minorHAnsi"/>
          <w:b w:val="0"/>
          <w:color w:val="auto"/>
          <w:kern w:val="28"/>
          <w:sz w:val="24"/>
          <w:szCs w:val="24"/>
        </w:rPr>
      </w:pPr>
      <w:r>
        <w:rPr>
          <w:rFonts w:cstheme="minorHAnsi"/>
          <w:b w:val="0"/>
          <w:color w:val="auto"/>
          <w:sz w:val="24"/>
          <w:szCs w:val="24"/>
        </w:rPr>
        <w:br w:type="page"/>
      </w:r>
    </w:p>
    <w:p w14:paraId="1E93C292" w14:textId="77777777" w:rsidR="00F52A70" w:rsidRPr="004B1805" w:rsidRDefault="004B1805" w:rsidP="00F52A70">
      <w:pPr>
        <w:pStyle w:val="Heading1"/>
        <w:rPr>
          <w:rFonts w:asciiTheme="minorHAnsi" w:hAnsiTheme="minorHAnsi" w:cstheme="minorHAnsi"/>
          <w:color w:val="273889"/>
          <w:sz w:val="40"/>
          <w:szCs w:val="40"/>
        </w:rPr>
      </w:pPr>
      <w:r w:rsidRPr="004B1805">
        <w:rPr>
          <w:rFonts w:asciiTheme="minorHAnsi" w:hAnsiTheme="minorHAnsi" w:cstheme="minorHAnsi"/>
          <w:color w:val="273889"/>
          <w:sz w:val="40"/>
          <w:szCs w:val="40"/>
        </w:rPr>
        <w:t>4. Appendix: Wireframes</w:t>
      </w:r>
    </w:p>
    <w:p w14:paraId="259C2CDD" w14:textId="77777777" w:rsidR="003064CF" w:rsidRPr="003064CF" w:rsidRDefault="003064CF" w:rsidP="003064CF">
      <w:pPr>
        <w:rPr>
          <w:rFonts w:ascii="Calibri" w:hAnsi="Calibri" w:cs="Calibri"/>
          <w:b w:val="0"/>
          <w:color w:val="auto"/>
          <w:sz w:val="22"/>
        </w:rPr>
      </w:pPr>
    </w:p>
    <w:p w14:paraId="7371DB3F" w14:textId="77777777" w:rsidR="004B1805" w:rsidRDefault="004B1805" w:rsidP="004B1805">
      <w:pPr>
        <w:pStyle w:val="Content"/>
        <w:keepNext/>
        <w:jc w:val="center"/>
      </w:pPr>
      <w:r>
        <w:rPr>
          <w:rFonts w:ascii="Calibri" w:hAnsi="Calibri" w:cs="Calibri"/>
          <w:noProof/>
          <w:color w:val="auto"/>
          <w:sz w:val="22"/>
        </w:rPr>
        <w:drawing>
          <wp:inline distT="0" distB="0" distL="0" distR="0" wp14:anchorId="174C0E7D" wp14:editId="5BD481F6">
            <wp:extent cx="1667206" cy="3140323"/>
            <wp:effectExtent l="0" t="0" r="9525" b="3175"/>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stWing@3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1035" cy="3147535"/>
                    </a:xfrm>
                    <a:prstGeom prst="rect">
                      <a:avLst/>
                    </a:prstGeom>
                  </pic:spPr>
                </pic:pic>
              </a:graphicData>
            </a:graphic>
          </wp:inline>
        </w:drawing>
      </w:r>
    </w:p>
    <w:p w14:paraId="71F4EC3B" w14:textId="77777777" w:rsidR="003064CF" w:rsidRDefault="004B1805" w:rsidP="004B1805">
      <w:pPr>
        <w:pStyle w:val="Caption"/>
        <w:jc w:val="center"/>
        <w:rPr>
          <w:b w:val="0"/>
        </w:rPr>
      </w:pPr>
      <w:r w:rsidRPr="004B1805">
        <w:rPr>
          <w:b w:val="0"/>
        </w:rPr>
        <w:t xml:space="preserve">Figure </w:t>
      </w:r>
      <w:r w:rsidRPr="004B1805">
        <w:rPr>
          <w:b w:val="0"/>
        </w:rPr>
        <w:fldChar w:fldCharType="begin"/>
      </w:r>
      <w:r w:rsidRPr="004B1805">
        <w:rPr>
          <w:b w:val="0"/>
        </w:rPr>
        <w:instrText xml:space="preserve"> SEQ Figure \* ARABIC </w:instrText>
      </w:r>
      <w:r w:rsidRPr="004B1805">
        <w:rPr>
          <w:b w:val="0"/>
        </w:rPr>
        <w:fldChar w:fldCharType="separate"/>
      </w:r>
      <w:r>
        <w:rPr>
          <w:b w:val="0"/>
          <w:noProof/>
        </w:rPr>
        <w:t>3</w:t>
      </w:r>
      <w:r w:rsidRPr="004B1805">
        <w:rPr>
          <w:b w:val="0"/>
        </w:rPr>
        <w:fldChar w:fldCharType="end"/>
      </w:r>
      <w:r w:rsidRPr="004B1805">
        <w:rPr>
          <w:b w:val="0"/>
        </w:rPr>
        <w:t>: East Wing</w:t>
      </w:r>
    </w:p>
    <w:p w14:paraId="5C178672" w14:textId="77777777" w:rsidR="004B1805" w:rsidRDefault="004B1805" w:rsidP="004B1805"/>
    <w:p w14:paraId="0D8DBCBA" w14:textId="77777777" w:rsidR="004B1805" w:rsidRDefault="004B1805" w:rsidP="004B1805">
      <w:pPr>
        <w:keepNext/>
        <w:jc w:val="center"/>
      </w:pPr>
      <w:r>
        <w:rPr>
          <w:noProof/>
        </w:rPr>
        <w:drawing>
          <wp:inline distT="0" distB="0" distL="0" distR="0" wp14:anchorId="028AAF2F" wp14:editId="1D6F585F">
            <wp:extent cx="1932182" cy="27829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stWing@3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617" cy="2787903"/>
                    </a:xfrm>
                    <a:prstGeom prst="rect">
                      <a:avLst/>
                    </a:prstGeom>
                  </pic:spPr>
                </pic:pic>
              </a:graphicData>
            </a:graphic>
          </wp:inline>
        </w:drawing>
      </w:r>
    </w:p>
    <w:p w14:paraId="118DE1F9" w14:textId="77777777" w:rsidR="004B1805" w:rsidRPr="004B1805" w:rsidRDefault="004B1805" w:rsidP="004B1805">
      <w:pPr>
        <w:pStyle w:val="Caption"/>
        <w:jc w:val="center"/>
        <w:rPr>
          <w:b w:val="0"/>
        </w:rPr>
      </w:pPr>
      <w:r w:rsidRPr="004B1805">
        <w:rPr>
          <w:b w:val="0"/>
        </w:rPr>
        <w:t xml:space="preserve">Figure </w:t>
      </w:r>
      <w:r w:rsidRPr="004B1805">
        <w:rPr>
          <w:b w:val="0"/>
        </w:rPr>
        <w:fldChar w:fldCharType="begin"/>
      </w:r>
      <w:r w:rsidRPr="004B1805">
        <w:rPr>
          <w:b w:val="0"/>
        </w:rPr>
        <w:instrText xml:space="preserve"> SEQ Figure \* ARABIC </w:instrText>
      </w:r>
      <w:r w:rsidRPr="004B1805">
        <w:rPr>
          <w:b w:val="0"/>
        </w:rPr>
        <w:fldChar w:fldCharType="separate"/>
      </w:r>
      <w:r w:rsidRPr="004B1805">
        <w:rPr>
          <w:b w:val="0"/>
          <w:noProof/>
        </w:rPr>
        <w:t>4</w:t>
      </w:r>
      <w:r w:rsidRPr="004B1805">
        <w:rPr>
          <w:b w:val="0"/>
        </w:rPr>
        <w:fldChar w:fldCharType="end"/>
      </w:r>
      <w:r w:rsidRPr="004B1805">
        <w:rPr>
          <w:b w:val="0"/>
        </w:rPr>
        <w:t>: West Wing</w:t>
      </w:r>
    </w:p>
    <w:p w14:paraId="0B22BBFE" w14:textId="77777777" w:rsidR="00174411" w:rsidRPr="003064CF" w:rsidRDefault="00174411" w:rsidP="00D077E9">
      <w:pPr>
        <w:pStyle w:val="Heading1"/>
        <w:rPr>
          <w:rFonts w:ascii="Calibri" w:hAnsi="Calibri" w:cs="Calibri"/>
          <w:b w:val="0"/>
          <w:color w:val="auto"/>
          <w:sz w:val="22"/>
          <w:szCs w:val="22"/>
        </w:rPr>
      </w:pPr>
    </w:p>
    <w:p w14:paraId="4E92AB08" w14:textId="77777777" w:rsidR="0087605E" w:rsidRPr="003064CF" w:rsidRDefault="0087605E" w:rsidP="00DF027C">
      <w:pPr>
        <w:rPr>
          <w:rFonts w:ascii="Calibri" w:hAnsi="Calibri" w:cs="Calibri"/>
          <w:b w:val="0"/>
          <w:color w:val="auto"/>
          <w:sz w:val="22"/>
        </w:rPr>
      </w:pPr>
    </w:p>
    <w:sectPr w:rsidR="0087605E" w:rsidRPr="003064CF"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6EF58" w14:textId="77777777" w:rsidR="00A64D03" w:rsidRDefault="00A64D03">
      <w:r>
        <w:separator/>
      </w:r>
    </w:p>
    <w:p w14:paraId="769912C1" w14:textId="77777777" w:rsidR="00A64D03" w:rsidRDefault="00A64D03"/>
  </w:endnote>
  <w:endnote w:type="continuationSeparator" w:id="0">
    <w:p w14:paraId="3E5C6FA0" w14:textId="77777777" w:rsidR="00A64D03" w:rsidRDefault="00A64D03">
      <w:r>
        <w:continuationSeparator/>
      </w:r>
    </w:p>
    <w:p w14:paraId="7B331F65" w14:textId="77777777" w:rsidR="00A64D03" w:rsidRDefault="00A64D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697283"/>
      <w:docPartObj>
        <w:docPartGallery w:val="Page Numbers (Bottom of Page)"/>
        <w:docPartUnique/>
      </w:docPartObj>
    </w:sdtPr>
    <w:sdtEndPr/>
    <w:sdtContent>
      <w:p w14:paraId="3D5C71C7" w14:textId="77777777" w:rsidR="00DF027C" w:rsidRDefault="00F52A70" w:rsidP="00174411">
        <w:pPr>
          <w:pStyle w:val="Footer"/>
        </w:pPr>
        <w:r>
          <w:rPr>
            <w:rFonts w:asciiTheme="majorHAnsi" w:eastAsiaTheme="majorEastAsia" w:hAnsiTheme="majorHAnsi" w:cstheme="majorBidi"/>
            <w:noProof/>
            <w:szCs w:val="28"/>
          </w:rPr>
          <w:drawing>
            <wp:anchor distT="0" distB="0" distL="114300" distR="114300" simplePos="0" relativeHeight="251660288" behindDoc="0" locked="0" layoutInCell="1" allowOverlap="1" wp14:anchorId="70462C72" wp14:editId="4F23F49E">
              <wp:simplePos x="0" y="0"/>
              <wp:positionH relativeFrom="rightMargin">
                <wp:posOffset>134676</wp:posOffset>
              </wp:positionH>
              <wp:positionV relativeFrom="paragraph">
                <wp:posOffset>-37575</wp:posOffset>
              </wp:positionV>
              <wp:extent cx="365760" cy="372745"/>
              <wp:effectExtent l="0" t="0" r="0" b="8255"/>
              <wp:wrapNone/>
              <wp:docPr id="17" name="Picture 17"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00px-UCB.svg.png"/>
                      <pic:cNvPicPr/>
                    </pic:nvPicPr>
                    <pic:blipFill>
                      <a:blip r:embed="rId1">
                        <a:extLst>
                          <a:ext uri="{28A0092B-C50C-407E-A947-70E740481C1C}">
                            <a14:useLocalDpi xmlns:a14="http://schemas.microsoft.com/office/drawing/2010/main" val="0"/>
                          </a:ext>
                        </a:extLst>
                      </a:blip>
                      <a:stretch>
                        <a:fillRect/>
                      </a:stretch>
                    </pic:blipFill>
                    <pic:spPr>
                      <a:xfrm>
                        <a:off x="0" y="0"/>
                        <a:ext cx="365760" cy="372745"/>
                      </a:xfrm>
                      <a:prstGeom prst="rect">
                        <a:avLst/>
                      </a:prstGeom>
                    </pic:spPr>
                  </pic:pic>
                </a:graphicData>
              </a:graphic>
            </wp:anchor>
          </w:drawing>
        </w:r>
        <w:r>
          <w:rPr>
            <w:rFonts w:asciiTheme="majorHAnsi" w:eastAsiaTheme="majorEastAsia" w:hAnsiTheme="majorHAnsi" w:cstheme="majorBidi"/>
            <w:noProof/>
            <w:szCs w:val="28"/>
          </w:rPr>
          <mc:AlternateContent>
            <mc:Choice Requires="wps">
              <w:drawing>
                <wp:anchor distT="0" distB="0" distL="114300" distR="114300" simplePos="0" relativeHeight="251659264" behindDoc="0" locked="0" layoutInCell="1" allowOverlap="1" wp14:anchorId="316C3E1F" wp14:editId="2097F43E">
                  <wp:simplePos x="0" y="0"/>
                  <wp:positionH relativeFrom="leftMargin">
                    <wp:align>center</wp:align>
                  </wp:positionH>
                  <wp:positionV relativeFrom="bottomMargin">
                    <wp:align>center</wp:align>
                  </wp:positionV>
                  <wp:extent cx="512445" cy="441325"/>
                  <wp:effectExtent l="0" t="0" r="1905" b="0"/>
                  <wp:wrapNone/>
                  <wp:docPr id="15" name="Flowchart: Alternate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60B067" w14:textId="77777777" w:rsidR="00F52A70" w:rsidRDefault="00F52A70">
                              <w:pPr>
                                <w:pStyle w:val="Footer"/>
                                <w:pBdr>
                                  <w:top w:val="single" w:sz="12" w:space="1" w:color="34ABA2" w:themeColor="accent3"/>
                                  <w:bottom w:val="single" w:sz="48" w:space="1" w:color="34ABA2" w:themeColor="accent3"/>
                                </w:pBdr>
                                <w:jc w:val="center"/>
                                <w:rPr>
                                  <w:szCs w:val="28"/>
                                </w:rPr>
                              </w:pPr>
                              <w:r>
                                <w:rPr>
                                  <w:sz w:val="22"/>
                                </w:rPr>
                                <w:fldChar w:fldCharType="begin"/>
                              </w:r>
                              <w:r>
                                <w:instrText xml:space="preserve"> PAGE    \* MERGEFORMAT </w:instrText>
                              </w:r>
                              <w:r>
                                <w:rPr>
                                  <w:sz w:val="22"/>
                                </w:rPr>
                                <w:fldChar w:fldCharType="separate"/>
                              </w:r>
                              <w:r>
                                <w:rPr>
                                  <w:noProof/>
                                  <w:szCs w:val="28"/>
                                </w:rPr>
                                <w:t>2</w:t>
                              </w:r>
                              <w:r>
                                <w:rPr>
                                  <w:noProof/>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C3E1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" filled="f" fillcolor="#5c83b4" stroked="f" strokecolor="#737373">
                  <v:textbox>
                    <w:txbxContent>
                      <w:p w14:paraId="3360B067" w14:textId="77777777" w:rsidR="00F52A70" w:rsidRDefault="00F52A70">
                        <w:pPr>
                          <w:pStyle w:val="Footer"/>
                          <w:pBdr>
                            <w:top w:val="single" w:sz="12" w:space="1" w:color="34ABA2" w:themeColor="accent3"/>
                            <w:bottom w:val="single" w:sz="48" w:space="1" w:color="34ABA2" w:themeColor="accent3"/>
                          </w:pBdr>
                          <w:jc w:val="center"/>
                          <w:rPr>
                            <w:szCs w:val="28"/>
                          </w:rPr>
                        </w:pPr>
                        <w:r>
                          <w:rPr>
                            <w:sz w:val="22"/>
                          </w:rPr>
                          <w:fldChar w:fldCharType="begin"/>
                        </w:r>
                        <w:r>
                          <w:instrText xml:space="preserve"> PAGE    \* MERGEFORMAT </w:instrText>
                        </w:r>
                        <w:r>
                          <w:rPr>
                            <w:sz w:val="22"/>
                          </w:rPr>
                          <w:fldChar w:fldCharType="separate"/>
                        </w:r>
                        <w:r>
                          <w:rPr>
                            <w:noProof/>
                            <w:szCs w:val="28"/>
                          </w:rPr>
                          <w:t>2</w:t>
                        </w:r>
                        <w:r>
                          <w:rPr>
                            <w:noProof/>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5858A" w14:textId="77777777" w:rsidR="00A64D03" w:rsidRDefault="00A64D03">
      <w:r>
        <w:separator/>
      </w:r>
    </w:p>
    <w:p w14:paraId="7D30DDEA" w14:textId="77777777" w:rsidR="00A64D03" w:rsidRDefault="00A64D03"/>
  </w:footnote>
  <w:footnote w:type="continuationSeparator" w:id="0">
    <w:p w14:paraId="5E4D0A29" w14:textId="77777777" w:rsidR="00A64D03" w:rsidRDefault="00A64D03">
      <w:r>
        <w:continuationSeparator/>
      </w:r>
    </w:p>
    <w:p w14:paraId="4C8BADD8" w14:textId="77777777" w:rsidR="00A64D03" w:rsidRDefault="00A64D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E1A8B" w14:textId="77777777" w:rsidR="00D077E9" w:rsidRDefault="00D077E9" w:rsidP="00174411">
    <w:pPr>
      <w:pStyle w:val="Header"/>
    </w:pPr>
  </w:p>
  <w:p w14:paraId="3AAD2DD3" w14:textId="77777777" w:rsidR="00174411" w:rsidRDefault="00174411" w:rsidP="00174411">
    <w:pPr>
      <w:pStyle w:val="Header"/>
    </w:pPr>
  </w:p>
  <w:p w14:paraId="20C3BDA3" w14:textId="77777777" w:rsidR="00174411" w:rsidRDefault="00174411" w:rsidP="00174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73256"/>
    <w:multiLevelType w:val="hybridMultilevel"/>
    <w:tmpl w:val="9DA40DEE"/>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1" w15:restartNumberingAfterBreak="0">
    <w:nsid w:val="26553A2D"/>
    <w:multiLevelType w:val="hybridMultilevel"/>
    <w:tmpl w:val="209689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30EC06FE"/>
    <w:multiLevelType w:val="hybridMultilevel"/>
    <w:tmpl w:val="FC1414EC"/>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 w15:restartNumberingAfterBreak="0">
    <w:nsid w:val="354D08DC"/>
    <w:multiLevelType w:val="hybridMultilevel"/>
    <w:tmpl w:val="27E24D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62D117D"/>
    <w:multiLevelType w:val="hybridMultilevel"/>
    <w:tmpl w:val="1D3831E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37493A97"/>
    <w:multiLevelType w:val="hybridMultilevel"/>
    <w:tmpl w:val="EF9CC1D8"/>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42A44AD"/>
    <w:multiLevelType w:val="hybridMultilevel"/>
    <w:tmpl w:val="D0DC119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04662F5"/>
    <w:multiLevelType w:val="hybridMultilevel"/>
    <w:tmpl w:val="3916564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72A46158"/>
    <w:multiLevelType w:val="hybridMultilevel"/>
    <w:tmpl w:val="4B58FB76"/>
    <w:lvl w:ilvl="0" w:tplc="080C0001">
      <w:start w:val="1"/>
      <w:numFmt w:val="bullet"/>
      <w:lvlText w:val=""/>
      <w:lvlJc w:val="left"/>
      <w:pPr>
        <w:ind w:left="1800" w:hanging="360"/>
      </w:pPr>
      <w:rPr>
        <w:rFonts w:ascii="Symbol" w:hAnsi="Symbol" w:hint="default"/>
      </w:rPr>
    </w:lvl>
    <w:lvl w:ilvl="1" w:tplc="080C0003">
      <w:start w:val="1"/>
      <w:numFmt w:val="bullet"/>
      <w:lvlText w:val="o"/>
      <w:lvlJc w:val="left"/>
      <w:pPr>
        <w:ind w:left="2520" w:hanging="360"/>
      </w:pPr>
      <w:rPr>
        <w:rFonts w:ascii="Courier New" w:hAnsi="Courier New" w:cs="Courier New" w:hint="default"/>
      </w:rPr>
    </w:lvl>
    <w:lvl w:ilvl="2" w:tplc="080C0005" w:tentative="1">
      <w:start w:val="1"/>
      <w:numFmt w:val="bullet"/>
      <w:lvlText w:val=""/>
      <w:lvlJc w:val="left"/>
      <w:pPr>
        <w:ind w:left="3240" w:hanging="360"/>
      </w:pPr>
      <w:rPr>
        <w:rFonts w:ascii="Wingdings" w:hAnsi="Wingdings" w:hint="default"/>
      </w:rPr>
    </w:lvl>
    <w:lvl w:ilvl="3" w:tplc="080C0001" w:tentative="1">
      <w:start w:val="1"/>
      <w:numFmt w:val="bullet"/>
      <w:lvlText w:val=""/>
      <w:lvlJc w:val="left"/>
      <w:pPr>
        <w:ind w:left="3960" w:hanging="360"/>
      </w:pPr>
      <w:rPr>
        <w:rFonts w:ascii="Symbol" w:hAnsi="Symbol" w:hint="default"/>
      </w:rPr>
    </w:lvl>
    <w:lvl w:ilvl="4" w:tplc="080C0003" w:tentative="1">
      <w:start w:val="1"/>
      <w:numFmt w:val="bullet"/>
      <w:lvlText w:val="o"/>
      <w:lvlJc w:val="left"/>
      <w:pPr>
        <w:ind w:left="4680" w:hanging="360"/>
      </w:pPr>
      <w:rPr>
        <w:rFonts w:ascii="Courier New" w:hAnsi="Courier New" w:cs="Courier New" w:hint="default"/>
      </w:rPr>
    </w:lvl>
    <w:lvl w:ilvl="5" w:tplc="080C0005" w:tentative="1">
      <w:start w:val="1"/>
      <w:numFmt w:val="bullet"/>
      <w:lvlText w:val=""/>
      <w:lvlJc w:val="left"/>
      <w:pPr>
        <w:ind w:left="5400" w:hanging="360"/>
      </w:pPr>
      <w:rPr>
        <w:rFonts w:ascii="Wingdings" w:hAnsi="Wingdings" w:hint="default"/>
      </w:rPr>
    </w:lvl>
    <w:lvl w:ilvl="6" w:tplc="080C0001" w:tentative="1">
      <w:start w:val="1"/>
      <w:numFmt w:val="bullet"/>
      <w:lvlText w:val=""/>
      <w:lvlJc w:val="left"/>
      <w:pPr>
        <w:ind w:left="6120" w:hanging="360"/>
      </w:pPr>
      <w:rPr>
        <w:rFonts w:ascii="Symbol" w:hAnsi="Symbol" w:hint="default"/>
      </w:rPr>
    </w:lvl>
    <w:lvl w:ilvl="7" w:tplc="080C0003" w:tentative="1">
      <w:start w:val="1"/>
      <w:numFmt w:val="bullet"/>
      <w:lvlText w:val="o"/>
      <w:lvlJc w:val="left"/>
      <w:pPr>
        <w:ind w:left="6840" w:hanging="360"/>
      </w:pPr>
      <w:rPr>
        <w:rFonts w:ascii="Courier New" w:hAnsi="Courier New" w:cs="Courier New" w:hint="default"/>
      </w:rPr>
    </w:lvl>
    <w:lvl w:ilvl="8" w:tplc="080C0005" w:tentative="1">
      <w:start w:val="1"/>
      <w:numFmt w:val="bullet"/>
      <w:lvlText w:val=""/>
      <w:lvlJc w:val="left"/>
      <w:pPr>
        <w:ind w:left="7560" w:hanging="360"/>
      </w:pPr>
      <w:rPr>
        <w:rFonts w:ascii="Wingdings" w:hAnsi="Wingdings" w:hint="default"/>
      </w:rPr>
    </w:lvl>
  </w:abstractNum>
  <w:abstractNum w:abstractNumId="9" w15:restartNumberingAfterBreak="0">
    <w:nsid w:val="7D132537"/>
    <w:multiLevelType w:val="hybridMultilevel"/>
    <w:tmpl w:val="5310E068"/>
    <w:lvl w:ilvl="0" w:tplc="14C04FCA">
      <w:start w:val="2"/>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7"/>
  </w:num>
  <w:num w:numId="5">
    <w:abstractNumId w:val="2"/>
  </w:num>
  <w:num w:numId="6">
    <w:abstractNumId w:val="3"/>
  </w:num>
  <w:num w:numId="7">
    <w:abstractNumId w:val="1"/>
  </w:num>
  <w:num w:numId="8">
    <w:abstractNumId w:val="4"/>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411"/>
    <w:rsid w:val="0002482E"/>
    <w:rsid w:val="00050324"/>
    <w:rsid w:val="000A0150"/>
    <w:rsid w:val="000E63C9"/>
    <w:rsid w:val="00130E9D"/>
    <w:rsid w:val="00150A6D"/>
    <w:rsid w:val="00174411"/>
    <w:rsid w:val="00185B35"/>
    <w:rsid w:val="001F2BC8"/>
    <w:rsid w:val="001F5F6B"/>
    <w:rsid w:val="00243EBC"/>
    <w:rsid w:val="00246A35"/>
    <w:rsid w:val="00284348"/>
    <w:rsid w:val="002D3C10"/>
    <w:rsid w:val="002F51F5"/>
    <w:rsid w:val="003064CF"/>
    <w:rsid w:val="00312137"/>
    <w:rsid w:val="00330359"/>
    <w:rsid w:val="0033762F"/>
    <w:rsid w:val="00366C7E"/>
    <w:rsid w:val="00384EA3"/>
    <w:rsid w:val="003A39A1"/>
    <w:rsid w:val="003C2191"/>
    <w:rsid w:val="003D3863"/>
    <w:rsid w:val="004110DE"/>
    <w:rsid w:val="0044085A"/>
    <w:rsid w:val="004B1805"/>
    <w:rsid w:val="004B21A5"/>
    <w:rsid w:val="005037F0"/>
    <w:rsid w:val="00516A86"/>
    <w:rsid w:val="005275F6"/>
    <w:rsid w:val="00572102"/>
    <w:rsid w:val="005F1BB0"/>
    <w:rsid w:val="00656C4D"/>
    <w:rsid w:val="006E5716"/>
    <w:rsid w:val="007302B3"/>
    <w:rsid w:val="00730733"/>
    <w:rsid w:val="00730E3A"/>
    <w:rsid w:val="00736AAF"/>
    <w:rsid w:val="007552A3"/>
    <w:rsid w:val="00765B2A"/>
    <w:rsid w:val="00783A34"/>
    <w:rsid w:val="007C6B52"/>
    <w:rsid w:val="007D16C5"/>
    <w:rsid w:val="00862FE4"/>
    <w:rsid w:val="0086389A"/>
    <w:rsid w:val="0087605E"/>
    <w:rsid w:val="008B1FEE"/>
    <w:rsid w:val="00903C32"/>
    <w:rsid w:val="00916B16"/>
    <w:rsid w:val="009173B9"/>
    <w:rsid w:val="0093335D"/>
    <w:rsid w:val="0093613E"/>
    <w:rsid w:val="00943026"/>
    <w:rsid w:val="00966B81"/>
    <w:rsid w:val="009737D4"/>
    <w:rsid w:val="009C7720"/>
    <w:rsid w:val="00A23AFA"/>
    <w:rsid w:val="00A31B3E"/>
    <w:rsid w:val="00A34E96"/>
    <w:rsid w:val="00A532F3"/>
    <w:rsid w:val="00A64D03"/>
    <w:rsid w:val="00A8489E"/>
    <w:rsid w:val="00AB2EF4"/>
    <w:rsid w:val="00AC29F3"/>
    <w:rsid w:val="00B231E5"/>
    <w:rsid w:val="00B92CA4"/>
    <w:rsid w:val="00C02B87"/>
    <w:rsid w:val="00C4086D"/>
    <w:rsid w:val="00C858BA"/>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D29D8"/>
    <w:rsid w:val="00DE213F"/>
    <w:rsid w:val="00DF027C"/>
    <w:rsid w:val="00E00A32"/>
    <w:rsid w:val="00E05072"/>
    <w:rsid w:val="00E22ACD"/>
    <w:rsid w:val="00E620B0"/>
    <w:rsid w:val="00E81B40"/>
    <w:rsid w:val="00EA6351"/>
    <w:rsid w:val="00ED0891"/>
    <w:rsid w:val="00EF555B"/>
    <w:rsid w:val="00F027BB"/>
    <w:rsid w:val="00F11DCF"/>
    <w:rsid w:val="00F162EA"/>
    <w:rsid w:val="00F52A70"/>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C73C9"/>
  <w15:docId w15:val="{773F1204-AAE2-46BD-9822-E6F15A985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3064CF"/>
    <w:pPr>
      <w:spacing w:after="160" w:line="259" w:lineRule="auto"/>
      <w:ind w:left="720"/>
      <w:contextualSpacing/>
    </w:pPr>
    <w:rPr>
      <w:rFonts w:eastAsiaTheme="minorHAnsi"/>
      <w:b w:val="0"/>
      <w:color w:val="auto"/>
      <w:sz w:val="22"/>
      <w:lang w:val="fr-BE"/>
    </w:rPr>
  </w:style>
  <w:style w:type="character" w:customStyle="1" w:styleId="normaltextrun">
    <w:name w:val="normaltextrun"/>
    <w:basedOn w:val="DefaultParagraphFont"/>
    <w:rsid w:val="00F52A70"/>
  </w:style>
  <w:style w:type="paragraph" w:styleId="Caption">
    <w:name w:val="caption"/>
    <w:basedOn w:val="Normal"/>
    <w:next w:val="Normal"/>
    <w:uiPriority w:val="99"/>
    <w:unhideWhenUsed/>
    <w:rsid w:val="004B1805"/>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diagramColors" Target="diagrams/colors1.xm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microsoft.com/office/2007/relationships/diagramDrawing" Target="diagrams/drawing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616930\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FA1B49-DB56-45B8-B7A4-AECF69814AD4}" type="doc">
      <dgm:prSet loTypeId="urn:microsoft.com/office/officeart/2005/8/layout/process1" loCatId="process" qsTypeId="urn:microsoft.com/office/officeart/2005/8/quickstyle/simple1" qsCatId="simple" csTypeId="urn:microsoft.com/office/officeart/2005/8/colors/colorful1" csCatId="colorful" phldr="1"/>
      <dgm:spPr/>
    </dgm:pt>
    <dgm:pt modelId="{55C7FD68-81BA-4063-8506-A600A8F2FC38}">
      <dgm:prSet phldrT="[Text]" custT="1"/>
      <dgm:spPr/>
      <dgm:t>
        <a:bodyPr/>
        <a:lstStyle/>
        <a:p>
          <a:r>
            <a:rPr lang="fr-BE" sz="1000"/>
            <a:t>Parking Spot Released</a:t>
          </a:r>
        </a:p>
      </dgm:t>
    </dgm:pt>
    <dgm:pt modelId="{6D369A03-576E-4128-A2AD-CD15534158BA}" type="parTrans" cxnId="{F85FA4C7-7065-4F6F-821A-A593E40A3670}">
      <dgm:prSet/>
      <dgm:spPr/>
      <dgm:t>
        <a:bodyPr/>
        <a:lstStyle/>
        <a:p>
          <a:endParaRPr lang="fr-BE"/>
        </a:p>
      </dgm:t>
    </dgm:pt>
    <dgm:pt modelId="{6FD58ADB-459B-4287-BB02-8C163BD4FAC9}" type="sibTrans" cxnId="{F85FA4C7-7065-4F6F-821A-A593E40A3670}">
      <dgm:prSet/>
      <dgm:spPr/>
      <dgm:t>
        <a:bodyPr/>
        <a:lstStyle/>
        <a:p>
          <a:endParaRPr lang="fr-BE"/>
        </a:p>
      </dgm:t>
    </dgm:pt>
    <dgm:pt modelId="{21DC8DD1-7E47-4AAA-AAB7-DE3E806731DD}">
      <dgm:prSet phldrT="[Text]" custT="1"/>
      <dgm:spPr/>
      <dgm:t>
        <a:bodyPr/>
        <a:lstStyle/>
        <a:p>
          <a:r>
            <a:rPr lang="fr-BE" sz="1000"/>
            <a:t>Parking Spot enters raffle</a:t>
          </a:r>
        </a:p>
      </dgm:t>
    </dgm:pt>
    <dgm:pt modelId="{31B9ED92-6EA4-4F7F-A0BC-F259D8056ACC}" type="parTrans" cxnId="{A4D7DB99-B0C4-4F77-987F-9200B702E1EC}">
      <dgm:prSet/>
      <dgm:spPr/>
      <dgm:t>
        <a:bodyPr/>
        <a:lstStyle/>
        <a:p>
          <a:endParaRPr lang="fr-BE"/>
        </a:p>
      </dgm:t>
    </dgm:pt>
    <dgm:pt modelId="{0FBED264-4D5E-4785-96B4-6F1AF186968B}" type="sibTrans" cxnId="{A4D7DB99-B0C4-4F77-987F-9200B702E1EC}">
      <dgm:prSet/>
      <dgm:spPr/>
      <dgm:t>
        <a:bodyPr/>
        <a:lstStyle/>
        <a:p>
          <a:endParaRPr lang="fr-BE"/>
        </a:p>
      </dgm:t>
    </dgm:pt>
    <dgm:pt modelId="{38334B1B-44F6-4E64-9C08-B316B230DF20}">
      <dgm:prSet phldrT="[Text]" custT="1"/>
      <dgm:spPr/>
      <dgm:t>
        <a:bodyPr/>
        <a:lstStyle/>
        <a:p>
          <a:r>
            <a:rPr lang="fr-BE" sz="1000"/>
            <a:t>Employee parks car</a:t>
          </a:r>
        </a:p>
      </dgm:t>
    </dgm:pt>
    <dgm:pt modelId="{DA73DC06-EC04-4549-8022-5D4119011BA8}" type="parTrans" cxnId="{9C441E8F-9CF9-4299-90D2-7D288BD0AB7B}">
      <dgm:prSet/>
      <dgm:spPr/>
      <dgm:t>
        <a:bodyPr/>
        <a:lstStyle/>
        <a:p>
          <a:endParaRPr lang="fr-BE"/>
        </a:p>
      </dgm:t>
    </dgm:pt>
    <dgm:pt modelId="{B997444E-DCA3-486C-8E64-B1D345D9D98C}" type="sibTrans" cxnId="{9C441E8F-9CF9-4299-90D2-7D288BD0AB7B}">
      <dgm:prSet/>
      <dgm:spPr/>
      <dgm:t>
        <a:bodyPr/>
        <a:lstStyle/>
        <a:p>
          <a:endParaRPr lang="fr-BE"/>
        </a:p>
      </dgm:t>
    </dgm:pt>
    <dgm:pt modelId="{1D1C05FF-EF10-4CF5-A772-1C8F6B4B9202}">
      <dgm:prSet custT="1"/>
      <dgm:spPr/>
      <dgm:t>
        <a:bodyPr/>
        <a:lstStyle/>
        <a:p>
          <a:r>
            <a:rPr lang="fr-BE" sz="1000"/>
            <a:t>Raffle takes place</a:t>
          </a:r>
        </a:p>
      </dgm:t>
    </dgm:pt>
    <dgm:pt modelId="{DABBACAF-19D6-41FE-A850-FD3F2E92B3FB}" type="parTrans" cxnId="{BA6BD813-9E31-4992-A0EF-9BD5B7C7AF75}">
      <dgm:prSet/>
      <dgm:spPr/>
      <dgm:t>
        <a:bodyPr/>
        <a:lstStyle/>
        <a:p>
          <a:endParaRPr lang="fr-BE"/>
        </a:p>
      </dgm:t>
    </dgm:pt>
    <dgm:pt modelId="{0C137082-1DFA-4101-AF2F-CB3F810D7C20}" type="sibTrans" cxnId="{BA6BD813-9E31-4992-A0EF-9BD5B7C7AF75}">
      <dgm:prSet/>
      <dgm:spPr/>
      <dgm:t>
        <a:bodyPr/>
        <a:lstStyle/>
        <a:p>
          <a:endParaRPr lang="fr-BE"/>
        </a:p>
      </dgm:t>
    </dgm:pt>
    <dgm:pt modelId="{0339EE3E-0021-43B4-9039-41E1C8A60AD1}">
      <dgm:prSet custT="1"/>
      <dgm:spPr/>
      <dgm:t>
        <a:bodyPr/>
        <a:lstStyle/>
        <a:p>
          <a:r>
            <a:rPr lang="fr-BE" sz="1000"/>
            <a:t>User can decline or accept parking spot</a:t>
          </a:r>
        </a:p>
      </dgm:t>
    </dgm:pt>
    <dgm:pt modelId="{D71FEB4F-200F-4CBE-9155-C37BED70D443}" type="parTrans" cxnId="{AA884B8F-6F7E-4B6D-9C22-DD3845D10A5D}">
      <dgm:prSet/>
      <dgm:spPr/>
      <dgm:t>
        <a:bodyPr/>
        <a:lstStyle/>
        <a:p>
          <a:endParaRPr lang="fr-BE"/>
        </a:p>
      </dgm:t>
    </dgm:pt>
    <dgm:pt modelId="{90912BF4-94AD-4E3F-8F5F-D3ADA87FEF30}" type="sibTrans" cxnId="{AA884B8F-6F7E-4B6D-9C22-DD3845D10A5D}">
      <dgm:prSet/>
      <dgm:spPr/>
      <dgm:t>
        <a:bodyPr/>
        <a:lstStyle/>
        <a:p>
          <a:endParaRPr lang="fr-BE"/>
        </a:p>
      </dgm:t>
    </dgm:pt>
    <dgm:pt modelId="{A040713C-6535-4B36-AB42-393A35E5253A}" type="pres">
      <dgm:prSet presAssocID="{3FFA1B49-DB56-45B8-B7A4-AECF69814AD4}" presName="Name0" presStyleCnt="0">
        <dgm:presLayoutVars>
          <dgm:dir/>
          <dgm:resizeHandles val="exact"/>
        </dgm:presLayoutVars>
      </dgm:prSet>
      <dgm:spPr/>
    </dgm:pt>
    <dgm:pt modelId="{9A90021F-4331-47B1-B81D-EC8B5141F109}" type="pres">
      <dgm:prSet presAssocID="{55C7FD68-81BA-4063-8506-A600A8F2FC38}" presName="node" presStyleLbl="node1" presStyleIdx="0" presStyleCnt="5">
        <dgm:presLayoutVars>
          <dgm:bulletEnabled val="1"/>
        </dgm:presLayoutVars>
      </dgm:prSet>
      <dgm:spPr/>
    </dgm:pt>
    <dgm:pt modelId="{675B08A7-CB83-4521-BD8C-29E0AE6AD8A7}" type="pres">
      <dgm:prSet presAssocID="{6FD58ADB-459B-4287-BB02-8C163BD4FAC9}" presName="sibTrans" presStyleLbl="sibTrans2D1" presStyleIdx="0" presStyleCnt="4"/>
      <dgm:spPr/>
    </dgm:pt>
    <dgm:pt modelId="{0960025D-E2F5-498F-8B21-6B3C4F91AA12}" type="pres">
      <dgm:prSet presAssocID="{6FD58ADB-459B-4287-BB02-8C163BD4FAC9}" presName="connectorText" presStyleLbl="sibTrans2D1" presStyleIdx="0" presStyleCnt="4"/>
      <dgm:spPr/>
    </dgm:pt>
    <dgm:pt modelId="{05982B1B-B5B1-42C4-A289-F554D442F111}" type="pres">
      <dgm:prSet presAssocID="{21DC8DD1-7E47-4AAA-AAB7-DE3E806731DD}" presName="node" presStyleLbl="node1" presStyleIdx="1" presStyleCnt="5">
        <dgm:presLayoutVars>
          <dgm:bulletEnabled val="1"/>
        </dgm:presLayoutVars>
      </dgm:prSet>
      <dgm:spPr/>
    </dgm:pt>
    <dgm:pt modelId="{86321B66-E7B7-4A90-85E0-9D275B6BA39F}" type="pres">
      <dgm:prSet presAssocID="{0FBED264-4D5E-4785-96B4-6F1AF186968B}" presName="sibTrans" presStyleLbl="sibTrans2D1" presStyleIdx="1" presStyleCnt="4"/>
      <dgm:spPr/>
    </dgm:pt>
    <dgm:pt modelId="{61F725E2-EDA3-45D0-B7CB-6C2F8ED29FE3}" type="pres">
      <dgm:prSet presAssocID="{0FBED264-4D5E-4785-96B4-6F1AF186968B}" presName="connectorText" presStyleLbl="sibTrans2D1" presStyleIdx="1" presStyleCnt="4"/>
      <dgm:spPr/>
    </dgm:pt>
    <dgm:pt modelId="{E4E4F1D3-D428-4B5C-BFF5-211B297862CF}" type="pres">
      <dgm:prSet presAssocID="{1D1C05FF-EF10-4CF5-A772-1C8F6B4B9202}" presName="node" presStyleLbl="node1" presStyleIdx="2" presStyleCnt="5">
        <dgm:presLayoutVars>
          <dgm:bulletEnabled val="1"/>
        </dgm:presLayoutVars>
      </dgm:prSet>
      <dgm:spPr/>
    </dgm:pt>
    <dgm:pt modelId="{0C5686FB-B950-4E6C-952F-E2E77E2138B5}" type="pres">
      <dgm:prSet presAssocID="{0C137082-1DFA-4101-AF2F-CB3F810D7C20}" presName="sibTrans" presStyleLbl="sibTrans2D1" presStyleIdx="2" presStyleCnt="4"/>
      <dgm:spPr/>
    </dgm:pt>
    <dgm:pt modelId="{21FC048C-46FE-4038-9F53-49A5035C42AA}" type="pres">
      <dgm:prSet presAssocID="{0C137082-1DFA-4101-AF2F-CB3F810D7C20}" presName="connectorText" presStyleLbl="sibTrans2D1" presStyleIdx="2" presStyleCnt="4"/>
      <dgm:spPr/>
    </dgm:pt>
    <dgm:pt modelId="{9BECFD50-2643-4B34-A681-591C9736508B}" type="pres">
      <dgm:prSet presAssocID="{0339EE3E-0021-43B4-9039-41E1C8A60AD1}" presName="node" presStyleLbl="node1" presStyleIdx="3" presStyleCnt="5">
        <dgm:presLayoutVars>
          <dgm:bulletEnabled val="1"/>
        </dgm:presLayoutVars>
      </dgm:prSet>
      <dgm:spPr/>
    </dgm:pt>
    <dgm:pt modelId="{341AFE1B-596B-43CE-A212-B5A6DAAC6B3C}" type="pres">
      <dgm:prSet presAssocID="{90912BF4-94AD-4E3F-8F5F-D3ADA87FEF30}" presName="sibTrans" presStyleLbl="sibTrans2D1" presStyleIdx="3" presStyleCnt="4"/>
      <dgm:spPr/>
    </dgm:pt>
    <dgm:pt modelId="{4EC64F51-811C-4FF9-AD67-2638871D699F}" type="pres">
      <dgm:prSet presAssocID="{90912BF4-94AD-4E3F-8F5F-D3ADA87FEF30}" presName="connectorText" presStyleLbl="sibTrans2D1" presStyleIdx="3" presStyleCnt="4"/>
      <dgm:spPr/>
    </dgm:pt>
    <dgm:pt modelId="{7F42DEAA-982F-454E-B4D5-61EB339F84C8}" type="pres">
      <dgm:prSet presAssocID="{38334B1B-44F6-4E64-9C08-B316B230DF20}" presName="node" presStyleLbl="node1" presStyleIdx="4" presStyleCnt="5">
        <dgm:presLayoutVars>
          <dgm:bulletEnabled val="1"/>
        </dgm:presLayoutVars>
      </dgm:prSet>
      <dgm:spPr/>
    </dgm:pt>
  </dgm:ptLst>
  <dgm:cxnLst>
    <dgm:cxn modelId="{4E04B607-68D6-4A26-8B71-C22D2CA00708}" type="presOf" srcId="{38334B1B-44F6-4E64-9C08-B316B230DF20}" destId="{7F42DEAA-982F-454E-B4D5-61EB339F84C8}" srcOrd="0" destOrd="0" presId="urn:microsoft.com/office/officeart/2005/8/layout/process1"/>
    <dgm:cxn modelId="{BA6BD813-9E31-4992-A0EF-9BD5B7C7AF75}" srcId="{3FFA1B49-DB56-45B8-B7A4-AECF69814AD4}" destId="{1D1C05FF-EF10-4CF5-A772-1C8F6B4B9202}" srcOrd="2" destOrd="0" parTransId="{DABBACAF-19D6-41FE-A850-FD3F2E92B3FB}" sibTransId="{0C137082-1DFA-4101-AF2F-CB3F810D7C20}"/>
    <dgm:cxn modelId="{ABF2052F-DBF6-473E-824B-9BCC217B57CB}" type="presOf" srcId="{0FBED264-4D5E-4785-96B4-6F1AF186968B}" destId="{86321B66-E7B7-4A90-85E0-9D275B6BA39F}" srcOrd="0" destOrd="0" presId="urn:microsoft.com/office/officeart/2005/8/layout/process1"/>
    <dgm:cxn modelId="{2836A240-C542-44F9-97AD-64B3FC7DC6C8}" type="presOf" srcId="{0339EE3E-0021-43B4-9039-41E1C8A60AD1}" destId="{9BECFD50-2643-4B34-A681-591C9736508B}" srcOrd="0" destOrd="0" presId="urn:microsoft.com/office/officeart/2005/8/layout/process1"/>
    <dgm:cxn modelId="{3E990B5B-5AA5-4B01-9B47-474268D48EF3}" type="presOf" srcId="{0C137082-1DFA-4101-AF2F-CB3F810D7C20}" destId="{0C5686FB-B950-4E6C-952F-E2E77E2138B5}" srcOrd="0" destOrd="0" presId="urn:microsoft.com/office/officeart/2005/8/layout/process1"/>
    <dgm:cxn modelId="{4037BD60-4668-4CFD-9B9A-9A59BD4063D4}" type="presOf" srcId="{55C7FD68-81BA-4063-8506-A600A8F2FC38}" destId="{9A90021F-4331-47B1-B81D-EC8B5141F109}" srcOrd="0" destOrd="0" presId="urn:microsoft.com/office/officeart/2005/8/layout/process1"/>
    <dgm:cxn modelId="{907B516F-4F15-40B0-8425-1C72B059635D}" type="presOf" srcId="{21DC8DD1-7E47-4AAA-AAB7-DE3E806731DD}" destId="{05982B1B-B5B1-42C4-A289-F554D442F111}" srcOrd="0" destOrd="0" presId="urn:microsoft.com/office/officeart/2005/8/layout/process1"/>
    <dgm:cxn modelId="{C7D6DC6F-1FA3-42E8-8818-BF022988878B}" type="presOf" srcId="{6FD58ADB-459B-4287-BB02-8C163BD4FAC9}" destId="{675B08A7-CB83-4521-BD8C-29E0AE6AD8A7}" srcOrd="0" destOrd="0" presId="urn:microsoft.com/office/officeart/2005/8/layout/process1"/>
    <dgm:cxn modelId="{1627EA79-3087-4F19-8B86-4B5D89EB4CB0}" type="presOf" srcId="{90912BF4-94AD-4E3F-8F5F-D3ADA87FEF30}" destId="{341AFE1B-596B-43CE-A212-B5A6DAAC6B3C}" srcOrd="0" destOrd="0" presId="urn:microsoft.com/office/officeart/2005/8/layout/process1"/>
    <dgm:cxn modelId="{3568CA7F-9193-4B98-98A6-2C75E00DE229}" type="presOf" srcId="{0FBED264-4D5E-4785-96B4-6F1AF186968B}" destId="{61F725E2-EDA3-45D0-B7CB-6C2F8ED29FE3}" srcOrd="1" destOrd="0" presId="urn:microsoft.com/office/officeart/2005/8/layout/process1"/>
    <dgm:cxn modelId="{9C441E8F-9CF9-4299-90D2-7D288BD0AB7B}" srcId="{3FFA1B49-DB56-45B8-B7A4-AECF69814AD4}" destId="{38334B1B-44F6-4E64-9C08-B316B230DF20}" srcOrd="4" destOrd="0" parTransId="{DA73DC06-EC04-4549-8022-5D4119011BA8}" sibTransId="{B997444E-DCA3-486C-8E64-B1D345D9D98C}"/>
    <dgm:cxn modelId="{AA884B8F-6F7E-4B6D-9C22-DD3845D10A5D}" srcId="{3FFA1B49-DB56-45B8-B7A4-AECF69814AD4}" destId="{0339EE3E-0021-43B4-9039-41E1C8A60AD1}" srcOrd="3" destOrd="0" parTransId="{D71FEB4F-200F-4CBE-9155-C37BED70D443}" sibTransId="{90912BF4-94AD-4E3F-8F5F-D3ADA87FEF30}"/>
    <dgm:cxn modelId="{66E73C91-DBA0-4C34-946E-B69BF4134FD1}" type="presOf" srcId="{6FD58ADB-459B-4287-BB02-8C163BD4FAC9}" destId="{0960025D-E2F5-498F-8B21-6B3C4F91AA12}" srcOrd="1" destOrd="0" presId="urn:microsoft.com/office/officeart/2005/8/layout/process1"/>
    <dgm:cxn modelId="{A4D7DB99-B0C4-4F77-987F-9200B702E1EC}" srcId="{3FFA1B49-DB56-45B8-B7A4-AECF69814AD4}" destId="{21DC8DD1-7E47-4AAA-AAB7-DE3E806731DD}" srcOrd="1" destOrd="0" parTransId="{31B9ED92-6EA4-4F7F-A0BC-F259D8056ACC}" sibTransId="{0FBED264-4D5E-4785-96B4-6F1AF186968B}"/>
    <dgm:cxn modelId="{553018AB-47AA-4FD9-8148-0BD3A47B6A4C}" type="presOf" srcId="{0C137082-1DFA-4101-AF2F-CB3F810D7C20}" destId="{21FC048C-46FE-4038-9F53-49A5035C42AA}" srcOrd="1" destOrd="0" presId="urn:microsoft.com/office/officeart/2005/8/layout/process1"/>
    <dgm:cxn modelId="{F85FA4C7-7065-4F6F-821A-A593E40A3670}" srcId="{3FFA1B49-DB56-45B8-B7A4-AECF69814AD4}" destId="{55C7FD68-81BA-4063-8506-A600A8F2FC38}" srcOrd="0" destOrd="0" parTransId="{6D369A03-576E-4128-A2AD-CD15534158BA}" sibTransId="{6FD58ADB-459B-4287-BB02-8C163BD4FAC9}"/>
    <dgm:cxn modelId="{4294C2EE-F304-49A4-B264-E6DB9E1A9078}" type="presOf" srcId="{3FFA1B49-DB56-45B8-B7A4-AECF69814AD4}" destId="{A040713C-6535-4B36-AB42-393A35E5253A}" srcOrd="0" destOrd="0" presId="urn:microsoft.com/office/officeart/2005/8/layout/process1"/>
    <dgm:cxn modelId="{684389F2-8DB1-4138-9764-B1B8585AEAFD}" type="presOf" srcId="{90912BF4-94AD-4E3F-8F5F-D3ADA87FEF30}" destId="{4EC64F51-811C-4FF9-AD67-2638871D699F}" srcOrd="1" destOrd="0" presId="urn:microsoft.com/office/officeart/2005/8/layout/process1"/>
    <dgm:cxn modelId="{ABCDD8FC-5D02-4822-97E9-2D817736D8D2}" type="presOf" srcId="{1D1C05FF-EF10-4CF5-A772-1C8F6B4B9202}" destId="{E4E4F1D3-D428-4B5C-BFF5-211B297862CF}" srcOrd="0" destOrd="0" presId="urn:microsoft.com/office/officeart/2005/8/layout/process1"/>
    <dgm:cxn modelId="{F1526672-F2CC-432B-9954-D4C5C59B9B39}" type="presParOf" srcId="{A040713C-6535-4B36-AB42-393A35E5253A}" destId="{9A90021F-4331-47B1-B81D-EC8B5141F109}" srcOrd="0" destOrd="0" presId="urn:microsoft.com/office/officeart/2005/8/layout/process1"/>
    <dgm:cxn modelId="{4F086C54-94D5-49F9-81ED-C5D20B7A3B20}" type="presParOf" srcId="{A040713C-6535-4B36-AB42-393A35E5253A}" destId="{675B08A7-CB83-4521-BD8C-29E0AE6AD8A7}" srcOrd="1" destOrd="0" presId="urn:microsoft.com/office/officeart/2005/8/layout/process1"/>
    <dgm:cxn modelId="{E9AD1223-A277-4C47-A1A0-0A7EC88AB9FD}" type="presParOf" srcId="{675B08A7-CB83-4521-BD8C-29E0AE6AD8A7}" destId="{0960025D-E2F5-498F-8B21-6B3C4F91AA12}" srcOrd="0" destOrd="0" presId="urn:microsoft.com/office/officeart/2005/8/layout/process1"/>
    <dgm:cxn modelId="{E17743A9-4E56-403D-A456-8DC43C831557}" type="presParOf" srcId="{A040713C-6535-4B36-AB42-393A35E5253A}" destId="{05982B1B-B5B1-42C4-A289-F554D442F111}" srcOrd="2" destOrd="0" presId="urn:microsoft.com/office/officeart/2005/8/layout/process1"/>
    <dgm:cxn modelId="{3C213C90-2E1C-4C0D-A6F3-A6BA5BD6CDFF}" type="presParOf" srcId="{A040713C-6535-4B36-AB42-393A35E5253A}" destId="{86321B66-E7B7-4A90-85E0-9D275B6BA39F}" srcOrd="3" destOrd="0" presId="urn:microsoft.com/office/officeart/2005/8/layout/process1"/>
    <dgm:cxn modelId="{9E07F494-A62D-4767-B321-D66FE539DE89}" type="presParOf" srcId="{86321B66-E7B7-4A90-85E0-9D275B6BA39F}" destId="{61F725E2-EDA3-45D0-B7CB-6C2F8ED29FE3}" srcOrd="0" destOrd="0" presId="urn:microsoft.com/office/officeart/2005/8/layout/process1"/>
    <dgm:cxn modelId="{7C194A1D-456A-4357-86E9-151C42F775C9}" type="presParOf" srcId="{A040713C-6535-4B36-AB42-393A35E5253A}" destId="{E4E4F1D3-D428-4B5C-BFF5-211B297862CF}" srcOrd="4" destOrd="0" presId="urn:microsoft.com/office/officeart/2005/8/layout/process1"/>
    <dgm:cxn modelId="{03E2028F-79F5-4757-AA2F-821B3F680B8C}" type="presParOf" srcId="{A040713C-6535-4B36-AB42-393A35E5253A}" destId="{0C5686FB-B950-4E6C-952F-E2E77E2138B5}" srcOrd="5" destOrd="0" presId="urn:microsoft.com/office/officeart/2005/8/layout/process1"/>
    <dgm:cxn modelId="{4F9E1B82-F5C7-4256-B359-9DE2FD3C1F53}" type="presParOf" srcId="{0C5686FB-B950-4E6C-952F-E2E77E2138B5}" destId="{21FC048C-46FE-4038-9F53-49A5035C42AA}" srcOrd="0" destOrd="0" presId="urn:microsoft.com/office/officeart/2005/8/layout/process1"/>
    <dgm:cxn modelId="{B768BFAF-C532-480F-8094-9DE9617E41DE}" type="presParOf" srcId="{A040713C-6535-4B36-AB42-393A35E5253A}" destId="{9BECFD50-2643-4B34-A681-591C9736508B}" srcOrd="6" destOrd="0" presId="urn:microsoft.com/office/officeart/2005/8/layout/process1"/>
    <dgm:cxn modelId="{A71353C0-CBBD-46ED-A53A-99C43C749AAF}" type="presParOf" srcId="{A040713C-6535-4B36-AB42-393A35E5253A}" destId="{341AFE1B-596B-43CE-A212-B5A6DAAC6B3C}" srcOrd="7" destOrd="0" presId="urn:microsoft.com/office/officeart/2005/8/layout/process1"/>
    <dgm:cxn modelId="{937009C1-6125-4CA5-8CCE-C342F4401733}" type="presParOf" srcId="{341AFE1B-596B-43CE-A212-B5A6DAAC6B3C}" destId="{4EC64F51-811C-4FF9-AD67-2638871D699F}" srcOrd="0" destOrd="0" presId="urn:microsoft.com/office/officeart/2005/8/layout/process1"/>
    <dgm:cxn modelId="{17602588-D614-46B1-96B0-25183291E1B6}" type="presParOf" srcId="{A040713C-6535-4B36-AB42-393A35E5253A}" destId="{7F42DEAA-982F-454E-B4D5-61EB339F84C8}"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90021F-4331-47B1-B81D-EC8B5141F109}">
      <dsp:nvSpPr>
        <dsp:cNvPr id="0" name=""/>
        <dsp:cNvSpPr/>
      </dsp:nvSpPr>
      <dsp:spPr>
        <a:xfrm>
          <a:off x="2798" y="198078"/>
          <a:ext cx="867562" cy="691338"/>
        </a:xfrm>
        <a:prstGeom prst="roundRect">
          <a:avLst>
            <a:gd name="adj" fmla="val 10000"/>
          </a:avLst>
        </a:prstGeom>
        <a:solidFill>
          <a:schemeClr val="accent2">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BE" sz="1000" kern="1200"/>
            <a:t>Parking Spot Released</a:t>
          </a:r>
        </a:p>
      </dsp:txBody>
      <dsp:txXfrm>
        <a:off x="23047" y="218327"/>
        <a:ext cx="827064" cy="650840"/>
      </dsp:txXfrm>
    </dsp:sp>
    <dsp:sp modelId="{675B08A7-CB83-4521-BD8C-29E0AE6AD8A7}">
      <dsp:nvSpPr>
        <dsp:cNvPr id="0" name=""/>
        <dsp:cNvSpPr/>
      </dsp:nvSpPr>
      <dsp:spPr>
        <a:xfrm>
          <a:off x="957117" y="436170"/>
          <a:ext cx="183923" cy="21515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BE" sz="900" kern="1200"/>
        </a:p>
      </dsp:txBody>
      <dsp:txXfrm>
        <a:off x="957117" y="479201"/>
        <a:ext cx="128746" cy="129093"/>
      </dsp:txXfrm>
    </dsp:sp>
    <dsp:sp modelId="{05982B1B-B5B1-42C4-A289-F554D442F111}">
      <dsp:nvSpPr>
        <dsp:cNvPr id="0" name=""/>
        <dsp:cNvSpPr/>
      </dsp:nvSpPr>
      <dsp:spPr>
        <a:xfrm>
          <a:off x="1217386" y="198078"/>
          <a:ext cx="867562" cy="691338"/>
        </a:xfrm>
        <a:prstGeom prst="roundRect">
          <a:avLst>
            <a:gd name="adj" fmla="val 10000"/>
          </a:avLst>
        </a:prstGeom>
        <a:solidFill>
          <a:schemeClr val="accent3">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BE" sz="1000" kern="1200"/>
            <a:t>Parking Spot enters raffle</a:t>
          </a:r>
        </a:p>
      </dsp:txBody>
      <dsp:txXfrm>
        <a:off x="1237635" y="218327"/>
        <a:ext cx="827064" cy="650840"/>
      </dsp:txXfrm>
    </dsp:sp>
    <dsp:sp modelId="{86321B66-E7B7-4A90-85E0-9D275B6BA39F}">
      <dsp:nvSpPr>
        <dsp:cNvPr id="0" name=""/>
        <dsp:cNvSpPr/>
      </dsp:nvSpPr>
      <dsp:spPr>
        <a:xfrm>
          <a:off x="2171704" y="436170"/>
          <a:ext cx="183923" cy="21515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BE" sz="900" kern="1200"/>
        </a:p>
      </dsp:txBody>
      <dsp:txXfrm>
        <a:off x="2171704" y="479201"/>
        <a:ext cx="128746" cy="129093"/>
      </dsp:txXfrm>
    </dsp:sp>
    <dsp:sp modelId="{E4E4F1D3-D428-4B5C-BFF5-211B297862CF}">
      <dsp:nvSpPr>
        <dsp:cNvPr id="0" name=""/>
        <dsp:cNvSpPr/>
      </dsp:nvSpPr>
      <dsp:spPr>
        <a:xfrm>
          <a:off x="2431973" y="198078"/>
          <a:ext cx="867562" cy="691338"/>
        </a:xfrm>
        <a:prstGeom prst="roundRect">
          <a:avLst>
            <a:gd name="adj" fmla="val 10000"/>
          </a:avLst>
        </a:prstGeom>
        <a:solidFill>
          <a:schemeClr val="accent4">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BE" sz="1000" kern="1200"/>
            <a:t>Raffle takes place</a:t>
          </a:r>
        </a:p>
      </dsp:txBody>
      <dsp:txXfrm>
        <a:off x="2452222" y="218327"/>
        <a:ext cx="827064" cy="650840"/>
      </dsp:txXfrm>
    </dsp:sp>
    <dsp:sp modelId="{0C5686FB-B950-4E6C-952F-E2E77E2138B5}">
      <dsp:nvSpPr>
        <dsp:cNvPr id="0" name=""/>
        <dsp:cNvSpPr/>
      </dsp:nvSpPr>
      <dsp:spPr>
        <a:xfrm>
          <a:off x="3386292" y="436170"/>
          <a:ext cx="183923" cy="215155"/>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BE" sz="900" kern="1200"/>
        </a:p>
      </dsp:txBody>
      <dsp:txXfrm>
        <a:off x="3386292" y="479201"/>
        <a:ext cx="128746" cy="129093"/>
      </dsp:txXfrm>
    </dsp:sp>
    <dsp:sp modelId="{9BECFD50-2643-4B34-A681-591C9736508B}">
      <dsp:nvSpPr>
        <dsp:cNvPr id="0" name=""/>
        <dsp:cNvSpPr/>
      </dsp:nvSpPr>
      <dsp:spPr>
        <a:xfrm>
          <a:off x="3646561" y="198078"/>
          <a:ext cx="867562" cy="691338"/>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BE" sz="1000" kern="1200"/>
            <a:t>User can decline or accept parking spot</a:t>
          </a:r>
        </a:p>
      </dsp:txBody>
      <dsp:txXfrm>
        <a:off x="3666810" y="218327"/>
        <a:ext cx="827064" cy="650840"/>
      </dsp:txXfrm>
    </dsp:sp>
    <dsp:sp modelId="{341AFE1B-596B-43CE-A212-B5A6DAAC6B3C}">
      <dsp:nvSpPr>
        <dsp:cNvPr id="0" name=""/>
        <dsp:cNvSpPr/>
      </dsp:nvSpPr>
      <dsp:spPr>
        <a:xfrm>
          <a:off x="4600880" y="436170"/>
          <a:ext cx="183923" cy="215155"/>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BE" sz="900" kern="1200"/>
        </a:p>
      </dsp:txBody>
      <dsp:txXfrm>
        <a:off x="4600880" y="479201"/>
        <a:ext cx="128746" cy="129093"/>
      </dsp:txXfrm>
    </dsp:sp>
    <dsp:sp modelId="{7F42DEAA-982F-454E-B4D5-61EB339F84C8}">
      <dsp:nvSpPr>
        <dsp:cNvPr id="0" name=""/>
        <dsp:cNvSpPr/>
      </dsp:nvSpPr>
      <dsp:spPr>
        <a:xfrm>
          <a:off x="4861148" y="198078"/>
          <a:ext cx="867562" cy="691338"/>
        </a:xfrm>
        <a:prstGeom prst="roundRect">
          <a:avLst>
            <a:gd name="adj" fmla="val 10000"/>
          </a:avLst>
        </a:prstGeom>
        <a:solidFill>
          <a:schemeClr val="accent6">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BE" sz="1000" kern="1200"/>
            <a:t>Employee parks car</a:t>
          </a:r>
        </a:p>
      </dsp:txBody>
      <dsp:txXfrm>
        <a:off x="4881397" y="218327"/>
        <a:ext cx="827064" cy="6508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.dotx</Template>
  <TotalTime>3</TotalTime>
  <Pages>1</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Maselis Jonas (Capgemini)</dc:creator>
  <cp:keywords/>
  <cp:lastModifiedBy>Santhoshkumar Uppari</cp:lastModifiedBy>
  <cp:revision>12</cp:revision>
  <cp:lastPrinted>2006-08-01T17:47:00Z</cp:lastPrinted>
  <dcterms:created xsi:type="dcterms:W3CDTF">2019-08-01T14:03:00Z</dcterms:created>
  <dcterms:modified xsi:type="dcterms:W3CDTF">2019-08-06T06:37:00Z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TitusGUID">
    <vt:lpwstr>219a5f03-5582-4956-aec8-d29af4a442b3</vt:lpwstr>
  </property>
  <property fmtid="{D5CDD505-2E9C-101B-9397-08002B2CF9AE}" pid="4" name="HCLClassification">
    <vt:lpwstr>null</vt:lpwstr>
  </property>
</Properties>
</file>