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88BA0" w14:textId="69A59BD6" w:rsidR="00F72927" w:rsidRPr="00F72927" w:rsidRDefault="00F72927" w:rsidP="00AA58D4">
      <w:pPr>
        <w:jc w:val="center"/>
        <w:rPr>
          <w:b/>
          <w:bCs/>
          <w:sz w:val="36"/>
          <w:szCs w:val="36"/>
        </w:rPr>
      </w:pPr>
      <w:r w:rsidRPr="00F72927">
        <w:rPr>
          <w:b/>
          <w:bCs/>
          <w:sz w:val="36"/>
          <w:szCs w:val="36"/>
        </w:rPr>
        <w:t>AI Voice Chatbot: Findings</w:t>
      </w:r>
    </w:p>
    <w:p w14:paraId="73A14998" w14:textId="77777777" w:rsidR="00F72927" w:rsidRPr="00F72927" w:rsidRDefault="00F72927" w:rsidP="00F72927">
      <w:pPr>
        <w:rPr>
          <w:b/>
          <w:bCs/>
        </w:rPr>
      </w:pPr>
      <w:r w:rsidRPr="00F72927">
        <w:rPr>
          <w:b/>
          <w:bCs/>
        </w:rPr>
        <w:t>1. Research Findings</w:t>
      </w:r>
    </w:p>
    <w:p w14:paraId="0D914F92" w14:textId="77777777" w:rsidR="00F72927" w:rsidRPr="00F72927" w:rsidRDefault="00F72927" w:rsidP="00F72927">
      <w:r w:rsidRPr="00F72927">
        <w:t>After extensively researching AI voice assistants, speech recognition, and chatbot models, I discovered several key aspects that define an effective AI-driven conversational agent. My exploration included various blog posts, research papers, and developer forums that provided insights into the latest advancements in Natural Language Processing (NLP), speech recognition, and text-to-speech synthesis.</w:t>
      </w:r>
    </w:p>
    <w:p w14:paraId="1AA6578D" w14:textId="77777777" w:rsidR="00F72927" w:rsidRPr="00F72927" w:rsidRDefault="00F72927" w:rsidP="00F72927">
      <w:pPr>
        <w:rPr>
          <w:b/>
          <w:bCs/>
        </w:rPr>
      </w:pPr>
      <w:r w:rsidRPr="00F72927">
        <w:rPr>
          <w:b/>
          <w:bCs/>
        </w:rPr>
        <w:t>Key Takeaways from My Research</w:t>
      </w:r>
    </w:p>
    <w:p w14:paraId="7A7988F2" w14:textId="77777777" w:rsidR="00F72927" w:rsidRPr="00F72927" w:rsidRDefault="00F72927" w:rsidP="00F72927">
      <w:pPr>
        <w:numPr>
          <w:ilvl w:val="0"/>
          <w:numId w:val="1"/>
        </w:numPr>
      </w:pPr>
      <w:r w:rsidRPr="00F72927">
        <w:rPr>
          <w:b/>
          <w:bCs/>
        </w:rPr>
        <w:t>Speech Recognition &amp; Processing</w:t>
      </w:r>
      <w:r w:rsidRPr="00F72927">
        <w:t>:</w:t>
      </w:r>
    </w:p>
    <w:p w14:paraId="2387AC1E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>Google’s Speech Recognition API provides robust accuracy, but it sometimes struggles with noisy environments.</w:t>
      </w:r>
    </w:p>
    <w:p w14:paraId="26E2CCA6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 xml:space="preserve">Python’s </w:t>
      </w:r>
      <w:proofErr w:type="spellStart"/>
      <w:r w:rsidRPr="00F72927">
        <w:t>speech_recognition</w:t>
      </w:r>
      <w:proofErr w:type="spellEnd"/>
      <w:r w:rsidRPr="00F72927">
        <w:t xml:space="preserve"> library is a simple wrapper around multiple ASR (Automatic Speech Recognition) engines, making it a popular choice for AI assistants.</w:t>
      </w:r>
    </w:p>
    <w:p w14:paraId="65D1B64C" w14:textId="77777777" w:rsidR="00F72927" w:rsidRPr="00F72927" w:rsidRDefault="00F72927" w:rsidP="00F72927">
      <w:pPr>
        <w:numPr>
          <w:ilvl w:val="0"/>
          <w:numId w:val="1"/>
        </w:numPr>
      </w:pPr>
      <w:r w:rsidRPr="00F72927">
        <w:rPr>
          <w:b/>
          <w:bCs/>
        </w:rPr>
        <w:t>Text-to-Speech (TTS) Enhancements</w:t>
      </w:r>
      <w:r w:rsidRPr="00F72927">
        <w:t>:</w:t>
      </w:r>
    </w:p>
    <w:p w14:paraId="394B7214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>pyttsx3 is one of the best offline TTS engines as it supports multiple voices and speed adjustments.</w:t>
      </w:r>
    </w:p>
    <w:p w14:paraId="1E643565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>Google’s TTS API and Amazon Polly offer more natural-sounding voices, but they require internet access.</w:t>
      </w:r>
    </w:p>
    <w:p w14:paraId="05612C27" w14:textId="77777777" w:rsidR="00F72927" w:rsidRPr="00F72927" w:rsidRDefault="00F72927" w:rsidP="00F72927">
      <w:pPr>
        <w:numPr>
          <w:ilvl w:val="0"/>
          <w:numId w:val="1"/>
        </w:numPr>
      </w:pPr>
      <w:r w:rsidRPr="00F72927">
        <w:rPr>
          <w:b/>
          <w:bCs/>
        </w:rPr>
        <w:t>AI-driven Responses vs. Rule-based Responses</w:t>
      </w:r>
      <w:r w:rsidRPr="00F72927">
        <w:t>:</w:t>
      </w:r>
    </w:p>
    <w:p w14:paraId="7BE77A14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>Predefined responses (FAQ-based) provide fast and reliable answers but are limited in flexibility.</w:t>
      </w:r>
    </w:p>
    <w:p w14:paraId="7A434E05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 xml:space="preserve">Transformer-based models like </w:t>
      </w:r>
      <w:proofErr w:type="spellStart"/>
      <w:r w:rsidRPr="00F72927">
        <w:t>DialoGPT</w:t>
      </w:r>
      <w:proofErr w:type="spellEnd"/>
      <w:r w:rsidRPr="00F72927">
        <w:t xml:space="preserve"> from Microsoft are useful for generating conversational responses but require significant fine-tuning for domain-specific accuracy.</w:t>
      </w:r>
    </w:p>
    <w:p w14:paraId="0315004B" w14:textId="77777777" w:rsidR="00F72927" w:rsidRPr="00F72927" w:rsidRDefault="00F72927" w:rsidP="00F72927">
      <w:pPr>
        <w:numPr>
          <w:ilvl w:val="0"/>
          <w:numId w:val="1"/>
        </w:numPr>
      </w:pPr>
      <w:r w:rsidRPr="00F72927">
        <w:rPr>
          <w:b/>
          <w:bCs/>
        </w:rPr>
        <w:t>Fuzzy Matching for Improved User Queries</w:t>
      </w:r>
      <w:r w:rsidRPr="00F72927">
        <w:t>:</w:t>
      </w:r>
    </w:p>
    <w:p w14:paraId="57B8F511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 xml:space="preserve">The </w:t>
      </w:r>
      <w:proofErr w:type="spellStart"/>
      <w:r w:rsidRPr="00F72927">
        <w:t>fuzzywuzzy</w:t>
      </w:r>
      <w:proofErr w:type="spellEnd"/>
      <w:r w:rsidRPr="00F72927">
        <w:t xml:space="preserve"> library enhances query matching, helping the assistant respond even when user input doesn’t perfectly match predefined questions.</w:t>
      </w:r>
    </w:p>
    <w:p w14:paraId="6D9E7361" w14:textId="77777777" w:rsidR="00F72927" w:rsidRPr="00F72927" w:rsidRDefault="00F72927" w:rsidP="00F72927">
      <w:pPr>
        <w:numPr>
          <w:ilvl w:val="1"/>
          <w:numId w:val="1"/>
        </w:numPr>
      </w:pPr>
      <w:r w:rsidRPr="00F72927">
        <w:t>A threshold of 70+ improves accuracy while filtering out irrelevant matches.</w:t>
      </w:r>
    </w:p>
    <w:p w14:paraId="72BD37C9" w14:textId="77777777" w:rsidR="00F72927" w:rsidRPr="00F72927" w:rsidRDefault="00F72927" w:rsidP="00F72927">
      <w:pPr>
        <w:rPr>
          <w:b/>
          <w:bCs/>
        </w:rPr>
      </w:pPr>
      <w:r w:rsidRPr="00F72927">
        <w:rPr>
          <w:b/>
          <w:bCs/>
        </w:rPr>
        <w:t>References &amp; Influential Articles</w:t>
      </w:r>
    </w:p>
    <w:p w14:paraId="60121B6B" w14:textId="77777777" w:rsidR="00F72927" w:rsidRPr="00F72927" w:rsidRDefault="00F72927" w:rsidP="00F72927">
      <w:pPr>
        <w:numPr>
          <w:ilvl w:val="0"/>
          <w:numId w:val="2"/>
        </w:numPr>
      </w:pPr>
      <w:r w:rsidRPr="00F72927">
        <w:t>Speech Recognition Research: "An Overview of Automatic Speech Recognition" – IEEE Xplore</w:t>
      </w:r>
    </w:p>
    <w:p w14:paraId="31B2CC63" w14:textId="77777777" w:rsidR="00F72927" w:rsidRPr="00F72927" w:rsidRDefault="00F72927" w:rsidP="00F72927">
      <w:pPr>
        <w:numPr>
          <w:ilvl w:val="0"/>
          <w:numId w:val="2"/>
        </w:numPr>
      </w:pPr>
      <w:r w:rsidRPr="00F72927">
        <w:t>NLP Model Training: "Fine-Tuning Transformer Models for Conversational AI" – Hugging Face Blog</w:t>
      </w:r>
    </w:p>
    <w:p w14:paraId="3357B6C0" w14:textId="77777777" w:rsidR="00F72927" w:rsidRPr="00F72927" w:rsidRDefault="00F72927" w:rsidP="00F72927">
      <w:pPr>
        <w:numPr>
          <w:ilvl w:val="0"/>
          <w:numId w:val="2"/>
        </w:numPr>
      </w:pPr>
      <w:r w:rsidRPr="00F72927">
        <w:t>AI Voice Assistants: "Building Smarter AI Chatbots" – Towards Data Science</w:t>
      </w:r>
    </w:p>
    <w:p w14:paraId="470AB3D9" w14:textId="77777777" w:rsidR="00F72927" w:rsidRPr="00F72927" w:rsidRDefault="00F72927" w:rsidP="00F72927">
      <w:r w:rsidRPr="00F72927">
        <w:pict w14:anchorId="01FD9245">
          <v:rect id="_x0000_i1043" style="width:0;height:1.5pt" o:hralign="center" o:hrstd="t" o:hr="t" fillcolor="#a0a0a0" stroked="f"/>
        </w:pict>
      </w:r>
    </w:p>
    <w:sectPr w:rsidR="00F72927" w:rsidRPr="00F7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27A"/>
    <w:multiLevelType w:val="multilevel"/>
    <w:tmpl w:val="9DD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25A4"/>
    <w:multiLevelType w:val="multilevel"/>
    <w:tmpl w:val="8670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662D8"/>
    <w:multiLevelType w:val="multilevel"/>
    <w:tmpl w:val="645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B3AA1"/>
    <w:multiLevelType w:val="multilevel"/>
    <w:tmpl w:val="C71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C6C27"/>
    <w:multiLevelType w:val="multilevel"/>
    <w:tmpl w:val="E066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2142E"/>
    <w:multiLevelType w:val="multilevel"/>
    <w:tmpl w:val="E04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16244"/>
    <w:multiLevelType w:val="multilevel"/>
    <w:tmpl w:val="42C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3573A"/>
    <w:multiLevelType w:val="multilevel"/>
    <w:tmpl w:val="1CF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5076A"/>
    <w:multiLevelType w:val="multilevel"/>
    <w:tmpl w:val="1638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99781">
    <w:abstractNumId w:val="1"/>
  </w:num>
  <w:num w:numId="2" w16cid:durableId="187062608">
    <w:abstractNumId w:val="8"/>
  </w:num>
  <w:num w:numId="3" w16cid:durableId="591620033">
    <w:abstractNumId w:val="2"/>
  </w:num>
  <w:num w:numId="4" w16cid:durableId="159928143">
    <w:abstractNumId w:val="4"/>
  </w:num>
  <w:num w:numId="5" w16cid:durableId="83767318">
    <w:abstractNumId w:val="7"/>
  </w:num>
  <w:num w:numId="6" w16cid:durableId="1965885511">
    <w:abstractNumId w:val="0"/>
  </w:num>
  <w:num w:numId="7" w16cid:durableId="794104577">
    <w:abstractNumId w:val="6"/>
  </w:num>
  <w:num w:numId="8" w16cid:durableId="1736707443">
    <w:abstractNumId w:val="5"/>
  </w:num>
  <w:num w:numId="9" w16cid:durableId="579828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27"/>
    <w:rsid w:val="001C2F35"/>
    <w:rsid w:val="004F4FF5"/>
    <w:rsid w:val="007E7707"/>
    <w:rsid w:val="00AA58D4"/>
    <w:rsid w:val="00F7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6E2D"/>
  <w15:chartTrackingRefBased/>
  <w15:docId w15:val="{BD06AAFA-823F-4A63-8346-8A5AA2E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chintham chakradhar</dc:creator>
  <cp:keywords/>
  <dc:description/>
  <cp:lastModifiedBy>chintham chakradhar</cp:lastModifiedBy>
  <cp:revision>1</cp:revision>
  <dcterms:created xsi:type="dcterms:W3CDTF">2025-03-20T13:14:00Z</dcterms:created>
  <dcterms:modified xsi:type="dcterms:W3CDTF">2025-03-20T13:25:00Z</dcterms:modified>
</cp:coreProperties>
</file>