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AA870" w14:textId="77777777" w:rsidR="003C0C41" w:rsidRDefault="003C0C41" w:rsidP="003C0C41">
      <w:pPr>
        <w:pStyle w:val="Title"/>
        <w:rPr>
          <w:rStyle w:val="sqlkeywordcolor"/>
        </w:rPr>
      </w:pPr>
      <w:r>
        <w:rPr>
          <w:rStyle w:val="sqlkeywordcolor"/>
        </w:rPr>
        <w:t>Finance Self-Learning (Sion)</w:t>
      </w:r>
    </w:p>
    <w:p w14:paraId="1A8D168B" w14:textId="65835A67" w:rsidR="00A308AF" w:rsidRDefault="00A25B93" w:rsidP="003C0C41">
      <w:pPr>
        <w:pStyle w:val="Heading1"/>
      </w:pPr>
      <w:r>
        <w:t xml:space="preserve">Money Market vs </w:t>
      </w:r>
      <w:r w:rsidR="003C0C41">
        <w:t>Capital Market</w:t>
      </w:r>
    </w:p>
    <w:p w14:paraId="4D09B96D" w14:textId="6F8DF46A" w:rsidR="003C0C41" w:rsidRDefault="003C0C41" w:rsidP="003C0C41">
      <w:r w:rsidRPr="003C0C41">
        <w:t>The market for long-term securities, including the stock market and the bond market.</w:t>
      </w:r>
      <w:r w:rsidR="0065573F">
        <w:t xml:space="preserve"> </w:t>
      </w:r>
    </w:p>
    <w:p w14:paraId="040CC0FF" w14:textId="440D5804" w:rsidR="00A25B93" w:rsidRDefault="00A25B93" w:rsidP="00A25B93">
      <w:r w:rsidRPr="00A25B93">
        <w:rPr>
          <w:b/>
          <w:bCs/>
        </w:rPr>
        <w:t>The money market</w:t>
      </w:r>
      <w:r>
        <w:t xml:space="preserve"> is the trade in </w:t>
      </w:r>
      <w:r w:rsidRPr="00802926">
        <w:rPr>
          <w:highlight w:val="yellow"/>
        </w:rPr>
        <w:t>short-term debt</w:t>
      </w:r>
      <w:r>
        <w:t xml:space="preserve">. It is a constant flow of cash between governments, corporations, banks, and financial institutions, borrowing and lending for a term as short as overnight and </w:t>
      </w:r>
      <w:r w:rsidRPr="00802926">
        <w:rPr>
          <w:highlight w:val="yellow"/>
        </w:rPr>
        <w:t>no longer than a year.</w:t>
      </w:r>
      <w:r w:rsidR="002707C2">
        <w:t xml:space="preserve"> </w:t>
      </w:r>
    </w:p>
    <w:p w14:paraId="60B9071B" w14:textId="38A6CBBC" w:rsidR="00A25B93" w:rsidRDefault="00A25B93" w:rsidP="00A25B93">
      <w:r w:rsidRPr="00A25B93">
        <w:rPr>
          <w:b/>
          <w:bCs/>
        </w:rPr>
        <w:t>The capital market</w:t>
      </w:r>
      <w:r>
        <w:t xml:space="preserve"> encompasses the trade in both </w:t>
      </w:r>
      <w:r w:rsidRPr="00802926">
        <w:rPr>
          <w:highlight w:val="yellow"/>
        </w:rPr>
        <w:t>stocks and bonds</w:t>
      </w:r>
      <w:r>
        <w:t>. These are long-term assets bought by financial institutions, professional brokers, and individual investors.</w:t>
      </w:r>
    </w:p>
    <w:p w14:paraId="36093C7A" w14:textId="0EA4CB9B" w:rsidR="003C0C41" w:rsidRDefault="00A25B93" w:rsidP="00A25B93">
      <w:r>
        <w:t xml:space="preserve">Together, the money market and the capital market comprise a large portion of what is known as the </w:t>
      </w:r>
      <w:r w:rsidRPr="00E04E69">
        <w:rPr>
          <w:b/>
          <w:bCs/>
        </w:rPr>
        <w:t>financial market.</w:t>
      </w:r>
    </w:p>
    <w:p w14:paraId="7814FAAC" w14:textId="77777777" w:rsidR="00D369F0" w:rsidRDefault="00D369F0" w:rsidP="00D369F0">
      <w:pPr>
        <w:pStyle w:val="Heading2"/>
      </w:pPr>
      <w:r>
        <w:t>The Money Market</w:t>
      </w:r>
    </w:p>
    <w:p w14:paraId="05D37C71" w14:textId="4C41683E" w:rsidR="00D369F0" w:rsidRDefault="00D369F0" w:rsidP="00D369F0">
      <w:r>
        <w:t>The money market is a good place for individuals, banks, other companies, and governments to park cash for a short period of time, usually one year or less. It exists so that businesses and governments that need cash to operate can get it quickly at a reasonable cost, and so that businesses that have more cash than they need can put it to use.</w:t>
      </w:r>
    </w:p>
    <w:p w14:paraId="1D59B98B" w14:textId="77777777" w:rsidR="00D369F0" w:rsidRPr="007C346A" w:rsidRDefault="00D369F0" w:rsidP="00D369F0">
      <w:pPr>
        <w:rPr>
          <w:b/>
          <w:bCs/>
        </w:rPr>
      </w:pPr>
      <w:r w:rsidRPr="007C346A">
        <w:rPr>
          <w:b/>
          <w:bCs/>
        </w:rPr>
        <w:t>KEY TAKEAWAYS</w:t>
      </w:r>
    </w:p>
    <w:p w14:paraId="162FCFB5" w14:textId="77777777" w:rsidR="00D369F0" w:rsidRDefault="00D369F0" w:rsidP="00A210DB">
      <w:pPr>
        <w:pStyle w:val="ListParagraph"/>
        <w:numPr>
          <w:ilvl w:val="0"/>
          <w:numId w:val="7"/>
        </w:numPr>
      </w:pPr>
      <w:r>
        <w:t>The money market is a short-term lending system. Borrowers tap it for the cash they need to operate from day to day. Lenders use it to put spare cash to work.</w:t>
      </w:r>
    </w:p>
    <w:p w14:paraId="43400DCC" w14:textId="77777777" w:rsidR="00D369F0" w:rsidRDefault="00D369F0" w:rsidP="00A210DB">
      <w:pPr>
        <w:pStyle w:val="ListParagraph"/>
        <w:numPr>
          <w:ilvl w:val="0"/>
          <w:numId w:val="7"/>
        </w:numPr>
      </w:pPr>
      <w:r>
        <w:t>The capital market is geared toward long-term investing. Companies issue stocks and bonds to raise money to grow their businesses. Investors buy them to share in that growth.</w:t>
      </w:r>
    </w:p>
    <w:p w14:paraId="0B5E2A0C" w14:textId="77777777" w:rsidR="00D369F0" w:rsidRDefault="00D369F0" w:rsidP="00A210DB">
      <w:pPr>
        <w:pStyle w:val="ListParagraph"/>
        <w:numPr>
          <w:ilvl w:val="0"/>
          <w:numId w:val="7"/>
        </w:numPr>
      </w:pPr>
      <w:r>
        <w:t>The money market is less risky than the capital market while the capital market is potentially more rewarding.</w:t>
      </w:r>
    </w:p>
    <w:p w14:paraId="5F08173B" w14:textId="138CBEC6" w:rsidR="00D369F0" w:rsidRDefault="00D369F0" w:rsidP="00D369F0">
      <w:pPr>
        <w:pStyle w:val="ListParagraph"/>
        <w:numPr>
          <w:ilvl w:val="0"/>
          <w:numId w:val="7"/>
        </w:numPr>
      </w:pPr>
      <w:r>
        <w:t xml:space="preserve">The returns are modest but the risks are low. The </w:t>
      </w:r>
      <w:r w:rsidRPr="00A210DB">
        <w:rPr>
          <w:highlight w:val="yellow"/>
        </w:rPr>
        <w:t>instruments</w:t>
      </w:r>
      <w:r>
        <w:t xml:space="preserve"> used in the </w:t>
      </w:r>
      <w:r w:rsidRPr="00A210DB">
        <w:rPr>
          <w:highlight w:val="yellow"/>
        </w:rPr>
        <w:t>money markets</w:t>
      </w:r>
      <w:r>
        <w:t xml:space="preserve"> include </w:t>
      </w:r>
      <w:r w:rsidRPr="00A210DB">
        <w:rPr>
          <w:highlight w:val="yellow"/>
        </w:rPr>
        <w:t>deposits, collateral loans, acceptances, and bills of exchange</w:t>
      </w:r>
      <w:r>
        <w:t>. Institutions operating in the money markets include the Federal Reserve, commercial banks, and acceptance houses.</w:t>
      </w:r>
    </w:p>
    <w:p w14:paraId="6BA7732D" w14:textId="760EE2DB" w:rsidR="00D369F0" w:rsidRDefault="00D369F0" w:rsidP="00D369F0">
      <w:r>
        <w:t xml:space="preserve">When a company or government issues short-term debt, it's usually to cover routine operating expenses or supply working capital, not for capital improvements or large-scale projects. </w:t>
      </w:r>
    </w:p>
    <w:p w14:paraId="11FA639C" w14:textId="77777777" w:rsidR="00D369F0" w:rsidRPr="007C346A" w:rsidRDefault="00D369F0" w:rsidP="00D369F0">
      <w:pPr>
        <w:rPr>
          <w:b/>
          <w:bCs/>
        </w:rPr>
      </w:pPr>
      <w:r w:rsidRPr="007C346A">
        <w:rPr>
          <w:b/>
          <w:bCs/>
        </w:rPr>
        <w:t>About Liquidity</w:t>
      </w:r>
    </w:p>
    <w:p w14:paraId="2ABFE0DA" w14:textId="33E09E38" w:rsidR="00D369F0" w:rsidRDefault="00D369F0" w:rsidP="00D369F0">
      <w:r>
        <w:t>The money market plays a key role in ensuring that banks, other companies, and governments maintain the appropriate level of liquidity on a daily basis, without falling short and needing a more expensive loan and without hoarding excess cash that isn't earning interest.</w:t>
      </w:r>
    </w:p>
    <w:p w14:paraId="1E21E749" w14:textId="77777777" w:rsidR="00D369F0" w:rsidRDefault="00D369F0" w:rsidP="00D369F0">
      <w:r>
        <w:t>Individual investors may use the money markets to invest their savings in a safe and accessible place. Many choices are available, including mutual funds that focus on state money market funds, municipal funds, and U.S. Treasury funds. Many of the government funds are tax-free. A money-market fund also can be opened at most banks.</w:t>
      </w:r>
    </w:p>
    <w:p w14:paraId="719BA899" w14:textId="77777777" w:rsidR="00C125B2" w:rsidRDefault="00C125B2" w:rsidP="00C125B2">
      <w:pPr>
        <w:pStyle w:val="Heading3"/>
      </w:pPr>
      <w:r>
        <w:t>Following are the features of money market:</w:t>
      </w:r>
    </w:p>
    <w:p w14:paraId="7B9FF615" w14:textId="77777777" w:rsidR="00C125B2" w:rsidRDefault="00C125B2" w:rsidP="00C125B2"/>
    <w:p w14:paraId="42B07140" w14:textId="77777777" w:rsidR="00C125B2" w:rsidRDefault="00C125B2" w:rsidP="00C125B2">
      <w:pPr>
        <w:pStyle w:val="ListParagraph"/>
        <w:numPr>
          <w:ilvl w:val="0"/>
          <w:numId w:val="8"/>
        </w:numPr>
      </w:pPr>
      <w:r w:rsidRPr="00C125B2">
        <w:rPr>
          <w:highlight w:val="yellow"/>
        </w:rPr>
        <w:lastRenderedPageBreak/>
        <w:t>Transaction volume in the money market is usually large</w:t>
      </w:r>
      <w:r>
        <w:t xml:space="preserve"> since it is a wholesale market.</w:t>
      </w:r>
    </w:p>
    <w:p w14:paraId="05F57434" w14:textId="77777777" w:rsidR="00C125B2" w:rsidRDefault="00C125B2" w:rsidP="00C125B2">
      <w:pPr>
        <w:pStyle w:val="ListParagraph"/>
        <w:numPr>
          <w:ilvl w:val="0"/>
          <w:numId w:val="8"/>
        </w:numPr>
      </w:pPr>
      <w:r>
        <w:t xml:space="preserve">There are various organizations and entities such as </w:t>
      </w:r>
      <w:r w:rsidRPr="00C125B2">
        <w:rPr>
          <w:highlight w:val="yellow"/>
        </w:rPr>
        <w:t>banks, mutual funds and</w:t>
      </w:r>
      <w:r>
        <w:t xml:space="preserve"> so on who benefit from the money market and are </w:t>
      </w:r>
      <w:r w:rsidRPr="00C125B2">
        <w:rPr>
          <w:highlight w:val="yellow"/>
        </w:rPr>
        <w:t>active participants</w:t>
      </w:r>
    </w:p>
    <w:p w14:paraId="15B29811" w14:textId="34779B19" w:rsidR="00D369F0" w:rsidRPr="00C125B2" w:rsidRDefault="00C125B2" w:rsidP="00C125B2">
      <w:pPr>
        <w:pStyle w:val="ListParagraph"/>
        <w:numPr>
          <w:ilvl w:val="0"/>
          <w:numId w:val="8"/>
        </w:numPr>
        <w:rPr>
          <w:highlight w:val="yellow"/>
        </w:rPr>
      </w:pPr>
      <w:r>
        <w:t xml:space="preserve">Money market is all about professional terms and pure competition. The </w:t>
      </w:r>
      <w:r w:rsidRPr="00C125B2">
        <w:rPr>
          <w:highlight w:val="yellow"/>
        </w:rPr>
        <w:t>borrower</w:t>
      </w:r>
      <w:r>
        <w:t xml:space="preserve"> here looks for </w:t>
      </w:r>
      <w:r w:rsidRPr="00C125B2">
        <w:rPr>
          <w:highlight w:val="yellow"/>
        </w:rPr>
        <w:t>liquid funds</w:t>
      </w:r>
      <w:r>
        <w:t xml:space="preserve">, while the </w:t>
      </w:r>
      <w:r w:rsidRPr="00C125B2">
        <w:rPr>
          <w:highlight w:val="yellow"/>
        </w:rPr>
        <w:t>lender is looking for a quick return.</w:t>
      </w:r>
    </w:p>
    <w:p w14:paraId="682AAC31" w14:textId="0407A5E6" w:rsidR="00C125B2" w:rsidRDefault="00F6285D" w:rsidP="00D369F0">
      <w:r w:rsidRPr="00F6285D">
        <w:t xml:space="preserve">Following are the </w:t>
      </w:r>
      <w:r w:rsidRPr="00F6285D">
        <w:rPr>
          <w:b/>
          <w:bCs/>
        </w:rPr>
        <w:t>popular money market instruments</w:t>
      </w:r>
      <w:r w:rsidRPr="00F6285D">
        <w:t xml:space="preserve"> – </w:t>
      </w:r>
      <w:r w:rsidRPr="00F6285D">
        <w:rPr>
          <w:highlight w:val="yellow"/>
        </w:rPr>
        <w:t>Certificate of Deposit (CD), Commercial papers, Swaps, Government Treasury certificate, Repo, Backup line of Credit, Credit Enhancements, Bankers’ Acceptance, Repurchase Agreements</w:t>
      </w:r>
      <w:r w:rsidRPr="00F6285D">
        <w:t xml:space="preserve"> and more.</w:t>
      </w:r>
    </w:p>
    <w:p w14:paraId="347427B8" w14:textId="77777777" w:rsidR="00734EE2" w:rsidRDefault="00734EE2" w:rsidP="00D369F0"/>
    <w:p w14:paraId="7F806EA8" w14:textId="77777777" w:rsidR="00D369F0" w:rsidRDefault="00D369F0" w:rsidP="006711C9">
      <w:pPr>
        <w:pStyle w:val="Heading2"/>
      </w:pPr>
      <w:r>
        <w:t>The Capital Market</w:t>
      </w:r>
    </w:p>
    <w:p w14:paraId="21A02744" w14:textId="29BC5C5B" w:rsidR="00D369F0" w:rsidRDefault="00CA64E6" w:rsidP="00D369F0">
      <w:r w:rsidRPr="00CA64E6">
        <w:rPr>
          <w:highlight w:val="yellow"/>
        </w:rPr>
        <w:t>It is a marketplace where both buyers and sellers come together to buy, sell and trade long-term financial securities such as bonds, stocks and so on</w:t>
      </w:r>
      <w:r w:rsidRPr="00CA64E6">
        <w:t>. Both institutional and individual investors participate in the capital market.</w:t>
      </w:r>
      <w:r>
        <w:t xml:space="preserve"> </w:t>
      </w:r>
    </w:p>
    <w:p w14:paraId="180F3159" w14:textId="77777777" w:rsidR="00D369F0" w:rsidRDefault="00D369F0" w:rsidP="00D369F0">
      <w:r>
        <w:t xml:space="preserve">The overriding goal of the companies institutions that enter into </w:t>
      </w:r>
      <w:r w:rsidRPr="00B7413F">
        <w:rPr>
          <w:highlight w:val="yellow"/>
        </w:rPr>
        <w:t>the capital markets is to raise money for their long-term purposes,</w:t>
      </w:r>
      <w:r>
        <w:t xml:space="preserve"> which usually come down to expanding their businesses and increasing their revenues. </w:t>
      </w:r>
      <w:r w:rsidRPr="00B7413F">
        <w:rPr>
          <w:highlight w:val="yellow"/>
        </w:rPr>
        <w:t>They do this by issuing stock shares and by selling corporate bonds</w:t>
      </w:r>
      <w:r>
        <w:t>.</w:t>
      </w:r>
    </w:p>
    <w:p w14:paraId="19E4EE6A" w14:textId="10F276A2" w:rsidR="00D369F0" w:rsidRDefault="00365404" w:rsidP="00D369F0">
      <w:r w:rsidRPr="00365404">
        <w:t>Following are the functions of the capital market:</w:t>
      </w:r>
    </w:p>
    <w:p w14:paraId="786AA954" w14:textId="77777777" w:rsidR="00365404" w:rsidRDefault="00365404" w:rsidP="00365404">
      <w:pPr>
        <w:pStyle w:val="ListParagraph"/>
        <w:numPr>
          <w:ilvl w:val="0"/>
          <w:numId w:val="9"/>
        </w:numPr>
      </w:pPr>
      <w:r>
        <w:t>Convert saving into long-term investments.</w:t>
      </w:r>
    </w:p>
    <w:p w14:paraId="2EEEEFCE" w14:textId="77777777" w:rsidR="00365404" w:rsidRDefault="00365404" w:rsidP="00365404">
      <w:pPr>
        <w:pStyle w:val="ListParagraph"/>
        <w:numPr>
          <w:ilvl w:val="0"/>
          <w:numId w:val="9"/>
        </w:numPr>
      </w:pPr>
      <w:r>
        <w:t>Enable smooth trading of the securities by retail investors.</w:t>
      </w:r>
    </w:p>
    <w:p w14:paraId="1F728815" w14:textId="77777777" w:rsidR="00365404" w:rsidRDefault="00365404" w:rsidP="00365404">
      <w:pPr>
        <w:pStyle w:val="ListParagraph"/>
        <w:numPr>
          <w:ilvl w:val="0"/>
          <w:numId w:val="9"/>
        </w:numPr>
      </w:pPr>
      <w:r>
        <w:t>Bring down the cost of transaction and information cost.</w:t>
      </w:r>
    </w:p>
    <w:p w14:paraId="07DB43BB" w14:textId="77777777" w:rsidR="00365404" w:rsidRDefault="00365404" w:rsidP="00365404">
      <w:pPr>
        <w:pStyle w:val="ListParagraph"/>
        <w:numPr>
          <w:ilvl w:val="0"/>
          <w:numId w:val="9"/>
        </w:numPr>
      </w:pPr>
      <w:r>
        <w:t>Helps in easy valuation of instruments such as shares, bonds and debentures.</w:t>
      </w:r>
    </w:p>
    <w:p w14:paraId="01C215F5" w14:textId="77777777" w:rsidR="00365404" w:rsidRDefault="00365404" w:rsidP="00365404">
      <w:pPr>
        <w:pStyle w:val="ListParagraph"/>
        <w:numPr>
          <w:ilvl w:val="0"/>
          <w:numId w:val="9"/>
        </w:numPr>
      </w:pPr>
      <w:r>
        <w:t>Productive assets get a wide range of ownership.</w:t>
      </w:r>
    </w:p>
    <w:p w14:paraId="11B35736" w14:textId="2AD684B4" w:rsidR="008A4AE2" w:rsidRDefault="00365404" w:rsidP="00D369F0">
      <w:pPr>
        <w:pStyle w:val="ListParagraph"/>
        <w:numPr>
          <w:ilvl w:val="0"/>
          <w:numId w:val="9"/>
        </w:numPr>
      </w:pPr>
      <w:r>
        <w:t>Competitive price mechanism in the secondary market helps in better allocation of the capital.</w:t>
      </w:r>
    </w:p>
    <w:p w14:paraId="7E9B0C21" w14:textId="77777777" w:rsidR="00D369F0" w:rsidRPr="00B7413F" w:rsidRDefault="00D369F0" w:rsidP="00B7413F">
      <w:pPr>
        <w:pStyle w:val="Heading3"/>
      </w:pPr>
      <w:r w:rsidRPr="00B7413F">
        <w:t>Primary and Secondary</w:t>
      </w:r>
    </w:p>
    <w:p w14:paraId="6EFAD583" w14:textId="6D4E2EC5" w:rsidR="00D369F0" w:rsidRDefault="00D369F0" w:rsidP="00D369F0">
      <w:r>
        <w:t xml:space="preserve">The capital market is roughly divided into a primary market and a secondary market. </w:t>
      </w:r>
      <w:r w:rsidRPr="005D44A2">
        <w:rPr>
          <w:highlight w:val="yellow"/>
        </w:rPr>
        <w:t xml:space="preserve">A company that issues a round of stock or a new bond places it in </w:t>
      </w:r>
      <w:r w:rsidRPr="005D44A2">
        <w:rPr>
          <w:b/>
          <w:bCs/>
          <w:highlight w:val="yellow"/>
        </w:rPr>
        <w:t>the primary market</w:t>
      </w:r>
      <w:r w:rsidRPr="005D44A2">
        <w:rPr>
          <w:highlight w:val="yellow"/>
        </w:rPr>
        <w:t xml:space="preserve"> for sale directly to investors or institutions</w:t>
      </w:r>
      <w:r>
        <w:t xml:space="preserve">. </w:t>
      </w:r>
      <w:r w:rsidRPr="005D44A2">
        <w:rPr>
          <w:b/>
          <w:bCs/>
        </w:rPr>
        <w:t xml:space="preserve">If and when those buyers decide to sell their shares or bonds, they do so on the </w:t>
      </w:r>
      <w:r w:rsidRPr="00A67001">
        <w:rPr>
          <w:b/>
          <w:bCs/>
          <w:highlight w:val="yellow"/>
        </w:rPr>
        <w:t>secondary market</w:t>
      </w:r>
      <w:r>
        <w:t>. The original issuer of those stocks or bonds does not immediately benefit from their resale, although companies certainly have an interest in the price of their stock shares rising over time.</w:t>
      </w:r>
    </w:p>
    <w:p w14:paraId="27DDF7EE" w14:textId="77777777" w:rsidR="00D369F0" w:rsidRDefault="00D369F0" w:rsidP="00D369F0">
      <w:r>
        <w:t>The capital market is by nature riskier than the money market and has greater potential gains and losses.</w:t>
      </w:r>
    </w:p>
    <w:p w14:paraId="168A519D" w14:textId="081A6797" w:rsidR="003C0C41" w:rsidRDefault="003C0C41" w:rsidP="003C0C41"/>
    <w:p w14:paraId="66C44FED" w14:textId="77777777" w:rsidR="00667DE1" w:rsidRDefault="00667DE1" w:rsidP="00667DE1">
      <w:pPr>
        <w:pStyle w:val="Heading2"/>
      </w:pPr>
      <w:r>
        <w:t>Money Market vs Capital Market – Differences</w:t>
      </w:r>
    </w:p>
    <w:p w14:paraId="143B1AD5" w14:textId="77777777" w:rsidR="00667DE1" w:rsidRDefault="00667DE1" w:rsidP="00667DE1">
      <w:r>
        <w:t>Following are the differences between money market vs capital market:</w:t>
      </w:r>
    </w:p>
    <w:p w14:paraId="3A8107CA" w14:textId="77777777" w:rsidR="00667DE1" w:rsidRDefault="00667DE1" w:rsidP="00667DE1"/>
    <w:p w14:paraId="0314A2E2" w14:textId="77777777" w:rsidR="00667DE1" w:rsidRPr="00667DE1" w:rsidRDefault="00667DE1" w:rsidP="00667DE1">
      <w:pPr>
        <w:rPr>
          <w:b/>
          <w:bCs/>
        </w:rPr>
      </w:pPr>
      <w:r w:rsidRPr="00667DE1">
        <w:rPr>
          <w:b/>
          <w:bCs/>
        </w:rPr>
        <w:t>Borrowing Term</w:t>
      </w:r>
    </w:p>
    <w:p w14:paraId="49B96B0D" w14:textId="77777777" w:rsidR="00667DE1" w:rsidRDefault="00667DE1" w:rsidP="00667DE1">
      <w:r>
        <w:t xml:space="preserve">Lending and borrowing in the money market is for the </w:t>
      </w:r>
      <w:r w:rsidRPr="00667DE1">
        <w:rPr>
          <w:highlight w:val="yellow"/>
        </w:rPr>
        <w:t>short-term. In</w:t>
      </w:r>
      <w:r>
        <w:t xml:space="preserve"> the capital market, investors lend and borrow securities for medium term to </w:t>
      </w:r>
      <w:r w:rsidRPr="00667DE1">
        <w:rPr>
          <w:highlight w:val="yellow"/>
        </w:rPr>
        <w:t>long-term.</w:t>
      </w:r>
    </w:p>
    <w:p w14:paraId="694CBF58" w14:textId="77777777" w:rsidR="00667DE1" w:rsidRDefault="00667DE1" w:rsidP="00667DE1"/>
    <w:p w14:paraId="405579D8" w14:textId="77777777" w:rsidR="00667DE1" w:rsidRPr="00667DE1" w:rsidRDefault="00667DE1" w:rsidP="00667DE1">
      <w:pPr>
        <w:rPr>
          <w:b/>
          <w:bCs/>
        </w:rPr>
      </w:pPr>
      <w:r w:rsidRPr="00667DE1">
        <w:rPr>
          <w:b/>
          <w:bCs/>
        </w:rPr>
        <w:t>Participants</w:t>
      </w:r>
    </w:p>
    <w:p w14:paraId="7804B1FE" w14:textId="2A303C5F" w:rsidR="00DB76B5" w:rsidRDefault="00667DE1" w:rsidP="00667DE1">
      <w:r>
        <w:t xml:space="preserve">Usual participants in the money market are </w:t>
      </w:r>
      <w:r w:rsidRPr="00667DE1">
        <w:rPr>
          <w:highlight w:val="yellow"/>
        </w:rPr>
        <w:t>central banks, commercial banks, mutual funds, financial institutions and chit fund</w:t>
      </w:r>
      <w:r>
        <w:t xml:space="preserve">s. Capital market, on the other hand, involves </w:t>
      </w:r>
      <w:r w:rsidRPr="00667DE1">
        <w:rPr>
          <w:highlight w:val="yellow"/>
        </w:rPr>
        <w:t>stock brokers, retail investors, mutual funds, underwriters, insurance companies and stock exchanges</w:t>
      </w:r>
    </w:p>
    <w:p w14:paraId="4CE13502" w14:textId="77777777" w:rsidR="00506B29" w:rsidRPr="00506B29" w:rsidRDefault="00506B29" w:rsidP="00506B29">
      <w:pPr>
        <w:rPr>
          <w:b/>
          <w:bCs/>
        </w:rPr>
      </w:pPr>
      <w:r w:rsidRPr="00506B29">
        <w:rPr>
          <w:b/>
          <w:bCs/>
        </w:rPr>
        <w:t>Instruments</w:t>
      </w:r>
    </w:p>
    <w:p w14:paraId="0CB7EBEA" w14:textId="18FFD94D" w:rsidR="00506B29" w:rsidRDefault="00506B29" w:rsidP="00506B29">
      <w:r>
        <w:t xml:space="preserve">Popular instruments in the money market are </w:t>
      </w:r>
      <w:r w:rsidRPr="00506B29">
        <w:rPr>
          <w:highlight w:val="yellow"/>
        </w:rPr>
        <w:t>commercial papers, T-bills, call money, promissory notes</w:t>
      </w:r>
      <w:r>
        <w:t xml:space="preserve"> and so on. Capital markets typically deal in </w:t>
      </w:r>
      <w:r w:rsidRPr="00506B29">
        <w:rPr>
          <w:highlight w:val="yellow"/>
        </w:rPr>
        <w:t>bonds, debentures, preference shares</w:t>
      </w:r>
      <w:r>
        <w:t xml:space="preserve"> and so on.</w:t>
      </w:r>
    </w:p>
    <w:p w14:paraId="06E2262F" w14:textId="77777777" w:rsidR="00506B29" w:rsidRPr="00506B29" w:rsidRDefault="00506B29" w:rsidP="00506B29">
      <w:pPr>
        <w:rPr>
          <w:b/>
          <w:bCs/>
        </w:rPr>
      </w:pPr>
      <w:r w:rsidRPr="00506B29">
        <w:rPr>
          <w:b/>
          <w:bCs/>
        </w:rPr>
        <w:t>Structure</w:t>
      </w:r>
    </w:p>
    <w:p w14:paraId="2CDF9911" w14:textId="77777777" w:rsidR="00506B29" w:rsidRDefault="00506B29" w:rsidP="00506B29">
      <w:r w:rsidRPr="00506B29">
        <w:rPr>
          <w:highlight w:val="yellow"/>
        </w:rPr>
        <w:t>Capital markets are more formal than the money market</w:t>
      </w:r>
      <w:r>
        <w:t>. Compared to capital markets, money markets are more informal. Also, capital markets are more organized than the money market.</w:t>
      </w:r>
    </w:p>
    <w:p w14:paraId="7CD39CE3" w14:textId="77777777" w:rsidR="00506B29" w:rsidRPr="00506B29" w:rsidRDefault="00506B29" w:rsidP="00506B29">
      <w:pPr>
        <w:rPr>
          <w:b/>
          <w:bCs/>
        </w:rPr>
      </w:pPr>
      <w:r w:rsidRPr="00506B29">
        <w:rPr>
          <w:b/>
          <w:bCs/>
        </w:rPr>
        <w:t>Classification</w:t>
      </w:r>
    </w:p>
    <w:p w14:paraId="16DF3964" w14:textId="028980D5" w:rsidR="00506B29" w:rsidRDefault="00506B29" w:rsidP="00506B29">
      <w:r>
        <w:t>There are two types of capital markets – Primary Market and Secondary Market. There is no such classification in the money market.</w:t>
      </w:r>
    </w:p>
    <w:p w14:paraId="0CA96508" w14:textId="77777777" w:rsidR="00506B29" w:rsidRPr="00506B29" w:rsidRDefault="00506B29" w:rsidP="00506B29">
      <w:pPr>
        <w:rPr>
          <w:b/>
          <w:bCs/>
        </w:rPr>
      </w:pPr>
      <w:r w:rsidRPr="00506B29">
        <w:rPr>
          <w:b/>
          <w:bCs/>
        </w:rPr>
        <w:t>Liquidity</w:t>
      </w:r>
    </w:p>
    <w:p w14:paraId="6F4656F8" w14:textId="5995A41E" w:rsidR="008A4AE2" w:rsidRDefault="00506B29" w:rsidP="00506B29">
      <w:r>
        <w:t>Since money market deals with short-term instruments, it is more liquid. Capital market deals in medium to long-term time frame, thus liquidity is less.</w:t>
      </w:r>
    </w:p>
    <w:p w14:paraId="32CBE754" w14:textId="77777777" w:rsidR="003134D6" w:rsidRPr="003134D6" w:rsidRDefault="003134D6" w:rsidP="003134D6">
      <w:pPr>
        <w:rPr>
          <w:b/>
          <w:bCs/>
        </w:rPr>
      </w:pPr>
      <w:r w:rsidRPr="003134D6">
        <w:rPr>
          <w:b/>
          <w:bCs/>
        </w:rPr>
        <w:t>Risk Factor</w:t>
      </w:r>
    </w:p>
    <w:p w14:paraId="7A209754" w14:textId="017AAD97" w:rsidR="003134D6" w:rsidRDefault="003134D6" w:rsidP="003134D6">
      <w:r w:rsidRPr="003134D6">
        <w:rPr>
          <w:highlight w:val="yellow"/>
        </w:rPr>
        <w:t>Money market usually involves less risk as the market is liquid and funds are for the short-term</w:t>
      </w:r>
      <w:r>
        <w:t>. Due to long-term maturity and comparatively less liquidity, the risk in the capital market is more.</w:t>
      </w:r>
    </w:p>
    <w:p w14:paraId="4F5A6BF3" w14:textId="77777777" w:rsidR="003134D6" w:rsidRPr="003134D6" w:rsidRDefault="003134D6" w:rsidP="003134D6">
      <w:pPr>
        <w:rPr>
          <w:b/>
          <w:bCs/>
        </w:rPr>
      </w:pPr>
      <w:r w:rsidRPr="003134D6">
        <w:rPr>
          <w:b/>
          <w:bCs/>
        </w:rPr>
        <w:t>Purpose</w:t>
      </w:r>
    </w:p>
    <w:p w14:paraId="2EEC9481" w14:textId="5A62217E" w:rsidR="003134D6" w:rsidRDefault="003134D6" w:rsidP="003134D6">
      <w:r>
        <w:t>It helps borrowers to meet their short-term funding requirements. Due to its long-term nature, the capital market works more towards stabilizing the economy by mobilizing the savings.</w:t>
      </w:r>
    </w:p>
    <w:p w14:paraId="4509E85D" w14:textId="77777777" w:rsidR="003134D6" w:rsidRPr="007B57D1" w:rsidRDefault="003134D6" w:rsidP="003134D6">
      <w:pPr>
        <w:rPr>
          <w:b/>
          <w:bCs/>
        </w:rPr>
      </w:pPr>
      <w:r w:rsidRPr="007B57D1">
        <w:rPr>
          <w:b/>
          <w:bCs/>
        </w:rPr>
        <w:t>Returns</w:t>
      </w:r>
    </w:p>
    <w:p w14:paraId="0929EB4B" w14:textId="2EBF43E8" w:rsidR="003134D6" w:rsidRDefault="003134D6" w:rsidP="003134D6">
      <w:r>
        <w:t>Since the time duration is short and the risk is less, returns in the money market are also less. Return in the capital market is more as the investment is for more duration.</w:t>
      </w:r>
    </w:p>
    <w:p w14:paraId="28345D23" w14:textId="77777777" w:rsidR="003134D6" w:rsidRPr="00205B9F" w:rsidRDefault="003134D6" w:rsidP="003134D6">
      <w:pPr>
        <w:rPr>
          <w:b/>
          <w:bCs/>
        </w:rPr>
      </w:pPr>
      <w:r w:rsidRPr="00205B9F">
        <w:rPr>
          <w:b/>
          <w:bCs/>
        </w:rPr>
        <w:t>Relevance to Economy</w:t>
      </w:r>
    </w:p>
    <w:p w14:paraId="3905C48F" w14:textId="237579D9" w:rsidR="003134D6" w:rsidRDefault="003134D6" w:rsidP="003134D6">
      <w:r w:rsidRPr="000D3A32">
        <w:rPr>
          <w:highlight w:val="yellow"/>
        </w:rPr>
        <w:t>Money market helps to boost liquidity in an economy. Capital market,</w:t>
      </w:r>
      <w:r>
        <w:t xml:space="preserve"> on the other hand, </w:t>
      </w:r>
      <w:r w:rsidRPr="000D3A32">
        <w:rPr>
          <w:highlight w:val="yellow"/>
        </w:rPr>
        <w:t>converts savings into productive investments.</w:t>
      </w:r>
    </w:p>
    <w:p w14:paraId="2D526683" w14:textId="77777777" w:rsidR="003134D6" w:rsidRPr="000D3A32" w:rsidRDefault="003134D6" w:rsidP="003134D6">
      <w:pPr>
        <w:rPr>
          <w:b/>
          <w:bCs/>
        </w:rPr>
      </w:pPr>
      <w:r w:rsidRPr="000D3A32">
        <w:rPr>
          <w:b/>
          <w:bCs/>
        </w:rPr>
        <w:t>Maturity Period</w:t>
      </w:r>
    </w:p>
    <w:p w14:paraId="48946787" w14:textId="3CC7632C" w:rsidR="003134D6" w:rsidRDefault="003134D6" w:rsidP="003134D6">
      <w:r w:rsidRPr="000D3A32">
        <w:rPr>
          <w:highlight w:val="yellow"/>
        </w:rPr>
        <w:t>Money market instruments have a max maturity period of one year. In</w:t>
      </w:r>
      <w:r>
        <w:t xml:space="preserve"> the capital market, there is no specified maturity period for the instruments, but it is always more than a year.</w:t>
      </w:r>
    </w:p>
    <w:p w14:paraId="00547CF7" w14:textId="77777777" w:rsidR="003134D6" w:rsidRPr="000D3A32" w:rsidRDefault="003134D6" w:rsidP="003134D6">
      <w:pPr>
        <w:rPr>
          <w:b/>
          <w:bCs/>
        </w:rPr>
      </w:pPr>
      <w:r w:rsidRPr="000D3A32">
        <w:rPr>
          <w:b/>
          <w:bCs/>
        </w:rPr>
        <w:t>Relation with Country’s Central Bank</w:t>
      </w:r>
    </w:p>
    <w:p w14:paraId="601FCFD6" w14:textId="444AB7D1" w:rsidR="008A4AE2" w:rsidRDefault="003134D6" w:rsidP="003134D6">
      <w:r>
        <w:lastRenderedPageBreak/>
        <w:t>Money market and Central bank work closely with each other. Central bank’s policies influence the working of the capital markets, but there is no direct relation between the two.</w:t>
      </w:r>
    </w:p>
    <w:p w14:paraId="0DAFA573" w14:textId="77777777" w:rsidR="008A4AE2" w:rsidRDefault="008A4AE2" w:rsidP="003C0C41"/>
    <w:p w14:paraId="5C1CE92F" w14:textId="473B67CB" w:rsidR="003C0C41" w:rsidRDefault="003C0C41" w:rsidP="009A4579">
      <w:pPr>
        <w:pStyle w:val="Heading1"/>
      </w:pPr>
      <w:r>
        <w:t>Derivatives</w:t>
      </w:r>
    </w:p>
    <w:p w14:paraId="7327C151" w14:textId="6D8E9BE0" w:rsidR="009A4579" w:rsidRDefault="009A4579" w:rsidP="009A4579">
      <w:r>
        <w:t xml:space="preserve">A </w:t>
      </w:r>
      <w:r w:rsidRPr="00DF71E5">
        <w:rPr>
          <w:b/>
          <w:bCs/>
        </w:rPr>
        <w:t>derivative</w:t>
      </w:r>
      <w:r>
        <w:t xml:space="preserve"> is a financial security with a value that is reliant upon or </w:t>
      </w:r>
      <w:r w:rsidRPr="00DF71E5">
        <w:rPr>
          <w:highlight w:val="yellow"/>
        </w:rPr>
        <w:t>derived from, an underlying asset or group of assets—a benchmark</w:t>
      </w:r>
      <w:r>
        <w:t xml:space="preserve">. The derivative itself is a </w:t>
      </w:r>
      <w:r w:rsidRPr="00DF71E5">
        <w:rPr>
          <w:highlight w:val="yellow"/>
        </w:rPr>
        <w:t>contract between two or more parties</w:t>
      </w:r>
      <w:r>
        <w:t xml:space="preserve">, and the </w:t>
      </w:r>
      <w:r w:rsidRPr="00DF71E5">
        <w:rPr>
          <w:highlight w:val="yellow"/>
        </w:rPr>
        <w:t>derivative derives its price from fluctuations in the underlying asset.</w:t>
      </w:r>
    </w:p>
    <w:p w14:paraId="6B0B68F7" w14:textId="57302880" w:rsidR="003C0C41" w:rsidRDefault="009A4579" w:rsidP="009A4579">
      <w:r>
        <w:t xml:space="preserve">The most common </w:t>
      </w:r>
      <w:r w:rsidRPr="00DF71E5">
        <w:rPr>
          <w:highlight w:val="yellow"/>
        </w:rPr>
        <w:t>underlying assets</w:t>
      </w:r>
      <w:r>
        <w:t xml:space="preserve"> for derivatives are </w:t>
      </w:r>
      <w:r w:rsidRPr="00DF71E5">
        <w:rPr>
          <w:highlight w:val="yellow"/>
        </w:rPr>
        <w:t>stocks, bonds, commodities, currencies, interest rates, and market indexes.</w:t>
      </w:r>
      <w:r>
        <w:t xml:space="preserve"> These assets are commonly purchased through brokerages.</w:t>
      </w:r>
    </w:p>
    <w:p w14:paraId="68B6EE0D" w14:textId="57952F20" w:rsidR="00573250" w:rsidRDefault="00A47080" w:rsidP="003C0C41">
      <w:r>
        <w:rPr>
          <w:noProof/>
        </w:rPr>
        <w:drawing>
          <wp:inline distT="0" distB="0" distL="0" distR="0" wp14:anchorId="113DCC19" wp14:editId="758367CE">
            <wp:extent cx="4725281" cy="304542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020" t="33774" r="32769" b="20152"/>
                    <a:stretch/>
                  </pic:blipFill>
                  <pic:spPr bwMode="auto">
                    <a:xfrm>
                      <a:off x="0" y="0"/>
                      <a:ext cx="4739481" cy="3054575"/>
                    </a:xfrm>
                    <a:prstGeom prst="rect">
                      <a:avLst/>
                    </a:prstGeom>
                    <a:ln>
                      <a:noFill/>
                    </a:ln>
                    <a:extLst>
                      <a:ext uri="{53640926-AAD7-44D8-BBD7-CCE9431645EC}">
                        <a14:shadowObscured xmlns:a14="http://schemas.microsoft.com/office/drawing/2010/main"/>
                      </a:ext>
                    </a:extLst>
                  </pic:spPr>
                </pic:pic>
              </a:graphicData>
            </a:graphic>
          </wp:inline>
        </w:drawing>
      </w:r>
    </w:p>
    <w:p w14:paraId="338E4AD5" w14:textId="4176203A" w:rsidR="00514B1C" w:rsidRDefault="00514B1C" w:rsidP="00514B1C">
      <w:r w:rsidRPr="005751C1">
        <w:rPr>
          <w:highlight w:val="yellow"/>
        </w:rPr>
        <w:t xml:space="preserve">Derivatives can trade </w:t>
      </w:r>
      <w:r w:rsidRPr="005751C1">
        <w:rPr>
          <w:b/>
          <w:bCs/>
          <w:highlight w:val="yellow"/>
        </w:rPr>
        <w:t>over-the-counter (OTC)</w:t>
      </w:r>
      <w:r w:rsidRPr="005751C1">
        <w:rPr>
          <w:highlight w:val="yellow"/>
        </w:rPr>
        <w:t xml:space="preserve"> or on an </w:t>
      </w:r>
      <w:r w:rsidRPr="005751C1">
        <w:rPr>
          <w:b/>
          <w:bCs/>
          <w:highlight w:val="yellow"/>
        </w:rPr>
        <w:t>exchange</w:t>
      </w:r>
      <w:r>
        <w:t xml:space="preserve">. </w:t>
      </w:r>
      <w:r w:rsidRPr="005751C1">
        <w:rPr>
          <w:highlight w:val="yellow"/>
        </w:rPr>
        <w:t>OTC derivatives constitute a greater proportion of the derivatives market.</w:t>
      </w:r>
      <w:r>
        <w:t xml:space="preserve"> </w:t>
      </w:r>
      <w:r w:rsidRPr="005751C1">
        <w:rPr>
          <w:highlight w:val="yellow"/>
        </w:rPr>
        <w:t>OTC-traded derivatives</w:t>
      </w:r>
      <w:r>
        <w:t xml:space="preserve">, generally have a </w:t>
      </w:r>
      <w:r w:rsidRPr="005751C1">
        <w:rPr>
          <w:highlight w:val="yellow"/>
        </w:rPr>
        <w:t>greater possibility of counterparty risk</w:t>
      </w:r>
      <w:r>
        <w:t xml:space="preserve">. </w:t>
      </w:r>
      <w:r w:rsidRPr="005751C1">
        <w:rPr>
          <w:b/>
          <w:bCs/>
        </w:rPr>
        <w:t>Counterparty risk</w:t>
      </w:r>
      <w:r>
        <w:t xml:space="preserve"> is the danger that </w:t>
      </w:r>
      <w:r w:rsidRPr="005751C1">
        <w:rPr>
          <w:b/>
          <w:bCs/>
        </w:rPr>
        <w:t>one of the parties involved in the transaction might default.</w:t>
      </w:r>
      <w:r>
        <w:t xml:space="preserve"> These parties trade between two private parties and are unregulated.</w:t>
      </w:r>
    </w:p>
    <w:p w14:paraId="7C127E19" w14:textId="2B1F469F" w:rsidR="00573250" w:rsidRDefault="00514B1C" w:rsidP="00514B1C">
      <w:r>
        <w:t xml:space="preserve">Conversely, </w:t>
      </w:r>
      <w:r w:rsidRPr="00D86234">
        <w:rPr>
          <w:highlight w:val="yellow"/>
        </w:rPr>
        <w:t xml:space="preserve">derivatives that are </w:t>
      </w:r>
      <w:r w:rsidRPr="00D86234">
        <w:rPr>
          <w:b/>
          <w:bCs/>
          <w:highlight w:val="yellow"/>
        </w:rPr>
        <w:t xml:space="preserve">exchange-traded </w:t>
      </w:r>
      <w:r w:rsidRPr="00D86234">
        <w:rPr>
          <w:highlight w:val="yellow"/>
        </w:rPr>
        <w:t>are standardized and more heavily regulated.</w:t>
      </w:r>
    </w:p>
    <w:p w14:paraId="20391CBA" w14:textId="77777777" w:rsidR="00C90A9F" w:rsidRPr="00C90A9F" w:rsidRDefault="00C90A9F" w:rsidP="00C90A9F">
      <w:pPr>
        <w:rPr>
          <w:b/>
          <w:bCs/>
        </w:rPr>
      </w:pPr>
      <w:r w:rsidRPr="00C90A9F">
        <w:rPr>
          <w:b/>
          <w:bCs/>
        </w:rPr>
        <w:t>KEY TAKEAWAYS</w:t>
      </w:r>
    </w:p>
    <w:p w14:paraId="4A0FBE26" w14:textId="77777777" w:rsidR="00C90A9F" w:rsidRDefault="00C90A9F" w:rsidP="00C90A9F">
      <w:pPr>
        <w:pStyle w:val="ListParagraph"/>
        <w:numPr>
          <w:ilvl w:val="0"/>
          <w:numId w:val="10"/>
        </w:numPr>
      </w:pPr>
      <w:r>
        <w:t>A derivative is a contract between two or more parties whose value is based on an agreed-upon underlying financial asset, index, or security.</w:t>
      </w:r>
    </w:p>
    <w:p w14:paraId="58FE8295" w14:textId="77777777" w:rsidR="00C90A9F" w:rsidRDefault="00C90A9F" w:rsidP="00C90A9F">
      <w:pPr>
        <w:pStyle w:val="ListParagraph"/>
        <w:numPr>
          <w:ilvl w:val="0"/>
          <w:numId w:val="10"/>
        </w:numPr>
      </w:pPr>
      <w:r>
        <w:t xml:space="preserve">Futures </w:t>
      </w:r>
      <w:r w:rsidRPr="002B76D7">
        <w:rPr>
          <w:highlight w:val="yellow"/>
        </w:rPr>
        <w:t>contracts, forward contracts, options, swaps, and warrants are commonly used derivatives</w:t>
      </w:r>
      <w:r>
        <w:t>.</w:t>
      </w:r>
    </w:p>
    <w:p w14:paraId="69E4F948" w14:textId="36E4729C" w:rsidR="001F4D24" w:rsidRDefault="00C90A9F" w:rsidP="00C90A9F">
      <w:pPr>
        <w:pStyle w:val="ListParagraph"/>
        <w:numPr>
          <w:ilvl w:val="0"/>
          <w:numId w:val="10"/>
        </w:numPr>
      </w:pPr>
      <w:r>
        <w:t xml:space="preserve">Derivatives can be used to either </w:t>
      </w:r>
      <w:r w:rsidRPr="002B76D7">
        <w:rPr>
          <w:highlight w:val="yellow"/>
        </w:rPr>
        <w:t>mitigate risk (hedging) or assume risk with the expectation of commensurate reward (speculation).</w:t>
      </w:r>
    </w:p>
    <w:p w14:paraId="263329BA" w14:textId="77777777" w:rsidR="00F319FD" w:rsidRPr="00F319FD" w:rsidRDefault="00F319FD" w:rsidP="00F319FD">
      <w:pPr>
        <w:rPr>
          <w:b/>
          <w:bCs/>
        </w:rPr>
      </w:pPr>
      <w:r w:rsidRPr="00F319FD">
        <w:rPr>
          <w:b/>
          <w:bCs/>
        </w:rPr>
        <w:t>The Basics of a Derivative</w:t>
      </w:r>
    </w:p>
    <w:p w14:paraId="13D48FBA" w14:textId="77777777" w:rsidR="00F319FD" w:rsidRDefault="00F319FD" w:rsidP="00F319FD">
      <w:r>
        <w:t>Derivatives can be used to hedge a position, speculate on the directional movement of an underlying asset, or give leverage to holdings. Their value comes from the fluctuations of the values of the underlying asset.</w:t>
      </w:r>
    </w:p>
    <w:p w14:paraId="5C9A8D2A" w14:textId="77777777" w:rsidR="00F319FD" w:rsidRDefault="00F319FD" w:rsidP="00F319FD"/>
    <w:p w14:paraId="30265FBF" w14:textId="77777777" w:rsidR="00F319FD" w:rsidRDefault="00F319FD" w:rsidP="00F319FD">
      <w:r>
        <w:t>Originally, derivatives were used to ensure balanced exchange rates for goods traded internationally. With the differing values of national currencies, international traders needed a system to account for differences. Today, derivatives are based upon a wide variety of transactions and have many more uses. There are even derivatives based on weather data, such as the amount of rain or the number of sunny days in a region.</w:t>
      </w:r>
    </w:p>
    <w:p w14:paraId="4B33F3E9" w14:textId="77777777" w:rsidR="00F319FD" w:rsidRDefault="00F319FD" w:rsidP="00F319FD"/>
    <w:p w14:paraId="2320FD19" w14:textId="77777777" w:rsidR="00F319FD" w:rsidRDefault="00F319FD" w:rsidP="00F319FD">
      <w:r>
        <w:t xml:space="preserve">For example, imagine a European investor, </w:t>
      </w:r>
      <w:r w:rsidRPr="00F319FD">
        <w:rPr>
          <w:b/>
          <w:bCs/>
        </w:rPr>
        <w:t>whose investment accounts are all denominated in euros (EUR).</w:t>
      </w:r>
      <w:r>
        <w:t xml:space="preserve"> </w:t>
      </w:r>
      <w:r w:rsidRPr="00F319FD">
        <w:rPr>
          <w:b/>
          <w:bCs/>
        </w:rPr>
        <w:t>This investor purchases shares of a U.S. company through a U.S. exchange using U.S. dollars (USD).</w:t>
      </w:r>
      <w:r>
        <w:t xml:space="preserve"> Now the investor is exposed to exchange-rate risk while holding that stock. </w:t>
      </w:r>
      <w:r w:rsidRPr="00F319FD">
        <w:rPr>
          <w:b/>
          <w:bCs/>
        </w:rPr>
        <w:t>Exchange-rate risk the threat that the value of the euro will increase in relation to the USD</w:t>
      </w:r>
      <w:r>
        <w:t xml:space="preserve">. </w:t>
      </w:r>
      <w:r w:rsidRPr="00F319FD">
        <w:rPr>
          <w:highlight w:val="yellow"/>
        </w:rPr>
        <w:t>If the value of the euro rises, any profits the investor realizes upon selling the stock become less valuable when they are converted into euros.</w:t>
      </w:r>
    </w:p>
    <w:p w14:paraId="439A7E8D" w14:textId="77777777" w:rsidR="00F319FD" w:rsidRDefault="00F319FD" w:rsidP="00F319FD"/>
    <w:p w14:paraId="18F5B23B" w14:textId="77777777" w:rsidR="00F319FD" w:rsidRDefault="00F319FD" w:rsidP="00F319FD">
      <w:r>
        <w:t xml:space="preserve">To hedge this risk, the investor could purchase a </w:t>
      </w:r>
      <w:r w:rsidRPr="00E6341B">
        <w:rPr>
          <w:highlight w:val="yellow"/>
        </w:rPr>
        <w:t>currency derivative to lock in a specific exchange rate</w:t>
      </w:r>
      <w:r>
        <w:t>. Derivatives that could be used to hedge this kind of risk include currency futures and currency swaps.</w:t>
      </w:r>
    </w:p>
    <w:p w14:paraId="24C32E18" w14:textId="77777777" w:rsidR="00F319FD" w:rsidRDefault="00F319FD" w:rsidP="00F319FD"/>
    <w:p w14:paraId="700478DD" w14:textId="2E6F858D" w:rsidR="001F4D24" w:rsidRDefault="00F319FD" w:rsidP="00F319FD">
      <w:r>
        <w:t>A speculator who expects the euro to appreciate compared to the dollar could profit by using a derivative that rises in value with the euro. When using derivatives to speculate on the price movement of an underlying asset, the investor does not need to have a holding or portfolio presence in the underlying asset.</w:t>
      </w:r>
    </w:p>
    <w:p w14:paraId="095818FB" w14:textId="77777777" w:rsidR="00E6341B" w:rsidRDefault="00E6341B" w:rsidP="00E6341B">
      <w:r>
        <w:t>KEY TAKEAWAYS</w:t>
      </w:r>
    </w:p>
    <w:p w14:paraId="13C2FC99" w14:textId="77777777" w:rsidR="00E6341B" w:rsidRDefault="00E6341B" w:rsidP="00E6341B">
      <w:pPr>
        <w:pStyle w:val="ListParagraph"/>
        <w:numPr>
          <w:ilvl w:val="0"/>
          <w:numId w:val="11"/>
        </w:numPr>
      </w:pPr>
      <w:r>
        <w:t>Derivatives are securities that derive their value from an underlying asset or benchmark.</w:t>
      </w:r>
    </w:p>
    <w:p w14:paraId="3A6141E3" w14:textId="77777777" w:rsidR="00E6341B" w:rsidRDefault="00E6341B" w:rsidP="00E6341B">
      <w:pPr>
        <w:pStyle w:val="ListParagraph"/>
        <w:numPr>
          <w:ilvl w:val="0"/>
          <w:numId w:val="11"/>
        </w:numPr>
      </w:pPr>
      <w:r>
        <w:t xml:space="preserve">Common derivatives include </w:t>
      </w:r>
      <w:r w:rsidRPr="00E6341B">
        <w:rPr>
          <w:highlight w:val="yellow"/>
        </w:rPr>
        <w:t>futures contracts, forwards, options, and swaps.</w:t>
      </w:r>
    </w:p>
    <w:p w14:paraId="4029862B" w14:textId="77777777" w:rsidR="00E6341B" w:rsidRDefault="00E6341B" w:rsidP="00E6341B">
      <w:pPr>
        <w:pStyle w:val="ListParagraph"/>
        <w:numPr>
          <w:ilvl w:val="0"/>
          <w:numId w:val="11"/>
        </w:numPr>
      </w:pPr>
      <w:r>
        <w:t xml:space="preserve">Most derivatives are not traded on exchanges and are used by institutions to </w:t>
      </w:r>
      <w:r w:rsidRPr="009D6FBD">
        <w:rPr>
          <w:highlight w:val="yellow"/>
        </w:rPr>
        <w:t>hedge risk or speculate on price changes in the underlying asset.</w:t>
      </w:r>
    </w:p>
    <w:p w14:paraId="140CFE42" w14:textId="77777777" w:rsidR="00E6341B" w:rsidRDefault="00E6341B" w:rsidP="00E6341B">
      <w:pPr>
        <w:pStyle w:val="ListParagraph"/>
        <w:numPr>
          <w:ilvl w:val="0"/>
          <w:numId w:val="11"/>
        </w:numPr>
      </w:pPr>
      <w:r w:rsidRPr="007318D1">
        <w:rPr>
          <w:highlight w:val="yellow"/>
        </w:rPr>
        <w:t>Exchange-traded derivatives like futures or stock options are standardized and eliminate or reduce many of the risks of over-the-counter derivatives</w:t>
      </w:r>
    </w:p>
    <w:p w14:paraId="076332BD" w14:textId="5182ED43" w:rsidR="00E6341B" w:rsidRDefault="00E6341B" w:rsidP="00E6341B">
      <w:pPr>
        <w:pStyle w:val="ListParagraph"/>
        <w:numPr>
          <w:ilvl w:val="0"/>
          <w:numId w:val="11"/>
        </w:numPr>
      </w:pPr>
      <w:r>
        <w:t xml:space="preserve">Derivatives are </w:t>
      </w:r>
      <w:r w:rsidRPr="00A7505D">
        <w:rPr>
          <w:highlight w:val="yellow"/>
        </w:rPr>
        <w:t>usually leveraged instruments</w:t>
      </w:r>
      <w:r>
        <w:t xml:space="preserve">, which </w:t>
      </w:r>
      <w:r w:rsidRPr="00A7505D">
        <w:rPr>
          <w:highlight w:val="yellow"/>
        </w:rPr>
        <w:t>increases their potential risks and rewards.</w:t>
      </w:r>
    </w:p>
    <w:p w14:paraId="77376352" w14:textId="77777777" w:rsidR="00BB3E6D" w:rsidRDefault="00BB3E6D" w:rsidP="00BB3E6D">
      <w:pPr>
        <w:rPr>
          <w:b/>
          <w:bCs/>
        </w:rPr>
      </w:pPr>
    </w:p>
    <w:p w14:paraId="0AB98304" w14:textId="2B730945" w:rsidR="00BB3E6D" w:rsidRPr="00BB3E6D" w:rsidRDefault="00BB3E6D" w:rsidP="00BB3E6D">
      <w:pPr>
        <w:pStyle w:val="Heading2"/>
      </w:pPr>
      <w:r w:rsidRPr="00BB3E6D">
        <w:t>Common Forms of Derivatives</w:t>
      </w:r>
    </w:p>
    <w:p w14:paraId="09E3F6F7" w14:textId="77777777" w:rsidR="00BB3E6D" w:rsidRDefault="00BB3E6D" w:rsidP="00BB3E6D">
      <w:r>
        <w:t>There are many different types of derivatives that can be used for risk management, for speculation, and to leverage a position. Derivatives is a growing marketplace and offer products to fit nearly any need or risk tolerance.</w:t>
      </w:r>
    </w:p>
    <w:p w14:paraId="0986124A" w14:textId="77777777" w:rsidR="00BB3E6D" w:rsidRDefault="00BB3E6D" w:rsidP="00BB3E6D"/>
    <w:p w14:paraId="777848F7" w14:textId="0928841C" w:rsidR="00BB3E6D" w:rsidRDefault="00BB3E6D" w:rsidP="00BB3E6D">
      <w:pPr>
        <w:pStyle w:val="Heading3"/>
      </w:pPr>
      <w:r>
        <w:t>Futures</w:t>
      </w:r>
      <w:r w:rsidR="00A410FE">
        <w:t xml:space="preserve"> (</w:t>
      </w:r>
      <w:r w:rsidR="00A410FE">
        <w:rPr>
          <w:rFonts w:hint="eastAsia"/>
        </w:rPr>
        <w:t>선물</w:t>
      </w:r>
      <w:r w:rsidR="00A410FE">
        <w:rPr>
          <w:rFonts w:hint="eastAsia"/>
        </w:rPr>
        <w:t>)</w:t>
      </w:r>
      <w:r w:rsidR="00A410FE">
        <w:t xml:space="preserve"> </w:t>
      </w:r>
    </w:p>
    <w:p w14:paraId="5C9432C0" w14:textId="0DF7E54A" w:rsidR="00BB3E6D" w:rsidRDefault="00BB3E6D" w:rsidP="00BB3E6D">
      <w:r w:rsidRPr="00BB3E6D">
        <w:rPr>
          <w:b/>
          <w:bCs/>
        </w:rPr>
        <w:t>Futures contracts</w:t>
      </w:r>
      <w:r>
        <w:t xml:space="preserve">—also known simply as </w:t>
      </w:r>
      <w:r w:rsidRPr="00BB3E6D">
        <w:rPr>
          <w:b/>
          <w:bCs/>
        </w:rPr>
        <w:t>futures</w:t>
      </w:r>
      <w:r>
        <w:t xml:space="preserve">—are an </w:t>
      </w:r>
      <w:r w:rsidRPr="00BB3E6D">
        <w:rPr>
          <w:highlight w:val="yellow"/>
        </w:rPr>
        <w:t>agreement between two parties for the purchase and delivery of an asset at an agreed upon price at a future date</w:t>
      </w:r>
      <w:r>
        <w:t xml:space="preserve">. </w:t>
      </w:r>
      <w:r w:rsidRPr="00132584">
        <w:rPr>
          <w:b/>
          <w:bCs/>
          <w:highlight w:val="yellow"/>
        </w:rPr>
        <w:t>Futures trade on an exchange</w:t>
      </w:r>
      <w:r w:rsidRPr="00132584">
        <w:rPr>
          <w:highlight w:val="yellow"/>
        </w:rPr>
        <w:t>, and the contracts are standardized</w:t>
      </w:r>
      <w:r>
        <w:t>. Traders will use a futures contract to hedge their risk or speculate on the price of an underlying asset. The parties involved in the futures transaction are obligated to fulfil a commitment to buy or sell the underlying asset.</w:t>
      </w:r>
    </w:p>
    <w:p w14:paraId="3C6BD5E1" w14:textId="77777777" w:rsidR="00BB3E6D" w:rsidRDefault="00BB3E6D" w:rsidP="00BB3E6D"/>
    <w:p w14:paraId="0FF8E252" w14:textId="77777777" w:rsidR="00BB3E6D" w:rsidRDefault="00BB3E6D" w:rsidP="00BB3E6D">
      <w:r>
        <w:t xml:space="preserve">For example, say that Nov. 6, 2019, </w:t>
      </w:r>
      <w:r w:rsidRPr="0080760E">
        <w:rPr>
          <w:highlight w:val="yellow"/>
        </w:rPr>
        <w:t>Company-A buys a futures contract</w:t>
      </w:r>
      <w:r>
        <w:t xml:space="preserve"> for oil at a price of $62.22 per barrel that expires Dec. 19, 2019. The company does this because it needs oil in December and is </w:t>
      </w:r>
      <w:r w:rsidRPr="0080760E">
        <w:rPr>
          <w:highlight w:val="yellow"/>
        </w:rPr>
        <w:t>concerned that the price will rise before the company needs to buy</w:t>
      </w:r>
      <w:r>
        <w:t xml:space="preserve">. Buying an oil futures contract hedges the company's risk because </w:t>
      </w:r>
      <w:r w:rsidRPr="0080760E">
        <w:rPr>
          <w:highlight w:val="yellow"/>
        </w:rPr>
        <w:t>the seller on the other side of the contract is obligated to deliver oil to Company-A for $62.22 per barrel once the contract has expired</w:t>
      </w:r>
      <w:r>
        <w:t>. Assume oil prices rise to $80 per barrel by Dec. 19, 2019. Company-A can accept delivery of the oil from the seller of the futures contract, but if it no longer needs the oil, it can also sell the contract before expiration and keep the profits.</w:t>
      </w:r>
    </w:p>
    <w:p w14:paraId="5A0F2580" w14:textId="77777777" w:rsidR="00BB3E6D" w:rsidRDefault="00BB3E6D" w:rsidP="00BB3E6D"/>
    <w:p w14:paraId="121E84CE" w14:textId="77777777" w:rsidR="00BB3E6D" w:rsidRDefault="00BB3E6D" w:rsidP="00BB3E6D">
      <w:r>
        <w:t xml:space="preserve">In this example, </w:t>
      </w:r>
      <w:r w:rsidRPr="00240952">
        <w:rPr>
          <w:highlight w:val="yellow"/>
        </w:rPr>
        <w:t>it is possible that both the futures buyer and seller were hedging risk</w:t>
      </w:r>
      <w:r>
        <w:t xml:space="preserve">. Company-A needed oil in the future and wanted to offset the risk that the price may rise in December with a long position in an oil futures contract. </w:t>
      </w:r>
      <w:r w:rsidRPr="00240952">
        <w:rPr>
          <w:highlight w:val="yellow"/>
        </w:rPr>
        <w:t>The seller could be an oil company that was concerned about falling oil prices and wanted to eliminate that risk by selling or "shorting"</w:t>
      </w:r>
      <w:r>
        <w:t xml:space="preserve"> a futures contract that fixed the price it would get in December.</w:t>
      </w:r>
    </w:p>
    <w:p w14:paraId="37D99C7E" w14:textId="77777777" w:rsidR="00BB3E6D" w:rsidRDefault="00BB3E6D" w:rsidP="00BB3E6D"/>
    <w:p w14:paraId="32555674" w14:textId="77777777" w:rsidR="00BB3E6D" w:rsidRDefault="00BB3E6D" w:rsidP="00BB3E6D">
      <w:r>
        <w:t xml:space="preserve">It is also possible that the seller or buyer—or both—of the oil futures parties were speculators with the opposite opinion about the direction of December oil. If the parties involved in the futures contract were speculators, it is unlikely that either of them would want to make arrangements for delivery of several barrels of crude oil. </w:t>
      </w:r>
      <w:r w:rsidRPr="007E7A8F">
        <w:rPr>
          <w:highlight w:val="yellow"/>
        </w:rPr>
        <w:t>Speculators can end their obligation to purchase or deliver the underlying commodity by closing—unwinding—their contract before expiration with an offsetting contract</w:t>
      </w:r>
      <w:r>
        <w:t>.</w:t>
      </w:r>
    </w:p>
    <w:p w14:paraId="0EE28153" w14:textId="77777777" w:rsidR="00BB3E6D" w:rsidRDefault="00BB3E6D" w:rsidP="00BB3E6D"/>
    <w:p w14:paraId="2288172F" w14:textId="77777777" w:rsidR="00BB3E6D" w:rsidRDefault="00BB3E6D" w:rsidP="00BB3E6D">
      <w:r>
        <w:t>For example, the futures contract for West Texas Intermediate (WTI) oil trades on the CME represents 1,000 barrels of oil. If the price of oil rose from $62.22 to $80 per barrel, the trader with the long position—the buyer—in the futures contract would have profited $17,780 [($80 - $62.22) X 1,000 = $17,780]. The trader with the short position—the seller—in the contract would have a loss of $17,780.</w:t>
      </w:r>
    </w:p>
    <w:p w14:paraId="59EE2B3B" w14:textId="77777777" w:rsidR="00BB3E6D" w:rsidRDefault="00BB3E6D" w:rsidP="00BB3E6D"/>
    <w:p w14:paraId="20FD6960" w14:textId="77777777" w:rsidR="00BB3E6D" w:rsidRDefault="00BB3E6D" w:rsidP="00BB3E6D">
      <w:r w:rsidRPr="007E7A8F">
        <w:rPr>
          <w:highlight w:val="yellow"/>
        </w:rPr>
        <w:t>Not all futures contracts are settled at expiration by delivering the underlying asset.</w:t>
      </w:r>
      <w:r>
        <w:t xml:space="preserve"> </w:t>
      </w:r>
      <w:r w:rsidRPr="007E7A8F">
        <w:rPr>
          <w:b/>
          <w:bCs/>
        </w:rPr>
        <w:t>Many derivatives are cash-settled,</w:t>
      </w:r>
      <w:r>
        <w:t xml:space="preserve"> </w:t>
      </w:r>
      <w:r w:rsidRPr="007E7A8F">
        <w:rPr>
          <w:highlight w:val="yellow"/>
        </w:rPr>
        <w:t>which means that the gain or loss in the trade is simply an accounting cash flow to the trader's brokerage account</w:t>
      </w:r>
      <w:r>
        <w:t>. Futures contracts that are cash settled include many interest rate futures, stock index futures, and more unusual instruments like volatility futures or weather futures.</w:t>
      </w:r>
    </w:p>
    <w:p w14:paraId="34C053C7" w14:textId="77777777" w:rsidR="00BB3E6D" w:rsidRDefault="00BB3E6D" w:rsidP="00BB3E6D"/>
    <w:p w14:paraId="515AD335" w14:textId="28967291" w:rsidR="00BB3E6D" w:rsidRPr="009A010D" w:rsidRDefault="00BB3E6D" w:rsidP="009A010D">
      <w:pPr>
        <w:pStyle w:val="Heading3"/>
      </w:pPr>
      <w:r w:rsidRPr="009A010D">
        <w:t>Forwards</w:t>
      </w:r>
      <w:r w:rsidR="009A010D">
        <w:t xml:space="preserve"> (</w:t>
      </w:r>
      <w:r w:rsidR="009A010D">
        <w:rPr>
          <w:rFonts w:hint="eastAsia"/>
        </w:rPr>
        <w:t>선도</w:t>
      </w:r>
      <w:r w:rsidR="009A010D">
        <w:rPr>
          <w:rFonts w:hint="eastAsia"/>
        </w:rPr>
        <w:t xml:space="preserve"> </w:t>
      </w:r>
      <w:r w:rsidR="009A010D">
        <w:rPr>
          <w:rFonts w:hint="eastAsia"/>
        </w:rPr>
        <w:t>계약</w:t>
      </w:r>
      <w:r w:rsidR="009A010D">
        <w:rPr>
          <w:rFonts w:hint="eastAsia"/>
        </w:rPr>
        <w:t>)</w:t>
      </w:r>
    </w:p>
    <w:p w14:paraId="246570E5" w14:textId="77777777" w:rsidR="00BB3E6D" w:rsidRDefault="00BB3E6D" w:rsidP="00BB3E6D">
      <w:r w:rsidRPr="00622EA7">
        <w:rPr>
          <w:b/>
          <w:bCs/>
        </w:rPr>
        <w:t>Forward contracts</w:t>
      </w:r>
      <w:r>
        <w:t xml:space="preserve">—known simply as </w:t>
      </w:r>
      <w:r w:rsidRPr="00622EA7">
        <w:rPr>
          <w:b/>
          <w:bCs/>
        </w:rPr>
        <w:t>forwards</w:t>
      </w:r>
      <w:r>
        <w:t xml:space="preserve">—are </w:t>
      </w:r>
      <w:r w:rsidRPr="00F820E0">
        <w:rPr>
          <w:b/>
          <w:bCs/>
          <w:highlight w:val="yellow"/>
        </w:rPr>
        <w:t>similar to futures</w:t>
      </w:r>
      <w:r w:rsidRPr="00F820E0">
        <w:rPr>
          <w:b/>
          <w:bCs/>
        </w:rPr>
        <w:t xml:space="preserve">, but do not trade on an exchange, </w:t>
      </w:r>
      <w:r w:rsidRPr="00F820E0">
        <w:rPr>
          <w:b/>
          <w:bCs/>
          <w:highlight w:val="yellow"/>
        </w:rPr>
        <w:t>only over-the-counter</w:t>
      </w:r>
      <w:r w:rsidRPr="00F820E0">
        <w:rPr>
          <w:highlight w:val="yellow"/>
        </w:rPr>
        <w:t>.</w:t>
      </w:r>
      <w:r>
        <w:t xml:space="preserve"> When a forward contract is created, </w:t>
      </w:r>
      <w:r w:rsidRPr="00291500">
        <w:rPr>
          <w:highlight w:val="yellow"/>
        </w:rPr>
        <w:t>the buyer and seller may have customized the terms, size and settlement process for the derivative</w:t>
      </w:r>
      <w:r>
        <w:t xml:space="preserve">. As OTC products, forward contracts carry a </w:t>
      </w:r>
      <w:r w:rsidRPr="00291500">
        <w:rPr>
          <w:b/>
          <w:bCs/>
          <w:highlight w:val="yellow"/>
        </w:rPr>
        <w:t>greater degree of counterparty risk</w:t>
      </w:r>
      <w:r w:rsidRPr="00291500">
        <w:rPr>
          <w:b/>
          <w:bCs/>
        </w:rPr>
        <w:t xml:space="preserve"> </w:t>
      </w:r>
      <w:r>
        <w:t>for both buyers and sellers.</w:t>
      </w:r>
    </w:p>
    <w:p w14:paraId="62A8D675" w14:textId="77777777" w:rsidR="00BB3E6D" w:rsidRDefault="00BB3E6D" w:rsidP="00BB3E6D"/>
    <w:p w14:paraId="02383B79" w14:textId="77777777" w:rsidR="00BB3E6D" w:rsidRDefault="00BB3E6D" w:rsidP="00BB3E6D">
      <w:r w:rsidRPr="00291500">
        <w:rPr>
          <w:highlight w:val="yellow"/>
        </w:rPr>
        <w:t>Counterparty risks are a kind of credit risk in that the buyer or seller may not be able to live up to the obligations outlined in the contract</w:t>
      </w:r>
      <w:r w:rsidRPr="00291500">
        <w:t>. If</w:t>
      </w:r>
      <w:r>
        <w:t xml:space="preserve"> one party of the contract becomes insolvent, the other party may have no recourse and could lose the value of its position. Once created, the parties in a forward contract can offset </w:t>
      </w:r>
      <w:r>
        <w:lastRenderedPageBreak/>
        <w:t>their position with other counterparties, which can increase the potential for counterparty risks as more traders become involved in the same contract.</w:t>
      </w:r>
    </w:p>
    <w:p w14:paraId="424E32D3" w14:textId="77777777" w:rsidR="00BB3E6D" w:rsidRDefault="00BB3E6D" w:rsidP="00BB3E6D"/>
    <w:p w14:paraId="4D00A664" w14:textId="78C9F372" w:rsidR="00BB3E6D" w:rsidRPr="005F4957" w:rsidRDefault="00BB3E6D" w:rsidP="005F4957">
      <w:pPr>
        <w:pStyle w:val="Heading3"/>
      </w:pPr>
      <w:r w:rsidRPr="005F4957">
        <w:t>Swaps</w:t>
      </w:r>
      <w:r w:rsidR="005F4957">
        <w:t xml:space="preserve"> (</w:t>
      </w:r>
      <w:r w:rsidR="005F4957">
        <w:rPr>
          <w:rFonts w:hint="eastAsia"/>
        </w:rPr>
        <w:t>스왑</w:t>
      </w:r>
      <w:r w:rsidR="005F4957">
        <w:t>)</w:t>
      </w:r>
    </w:p>
    <w:p w14:paraId="2CFC1DBA" w14:textId="77777777" w:rsidR="00BB3E6D" w:rsidRDefault="00BB3E6D" w:rsidP="00BB3E6D">
      <w:r w:rsidRPr="00AA3FD6">
        <w:rPr>
          <w:b/>
          <w:bCs/>
        </w:rPr>
        <w:t>Swaps</w:t>
      </w:r>
      <w:r>
        <w:t xml:space="preserve"> are another common type of derivative,</w:t>
      </w:r>
      <w:r w:rsidRPr="00AA3FD6">
        <w:rPr>
          <w:b/>
          <w:bCs/>
        </w:rPr>
        <w:t xml:space="preserve"> often used to exchange one kind of cash flow with another</w:t>
      </w:r>
      <w:r>
        <w:t xml:space="preserve">. For example, a </w:t>
      </w:r>
      <w:r w:rsidRPr="00E87A80">
        <w:rPr>
          <w:highlight w:val="yellow"/>
        </w:rPr>
        <w:t xml:space="preserve">trader might use an </w:t>
      </w:r>
      <w:r w:rsidRPr="00E87A80">
        <w:rPr>
          <w:b/>
          <w:bCs/>
          <w:highlight w:val="yellow"/>
        </w:rPr>
        <w:t>interest rate swap</w:t>
      </w:r>
      <w:r w:rsidRPr="00E87A80">
        <w:rPr>
          <w:highlight w:val="yellow"/>
        </w:rPr>
        <w:t xml:space="preserve"> to switch from a variable interest rate loan to a fixed interest rate loan, or vice versa.</w:t>
      </w:r>
    </w:p>
    <w:p w14:paraId="5F0D226A" w14:textId="77777777" w:rsidR="00BB3E6D" w:rsidRDefault="00BB3E6D" w:rsidP="00BB3E6D"/>
    <w:p w14:paraId="15EE1F0B" w14:textId="77777777" w:rsidR="00BB3E6D" w:rsidRDefault="00BB3E6D" w:rsidP="00BB3E6D">
      <w:r>
        <w:t xml:space="preserve">Imagine that Company XYZ has borrowed $1,000,000 and pays a </w:t>
      </w:r>
      <w:r w:rsidRPr="00794E00">
        <w:rPr>
          <w:highlight w:val="yellow"/>
        </w:rPr>
        <w:t>variable rate of interest on the loan that is currently 6%.</w:t>
      </w:r>
      <w:r>
        <w:t xml:space="preserve"> XYZ may be </w:t>
      </w:r>
      <w:r w:rsidRPr="00794E00">
        <w:rPr>
          <w:highlight w:val="yellow"/>
        </w:rPr>
        <w:t>concerned about rising interest rat</w:t>
      </w:r>
      <w:r>
        <w:t>es that will increase the costs of this loan or encounter a lender that is reluctant to extend more credit while the company has this variable rate risk.</w:t>
      </w:r>
    </w:p>
    <w:p w14:paraId="6B299700" w14:textId="77777777" w:rsidR="00BB3E6D" w:rsidRDefault="00BB3E6D" w:rsidP="00BB3E6D"/>
    <w:p w14:paraId="3592C912" w14:textId="77777777" w:rsidR="00BB3E6D" w:rsidRDefault="00BB3E6D" w:rsidP="00BB3E6D">
      <w:r>
        <w:t xml:space="preserve">Assume that XYZ creates a swap with Company QRS, which is willing to exchange the payments owed on the variable rate loan for the payments owed on a </w:t>
      </w:r>
      <w:r w:rsidRPr="00794E00">
        <w:rPr>
          <w:highlight w:val="yellow"/>
        </w:rPr>
        <w:t>fixed rate loan of 7%.</w:t>
      </w:r>
      <w:r>
        <w:t xml:space="preserve"> That means that </w:t>
      </w:r>
      <w:r w:rsidRPr="00794E00">
        <w:rPr>
          <w:highlight w:val="yellow"/>
        </w:rPr>
        <w:t>XYZ will pay 7% to QRS on its $1,000,000 principal, and QRS will pay XYZ 6% interest on the same principal</w:t>
      </w:r>
      <w:r w:rsidRPr="00794E00">
        <w:t>. At the</w:t>
      </w:r>
      <w:r>
        <w:t xml:space="preserve"> beginning of the swap, XYZ will just pay QRS the 1% difference between the two swap rates.</w:t>
      </w:r>
    </w:p>
    <w:p w14:paraId="5B388AEF" w14:textId="77777777" w:rsidR="00BB3E6D" w:rsidRDefault="00BB3E6D" w:rsidP="00BB3E6D"/>
    <w:p w14:paraId="2336D309" w14:textId="77777777" w:rsidR="00BB3E6D" w:rsidRDefault="00BB3E6D" w:rsidP="00BB3E6D">
      <w:r w:rsidRPr="00794E00">
        <w:rPr>
          <w:highlight w:val="yellow"/>
        </w:rPr>
        <w:t>If interest rates fall</w:t>
      </w:r>
      <w:r>
        <w:t xml:space="preserve"> so that the variable rate on the original loan is now 5%, </w:t>
      </w:r>
      <w:r w:rsidRPr="00794E00">
        <w:rPr>
          <w:highlight w:val="yellow"/>
        </w:rPr>
        <w:t>Company XYZ will have to pay Company QRS the 2% difference on the loan</w:t>
      </w:r>
      <w:r>
        <w:t xml:space="preserve">. If interest rates </w:t>
      </w:r>
      <w:r w:rsidRPr="00794E00">
        <w:rPr>
          <w:highlight w:val="yellow"/>
        </w:rPr>
        <w:t>rise to 8%,</w:t>
      </w:r>
      <w:r>
        <w:t xml:space="preserve"> then </w:t>
      </w:r>
      <w:r w:rsidRPr="00794E00">
        <w:rPr>
          <w:highlight w:val="yellow"/>
        </w:rPr>
        <w:t>QRS would have to pay XYZ the 1% difference between the two swap rates.</w:t>
      </w:r>
      <w:r>
        <w:t xml:space="preserve"> Regardless of how interest rates change, the swap has achieved XYZ's original objective of turning a variable rate loan into a fixed rate loan.</w:t>
      </w:r>
    </w:p>
    <w:p w14:paraId="094ABC71" w14:textId="77777777" w:rsidR="00BB3E6D" w:rsidRDefault="00BB3E6D" w:rsidP="00BB3E6D"/>
    <w:p w14:paraId="132BE90F" w14:textId="117D4640" w:rsidR="00BB3E6D" w:rsidRDefault="00BB3E6D" w:rsidP="00BB3E6D">
      <w:r>
        <w:t xml:space="preserve">Swaps can also be constructed to </w:t>
      </w:r>
      <w:r w:rsidRPr="00794E00">
        <w:rPr>
          <w:highlight w:val="yellow"/>
        </w:rPr>
        <w:t>exchange currency exchange rate risk or the risk of default on a loan or cash flows from other business activities</w:t>
      </w:r>
      <w:r>
        <w:t xml:space="preserve">. </w:t>
      </w:r>
      <w:r w:rsidRPr="00794E00">
        <w:rPr>
          <w:highlight w:val="yellow"/>
        </w:rPr>
        <w:t>Swaps related to the cash flows and potential defaults of mortgage bonds</w:t>
      </w:r>
      <w:r>
        <w:t xml:space="preserve"> are an extremely popular kind of derivative—a bit too popular. In the past. It was the </w:t>
      </w:r>
      <w:r w:rsidRPr="00794E00">
        <w:rPr>
          <w:highlight w:val="yellow"/>
        </w:rPr>
        <w:t xml:space="preserve">counterparty risk of swaps like this that eventually </w:t>
      </w:r>
      <w:r w:rsidR="00794E00" w:rsidRPr="00794E00">
        <w:rPr>
          <w:highlight w:val="yellow"/>
        </w:rPr>
        <w:t>spiralled</w:t>
      </w:r>
      <w:r w:rsidRPr="00794E00">
        <w:rPr>
          <w:highlight w:val="yellow"/>
        </w:rPr>
        <w:t xml:space="preserve"> into the credit crisis of 2008.</w:t>
      </w:r>
    </w:p>
    <w:p w14:paraId="1698AC29" w14:textId="77777777" w:rsidR="00BB3E6D" w:rsidRDefault="00BB3E6D" w:rsidP="00BB3E6D"/>
    <w:p w14:paraId="7A114DD9" w14:textId="4FE155C5" w:rsidR="00BB3E6D" w:rsidRDefault="00BB3E6D" w:rsidP="00794E00">
      <w:pPr>
        <w:pStyle w:val="Heading3"/>
      </w:pPr>
      <w:r>
        <w:t>Options</w:t>
      </w:r>
      <w:r w:rsidR="00794E00">
        <w:t xml:space="preserve"> (</w:t>
      </w:r>
      <w:r w:rsidR="00794E00">
        <w:rPr>
          <w:rFonts w:hint="eastAsia"/>
        </w:rPr>
        <w:t>옵션</w:t>
      </w:r>
      <w:r w:rsidR="00794E00">
        <w:rPr>
          <w:rFonts w:hint="eastAsia"/>
        </w:rPr>
        <w:t>)</w:t>
      </w:r>
    </w:p>
    <w:p w14:paraId="04E47D70" w14:textId="77777777" w:rsidR="00BB3E6D" w:rsidRDefault="00BB3E6D" w:rsidP="00BB3E6D">
      <w:r>
        <w:t xml:space="preserve">An </w:t>
      </w:r>
      <w:r w:rsidRPr="00B70198">
        <w:rPr>
          <w:b/>
          <w:bCs/>
        </w:rPr>
        <w:t>options</w:t>
      </w:r>
      <w:r>
        <w:t xml:space="preserve"> contract is </w:t>
      </w:r>
      <w:r w:rsidRPr="00B70198">
        <w:rPr>
          <w:b/>
          <w:bCs/>
        </w:rPr>
        <w:t>similar to a futures contract</w:t>
      </w:r>
      <w:r>
        <w:t xml:space="preserve"> in that it is an </w:t>
      </w:r>
      <w:r w:rsidRPr="00B70198">
        <w:rPr>
          <w:highlight w:val="yellow"/>
        </w:rPr>
        <w:t>agreement between two parties to buy or sell an asset at a predetermined future date for a specific price</w:t>
      </w:r>
      <w:r>
        <w:t xml:space="preserve">. The </w:t>
      </w:r>
      <w:r w:rsidRPr="00A47ADA">
        <w:rPr>
          <w:highlight w:val="yellow"/>
        </w:rPr>
        <w:t xml:space="preserve">key difference between options and futures is that, with an option, the </w:t>
      </w:r>
      <w:r w:rsidRPr="009038F7">
        <w:rPr>
          <w:b/>
          <w:bCs/>
          <w:highlight w:val="yellow"/>
        </w:rPr>
        <w:t>buyer is not obliged to exercise their agreement to buy or sell</w:t>
      </w:r>
      <w:r>
        <w:t xml:space="preserve">. It is an </w:t>
      </w:r>
      <w:r w:rsidRPr="0095314A">
        <w:rPr>
          <w:b/>
          <w:bCs/>
        </w:rPr>
        <w:t>opportunity only, not an obligation</w:t>
      </w:r>
      <w:r>
        <w:t>—</w:t>
      </w:r>
      <w:r w:rsidRPr="00876CD6">
        <w:rPr>
          <w:b/>
          <w:bCs/>
        </w:rPr>
        <w:t>futures are obligations</w:t>
      </w:r>
      <w:r>
        <w:t>. As with futures, options may be used to hedge or speculate on the price of the underlying asset.</w:t>
      </w:r>
    </w:p>
    <w:p w14:paraId="4CACF20D" w14:textId="77777777" w:rsidR="00BB3E6D" w:rsidRDefault="00BB3E6D" w:rsidP="00BB3E6D"/>
    <w:p w14:paraId="21CEB7B0" w14:textId="77777777" w:rsidR="00BB3E6D" w:rsidRDefault="00BB3E6D" w:rsidP="00BB3E6D">
      <w:r>
        <w:t>Imagine an investor owns 100 shares of a stock worth $50 per share they believe the stock's value will rise in the future</w:t>
      </w:r>
      <w:r w:rsidRPr="0074186B">
        <w:rPr>
          <w:highlight w:val="yellow"/>
        </w:rPr>
        <w:t>. However, this investor is concerned about potential risks and decides to hedge their position with an option.</w:t>
      </w:r>
      <w:r>
        <w:t xml:space="preserve"> The </w:t>
      </w:r>
      <w:r w:rsidRPr="0074186B">
        <w:rPr>
          <w:highlight w:val="yellow"/>
        </w:rPr>
        <w:t>investor could buy a put option that</w:t>
      </w:r>
      <w:r>
        <w:t xml:space="preserve"> gives them the right to sell 100 shares of the underlying </w:t>
      </w:r>
      <w:r>
        <w:lastRenderedPageBreak/>
        <w:t>stock for $</w:t>
      </w:r>
      <w:r w:rsidRPr="0074186B">
        <w:rPr>
          <w:highlight w:val="yellow"/>
        </w:rPr>
        <w:t>50 per share</w:t>
      </w:r>
      <w:r>
        <w:t xml:space="preserve">—known as the </w:t>
      </w:r>
      <w:r w:rsidRPr="0074186B">
        <w:rPr>
          <w:highlight w:val="yellow"/>
        </w:rPr>
        <w:t>strike price</w:t>
      </w:r>
      <w:r>
        <w:t xml:space="preserve">—until a specific day in the future—known as the </w:t>
      </w:r>
      <w:r w:rsidRPr="0074186B">
        <w:rPr>
          <w:highlight w:val="yellow"/>
        </w:rPr>
        <w:t>expiration date.</w:t>
      </w:r>
    </w:p>
    <w:p w14:paraId="1269A20C" w14:textId="77777777" w:rsidR="00BB3E6D" w:rsidRDefault="00BB3E6D" w:rsidP="00BB3E6D"/>
    <w:p w14:paraId="797A684B" w14:textId="77777777" w:rsidR="00BB3E6D" w:rsidRDefault="00BB3E6D" w:rsidP="00BB3E6D">
      <w:r>
        <w:t xml:space="preserve">Assume that the </w:t>
      </w:r>
      <w:r w:rsidRPr="0074186B">
        <w:rPr>
          <w:highlight w:val="yellow"/>
        </w:rPr>
        <w:t>stock falls in value to $40 per share by expiration</w:t>
      </w:r>
      <w:r>
        <w:t xml:space="preserve"> and the </w:t>
      </w:r>
      <w:r w:rsidRPr="0074186B">
        <w:rPr>
          <w:highlight w:val="yellow"/>
        </w:rPr>
        <w:t>put option buyer decides to exercise their option and sell the stock for the original strike price of $50 per share</w:t>
      </w:r>
      <w:r>
        <w:t xml:space="preserve">. </w:t>
      </w:r>
      <w:r w:rsidRPr="005D0CC7">
        <w:rPr>
          <w:highlight w:val="yellow"/>
        </w:rPr>
        <w:t>If the put option cost the investor</w:t>
      </w:r>
      <w:r>
        <w:t xml:space="preserve"> </w:t>
      </w:r>
      <w:r w:rsidRPr="005D0CC7">
        <w:rPr>
          <w:highlight w:val="yellow"/>
        </w:rPr>
        <w:t>$200 to purchase,</w:t>
      </w:r>
      <w:r>
        <w:t xml:space="preserve"> </w:t>
      </w:r>
      <w:r w:rsidRPr="005D0CC7">
        <w:rPr>
          <w:highlight w:val="yellow"/>
        </w:rPr>
        <w:t>then they have only lost the cost of the option</w:t>
      </w:r>
      <w:r>
        <w:t xml:space="preserve"> because the strike price was equal to the price of the stock when they originally bought the put. A </w:t>
      </w:r>
      <w:r w:rsidRPr="005D0CC7">
        <w:rPr>
          <w:highlight w:val="yellow"/>
        </w:rPr>
        <w:t>strategy like this is called a protective put because it hedges the stock's downside risk.</w:t>
      </w:r>
    </w:p>
    <w:p w14:paraId="67FFFF74" w14:textId="77777777" w:rsidR="00BB3E6D" w:rsidRDefault="00BB3E6D" w:rsidP="00BB3E6D"/>
    <w:p w14:paraId="62F7E8DE" w14:textId="77777777" w:rsidR="00BB3E6D" w:rsidRPr="005D0CC7" w:rsidRDefault="00BB3E6D" w:rsidP="00BB3E6D">
      <w:pPr>
        <w:rPr>
          <w:b/>
          <w:bCs/>
        </w:rPr>
      </w:pPr>
      <w:r>
        <w:t xml:space="preserve">Alternatively, assume an </w:t>
      </w:r>
      <w:r w:rsidRPr="005D0CC7">
        <w:rPr>
          <w:highlight w:val="yellow"/>
        </w:rPr>
        <w:t>investor does not own the stock that is currently worth $50 per share</w:t>
      </w:r>
      <w:r>
        <w:t xml:space="preserve">. However, they believe that the stock will rise in value over the next month. This investor could buy a call option that gives them the right to buy the stock for $50 before or at expiration. Assume that </w:t>
      </w:r>
      <w:r w:rsidRPr="005D0CC7">
        <w:rPr>
          <w:highlight w:val="yellow"/>
        </w:rPr>
        <w:t>this call option cost $200 and the stock rose to $60 before expiration</w:t>
      </w:r>
      <w:r>
        <w:t xml:space="preserve">. </w:t>
      </w:r>
      <w:r w:rsidRPr="005D0CC7">
        <w:rPr>
          <w:highlight w:val="yellow"/>
        </w:rPr>
        <w:t>The call buyer can now exercise their option and buy a stock worth $60 per share for the $50 strike price, which is an initial profit of $</w:t>
      </w:r>
      <w:r w:rsidRPr="005D0CC7">
        <w:rPr>
          <w:b/>
          <w:bCs/>
          <w:highlight w:val="yellow"/>
        </w:rPr>
        <w:t>10 per share</w:t>
      </w:r>
      <w:r>
        <w:t xml:space="preserve">. </w:t>
      </w:r>
      <w:r w:rsidRPr="005D0CC7">
        <w:rPr>
          <w:highlight w:val="yellow"/>
        </w:rPr>
        <w:t xml:space="preserve">A call option represents </w:t>
      </w:r>
      <w:r w:rsidRPr="005D0CC7">
        <w:rPr>
          <w:b/>
          <w:bCs/>
          <w:highlight w:val="yellow"/>
        </w:rPr>
        <w:t>100</w:t>
      </w:r>
      <w:r w:rsidRPr="005D0CC7">
        <w:rPr>
          <w:highlight w:val="yellow"/>
        </w:rPr>
        <w:t xml:space="preserve"> shares, so the real profit is </w:t>
      </w:r>
      <w:r w:rsidRPr="005D0CC7">
        <w:rPr>
          <w:b/>
          <w:bCs/>
          <w:highlight w:val="yellow"/>
        </w:rPr>
        <w:t>$1,000</w:t>
      </w:r>
      <w:r w:rsidRPr="005D0CC7">
        <w:rPr>
          <w:highlight w:val="yellow"/>
        </w:rPr>
        <w:t xml:space="preserve"> </w:t>
      </w:r>
      <w:r w:rsidRPr="005D0CC7">
        <w:rPr>
          <w:b/>
          <w:bCs/>
          <w:highlight w:val="yellow"/>
        </w:rPr>
        <w:t>less the cost of the option</w:t>
      </w:r>
      <w:r w:rsidRPr="005D0CC7">
        <w:rPr>
          <w:highlight w:val="yellow"/>
        </w:rPr>
        <w:t>—</w:t>
      </w:r>
      <w:r w:rsidRPr="005D0CC7">
        <w:rPr>
          <w:b/>
          <w:bCs/>
          <w:highlight w:val="yellow"/>
        </w:rPr>
        <w:t>the premium</w:t>
      </w:r>
      <w:r w:rsidRPr="005D0CC7">
        <w:rPr>
          <w:highlight w:val="yellow"/>
        </w:rPr>
        <w:t xml:space="preserve">—and any </w:t>
      </w:r>
      <w:r w:rsidRPr="005D0CC7">
        <w:rPr>
          <w:b/>
          <w:bCs/>
          <w:highlight w:val="yellow"/>
        </w:rPr>
        <w:t>brokerage commission fees.</w:t>
      </w:r>
    </w:p>
    <w:p w14:paraId="5BAD83C8" w14:textId="77777777" w:rsidR="00BB3E6D" w:rsidRDefault="00BB3E6D" w:rsidP="00BB3E6D"/>
    <w:p w14:paraId="68EB4664" w14:textId="37EDA899" w:rsidR="00E6341B" w:rsidRDefault="00BB3E6D" w:rsidP="00BB3E6D">
      <w:r>
        <w:t xml:space="preserve">In both examples, the </w:t>
      </w:r>
      <w:r w:rsidRPr="00D97119">
        <w:rPr>
          <w:highlight w:val="yellow"/>
        </w:rPr>
        <w:t xml:space="preserve">put and call option sellers are obligated to </w:t>
      </w:r>
      <w:r w:rsidR="00D97119" w:rsidRPr="00D97119">
        <w:rPr>
          <w:highlight w:val="yellow"/>
        </w:rPr>
        <w:t>fulfil</w:t>
      </w:r>
      <w:r w:rsidRPr="00D97119">
        <w:rPr>
          <w:highlight w:val="yellow"/>
        </w:rPr>
        <w:t xml:space="preserve"> their side of the contract if the call or put option buyer chooses to exercise the contract</w:t>
      </w:r>
      <w:r>
        <w:t>. However, if a stock's price is above the strike price at expiration, the put will be worthless and the seller—the option writer—gets to keep the premium as the option expires. If the stock's price is below the strike price at expiration, the call will be worthless and the call seller will keep the premium. Some options can be exercised before expiration. These are known as American-style options, but their use and early exercise are rare.</w:t>
      </w:r>
    </w:p>
    <w:p w14:paraId="54A53AF6" w14:textId="77777777" w:rsidR="00293AF8" w:rsidRDefault="00293AF8" w:rsidP="00293AF8">
      <w:pPr>
        <w:pStyle w:val="Heading3"/>
      </w:pPr>
      <w:r>
        <w:t>Advantages of Derivatives</w:t>
      </w:r>
    </w:p>
    <w:p w14:paraId="1495CB08" w14:textId="6E86E765" w:rsidR="00293AF8" w:rsidRDefault="00293AF8" w:rsidP="00293AF8">
      <w:r>
        <w:t xml:space="preserve">As the above examples illustrate, derivatives can be a useful tool for businesses and investors alike. They </w:t>
      </w:r>
      <w:r w:rsidRPr="00FF274C">
        <w:rPr>
          <w:highlight w:val="yellow"/>
        </w:rPr>
        <w:t>provide a way to lock in prices, hedge against unfavourable movements in rates, and mitigate risks</w:t>
      </w:r>
      <w:r>
        <w:t xml:space="preserve">—often for </w:t>
      </w:r>
      <w:r w:rsidRPr="00FF274C">
        <w:rPr>
          <w:highlight w:val="yellow"/>
        </w:rPr>
        <w:t>a limited cost</w:t>
      </w:r>
      <w:r>
        <w:t xml:space="preserve">. In addition, </w:t>
      </w:r>
      <w:r w:rsidRPr="00FF274C">
        <w:rPr>
          <w:highlight w:val="yellow"/>
        </w:rPr>
        <w:t>derivatives can often be purchased on margin</w:t>
      </w:r>
      <w:r>
        <w:t xml:space="preserve">—that is, </w:t>
      </w:r>
      <w:r w:rsidRPr="00FF274C">
        <w:rPr>
          <w:highlight w:val="yellow"/>
        </w:rPr>
        <w:t>with borrowed funds</w:t>
      </w:r>
      <w:r>
        <w:t>—which makes them even less expensive.</w:t>
      </w:r>
    </w:p>
    <w:p w14:paraId="519ABB1C" w14:textId="77777777" w:rsidR="00293AF8" w:rsidRDefault="00293AF8" w:rsidP="00293AF8">
      <w:pPr>
        <w:pStyle w:val="Heading3"/>
      </w:pPr>
      <w:r>
        <w:t>Downside of Derivatives</w:t>
      </w:r>
    </w:p>
    <w:p w14:paraId="63385047" w14:textId="6A39A64A" w:rsidR="00EF0585" w:rsidRDefault="00293AF8" w:rsidP="00293AF8">
      <w:r>
        <w:t xml:space="preserve">On the downside, </w:t>
      </w:r>
      <w:r w:rsidRPr="00FF274C">
        <w:rPr>
          <w:highlight w:val="yellow"/>
        </w:rPr>
        <w:t>derivatives are difficult to value because they are based on the price of another asset</w:t>
      </w:r>
      <w:r>
        <w:t xml:space="preserve">. The </w:t>
      </w:r>
      <w:r w:rsidRPr="00FF274C">
        <w:rPr>
          <w:highlight w:val="yellow"/>
        </w:rPr>
        <w:t>risks for OTC derivatives include counter-party risks</w:t>
      </w:r>
      <w:r>
        <w:t xml:space="preserve"> that are difficult to predict or value as well. Most </w:t>
      </w:r>
      <w:r w:rsidRPr="00FF274C">
        <w:rPr>
          <w:highlight w:val="yellow"/>
        </w:rPr>
        <w:t>derivatives are also sensitive to changes in the amount of time to expiration, the cost of holding the underlying asset, and interest rates.</w:t>
      </w:r>
      <w:r>
        <w:t xml:space="preserve"> These variables make it difficult to perfectly match the value of a derivative with the underlying asset.</w:t>
      </w:r>
    </w:p>
    <w:p w14:paraId="40AD471D" w14:textId="599DE4D1" w:rsidR="00EF0585" w:rsidRPr="00320D79" w:rsidRDefault="00D22C18" w:rsidP="00293AF8">
      <w:pPr>
        <w:rPr>
          <w:b/>
          <w:bCs/>
        </w:rPr>
      </w:pPr>
      <w:r w:rsidRPr="00320D79">
        <w:rPr>
          <w:rFonts w:hint="eastAsia"/>
          <w:b/>
          <w:bCs/>
          <w:highlight w:val="yellow"/>
        </w:rPr>
        <w:t>T</w:t>
      </w:r>
      <w:r w:rsidRPr="00320D79">
        <w:rPr>
          <w:b/>
          <w:bCs/>
          <w:highlight w:val="yellow"/>
        </w:rPr>
        <w:t>o continue from here</w:t>
      </w:r>
    </w:p>
    <w:p w14:paraId="2CFEB4E2" w14:textId="301CF9B6" w:rsidR="00EF0585" w:rsidRDefault="002805DD" w:rsidP="00293AF8">
      <w:hyperlink r:id="rId8" w:history="1">
        <w:r w:rsidR="00EF0585" w:rsidRPr="00AF1809">
          <w:rPr>
            <w:rStyle w:val="Hyperlink"/>
          </w:rPr>
          <w:t>https://www.investopedia.com/ask/answers/12/derivative.asp</w:t>
        </w:r>
      </w:hyperlink>
      <w:r w:rsidR="00EF0585">
        <w:t xml:space="preserve"> </w:t>
      </w:r>
    </w:p>
    <w:p w14:paraId="5F075DCF" w14:textId="1287258B" w:rsidR="00D13A29" w:rsidRDefault="009B60F4" w:rsidP="00F319FD">
      <w:r>
        <w:rPr>
          <w:noProof/>
        </w:rPr>
        <w:lastRenderedPageBreak/>
        <w:drawing>
          <wp:inline distT="0" distB="0" distL="0" distR="0" wp14:anchorId="1DBA87B8" wp14:editId="4C87D870">
            <wp:extent cx="3763433" cy="137233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635" t="47535" r="29969" b="22388"/>
                    <a:stretch/>
                  </pic:blipFill>
                  <pic:spPr bwMode="auto">
                    <a:xfrm>
                      <a:off x="0" y="0"/>
                      <a:ext cx="3785592" cy="1380415"/>
                    </a:xfrm>
                    <a:prstGeom prst="rect">
                      <a:avLst/>
                    </a:prstGeom>
                    <a:ln>
                      <a:noFill/>
                    </a:ln>
                    <a:extLst>
                      <a:ext uri="{53640926-AAD7-44D8-BBD7-CCE9431645EC}">
                        <a14:shadowObscured xmlns:a14="http://schemas.microsoft.com/office/drawing/2010/main"/>
                      </a:ext>
                    </a:extLst>
                  </pic:spPr>
                </pic:pic>
              </a:graphicData>
            </a:graphic>
          </wp:inline>
        </w:drawing>
      </w:r>
    </w:p>
    <w:p w14:paraId="7F74C4BA" w14:textId="0E9ED7BF" w:rsidR="008B14A0" w:rsidRDefault="008B14A0" w:rsidP="008B14A0">
      <w:r>
        <w:t xml:space="preserve">Also, </w:t>
      </w:r>
      <w:r w:rsidRPr="00FF274C">
        <w:rPr>
          <w:b/>
          <w:bCs/>
          <w:highlight w:val="yellow"/>
        </w:rPr>
        <w:t>since the derivative itself has no intrinsic value</w:t>
      </w:r>
      <w:r>
        <w:t xml:space="preserve">—its </w:t>
      </w:r>
      <w:r w:rsidRPr="00FF274C">
        <w:rPr>
          <w:highlight w:val="yellow"/>
        </w:rPr>
        <w:t>value comes only from the underlying asset—</w:t>
      </w:r>
      <w:r>
        <w:t xml:space="preserve">it is </w:t>
      </w:r>
      <w:r w:rsidRPr="00FF274C">
        <w:rPr>
          <w:highlight w:val="yellow"/>
        </w:rPr>
        <w:t>vulnerable to market sentiment and market risk</w:t>
      </w:r>
      <w:r>
        <w:t>. It is possible for supply and demand factors to cause a derivative's price and its liquidity to rise and fall, regardless of what is happening with the price of the underlying asset.</w:t>
      </w:r>
    </w:p>
    <w:p w14:paraId="65B80BB4" w14:textId="3DAC1B44" w:rsidR="009B60F4" w:rsidRDefault="008B14A0" w:rsidP="008B14A0">
      <w:r>
        <w:t xml:space="preserve">Finally, </w:t>
      </w:r>
      <w:r w:rsidRPr="00D2594F">
        <w:rPr>
          <w:highlight w:val="yellow"/>
        </w:rPr>
        <w:t>derivatives are usually leveraged instruments,</w:t>
      </w:r>
      <w:r>
        <w:t xml:space="preserve"> and using leverage cuts both ways. While it can increase the rate of return it also makes losses mount more quickly.</w:t>
      </w:r>
    </w:p>
    <w:p w14:paraId="13C89C37" w14:textId="652B857E" w:rsidR="00A77C3F" w:rsidRDefault="00A77C3F" w:rsidP="00A77C3F">
      <w:pPr>
        <w:pStyle w:val="Heading1"/>
      </w:pPr>
      <w:r>
        <w:rPr>
          <w:rFonts w:hint="eastAsia"/>
        </w:rPr>
        <w:t>A</w:t>
      </w:r>
      <w:r>
        <w:t>ppendix</w:t>
      </w:r>
    </w:p>
    <w:p w14:paraId="51AD2929" w14:textId="47C4970D" w:rsidR="00A77C3F" w:rsidRDefault="002805DD" w:rsidP="003C0C41">
      <w:hyperlink r:id="rId10" w:history="1">
        <w:r w:rsidR="00A77C3F" w:rsidRPr="00AF1809">
          <w:rPr>
            <w:rStyle w:val="Hyperlink"/>
          </w:rPr>
          <w:t>https://thismatter.com/money/stocks/settlement-and-clearing.htm</w:t>
        </w:r>
      </w:hyperlink>
      <w:r w:rsidR="00A77C3F">
        <w:t xml:space="preserve"> </w:t>
      </w:r>
    </w:p>
    <w:p w14:paraId="5BE3B2CD" w14:textId="77777777" w:rsidR="00A77C3F" w:rsidRPr="003C0C41" w:rsidRDefault="00A77C3F" w:rsidP="003C0C41"/>
    <w:sectPr w:rsidR="00A77C3F" w:rsidRPr="003C0C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6309C" w14:textId="77777777" w:rsidR="002805DD" w:rsidRDefault="002805DD" w:rsidP="00331D99">
      <w:pPr>
        <w:spacing w:after="0" w:line="240" w:lineRule="auto"/>
      </w:pPr>
      <w:r>
        <w:separator/>
      </w:r>
    </w:p>
  </w:endnote>
  <w:endnote w:type="continuationSeparator" w:id="0">
    <w:p w14:paraId="309DE36A" w14:textId="77777777" w:rsidR="002805DD" w:rsidRDefault="002805DD" w:rsidP="0033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58E52" w14:textId="77777777" w:rsidR="002805DD" w:rsidRDefault="002805DD" w:rsidP="00331D99">
      <w:pPr>
        <w:spacing w:after="0" w:line="240" w:lineRule="auto"/>
      </w:pPr>
      <w:r>
        <w:separator/>
      </w:r>
    </w:p>
  </w:footnote>
  <w:footnote w:type="continuationSeparator" w:id="0">
    <w:p w14:paraId="5E509C2F" w14:textId="77777777" w:rsidR="002805DD" w:rsidRDefault="002805DD" w:rsidP="00331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67"/>
    <w:multiLevelType w:val="hybridMultilevel"/>
    <w:tmpl w:val="612EA1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6CC67DE"/>
    <w:multiLevelType w:val="multilevel"/>
    <w:tmpl w:val="DDD4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F3A20"/>
    <w:multiLevelType w:val="hybridMultilevel"/>
    <w:tmpl w:val="4C1E7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D9A41AB"/>
    <w:multiLevelType w:val="hybridMultilevel"/>
    <w:tmpl w:val="832A6C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E7356DC"/>
    <w:multiLevelType w:val="hybridMultilevel"/>
    <w:tmpl w:val="DB84DC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6D454A7"/>
    <w:multiLevelType w:val="hybridMultilevel"/>
    <w:tmpl w:val="B27E24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9026263"/>
    <w:multiLevelType w:val="hybridMultilevel"/>
    <w:tmpl w:val="57DCFC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6C5566E"/>
    <w:multiLevelType w:val="hybridMultilevel"/>
    <w:tmpl w:val="0C72DF9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1E71EAC"/>
    <w:multiLevelType w:val="hybridMultilevel"/>
    <w:tmpl w:val="B1EAFA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B850C16"/>
    <w:multiLevelType w:val="hybridMultilevel"/>
    <w:tmpl w:val="9DD6C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50C2502"/>
    <w:multiLevelType w:val="hybridMultilevel"/>
    <w:tmpl w:val="FF307D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7"/>
  </w:num>
  <w:num w:numId="5">
    <w:abstractNumId w:val="3"/>
  </w:num>
  <w:num w:numId="6">
    <w:abstractNumId w:val="1"/>
  </w:num>
  <w:num w:numId="7">
    <w:abstractNumId w:val="8"/>
  </w:num>
  <w:num w:numId="8">
    <w:abstractNumId w:val="9"/>
  </w:num>
  <w:num w:numId="9">
    <w:abstractNumId w:val="6"/>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82"/>
    <w:rsid w:val="000015AC"/>
    <w:rsid w:val="000116C5"/>
    <w:rsid w:val="00023D28"/>
    <w:rsid w:val="00024184"/>
    <w:rsid w:val="000261F8"/>
    <w:rsid w:val="00026592"/>
    <w:rsid w:val="000310C2"/>
    <w:rsid w:val="0003294C"/>
    <w:rsid w:val="00036C00"/>
    <w:rsid w:val="00037702"/>
    <w:rsid w:val="00045DC5"/>
    <w:rsid w:val="000717D7"/>
    <w:rsid w:val="00086C89"/>
    <w:rsid w:val="000978D8"/>
    <w:rsid w:val="000B7629"/>
    <w:rsid w:val="000C19DD"/>
    <w:rsid w:val="000D1288"/>
    <w:rsid w:val="000D1433"/>
    <w:rsid w:val="000D3A32"/>
    <w:rsid w:val="000D3BC4"/>
    <w:rsid w:val="000E00CB"/>
    <w:rsid w:val="000E11D3"/>
    <w:rsid w:val="000E49F1"/>
    <w:rsid w:val="000E613B"/>
    <w:rsid w:val="000F18D1"/>
    <w:rsid w:val="000F52B6"/>
    <w:rsid w:val="000F5B77"/>
    <w:rsid w:val="001136BB"/>
    <w:rsid w:val="00116EB8"/>
    <w:rsid w:val="00126001"/>
    <w:rsid w:val="00127132"/>
    <w:rsid w:val="001318CC"/>
    <w:rsid w:val="00132584"/>
    <w:rsid w:val="00134321"/>
    <w:rsid w:val="00153859"/>
    <w:rsid w:val="0015712A"/>
    <w:rsid w:val="001628AC"/>
    <w:rsid w:val="00165617"/>
    <w:rsid w:val="00172930"/>
    <w:rsid w:val="00172AF9"/>
    <w:rsid w:val="001833D8"/>
    <w:rsid w:val="001A0AF5"/>
    <w:rsid w:val="001A77B3"/>
    <w:rsid w:val="001B55FD"/>
    <w:rsid w:val="001C079A"/>
    <w:rsid w:val="001C1E98"/>
    <w:rsid w:val="001C29BB"/>
    <w:rsid w:val="001C3C4D"/>
    <w:rsid w:val="001D2F66"/>
    <w:rsid w:val="001D5ED6"/>
    <w:rsid w:val="001E5B94"/>
    <w:rsid w:val="001F0A87"/>
    <w:rsid w:val="001F4D24"/>
    <w:rsid w:val="001F6054"/>
    <w:rsid w:val="001F63F5"/>
    <w:rsid w:val="001F6BDB"/>
    <w:rsid w:val="002024E8"/>
    <w:rsid w:val="00205B9F"/>
    <w:rsid w:val="0020746D"/>
    <w:rsid w:val="00222856"/>
    <w:rsid w:val="00224373"/>
    <w:rsid w:val="00240952"/>
    <w:rsid w:val="002556CF"/>
    <w:rsid w:val="002579B2"/>
    <w:rsid w:val="00264D1A"/>
    <w:rsid w:val="00264FFC"/>
    <w:rsid w:val="00270115"/>
    <w:rsid w:val="002707C2"/>
    <w:rsid w:val="00276D69"/>
    <w:rsid w:val="002805DD"/>
    <w:rsid w:val="00280B79"/>
    <w:rsid w:val="0028291C"/>
    <w:rsid w:val="00284111"/>
    <w:rsid w:val="00291500"/>
    <w:rsid w:val="00293AF8"/>
    <w:rsid w:val="002A0744"/>
    <w:rsid w:val="002A2498"/>
    <w:rsid w:val="002A5E4F"/>
    <w:rsid w:val="002A64D2"/>
    <w:rsid w:val="002A75C1"/>
    <w:rsid w:val="002B100B"/>
    <w:rsid w:val="002B38CD"/>
    <w:rsid w:val="002B76D7"/>
    <w:rsid w:val="002B78BF"/>
    <w:rsid w:val="002B7EE4"/>
    <w:rsid w:val="002D5CC6"/>
    <w:rsid w:val="002D7271"/>
    <w:rsid w:val="002E45A5"/>
    <w:rsid w:val="002E5361"/>
    <w:rsid w:val="002E6177"/>
    <w:rsid w:val="002F1ED7"/>
    <w:rsid w:val="00306821"/>
    <w:rsid w:val="00307526"/>
    <w:rsid w:val="00307F49"/>
    <w:rsid w:val="00311793"/>
    <w:rsid w:val="003134D6"/>
    <w:rsid w:val="00317975"/>
    <w:rsid w:val="00320D79"/>
    <w:rsid w:val="00321468"/>
    <w:rsid w:val="00321682"/>
    <w:rsid w:val="003233EE"/>
    <w:rsid w:val="00323AC4"/>
    <w:rsid w:val="00331D99"/>
    <w:rsid w:val="0033393F"/>
    <w:rsid w:val="00364C40"/>
    <w:rsid w:val="00365404"/>
    <w:rsid w:val="0037739A"/>
    <w:rsid w:val="00380CC5"/>
    <w:rsid w:val="00386AA7"/>
    <w:rsid w:val="003879B1"/>
    <w:rsid w:val="00387FA9"/>
    <w:rsid w:val="003945A1"/>
    <w:rsid w:val="003A1AE2"/>
    <w:rsid w:val="003A30AC"/>
    <w:rsid w:val="003B2A58"/>
    <w:rsid w:val="003B5236"/>
    <w:rsid w:val="003B694F"/>
    <w:rsid w:val="003C0C41"/>
    <w:rsid w:val="003C7F02"/>
    <w:rsid w:val="003D3E80"/>
    <w:rsid w:val="003D409F"/>
    <w:rsid w:val="003E464F"/>
    <w:rsid w:val="003F2907"/>
    <w:rsid w:val="003F30B4"/>
    <w:rsid w:val="003F40CC"/>
    <w:rsid w:val="0040303C"/>
    <w:rsid w:val="00410355"/>
    <w:rsid w:val="00410973"/>
    <w:rsid w:val="00411577"/>
    <w:rsid w:val="0041245D"/>
    <w:rsid w:val="00412A02"/>
    <w:rsid w:val="004163F7"/>
    <w:rsid w:val="00417501"/>
    <w:rsid w:val="00424FD7"/>
    <w:rsid w:val="00446B20"/>
    <w:rsid w:val="00447327"/>
    <w:rsid w:val="004476A1"/>
    <w:rsid w:val="004479CB"/>
    <w:rsid w:val="00447A7C"/>
    <w:rsid w:val="004540A3"/>
    <w:rsid w:val="004568C6"/>
    <w:rsid w:val="004577CF"/>
    <w:rsid w:val="00457982"/>
    <w:rsid w:val="00467EC9"/>
    <w:rsid w:val="00470BCD"/>
    <w:rsid w:val="00470CB2"/>
    <w:rsid w:val="0047232B"/>
    <w:rsid w:val="00474C9D"/>
    <w:rsid w:val="00477495"/>
    <w:rsid w:val="00490482"/>
    <w:rsid w:val="00493697"/>
    <w:rsid w:val="00494C02"/>
    <w:rsid w:val="00495CD5"/>
    <w:rsid w:val="004A15E9"/>
    <w:rsid w:val="004A4579"/>
    <w:rsid w:val="004A6027"/>
    <w:rsid w:val="004B0125"/>
    <w:rsid w:val="004C1015"/>
    <w:rsid w:val="004C339B"/>
    <w:rsid w:val="004F6B1B"/>
    <w:rsid w:val="00506B29"/>
    <w:rsid w:val="00514B1C"/>
    <w:rsid w:val="00521D4B"/>
    <w:rsid w:val="00521DF8"/>
    <w:rsid w:val="005237C2"/>
    <w:rsid w:val="00525F95"/>
    <w:rsid w:val="00537A1A"/>
    <w:rsid w:val="00545D4D"/>
    <w:rsid w:val="00554E4A"/>
    <w:rsid w:val="005565C9"/>
    <w:rsid w:val="00562BF4"/>
    <w:rsid w:val="00562E0C"/>
    <w:rsid w:val="00570AED"/>
    <w:rsid w:val="00571091"/>
    <w:rsid w:val="00571139"/>
    <w:rsid w:val="00571339"/>
    <w:rsid w:val="00571489"/>
    <w:rsid w:val="00573250"/>
    <w:rsid w:val="005740AB"/>
    <w:rsid w:val="005751C1"/>
    <w:rsid w:val="00577A75"/>
    <w:rsid w:val="00580311"/>
    <w:rsid w:val="00580C33"/>
    <w:rsid w:val="00584523"/>
    <w:rsid w:val="005862DF"/>
    <w:rsid w:val="00593D0A"/>
    <w:rsid w:val="00595139"/>
    <w:rsid w:val="00595CA2"/>
    <w:rsid w:val="00596008"/>
    <w:rsid w:val="005A0F62"/>
    <w:rsid w:val="005A0FBF"/>
    <w:rsid w:val="005B0750"/>
    <w:rsid w:val="005B18A5"/>
    <w:rsid w:val="005B33E5"/>
    <w:rsid w:val="005C2F5B"/>
    <w:rsid w:val="005C329A"/>
    <w:rsid w:val="005D0CC7"/>
    <w:rsid w:val="005D1B51"/>
    <w:rsid w:val="005D2565"/>
    <w:rsid w:val="005D2D96"/>
    <w:rsid w:val="005D44A2"/>
    <w:rsid w:val="005D7BA6"/>
    <w:rsid w:val="005F4957"/>
    <w:rsid w:val="005F72D2"/>
    <w:rsid w:val="005F7813"/>
    <w:rsid w:val="00600DCE"/>
    <w:rsid w:val="00600EB7"/>
    <w:rsid w:val="00613C82"/>
    <w:rsid w:val="00613D39"/>
    <w:rsid w:val="00615883"/>
    <w:rsid w:val="006216D1"/>
    <w:rsid w:val="00622EA7"/>
    <w:rsid w:val="0063403A"/>
    <w:rsid w:val="0063546F"/>
    <w:rsid w:val="006479ED"/>
    <w:rsid w:val="0065573F"/>
    <w:rsid w:val="00660478"/>
    <w:rsid w:val="0066069C"/>
    <w:rsid w:val="006632A9"/>
    <w:rsid w:val="0066454A"/>
    <w:rsid w:val="006672BE"/>
    <w:rsid w:val="00667846"/>
    <w:rsid w:val="00667DE1"/>
    <w:rsid w:val="006703E8"/>
    <w:rsid w:val="006711C9"/>
    <w:rsid w:val="00673381"/>
    <w:rsid w:val="0067752D"/>
    <w:rsid w:val="00682FB4"/>
    <w:rsid w:val="00686BEA"/>
    <w:rsid w:val="006875D1"/>
    <w:rsid w:val="00693C3F"/>
    <w:rsid w:val="006A2DAA"/>
    <w:rsid w:val="006A4ED2"/>
    <w:rsid w:val="006B2101"/>
    <w:rsid w:val="006C0E4E"/>
    <w:rsid w:val="006D017B"/>
    <w:rsid w:val="006D10E8"/>
    <w:rsid w:val="006D3342"/>
    <w:rsid w:val="006E123A"/>
    <w:rsid w:val="006E25A5"/>
    <w:rsid w:val="006F7ADF"/>
    <w:rsid w:val="0070197D"/>
    <w:rsid w:val="00701AAB"/>
    <w:rsid w:val="00702EA3"/>
    <w:rsid w:val="00704AE1"/>
    <w:rsid w:val="00705485"/>
    <w:rsid w:val="00710C1C"/>
    <w:rsid w:val="00727D2C"/>
    <w:rsid w:val="007318D1"/>
    <w:rsid w:val="007338AA"/>
    <w:rsid w:val="00734EE2"/>
    <w:rsid w:val="0074186B"/>
    <w:rsid w:val="00751D0E"/>
    <w:rsid w:val="00760FD4"/>
    <w:rsid w:val="007613F3"/>
    <w:rsid w:val="007617C2"/>
    <w:rsid w:val="007653F6"/>
    <w:rsid w:val="00766C17"/>
    <w:rsid w:val="00771028"/>
    <w:rsid w:val="007767F7"/>
    <w:rsid w:val="0078191A"/>
    <w:rsid w:val="00783BDB"/>
    <w:rsid w:val="0079057E"/>
    <w:rsid w:val="00794E00"/>
    <w:rsid w:val="00795118"/>
    <w:rsid w:val="007971DA"/>
    <w:rsid w:val="007A3826"/>
    <w:rsid w:val="007B0D27"/>
    <w:rsid w:val="007B57D1"/>
    <w:rsid w:val="007B5A43"/>
    <w:rsid w:val="007B5F81"/>
    <w:rsid w:val="007B6A41"/>
    <w:rsid w:val="007C346A"/>
    <w:rsid w:val="007C7DE7"/>
    <w:rsid w:val="007D6A01"/>
    <w:rsid w:val="007E07C2"/>
    <w:rsid w:val="007E1CA2"/>
    <w:rsid w:val="007E34D0"/>
    <w:rsid w:val="007E4717"/>
    <w:rsid w:val="007E5A27"/>
    <w:rsid w:val="007E7A8F"/>
    <w:rsid w:val="007F02E9"/>
    <w:rsid w:val="007F0565"/>
    <w:rsid w:val="007F4966"/>
    <w:rsid w:val="007F4C95"/>
    <w:rsid w:val="007F4DFE"/>
    <w:rsid w:val="007F7263"/>
    <w:rsid w:val="0080057F"/>
    <w:rsid w:val="00801B7A"/>
    <w:rsid w:val="0080262B"/>
    <w:rsid w:val="00802926"/>
    <w:rsid w:val="0080760E"/>
    <w:rsid w:val="00812D1B"/>
    <w:rsid w:val="00825D8C"/>
    <w:rsid w:val="00827500"/>
    <w:rsid w:val="008279A1"/>
    <w:rsid w:val="008367CD"/>
    <w:rsid w:val="00851D64"/>
    <w:rsid w:val="00854194"/>
    <w:rsid w:val="00864A63"/>
    <w:rsid w:val="00876CD6"/>
    <w:rsid w:val="00885652"/>
    <w:rsid w:val="008951A4"/>
    <w:rsid w:val="00897C6B"/>
    <w:rsid w:val="008A0C0E"/>
    <w:rsid w:val="008A4AE2"/>
    <w:rsid w:val="008A4E8E"/>
    <w:rsid w:val="008B14A0"/>
    <w:rsid w:val="008B56E6"/>
    <w:rsid w:val="008C233D"/>
    <w:rsid w:val="008D24E6"/>
    <w:rsid w:val="008D319F"/>
    <w:rsid w:val="008D7E85"/>
    <w:rsid w:val="008E0101"/>
    <w:rsid w:val="008E1486"/>
    <w:rsid w:val="008E4EF3"/>
    <w:rsid w:val="008E7F91"/>
    <w:rsid w:val="008F4921"/>
    <w:rsid w:val="008F6FBF"/>
    <w:rsid w:val="00901612"/>
    <w:rsid w:val="009038F7"/>
    <w:rsid w:val="00910012"/>
    <w:rsid w:val="00920DBE"/>
    <w:rsid w:val="00922F98"/>
    <w:rsid w:val="00924567"/>
    <w:rsid w:val="0092525E"/>
    <w:rsid w:val="00931C0C"/>
    <w:rsid w:val="00941CCE"/>
    <w:rsid w:val="009438C8"/>
    <w:rsid w:val="0094792B"/>
    <w:rsid w:val="0095314A"/>
    <w:rsid w:val="0095769A"/>
    <w:rsid w:val="009607FC"/>
    <w:rsid w:val="0097537B"/>
    <w:rsid w:val="00985B69"/>
    <w:rsid w:val="00990010"/>
    <w:rsid w:val="00992664"/>
    <w:rsid w:val="00992F04"/>
    <w:rsid w:val="009A010D"/>
    <w:rsid w:val="009A3172"/>
    <w:rsid w:val="009A4579"/>
    <w:rsid w:val="009B60F4"/>
    <w:rsid w:val="009B7396"/>
    <w:rsid w:val="009C0161"/>
    <w:rsid w:val="009C325C"/>
    <w:rsid w:val="009C41D2"/>
    <w:rsid w:val="009C5918"/>
    <w:rsid w:val="009C5DA8"/>
    <w:rsid w:val="009D0462"/>
    <w:rsid w:val="009D68BF"/>
    <w:rsid w:val="009D6FBD"/>
    <w:rsid w:val="009F2987"/>
    <w:rsid w:val="009F3EC5"/>
    <w:rsid w:val="009F4BF9"/>
    <w:rsid w:val="009F4D7C"/>
    <w:rsid w:val="009F4F0C"/>
    <w:rsid w:val="009F584D"/>
    <w:rsid w:val="00A011C2"/>
    <w:rsid w:val="00A02232"/>
    <w:rsid w:val="00A16513"/>
    <w:rsid w:val="00A16F00"/>
    <w:rsid w:val="00A208FC"/>
    <w:rsid w:val="00A210DB"/>
    <w:rsid w:val="00A25B93"/>
    <w:rsid w:val="00A308AF"/>
    <w:rsid w:val="00A34B33"/>
    <w:rsid w:val="00A410FE"/>
    <w:rsid w:val="00A441C2"/>
    <w:rsid w:val="00A47080"/>
    <w:rsid w:val="00A47ADA"/>
    <w:rsid w:val="00A53EC0"/>
    <w:rsid w:val="00A649D7"/>
    <w:rsid w:val="00A67001"/>
    <w:rsid w:val="00A67D36"/>
    <w:rsid w:val="00A7505D"/>
    <w:rsid w:val="00A772CF"/>
    <w:rsid w:val="00A77C3F"/>
    <w:rsid w:val="00A90705"/>
    <w:rsid w:val="00A93C53"/>
    <w:rsid w:val="00A962FD"/>
    <w:rsid w:val="00A97260"/>
    <w:rsid w:val="00AA1E8F"/>
    <w:rsid w:val="00AA3FD6"/>
    <w:rsid w:val="00AC120A"/>
    <w:rsid w:val="00AC2566"/>
    <w:rsid w:val="00AC2E0B"/>
    <w:rsid w:val="00AE08DA"/>
    <w:rsid w:val="00AE1B2A"/>
    <w:rsid w:val="00AF0915"/>
    <w:rsid w:val="00AF5FDE"/>
    <w:rsid w:val="00AF767E"/>
    <w:rsid w:val="00B01ED7"/>
    <w:rsid w:val="00B02184"/>
    <w:rsid w:val="00B027D3"/>
    <w:rsid w:val="00B2437B"/>
    <w:rsid w:val="00B25643"/>
    <w:rsid w:val="00B309BC"/>
    <w:rsid w:val="00B34044"/>
    <w:rsid w:val="00B45F7C"/>
    <w:rsid w:val="00B50172"/>
    <w:rsid w:val="00B53352"/>
    <w:rsid w:val="00B54B1D"/>
    <w:rsid w:val="00B56003"/>
    <w:rsid w:val="00B57BBB"/>
    <w:rsid w:val="00B60B4B"/>
    <w:rsid w:val="00B61CE5"/>
    <w:rsid w:val="00B6212C"/>
    <w:rsid w:val="00B65F7D"/>
    <w:rsid w:val="00B70198"/>
    <w:rsid w:val="00B71546"/>
    <w:rsid w:val="00B73587"/>
    <w:rsid w:val="00B736BA"/>
    <w:rsid w:val="00B7413F"/>
    <w:rsid w:val="00B84447"/>
    <w:rsid w:val="00B8598A"/>
    <w:rsid w:val="00BA54D4"/>
    <w:rsid w:val="00BB1078"/>
    <w:rsid w:val="00BB3E6D"/>
    <w:rsid w:val="00BB45DF"/>
    <w:rsid w:val="00BD74F9"/>
    <w:rsid w:val="00BE01FF"/>
    <w:rsid w:val="00BE713F"/>
    <w:rsid w:val="00BF4A61"/>
    <w:rsid w:val="00BF543C"/>
    <w:rsid w:val="00BF7949"/>
    <w:rsid w:val="00C00C6E"/>
    <w:rsid w:val="00C10695"/>
    <w:rsid w:val="00C1220E"/>
    <w:rsid w:val="00C125B2"/>
    <w:rsid w:val="00C3117F"/>
    <w:rsid w:val="00C319D4"/>
    <w:rsid w:val="00C33729"/>
    <w:rsid w:val="00C34285"/>
    <w:rsid w:val="00C36F18"/>
    <w:rsid w:val="00C40BD1"/>
    <w:rsid w:val="00C40F7C"/>
    <w:rsid w:val="00C535B9"/>
    <w:rsid w:val="00C61A13"/>
    <w:rsid w:val="00C86F34"/>
    <w:rsid w:val="00C90257"/>
    <w:rsid w:val="00C90A9F"/>
    <w:rsid w:val="00C929A4"/>
    <w:rsid w:val="00C95513"/>
    <w:rsid w:val="00C95E1E"/>
    <w:rsid w:val="00CA3289"/>
    <w:rsid w:val="00CA32D8"/>
    <w:rsid w:val="00CA64E6"/>
    <w:rsid w:val="00CC01D8"/>
    <w:rsid w:val="00CC6564"/>
    <w:rsid w:val="00CC6718"/>
    <w:rsid w:val="00CC76C0"/>
    <w:rsid w:val="00CD09AD"/>
    <w:rsid w:val="00CD09E7"/>
    <w:rsid w:val="00CD275B"/>
    <w:rsid w:val="00CD3DC4"/>
    <w:rsid w:val="00CD6FA4"/>
    <w:rsid w:val="00CE129A"/>
    <w:rsid w:val="00CE1F00"/>
    <w:rsid w:val="00CE46F4"/>
    <w:rsid w:val="00CF0122"/>
    <w:rsid w:val="00CF585F"/>
    <w:rsid w:val="00D01C8E"/>
    <w:rsid w:val="00D04138"/>
    <w:rsid w:val="00D05024"/>
    <w:rsid w:val="00D07DE6"/>
    <w:rsid w:val="00D13A29"/>
    <w:rsid w:val="00D153F3"/>
    <w:rsid w:val="00D15AFB"/>
    <w:rsid w:val="00D22C18"/>
    <w:rsid w:val="00D2594F"/>
    <w:rsid w:val="00D262D8"/>
    <w:rsid w:val="00D30929"/>
    <w:rsid w:val="00D31894"/>
    <w:rsid w:val="00D3466A"/>
    <w:rsid w:val="00D353EC"/>
    <w:rsid w:val="00D3676F"/>
    <w:rsid w:val="00D369F0"/>
    <w:rsid w:val="00D36CD6"/>
    <w:rsid w:val="00D36E89"/>
    <w:rsid w:val="00D36FAD"/>
    <w:rsid w:val="00D4301F"/>
    <w:rsid w:val="00D4490B"/>
    <w:rsid w:val="00D473EA"/>
    <w:rsid w:val="00D47FDA"/>
    <w:rsid w:val="00D64DE8"/>
    <w:rsid w:val="00D65EF7"/>
    <w:rsid w:val="00D660F1"/>
    <w:rsid w:val="00D715D4"/>
    <w:rsid w:val="00D71BB0"/>
    <w:rsid w:val="00D7369F"/>
    <w:rsid w:val="00D7419F"/>
    <w:rsid w:val="00D762EA"/>
    <w:rsid w:val="00D836B3"/>
    <w:rsid w:val="00D86234"/>
    <w:rsid w:val="00D87756"/>
    <w:rsid w:val="00D87786"/>
    <w:rsid w:val="00D9313B"/>
    <w:rsid w:val="00D94302"/>
    <w:rsid w:val="00D97119"/>
    <w:rsid w:val="00D97B20"/>
    <w:rsid w:val="00DB0F46"/>
    <w:rsid w:val="00DB10C0"/>
    <w:rsid w:val="00DB2BD7"/>
    <w:rsid w:val="00DB3DFD"/>
    <w:rsid w:val="00DB5D83"/>
    <w:rsid w:val="00DB76B5"/>
    <w:rsid w:val="00DC22D1"/>
    <w:rsid w:val="00DD3D0E"/>
    <w:rsid w:val="00DD5D4E"/>
    <w:rsid w:val="00DF64D4"/>
    <w:rsid w:val="00DF71E5"/>
    <w:rsid w:val="00E04E69"/>
    <w:rsid w:val="00E10356"/>
    <w:rsid w:val="00E113CD"/>
    <w:rsid w:val="00E1414C"/>
    <w:rsid w:val="00E149D1"/>
    <w:rsid w:val="00E23781"/>
    <w:rsid w:val="00E23DBF"/>
    <w:rsid w:val="00E249B4"/>
    <w:rsid w:val="00E30738"/>
    <w:rsid w:val="00E370B6"/>
    <w:rsid w:val="00E40762"/>
    <w:rsid w:val="00E417C8"/>
    <w:rsid w:val="00E44072"/>
    <w:rsid w:val="00E55E1C"/>
    <w:rsid w:val="00E61132"/>
    <w:rsid w:val="00E615BE"/>
    <w:rsid w:val="00E61E8A"/>
    <w:rsid w:val="00E6341B"/>
    <w:rsid w:val="00E63D6A"/>
    <w:rsid w:val="00E72C10"/>
    <w:rsid w:val="00E800C0"/>
    <w:rsid w:val="00E874C7"/>
    <w:rsid w:val="00E87A80"/>
    <w:rsid w:val="00E90248"/>
    <w:rsid w:val="00E95D32"/>
    <w:rsid w:val="00EA0218"/>
    <w:rsid w:val="00EA5CBD"/>
    <w:rsid w:val="00EA5E18"/>
    <w:rsid w:val="00EB683C"/>
    <w:rsid w:val="00EC6EBE"/>
    <w:rsid w:val="00ED24BD"/>
    <w:rsid w:val="00ED493E"/>
    <w:rsid w:val="00EE7FF5"/>
    <w:rsid w:val="00EF0585"/>
    <w:rsid w:val="00EF0FF7"/>
    <w:rsid w:val="00EF4F1B"/>
    <w:rsid w:val="00EF5863"/>
    <w:rsid w:val="00F0058D"/>
    <w:rsid w:val="00F21245"/>
    <w:rsid w:val="00F26638"/>
    <w:rsid w:val="00F319FD"/>
    <w:rsid w:val="00F34D83"/>
    <w:rsid w:val="00F35E15"/>
    <w:rsid w:val="00F3700F"/>
    <w:rsid w:val="00F472E8"/>
    <w:rsid w:val="00F534A9"/>
    <w:rsid w:val="00F54A7F"/>
    <w:rsid w:val="00F553FC"/>
    <w:rsid w:val="00F60383"/>
    <w:rsid w:val="00F6058B"/>
    <w:rsid w:val="00F6285D"/>
    <w:rsid w:val="00F820E0"/>
    <w:rsid w:val="00F86A57"/>
    <w:rsid w:val="00F90675"/>
    <w:rsid w:val="00F94C81"/>
    <w:rsid w:val="00F95AEA"/>
    <w:rsid w:val="00FA2A7D"/>
    <w:rsid w:val="00FA573F"/>
    <w:rsid w:val="00FA5B97"/>
    <w:rsid w:val="00FA683C"/>
    <w:rsid w:val="00FB3F26"/>
    <w:rsid w:val="00FB5470"/>
    <w:rsid w:val="00FB6FB1"/>
    <w:rsid w:val="00FC742A"/>
    <w:rsid w:val="00FD386C"/>
    <w:rsid w:val="00FD5C0A"/>
    <w:rsid w:val="00FE2864"/>
    <w:rsid w:val="00FE70C9"/>
    <w:rsid w:val="00FE7B12"/>
    <w:rsid w:val="00FF274C"/>
    <w:rsid w:val="00FF7CDC"/>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2E8A7"/>
  <w15:chartTrackingRefBased/>
  <w15:docId w15:val="{5D474F48-1AD8-4F6F-9C98-99F40DEB9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SG"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C0A"/>
  </w:style>
  <w:style w:type="paragraph" w:styleId="Heading1">
    <w:name w:val="heading 1"/>
    <w:basedOn w:val="Normal"/>
    <w:next w:val="Normal"/>
    <w:link w:val="Heading1Char"/>
    <w:uiPriority w:val="9"/>
    <w:qFormat/>
    <w:rsid w:val="00FD5C0A"/>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C0A"/>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C0A"/>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unhideWhenUsed/>
    <w:qFormat/>
    <w:rsid w:val="00FD5C0A"/>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FD5C0A"/>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FD5C0A"/>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FD5C0A"/>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FD5C0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C0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qlkeywordcolor">
    <w:name w:val="sqlkeywordcolor"/>
    <w:basedOn w:val="DefaultParagraphFont"/>
    <w:rsid w:val="00490482"/>
  </w:style>
  <w:style w:type="character" w:customStyle="1" w:styleId="sqlnumbercolor">
    <w:name w:val="sqlnumbercolor"/>
    <w:basedOn w:val="DefaultParagraphFont"/>
    <w:rsid w:val="00490482"/>
  </w:style>
  <w:style w:type="character" w:customStyle="1" w:styleId="sqlstringcolor">
    <w:name w:val="sqlstringcolor"/>
    <w:basedOn w:val="DefaultParagraphFont"/>
    <w:rsid w:val="00490482"/>
  </w:style>
  <w:style w:type="paragraph" w:styleId="IntenseQuote">
    <w:name w:val="Intense Quote"/>
    <w:basedOn w:val="Normal"/>
    <w:next w:val="Normal"/>
    <w:link w:val="IntenseQuoteChar"/>
    <w:uiPriority w:val="30"/>
    <w:qFormat/>
    <w:rsid w:val="00FD5C0A"/>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FD5C0A"/>
    <w:rPr>
      <w:color w:val="549E39" w:themeColor="accent1"/>
      <w:sz w:val="24"/>
      <w:szCs w:val="24"/>
    </w:rPr>
  </w:style>
  <w:style w:type="character" w:customStyle="1" w:styleId="commentcolor">
    <w:name w:val="commentcolor"/>
    <w:basedOn w:val="DefaultParagraphFont"/>
    <w:rsid w:val="00D31894"/>
  </w:style>
  <w:style w:type="character" w:customStyle="1" w:styleId="pythonkeywordcolor">
    <w:name w:val="pythonkeywordcolor"/>
    <w:basedOn w:val="DefaultParagraphFont"/>
    <w:rsid w:val="00D31894"/>
  </w:style>
  <w:style w:type="character" w:customStyle="1" w:styleId="pythonstringcolor">
    <w:name w:val="pythonstringcolor"/>
    <w:basedOn w:val="DefaultParagraphFont"/>
    <w:rsid w:val="00D31894"/>
  </w:style>
  <w:style w:type="character" w:customStyle="1" w:styleId="pythonnumbercolor">
    <w:name w:val="pythonnumbercolor"/>
    <w:basedOn w:val="DefaultParagraphFont"/>
    <w:rsid w:val="00771028"/>
  </w:style>
  <w:style w:type="character" w:customStyle="1" w:styleId="pythoncolor">
    <w:name w:val="pythoncolor"/>
    <w:basedOn w:val="DefaultParagraphFont"/>
    <w:rsid w:val="00D353EC"/>
  </w:style>
  <w:style w:type="character" w:styleId="Hyperlink">
    <w:name w:val="Hyperlink"/>
    <w:basedOn w:val="DefaultParagraphFont"/>
    <w:uiPriority w:val="99"/>
    <w:unhideWhenUsed/>
    <w:rsid w:val="00D353EC"/>
    <w:rPr>
      <w:color w:val="0000FF"/>
      <w:u w:val="single"/>
    </w:rPr>
  </w:style>
  <w:style w:type="character" w:customStyle="1" w:styleId="Heading1Char">
    <w:name w:val="Heading 1 Char"/>
    <w:basedOn w:val="DefaultParagraphFont"/>
    <w:link w:val="Heading1"/>
    <w:uiPriority w:val="9"/>
    <w:rsid w:val="00FD5C0A"/>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rsid w:val="00FD5C0A"/>
    <w:rPr>
      <w:caps/>
      <w:spacing w:val="15"/>
      <w:shd w:val="clear" w:color="auto" w:fill="DAEFD3" w:themeFill="accent1" w:themeFillTint="33"/>
    </w:rPr>
  </w:style>
  <w:style w:type="paragraph" w:styleId="Header">
    <w:name w:val="header"/>
    <w:basedOn w:val="Normal"/>
    <w:link w:val="HeaderChar"/>
    <w:uiPriority w:val="99"/>
    <w:unhideWhenUsed/>
    <w:rsid w:val="00331D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D99"/>
  </w:style>
  <w:style w:type="paragraph" w:styleId="Footer">
    <w:name w:val="footer"/>
    <w:basedOn w:val="Normal"/>
    <w:link w:val="FooterChar"/>
    <w:uiPriority w:val="99"/>
    <w:unhideWhenUsed/>
    <w:rsid w:val="00331D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D99"/>
  </w:style>
  <w:style w:type="character" w:styleId="HTMLCode">
    <w:name w:val="HTML Code"/>
    <w:basedOn w:val="DefaultParagraphFont"/>
    <w:uiPriority w:val="99"/>
    <w:semiHidden/>
    <w:unhideWhenUsed/>
    <w:rsid w:val="00321682"/>
    <w:rPr>
      <w:rFonts w:ascii="Courier New" w:eastAsia="Times New Roman" w:hAnsi="Courier New" w:cs="Courier New"/>
      <w:sz w:val="20"/>
      <w:szCs w:val="20"/>
    </w:rPr>
  </w:style>
  <w:style w:type="paragraph" w:styleId="ListParagraph">
    <w:name w:val="List Paragraph"/>
    <w:basedOn w:val="Normal"/>
    <w:uiPriority w:val="34"/>
    <w:qFormat/>
    <w:rsid w:val="00E44072"/>
    <w:pPr>
      <w:ind w:left="720"/>
      <w:contextualSpacing/>
    </w:pPr>
  </w:style>
  <w:style w:type="paragraph" w:styleId="NormalWeb">
    <w:name w:val="Normal (Web)"/>
    <w:basedOn w:val="Normal"/>
    <w:uiPriority w:val="99"/>
    <w:unhideWhenUsed/>
    <w:rsid w:val="007613F3"/>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FD5C0A"/>
    <w:rPr>
      <w:b/>
      <w:bCs/>
    </w:rPr>
  </w:style>
  <w:style w:type="character" w:styleId="UnresolvedMention">
    <w:name w:val="Unresolved Mention"/>
    <w:basedOn w:val="DefaultParagraphFont"/>
    <w:uiPriority w:val="99"/>
    <w:semiHidden/>
    <w:unhideWhenUsed/>
    <w:rsid w:val="001F0A87"/>
    <w:rPr>
      <w:color w:val="605E5C"/>
      <w:shd w:val="clear" w:color="auto" w:fill="E1DFDD"/>
    </w:rPr>
  </w:style>
  <w:style w:type="character" w:customStyle="1" w:styleId="Heading3Char">
    <w:name w:val="Heading 3 Char"/>
    <w:basedOn w:val="DefaultParagraphFont"/>
    <w:link w:val="Heading3"/>
    <w:uiPriority w:val="9"/>
    <w:rsid w:val="00FD5C0A"/>
    <w:rPr>
      <w:caps/>
      <w:color w:val="294E1C" w:themeColor="accent1" w:themeShade="7F"/>
      <w:spacing w:val="15"/>
    </w:rPr>
  </w:style>
  <w:style w:type="character" w:styleId="Emphasis">
    <w:name w:val="Emphasis"/>
    <w:uiPriority w:val="20"/>
    <w:qFormat/>
    <w:rsid w:val="00FD5C0A"/>
    <w:rPr>
      <w:caps/>
      <w:color w:val="294E1C" w:themeColor="accent1" w:themeShade="7F"/>
      <w:spacing w:val="5"/>
    </w:rPr>
  </w:style>
  <w:style w:type="paragraph" w:styleId="HTMLPreformatted">
    <w:name w:val="HTML Preformatted"/>
    <w:basedOn w:val="Normal"/>
    <w:link w:val="HTMLPreformattedChar"/>
    <w:uiPriority w:val="99"/>
    <w:semiHidden/>
    <w:unhideWhenUsed/>
    <w:rsid w:val="00FB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FB3F2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D5C0A"/>
    <w:rPr>
      <w:caps/>
      <w:color w:val="3E762A" w:themeColor="accent1" w:themeShade="BF"/>
      <w:spacing w:val="10"/>
    </w:rPr>
  </w:style>
  <w:style w:type="character" w:customStyle="1" w:styleId="Heading5Char">
    <w:name w:val="Heading 5 Char"/>
    <w:basedOn w:val="DefaultParagraphFont"/>
    <w:link w:val="Heading5"/>
    <w:uiPriority w:val="9"/>
    <w:semiHidden/>
    <w:rsid w:val="00FD5C0A"/>
    <w:rPr>
      <w:caps/>
      <w:color w:val="3E762A" w:themeColor="accent1" w:themeShade="BF"/>
      <w:spacing w:val="10"/>
    </w:rPr>
  </w:style>
  <w:style w:type="character" w:customStyle="1" w:styleId="Heading6Char">
    <w:name w:val="Heading 6 Char"/>
    <w:basedOn w:val="DefaultParagraphFont"/>
    <w:link w:val="Heading6"/>
    <w:uiPriority w:val="9"/>
    <w:semiHidden/>
    <w:rsid w:val="00FD5C0A"/>
    <w:rPr>
      <w:caps/>
      <w:color w:val="3E762A" w:themeColor="accent1" w:themeShade="BF"/>
      <w:spacing w:val="10"/>
    </w:rPr>
  </w:style>
  <w:style w:type="character" w:customStyle="1" w:styleId="Heading7Char">
    <w:name w:val="Heading 7 Char"/>
    <w:basedOn w:val="DefaultParagraphFont"/>
    <w:link w:val="Heading7"/>
    <w:uiPriority w:val="9"/>
    <w:semiHidden/>
    <w:rsid w:val="00FD5C0A"/>
    <w:rPr>
      <w:caps/>
      <w:color w:val="3E762A" w:themeColor="accent1" w:themeShade="BF"/>
      <w:spacing w:val="10"/>
    </w:rPr>
  </w:style>
  <w:style w:type="character" w:customStyle="1" w:styleId="Heading8Char">
    <w:name w:val="Heading 8 Char"/>
    <w:basedOn w:val="DefaultParagraphFont"/>
    <w:link w:val="Heading8"/>
    <w:uiPriority w:val="9"/>
    <w:semiHidden/>
    <w:rsid w:val="00FD5C0A"/>
    <w:rPr>
      <w:caps/>
      <w:spacing w:val="10"/>
      <w:sz w:val="18"/>
      <w:szCs w:val="18"/>
    </w:rPr>
  </w:style>
  <w:style w:type="character" w:customStyle="1" w:styleId="Heading9Char">
    <w:name w:val="Heading 9 Char"/>
    <w:basedOn w:val="DefaultParagraphFont"/>
    <w:link w:val="Heading9"/>
    <w:uiPriority w:val="9"/>
    <w:semiHidden/>
    <w:rsid w:val="00FD5C0A"/>
    <w:rPr>
      <w:i/>
      <w:iCs/>
      <w:caps/>
      <w:spacing w:val="10"/>
      <w:sz w:val="18"/>
      <w:szCs w:val="18"/>
    </w:rPr>
  </w:style>
  <w:style w:type="paragraph" w:styleId="Caption">
    <w:name w:val="caption"/>
    <w:basedOn w:val="Normal"/>
    <w:next w:val="Normal"/>
    <w:uiPriority w:val="35"/>
    <w:semiHidden/>
    <w:unhideWhenUsed/>
    <w:qFormat/>
    <w:rsid w:val="00FD5C0A"/>
    <w:rPr>
      <w:b/>
      <w:bCs/>
      <w:color w:val="3E762A" w:themeColor="accent1" w:themeShade="BF"/>
      <w:sz w:val="16"/>
      <w:szCs w:val="16"/>
    </w:rPr>
  </w:style>
  <w:style w:type="paragraph" w:styleId="Title">
    <w:name w:val="Title"/>
    <w:basedOn w:val="Normal"/>
    <w:next w:val="Normal"/>
    <w:link w:val="TitleChar"/>
    <w:uiPriority w:val="10"/>
    <w:qFormat/>
    <w:rsid w:val="00FD5C0A"/>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FD5C0A"/>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FD5C0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C0A"/>
    <w:rPr>
      <w:caps/>
      <w:color w:val="595959" w:themeColor="text1" w:themeTint="A6"/>
      <w:spacing w:val="10"/>
      <w:sz w:val="21"/>
      <w:szCs w:val="21"/>
    </w:rPr>
  </w:style>
  <w:style w:type="paragraph" w:styleId="NoSpacing">
    <w:name w:val="No Spacing"/>
    <w:uiPriority w:val="1"/>
    <w:qFormat/>
    <w:rsid w:val="00FD5C0A"/>
    <w:pPr>
      <w:spacing w:after="0" w:line="240" w:lineRule="auto"/>
    </w:pPr>
  </w:style>
  <w:style w:type="paragraph" w:styleId="Quote">
    <w:name w:val="Quote"/>
    <w:basedOn w:val="Normal"/>
    <w:next w:val="Normal"/>
    <w:link w:val="QuoteChar"/>
    <w:uiPriority w:val="29"/>
    <w:qFormat/>
    <w:rsid w:val="00FD5C0A"/>
    <w:rPr>
      <w:i/>
      <w:iCs/>
      <w:sz w:val="24"/>
      <w:szCs w:val="24"/>
    </w:rPr>
  </w:style>
  <w:style w:type="character" w:customStyle="1" w:styleId="QuoteChar">
    <w:name w:val="Quote Char"/>
    <w:basedOn w:val="DefaultParagraphFont"/>
    <w:link w:val="Quote"/>
    <w:uiPriority w:val="29"/>
    <w:rsid w:val="00FD5C0A"/>
    <w:rPr>
      <w:i/>
      <w:iCs/>
      <w:sz w:val="24"/>
      <w:szCs w:val="24"/>
    </w:rPr>
  </w:style>
  <w:style w:type="character" w:styleId="SubtleEmphasis">
    <w:name w:val="Subtle Emphasis"/>
    <w:uiPriority w:val="19"/>
    <w:qFormat/>
    <w:rsid w:val="00FD5C0A"/>
    <w:rPr>
      <w:i/>
      <w:iCs/>
      <w:color w:val="294E1C" w:themeColor="accent1" w:themeShade="7F"/>
    </w:rPr>
  </w:style>
  <w:style w:type="character" w:styleId="IntenseEmphasis">
    <w:name w:val="Intense Emphasis"/>
    <w:uiPriority w:val="21"/>
    <w:qFormat/>
    <w:rsid w:val="00FD5C0A"/>
    <w:rPr>
      <w:b/>
      <w:bCs/>
      <w:caps/>
      <w:color w:val="294E1C" w:themeColor="accent1" w:themeShade="7F"/>
      <w:spacing w:val="10"/>
    </w:rPr>
  </w:style>
  <w:style w:type="character" w:styleId="SubtleReference">
    <w:name w:val="Subtle Reference"/>
    <w:uiPriority w:val="31"/>
    <w:qFormat/>
    <w:rsid w:val="00FD5C0A"/>
    <w:rPr>
      <w:b/>
      <w:bCs/>
      <w:color w:val="549E39" w:themeColor="accent1"/>
    </w:rPr>
  </w:style>
  <w:style w:type="character" w:styleId="IntenseReference">
    <w:name w:val="Intense Reference"/>
    <w:uiPriority w:val="32"/>
    <w:qFormat/>
    <w:rsid w:val="00FD5C0A"/>
    <w:rPr>
      <w:b/>
      <w:bCs/>
      <w:i/>
      <w:iCs/>
      <w:caps/>
      <w:color w:val="549E39" w:themeColor="accent1"/>
    </w:rPr>
  </w:style>
  <w:style w:type="character" w:styleId="BookTitle">
    <w:name w:val="Book Title"/>
    <w:uiPriority w:val="33"/>
    <w:qFormat/>
    <w:rsid w:val="00FD5C0A"/>
    <w:rPr>
      <w:b/>
      <w:bCs/>
      <w:i/>
      <w:iCs/>
      <w:spacing w:val="0"/>
    </w:rPr>
  </w:style>
  <w:style w:type="paragraph" w:styleId="TOCHeading">
    <w:name w:val="TOC Heading"/>
    <w:basedOn w:val="Heading1"/>
    <w:next w:val="Normal"/>
    <w:uiPriority w:val="39"/>
    <w:semiHidden/>
    <w:unhideWhenUsed/>
    <w:qFormat/>
    <w:rsid w:val="00FD5C0A"/>
    <w:pPr>
      <w:outlineLvl w:val="9"/>
    </w:pPr>
  </w:style>
  <w:style w:type="character" w:customStyle="1" w:styleId="w3-codespan">
    <w:name w:val="w3-codespan"/>
    <w:basedOn w:val="DefaultParagraphFont"/>
    <w:rsid w:val="00B736BA"/>
  </w:style>
  <w:style w:type="paragraph" w:customStyle="1" w:styleId="intro">
    <w:name w:val="intro"/>
    <w:basedOn w:val="Normal"/>
    <w:rsid w:val="005B0750"/>
    <w:pPr>
      <w:spacing w:beforeAutospacing="1" w:after="100" w:afterAutospacing="1" w:line="240" w:lineRule="auto"/>
    </w:pPr>
    <w:rPr>
      <w:rFonts w:ascii="Times New Roman" w:eastAsia="Times New Roman" w:hAnsi="Times New Roman" w:cs="Times New Roman"/>
      <w:sz w:val="24"/>
      <w:szCs w:val="24"/>
    </w:rPr>
  </w:style>
  <w:style w:type="character" w:customStyle="1" w:styleId="jscolor">
    <w:name w:val="jscolor"/>
    <w:basedOn w:val="DefaultParagraphFont"/>
    <w:rsid w:val="004568C6"/>
  </w:style>
  <w:style w:type="character" w:customStyle="1" w:styleId="jsnumbercolor">
    <w:name w:val="jsnumbercolor"/>
    <w:basedOn w:val="DefaultParagraphFont"/>
    <w:rsid w:val="004568C6"/>
  </w:style>
  <w:style w:type="character" w:customStyle="1" w:styleId="jskeywordcolor">
    <w:name w:val="jskeywordcolor"/>
    <w:basedOn w:val="DefaultParagraphFont"/>
    <w:rsid w:val="004568C6"/>
  </w:style>
  <w:style w:type="character" w:customStyle="1" w:styleId="jsstringcolor">
    <w:name w:val="jsstringcolor"/>
    <w:basedOn w:val="DefaultParagraphFont"/>
    <w:rsid w:val="00456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8">
      <w:bodyDiv w:val="1"/>
      <w:marLeft w:val="0"/>
      <w:marRight w:val="0"/>
      <w:marTop w:val="0"/>
      <w:marBottom w:val="0"/>
      <w:divBdr>
        <w:top w:val="none" w:sz="0" w:space="0" w:color="auto"/>
        <w:left w:val="none" w:sz="0" w:space="0" w:color="auto"/>
        <w:bottom w:val="none" w:sz="0" w:space="0" w:color="auto"/>
        <w:right w:val="none" w:sz="0" w:space="0" w:color="auto"/>
      </w:divBdr>
      <w:divsChild>
        <w:div w:id="12145977">
          <w:marLeft w:val="0"/>
          <w:marRight w:val="0"/>
          <w:marTop w:val="0"/>
          <w:marBottom w:val="0"/>
          <w:divBdr>
            <w:top w:val="none" w:sz="0" w:space="0" w:color="auto"/>
            <w:left w:val="single" w:sz="24" w:space="9" w:color="4CAF50"/>
            <w:bottom w:val="none" w:sz="0" w:space="0" w:color="auto"/>
            <w:right w:val="none" w:sz="0" w:space="0" w:color="auto"/>
          </w:divBdr>
        </w:div>
      </w:divsChild>
    </w:div>
    <w:div w:id="2706687">
      <w:bodyDiv w:val="1"/>
      <w:marLeft w:val="0"/>
      <w:marRight w:val="0"/>
      <w:marTop w:val="0"/>
      <w:marBottom w:val="0"/>
      <w:divBdr>
        <w:top w:val="none" w:sz="0" w:space="0" w:color="auto"/>
        <w:left w:val="none" w:sz="0" w:space="0" w:color="auto"/>
        <w:bottom w:val="none" w:sz="0" w:space="0" w:color="auto"/>
        <w:right w:val="none" w:sz="0" w:space="0" w:color="auto"/>
      </w:divBdr>
      <w:divsChild>
        <w:div w:id="364916279">
          <w:marLeft w:val="0"/>
          <w:marRight w:val="0"/>
          <w:marTop w:val="0"/>
          <w:marBottom w:val="0"/>
          <w:divBdr>
            <w:top w:val="none" w:sz="0" w:space="0" w:color="auto"/>
            <w:left w:val="none" w:sz="0" w:space="0" w:color="auto"/>
            <w:bottom w:val="none" w:sz="0" w:space="0" w:color="auto"/>
            <w:right w:val="none" w:sz="0" w:space="0" w:color="auto"/>
          </w:divBdr>
        </w:div>
      </w:divsChild>
    </w:div>
    <w:div w:id="13456435">
      <w:bodyDiv w:val="1"/>
      <w:marLeft w:val="0"/>
      <w:marRight w:val="0"/>
      <w:marTop w:val="0"/>
      <w:marBottom w:val="0"/>
      <w:divBdr>
        <w:top w:val="none" w:sz="0" w:space="0" w:color="auto"/>
        <w:left w:val="none" w:sz="0" w:space="0" w:color="auto"/>
        <w:bottom w:val="none" w:sz="0" w:space="0" w:color="auto"/>
        <w:right w:val="none" w:sz="0" w:space="0" w:color="auto"/>
      </w:divBdr>
      <w:divsChild>
        <w:div w:id="1595674735">
          <w:marLeft w:val="0"/>
          <w:marRight w:val="0"/>
          <w:marTop w:val="0"/>
          <w:marBottom w:val="0"/>
          <w:divBdr>
            <w:top w:val="none" w:sz="0" w:space="0" w:color="auto"/>
            <w:left w:val="single" w:sz="24" w:space="9" w:color="4CAF50"/>
            <w:bottom w:val="none" w:sz="0" w:space="0" w:color="auto"/>
            <w:right w:val="none" w:sz="0" w:space="0" w:color="auto"/>
          </w:divBdr>
        </w:div>
      </w:divsChild>
    </w:div>
    <w:div w:id="17170718">
      <w:bodyDiv w:val="1"/>
      <w:marLeft w:val="0"/>
      <w:marRight w:val="0"/>
      <w:marTop w:val="0"/>
      <w:marBottom w:val="0"/>
      <w:divBdr>
        <w:top w:val="none" w:sz="0" w:space="0" w:color="auto"/>
        <w:left w:val="none" w:sz="0" w:space="0" w:color="auto"/>
        <w:bottom w:val="none" w:sz="0" w:space="0" w:color="auto"/>
        <w:right w:val="none" w:sz="0" w:space="0" w:color="auto"/>
      </w:divBdr>
    </w:div>
    <w:div w:id="18745470">
      <w:bodyDiv w:val="1"/>
      <w:marLeft w:val="0"/>
      <w:marRight w:val="0"/>
      <w:marTop w:val="0"/>
      <w:marBottom w:val="0"/>
      <w:divBdr>
        <w:top w:val="none" w:sz="0" w:space="0" w:color="auto"/>
        <w:left w:val="none" w:sz="0" w:space="0" w:color="auto"/>
        <w:bottom w:val="none" w:sz="0" w:space="0" w:color="auto"/>
        <w:right w:val="none" w:sz="0" w:space="0" w:color="auto"/>
      </w:divBdr>
    </w:div>
    <w:div w:id="22557460">
      <w:bodyDiv w:val="1"/>
      <w:marLeft w:val="0"/>
      <w:marRight w:val="0"/>
      <w:marTop w:val="0"/>
      <w:marBottom w:val="0"/>
      <w:divBdr>
        <w:top w:val="none" w:sz="0" w:space="0" w:color="auto"/>
        <w:left w:val="none" w:sz="0" w:space="0" w:color="auto"/>
        <w:bottom w:val="none" w:sz="0" w:space="0" w:color="auto"/>
        <w:right w:val="none" w:sz="0" w:space="0" w:color="auto"/>
      </w:divBdr>
      <w:divsChild>
        <w:div w:id="1517304272">
          <w:marLeft w:val="-480"/>
          <w:marRight w:val="-480"/>
          <w:marTop w:val="360"/>
          <w:marBottom w:val="360"/>
          <w:divBdr>
            <w:top w:val="none" w:sz="0" w:space="0" w:color="auto"/>
            <w:left w:val="none" w:sz="0" w:space="0" w:color="auto"/>
            <w:bottom w:val="none" w:sz="0" w:space="0" w:color="auto"/>
            <w:right w:val="none" w:sz="0" w:space="0" w:color="auto"/>
          </w:divBdr>
        </w:div>
      </w:divsChild>
    </w:div>
    <w:div w:id="23754306">
      <w:bodyDiv w:val="1"/>
      <w:marLeft w:val="0"/>
      <w:marRight w:val="0"/>
      <w:marTop w:val="0"/>
      <w:marBottom w:val="0"/>
      <w:divBdr>
        <w:top w:val="none" w:sz="0" w:space="0" w:color="auto"/>
        <w:left w:val="none" w:sz="0" w:space="0" w:color="auto"/>
        <w:bottom w:val="none" w:sz="0" w:space="0" w:color="auto"/>
        <w:right w:val="none" w:sz="0" w:space="0" w:color="auto"/>
      </w:divBdr>
      <w:divsChild>
        <w:div w:id="1237739080">
          <w:marLeft w:val="0"/>
          <w:marRight w:val="0"/>
          <w:marTop w:val="0"/>
          <w:marBottom w:val="0"/>
          <w:divBdr>
            <w:top w:val="none" w:sz="0" w:space="0" w:color="auto"/>
            <w:left w:val="single" w:sz="24" w:space="9" w:color="4CAF50"/>
            <w:bottom w:val="none" w:sz="0" w:space="0" w:color="auto"/>
            <w:right w:val="none" w:sz="0" w:space="0" w:color="auto"/>
          </w:divBdr>
        </w:div>
      </w:divsChild>
    </w:div>
    <w:div w:id="28991489">
      <w:bodyDiv w:val="1"/>
      <w:marLeft w:val="0"/>
      <w:marRight w:val="0"/>
      <w:marTop w:val="0"/>
      <w:marBottom w:val="0"/>
      <w:divBdr>
        <w:top w:val="none" w:sz="0" w:space="0" w:color="auto"/>
        <w:left w:val="none" w:sz="0" w:space="0" w:color="auto"/>
        <w:bottom w:val="none" w:sz="0" w:space="0" w:color="auto"/>
        <w:right w:val="none" w:sz="0" w:space="0" w:color="auto"/>
      </w:divBdr>
    </w:div>
    <w:div w:id="28995321">
      <w:bodyDiv w:val="1"/>
      <w:marLeft w:val="0"/>
      <w:marRight w:val="0"/>
      <w:marTop w:val="0"/>
      <w:marBottom w:val="0"/>
      <w:divBdr>
        <w:top w:val="none" w:sz="0" w:space="0" w:color="auto"/>
        <w:left w:val="none" w:sz="0" w:space="0" w:color="auto"/>
        <w:bottom w:val="none" w:sz="0" w:space="0" w:color="auto"/>
        <w:right w:val="none" w:sz="0" w:space="0" w:color="auto"/>
      </w:divBdr>
      <w:divsChild>
        <w:div w:id="27143865">
          <w:marLeft w:val="0"/>
          <w:marRight w:val="0"/>
          <w:marTop w:val="0"/>
          <w:marBottom w:val="0"/>
          <w:divBdr>
            <w:top w:val="none" w:sz="0" w:space="0" w:color="auto"/>
            <w:left w:val="single" w:sz="24" w:space="9" w:color="4CAF50"/>
            <w:bottom w:val="none" w:sz="0" w:space="0" w:color="auto"/>
            <w:right w:val="none" w:sz="0" w:space="0" w:color="auto"/>
          </w:divBdr>
        </w:div>
      </w:divsChild>
    </w:div>
    <w:div w:id="29383359">
      <w:bodyDiv w:val="1"/>
      <w:marLeft w:val="0"/>
      <w:marRight w:val="0"/>
      <w:marTop w:val="0"/>
      <w:marBottom w:val="0"/>
      <w:divBdr>
        <w:top w:val="none" w:sz="0" w:space="0" w:color="auto"/>
        <w:left w:val="none" w:sz="0" w:space="0" w:color="auto"/>
        <w:bottom w:val="none" w:sz="0" w:space="0" w:color="auto"/>
        <w:right w:val="none" w:sz="0" w:space="0" w:color="auto"/>
      </w:divBdr>
    </w:div>
    <w:div w:id="31881862">
      <w:bodyDiv w:val="1"/>
      <w:marLeft w:val="0"/>
      <w:marRight w:val="0"/>
      <w:marTop w:val="0"/>
      <w:marBottom w:val="0"/>
      <w:divBdr>
        <w:top w:val="none" w:sz="0" w:space="0" w:color="auto"/>
        <w:left w:val="none" w:sz="0" w:space="0" w:color="auto"/>
        <w:bottom w:val="none" w:sz="0" w:space="0" w:color="auto"/>
        <w:right w:val="none" w:sz="0" w:space="0" w:color="auto"/>
      </w:divBdr>
    </w:div>
    <w:div w:id="34277938">
      <w:bodyDiv w:val="1"/>
      <w:marLeft w:val="0"/>
      <w:marRight w:val="0"/>
      <w:marTop w:val="0"/>
      <w:marBottom w:val="0"/>
      <w:divBdr>
        <w:top w:val="none" w:sz="0" w:space="0" w:color="auto"/>
        <w:left w:val="none" w:sz="0" w:space="0" w:color="auto"/>
        <w:bottom w:val="none" w:sz="0" w:space="0" w:color="auto"/>
        <w:right w:val="none" w:sz="0" w:space="0" w:color="auto"/>
      </w:divBdr>
      <w:divsChild>
        <w:div w:id="42022716">
          <w:marLeft w:val="0"/>
          <w:marRight w:val="0"/>
          <w:marTop w:val="0"/>
          <w:marBottom w:val="0"/>
          <w:divBdr>
            <w:top w:val="none" w:sz="0" w:space="0" w:color="auto"/>
            <w:left w:val="single" w:sz="24" w:space="9" w:color="4CAF50"/>
            <w:bottom w:val="none" w:sz="0" w:space="0" w:color="auto"/>
            <w:right w:val="none" w:sz="0" w:space="0" w:color="auto"/>
          </w:divBdr>
        </w:div>
      </w:divsChild>
    </w:div>
    <w:div w:id="37050998">
      <w:bodyDiv w:val="1"/>
      <w:marLeft w:val="0"/>
      <w:marRight w:val="0"/>
      <w:marTop w:val="0"/>
      <w:marBottom w:val="0"/>
      <w:divBdr>
        <w:top w:val="none" w:sz="0" w:space="0" w:color="auto"/>
        <w:left w:val="none" w:sz="0" w:space="0" w:color="auto"/>
        <w:bottom w:val="none" w:sz="0" w:space="0" w:color="auto"/>
        <w:right w:val="none" w:sz="0" w:space="0" w:color="auto"/>
      </w:divBdr>
      <w:divsChild>
        <w:div w:id="1999848299">
          <w:marLeft w:val="0"/>
          <w:marRight w:val="0"/>
          <w:marTop w:val="0"/>
          <w:marBottom w:val="0"/>
          <w:divBdr>
            <w:top w:val="none" w:sz="0" w:space="0" w:color="auto"/>
            <w:left w:val="none" w:sz="0" w:space="0" w:color="auto"/>
            <w:bottom w:val="none" w:sz="0" w:space="0" w:color="auto"/>
            <w:right w:val="none" w:sz="0" w:space="0" w:color="auto"/>
          </w:divBdr>
        </w:div>
      </w:divsChild>
    </w:div>
    <w:div w:id="38945046">
      <w:bodyDiv w:val="1"/>
      <w:marLeft w:val="0"/>
      <w:marRight w:val="0"/>
      <w:marTop w:val="0"/>
      <w:marBottom w:val="0"/>
      <w:divBdr>
        <w:top w:val="none" w:sz="0" w:space="0" w:color="auto"/>
        <w:left w:val="none" w:sz="0" w:space="0" w:color="auto"/>
        <w:bottom w:val="none" w:sz="0" w:space="0" w:color="auto"/>
        <w:right w:val="none" w:sz="0" w:space="0" w:color="auto"/>
      </w:divBdr>
    </w:div>
    <w:div w:id="41562920">
      <w:bodyDiv w:val="1"/>
      <w:marLeft w:val="0"/>
      <w:marRight w:val="0"/>
      <w:marTop w:val="0"/>
      <w:marBottom w:val="0"/>
      <w:divBdr>
        <w:top w:val="none" w:sz="0" w:space="0" w:color="auto"/>
        <w:left w:val="none" w:sz="0" w:space="0" w:color="auto"/>
        <w:bottom w:val="none" w:sz="0" w:space="0" w:color="auto"/>
        <w:right w:val="none" w:sz="0" w:space="0" w:color="auto"/>
      </w:divBdr>
      <w:divsChild>
        <w:div w:id="1883663925">
          <w:marLeft w:val="0"/>
          <w:marRight w:val="0"/>
          <w:marTop w:val="0"/>
          <w:marBottom w:val="0"/>
          <w:divBdr>
            <w:top w:val="none" w:sz="0" w:space="0" w:color="auto"/>
            <w:left w:val="single" w:sz="24" w:space="9" w:color="4CAF50"/>
            <w:bottom w:val="none" w:sz="0" w:space="0" w:color="auto"/>
            <w:right w:val="none" w:sz="0" w:space="0" w:color="auto"/>
          </w:divBdr>
        </w:div>
      </w:divsChild>
    </w:div>
    <w:div w:id="44988799">
      <w:bodyDiv w:val="1"/>
      <w:marLeft w:val="0"/>
      <w:marRight w:val="0"/>
      <w:marTop w:val="0"/>
      <w:marBottom w:val="0"/>
      <w:divBdr>
        <w:top w:val="none" w:sz="0" w:space="0" w:color="auto"/>
        <w:left w:val="none" w:sz="0" w:space="0" w:color="auto"/>
        <w:bottom w:val="none" w:sz="0" w:space="0" w:color="auto"/>
        <w:right w:val="none" w:sz="0" w:space="0" w:color="auto"/>
      </w:divBdr>
    </w:div>
    <w:div w:id="46609761">
      <w:bodyDiv w:val="1"/>
      <w:marLeft w:val="0"/>
      <w:marRight w:val="0"/>
      <w:marTop w:val="0"/>
      <w:marBottom w:val="0"/>
      <w:divBdr>
        <w:top w:val="none" w:sz="0" w:space="0" w:color="auto"/>
        <w:left w:val="none" w:sz="0" w:space="0" w:color="auto"/>
        <w:bottom w:val="none" w:sz="0" w:space="0" w:color="auto"/>
        <w:right w:val="none" w:sz="0" w:space="0" w:color="auto"/>
      </w:divBdr>
    </w:div>
    <w:div w:id="47729020">
      <w:bodyDiv w:val="1"/>
      <w:marLeft w:val="0"/>
      <w:marRight w:val="0"/>
      <w:marTop w:val="0"/>
      <w:marBottom w:val="0"/>
      <w:divBdr>
        <w:top w:val="none" w:sz="0" w:space="0" w:color="auto"/>
        <w:left w:val="none" w:sz="0" w:space="0" w:color="auto"/>
        <w:bottom w:val="none" w:sz="0" w:space="0" w:color="auto"/>
        <w:right w:val="none" w:sz="0" w:space="0" w:color="auto"/>
      </w:divBdr>
      <w:divsChild>
        <w:div w:id="947782276">
          <w:marLeft w:val="0"/>
          <w:marRight w:val="0"/>
          <w:marTop w:val="0"/>
          <w:marBottom w:val="0"/>
          <w:divBdr>
            <w:top w:val="none" w:sz="0" w:space="0" w:color="auto"/>
            <w:left w:val="single" w:sz="24" w:space="9" w:color="4CAF50"/>
            <w:bottom w:val="none" w:sz="0" w:space="0" w:color="auto"/>
            <w:right w:val="none" w:sz="0" w:space="0" w:color="auto"/>
          </w:divBdr>
        </w:div>
      </w:divsChild>
    </w:div>
    <w:div w:id="51275825">
      <w:bodyDiv w:val="1"/>
      <w:marLeft w:val="0"/>
      <w:marRight w:val="0"/>
      <w:marTop w:val="0"/>
      <w:marBottom w:val="0"/>
      <w:divBdr>
        <w:top w:val="none" w:sz="0" w:space="0" w:color="auto"/>
        <w:left w:val="none" w:sz="0" w:space="0" w:color="auto"/>
        <w:bottom w:val="none" w:sz="0" w:space="0" w:color="auto"/>
        <w:right w:val="none" w:sz="0" w:space="0" w:color="auto"/>
      </w:divBdr>
      <w:divsChild>
        <w:div w:id="277639439">
          <w:marLeft w:val="0"/>
          <w:marRight w:val="0"/>
          <w:marTop w:val="0"/>
          <w:marBottom w:val="0"/>
          <w:divBdr>
            <w:top w:val="none" w:sz="0" w:space="0" w:color="auto"/>
            <w:left w:val="single" w:sz="24" w:space="9" w:color="4CAF50"/>
            <w:bottom w:val="none" w:sz="0" w:space="0" w:color="auto"/>
            <w:right w:val="none" w:sz="0" w:space="0" w:color="auto"/>
          </w:divBdr>
        </w:div>
      </w:divsChild>
    </w:div>
    <w:div w:id="51663719">
      <w:bodyDiv w:val="1"/>
      <w:marLeft w:val="0"/>
      <w:marRight w:val="0"/>
      <w:marTop w:val="0"/>
      <w:marBottom w:val="0"/>
      <w:divBdr>
        <w:top w:val="none" w:sz="0" w:space="0" w:color="auto"/>
        <w:left w:val="none" w:sz="0" w:space="0" w:color="auto"/>
        <w:bottom w:val="none" w:sz="0" w:space="0" w:color="auto"/>
        <w:right w:val="none" w:sz="0" w:space="0" w:color="auto"/>
      </w:divBdr>
    </w:div>
    <w:div w:id="52394938">
      <w:bodyDiv w:val="1"/>
      <w:marLeft w:val="0"/>
      <w:marRight w:val="0"/>
      <w:marTop w:val="0"/>
      <w:marBottom w:val="0"/>
      <w:divBdr>
        <w:top w:val="none" w:sz="0" w:space="0" w:color="auto"/>
        <w:left w:val="none" w:sz="0" w:space="0" w:color="auto"/>
        <w:bottom w:val="none" w:sz="0" w:space="0" w:color="auto"/>
        <w:right w:val="none" w:sz="0" w:space="0" w:color="auto"/>
      </w:divBdr>
    </w:div>
    <w:div w:id="59642841">
      <w:bodyDiv w:val="1"/>
      <w:marLeft w:val="0"/>
      <w:marRight w:val="0"/>
      <w:marTop w:val="0"/>
      <w:marBottom w:val="0"/>
      <w:divBdr>
        <w:top w:val="none" w:sz="0" w:space="0" w:color="auto"/>
        <w:left w:val="none" w:sz="0" w:space="0" w:color="auto"/>
        <w:bottom w:val="none" w:sz="0" w:space="0" w:color="auto"/>
        <w:right w:val="none" w:sz="0" w:space="0" w:color="auto"/>
      </w:divBdr>
      <w:divsChild>
        <w:div w:id="1693916179">
          <w:marLeft w:val="0"/>
          <w:marRight w:val="0"/>
          <w:marTop w:val="0"/>
          <w:marBottom w:val="0"/>
          <w:divBdr>
            <w:top w:val="none" w:sz="0" w:space="0" w:color="auto"/>
            <w:left w:val="none" w:sz="0" w:space="0" w:color="auto"/>
            <w:bottom w:val="none" w:sz="0" w:space="0" w:color="auto"/>
            <w:right w:val="none" w:sz="0" w:space="0" w:color="auto"/>
          </w:divBdr>
        </w:div>
        <w:div w:id="1923023765">
          <w:marLeft w:val="0"/>
          <w:marRight w:val="0"/>
          <w:marTop w:val="0"/>
          <w:marBottom w:val="0"/>
          <w:divBdr>
            <w:top w:val="none" w:sz="0" w:space="0" w:color="auto"/>
            <w:left w:val="none" w:sz="0" w:space="0" w:color="auto"/>
            <w:bottom w:val="none" w:sz="0" w:space="0" w:color="auto"/>
            <w:right w:val="none" w:sz="0" w:space="0" w:color="auto"/>
          </w:divBdr>
        </w:div>
      </w:divsChild>
    </w:div>
    <w:div w:id="70155966">
      <w:bodyDiv w:val="1"/>
      <w:marLeft w:val="0"/>
      <w:marRight w:val="0"/>
      <w:marTop w:val="0"/>
      <w:marBottom w:val="0"/>
      <w:divBdr>
        <w:top w:val="none" w:sz="0" w:space="0" w:color="auto"/>
        <w:left w:val="none" w:sz="0" w:space="0" w:color="auto"/>
        <w:bottom w:val="none" w:sz="0" w:space="0" w:color="auto"/>
        <w:right w:val="none" w:sz="0" w:space="0" w:color="auto"/>
      </w:divBdr>
      <w:divsChild>
        <w:div w:id="1464885125">
          <w:marLeft w:val="0"/>
          <w:marRight w:val="0"/>
          <w:marTop w:val="0"/>
          <w:marBottom w:val="0"/>
          <w:divBdr>
            <w:top w:val="none" w:sz="0" w:space="0" w:color="auto"/>
            <w:left w:val="single" w:sz="24" w:space="9" w:color="4CAF50"/>
            <w:bottom w:val="none" w:sz="0" w:space="0" w:color="auto"/>
            <w:right w:val="none" w:sz="0" w:space="0" w:color="auto"/>
          </w:divBdr>
        </w:div>
      </w:divsChild>
    </w:div>
    <w:div w:id="73597223">
      <w:bodyDiv w:val="1"/>
      <w:marLeft w:val="0"/>
      <w:marRight w:val="0"/>
      <w:marTop w:val="0"/>
      <w:marBottom w:val="0"/>
      <w:divBdr>
        <w:top w:val="none" w:sz="0" w:space="0" w:color="auto"/>
        <w:left w:val="none" w:sz="0" w:space="0" w:color="auto"/>
        <w:bottom w:val="none" w:sz="0" w:space="0" w:color="auto"/>
        <w:right w:val="none" w:sz="0" w:space="0" w:color="auto"/>
      </w:divBdr>
      <w:divsChild>
        <w:div w:id="432288608">
          <w:marLeft w:val="0"/>
          <w:marRight w:val="0"/>
          <w:marTop w:val="0"/>
          <w:marBottom w:val="0"/>
          <w:divBdr>
            <w:top w:val="none" w:sz="0" w:space="0" w:color="auto"/>
            <w:left w:val="single" w:sz="24" w:space="9" w:color="4CAF50"/>
            <w:bottom w:val="none" w:sz="0" w:space="0" w:color="auto"/>
            <w:right w:val="none" w:sz="0" w:space="0" w:color="auto"/>
          </w:divBdr>
        </w:div>
      </w:divsChild>
    </w:div>
    <w:div w:id="95448447">
      <w:bodyDiv w:val="1"/>
      <w:marLeft w:val="0"/>
      <w:marRight w:val="0"/>
      <w:marTop w:val="0"/>
      <w:marBottom w:val="0"/>
      <w:divBdr>
        <w:top w:val="none" w:sz="0" w:space="0" w:color="auto"/>
        <w:left w:val="none" w:sz="0" w:space="0" w:color="auto"/>
        <w:bottom w:val="none" w:sz="0" w:space="0" w:color="auto"/>
        <w:right w:val="none" w:sz="0" w:space="0" w:color="auto"/>
      </w:divBdr>
    </w:div>
    <w:div w:id="101728860">
      <w:bodyDiv w:val="1"/>
      <w:marLeft w:val="0"/>
      <w:marRight w:val="0"/>
      <w:marTop w:val="0"/>
      <w:marBottom w:val="0"/>
      <w:divBdr>
        <w:top w:val="none" w:sz="0" w:space="0" w:color="auto"/>
        <w:left w:val="none" w:sz="0" w:space="0" w:color="auto"/>
        <w:bottom w:val="none" w:sz="0" w:space="0" w:color="auto"/>
        <w:right w:val="none" w:sz="0" w:space="0" w:color="auto"/>
      </w:divBdr>
    </w:div>
    <w:div w:id="102111303">
      <w:bodyDiv w:val="1"/>
      <w:marLeft w:val="0"/>
      <w:marRight w:val="0"/>
      <w:marTop w:val="0"/>
      <w:marBottom w:val="0"/>
      <w:divBdr>
        <w:top w:val="none" w:sz="0" w:space="0" w:color="auto"/>
        <w:left w:val="none" w:sz="0" w:space="0" w:color="auto"/>
        <w:bottom w:val="none" w:sz="0" w:space="0" w:color="auto"/>
        <w:right w:val="none" w:sz="0" w:space="0" w:color="auto"/>
      </w:divBdr>
    </w:div>
    <w:div w:id="103888667">
      <w:bodyDiv w:val="1"/>
      <w:marLeft w:val="0"/>
      <w:marRight w:val="0"/>
      <w:marTop w:val="0"/>
      <w:marBottom w:val="0"/>
      <w:divBdr>
        <w:top w:val="none" w:sz="0" w:space="0" w:color="auto"/>
        <w:left w:val="none" w:sz="0" w:space="0" w:color="auto"/>
        <w:bottom w:val="none" w:sz="0" w:space="0" w:color="auto"/>
        <w:right w:val="none" w:sz="0" w:space="0" w:color="auto"/>
      </w:divBdr>
    </w:div>
    <w:div w:id="105928730">
      <w:bodyDiv w:val="1"/>
      <w:marLeft w:val="0"/>
      <w:marRight w:val="0"/>
      <w:marTop w:val="0"/>
      <w:marBottom w:val="0"/>
      <w:divBdr>
        <w:top w:val="none" w:sz="0" w:space="0" w:color="auto"/>
        <w:left w:val="none" w:sz="0" w:space="0" w:color="auto"/>
        <w:bottom w:val="none" w:sz="0" w:space="0" w:color="auto"/>
        <w:right w:val="none" w:sz="0" w:space="0" w:color="auto"/>
      </w:divBdr>
      <w:divsChild>
        <w:div w:id="413282881">
          <w:marLeft w:val="0"/>
          <w:marRight w:val="0"/>
          <w:marTop w:val="0"/>
          <w:marBottom w:val="0"/>
          <w:divBdr>
            <w:top w:val="none" w:sz="0" w:space="0" w:color="auto"/>
            <w:left w:val="single" w:sz="24" w:space="9" w:color="4CAF50"/>
            <w:bottom w:val="none" w:sz="0" w:space="0" w:color="auto"/>
            <w:right w:val="none" w:sz="0" w:space="0" w:color="auto"/>
          </w:divBdr>
        </w:div>
      </w:divsChild>
    </w:div>
    <w:div w:id="134487949">
      <w:bodyDiv w:val="1"/>
      <w:marLeft w:val="0"/>
      <w:marRight w:val="0"/>
      <w:marTop w:val="0"/>
      <w:marBottom w:val="0"/>
      <w:divBdr>
        <w:top w:val="none" w:sz="0" w:space="0" w:color="auto"/>
        <w:left w:val="none" w:sz="0" w:space="0" w:color="auto"/>
        <w:bottom w:val="none" w:sz="0" w:space="0" w:color="auto"/>
        <w:right w:val="none" w:sz="0" w:space="0" w:color="auto"/>
      </w:divBdr>
    </w:div>
    <w:div w:id="135219434">
      <w:bodyDiv w:val="1"/>
      <w:marLeft w:val="0"/>
      <w:marRight w:val="0"/>
      <w:marTop w:val="0"/>
      <w:marBottom w:val="0"/>
      <w:divBdr>
        <w:top w:val="none" w:sz="0" w:space="0" w:color="auto"/>
        <w:left w:val="none" w:sz="0" w:space="0" w:color="auto"/>
        <w:bottom w:val="none" w:sz="0" w:space="0" w:color="auto"/>
        <w:right w:val="none" w:sz="0" w:space="0" w:color="auto"/>
      </w:divBdr>
    </w:div>
    <w:div w:id="135298741">
      <w:bodyDiv w:val="1"/>
      <w:marLeft w:val="0"/>
      <w:marRight w:val="0"/>
      <w:marTop w:val="0"/>
      <w:marBottom w:val="0"/>
      <w:divBdr>
        <w:top w:val="none" w:sz="0" w:space="0" w:color="auto"/>
        <w:left w:val="none" w:sz="0" w:space="0" w:color="auto"/>
        <w:bottom w:val="none" w:sz="0" w:space="0" w:color="auto"/>
        <w:right w:val="none" w:sz="0" w:space="0" w:color="auto"/>
      </w:divBdr>
      <w:divsChild>
        <w:div w:id="1174222055">
          <w:marLeft w:val="-300"/>
          <w:marRight w:val="-300"/>
          <w:marTop w:val="360"/>
          <w:marBottom w:val="360"/>
          <w:divBdr>
            <w:top w:val="none" w:sz="0" w:space="0" w:color="auto"/>
            <w:left w:val="none" w:sz="0" w:space="0" w:color="auto"/>
            <w:bottom w:val="none" w:sz="0" w:space="0" w:color="auto"/>
            <w:right w:val="none" w:sz="0" w:space="0" w:color="auto"/>
          </w:divBdr>
          <w:divsChild>
            <w:div w:id="128569191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7502742">
      <w:bodyDiv w:val="1"/>
      <w:marLeft w:val="0"/>
      <w:marRight w:val="0"/>
      <w:marTop w:val="0"/>
      <w:marBottom w:val="0"/>
      <w:divBdr>
        <w:top w:val="none" w:sz="0" w:space="0" w:color="auto"/>
        <w:left w:val="none" w:sz="0" w:space="0" w:color="auto"/>
        <w:bottom w:val="none" w:sz="0" w:space="0" w:color="auto"/>
        <w:right w:val="none" w:sz="0" w:space="0" w:color="auto"/>
      </w:divBdr>
      <w:divsChild>
        <w:div w:id="804271288">
          <w:marLeft w:val="0"/>
          <w:marRight w:val="0"/>
          <w:marTop w:val="0"/>
          <w:marBottom w:val="0"/>
          <w:divBdr>
            <w:top w:val="none" w:sz="0" w:space="0" w:color="auto"/>
            <w:left w:val="none" w:sz="0" w:space="0" w:color="auto"/>
            <w:bottom w:val="none" w:sz="0" w:space="0" w:color="auto"/>
            <w:right w:val="none" w:sz="0" w:space="0" w:color="auto"/>
          </w:divBdr>
        </w:div>
      </w:divsChild>
    </w:div>
    <w:div w:id="138693199">
      <w:bodyDiv w:val="1"/>
      <w:marLeft w:val="0"/>
      <w:marRight w:val="0"/>
      <w:marTop w:val="0"/>
      <w:marBottom w:val="0"/>
      <w:divBdr>
        <w:top w:val="none" w:sz="0" w:space="0" w:color="auto"/>
        <w:left w:val="none" w:sz="0" w:space="0" w:color="auto"/>
        <w:bottom w:val="none" w:sz="0" w:space="0" w:color="auto"/>
        <w:right w:val="none" w:sz="0" w:space="0" w:color="auto"/>
      </w:divBdr>
    </w:div>
    <w:div w:id="138696079">
      <w:bodyDiv w:val="1"/>
      <w:marLeft w:val="0"/>
      <w:marRight w:val="0"/>
      <w:marTop w:val="0"/>
      <w:marBottom w:val="0"/>
      <w:divBdr>
        <w:top w:val="none" w:sz="0" w:space="0" w:color="auto"/>
        <w:left w:val="none" w:sz="0" w:space="0" w:color="auto"/>
        <w:bottom w:val="none" w:sz="0" w:space="0" w:color="auto"/>
        <w:right w:val="none" w:sz="0" w:space="0" w:color="auto"/>
      </w:divBdr>
      <w:divsChild>
        <w:div w:id="2112242940">
          <w:marLeft w:val="0"/>
          <w:marRight w:val="0"/>
          <w:marTop w:val="0"/>
          <w:marBottom w:val="0"/>
          <w:divBdr>
            <w:top w:val="none" w:sz="0" w:space="0" w:color="auto"/>
            <w:left w:val="single" w:sz="24" w:space="9" w:color="auto"/>
            <w:bottom w:val="none" w:sz="0" w:space="0" w:color="auto"/>
            <w:right w:val="none" w:sz="0" w:space="0" w:color="auto"/>
          </w:divBdr>
        </w:div>
      </w:divsChild>
    </w:div>
    <w:div w:id="139926342">
      <w:bodyDiv w:val="1"/>
      <w:marLeft w:val="0"/>
      <w:marRight w:val="0"/>
      <w:marTop w:val="0"/>
      <w:marBottom w:val="0"/>
      <w:divBdr>
        <w:top w:val="none" w:sz="0" w:space="0" w:color="auto"/>
        <w:left w:val="none" w:sz="0" w:space="0" w:color="auto"/>
        <w:bottom w:val="none" w:sz="0" w:space="0" w:color="auto"/>
        <w:right w:val="none" w:sz="0" w:space="0" w:color="auto"/>
      </w:divBdr>
    </w:div>
    <w:div w:id="144711883">
      <w:bodyDiv w:val="1"/>
      <w:marLeft w:val="0"/>
      <w:marRight w:val="0"/>
      <w:marTop w:val="0"/>
      <w:marBottom w:val="0"/>
      <w:divBdr>
        <w:top w:val="none" w:sz="0" w:space="0" w:color="auto"/>
        <w:left w:val="none" w:sz="0" w:space="0" w:color="auto"/>
        <w:bottom w:val="none" w:sz="0" w:space="0" w:color="auto"/>
        <w:right w:val="none" w:sz="0" w:space="0" w:color="auto"/>
      </w:divBdr>
    </w:div>
    <w:div w:id="161242055">
      <w:bodyDiv w:val="1"/>
      <w:marLeft w:val="0"/>
      <w:marRight w:val="0"/>
      <w:marTop w:val="0"/>
      <w:marBottom w:val="0"/>
      <w:divBdr>
        <w:top w:val="none" w:sz="0" w:space="0" w:color="auto"/>
        <w:left w:val="none" w:sz="0" w:space="0" w:color="auto"/>
        <w:bottom w:val="none" w:sz="0" w:space="0" w:color="auto"/>
        <w:right w:val="none" w:sz="0" w:space="0" w:color="auto"/>
      </w:divBdr>
    </w:div>
    <w:div w:id="165754088">
      <w:bodyDiv w:val="1"/>
      <w:marLeft w:val="0"/>
      <w:marRight w:val="0"/>
      <w:marTop w:val="0"/>
      <w:marBottom w:val="0"/>
      <w:divBdr>
        <w:top w:val="none" w:sz="0" w:space="0" w:color="auto"/>
        <w:left w:val="none" w:sz="0" w:space="0" w:color="auto"/>
        <w:bottom w:val="none" w:sz="0" w:space="0" w:color="auto"/>
        <w:right w:val="none" w:sz="0" w:space="0" w:color="auto"/>
      </w:divBdr>
    </w:div>
    <w:div w:id="166410480">
      <w:bodyDiv w:val="1"/>
      <w:marLeft w:val="0"/>
      <w:marRight w:val="0"/>
      <w:marTop w:val="0"/>
      <w:marBottom w:val="0"/>
      <w:divBdr>
        <w:top w:val="none" w:sz="0" w:space="0" w:color="auto"/>
        <w:left w:val="none" w:sz="0" w:space="0" w:color="auto"/>
        <w:bottom w:val="none" w:sz="0" w:space="0" w:color="auto"/>
        <w:right w:val="none" w:sz="0" w:space="0" w:color="auto"/>
      </w:divBdr>
      <w:divsChild>
        <w:div w:id="937448441">
          <w:marLeft w:val="-480"/>
          <w:marRight w:val="-480"/>
          <w:marTop w:val="360"/>
          <w:marBottom w:val="360"/>
          <w:divBdr>
            <w:top w:val="none" w:sz="0" w:space="0" w:color="auto"/>
            <w:left w:val="none" w:sz="0" w:space="0" w:color="auto"/>
            <w:bottom w:val="none" w:sz="0" w:space="0" w:color="auto"/>
            <w:right w:val="none" w:sz="0" w:space="0" w:color="auto"/>
          </w:divBdr>
        </w:div>
      </w:divsChild>
    </w:div>
    <w:div w:id="172841781">
      <w:bodyDiv w:val="1"/>
      <w:marLeft w:val="0"/>
      <w:marRight w:val="0"/>
      <w:marTop w:val="0"/>
      <w:marBottom w:val="0"/>
      <w:divBdr>
        <w:top w:val="none" w:sz="0" w:space="0" w:color="auto"/>
        <w:left w:val="none" w:sz="0" w:space="0" w:color="auto"/>
        <w:bottom w:val="none" w:sz="0" w:space="0" w:color="auto"/>
        <w:right w:val="none" w:sz="0" w:space="0" w:color="auto"/>
      </w:divBdr>
    </w:div>
    <w:div w:id="173344605">
      <w:bodyDiv w:val="1"/>
      <w:marLeft w:val="0"/>
      <w:marRight w:val="0"/>
      <w:marTop w:val="0"/>
      <w:marBottom w:val="0"/>
      <w:divBdr>
        <w:top w:val="none" w:sz="0" w:space="0" w:color="auto"/>
        <w:left w:val="none" w:sz="0" w:space="0" w:color="auto"/>
        <w:bottom w:val="none" w:sz="0" w:space="0" w:color="auto"/>
        <w:right w:val="none" w:sz="0" w:space="0" w:color="auto"/>
      </w:divBdr>
      <w:divsChild>
        <w:div w:id="479808651">
          <w:marLeft w:val="0"/>
          <w:marRight w:val="0"/>
          <w:marTop w:val="0"/>
          <w:marBottom w:val="0"/>
          <w:divBdr>
            <w:top w:val="none" w:sz="0" w:space="0" w:color="auto"/>
            <w:left w:val="single" w:sz="24" w:space="9" w:color="4CAF50"/>
            <w:bottom w:val="none" w:sz="0" w:space="0" w:color="auto"/>
            <w:right w:val="none" w:sz="0" w:space="0" w:color="auto"/>
          </w:divBdr>
        </w:div>
      </w:divsChild>
    </w:div>
    <w:div w:id="174806896">
      <w:bodyDiv w:val="1"/>
      <w:marLeft w:val="0"/>
      <w:marRight w:val="0"/>
      <w:marTop w:val="0"/>
      <w:marBottom w:val="0"/>
      <w:divBdr>
        <w:top w:val="none" w:sz="0" w:space="0" w:color="auto"/>
        <w:left w:val="none" w:sz="0" w:space="0" w:color="auto"/>
        <w:bottom w:val="none" w:sz="0" w:space="0" w:color="auto"/>
        <w:right w:val="none" w:sz="0" w:space="0" w:color="auto"/>
      </w:divBdr>
      <w:divsChild>
        <w:div w:id="336465454">
          <w:marLeft w:val="-480"/>
          <w:marRight w:val="-480"/>
          <w:marTop w:val="360"/>
          <w:marBottom w:val="360"/>
          <w:divBdr>
            <w:top w:val="none" w:sz="0" w:space="0" w:color="auto"/>
            <w:left w:val="none" w:sz="0" w:space="0" w:color="auto"/>
            <w:bottom w:val="none" w:sz="0" w:space="0" w:color="auto"/>
            <w:right w:val="none" w:sz="0" w:space="0" w:color="auto"/>
          </w:divBdr>
        </w:div>
      </w:divsChild>
    </w:div>
    <w:div w:id="175733960">
      <w:bodyDiv w:val="1"/>
      <w:marLeft w:val="0"/>
      <w:marRight w:val="0"/>
      <w:marTop w:val="0"/>
      <w:marBottom w:val="0"/>
      <w:divBdr>
        <w:top w:val="none" w:sz="0" w:space="0" w:color="auto"/>
        <w:left w:val="none" w:sz="0" w:space="0" w:color="auto"/>
        <w:bottom w:val="none" w:sz="0" w:space="0" w:color="auto"/>
        <w:right w:val="none" w:sz="0" w:space="0" w:color="auto"/>
      </w:divBdr>
      <w:divsChild>
        <w:div w:id="1710834213">
          <w:marLeft w:val="-480"/>
          <w:marRight w:val="-480"/>
          <w:marTop w:val="360"/>
          <w:marBottom w:val="360"/>
          <w:divBdr>
            <w:top w:val="none" w:sz="0" w:space="0" w:color="auto"/>
            <w:left w:val="none" w:sz="0" w:space="0" w:color="auto"/>
            <w:bottom w:val="none" w:sz="0" w:space="0" w:color="auto"/>
            <w:right w:val="none" w:sz="0" w:space="0" w:color="auto"/>
          </w:divBdr>
        </w:div>
      </w:divsChild>
    </w:div>
    <w:div w:id="177281509">
      <w:bodyDiv w:val="1"/>
      <w:marLeft w:val="0"/>
      <w:marRight w:val="0"/>
      <w:marTop w:val="0"/>
      <w:marBottom w:val="0"/>
      <w:divBdr>
        <w:top w:val="none" w:sz="0" w:space="0" w:color="auto"/>
        <w:left w:val="none" w:sz="0" w:space="0" w:color="auto"/>
        <w:bottom w:val="none" w:sz="0" w:space="0" w:color="auto"/>
        <w:right w:val="none" w:sz="0" w:space="0" w:color="auto"/>
      </w:divBdr>
      <w:divsChild>
        <w:div w:id="996686886">
          <w:marLeft w:val="0"/>
          <w:marRight w:val="0"/>
          <w:marTop w:val="0"/>
          <w:marBottom w:val="0"/>
          <w:divBdr>
            <w:top w:val="none" w:sz="0" w:space="0" w:color="auto"/>
            <w:left w:val="none" w:sz="0" w:space="0" w:color="auto"/>
            <w:bottom w:val="none" w:sz="0" w:space="0" w:color="auto"/>
            <w:right w:val="none" w:sz="0" w:space="0" w:color="auto"/>
          </w:divBdr>
        </w:div>
      </w:divsChild>
    </w:div>
    <w:div w:id="178201112">
      <w:bodyDiv w:val="1"/>
      <w:marLeft w:val="0"/>
      <w:marRight w:val="0"/>
      <w:marTop w:val="0"/>
      <w:marBottom w:val="0"/>
      <w:divBdr>
        <w:top w:val="none" w:sz="0" w:space="0" w:color="auto"/>
        <w:left w:val="none" w:sz="0" w:space="0" w:color="auto"/>
        <w:bottom w:val="none" w:sz="0" w:space="0" w:color="auto"/>
        <w:right w:val="none" w:sz="0" w:space="0" w:color="auto"/>
      </w:divBdr>
    </w:div>
    <w:div w:id="180440613">
      <w:bodyDiv w:val="1"/>
      <w:marLeft w:val="0"/>
      <w:marRight w:val="0"/>
      <w:marTop w:val="0"/>
      <w:marBottom w:val="0"/>
      <w:divBdr>
        <w:top w:val="none" w:sz="0" w:space="0" w:color="auto"/>
        <w:left w:val="none" w:sz="0" w:space="0" w:color="auto"/>
        <w:bottom w:val="none" w:sz="0" w:space="0" w:color="auto"/>
        <w:right w:val="none" w:sz="0" w:space="0" w:color="auto"/>
      </w:divBdr>
      <w:divsChild>
        <w:div w:id="1905024920">
          <w:marLeft w:val="-480"/>
          <w:marRight w:val="-480"/>
          <w:marTop w:val="360"/>
          <w:marBottom w:val="360"/>
          <w:divBdr>
            <w:top w:val="none" w:sz="0" w:space="0" w:color="auto"/>
            <w:left w:val="none" w:sz="0" w:space="0" w:color="auto"/>
            <w:bottom w:val="none" w:sz="0" w:space="0" w:color="auto"/>
            <w:right w:val="none" w:sz="0" w:space="0" w:color="auto"/>
          </w:divBdr>
        </w:div>
      </w:divsChild>
    </w:div>
    <w:div w:id="182979279">
      <w:bodyDiv w:val="1"/>
      <w:marLeft w:val="0"/>
      <w:marRight w:val="0"/>
      <w:marTop w:val="0"/>
      <w:marBottom w:val="0"/>
      <w:divBdr>
        <w:top w:val="none" w:sz="0" w:space="0" w:color="auto"/>
        <w:left w:val="none" w:sz="0" w:space="0" w:color="auto"/>
        <w:bottom w:val="none" w:sz="0" w:space="0" w:color="auto"/>
        <w:right w:val="none" w:sz="0" w:space="0" w:color="auto"/>
      </w:divBdr>
    </w:div>
    <w:div w:id="193079869">
      <w:bodyDiv w:val="1"/>
      <w:marLeft w:val="0"/>
      <w:marRight w:val="0"/>
      <w:marTop w:val="0"/>
      <w:marBottom w:val="0"/>
      <w:divBdr>
        <w:top w:val="none" w:sz="0" w:space="0" w:color="auto"/>
        <w:left w:val="none" w:sz="0" w:space="0" w:color="auto"/>
        <w:bottom w:val="none" w:sz="0" w:space="0" w:color="auto"/>
        <w:right w:val="none" w:sz="0" w:space="0" w:color="auto"/>
      </w:divBdr>
    </w:div>
    <w:div w:id="195894474">
      <w:bodyDiv w:val="1"/>
      <w:marLeft w:val="0"/>
      <w:marRight w:val="0"/>
      <w:marTop w:val="0"/>
      <w:marBottom w:val="0"/>
      <w:divBdr>
        <w:top w:val="none" w:sz="0" w:space="0" w:color="auto"/>
        <w:left w:val="none" w:sz="0" w:space="0" w:color="auto"/>
        <w:bottom w:val="none" w:sz="0" w:space="0" w:color="auto"/>
        <w:right w:val="none" w:sz="0" w:space="0" w:color="auto"/>
      </w:divBdr>
      <w:divsChild>
        <w:div w:id="473376714">
          <w:marLeft w:val="0"/>
          <w:marRight w:val="0"/>
          <w:marTop w:val="0"/>
          <w:marBottom w:val="0"/>
          <w:divBdr>
            <w:top w:val="none" w:sz="0" w:space="0" w:color="auto"/>
            <w:left w:val="single" w:sz="24" w:space="9" w:color="4CAF50"/>
            <w:bottom w:val="none" w:sz="0" w:space="0" w:color="auto"/>
            <w:right w:val="none" w:sz="0" w:space="0" w:color="auto"/>
          </w:divBdr>
        </w:div>
      </w:divsChild>
    </w:div>
    <w:div w:id="206374374">
      <w:bodyDiv w:val="1"/>
      <w:marLeft w:val="0"/>
      <w:marRight w:val="0"/>
      <w:marTop w:val="0"/>
      <w:marBottom w:val="0"/>
      <w:divBdr>
        <w:top w:val="none" w:sz="0" w:space="0" w:color="auto"/>
        <w:left w:val="none" w:sz="0" w:space="0" w:color="auto"/>
        <w:bottom w:val="none" w:sz="0" w:space="0" w:color="auto"/>
        <w:right w:val="none" w:sz="0" w:space="0" w:color="auto"/>
      </w:divBdr>
      <w:divsChild>
        <w:div w:id="931163567">
          <w:marLeft w:val="0"/>
          <w:marRight w:val="0"/>
          <w:marTop w:val="0"/>
          <w:marBottom w:val="0"/>
          <w:divBdr>
            <w:top w:val="none" w:sz="0" w:space="0" w:color="auto"/>
            <w:left w:val="single" w:sz="24" w:space="9" w:color="4CAF50"/>
            <w:bottom w:val="none" w:sz="0" w:space="0" w:color="auto"/>
            <w:right w:val="none" w:sz="0" w:space="0" w:color="auto"/>
          </w:divBdr>
        </w:div>
      </w:divsChild>
    </w:div>
    <w:div w:id="208611529">
      <w:bodyDiv w:val="1"/>
      <w:marLeft w:val="0"/>
      <w:marRight w:val="0"/>
      <w:marTop w:val="0"/>
      <w:marBottom w:val="0"/>
      <w:divBdr>
        <w:top w:val="none" w:sz="0" w:space="0" w:color="auto"/>
        <w:left w:val="none" w:sz="0" w:space="0" w:color="auto"/>
        <w:bottom w:val="none" w:sz="0" w:space="0" w:color="auto"/>
        <w:right w:val="none" w:sz="0" w:space="0" w:color="auto"/>
      </w:divBdr>
      <w:divsChild>
        <w:div w:id="1249922627">
          <w:marLeft w:val="0"/>
          <w:marRight w:val="0"/>
          <w:marTop w:val="0"/>
          <w:marBottom w:val="0"/>
          <w:divBdr>
            <w:top w:val="none" w:sz="0" w:space="0" w:color="auto"/>
            <w:left w:val="single" w:sz="24" w:space="9" w:color="4CAF50"/>
            <w:bottom w:val="none" w:sz="0" w:space="0" w:color="auto"/>
            <w:right w:val="none" w:sz="0" w:space="0" w:color="auto"/>
          </w:divBdr>
        </w:div>
      </w:divsChild>
    </w:div>
    <w:div w:id="210730589">
      <w:bodyDiv w:val="1"/>
      <w:marLeft w:val="0"/>
      <w:marRight w:val="0"/>
      <w:marTop w:val="0"/>
      <w:marBottom w:val="0"/>
      <w:divBdr>
        <w:top w:val="none" w:sz="0" w:space="0" w:color="auto"/>
        <w:left w:val="none" w:sz="0" w:space="0" w:color="auto"/>
        <w:bottom w:val="none" w:sz="0" w:space="0" w:color="auto"/>
        <w:right w:val="none" w:sz="0" w:space="0" w:color="auto"/>
      </w:divBdr>
      <w:divsChild>
        <w:div w:id="2079278235">
          <w:marLeft w:val="0"/>
          <w:marRight w:val="0"/>
          <w:marTop w:val="0"/>
          <w:marBottom w:val="0"/>
          <w:divBdr>
            <w:top w:val="none" w:sz="0" w:space="0" w:color="auto"/>
            <w:left w:val="single" w:sz="24" w:space="9" w:color="4CAF50"/>
            <w:bottom w:val="none" w:sz="0" w:space="0" w:color="auto"/>
            <w:right w:val="none" w:sz="0" w:space="0" w:color="auto"/>
          </w:divBdr>
        </w:div>
      </w:divsChild>
    </w:div>
    <w:div w:id="216627305">
      <w:bodyDiv w:val="1"/>
      <w:marLeft w:val="0"/>
      <w:marRight w:val="0"/>
      <w:marTop w:val="0"/>
      <w:marBottom w:val="0"/>
      <w:divBdr>
        <w:top w:val="none" w:sz="0" w:space="0" w:color="auto"/>
        <w:left w:val="none" w:sz="0" w:space="0" w:color="auto"/>
        <w:bottom w:val="none" w:sz="0" w:space="0" w:color="auto"/>
        <w:right w:val="none" w:sz="0" w:space="0" w:color="auto"/>
      </w:divBdr>
      <w:divsChild>
        <w:div w:id="1921400390">
          <w:marLeft w:val="0"/>
          <w:marRight w:val="0"/>
          <w:marTop w:val="0"/>
          <w:marBottom w:val="0"/>
          <w:divBdr>
            <w:top w:val="none" w:sz="0" w:space="0" w:color="auto"/>
            <w:left w:val="single" w:sz="24" w:space="9" w:color="4CAF50"/>
            <w:bottom w:val="none" w:sz="0" w:space="0" w:color="auto"/>
            <w:right w:val="none" w:sz="0" w:space="0" w:color="auto"/>
          </w:divBdr>
        </w:div>
      </w:divsChild>
    </w:div>
    <w:div w:id="218248341">
      <w:bodyDiv w:val="1"/>
      <w:marLeft w:val="0"/>
      <w:marRight w:val="0"/>
      <w:marTop w:val="0"/>
      <w:marBottom w:val="0"/>
      <w:divBdr>
        <w:top w:val="none" w:sz="0" w:space="0" w:color="auto"/>
        <w:left w:val="none" w:sz="0" w:space="0" w:color="auto"/>
        <w:bottom w:val="none" w:sz="0" w:space="0" w:color="auto"/>
        <w:right w:val="none" w:sz="0" w:space="0" w:color="auto"/>
      </w:divBdr>
      <w:divsChild>
        <w:div w:id="1877767346">
          <w:marLeft w:val="0"/>
          <w:marRight w:val="0"/>
          <w:marTop w:val="0"/>
          <w:marBottom w:val="0"/>
          <w:divBdr>
            <w:top w:val="none" w:sz="0" w:space="0" w:color="auto"/>
            <w:left w:val="single" w:sz="24" w:space="9" w:color="4CAF50"/>
            <w:bottom w:val="none" w:sz="0" w:space="0" w:color="auto"/>
            <w:right w:val="none" w:sz="0" w:space="0" w:color="auto"/>
          </w:divBdr>
        </w:div>
      </w:divsChild>
    </w:div>
    <w:div w:id="218905347">
      <w:bodyDiv w:val="1"/>
      <w:marLeft w:val="0"/>
      <w:marRight w:val="0"/>
      <w:marTop w:val="0"/>
      <w:marBottom w:val="0"/>
      <w:divBdr>
        <w:top w:val="none" w:sz="0" w:space="0" w:color="auto"/>
        <w:left w:val="none" w:sz="0" w:space="0" w:color="auto"/>
        <w:bottom w:val="none" w:sz="0" w:space="0" w:color="auto"/>
        <w:right w:val="none" w:sz="0" w:space="0" w:color="auto"/>
      </w:divBdr>
    </w:div>
    <w:div w:id="221674242">
      <w:bodyDiv w:val="1"/>
      <w:marLeft w:val="0"/>
      <w:marRight w:val="0"/>
      <w:marTop w:val="0"/>
      <w:marBottom w:val="0"/>
      <w:divBdr>
        <w:top w:val="none" w:sz="0" w:space="0" w:color="auto"/>
        <w:left w:val="none" w:sz="0" w:space="0" w:color="auto"/>
        <w:bottom w:val="none" w:sz="0" w:space="0" w:color="auto"/>
        <w:right w:val="none" w:sz="0" w:space="0" w:color="auto"/>
      </w:divBdr>
    </w:div>
    <w:div w:id="221793993">
      <w:bodyDiv w:val="1"/>
      <w:marLeft w:val="0"/>
      <w:marRight w:val="0"/>
      <w:marTop w:val="0"/>
      <w:marBottom w:val="0"/>
      <w:divBdr>
        <w:top w:val="none" w:sz="0" w:space="0" w:color="auto"/>
        <w:left w:val="none" w:sz="0" w:space="0" w:color="auto"/>
        <w:bottom w:val="none" w:sz="0" w:space="0" w:color="auto"/>
        <w:right w:val="none" w:sz="0" w:space="0" w:color="auto"/>
      </w:divBdr>
      <w:divsChild>
        <w:div w:id="676419764">
          <w:marLeft w:val="0"/>
          <w:marRight w:val="0"/>
          <w:marTop w:val="0"/>
          <w:marBottom w:val="0"/>
          <w:divBdr>
            <w:top w:val="none" w:sz="0" w:space="0" w:color="auto"/>
            <w:left w:val="single" w:sz="24" w:space="9" w:color="4CAF50"/>
            <w:bottom w:val="none" w:sz="0" w:space="0" w:color="auto"/>
            <w:right w:val="none" w:sz="0" w:space="0" w:color="auto"/>
          </w:divBdr>
        </w:div>
      </w:divsChild>
    </w:div>
    <w:div w:id="222256711">
      <w:bodyDiv w:val="1"/>
      <w:marLeft w:val="0"/>
      <w:marRight w:val="0"/>
      <w:marTop w:val="0"/>
      <w:marBottom w:val="0"/>
      <w:divBdr>
        <w:top w:val="none" w:sz="0" w:space="0" w:color="auto"/>
        <w:left w:val="none" w:sz="0" w:space="0" w:color="auto"/>
        <w:bottom w:val="none" w:sz="0" w:space="0" w:color="auto"/>
        <w:right w:val="none" w:sz="0" w:space="0" w:color="auto"/>
      </w:divBdr>
    </w:div>
    <w:div w:id="224802426">
      <w:bodyDiv w:val="1"/>
      <w:marLeft w:val="0"/>
      <w:marRight w:val="0"/>
      <w:marTop w:val="0"/>
      <w:marBottom w:val="0"/>
      <w:divBdr>
        <w:top w:val="none" w:sz="0" w:space="0" w:color="auto"/>
        <w:left w:val="none" w:sz="0" w:space="0" w:color="auto"/>
        <w:bottom w:val="none" w:sz="0" w:space="0" w:color="auto"/>
        <w:right w:val="none" w:sz="0" w:space="0" w:color="auto"/>
      </w:divBdr>
    </w:div>
    <w:div w:id="228804619">
      <w:bodyDiv w:val="1"/>
      <w:marLeft w:val="0"/>
      <w:marRight w:val="0"/>
      <w:marTop w:val="0"/>
      <w:marBottom w:val="0"/>
      <w:divBdr>
        <w:top w:val="none" w:sz="0" w:space="0" w:color="auto"/>
        <w:left w:val="none" w:sz="0" w:space="0" w:color="auto"/>
        <w:bottom w:val="none" w:sz="0" w:space="0" w:color="auto"/>
        <w:right w:val="none" w:sz="0" w:space="0" w:color="auto"/>
      </w:divBdr>
    </w:div>
    <w:div w:id="237787319">
      <w:bodyDiv w:val="1"/>
      <w:marLeft w:val="0"/>
      <w:marRight w:val="0"/>
      <w:marTop w:val="0"/>
      <w:marBottom w:val="0"/>
      <w:divBdr>
        <w:top w:val="none" w:sz="0" w:space="0" w:color="auto"/>
        <w:left w:val="none" w:sz="0" w:space="0" w:color="auto"/>
        <w:bottom w:val="none" w:sz="0" w:space="0" w:color="auto"/>
        <w:right w:val="none" w:sz="0" w:space="0" w:color="auto"/>
      </w:divBdr>
    </w:div>
    <w:div w:id="240726007">
      <w:bodyDiv w:val="1"/>
      <w:marLeft w:val="0"/>
      <w:marRight w:val="0"/>
      <w:marTop w:val="0"/>
      <w:marBottom w:val="0"/>
      <w:divBdr>
        <w:top w:val="none" w:sz="0" w:space="0" w:color="auto"/>
        <w:left w:val="none" w:sz="0" w:space="0" w:color="auto"/>
        <w:bottom w:val="none" w:sz="0" w:space="0" w:color="auto"/>
        <w:right w:val="none" w:sz="0" w:space="0" w:color="auto"/>
      </w:divBdr>
    </w:div>
    <w:div w:id="241376564">
      <w:bodyDiv w:val="1"/>
      <w:marLeft w:val="0"/>
      <w:marRight w:val="0"/>
      <w:marTop w:val="0"/>
      <w:marBottom w:val="0"/>
      <w:divBdr>
        <w:top w:val="none" w:sz="0" w:space="0" w:color="auto"/>
        <w:left w:val="none" w:sz="0" w:space="0" w:color="auto"/>
        <w:bottom w:val="none" w:sz="0" w:space="0" w:color="auto"/>
        <w:right w:val="none" w:sz="0" w:space="0" w:color="auto"/>
      </w:divBdr>
    </w:div>
    <w:div w:id="243272200">
      <w:bodyDiv w:val="1"/>
      <w:marLeft w:val="0"/>
      <w:marRight w:val="0"/>
      <w:marTop w:val="0"/>
      <w:marBottom w:val="0"/>
      <w:divBdr>
        <w:top w:val="none" w:sz="0" w:space="0" w:color="auto"/>
        <w:left w:val="none" w:sz="0" w:space="0" w:color="auto"/>
        <w:bottom w:val="none" w:sz="0" w:space="0" w:color="auto"/>
        <w:right w:val="none" w:sz="0" w:space="0" w:color="auto"/>
      </w:divBdr>
      <w:divsChild>
        <w:div w:id="1924600810">
          <w:marLeft w:val="0"/>
          <w:marRight w:val="0"/>
          <w:marTop w:val="0"/>
          <w:marBottom w:val="0"/>
          <w:divBdr>
            <w:top w:val="none" w:sz="0" w:space="0" w:color="auto"/>
            <w:left w:val="single" w:sz="24" w:space="9" w:color="4CAF50"/>
            <w:bottom w:val="none" w:sz="0" w:space="0" w:color="auto"/>
            <w:right w:val="none" w:sz="0" w:space="0" w:color="auto"/>
          </w:divBdr>
        </w:div>
      </w:divsChild>
    </w:div>
    <w:div w:id="245891608">
      <w:bodyDiv w:val="1"/>
      <w:marLeft w:val="0"/>
      <w:marRight w:val="0"/>
      <w:marTop w:val="0"/>
      <w:marBottom w:val="0"/>
      <w:divBdr>
        <w:top w:val="none" w:sz="0" w:space="0" w:color="auto"/>
        <w:left w:val="none" w:sz="0" w:space="0" w:color="auto"/>
        <w:bottom w:val="none" w:sz="0" w:space="0" w:color="auto"/>
        <w:right w:val="none" w:sz="0" w:space="0" w:color="auto"/>
      </w:divBdr>
    </w:div>
    <w:div w:id="250898916">
      <w:bodyDiv w:val="1"/>
      <w:marLeft w:val="0"/>
      <w:marRight w:val="0"/>
      <w:marTop w:val="0"/>
      <w:marBottom w:val="0"/>
      <w:divBdr>
        <w:top w:val="none" w:sz="0" w:space="0" w:color="auto"/>
        <w:left w:val="none" w:sz="0" w:space="0" w:color="auto"/>
        <w:bottom w:val="none" w:sz="0" w:space="0" w:color="auto"/>
        <w:right w:val="none" w:sz="0" w:space="0" w:color="auto"/>
      </w:divBdr>
    </w:div>
    <w:div w:id="251165646">
      <w:bodyDiv w:val="1"/>
      <w:marLeft w:val="0"/>
      <w:marRight w:val="0"/>
      <w:marTop w:val="0"/>
      <w:marBottom w:val="0"/>
      <w:divBdr>
        <w:top w:val="none" w:sz="0" w:space="0" w:color="auto"/>
        <w:left w:val="none" w:sz="0" w:space="0" w:color="auto"/>
        <w:bottom w:val="none" w:sz="0" w:space="0" w:color="auto"/>
        <w:right w:val="none" w:sz="0" w:space="0" w:color="auto"/>
      </w:divBdr>
    </w:div>
    <w:div w:id="252007262">
      <w:bodyDiv w:val="1"/>
      <w:marLeft w:val="0"/>
      <w:marRight w:val="0"/>
      <w:marTop w:val="0"/>
      <w:marBottom w:val="0"/>
      <w:divBdr>
        <w:top w:val="none" w:sz="0" w:space="0" w:color="auto"/>
        <w:left w:val="none" w:sz="0" w:space="0" w:color="auto"/>
        <w:bottom w:val="none" w:sz="0" w:space="0" w:color="auto"/>
        <w:right w:val="none" w:sz="0" w:space="0" w:color="auto"/>
      </w:divBdr>
    </w:div>
    <w:div w:id="253244744">
      <w:bodyDiv w:val="1"/>
      <w:marLeft w:val="0"/>
      <w:marRight w:val="0"/>
      <w:marTop w:val="0"/>
      <w:marBottom w:val="0"/>
      <w:divBdr>
        <w:top w:val="none" w:sz="0" w:space="0" w:color="auto"/>
        <w:left w:val="none" w:sz="0" w:space="0" w:color="auto"/>
        <w:bottom w:val="none" w:sz="0" w:space="0" w:color="auto"/>
        <w:right w:val="none" w:sz="0" w:space="0" w:color="auto"/>
      </w:divBdr>
    </w:div>
    <w:div w:id="256980539">
      <w:bodyDiv w:val="1"/>
      <w:marLeft w:val="0"/>
      <w:marRight w:val="0"/>
      <w:marTop w:val="0"/>
      <w:marBottom w:val="0"/>
      <w:divBdr>
        <w:top w:val="none" w:sz="0" w:space="0" w:color="auto"/>
        <w:left w:val="none" w:sz="0" w:space="0" w:color="auto"/>
        <w:bottom w:val="none" w:sz="0" w:space="0" w:color="auto"/>
        <w:right w:val="none" w:sz="0" w:space="0" w:color="auto"/>
      </w:divBdr>
    </w:div>
    <w:div w:id="261650446">
      <w:bodyDiv w:val="1"/>
      <w:marLeft w:val="0"/>
      <w:marRight w:val="0"/>
      <w:marTop w:val="0"/>
      <w:marBottom w:val="0"/>
      <w:divBdr>
        <w:top w:val="none" w:sz="0" w:space="0" w:color="auto"/>
        <w:left w:val="none" w:sz="0" w:space="0" w:color="auto"/>
        <w:bottom w:val="none" w:sz="0" w:space="0" w:color="auto"/>
        <w:right w:val="none" w:sz="0" w:space="0" w:color="auto"/>
      </w:divBdr>
      <w:divsChild>
        <w:div w:id="875198920">
          <w:marLeft w:val="0"/>
          <w:marRight w:val="0"/>
          <w:marTop w:val="0"/>
          <w:marBottom w:val="0"/>
          <w:divBdr>
            <w:top w:val="none" w:sz="0" w:space="0" w:color="auto"/>
            <w:left w:val="single" w:sz="24" w:space="9" w:color="4CAF50"/>
            <w:bottom w:val="none" w:sz="0" w:space="0" w:color="auto"/>
            <w:right w:val="none" w:sz="0" w:space="0" w:color="auto"/>
          </w:divBdr>
        </w:div>
      </w:divsChild>
    </w:div>
    <w:div w:id="262618840">
      <w:bodyDiv w:val="1"/>
      <w:marLeft w:val="0"/>
      <w:marRight w:val="0"/>
      <w:marTop w:val="0"/>
      <w:marBottom w:val="0"/>
      <w:divBdr>
        <w:top w:val="none" w:sz="0" w:space="0" w:color="auto"/>
        <w:left w:val="none" w:sz="0" w:space="0" w:color="auto"/>
        <w:bottom w:val="none" w:sz="0" w:space="0" w:color="auto"/>
        <w:right w:val="none" w:sz="0" w:space="0" w:color="auto"/>
      </w:divBdr>
      <w:divsChild>
        <w:div w:id="223953792">
          <w:marLeft w:val="0"/>
          <w:marRight w:val="0"/>
          <w:marTop w:val="0"/>
          <w:marBottom w:val="0"/>
          <w:divBdr>
            <w:top w:val="none" w:sz="0" w:space="0" w:color="auto"/>
            <w:left w:val="single" w:sz="24" w:space="9" w:color="4CAF50"/>
            <w:bottom w:val="none" w:sz="0" w:space="0" w:color="auto"/>
            <w:right w:val="none" w:sz="0" w:space="0" w:color="auto"/>
          </w:divBdr>
        </w:div>
      </w:divsChild>
    </w:div>
    <w:div w:id="274942533">
      <w:bodyDiv w:val="1"/>
      <w:marLeft w:val="0"/>
      <w:marRight w:val="0"/>
      <w:marTop w:val="0"/>
      <w:marBottom w:val="0"/>
      <w:divBdr>
        <w:top w:val="none" w:sz="0" w:space="0" w:color="auto"/>
        <w:left w:val="none" w:sz="0" w:space="0" w:color="auto"/>
        <w:bottom w:val="none" w:sz="0" w:space="0" w:color="auto"/>
        <w:right w:val="none" w:sz="0" w:space="0" w:color="auto"/>
      </w:divBdr>
    </w:div>
    <w:div w:id="276061621">
      <w:bodyDiv w:val="1"/>
      <w:marLeft w:val="0"/>
      <w:marRight w:val="0"/>
      <w:marTop w:val="0"/>
      <w:marBottom w:val="0"/>
      <w:divBdr>
        <w:top w:val="none" w:sz="0" w:space="0" w:color="auto"/>
        <w:left w:val="none" w:sz="0" w:space="0" w:color="auto"/>
        <w:bottom w:val="none" w:sz="0" w:space="0" w:color="auto"/>
        <w:right w:val="none" w:sz="0" w:space="0" w:color="auto"/>
      </w:divBdr>
    </w:div>
    <w:div w:id="277029492">
      <w:bodyDiv w:val="1"/>
      <w:marLeft w:val="0"/>
      <w:marRight w:val="0"/>
      <w:marTop w:val="0"/>
      <w:marBottom w:val="0"/>
      <w:divBdr>
        <w:top w:val="none" w:sz="0" w:space="0" w:color="auto"/>
        <w:left w:val="none" w:sz="0" w:space="0" w:color="auto"/>
        <w:bottom w:val="none" w:sz="0" w:space="0" w:color="auto"/>
        <w:right w:val="none" w:sz="0" w:space="0" w:color="auto"/>
      </w:divBdr>
    </w:div>
    <w:div w:id="299846490">
      <w:bodyDiv w:val="1"/>
      <w:marLeft w:val="0"/>
      <w:marRight w:val="0"/>
      <w:marTop w:val="0"/>
      <w:marBottom w:val="0"/>
      <w:divBdr>
        <w:top w:val="none" w:sz="0" w:space="0" w:color="auto"/>
        <w:left w:val="none" w:sz="0" w:space="0" w:color="auto"/>
        <w:bottom w:val="none" w:sz="0" w:space="0" w:color="auto"/>
        <w:right w:val="none" w:sz="0" w:space="0" w:color="auto"/>
      </w:divBdr>
    </w:div>
    <w:div w:id="300425893">
      <w:bodyDiv w:val="1"/>
      <w:marLeft w:val="0"/>
      <w:marRight w:val="0"/>
      <w:marTop w:val="0"/>
      <w:marBottom w:val="0"/>
      <w:divBdr>
        <w:top w:val="none" w:sz="0" w:space="0" w:color="auto"/>
        <w:left w:val="none" w:sz="0" w:space="0" w:color="auto"/>
        <w:bottom w:val="none" w:sz="0" w:space="0" w:color="auto"/>
        <w:right w:val="none" w:sz="0" w:space="0" w:color="auto"/>
      </w:divBdr>
      <w:divsChild>
        <w:div w:id="891429023">
          <w:marLeft w:val="0"/>
          <w:marRight w:val="0"/>
          <w:marTop w:val="0"/>
          <w:marBottom w:val="0"/>
          <w:divBdr>
            <w:top w:val="none" w:sz="0" w:space="0" w:color="auto"/>
            <w:left w:val="single" w:sz="24" w:space="9" w:color="4CAF50"/>
            <w:bottom w:val="none" w:sz="0" w:space="0" w:color="auto"/>
            <w:right w:val="none" w:sz="0" w:space="0" w:color="auto"/>
          </w:divBdr>
        </w:div>
      </w:divsChild>
    </w:div>
    <w:div w:id="301885108">
      <w:bodyDiv w:val="1"/>
      <w:marLeft w:val="0"/>
      <w:marRight w:val="0"/>
      <w:marTop w:val="0"/>
      <w:marBottom w:val="0"/>
      <w:divBdr>
        <w:top w:val="none" w:sz="0" w:space="0" w:color="auto"/>
        <w:left w:val="none" w:sz="0" w:space="0" w:color="auto"/>
        <w:bottom w:val="none" w:sz="0" w:space="0" w:color="auto"/>
        <w:right w:val="none" w:sz="0" w:space="0" w:color="auto"/>
      </w:divBdr>
    </w:div>
    <w:div w:id="303589642">
      <w:bodyDiv w:val="1"/>
      <w:marLeft w:val="0"/>
      <w:marRight w:val="0"/>
      <w:marTop w:val="0"/>
      <w:marBottom w:val="0"/>
      <w:divBdr>
        <w:top w:val="none" w:sz="0" w:space="0" w:color="auto"/>
        <w:left w:val="none" w:sz="0" w:space="0" w:color="auto"/>
        <w:bottom w:val="none" w:sz="0" w:space="0" w:color="auto"/>
        <w:right w:val="none" w:sz="0" w:space="0" w:color="auto"/>
      </w:divBdr>
      <w:divsChild>
        <w:div w:id="441269543">
          <w:marLeft w:val="-480"/>
          <w:marRight w:val="-480"/>
          <w:marTop w:val="360"/>
          <w:marBottom w:val="360"/>
          <w:divBdr>
            <w:top w:val="none" w:sz="0" w:space="0" w:color="auto"/>
            <w:left w:val="none" w:sz="0" w:space="0" w:color="auto"/>
            <w:bottom w:val="none" w:sz="0" w:space="0" w:color="auto"/>
            <w:right w:val="none" w:sz="0" w:space="0" w:color="auto"/>
          </w:divBdr>
        </w:div>
      </w:divsChild>
    </w:div>
    <w:div w:id="308362567">
      <w:bodyDiv w:val="1"/>
      <w:marLeft w:val="0"/>
      <w:marRight w:val="0"/>
      <w:marTop w:val="0"/>
      <w:marBottom w:val="0"/>
      <w:divBdr>
        <w:top w:val="none" w:sz="0" w:space="0" w:color="auto"/>
        <w:left w:val="none" w:sz="0" w:space="0" w:color="auto"/>
        <w:bottom w:val="none" w:sz="0" w:space="0" w:color="auto"/>
        <w:right w:val="none" w:sz="0" w:space="0" w:color="auto"/>
      </w:divBdr>
      <w:divsChild>
        <w:div w:id="1522740034">
          <w:marLeft w:val="0"/>
          <w:marRight w:val="0"/>
          <w:marTop w:val="0"/>
          <w:marBottom w:val="0"/>
          <w:divBdr>
            <w:top w:val="none" w:sz="0" w:space="0" w:color="auto"/>
            <w:left w:val="single" w:sz="24" w:space="9" w:color="4CAF50"/>
            <w:bottom w:val="none" w:sz="0" w:space="0" w:color="auto"/>
            <w:right w:val="none" w:sz="0" w:space="0" w:color="auto"/>
          </w:divBdr>
        </w:div>
      </w:divsChild>
    </w:div>
    <w:div w:id="317461353">
      <w:bodyDiv w:val="1"/>
      <w:marLeft w:val="0"/>
      <w:marRight w:val="0"/>
      <w:marTop w:val="0"/>
      <w:marBottom w:val="0"/>
      <w:divBdr>
        <w:top w:val="none" w:sz="0" w:space="0" w:color="auto"/>
        <w:left w:val="none" w:sz="0" w:space="0" w:color="auto"/>
        <w:bottom w:val="none" w:sz="0" w:space="0" w:color="auto"/>
        <w:right w:val="none" w:sz="0" w:space="0" w:color="auto"/>
      </w:divBdr>
      <w:divsChild>
        <w:div w:id="1364475432">
          <w:marLeft w:val="0"/>
          <w:marRight w:val="0"/>
          <w:marTop w:val="0"/>
          <w:marBottom w:val="0"/>
          <w:divBdr>
            <w:top w:val="none" w:sz="0" w:space="0" w:color="auto"/>
            <w:left w:val="single" w:sz="24" w:space="9" w:color="4CAF50"/>
            <w:bottom w:val="none" w:sz="0" w:space="0" w:color="auto"/>
            <w:right w:val="none" w:sz="0" w:space="0" w:color="auto"/>
          </w:divBdr>
        </w:div>
      </w:divsChild>
    </w:div>
    <w:div w:id="324166213">
      <w:bodyDiv w:val="1"/>
      <w:marLeft w:val="0"/>
      <w:marRight w:val="0"/>
      <w:marTop w:val="0"/>
      <w:marBottom w:val="0"/>
      <w:divBdr>
        <w:top w:val="none" w:sz="0" w:space="0" w:color="auto"/>
        <w:left w:val="none" w:sz="0" w:space="0" w:color="auto"/>
        <w:bottom w:val="none" w:sz="0" w:space="0" w:color="auto"/>
        <w:right w:val="none" w:sz="0" w:space="0" w:color="auto"/>
      </w:divBdr>
      <w:divsChild>
        <w:div w:id="231163619">
          <w:marLeft w:val="0"/>
          <w:marRight w:val="0"/>
          <w:marTop w:val="0"/>
          <w:marBottom w:val="0"/>
          <w:divBdr>
            <w:top w:val="none" w:sz="0" w:space="0" w:color="auto"/>
            <w:left w:val="none" w:sz="0" w:space="0" w:color="auto"/>
            <w:bottom w:val="none" w:sz="0" w:space="0" w:color="auto"/>
            <w:right w:val="none" w:sz="0" w:space="0" w:color="auto"/>
          </w:divBdr>
        </w:div>
      </w:divsChild>
    </w:div>
    <w:div w:id="324480916">
      <w:bodyDiv w:val="1"/>
      <w:marLeft w:val="0"/>
      <w:marRight w:val="0"/>
      <w:marTop w:val="0"/>
      <w:marBottom w:val="0"/>
      <w:divBdr>
        <w:top w:val="none" w:sz="0" w:space="0" w:color="auto"/>
        <w:left w:val="none" w:sz="0" w:space="0" w:color="auto"/>
        <w:bottom w:val="none" w:sz="0" w:space="0" w:color="auto"/>
        <w:right w:val="none" w:sz="0" w:space="0" w:color="auto"/>
      </w:divBdr>
    </w:div>
    <w:div w:id="325331241">
      <w:bodyDiv w:val="1"/>
      <w:marLeft w:val="0"/>
      <w:marRight w:val="0"/>
      <w:marTop w:val="0"/>
      <w:marBottom w:val="0"/>
      <w:divBdr>
        <w:top w:val="none" w:sz="0" w:space="0" w:color="auto"/>
        <w:left w:val="none" w:sz="0" w:space="0" w:color="auto"/>
        <w:bottom w:val="none" w:sz="0" w:space="0" w:color="auto"/>
        <w:right w:val="none" w:sz="0" w:space="0" w:color="auto"/>
      </w:divBdr>
    </w:div>
    <w:div w:id="327752347">
      <w:bodyDiv w:val="1"/>
      <w:marLeft w:val="0"/>
      <w:marRight w:val="0"/>
      <w:marTop w:val="0"/>
      <w:marBottom w:val="0"/>
      <w:divBdr>
        <w:top w:val="none" w:sz="0" w:space="0" w:color="auto"/>
        <w:left w:val="none" w:sz="0" w:space="0" w:color="auto"/>
        <w:bottom w:val="none" w:sz="0" w:space="0" w:color="auto"/>
        <w:right w:val="none" w:sz="0" w:space="0" w:color="auto"/>
      </w:divBdr>
    </w:div>
    <w:div w:id="331495339">
      <w:bodyDiv w:val="1"/>
      <w:marLeft w:val="0"/>
      <w:marRight w:val="0"/>
      <w:marTop w:val="0"/>
      <w:marBottom w:val="0"/>
      <w:divBdr>
        <w:top w:val="none" w:sz="0" w:space="0" w:color="auto"/>
        <w:left w:val="none" w:sz="0" w:space="0" w:color="auto"/>
        <w:bottom w:val="none" w:sz="0" w:space="0" w:color="auto"/>
        <w:right w:val="none" w:sz="0" w:space="0" w:color="auto"/>
      </w:divBdr>
    </w:div>
    <w:div w:id="338508701">
      <w:bodyDiv w:val="1"/>
      <w:marLeft w:val="0"/>
      <w:marRight w:val="0"/>
      <w:marTop w:val="0"/>
      <w:marBottom w:val="0"/>
      <w:divBdr>
        <w:top w:val="none" w:sz="0" w:space="0" w:color="auto"/>
        <w:left w:val="none" w:sz="0" w:space="0" w:color="auto"/>
        <w:bottom w:val="none" w:sz="0" w:space="0" w:color="auto"/>
        <w:right w:val="none" w:sz="0" w:space="0" w:color="auto"/>
      </w:divBdr>
    </w:div>
    <w:div w:id="339162981">
      <w:bodyDiv w:val="1"/>
      <w:marLeft w:val="0"/>
      <w:marRight w:val="0"/>
      <w:marTop w:val="0"/>
      <w:marBottom w:val="0"/>
      <w:divBdr>
        <w:top w:val="none" w:sz="0" w:space="0" w:color="auto"/>
        <w:left w:val="none" w:sz="0" w:space="0" w:color="auto"/>
        <w:bottom w:val="none" w:sz="0" w:space="0" w:color="auto"/>
        <w:right w:val="none" w:sz="0" w:space="0" w:color="auto"/>
      </w:divBdr>
    </w:div>
    <w:div w:id="340550525">
      <w:bodyDiv w:val="1"/>
      <w:marLeft w:val="0"/>
      <w:marRight w:val="0"/>
      <w:marTop w:val="0"/>
      <w:marBottom w:val="0"/>
      <w:divBdr>
        <w:top w:val="none" w:sz="0" w:space="0" w:color="auto"/>
        <w:left w:val="none" w:sz="0" w:space="0" w:color="auto"/>
        <w:bottom w:val="none" w:sz="0" w:space="0" w:color="auto"/>
        <w:right w:val="none" w:sz="0" w:space="0" w:color="auto"/>
      </w:divBdr>
    </w:div>
    <w:div w:id="341130352">
      <w:bodyDiv w:val="1"/>
      <w:marLeft w:val="0"/>
      <w:marRight w:val="0"/>
      <w:marTop w:val="0"/>
      <w:marBottom w:val="0"/>
      <w:divBdr>
        <w:top w:val="none" w:sz="0" w:space="0" w:color="auto"/>
        <w:left w:val="none" w:sz="0" w:space="0" w:color="auto"/>
        <w:bottom w:val="none" w:sz="0" w:space="0" w:color="auto"/>
        <w:right w:val="none" w:sz="0" w:space="0" w:color="auto"/>
      </w:divBdr>
      <w:divsChild>
        <w:div w:id="1747921163">
          <w:marLeft w:val="0"/>
          <w:marRight w:val="0"/>
          <w:marTop w:val="0"/>
          <w:marBottom w:val="0"/>
          <w:divBdr>
            <w:top w:val="none" w:sz="0" w:space="0" w:color="auto"/>
            <w:left w:val="single" w:sz="24" w:space="9" w:color="4CAF50"/>
            <w:bottom w:val="none" w:sz="0" w:space="0" w:color="auto"/>
            <w:right w:val="none" w:sz="0" w:space="0" w:color="auto"/>
          </w:divBdr>
        </w:div>
      </w:divsChild>
    </w:div>
    <w:div w:id="348799581">
      <w:bodyDiv w:val="1"/>
      <w:marLeft w:val="0"/>
      <w:marRight w:val="0"/>
      <w:marTop w:val="0"/>
      <w:marBottom w:val="0"/>
      <w:divBdr>
        <w:top w:val="none" w:sz="0" w:space="0" w:color="auto"/>
        <w:left w:val="none" w:sz="0" w:space="0" w:color="auto"/>
        <w:bottom w:val="none" w:sz="0" w:space="0" w:color="auto"/>
        <w:right w:val="none" w:sz="0" w:space="0" w:color="auto"/>
      </w:divBdr>
    </w:div>
    <w:div w:id="351154418">
      <w:bodyDiv w:val="1"/>
      <w:marLeft w:val="0"/>
      <w:marRight w:val="0"/>
      <w:marTop w:val="0"/>
      <w:marBottom w:val="0"/>
      <w:divBdr>
        <w:top w:val="none" w:sz="0" w:space="0" w:color="auto"/>
        <w:left w:val="none" w:sz="0" w:space="0" w:color="auto"/>
        <w:bottom w:val="none" w:sz="0" w:space="0" w:color="auto"/>
        <w:right w:val="none" w:sz="0" w:space="0" w:color="auto"/>
      </w:divBdr>
    </w:div>
    <w:div w:id="355348046">
      <w:bodyDiv w:val="1"/>
      <w:marLeft w:val="0"/>
      <w:marRight w:val="0"/>
      <w:marTop w:val="0"/>
      <w:marBottom w:val="0"/>
      <w:divBdr>
        <w:top w:val="none" w:sz="0" w:space="0" w:color="auto"/>
        <w:left w:val="none" w:sz="0" w:space="0" w:color="auto"/>
        <w:bottom w:val="none" w:sz="0" w:space="0" w:color="auto"/>
        <w:right w:val="none" w:sz="0" w:space="0" w:color="auto"/>
      </w:divBdr>
    </w:div>
    <w:div w:id="362633735">
      <w:bodyDiv w:val="1"/>
      <w:marLeft w:val="0"/>
      <w:marRight w:val="0"/>
      <w:marTop w:val="0"/>
      <w:marBottom w:val="0"/>
      <w:divBdr>
        <w:top w:val="none" w:sz="0" w:space="0" w:color="auto"/>
        <w:left w:val="none" w:sz="0" w:space="0" w:color="auto"/>
        <w:bottom w:val="none" w:sz="0" w:space="0" w:color="auto"/>
        <w:right w:val="none" w:sz="0" w:space="0" w:color="auto"/>
      </w:divBdr>
      <w:divsChild>
        <w:div w:id="714504207">
          <w:marLeft w:val="-480"/>
          <w:marRight w:val="-480"/>
          <w:marTop w:val="360"/>
          <w:marBottom w:val="360"/>
          <w:divBdr>
            <w:top w:val="none" w:sz="0" w:space="0" w:color="auto"/>
            <w:left w:val="none" w:sz="0" w:space="0" w:color="auto"/>
            <w:bottom w:val="none" w:sz="0" w:space="0" w:color="auto"/>
            <w:right w:val="none" w:sz="0" w:space="0" w:color="auto"/>
          </w:divBdr>
        </w:div>
      </w:divsChild>
    </w:div>
    <w:div w:id="363333793">
      <w:bodyDiv w:val="1"/>
      <w:marLeft w:val="0"/>
      <w:marRight w:val="0"/>
      <w:marTop w:val="0"/>
      <w:marBottom w:val="0"/>
      <w:divBdr>
        <w:top w:val="none" w:sz="0" w:space="0" w:color="auto"/>
        <w:left w:val="none" w:sz="0" w:space="0" w:color="auto"/>
        <w:bottom w:val="none" w:sz="0" w:space="0" w:color="auto"/>
        <w:right w:val="none" w:sz="0" w:space="0" w:color="auto"/>
      </w:divBdr>
      <w:divsChild>
        <w:div w:id="1974604131">
          <w:marLeft w:val="0"/>
          <w:marRight w:val="0"/>
          <w:marTop w:val="0"/>
          <w:marBottom w:val="0"/>
          <w:divBdr>
            <w:top w:val="none" w:sz="0" w:space="0" w:color="auto"/>
            <w:left w:val="single" w:sz="24" w:space="9" w:color="4CAF50"/>
            <w:bottom w:val="none" w:sz="0" w:space="0" w:color="auto"/>
            <w:right w:val="none" w:sz="0" w:space="0" w:color="auto"/>
          </w:divBdr>
        </w:div>
      </w:divsChild>
    </w:div>
    <w:div w:id="365909501">
      <w:bodyDiv w:val="1"/>
      <w:marLeft w:val="0"/>
      <w:marRight w:val="0"/>
      <w:marTop w:val="0"/>
      <w:marBottom w:val="0"/>
      <w:divBdr>
        <w:top w:val="none" w:sz="0" w:space="0" w:color="auto"/>
        <w:left w:val="none" w:sz="0" w:space="0" w:color="auto"/>
        <w:bottom w:val="none" w:sz="0" w:space="0" w:color="auto"/>
        <w:right w:val="none" w:sz="0" w:space="0" w:color="auto"/>
      </w:divBdr>
    </w:div>
    <w:div w:id="367875196">
      <w:bodyDiv w:val="1"/>
      <w:marLeft w:val="0"/>
      <w:marRight w:val="0"/>
      <w:marTop w:val="0"/>
      <w:marBottom w:val="0"/>
      <w:divBdr>
        <w:top w:val="none" w:sz="0" w:space="0" w:color="auto"/>
        <w:left w:val="none" w:sz="0" w:space="0" w:color="auto"/>
        <w:bottom w:val="none" w:sz="0" w:space="0" w:color="auto"/>
        <w:right w:val="none" w:sz="0" w:space="0" w:color="auto"/>
      </w:divBdr>
    </w:div>
    <w:div w:id="375282072">
      <w:bodyDiv w:val="1"/>
      <w:marLeft w:val="0"/>
      <w:marRight w:val="0"/>
      <w:marTop w:val="0"/>
      <w:marBottom w:val="0"/>
      <w:divBdr>
        <w:top w:val="none" w:sz="0" w:space="0" w:color="auto"/>
        <w:left w:val="none" w:sz="0" w:space="0" w:color="auto"/>
        <w:bottom w:val="none" w:sz="0" w:space="0" w:color="auto"/>
        <w:right w:val="none" w:sz="0" w:space="0" w:color="auto"/>
      </w:divBdr>
    </w:div>
    <w:div w:id="381296752">
      <w:bodyDiv w:val="1"/>
      <w:marLeft w:val="0"/>
      <w:marRight w:val="0"/>
      <w:marTop w:val="0"/>
      <w:marBottom w:val="0"/>
      <w:divBdr>
        <w:top w:val="none" w:sz="0" w:space="0" w:color="auto"/>
        <w:left w:val="none" w:sz="0" w:space="0" w:color="auto"/>
        <w:bottom w:val="none" w:sz="0" w:space="0" w:color="auto"/>
        <w:right w:val="none" w:sz="0" w:space="0" w:color="auto"/>
      </w:divBdr>
      <w:divsChild>
        <w:div w:id="260187092">
          <w:marLeft w:val="0"/>
          <w:marRight w:val="0"/>
          <w:marTop w:val="0"/>
          <w:marBottom w:val="0"/>
          <w:divBdr>
            <w:top w:val="none" w:sz="0" w:space="0" w:color="auto"/>
            <w:left w:val="single" w:sz="24" w:space="9" w:color="4CAF50"/>
            <w:bottom w:val="none" w:sz="0" w:space="0" w:color="auto"/>
            <w:right w:val="none" w:sz="0" w:space="0" w:color="auto"/>
          </w:divBdr>
        </w:div>
      </w:divsChild>
    </w:div>
    <w:div w:id="385179411">
      <w:bodyDiv w:val="1"/>
      <w:marLeft w:val="0"/>
      <w:marRight w:val="0"/>
      <w:marTop w:val="0"/>
      <w:marBottom w:val="0"/>
      <w:divBdr>
        <w:top w:val="none" w:sz="0" w:space="0" w:color="auto"/>
        <w:left w:val="none" w:sz="0" w:space="0" w:color="auto"/>
        <w:bottom w:val="none" w:sz="0" w:space="0" w:color="auto"/>
        <w:right w:val="none" w:sz="0" w:space="0" w:color="auto"/>
      </w:divBdr>
      <w:divsChild>
        <w:div w:id="1280335669">
          <w:marLeft w:val="0"/>
          <w:marRight w:val="0"/>
          <w:marTop w:val="0"/>
          <w:marBottom w:val="0"/>
          <w:divBdr>
            <w:top w:val="none" w:sz="0" w:space="0" w:color="auto"/>
            <w:left w:val="single" w:sz="24" w:space="9" w:color="4CAF50"/>
            <w:bottom w:val="none" w:sz="0" w:space="0" w:color="auto"/>
            <w:right w:val="none" w:sz="0" w:space="0" w:color="auto"/>
          </w:divBdr>
        </w:div>
      </w:divsChild>
    </w:div>
    <w:div w:id="388506039">
      <w:bodyDiv w:val="1"/>
      <w:marLeft w:val="0"/>
      <w:marRight w:val="0"/>
      <w:marTop w:val="0"/>
      <w:marBottom w:val="0"/>
      <w:divBdr>
        <w:top w:val="none" w:sz="0" w:space="0" w:color="auto"/>
        <w:left w:val="none" w:sz="0" w:space="0" w:color="auto"/>
        <w:bottom w:val="none" w:sz="0" w:space="0" w:color="auto"/>
        <w:right w:val="none" w:sz="0" w:space="0" w:color="auto"/>
      </w:divBdr>
    </w:div>
    <w:div w:id="395518712">
      <w:bodyDiv w:val="1"/>
      <w:marLeft w:val="0"/>
      <w:marRight w:val="0"/>
      <w:marTop w:val="0"/>
      <w:marBottom w:val="0"/>
      <w:divBdr>
        <w:top w:val="none" w:sz="0" w:space="0" w:color="auto"/>
        <w:left w:val="none" w:sz="0" w:space="0" w:color="auto"/>
        <w:bottom w:val="none" w:sz="0" w:space="0" w:color="auto"/>
        <w:right w:val="none" w:sz="0" w:space="0" w:color="auto"/>
      </w:divBdr>
      <w:divsChild>
        <w:div w:id="517819304">
          <w:marLeft w:val="0"/>
          <w:marRight w:val="0"/>
          <w:marTop w:val="0"/>
          <w:marBottom w:val="0"/>
          <w:divBdr>
            <w:top w:val="none" w:sz="0" w:space="0" w:color="auto"/>
            <w:left w:val="single" w:sz="24" w:space="9" w:color="4CAF50"/>
            <w:bottom w:val="none" w:sz="0" w:space="0" w:color="auto"/>
            <w:right w:val="none" w:sz="0" w:space="0" w:color="auto"/>
          </w:divBdr>
        </w:div>
      </w:divsChild>
    </w:div>
    <w:div w:id="404956510">
      <w:bodyDiv w:val="1"/>
      <w:marLeft w:val="0"/>
      <w:marRight w:val="0"/>
      <w:marTop w:val="0"/>
      <w:marBottom w:val="0"/>
      <w:divBdr>
        <w:top w:val="none" w:sz="0" w:space="0" w:color="auto"/>
        <w:left w:val="none" w:sz="0" w:space="0" w:color="auto"/>
        <w:bottom w:val="none" w:sz="0" w:space="0" w:color="auto"/>
        <w:right w:val="none" w:sz="0" w:space="0" w:color="auto"/>
      </w:divBdr>
      <w:divsChild>
        <w:div w:id="995257068">
          <w:marLeft w:val="0"/>
          <w:marRight w:val="0"/>
          <w:marTop w:val="0"/>
          <w:marBottom w:val="0"/>
          <w:divBdr>
            <w:top w:val="none" w:sz="0" w:space="0" w:color="auto"/>
            <w:left w:val="single" w:sz="24" w:space="9" w:color="4CAF50"/>
            <w:bottom w:val="none" w:sz="0" w:space="0" w:color="auto"/>
            <w:right w:val="none" w:sz="0" w:space="0" w:color="auto"/>
          </w:divBdr>
        </w:div>
      </w:divsChild>
    </w:div>
    <w:div w:id="407075166">
      <w:bodyDiv w:val="1"/>
      <w:marLeft w:val="0"/>
      <w:marRight w:val="0"/>
      <w:marTop w:val="0"/>
      <w:marBottom w:val="0"/>
      <w:divBdr>
        <w:top w:val="none" w:sz="0" w:space="0" w:color="auto"/>
        <w:left w:val="none" w:sz="0" w:space="0" w:color="auto"/>
        <w:bottom w:val="none" w:sz="0" w:space="0" w:color="auto"/>
        <w:right w:val="none" w:sz="0" w:space="0" w:color="auto"/>
      </w:divBdr>
    </w:div>
    <w:div w:id="417479388">
      <w:bodyDiv w:val="1"/>
      <w:marLeft w:val="0"/>
      <w:marRight w:val="0"/>
      <w:marTop w:val="0"/>
      <w:marBottom w:val="0"/>
      <w:divBdr>
        <w:top w:val="none" w:sz="0" w:space="0" w:color="auto"/>
        <w:left w:val="none" w:sz="0" w:space="0" w:color="auto"/>
        <w:bottom w:val="none" w:sz="0" w:space="0" w:color="auto"/>
        <w:right w:val="none" w:sz="0" w:space="0" w:color="auto"/>
      </w:divBdr>
      <w:divsChild>
        <w:div w:id="655261472">
          <w:marLeft w:val="0"/>
          <w:marRight w:val="0"/>
          <w:marTop w:val="0"/>
          <w:marBottom w:val="0"/>
          <w:divBdr>
            <w:top w:val="none" w:sz="0" w:space="0" w:color="auto"/>
            <w:left w:val="single" w:sz="24" w:space="9" w:color="4CAF50"/>
            <w:bottom w:val="none" w:sz="0" w:space="0" w:color="auto"/>
            <w:right w:val="none" w:sz="0" w:space="0" w:color="auto"/>
          </w:divBdr>
        </w:div>
      </w:divsChild>
    </w:div>
    <w:div w:id="421341419">
      <w:bodyDiv w:val="1"/>
      <w:marLeft w:val="0"/>
      <w:marRight w:val="0"/>
      <w:marTop w:val="0"/>
      <w:marBottom w:val="0"/>
      <w:divBdr>
        <w:top w:val="none" w:sz="0" w:space="0" w:color="auto"/>
        <w:left w:val="none" w:sz="0" w:space="0" w:color="auto"/>
        <w:bottom w:val="none" w:sz="0" w:space="0" w:color="auto"/>
        <w:right w:val="none" w:sz="0" w:space="0" w:color="auto"/>
      </w:divBdr>
      <w:divsChild>
        <w:div w:id="90900818">
          <w:marLeft w:val="0"/>
          <w:marRight w:val="0"/>
          <w:marTop w:val="0"/>
          <w:marBottom w:val="0"/>
          <w:divBdr>
            <w:top w:val="none" w:sz="0" w:space="0" w:color="auto"/>
            <w:left w:val="single" w:sz="24" w:space="9" w:color="auto"/>
            <w:bottom w:val="none" w:sz="0" w:space="0" w:color="auto"/>
            <w:right w:val="none" w:sz="0" w:space="0" w:color="auto"/>
          </w:divBdr>
        </w:div>
      </w:divsChild>
    </w:div>
    <w:div w:id="422799619">
      <w:bodyDiv w:val="1"/>
      <w:marLeft w:val="0"/>
      <w:marRight w:val="0"/>
      <w:marTop w:val="0"/>
      <w:marBottom w:val="0"/>
      <w:divBdr>
        <w:top w:val="none" w:sz="0" w:space="0" w:color="auto"/>
        <w:left w:val="none" w:sz="0" w:space="0" w:color="auto"/>
        <w:bottom w:val="none" w:sz="0" w:space="0" w:color="auto"/>
        <w:right w:val="none" w:sz="0" w:space="0" w:color="auto"/>
      </w:divBdr>
      <w:divsChild>
        <w:div w:id="1241208041">
          <w:marLeft w:val="0"/>
          <w:marRight w:val="0"/>
          <w:marTop w:val="0"/>
          <w:marBottom w:val="0"/>
          <w:divBdr>
            <w:top w:val="none" w:sz="0" w:space="0" w:color="auto"/>
            <w:left w:val="single" w:sz="24" w:space="9" w:color="4CAF50"/>
            <w:bottom w:val="none" w:sz="0" w:space="0" w:color="auto"/>
            <w:right w:val="none" w:sz="0" w:space="0" w:color="auto"/>
          </w:divBdr>
        </w:div>
      </w:divsChild>
    </w:div>
    <w:div w:id="423694493">
      <w:bodyDiv w:val="1"/>
      <w:marLeft w:val="0"/>
      <w:marRight w:val="0"/>
      <w:marTop w:val="0"/>
      <w:marBottom w:val="0"/>
      <w:divBdr>
        <w:top w:val="none" w:sz="0" w:space="0" w:color="auto"/>
        <w:left w:val="none" w:sz="0" w:space="0" w:color="auto"/>
        <w:bottom w:val="none" w:sz="0" w:space="0" w:color="auto"/>
        <w:right w:val="none" w:sz="0" w:space="0" w:color="auto"/>
      </w:divBdr>
    </w:div>
    <w:div w:id="432821751">
      <w:bodyDiv w:val="1"/>
      <w:marLeft w:val="0"/>
      <w:marRight w:val="0"/>
      <w:marTop w:val="0"/>
      <w:marBottom w:val="0"/>
      <w:divBdr>
        <w:top w:val="none" w:sz="0" w:space="0" w:color="auto"/>
        <w:left w:val="none" w:sz="0" w:space="0" w:color="auto"/>
        <w:bottom w:val="none" w:sz="0" w:space="0" w:color="auto"/>
        <w:right w:val="none" w:sz="0" w:space="0" w:color="auto"/>
      </w:divBdr>
    </w:div>
    <w:div w:id="433675764">
      <w:bodyDiv w:val="1"/>
      <w:marLeft w:val="0"/>
      <w:marRight w:val="0"/>
      <w:marTop w:val="0"/>
      <w:marBottom w:val="0"/>
      <w:divBdr>
        <w:top w:val="none" w:sz="0" w:space="0" w:color="auto"/>
        <w:left w:val="none" w:sz="0" w:space="0" w:color="auto"/>
        <w:bottom w:val="none" w:sz="0" w:space="0" w:color="auto"/>
        <w:right w:val="none" w:sz="0" w:space="0" w:color="auto"/>
      </w:divBdr>
    </w:div>
    <w:div w:id="434987230">
      <w:bodyDiv w:val="1"/>
      <w:marLeft w:val="0"/>
      <w:marRight w:val="0"/>
      <w:marTop w:val="0"/>
      <w:marBottom w:val="0"/>
      <w:divBdr>
        <w:top w:val="none" w:sz="0" w:space="0" w:color="auto"/>
        <w:left w:val="none" w:sz="0" w:space="0" w:color="auto"/>
        <w:bottom w:val="none" w:sz="0" w:space="0" w:color="auto"/>
        <w:right w:val="none" w:sz="0" w:space="0" w:color="auto"/>
      </w:divBdr>
      <w:divsChild>
        <w:div w:id="2130584079">
          <w:marLeft w:val="0"/>
          <w:marRight w:val="0"/>
          <w:marTop w:val="0"/>
          <w:marBottom w:val="0"/>
          <w:divBdr>
            <w:top w:val="none" w:sz="0" w:space="0" w:color="auto"/>
            <w:left w:val="single" w:sz="24" w:space="9" w:color="4CAF50"/>
            <w:bottom w:val="none" w:sz="0" w:space="0" w:color="auto"/>
            <w:right w:val="none" w:sz="0" w:space="0" w:color="auto"/>
          </w:divBdr>
        </w:div>
      </w:divsChild>
    </w:div>
    <w:div w:id="435104627">
      <w:bodyDiv w:val="1"/>
      <w:marLeft w:val="0"/>
      <w:marRight w:val="0"/>
      <w:marTop w:val="0"/>
      <w:marBottom w:val="0"/>
      <w:divBdr>
        <w:top w:val="none" w:sz="0" w:space="0" w:color="auto"/>
        <w:left w:val="none" w:sz="0" w:space="0" w:color="auto"/>
        <w:bottom w:val="none" w:sz="0" w:space="0" w:color="auto"/>
        <w:right w:val="none" w:sz="0" w:space="0" w:color="auto"/>
      </w:divBdr>
      <w:divsChild>
        <w:div w:id="778532015">
          <w:marLeft w:val="-480"/>
          <w:marRight w:val="-480"/>
          <w:marTop w:val="360"/>
          <w:marBottom w:val="360"/>
          <w:divBdr>
            <w:top w:val="none" w:sz="0" w:space="0" w:color="auto"/>
            <w:left w:val="none" w:sz="0" w:space="0" w:color="auto"/>
            <w:bottom w:val="none" w:sz="0" w:space="0" w:color="auto"/>
            <w:right w:val="none" w:sz="0" w:space="0" w:color="auto"/>
          </w:divBdr>
        </w:div>
      </w:divsChild>
    </w:div>
    <w:div w:id="436025757">
      <w:bodyDiv w:val="1"/>
      <w:marLeft w:val="0"/>
      <w:marRight w:val="0"/>
      <w:marTop w:val="0"/>
      <w:marBottom w:val="0"/>
      <w:divBdr>
        <w:top w:val="none" w:sz="0" w:space="0" w:color="auto"/>
        <w:left w:val="none" w:sz="0" w:space="0" w:color="auto"/>
        <w:bottom w:val="none" w:sz="0" w:space="0" w:color="auto"/>
        <w:right w:val="none" w:sz="0" w:space="0" w:color="auto"/>
      </w:divBdr>
    </w:div>
    <w:div w:id="436144647">
      <w:bodyDiv w:val="1"/>
      <w:marLeft w:val="0"/>
      <w:marRight w:val="0"/>
      <w:marTop w:val="0"/>
      <w:marBottom w:val="0"/>
      <w:divBdr>
        <w:top w:val="none" w:sz="0" w:space="0" w:color="auto"/>
        <w:left w:val="none" w:sz="0" w:space="0" w:color="auto"/>
        <w:bottom w:val="none" w:sz="0" w:space="0" w:color="auto"/>
        <w:right w:val="none" w:sz="0" w:space="0" w:color="auto"/>
      </w:divBdr>
    </w:div>
    <w:div w:id="445975800">
      <w:bodyDiv w:val="1"/>
      <w:marLeft w:val="0"/>
      <w:marRight w:val="0"/>
      <w:marTop w:val="0"/>
      <w:marBottom w:val="0"/>
      <w:divBdr>
        <w:top w:val="none" w:sz="0" w:space="0" w:color="auto"/>
        <w:left w:val="none" w:sz="0" w:space="0" w:color="auto"/>
        <w:bottom w:val="none" w:sz="0" w:space="0" w:color="auto"/>
        <w:right w:val="none" w:sz="0" w:space="0" w:color="auto"/>
      </w:divBdr>
      <w:divsChild>
        <w:div w:id="916596976">
          <w:marLeft w:val="0"/>
          <w:marRight w:val="0"/>
          <w:marTop w:val="0"/>
          <w:marBottom w:val="0"/>
          <w:divBdr>
            <w:top w:val="none" w:sz="0" w:space="0" w:color="auto"/>
            <w:left w:val="single" w:sz="24" w:space="9" w:color="4CAF50"/>
            <w:bottom w:val="none" w:sz="0" w:space="0" w:color="auto"/>
            <w:right w:val="none" w:sz="0" w:space="0" w:color="auto"/>
          </w:divBdr>
        </w:div>
      </w:divsChild>
    </w:div>
    <w:div w:id="448086862">
      <w:bodyDiv w:val="1"/>
      <w:marLeft w:val="0"/>
      <w:marRight w:val="0"/>
      <w:marTop w:val="0"/>
      <w:marBottom w:val="0"/>
      <w:divBdr>
        <w:top w:val="none" w:sz="0" w:space="0" w:color="auto"/>
        <w:left w:val="none" w:sz="0" w:space="0" w:color="auto"/>
        <w:bottom w:val="none" w:sz="0" w:space="0" w:color="auto"/>
        <w:right w:val="none" w:sz="0" w:space="0" w:color="auto"/>
      </w:divBdr>
      <w:divsChild>
        <w:div w:id="1988321594">
          <w:marLeft w:val="0"/>
          <w:marRight w:val="0"/>
          <w:marTop w:val="0"/>
          <w:marBottom w:val="0"/>
          <w:divBdr>
            <w:top w:val="none" w:sz="0" w:space="0" w:color="auto"/>
            <w:left w:val="single" w:sz="24" w:space="9" w:color="4CAF50"/>
            <w:bottom w:val="none" w:sz="0" w:space="0" w:color="auto"/>
            <w:right w:val="none" w:sz="0" w:space="0" w:color="auto"/>
          </w:divBdr>
        </w:div>
      </w:divsChild>
    </w:div>
    <w:div w:id="451439874">
      <w:bodyDiv w:val="1"/>
      <w:marLeft w:val="0"/>
      <w:marRight w:val="0"/>
      <w:marTop w:val="0"/>
      <w:marBottom w:val="0"/>
      <w:divBdr>
        <w:top w:val="none" w:sz="0" w:space="0" w:color="auto"/>
        <w:left w:val="none" w:sz="0" w:space="0" w:color="auto"/>
        <w:bottom w:val="none" w:sz="0" w:space="0" w:color="auto"/>
        <w:right w:val="none" w:sz="0" w:space="0" w:color="auto"/>
      </w:divBdr>
    </w:div>
    <w:div w:id="451441670">
      <w:bodyDiv w:val="1"/>
      <w:marLeft w:val="0"/>
      <w:marRight w:val="0"/>
      <w:marTop w:val="0"/>
      <w:marBottom w:val="0"/>
      <w:divBdr>
        <w:top w:val="none" w:sz="0" w:space="0" w:color="auto"/>
        <w:left w:val="none" w:sz="0" w:space="0" w:color="auto"/>
        <w:bottom w:val="none" w:sz="0" w:space="0" w:color="auto"/>
        <w:right w:val="none" w:sz="0" w:space="0" w:color="auto"/>
      </w:divBdr>
      <w:divsChild>
        <w:div w:id="427822181">
          <w:marLeft w:val="0"/>
          <w:marRight w:val="0"/>
          <w:marTop w:val="0"/>
          <w:marBottom w:val="0"/>
          <w:divBdr>
            <w:top w:val="none" w:sz="0" w:space="0" w:color="auto"/>
            <w:left w:val="single" w:sz="24" w:space="9" w:color="4CAF50"/>
            <w:bottom w:val="none" w:sz="0" w:space="0" w:color="auto"/>
            <w:right w:val="none" w:sz="0" w:space="0" w:color="auto"/>
          </w:divBdr>
        </w:div>
      </w:divsChild>
    </w:div>
    <w:div w:id="451704586">
      <w:bodyDiv w:val="1"/>
      <w:marLeft w:val="0"/>
      <w:marRight w:val="0"/>
      <w:marTop w:val="0"/>
      <w:marBottom w:val="0"/>
      <w:divBdr>
        <w:top w:val="none" w:sz="0" w:space="0" w:color="auto"/>
        <w:left w:val="none" w:sz="0" w:space="0" w:color="auto"/>
        <w:bottom w:val="none" w:sz="0" w:space="0" w:color="auto"/>
        <w:right w:val="none" w:sz="0" w:space="0" w:color="auto"/>
      </w:divBdr>
    </w:div>
    <w:div w:id="453016971">
      <w:bodyDiv w:val="1"/>
      <w:marLeft w:val="0"/>
      <w:marRight w:val="0"/>
      <w:marTop w:val="0"/>
      <w:marBottom w:val="0"/>
      <w:divBdr>
        <w:top w:val="none" w:sz="0" w:space="0" w:color="auto"/>
        <w:left w:val="none" w:sz="0" w:space="0" w:color="auto"/>
        <w:bottom w:val="none" w:sz="0" w:space="0" w:color="auto"/>
        <w:right w:val="none" w:sz="0" w:space="0" w:color="auto"/>
      </w:divBdr>
      <w:divsChild>
        <w:div w:id="968972261">
          <w:marLeft w:val="-300"/>
          <w:marRight w:val="-300"/>
          <w:marTop w:val="360"/>
          <w:marBottom w:val="360"/>
          <w:divBdr>
            <w:top w:val="none" w:sz="0" w:space="0" w:color="auto"/>
            <w:left w:val="none" w:sz="0" w:space="0" w:color="auto"/>
            <w:bottom w:val="none" w:sz="0" w:space="0" w:color="auto"/>
            <w:right w:val="none" w:sz="0" w:space="0" w:color="auto"/>
          </w:divBdr>
          <w:divsChild>
            <w:div w:id="120671821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6435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88750">
          <w:marLeft w:val="0"/>
          <w:marRight w:val="0"/>
          <w:marTop w:val="0"/>
          <w:marBottom w:val="0"/>
          <w:divBdr>
            <w:top w:val="none" w:sz="0" w:space="0" w:color="auto"/>
            <w:left w:val="none" w:sz="0" w:space="0" w:color="auto"/>
            <w:bottom w:val="none" w:sz="0" w:space="0" w:color="auto"/>
            <w:right w:val="none" w:sz="0" w:space="0" w:color="auto"/>
          </w:divBdr>
        </w:div>
      </w:divsChild>
    </w:div>
    <w:div w:id="474219943">
      <w:bodyDiv w:val="1"/>
      <w:marLeft w:val="0"/>
      <w:marRight w:val="0"/>
      <w:marTop w:val="0"/>
      <w:marBottom w:val="0"/>
      <w:divBdr>
        <w:top w:val="none" w:sz="0" w:space="0" w:color="auto"/>
        <w:left w:val="none" w:sz="0" w:space="0" w:color="auto"/>
        <w:bottom w:val="none" w:sz="0" w:space="0" w:color="auto"/>
        <w:right w:val="none" w:sz="0" w:space="0" w:color="auto"/>
      </w:divBdr>
    </w:div>
    <w:div w:id="487794786">
      <w:bodyDiv w:val="1"/>
      <w:marLeft w:val="0"/>
      <w:marRight w:val="0"/>
      <w:marTop w:val="0"/>
      <w:marBottom w:val="0"/>
      <w:divBdr>
        <w:top w:val="none" w:sz="0" w:space="0" w:color="auto"/>
        <w:left w:val="none" w:sz="0" w:space="0" w:color="auto"/>
        <w:bottom w:val="none" w:sz="0" w:space="0" w:color="auto"/>
        <w:right w:val="none" w:sz="0" w:space="0" w:color="auto"/>
      </w:divBdr>
    </w:div>
    <w:div w:id="489255779">
      <w:bodyDiv w:val="1"/>
      <w:marLeft w:val="0"/>
      <w:marRight w:val="0"/>
      <w:marTop w:val="0"/>
      <w:marBottom w:val="0"/>
      <w:divBdr>
        <w:top w:val="none" w:sz="0" w:space="0" w:color="auto"/>
        <w:left w:val="none" w:sz="0" w:space="0" w:color="auto"/>
        <w:bottom w:val="none" w:sz="0" w:space="0" w:color="auto"/>
        <w:right w:val="none" w:sz="0" w:space="0" w:color="auto"/>
      </w:divBdr>
    </w:div>
    <w:div w:id="496922826">
      <w:bodyDiv w:val="1"/>
      <w:marLeft w:val="0"/>
      <w:marRight w:val="0"/>
      <w:marTop w:val="0"/>
      <w:marBottom w:val="0"/>
      <w:divBdr>
        <w:top w:val="none" w:sz="0" w:space="0" w:color="auto"/>
        <w:left w:val="none" w:sz="0" w:space="0" w:color="auto"/>
        <w:bottom w:val="none" w:sz="0" w:space="0" w:color="auto"/>
        <w:right w:val="none" w:sz="0" w:space="0" w:color="auto"/>
      </w:divBdr>
      <w:divsChild>
        <w:div w:id="2103407007">
          <w:marLeft w:val="0"/>
          <w:marRight w:val="0"/>
          <w:marTop w:val="0"/>
          <w:marBottom w:val="0"/>
          <w:divBdr>
            <w:top w:val="none" w:sz="0" w:space="0" w:color="auto"/>
            <w:left w:val="single" w:sz="24" w:space="9" w:color="4CAF50"/>
            <w:bottom w:val="none" w:sz="0" w:space="0" w:color="auto"/>
            <w:right w:val="none" w:sz="0" w:space="0" w:color="auto"/>
          </w:divBdr>
        </w:div>
      </w:divsChild>
    </w:div>
    <w:div w:id="503326245">
      <w:bodyDiv w:val="1"/>
      <w:marLeft w:val="0"/>
      <w:marRight w:val="0"/>
      <w:marTop w:val="0"/>
      <w:marBottom w:val="0"/>
      <w:divBdr>
        <w:top w:val="none" w:sz="0" w:space="0" w:color="auto"/>
        <w:left w:val="none" w:sz="0" w:space="0" w:color="auto"/>
        <w:bottom w:val="none" w:sz="0" w:space="0" w:color="auto"/>
        <w:right w:val="none" w:sz="0" w:space="0" w:color="auto"/>
      </w:divBdr>
    </w:div>
    <w:div w:id="505290370">
      <w:bodyDiv w:val="1"/>
      <w:marLeft w:val="0"/>
      <w:marRight w:val="0"/>
      <w:marTop w:val="0"/>
      <w:marBottom w:val="0"/>
      <w:divBdr>
        <w:top w:val="none" w:sz="0" w:space="0" w:color="auto"/>
        <w:left w:val="none" w:sz="0" w:space="0" w:color="auto"/>
        <w:bottom w:val="none" w:sz="0" w:space="0" w:color="auto"/>
        <w:right w:val="none" w:sz="0" w:space="0" w:color="auto"/>
      </w:divBdr>
      <w:divsChild>
        <w:div w:id="1254170991">
          <w:marLeft w:val="0"/>
          <w:marRight w:val="0"/>
          <w:marTop w:val="0"/>
          <w:marBottom w:val="0"/>
          <w:divBdr>
            <w:top w:val="none" w:sz="0" w:space="0" w:color="auto"/>
            <w:left w:val="single" w:sz="24" w:space="9" w:color="4CAF50"/>
            <w:bottom w:val="none" w:sz="0" w:space="0" w:color="auto"/>
            <w:right w:val="none" w:sz="0" w:space="0" w:color="auto"/>
          </w:divBdr>
        </w:div>
      </w:divsChild>
    </w:div>
    <w:div w:id="508642950">
      <w:bodyDiv w:val="1"/>
      <w:marLeft w:val="0"/>
      <w:marRight w:val="0"/>
      <w:marTop w:val="0"/>
      <w:marBottom w:val="0"/>
      <w:divBdr>
        <w:top w:val="none" w:sz="0" w:space="0" w:color="auto"/>
        <w:left w:val="none" w:sz="0" w:space="0" w:color="auto"/>
        <w:bottom w:val="none" w:sz="0" w:space="0" w:color="auto"/>
        <w:right w:val="none" w:sz="0" w:space="0" w:color="auto"/>
      </w:divBdr>
      <w:divsChild>
        <w:div w:id="243345939">
          <w:marLeft w:val="0"/>
          <w:marRight w:val="0"/>
          <w:marTop w:val="0"/>
          <w:marBottom w:val="0"/>
          <w:divBdr>
            <w:top w:val="none" w:sz="0" w:space="0" w:color="auto"/>
            <w:left w:val="single" w:sz="24" w:space="9" w:color="4CAF50"/>
            <w:bottom w:val="none" w:sz="0" w:space="0" w:color="auto"/>
            <w:right w:val="none" w:sz="0" w:space="0" w:color="auto"/>
          </w:divBdr>
        </w:div>
      </w:divsChild>
    </w:div>
    <w:div w:id="509220772">
      <w:bodyDiv w:val="1"/>
      <w:marLeft w:val="0"/>
      <w:marRight w:val="0"/>
      <w:marTop w:val="0"/>
      <w:marBottom w:val="0"/>
      <w:divBdr>
        <w:top w:val="none" w:sz="0" w:space="0" w:color="auto"/>
        <w:left w:val="none" w:sz="0" w:space="0" w:color="auto"/>
        <w:bottom w:val="none" w:sz="0" w:space="0" w:color="auto"/>
        <w:right w:val="none" w:sz="0" w:space="0" w:color="auto"/>
      </w:divBdr>
      <w:divsChild>
        <w:div w:id="1946646387">
          <w:marLeft w:val="0"/>
          <w:marRight w:val="0"/>
          <w:marTop w:val="0"/>
          <w:marBottom w:val="0"/>
          <w:divBdr>
            <w:top w:val="none" w:sz="0" w:space="0" w:color="auto"/>
            <w:left w:val="single" w:sz="24" w:space="9" w:color="4CAF50"/>
            <w:bottom w:val="none" w:sz="0" w:space="0" w:color="auto"/>
            <w:right w:val="none" w:sz="0" w:space="0" w:color="auto"/>
          </w:divBdr>
        </w:div>
      </w:divsChild>
    </w:div>
    <w:div w:id="511337432">
      <w:bodyDiv w:val="1"/>
      <w:marLeft w:val="0"/>
      <w:marRight w:val="0"/>
      <w:marTop w:val="0"/>
      <w:marBottom w:val="0"/>
      <w:divBdr>
        <w:top w:val="none" w:sz="0" w:space="0" w:color="auto"/>
        <w:left w:val="none" w:sz="0" w:space="0" w:color="auto"/>
        <w:bottom w:val="none" w:sz="0" w:space="0" w:color="auto"/>
        <w:right w:val="none" w:sz="0" w:space="0" w:color="auto"/>
      </w:divBdr>
      <w:divsChild>
        <w:div w:id="79454422">
          <w:marLeft w:val="0"/>
          <w:marRight w:val="0"/>
          <w:marTop w:val="0"/>
          <w:marBottom w:val="0"/>
          <w:divBdr>
            <w:top w:val="none" w:sz="0" w:space="0" w:color="auto"/>
            <w:left w:val="single" w:sz="24" w:space="9" w:color="4CAF50"/>
            <w:bottom w:val="none" w:sz="0" w:space="0" w:color="auto"/>
            <w:right w:val="none" w:sz="0" w:space="0" w:color="auto"/>
          </w:divBdr>
        </w:div>
      </w:divsChild>
    </w:div>
    <w:div w:id="515002548">
      <w:bodyDiv w:val="1"/>
      <w:marLeft w:val="0"/>
      <w:marRight w:val="0"/>
      <w:marTop w:val="0"/>
      <w:marBottom w:val="0"/>
      <w:divBdr>
        <w:top w:val="none" w:sz="0" w:space="0" w:color="auto"/>
        <w:left w:val="none" w:sz="0" w:space="0" w:color="auto"/>
        <w:bottom w:val="none" w:sz="0" w:space="0" w:color="auto"/>
        <w:right w:val="none" w:sz="0" w:space="0" w:color="auto"/>
      </w:divBdr>
      <w:divsChild>
        <w:div w:id="1173299607">
          <w:marLeft w:val="-300"/>
          <w:marRight w:val="-300"/>
          <w:marTop w:val="360"/>
          <w:marBottom w:val="360"/>
          <w:divBdr>
            <w:top w:val="none" w:sz="0" w:space="0" w:color="auto"/>
            <w:left w:val="none" w:sz="0" w:space="0" w:color="auto"/>
            <w:bottom w:val="none" w:sz="0" w:space="0" w:color="auto"/>
            <w:right w:val="none" w:sz="0" w:space="0" w:color="auto"/>
          </w:divBdr>
          <w:divsChild>
            <w:div w:id="15721609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16575302">
      <w:bodyDiv w:val="1"/>
      <w:marLeft w:val="0"/>
      <w:marRight w:val="0"/>
      <w:marTop w:val="0"/>
      <w:marBottom w:val="0"/>
      <w:divBdr>
        <w:top w:val="none" w:sz="0" w:space="0" w:color="auto"/>
        <w:left w:val="none" w:sz="0" w:space="0" w:color="auto"/>
        <w:bottom w:val="none" w:sz="0" w:space="0" w:color="auto"/>
        <w:right w:val="none" w:sz="0" w:space="0" w:color="auto"/>
      </w:divBdr>
      <w:divsChild>
        <w:div w:id="1309361538">
          <w:marLeft w:val="0"/>
          <w:marRight w:val="0"/>
          <w:marTop w:val="0"/>
          <w:marBottom w:val="0"/>
          <w:divBdr>
            <w:top w:val="none" w:sz="0" w:space="0" w:color="auto"/>
            <w:left w:val="none" w:sz="0" w:space="0" w:color="auto"/>
            <w:bottom w:val="none" w:sz="0" w:space="0" w:color="auto"/>
            <w:right w:val="none" w:sz="0" w:space="0" w:color="auto"/>
          </w:divBdr>
        </w:div>
      </w:divsChild>
    </w:div>
    <w:div w:id="520978140">
      <w:bodyDiv w:val="1"/>
      <w:marLeft w:val="0"/>
      <w:marRight w:val="0"/>
      <w:marTop w:val="0"/>
      <w:marBottom w:val="0"/>
      <w:divBdr>
        <w:top w:val="none" w:sz="0" w:space="0" w:color="auto"/>
        <w:left w:val="none" w:sz="0" w:space="0" w:color="auto"/>
        <w:bottom w:val="none" w:sz="0" w:space="0" w:color="auto"/>
        <w:right w:val="none" w:sz="0" w:space="0" w:color="auto"/>
      </w:divBdr>
      <w:divsChild>
        <w:div w:id="1052508444">
          <w:marLeft w:val="-480"/>
          <w:marRight w:val="-480"/>
          <w:marTop w:val="360"/>
          <w:marBottom w:val="360"/>
          <w:divBdr>
            <w:top w:val="none" w:sz="0" w:space="0" w:color="auto"/>
            <w:left w:val="none" w:sz="0" w:space="0" w:color="auto"/>
            <w:bottom w:val="none" w:sz="0" w:space="0" w:color="auto"/>
            <w:right w:val="none" w:sz="0" w:space="0" w:color="auto"/>
          </w:divBdr>
        </w:div>
      </w:divsChild>
    </w:div>
    <w:div w:id="533887634">
      <w:bodyDiv w:val="1"/>
      <w:marLeft w:val="0"/>
      <w:marRight w:val="0"/>
      <w:marTop w:val="0"/>
      <w:marBottom w:val="0"/>
      <w:divBdr>
        <w:top w:val="none" w:sz="0" w:space="0" w:color="auto"/>
        <w:left w:val="none" w:sz="0" w:space="0" w:color="auto"/>
        <w:bottom w:val="none" w:sz="0" w:space="0" w:color="auto"/>
        <w:right w:val="none" w:sz="0" w:space="0" w:color="auto"/>
      </w:divBdr>
      <w:divsChild>
        <w:div w:id="1947692587">
          <w:marLeft w:val="0"/>
          <w:marRight w:val="0"/>
          <w:marTop w:val="0"/>
          <w:marBottom w:val="0"/>
          <w:divBdr>
            <w:top w:val="none" w:sz="0" w:space="0" w:color="auto"/>
            <w:left w:val="single" w:sz="24" w:space="9" w:color="4CAF50"/>
            <w:bottom w:val="none" w:sz="0" w:space="0" w:color="auto"/>
            <w:right w:val="none" w:sz="0" w:space="0" w:color="auto"/>
          </w:divBdr>
        </w:div>
      </w:divsChild>
    </w:div>
    <w:div w:id="540097300">
      <w:bodyDiv w:val="1"/>
      <w:marLeft w:val="0"/>
      <w:marRight w:val="0"/>
      <w:marTop w:val="0"/>
      <w:marBottom w:val="0"/>
      <w:divBdr>
        <w:top w:val="none" w:sz="0" w:space="0" w:color="auto"/>
        <w:left w:val="none" w:sz="0" w:space="0" w:color="auto"/>
        <w:bottom w:val="none" w:sz="0" w:space="0" w:color="auto"/>
        <w:right w:val="none" w:sz="0" w:space="0" w:color="auto"/>
      </w:divBdr>
    </w:div>
    <w:div w:id="541403894">
      <w:bodyDiv w:val="1"/>
      <w:marLeft w:val="0"/>
      <w:marRight w:val="0"/>
      <w:marTop w:val="0"/>
      <w:marBottom w:val="0"/>
      <w:divBdr>
        <w:top w:val="none" w:sz="0" w:space="0" w:color="auto"/>
        <w:left w:val="none" w:sz="0" w:space="0" w:color="auto"/>
        <w:bottom w:val="none" w:sz="0" w:space="0" w:color="auto"/>
        <w:right w:val="none" w:sz="0" w:space="0" w:color="auto"/>
      </w:divBdr>
      <w:divsChild>
        <w:div w:id="1545018054">
          <w:marLeft w:val="0"/>
          <w:marRight w:val="0"/>
          <w:marTop w:val="0"/>
          <w:marBottom w:val="0"/>
          <w:divBdr>
            <w:top w:val="none" w:sz="0" w:space="0" w:color="auto"/>
            <w:left w:val="single" w:sz="24" w:space="9" w:color="4CAF50"/>
            <w:bottom w:val="none" w:sz="0" w:space="0" w:color="auto"/>
            <w:right w:val="none" w:sz="0" w:space="0" w:color="auto"/>
          </w:divBdr>
        </w:div>
      </w:divsChild>
    </w:div>
    <w:div w:id="549075733">
      <w:bodyDiv w:val="1"/>
      <w:marLeft w:val="0"/>
      <w:marRight w:val="0"/>
      <w:marTop w:val="0"/>
      <w:marBottom w:val="0"/>
      <w:divBdr>
        <w:top w:val="none" w:sz="0" w:space="0" w:color="auto"/>
        <w:left w:val="none" w:sz="0" w:space="0" w:color="auto"/>
        <w:bottom w:val="none" w:sz="0" w:space="0" w:color="auto"/>
        <w:right w:val="none" w:sz="0" w:space="0" w:color="auto"/>
      </w:divBdr>
      <w:divsChild>
        <w:div w:id="1313682436">
          <w:marLeft w:val="0"/>
          <w:marRight w:val="0"/>
          <w:marTop w:val="0"/>
          <w:marBottom w:val="0"/>
          <w:divBdr>
            <w:top w:val="none" w:sz="0" w:space="0" w:color="auto"/>
            <w:left w:val="single" w:sz="24" w:space="9" w:color="auto"/>
            <w:bottom w:val="none" w:sz="0" w:space="0" w:color="auto"/>
            <w:right w:val="none" w:sz="0" w:space="0" w:color="auto"/>
          </w:divBdr>
        </w:div>
      </w:divsChild>
    </w:div>
    <w:div w:id="549541362">
      <w:bodyDiv w:val="1"/>
      <w:marLeft w:val="0"/>
      <w:marRight w:val="0"/>
      <w:marTop w:val="0"/>
      <w:marBottom w:val="0"/>
      <w:divBdr>
        <w:top w:val="none" w:sz="0" w:space="0" w:color="auto"/>
        <w:left w:val="none" w:sz="0" w:space="0" w:color="auto"/>
        <w:bottom w:val="none" w:sz="0" w:space="0" w:color="auto"/>
        <w:right w:val="none" w:sz="0" w:space="0" w:color="auto"/>
      </w:divBdr>
    </w:div>
    <w:div w:id="553783174">
      <w:bodyDiv w:val="1"/>
      <w:marLeft w:val="0"/>
      <w:marRight w:val="0"/>
      <w:marTop w:val="0"/>
      <w:marBottom w:val="0"/>
      <w:divBdr>
        <w:top w:val="none" w:sz="0" w:space="0" w:color="auto"/>
        <w:left w:val="none" w:sz="0" w:space="0" w:color="auto"/>
        <w:bottom w:val="none" w:sz="0" w:space="0" w:color="auto"/>
        <w:right w:val="none" w:sz="0" w:space="0" w:color="auto"/>
      </w:divBdr>
      <w:divsChild>
        <w:div w:id="1394963828">
          <w:marLeft w:val="0"/>
          <w:marRight w:val="0"/>
          <w:marTop w:val="0"/>
          <w:marBottom w:val="0"/>
          <w:divBdr>
            <w:top w:val="none" w:sz="0" w:space="0" w:color="auto"/>
            <w:left w:val="single" w:sz="24" w:space="9" w:color="4CAF50"/>
            <w:bottom w:val="none" w:sz="0" w:space="0" w:color="auto"/>
            <w:right w:val="none" w:sz="0" w:space="0" w:color="auto"/>
          </w:divBdr>
        </w:div>
      </w:divsChild>
    </w:div>
    <w:div w:id="554243298">
      <w:bodyDiv w:val="1"/>
      <w:marLeft w:val="0"/>
      <w:marRight w:val="0"/>
      <w:marTop w:val="0"/>
      <w:marBottom w:val="0"/>
      <w:divBdr>
        <w:top w:val="none" w:sz="0" w:space="0" w:color="auto"/>
        <w:left w:val="none" w:sz="0" w:space="0" w:color="auto"/>
        <w:bottom w:val="none" w:sz="0" w:space="0" w:color="auto"/>
        <w:right w:val="none" w:sz="0" w:space="0" w:color="auto"/>
      </w:divBdr>
      <w:divsChild>
        <w:div w:id="1618560990">
          <w:marLeft w:val="0"/>
          <w:marRight w:val="0"/>
          <w:marTop w:val="0"/>
          <w:marBottom w:val="0"/>
          <w:divBdr>
            <w:top w:val="none" w:sz="0" w:space="0" w:color="auto"/>
            <w:left w:val="single" w:sz="24" w:space="9" w:color="4CAF50"/>
            <w:bottom w:val="none" w:sz="0" w:space="0" w:color="auto"/>
            <w:right w:val="none" w:sz="0" w:space="0" w:color="auto"/>
          </w:divBdr>
        </w:div>
      </w:divsChild>
    </w:div>
    <w:div w:id="557060908">
      <w:bodyDiv w:val="1"/>
      <w:marLeft w:val="0"/>
      <w:marRight w:val="0"/>
      <w:marTop w:val="0"/>
      <w:marBottom w:val="0"/>
      <w:divBdr>
        <w:top w:val="none" w:sz="0" w:space="0" w:color="auto"/>
        <w:left w:val="none" w:sz="0" w:space="0" w:color="auto"/>
        <w:bottom w:val="none" w:sz="0" w:space="0" w:color="auto"/>
        <w:right w:val="none" w:sz="0" w:space="0" w:color="auto"/>
      </w:divBdr>
      <w:divsChild>
        <w:div w:id="847328918">
          <w:marLeft w:val="-300"/>
          <w:marRight w:val="-300"/>
          <w:marTop w:val="360"/>
          <w:marBottom w:val="360"/>
          <w:divBdr>
            <w:top w:val="none" w:sz="0" w:space="0" w:color="auto"/>
            <w:left w:val="none" w:sz="0" w:space="0" w:color="auto"/>
            <w:bottom w:val="none" w:sz="0" w:space="0" w:color="auto"/>
            <w:right w:val="none" w:sz="0" w:space="0" w:color="auto"/>
          </w:divBdr>
          <w:divsChild>
            <w:div w:id="10261050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62832148">
      <w:bodyDiv w:val="1"/>
      <w:marLeft w:val="0"/>
      <w:marRight w:val="0"/>
      <w:marTop w:val="0"/>
      <w:marBottom w:val="0"/>
      <w:divBdr>
        <w:top w:val="none" w:sz="0" w:space="0" w:color="auto"/>
        <w:left w:val="none" w:sz="0" w:space="0" w:color="auto"/>
        <w:bottom w:val="none" w:sz="0" w:space="0" w:color="auto"/>
        <w:right w:val="none" w:sz="0" w:space="0" w:color="auto"/>
      </w:divBdr>
    </w:div>
    <w:div w:id="567543665">
      <w:bodyDiv w:val="1"/>
      <w:marLeft w:val="0"/>
      <w:marRight w:val="0"/>
      <w:marTop w:val="0"/>
      <w:marBottom w:val="0"/>
      <w:divBdr>
        <w:top w:val="none" w:sz="0" w:space="0" w:color="auto"/>
        <w:left w:val="none" w:sz="0" w:space="0" w:color="auto"/>
        <w:bottom w:val="none" w:sz="0" w:space="0" w:color="auto"/>
        <w:right w:val="none" w:sz="0" w:space="0" w:color="auto"/>
      </w:divBdr>
    </w:div>
    <w:div w:id="576331609">
      <w:bodyDiv w:val="1"/>
      <w:marLeft w:val="0"/>
      <w:marRight w:val="0"/>
      <w:marTop w:val="0"/>
      <w:marBottom w:val="0"/>
      <w:divBdr>
        <w:top w:val="none" w:sz="0" w:space="0" w:color="auto"/>
        <w:left w:val="none" w:sz="0" w:space="0" w:color="auto"/>
        <w:bottom w:val="none" w:sz="0" w:space="0" w:color="auto"/>
        <w:right w:val="none" w:sz="0" w:space="0" w:color="auto"/>
      </w:divBdr>
      <w:divsChild>
        <w:div w:id="1494024693">
          <w:marLeft w:val="-480"/>
          <w:marRight w:val="-480"/>
          <w:marTop w:val="360"/>
          <w:marBottom w:val="360"/>
          <w:divBdr>
            <w:top w:val="none" w:sz="0" w:space="0" w:color="auto"/>
            <w:left w:val="none" w:sz="0" w:space="0" w:color="auto"/>
            <w:bottom w:val="none" w:sz="0" w:space="0" w:color="auto"/>
            <w:right w:val="none" w:sz="0" w:space="0" w:color="auto"/>
          </w:divBdr>
        </w:div>
      </w:divsChild>
    </w:div>
    <w:div w:id="576985907">
      <w:bodyDiv w:val="1"/>
      <w:marLeft w:val="0"/>
      <w:marRight w:val="0"/>
      <w:marTop w:val="0"/>
      <w:marBottom w:val="0"/>
      <w:divBdr>
        <w:top w:val="none" w:sz="0" w:space="0" w:color="auto"/>
        <w:left w:val="none" w:sz="0" w:space="0" w:color="auto"/>
        <w:bottom w:val="none" w:sz="0" w:space="0" w:color="auto"/>
        <w:right w:val="none" w:sz="0" w:space="0" w:color="auto"/>
      </w:divBdr>
      <w:divsChild>
        <w:div w:id="2109807352">
          <w:marLeft w:val="0"/>
          <w:marRight w:val="0"/>
          <w:marTop w:val="0"/>
          <w:marBottom w:val="0"/>
          <w:divBdr>
            <w:top w:val="none" w:sz="0" w:space="0" w:color="auto"/>
            <w:left w:val="single" w:sz="24" w:space="9" w:color="4CAF50"/>
            <w:bottom w:val="none" w:sz="0" w:space="0" w:color="auto"/>
            <w:right w:val="none" w:sz="0" w:space="0" w:color="auto"/>
          </w:divBdr>
        </w:div>
      </w:divsChild>
    </w:div>
    <w:div w:id="585069622">
      <w:bodyDiv w:val="1"/>
      <w:marLeft w:val="0"/>
      <w:marRight w:val="0"/>
      <w:marTop w:val="0"/>
      <w:marBottom w:val="0"/>
      <w:divBdr>
        <w:top w:val="none" w:sz="0" w:space="0" w:color="auto"/>
        <w:left w:val="none" w:sz="0" w:space="0" w:color="auto"/>
        <w:bottom w:val="none" w:sz="0" w:space="0" w:color="auto"/>
        <w:right w:val="none" w:sz="0" w:space="0" w:color="auto"/>
      </w:divBdr>
      <w:divsChild>
        <w:div w:id="1467624478">
          <w:marLeft w:val="0"/>
          <w:marRight w:val="0"/>
          <w:marTop w:val="0"/>
          <w:marBottom w:val="0"/>
          <w:divBdr>
            <w:top w:val="none" w:sz="0" w:space="0" w:color="auto"/>
            <w:left w:val="single" w:sz="24" w:space="9" w:color="4CAF50"/>
            <w:bottom w:val="none" w:sz="0" w:space="0" w:color="auto"/>
            <w:right w:val="none" w:sz="0" w:space="0" w:color="auto"/>
          </w:divBdr>
        </w:div>
      </w:divsChild>
    </w:div>
    <w:div w:id="585959956">
      <w:bodyDiv w:val="1"/>
      <w:marLeft w:val="0"/>
      <w:marRight w:val="0"/>
      <w:marTop w:val="0"/>
      <w:marBottom w:val="0"/>
      <w:divBdr>
        <w:top w:val="none" w:sz="0" w:space="0" w:color="auto"/>
        <w:left w:val="none" w:sz="0" w:space="0" w:color="auto"/>
        <w:bottom w:val="none" w:sz="0" w:space="0" w:color="auto"/>
        <w:right w:val="none" w:sz="0" w:space="0" w:color="auto"/>
      </w:divBdr>
    </w:div>
    <w:div w:id="589314953">
      <w:bodyDiv w:val="1"/>
      <w:marLeft w:val="0"/>
      <w:marRight w:val="0"/>
      <w:marTop w:val="0"/>
      <w:marBottom w:val="0"/>
      <w:divBdr>
        <w:top w:val="none" w:sz="0" w:space="0" w:color="auto"/>
        <w:left w:val="none" w:sz="0" w:space="0" w:color="auto"/>
        <w:bottom w:val="none" w:sz="0" w:space="0" w:color="auto"/>
        <w:right w:val="none" w:sz="0" w:space="0" w:color="auto"/>
      </w:divBdr>
    </w:div>
    <w:div w:id="598607162">
      <w:bodyDiv w:val="1"/>
      <w:marLeft w:val="0"/>
      <w:marRight w:val="0"/>
      <w:marTop w:val="0"/>
      <w:marBottom w:val="0"/>
      <w:divBdr>
        <w:top w:val="none" w:sz="0" w:space="0" w:color="auto"/>
        <w:left w:val="none" w:sz="0" w:space="0" w:color="auto"/>
        <w:bottom w:val="none" w:sz="0" w:space="0" w:color="auto"/>
        <w:right w:val="none" w:sz="0" w:space="0" w:color="auto"/>
      </w:divBdr>
      <w:divsChild>
        <w:div w:id="568732512">
          <w:marLeft w:val="0"/>
          <w:marRight w:val="0"/>
          <w:marTop w:val="0"/>
          <w:marBottom w:val="0"/>
          <w:divBdr>
            <w:top w:val="none" w:sz="0" w:space="0" w:color="auto"/>
            <w:left w:val="single" w:sz="24" w:space="9" w:color="4CAF50"/>
            <w:bottom w:val="none" w:sz="0" w:space="0" w:color="auto"/>
            <w:right w:val="none" w:sz="0" w:space="0" w:color="auto"/>
          </w:divBdr>
        </w:div>
      </w:divsChild>
    </w:div>
    <w:div w:id="598950359">
      <w:bodyDiv w:val="1"/>
      <w:marLeft w:val="0"/>
      <w:marRight w:val="0"/>
      <w:marTop w:val="0"/>
      <w:marBottom w:val="0"/>
      <w:divBdr>
        <w:top w:val="none" w:sz="0" w:space="0" w:color="auto"/>
        <w:left w:val="none" w:sz="0" w:space="0" w:color="auto"/>
        <w:bottom w:val="none" w:sz="0" w:space="0" w:color="auto"/>
        <w:right w:val="none" w:sz="0" w:space="0" w:color="auto"/>
      </w:divBdr>
    </w:div>
    <w:div w:id="602807892">
      <w:bodyDiv w:val="1"/>
      <w:marLeft w:val="0"/>
      <w:marRight w:val="0"/>
      <w:marTop w:val="0"/>
      <w:marBottom w:val="0"/>
      <w:divBdr>
        <w:top w:val="none" w:sz="0" w:space="0" w:color="auto"/>
        <w:left w:val="none" w:sz="0" w:space="0" w:color="auto"/>
        <w:bottom w:val="none" w:sz="0" w:space="0" w:color="auto"/>
        <w:right w:val="none" w:sz="0" w:space="0" w:color="auto"/>
      </w:divBdr>
    </w:div>
    <w:div w:id="607394529">
      <w:bodyDiv w:val="1"/>
      <w:marLeft w:val="0"/>
      <w:marRight w:val="0"/>
      <w:marTop w:val="0"/>
      <w:marBottom w:val="0"/>
      <w:divBdr>
        <w:top w:val="none" w:sz="0" w:space="0" w:color="auto"/>
        <w:left w:val="none" w:sz="0" w:space="0" w:color="auto"/>
        <w:bottom w:val="none" w:sz="0" w:space="0" w:color="auto"/>
        <w:right w:val="none" w:sz="0" w:space="0" w:color="auto"/>
      </w:divBdr>
    </w:div>
    <w:div w:id="608970582">
      <w:bodyDiv w:val="1"/>
      <w:marLeft w:val="0"/>
      <w:marRight w:val="0"/>
      <w:marTop w:val="0"/>
      <w:marBottom w:val="0"/>
      <w:divBdr>
        <w:top w:val="none" w:sz="0" w:space="0" w:color="auto"/>
        <w:left w:val="none" w:sz="0" w:space="0" w:color="auto"/>
        <w:bottom w:val="none" w:sz="0" w:space="0" w:color="auto"/>
        <w:right w:val="none" w:sz="0" w:space="0" w:color="auto"/>
      </w:divBdr>
      <w:divsChild>
        <w:div w:id="1134370242">
          <w:marLeft w:val="-480"/>
          <w:marRight w:val="-480"/>
          <w:marTop w:val="360"/>
          <w:marBottom w:val="360"/>
          <w:divBdr>
            <w:top w:val="none" w:sz="0" w:space="0" w:color="auto"/>
            <w:left w:val="none" w:sz="0" w:space="0" w:color="auto"/>
            <w:bottom w:val="none" w:sz="0" w:space="0" w:color="auto"/>
            <w:right w:val="none" w:sz="0" w:space="0" w:color="auto"/>
          </w:divBdr>
        </w:div>
      </w:divsChild>
    </w:div>
    <w:div w:id="610283246">
      <w:bodyDiv w:val="1"/>
      <w:marLeft w:val="0"/>
      <w:marRight w:val="0"/>
      <w:marTop w:val="0"/>
      <w:marBottom w:val="0"/>
      <w:divBdr>
        <w:top w:val="none" w:sz="0" w:space="0" w:color="auto"/>
        <w:left w:val="none" w:sz="0" w:space="0" w:color="auto"/>
        <w:bottom w:val="none" w:sz="0" w:space="0" w:color="auto"/>
        <w:right w:val="none" w:sz="0" w:space="0" w:color="auto"/>
      </w:divBdr>
      <w:divsChild>
        <w:div w:id="689844468">
          <w:marLeft w:val="0"/>
          <w:marRight w:val="0"/>
          <w:marTop w:val="0"/>
          <w:marBottom w:val="0"/>
          <w:divBdr>
            <w:top w:val="none" w:sz="0" w:space="0" w:color="auto"/>
            <w:left w:val="single" w:sz="24" w:space="9" w:color="4CAF50"/>
            <w:bottom w:val="none" w:sz="0" w:space="0" w:color="auto"/>
            <w:right w:val="none" w:sz="0" w:space="0" w:color="auto"/>
          </w:divBdr>
        </w:div>
      </w:divsChild>
    </w:div>
    <w:div w:id="616374192">
      <w:bodyDiv w:val="1"/>
      <w:marLeft w:val="0"/>
      <w:marRight w:val="0"/>
      <w:marTop w:val="0"/>
      <w:marBottom w:val="0"/>
      <w:divBdr>
        <w:top w:val="none" w:sz="0" w:space="0" w:color="auto"/>
        <w:left w:val="none" w:sz="0" w:space="0" w:color="auto"/>
        <w:bottom w:val="none" w:sz="0" w:space="0" w:color="auto"/>
        <w:right w:val="none" w:sz="0" w:space="0" w:color="auto"/>
      </w:divBdr>
      <w:divsChild>
        <w:div w:id="499470803">
          <w:marLeft w:val="0"/>
          <w:marRight w:val="0"/>
          <w:marTop w:val="0"/>
          <w:marBottom w:val="0"/>
          <w:divBdr>
            <w:top w:val="none" w:sz="0" w:space="0" w:color="auto"/>
            <w:left w:val="single" w:sz="24" w:space="9" w:color="4CAF50"/>
            <w:bottom w:val="none" w:sz="0" w:space="0" w:color="auto"/>
            <w:right w:val="none" w:sz="0" w:space="0" w:color="auto"/>
          </w:divBdr>
        </w:div>
      </w:divsChild>
    </w:div>
    <w:div w:id="616451049">
      <w:bodyDiv w:val="1"/>
      <w:marLeft w:val="0"/>
      <w:marRight w:val="0"/>
      <w:marTop w:val="0"/>
      <w:marBottom w:val="0"/>
      <w:divBdr>
        <w:top w:val="none" w:sz="0" w:space="0" w:color="auto"/>
        <w:left w:val="none" w:sz="0" w:space="0" w:color="auto"/>
        <w:bottom w:val="none" w:sz="0" w:space="0" w:color="auto"/>
        <w:right w:val="none" w:sz="0" w:space="0" w:color="auto"/>
      </w:divBdr>
      <w:divsChild>
        <w:div w:id="246889007">
          <w:marLeft w:val="0"/>
          <w:marRight w:val="0"/>
          <w:marTop w:val="0"/>
          <w:marBottom w:val="0"/>
          <w:divBdr>
            <w:top w:val="none" w:sz="0" w:space="0" w:color="auto"/>
            <w:left w:val="single" w:sz="24" w:space="9" w:color="4CAF50"/>
            <w:bottom w:val="none" w:sz="0" w:space="0" w:color="auto"/>
            <w:right w:val="none" w:sz="0" w:space="0" w:color="auto"/>
          </w:divBdr>
        </w:div>
      </w:divsChild>
    </w:div>
    <w:div w:id="626862386">
      <w:bodyDiv w:val="1"/>
      <w:marLeft w:val="0"/>
      <w:marRight w:val="0"/>
      <w:marTop w:val="0"/>
      <w:marBottom w:val="0"/>
      <w:divBdr>
        <w:top w:val="none" w:sz="0" w:space="0" w:color="auto"/>
        <w:left w:val="none" w:sz="0" w:space="0" w:color="auto"/>
        <w:bottom w:val="none" w:sz="0" w:space="0" w:color="auto"/>
        <w:right w:val="none" w:sz="0" w:space="0" w:color="auto"/>
      </w:divBdr>
    </w:div>
    <w:div w:id="629212791">
      <w:bodyDiv w:val="1"/>
      <w:marLeft w:val="0"/>
      <w:marRight w:val="0"/>
      <w:marTop w:val="0"/>
      <w:marBottom w:val="0"/>
      <w:divBdr>
        <w:top w:val="none" w:sz="0" w:space="0" w:color="auto"/>
        <w:left w:val="none" w:sz="0" w:space="0" w:color="auto"/>
        <w:bottom w:val="none" w:sz="0" w:space="0" w:color="auto"/>
        <w:right w:val="none" w:sz="0" w:space="0" w:color="auto"/>
      </w:divBdr>
      <w:divsChild>
        <w:div w:id="1184515852">
          <w:marLeft w:val="0"/>
          <w:marRight w:val="0"/>
          <w:marTop w:val="0"/>
          <w:marBottom w:val="0"/>
          <w:divBdr>
            <w:top w:val="none" w:sz="0" w:space="0" w:color="auto"/>
            <w:left w:val="single" w:sz="24" w:space="9" w:color="4CAF50"/>
            <w:bottom w:val="none" w:sz="0" w:space="0" w:color="auto"/>
            <w:right w:val="none" w:sz="0" w:space="0" w:color="auto"/>
          </w:divBdr>
        </w:div>
      </w:divsChild>
    </w:div>
    <w:div w:id="629214557">
      <w:bodyDiv w:val="1"/>
      <w:marLeft w:val="0"/>
      <w:marRight w:val="0"/>
      <w:marTop w:val="0"/>
      <w:marBottom w:val="0"/>
      <w:divBdr>
        <w:top w:val="none" w:sz="0" w:space="0" w:color="auto"/>
        <w:left w:val="none" w:sz="0" w:space="0" w:color="auto"/>
        <w:bottom w:val="none" w:sz="0" w:space="0" w:color="auto"/>
        <w:right w:val="none" w:sz="0" w:space="0" w:color="auto"/>
      </w:divBdr>
      <w:divsChild>
        <w:div w:id="296300952">
          <w:marLeft w:val="0"/>
          <w:marRight w:val="0"/>
          <w:marTop w:val="0"/>
          <w:marBottom w:val="0"/>
          <w:divBdr>
            <w:top w:val="none" w:sz="0" w:space="0" w:color="auto"/>
            <w:left w:val="none" w:sz="0" w:space="0" w:color="auto"/>
            <w:bottom w:val="none" w:sz="0" w:space="0" w:color="auto"/>
            <w:right w:val="none" w:sz="0" w:space="0" w:color="auto"/>
          </w:divBdr>
        </w:div>
      </w:divsChild>
    </w:div>
    <w:div w:id="629364353">
      <w:bodyDiv w:val="1"/>
      <w:marLeft w:val="0"/>
      <w:marRight w:val="0"/>
      <w:marTop w:val="0"/>
      <w:marBottom w:val="0"/>
      <w:divBdr>
        <w:top w:val="none" w:sz="0" w:space="0" w:color="auto"/>
        <w:left w:val="none" w:sz="0" w:space="0" w:color="auto"/>
        <w:bottom w:val="none" w:sz="0" w:space="0" w:color="auto"/>
        <w:right w:val="none" w:sz="0" w:space="0" w:color="auto"/>
      </w:divBdr>
      <w:divsChild>
        <w:div w:id="843788369">
          <w:marLeft w:val="0"/>
          <w:marRight w:val="0"/>
          <w:marTop w:val="0"/>
          <w:marBottom w:val="0"/>
          <w:divBdr>
            <w:top w:val="none" w:sz="0" w:space="0" w:color="auto"/>
            <w:left w:val="single" w:sz="24" w:space="9" w:color="4CAF50"/>
            <w:bottom w:val="none" w:sz="0" w:space="0" w:color="auto"/>
            <w:right w:val="none" w:sz="0" w:space="0" w:color="auto"/>
          </w:divBdr>
        </w:div>
      </w:divsChild>
    </w:div>
    <w:div w:id="629432644">
      <w:bodyDiv w:val="1"/>
      <w:marLeft w:val="0"/>
      <w:marRight w:val="0"/>
      <w:marTop w:val="0"/>
      <w:marBottom w:val="0"/>
      <w:divBdr>
        <w:top w:val="none" w:sz="0" w:space="0" w:color="auto"/>
        <w:left w:val="none" w:sz="0" w:space="0" w:color="auto"/>
        <w:bottom w:val="none" w:sz="0" w:space="0" w:color="auto"/>
        <w:right w:val="none" w:sz="0" w:space="0" w:color="auto"/>
      </w:divBdr>
      <w:divsChild>
        <w:div w:id="1959214115">
          <w:marLeft w:val="0"/>
          <w:marRight w:val="0"/>
          <w:marTop w:val="0"/>
          <w:marBottom w:val="0"/>
          <w:divBdr>
            <w:top w:val="none" w:sz="0" w:space="0" w:color="auto"/>
            <w:left w:val="single" w:sz="24" w:space="9" w:color="4CAF50"/>
            <w:bottom w:val="none" w:sz="0" w:space="0" w:color="auto"/>
            <w:right w:val="none" w:sz="0" w:space="0" w:color="auto"/>
          </w:divBdr>
        </w:div>
      </w:divsChild>
    </w:div>
    <w:div w:id="634724687">
      <w:bodyDiv w:val="1"/>
      <w:marLeft w:val="0"/>
      <w:marRight w:val="0"/>
      <w:marTop w:val="0"/>
      <w:marBottom w:val="0"/>
      <w:divBdr>
        <w:top w:val="none" w:sz="0" w:space="0" w:color="auto"/>
        <w:left w:val="none" w:sz="0" w:space="0" w:color="auto"/>
        <w:bottom w:val="none" w:sz="0" w:space="0" w:color="auto"/>
        <w:right w:val="none" w:sz="0" w:space="0" w:color="auto"/>
      </w:divBdr>
      <w:divsChild>
        <w:div w:id="1705590299">
          <w:marLeft w:val="0"/>
          <w:marRight w:val="0"/>
          <w:marTop w:val="0"/>
          <w:marBottom w:val="0"/>
          <w:divBdr>
            <w:top w:val="none" w:sz="0" w:space="0" w:color="auto"/>
            <w:left w:val="single" w:sz="24" w:space="9" w:color="4CAF50"/>
            <w:bottom w:val="none" w:sz="0" w:space="0" w:color="auto"/>
            <w:right w:val="none" w:sz="0" w:space="0" w:color="auto"/>
          </w:divBdr>
        </w:div>
      </w:divsChild>
    </w:div>
    <w:div w:id="636566001">
      <w:bodyDiv w:val="1"/>
      <w:marLeft w:val="0"/>
      <w:marRight w:val="0"/>
      <w:marTop w:val="0"/>
      <w:marBottom w:val="0"/>
      <w:divBdr>
        <w:top w:val="none" w:sz="0" w:space="0" w:color="auto"/>
        <w:left w:val="none" w:sz="0" w:space="0" w:color="auto"/>
        <w:bottom w:val="none" w:sz="0" w:space="0" w:color="auto"/>
        <w:right w:val="none" w:sz="0" w:space="0" w:color="auto"/>
      </w:divBdr>
    </w:div>
    <w:div w:id="637151044">
      <w:bodyDiv w:val="1"/>
      <w:marLeft w:val="0"/>
      <w:marRight w:val="0"/>
      <w:marTop w:val="0"/>
      <w:marBottom w:val="0"/>
      <w:divBdr>
        <w:top w:val="none" w:sz="0" w:space="0" w:color="auto"/>
        <w:left w:val="none" w:sz="0" w:space="0" w:color="auto"/>
        <w:bottom w:val="none" w:sz="0" w:space="0" w:color="auto"/>
        <w:right w:val="none" w:sz="0" w:space="0" w:color="auto"/>
      </w:divBdr>
      <w:divsChild>
        <w:div w:id="81025208">
          <w:marLeft w:val="0"/>
          <w:marRight w:val="0"/>
          <w:marTop w:val="0"/>
          <w:marBottom w:val="0"/>
          <w:divBdr>
            <w:top w:val="none" w:sz="0" w:space="0" w:color="auto"/>
            <w:left w:val="single" w:sz="24" w:space="9" w:color="4CAF50"/>
            <w:bottom w:val="none" w:sz="0" w:space="0" w:color="auto"/>
            <w:right w:val="none" w:sz="0" w:space="0" w:color="auto"/>
          </w:divBdr>
        </w:div>
      </w:divsChild>
    </w:div>
    <w:div w:id="640186080">
      <w:bodyDiv w:val="1"/>
      <w:marLeft w:val="0"/>
      <w:marRight w:val="0"/>
      <w:marTop w:val="0"/>
      <w:marBottom w:val="0"/>
      <w:divBdr>
        <w:top w:val="none" w:sz="0" w:space="0" w:color="auto"/>
        <w:left w:val="none" w:sz="0" w:space="0" w:color="auto"/>
        <w:bottom w:val="none" w:sz="0" w:space="0" w:color="auto"/>
        <w:right w:val="none" w:sz="0" w:space="0" w:color="auto"/>
      </w:divBdr>
      <w:divsChild>
        <w:div w:id="603224674">
          <w:marLeft w:val="0"/>
          <w:marRight w:val="0"/>
          <w:marTop w:val="0"/>
          <w:marBottom w:val="0"/>
          <w:divBdr>
            <w:top w:val="none" w:sz="0" w:space="0" w:color="auto"/>
            <w:left w:val="single" w:sz="24" w:space="9" w:color="4CAF50"/>
            <w:bottom w:val="none" w:sz="0" w:space="0" w:color="auto"/>
            <w:right w:val="none" w:sz="0" w:space="0" w:color="auto"/>
          </w:divBdr>
        </w:div>
      </w:divsChild>
    </w:div>
    <w:div w:id="648093577">
      <w:bodyDiv w:val="1"/>
      <w:marLeft w:val="0"/>
      <w:marRight w:val="0"/>
      <w:marTop w:val="0"/>
      <w:marBottom w:val="0"/>
      <w:divBdr>
        <w:top w:val="none" w:sz="0" w:space="0" w:color="auto"/>
        <w:left w:val="none" w:sz="0" w:space="0" w:color="auto"/>
        <w:bottom w:val="none" w:sz="0" w:space="0" w:color="auto"/>
        <w:right w:val="none" w:sz="0" w:space="0" w:color="auto"/>
      </w:divBdr>
      <w:divsChild>
        <w:div w:id="908996846">
          <w:marLeft w:val="0"/>
          <w:marRight w:val="0"/>
          <w:marTop w:val="0"/>
          <w:marBottom w:val="0"/>
          <w:divBdr>
            <w:top w:val="none" w:sz="0" w:space="0" w:color="auto"/>
            <w:left w:val="single" w:sz="24" w:space="9" w:color="4CAF50"/>
            <w:bottom w:val="none" w:sz="0" w:space="0" w:color="auto"/>
            <w:right w:val="none" w:sz="0" w:space="0" w:color="auto"/>
          </w:divBdr>
        </w:div>
      </w:divsChild>
    </w:div>
    <w:div w:id="649987270">
      <w:bodyDiv w:val="1"/>
      <w:marLeft w:val="0"/>
      <w:marRight w:val="0"/>
      <w:marTop w:val="0"/>
      <w:marBottom w:val="0"/>
      <w:divBdr>
        <w:top w:val="none" w:sz="0" w:space="0" w:color="auto"/>
        <w:left w:val="none" w:sz="0" w:space="0" w:color="auto"/>
        <w:bottom w:val="none" w:sz="0" w:space="0" w:color="auto"/>
        <w:right w:val="none" w:sz="0" w:space="0" w:color="auto"/>
      </w:divBdr>
    </w:div>
    <w:div w:id="653031225">
      <w:bodyDiv w:val="1"/>
      <w:marLeft w:val="0"/>
      <w:marRight w:val="0"/>
      <w:marTop w:val="0"/>
      <w:marBottom w:val="0"/>
      <w:divBdr>
        <w:top w:val="none" w:sz="0" w:space="0" w:color="auto"/>
        <w:left w:val="none" w:sz="0" w:space="0" w:color="auto"/>
        <w:bottom w:val="none" w:sz="0" w:space="0" w:color="auto"/>
        <w:right w:val="none" w:sz="0" w:space="0" w:color="auto"/>
      </w:divBdr>
    </w:div>
    <w:div w:id="658655466">
      <w:bodyDiv w:val="1"/>
      <w:marLeft w:val="0"/>
      <w:marRight w:val="0"/>
      <w:marTop w:val="0"/>
      <w:marBottom w:val="0"/>
      <w:divBdr>
        <w:top w:val="none" w:sz="0" w:space="0" w:color="auto"/>
        <w:left w:val="none" w:sz="0" w:space="0" w:color="auto"/>
        <w:bottom w:val="none" w:sz="0" w:space="0" w:color="auto"/>
        <w:right w:val="none" w:sz="0" w:space="0" w:color="auto"/>
      </w:divBdr>
    </w:div>
    <w:div w:id="659502736">
      <w:bodyDiv w:val="1"/>
      <w:marLeft w:val="0"/>
      <w:marRight w:val="0"/>
      <w:marTop w:val="0"/>
      <w:marBottom w:val="0"/>
      <w:divBdr>
        <w:top w:val="none" w:sz="0" w:space="0" w:color="auto"/>
        <w:left w:val="none" w:sz="0" w:space="0" w:color="auto"/>
        <w:bottom w:val="none" w:sz="0" w:space="0" w:color="auto"/>
        <w:right w:val="none" w:sz="0" w:space="0" w:color="auto"/>
      </w:divBdr>
      <w:divsChild>
        <w:div w:id="231933550">
          <w:marLeft w:val="-480"/>
          <w:marRight w:val="-480"/>
          <w:marTop w:val="360"/>
          <w:marBottom w:val="360"/>
          <w:divBdr>
            <w:top w:val="none" w:sz="0" w:space="0" w:color="auto"/>
            <w:left w:val="none" w:sz="0" w:space="0" w:color="auto"/>
            <w:bottom w:val="none" w:sz="0" w:space="0" w:color="auto"/>
            <w:right w:val="none" w:sz="0" w:space="0" w:color="auto"/>
          </w:divBdr>
        </w:div>
      </w:divsChild>
    </w:div>
    <w:div w:id="664632795">
      <w:bodyDiv w:val="1"/>
      <w:marLeft w:val="0"/>
      <w:marRight w:val="0"/>
      <w:marTop w:val="0"/>
      <w:marBottom w:val="0"/>
      <w:divBdr>
        <w:top w:val="none" w:sz="0" w:space="0" w:color="auto"/>
        <w:left w:val="none" w:sz="0" w:space="0" w:color="auto"/>
        <w:bottom w:val="none" w:sz="0" w:space="0" w:color="auto"/>
        <w:right w:val="none" w:sz="0" w:space="0" w:color="auto"/>
      </w:divBdr>
    </w:div>
    <w:div w:id="664668277">
      <w:bodyDiv w:val="1"/>
      <w:marLeft w:val="0"/>
      <w:marRight w:val="0"/>
      <w:marTop w:val="0"/>
      <w:marBottom w:val="0"/>
      <w:divBdr>
        <w:top w:val="none" w:sz="0" w:space="0" w:color="auto"/>
        <w:left w:val="none" w:sz="0" w:space="0" w:color="auto"/>
        <w:bottom w:val="none" w:sz="0" w:space="0" w:color="auto"/>
        <w:right w:val="none" w:sz="0" w:space="0" w:color="auto"/>
      </w:divBdr>
    </w:div>
    <w:div w:id="678041421">
      <w:bodyDiv w:val="1"/>
      <w:marLeft w:val="0"/>
      <w:marRight w:val="0"/>
      <w:marTop w:val="0"/>
      <w:marBottom w:val="0"/>
      <w:divBdr>
        <w:top w:val="none" w:sz="0" w:space="0" w:color="auto"/>
        <w:left w:val="none" w:sz="0" w:space="0" w:color="auto"/>
        <w:bottom w:val="none" w:sz="0" w:space="0" w:color="auto"/>
        <w:right w:val="none" w:sz="0" w:space="0" w:color="auto"/>
      </w:divBdr>
      <w:divsChild>
        <w:div w:id="1796482662">
          <w:marLeft w:val="-480"/>
          <w:marRight w:val="-480"/>
          <w:marTop w:val="360"/>
          <w:marBottom w:val="360"/>
          <w:divBdr>
            <w:top w:val="none" w:sz="0" w:space="0" w:color="auto"/>
            <w:left w:val="none" w:sz="0" w:space="0" w:color="auto"/>
            <w:bottom w:val="none" w:sz="0" w:space="0" w:color="auto"/>
            <w:right w:val="none" w:sz="0" w:space="0" w:color="auto"/>
          </w:divBdr>
        </w:div>
      </w:divsChild>
    </w:div>
    <w:div w:id="687559062">
      <w:bodyDiv w:val="1"/>
      <w:marLeft w:val="0"/>
      <w:marRight w:val="0"/>
      <w:marTop w:val="0"/>
      <w:marBottom w:val="0"/>
      <w:divBdr>
        <w:top w:val="none" w:sz="0" w:space="0" w:color="auto"/>
        <w:left w:val="none" w:sz="0" w:space="0" w:color="auto"/>
        <w:bottom w:val="none" w:sz="0" w:space="0" w:color="auto"/>
        <w:right w:val="none" w:sz="0" w:space="0" w:color="auto"/>
      </w:divBdr>
      <w:divsChild>
        <w:div w:id="1267083104">
          <w:marLeft w:val="0"/>
          <w:marRight w:val="0"/>
          <w:marTop w:val="0"/>
          <w:marBottom w:val="0"/>
          <w:divBdr>
            <w:top w:val="none" w:sz="0" w:space="0" w:color="auto"/>
            <w:left w:val="single" w:sz="24" w:space="9" w:color="4CAF50"/>
            <w:bottom w:val="none" w:sz="0" w:space="0" w:color="auto"/>
            <w:right w:val="none" w:sz="0" w:space="0" w:color="auto"/>
          </w:divBdr>
        </w:div>
      </w:divsChild>
    </w:div>
    <w:div w:id="693580791">
      <w:bodyDiv w:val="1"/>
      <w:marLeft w:val="0"/>
      <w:marRight w:val="0"/>
      <w:marTop w:val="0"/>
      <w:marBottom w:val="0"/>
      <w:divBdr>
        <w:top w:val="none" w:sz="0" w:space="0" w:color="auto"/>
        <w:left w:val="none" w:sz="0" w:space="0" w:color="auto"/>
        <w:bottom w:val="none" w:sz="0" w:space="0" w:color="auto"/>
        <w:right w:val="none" w:sz="0" w:space="0" w:color="auto"/>
      </w:divBdr>
      <w:divsChild>
        <w:div w:id="802694544">
          <w:marLeft w:val="0"/>
          <w:marRight w:val="0"/>
          <w:marTop w:val="0"/>
          <w:marBottom w:val="0"/>
          <w:divBdr>
            <w:top w:val="none" w:sz="0" w:space="0" w:color="auto"/>
            <w:left w:val="single" w:sz="24" w:space="9" w:color="4CAF50"/>
            <w:bottom w:val="none" w:sz="0" w:space="0" w:color="auto"/>
            <w:right w:val="none" w:sz="0" w:space="0" w:color="auto"/>
          </w:divBdr>
        </w:div>
      </w:divsChild>
    </w:div>
    <w:div w:id="693772118">
      <w:bodyDiv w:val="1"/>
      <w:marLeft w:val="0"/>
      <w:marRight w:val="0"/>
      <w:marTop w:val="0"/>
      <w:marBottom w:val="0"/>
      <w:divBdr>
        <w:top w:val="none" w:sz="0" w:space="0" w:color="auto"/>
        <w:left w:val="none" w:sz="0" w:space="0" w:color="auto"/>
        <w:bottom w:val="none" w:sz="0" w:space="0" w:color="auto"/>
        <w:right w:val="none" w:sz="0" w:space="0" w:color="auto"/>
      </w:divBdr>
    </w:div>
    <w:div w:id="698093137">
      <w:bodyDiv w:val="1"/>
      <w:marLeft w:val="0"/>
      <w:marRight w:val="0"/>
      <w:marTop w:val="0"/>
      <w:marBottom w:val="0"/>
      <w:divBdr>
        <w:top w:val="none" w:sz="0" w:space="0" w:color="auto"/>
        <w:left w:val="none" w:sz="0" w:space="0" w:color="auto"/>
        <w:bottom w:val="none" w:sz="0" w:space="0" w:color="auto"/>
        <w:right w:val="none" w:sz="0" w:space="0" w:color="auto"/>
      </w:divBdr>
      <w:divsChild>
        <w:div w:id="487133526">
          <w:marLeft w:val="0"/>
          <w:marRight w:val="0"/>
          <w:marTop w:val="0"/>
          <w:marBottom w:val="0"/>
          <w:divBdr>
            <w:top w:val="none" w:sz="0" w:space="0" w:color="auto"/>
            <w:left w:val="single" w:sz="24" w:space="9" w:color="4CAF50"/>
            <w:bottom w:val="none" w:sz="0" w:space="0" w:color="auto"/>
            <w:right w:val="none" w:sz="0" w:space="0" w:color="auto"/>
          </w:divBdr>
        </w:div>
      </w:divsChild>
    </w:div>
    <w:div w:id="699085765">
      <w:bodyDiv w:val="1"/>
      <w:marLeft w:val="0"/>
      <w:marRight w:val="0"/>
      <w:marTop w:val="0"/>
      <w:marBottom w:val="0"/>
      <w:divBdr>
        <w:top w:val="none" w:sz="0" w:space="0" w:color="auto"/>
        <w:left w:val="none" w:sz="0" w:space="0" w:color="auto"/>
        <w:bottom w:val="none" w:sz="0" w:space="0" w:color="auto"/>
        <w:right w:val="none" w:sz="0" w:space="0" w:color="auto"/>
      </w:divBdr>
      <w:divsChild>
        <w:div w:id="571159847">
          <w:marLeft w:val="0"/>
          <w:marRight w:val="0"/>
          <w:marTop w:val="0"/>
          <w:marBottom w:val="0"/>
          <w:divBdr>
            <w:top w:val="none" w:sz="0" w:space="0" w:color="auto"/>
            <w:left w:val="single" w:sz="24" w:space="9" w:color="4CAF50"/>
            <w:bottom w:val="none" w:sz="0" w:space="0" w:color="auto"/>
            <w:right w:val="none" w:sz="0" w:space="0" w:color="auto"/>
          </w:divBdr>
        </w:div>
      </w:divsChild>
    </w:div>
    <w:div w:id="700204532">
      <w:bodyDiv w:val="1"/>
      <w:marLeft w:val="0"/>
      <w:marRight w:val="0"/>
      <w:marTop w:val="0"/>
      <w:marBottom w:val="0"/>
      <w:divBdr>
        <w:top w:val="none" w:sz="0" w:space="0" w:color="auto"/>
        <w:left w:val="none" w:sz="0" w:space="0" w:color="auto"/>
        <w:bottom w:val="none" w:sz="0" w:space="0" w:color="auto"/>
        <w:right w:val="none" w:sz="0" w:space="0" w:color="auto"/>
      </w:divBdr>
      <w:divsChild>
        <w:div w:id="1772161763">
          <w:marLeft w:val="-480"/>
          <w:marRight w:val="-480"/>
          <w:marTop w:val="360"/>
          <w:marBottom w:val="360"/>
          <w:divBdr>
            <w:top w:val="none" w:sz="0" w:space="0" w:color="auto"/>
            <w:left w:val="none" w:sz="0" w:space="0" w:color="auto"/>
            <w:bottom w:val="none" w:sz="0" w:space="0" w:color="auto"/>
            <w:right w:val="none" w:sz="0" w:space="0" w:color="auto"/>
          </w:divBdr>
        </w:div>
      </w:divsChild>
    </w:div>
    <w:div w:id="704332278">
      <w:bodyDiv w:val="1"/>
      <w:marLeft w:val="0"/>
      <w:marRight w:val="0"/>
      <w:marTop w:val="0"/>
      <w:marBottom w:val="0"/>
      <w:divBdr>
        <w:top w:val="none" w:sz="0" w:space="0" w:color="auto"/>
        <w:left w:val="none" w:sz="0" w:space="0" w:color="auto"/>
        <w:bottom w:val="none" w:sz="0" w:space="0" w:color="auto"/>
        <w:right w:val="none" w:sz="0" w:space="0" w:color="auto"/>
      </w:divBdr>
    </w:div>
    <w:div w:id="711879608">
      <w:bodyDiv w:val="1"/>
      <w:marLeft w:val="0"/>
      <w:marRight w:val="0"/>
      <w:marTop w:val="0"/>
      <w:marBottom w:val="0"/>
      <w:divBdr>
        <w:top w:val="none" w:sz="0" w:space="0" w:color="auto"/>
        <w:left w:val="none" w:sz="0" w:space="0" w:color="auto"/>
        <w:bottom w:val="none" w:sz="0" w:space="0" w:color="auto"/>
        <w:right w:val="none" w:sz="0" w:space="0" w:color="auto"/>
      </w:divBdr>
    </w:div>
    <w:div w:id="715619843">
      <w:bodyDiv w:val="1"/>
      <w:marLeft w:val="0"/>
      <w:marRight w:val="0"/>
      <w:marTop w:val="0"/>
      <w:marBottom w:val="0"/>
      <w:divBdr>
        <w:top w:val="none" w:sz="0" w:space="0" w:color="auto"/>
        <w:left w:val="none" w:sz="0" w:space="0" w:color="auto"/>
        <w:bottom w:val="none" w:sz="0" w:space="0" w:color="auto"/>
        <w:right w:val="none" w:sz="0" w:space="0" w:color="auto"/>
      </w:divBdr>
      <w:divsChild>
        <w:div w:id="1411928734">
          <w:marLeft w:val="0"/>
          <w:marRight w:val="0"/>
          <w:marTop w:val="0"/>
          <w:marBottom w:val="0"/>
          <w:divBdr>
            <w:top w:val="none" w:sz="0" w:space="0" w:color="auto"/>
            <w:left w:val="single" w:sz="24" w:space="9" w:color="4CAF50"/>
            <w:bottom w:val="none" w:sz="0" w:space="0" w:color="auto"/>
            <w:right w:val="none" w:sz="0" w:space="0" w:color="auto"/>
          </w:divBdr>
        </w:div>
      </w:divsChild>
    </w:div>
    <w:div w:id="717441207">
      <w:bodyDiv w:val="1"/>
      <w:marLeft w:val="0"/>
      <w:marRight w:val="0"/>
      <w:marTop w:val="0"/>
      <w:marBottom w:val="0"/>
      <w:divBdr>
        <w:top w:val="none" w:sz="0" w:space="0" w:color="auto"/>
        <w:left w:val="none" w:sz="0" w:space="0" w:color="auto"/>
        <w:bottom w:val="none" w:sz="0" w:space="0" w:color="auto"/>
        <w:right w:val="none" w:sz="0" w:space="0" w:color="auto"/>
      </w:divBdr>
      <w:divsChild>
        <w:div w:id="30302453">
          <w:marLeft w:val="0"/>
          <w:marRight w:val="0"/>
          <w:marTop w:val="0"/>
          <w:marBottom w:val="0"/>
          <w:divBdr>
            <w:top w:val="none" w:sz="0" w:space="0" w:color="auto"/>
            <w:left w:val="none" w:sz="0" w:space="0" w:color="auto"/>
            <w:bottom w:val="none" w:sz="0" w:space="0" w:color="auto"/>
            <w:right w:val="none" w:sz="0" w:space="0" w:color="auto"/>
          </w:divBdr>
        </w:div>
      </w:divsChild>
    </w:div>
    <w:div w:id="718213359">
      <w:bodyDiv w:val="1"/>
      <w:marLeft w:val="0"/>
      <w:marRight w:val="0"/>
      <w:marTop w:val="0"/>
      <w:marBottom w:val="0"/>
      <w:divBdr>
        <w:top w:val="none" w:sz="0" w:space="0" w:color="auto"/>
        <w:left w:val="none" w:sz="0" w:space="0" w:color="auto"/>
        <w:bottom w:val="none" w:sz="0" w:space="0" w:color="auto"/>
        <w:right w:val="none" w:sz="0" w:space="0" w:color="auto"/>
      </w:divBdr>
      <w:divsChild>
        <w:div w:id="840242806">
          <w:marLeft w:val="-300"/>
          <w:marRight w:val="-300"/>
          <w:marTop w:val="360"/>
          <w:marBottom w:val="360"/>
          <w:divBdr>
            <w:top w:val="none" w:sz="0" w:space="0" w:color="auto"/>
            <w:left w:val="none" w:sz="0" w:space="0" w:color="auto"/>
            <w:bottom w:val="none" w:sz="0" w:space="0" w:color="auto"/>
            <w:right w:val="none" w:sz="0" w:space="0" w:color="auto"/>
          </w:divBdr>
          <w:divsChild>
            <w:div w:id="42915819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19479228">
      <w:bodyDiv w:val="1"/>
      <w:marLeft w:val="0"/>
      <w:marRight w:val="0"/>
      <w:marTop w:val="0"/>
      <w:marBottom w:val="0"/>
      <w:divBdr>
        <w:top w:val="none" w:sz="0" w:space="0" w:color="auto"/>
        <w:left w:val="none" w:sz="0" w:space="0" w:color="auto"/>
        <w:bottom w:val="none" w:sz="0" w:space="0" w:color="auto"/>
        <w:right w:val="none" w:sz="0" w:space="0" w:color="auto"/>
      </w:divBdr>
    </w:div>
    <w:div w:id="726346315">
      <w:bodyDiv w:val="1"/>
      <w:marLeft w:val="0"/>
      <w:marRight w:val="0"/>
      <w:marTop w:val="0"/>
      <w:marBottom w:val="0"/>
      <w:divBdr>
        <w:top w:val="none" w:sz="0" w:space="0" w:color="auto"/>
        <w:left w:val="none" w:sz="0" w:space="0" w:color="auto"/>
        <w:bottom w:val="none" w:sz="0" w:space="0" w:color="auto"/>
        <w:right w:val="none" w:sz="0" w:space="0" w:color="auto"/>
      </w:divBdr>
    </w:div>
    <w:div w:id="727386295">
      <w:bodyDiv w:val="1"/>
      <w:marLeft w:val="0"/>
      <w:marRight w:val="0"/>
      <w:marTop w:val="0"/>
      <w:marBottom w:val="0"/>
      <w:divBdr>
        <w:top w:val="none" w:sz="0" w:space="0" w:color="auto"/>
        <w:left w:val="none" w:sz="0" w:space="0" w:color="auto"/>
        <w:bottom w:val="none" w:sz="0" w:space="0" w:color="auto"/>
        <w:right w:val="none" w:sz="0" w:space="0" w:color="auto"/>
      </w:divBdr>
      <w:divsChild>
        <w:div w:id="241914049">
          <w:marLeft w:val="0"/>
          <w:marRight w:val="0"/>
          <w:marTop w:val="0"/>
          <w:marBottom w:val="0"/>
          <w:divBdr>
            <w:top w:val="none" w:sz="0" w:space="0" w:color="auto"/>
            <w:left w:val="single" w:sz="24" w:space="9" w:color="4CAF50"/>
            <w:bottom w:val="none" w:sz="0" w:space="0" w:color="auto"/>
            <w:right w:val="none" w:sz="0" w:space="0" w:color="auto"/>
          </w:divBdr>
        </w:div>
      </w:divsChild>
    </w:div>
    <w:div w:id="727457282">
      <w:bodyDiv w:val="1"/>
      <w:marLeft w:val="0"/>
      <w:marRight w:val="0"/>
      <w:marTop w:val="0"/>
      <w:marBottom w:val="0"/>
      <w:divBdr>
        <w:top w:val="none" w:sz="0" w:space="0" w:color="auto"/>
        <w:left w:val="none" w:sz="0" w:space="0" w:color="auto"/>
        <w:bottom w:val="none" w:sz="0" w:space="0" w:color="auto"/>
        <w:right w:val="none" w:sz="0" w:space="0" w:color="auto"/>
      </w:divBdr>
      <w:divsChild>
        <w:div w:id="1367366060">
          <w:marLeft w:val="0"/>
          <w:marRight w:val="0"/>
          <w:marTop w:val="0"/>
          <w:marBottom w:val="0"/>
          <w:divBdr>
            <w:top w:val="none" w:sz="0" w:space="0" w:color="auto"/>
            <w:left w:val="single" w:sz="24" w:space="9" w:color="auto"/>
            <w:bottom w:val="none" w:sz="0" w:space="0" w:color="auto"/>
            <w:right w:val="none" w:sz="0" w:space="0" w:color="auto"/>
          </w:divBdr>
        </w:div>
      </w:divsChild>
    </w:div>
    <w:div w:id="728773503">
      <w:bodyDiv w:val="1"/>
      <w:marLeft w:val="0"/>
      <w:marRight w:val="0"/>
      <w:marTop w:val="0"/>
      <w:marBottom w:val="0"/>
      <w:divBdr>
        <w:top w:val="none" w:sz="0" w:space="0" w:color="auto"/>
        <w:left w:val="none" w:sz="0" w:space="0" w:color="auto"/>
        <w:bottom w:val="none" w:sz="0" w:space="0" w:color="auto"/>
        <w:right w:val="none" w:sz="0" w:space="0" w:color="auto"/>
      </w:divBdr>
      <w:divsChild>
        <w:div w:id="592936750">
          <w:marLeft w:val="-300"/>
          <w:marRight w:val="-300"/>
          <w:marTop w:val="360"/>
          <w:marBottom w:val="360"/>
          <w:divBdr>
            <w:top w:val="none" w:sz="0" w:space="0" w:color="auto"/>
            <w:left w:val="none" w:sz="0" w:space="0" w:color="auto"/>
            <w:bottom w:val="none" w:sz="0" w:space="0" w:color="auto"/>
            <w:right w:val="none" w:sz="0" w:space="0" w:color="auto"/>
          </w:divBdr>
          <w:divsChild>
            <w:div w:id="15900857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35199879">
      <w:bodyDiv w:val="1"/>
      <w:marLeft w:val="0"/>
      <w:marRight w:val="0"/>
      <w:marTop w:val="0"/>
      <w:marBottom w:val="0"/>
      <w:divBdr>
        <w:top w:val="none" w:sz="0" w:space="0" w:color="auto"/>
        <w:left w:val="none" w:sz="0" w:space="0" w:color="auto"/>
        <w:bottom w:val="none" w:sz="0" w:space="0" w:color="auto"/>
        <w:right w:val="none" w:sz="0" w:space="0" w:color="auto"/>
      </w:divBdr>
      <w:divsChild>
        <w:div w:id="649945940">
          <w:marLeft w:val="0"/>
          <w:marRight w:val="0"/>
          <w:marTop w:val="0"/>
          <w:marBottom w:val="0"/>
          <w:divBdr>
            <w:top w:val="none" w:sz="0" w:space="0" w:color="auto"/>
            <w:left w:val="single" w:sz="24" w:space="9" w:color="4CAF50"/>
            <w:bottom w:val="none" w:sz="0" w:space="0" w:color="auto"/>
            <w:right w:val="none" w:sz="0" w:space="0" w:color="auto"/>
          </w:divBdr>
        </w:div>
      </w:divsChild>
    </w:div>
    <w:div w:id="736706309">
      <w:bodyDiv w:val="1"/>
      <w:marLeft w:val="0"/>
      <w:marRight w:val="0"/>
      <w:marTop w:val="0"/>
      <w:marBottom w:val="0"/>
      <w:divBdr>
        <w:top w:val="none" w:sz="0" w:space="0" w:color="auto"/>
        <w:left w:val="none" w:sz="0" w:space="0" w:color="auto"/>
        <w:bottom w:val="none" w:sz="0" w:space="0" w:color="auto"/>
        <w:right w:val="none" w:sz="0" w:space="0" w:color="auto"/>
      </w:divBdr>
      <w:divsChild>
        <w:div w:id="1022435792">
          <w:marLeft w:val="0"/>
          <w:marRight w:val="0"/>
          <w:marTop w:val="0"/>
          <w:marBottom w:val="0"/>
          <w:divBdr>
            <w:top w:val="none" w:sz="0" w:space="0" w:color="auto"/>
            <w:left w:val="single" w:sz="24" w:space="9" w:color="4CAF50"/>
            <w:bottom w:val="none" w:sz="0" w:space="0" w:color="auto"/>
            <w:right w:val="none" w:sz="0" w:space="0" w:color="auto"/>
          </w:divBdr>
        </w:div>
      </w:divsChild>
    </w:div>
    <w:div w:id="737557766">
      <w:bodyDiv w:val="1"/>
      <w:marLeft w:val="0"/>
      <w:marRight w:val="0"/>
      <w:marTop w:val="0"/>
      <w:marBottom w:val="0"/>
      <w:divBdr>
        <w:top w:val="none" w:sz="0" w:space="0" w:color="auto"/>
        <w:left w:val="none" w:sz="0" w:space="0" w:color="auto"/>
        <w:bottom w:val="none" w:sz="0" w:space="0" w:color="auto"/>
        <w:right w:val="none" w:sz="0" w:space="0" w:color="auto"/>
      </w:divBdr>
    </w:div>
    <w:div w:id="737635040">
      <w:bodyDiv w:val="1"/>
      <w:marLeft w:val="0"/>
      <w:marRight w:val="0"/>
      <w:marTop w:val="0"/>
      <w:marBottom w:val="0"/>
      <w:divBdr>
        <w:top w:val="none" w:sz="0" w:space="0" w:color="auto"/>
        <w:left w:val="none" w:sz="0" w:space="0" w:color="auto"/>
        <w:bottom w:val="none" w:sz="0" w:space="0" w:color="auto"/>
        <w:right w:val="none" w:sz="0" w:space="0" w:color="auto"/>
      </w:divBdr>
    </w:div>
    <w:div w:id="738094487">
      <w:bodyDiv w:val="1"/>
      <w:marLeft w:val="0"/>
      <w:marRight w:val="0"/>
      <w:marTop w:val="0"/>
      <w:marBottom w:val="0"/>
      <w:divBdr>
        <w:top w:val="none" w:sz="0" w:space="0" w:color="auto"/>
        <w:left w:val="none" w:sz="0" w:space="0" w:color="auto"/>
        <w:bottom w:val="none" w:sz="0" w:space="0" w:color="auto"/>
        <w:right w:val="none" w:sz="0" w:space="0" w:color="auto"/>
      </w:divBdr>
    </w:div>
    <w:div w:id="745763072">
      <w:bodyDiv w:val="1"/>
      <w:marLeft w:val="0"/>
      <w:marRight w:val="0"/>
      <w:marTop w:val="0"/>
      <w:marBottom w:val="0"/>
      <w:divBdr>
        <w:top w:val="none" w:sz="0" w:space="0" w:color="auto"/>
        <w:left w:val="none" w:sz="0" w:space="0" w:color="auto"/>
        <w:bottom w:val="none" w:sz="0" w:space="0" w:color="auto"/>
        <w:right w:val="none" w:sz="0" w:space="0" w:color="auto"/>
      </w:divBdr>
      <w:divsChild>
        <w:div w:id="1709376470">
          <w:marLeft w:val="0"/>
          <w:marRight w:val="0"/>
          <w:marTop w:val="0"/>
          <w:marBottom w:val="0"/>
          <w:divBdr>
            <w:top w:val="none" w:sz="0" w:space="0" w:color="auto"/>
            <w:left w:val="single" w:sz="24" w:space="9" w:color="4CAF50"/>
            <w:bottom w:val="none" w:sz="0" w:space="0" w:color="auto"/>
            <w:right w:val="none" w:sz="0" w:space="0" w:color="auto"/>
          </w:divBdr>
        </w:div>
      </w:divsChild>
    </w:div>
    <w:div w:id="746876855">
      <w:bodyDiv w:val="1"/>
      <w:marLeft w:val="0"/>
      <w:marRight w:val="0"/>
      <w:marTop w:val="0"/>
      <w:marBottom w:val="0"/>
      <w:divBdr>
        <w:top w:val="none" w:sz="0" w:space="0" w:color="auto"/>
        <w:left w:val="none" w:sz="0" w:space="0" w:color="auto"/>
        <w:bottom w:val="none" w:sz="0" w:space="0" w:color="auto"/>
        <w:right w:val="none" w:sz="0" w:space="0" w:color="auto"/>
      </w:divBdr>
      <w:divsChild>
        <w:div w:id="1691569001">
          <w:marLeft w:val="0"/>
          <w:marRight w:val="0"/>
          <w:marTop w:val="0"/>
          <w:marBottom w:val="0"/>
          <w:divBdr>
            <w:top w:val="none" w:sz="0" w:space="0" w:color="auto"/>
            <w:left w:val="single" w:sz="24" w:space="9" w:color="4CAF50"/>
            <w:bottom w:val="none" w:sz="0" w:space="0" w:color="auto"/>
            <w:right w:val="none" w:sz="0" w:space="0" w:color="auto"/>
          </w:divBdr>
        </w:div>
      </w:divsChild>
    </w:div>
    <w:div w:id="757597473">
      <w:bodyDiv w:val="1"/>
      <w:marLeft w:val="0"/>
      <w:marRight w:val="0"/>
      <w:marTop w:val="0"/>
      <w:marBottom w:val="0"/>
      <w:divBdr>
        <w:top w:val="none" w:sz="0" w:space="0" w:color="auto"/>
        <w:left w:val="none" w:sz="0" w:space="0" w:color="auto"/>
        <w:bottom w:val="none" w:sz="0" w:space="0" w:color="auto"/>
        <w:right w:val="none" w:sz="0" w:space="0" w:color="auto"/>
      </w:divBdr>
      <w:divsChild>
        <w:div w:id="1951930714">
          <w:marLeft w:val="0"/>
          <w:marRight w:val="0"/>
          <w:marTop w:val="0"/>
          <w:marBottom w:val="0"/>
          <w:divBdr>
            <w:top w:val="none" w:sz="0" w:space="0" w:color="auto"/>
            <w:left w:val="single" w:sz="24" w:space="9" w:color="4CAF50"/>
            <w:bottom w:val="none" w:sz="0" w:space="0" w:color="auto"/>
            <w:right w:val="none" w:sz="0" w:space="0" w:color="auto"/>
          </w:divBdr>
        </w:div>
      </w:divsChild>
    </w:div>
    <w:div w:id="757796016">
      <w:bodyDiv w:val="1"/>
      <w:marLeft w:val="0"/>
      <w:marRight w:val="0"/>
      <w:marTop w:val="0"/>
      <w:marBottom w:val="0"/>
      <w:divBdr>
        <w:top w:val="none" w:sz="0" w:space="0" w:color="auto"/>
        <w:left w:val="none" w:sz="0" w:space="0" w:color="auto"/>
        <w:bottom w:val="none" w:sz="0" w:space="0" w:color="auto"/>
        <w:right w:val="none" w:sz="0" w:space="0" w:color="auto"/>
      </w:divBdr>
      <w:divsChild>
        <w:div w:id="1878159702">
          <w:marLeft w:val="0"/>
          <w:marRight w:val="0"/>
          <w:marTop w:val="0"/>
          <w:marBottom w:val="0"/>
          <w:divBdr>
            <w:top w:val="none" w:sz="0" w:space="0" w:color="auto"/>
            <w:left w:val="single" w:sz="24" w:space="9" w:color="4CAF50"/>
            <w:bottom w:val="none" w:sz="0" w:space="0" w:color="auto"/>
            <w:right w:val="none" w:sz="0" w:space="0" w:color="auto"/>
          </w:divBdr>
        </w:div>
      </w:divsChild>
    </w:div>
    <w:div w:id="760686373">
      <w:bodyDiv w:val="1"/>
      <w:marLeft w:val="0"/>
      <w:marRight w:val="0"/>
      <w:marTop w:val="0"/>
      <w:marBottom w:val="0"/>
      <w:divBdr>
        <w:top w:val="none" w:sz="0" w:space="0" w:color="auto"/>
        <w:left w:val="none" w:sz="0" w:space="0" w:color="auto"/>
        <w:bottom w:val="none" w:sz="0" w:space="0" w:color="auto"/>
        <w:right w:val="none" w:sz="0" w:space="0" w:color="auto"/>
      </w:divBdr>
    </w:div>
    <w:div w:id="763185611">
      <w:bodyDiv w:val="1"/>
      <w:marLeft w:val="0"/>
      <w:marRight w:val="0"/>
      <w:marTop w:val="0"/>
      <w:marBottom w:val="0"/>
      <w:divBdr>
        <w:top w:val="none" w:sz="0" w:space="0" w:color="auto"/>
        <w:left w:val="none" w:sz="0" w:space="0" w:color="auto"/>
        <w:bottom w:val="none" w:sz="0" w:space="0" w:color="auto"/>
        <w:right w:val="none" w:sz="0" w:space="0" w:color="auto"/>
      </w:divBdr>
      <w:divsChild>
        <w:div w:id="1862009660">
          <w:marLeft w:val="0"/>
          <w:marRight w:val="0"/>
          <w:marTop w:val="0"/>
          <w:marBottom w:val="0"/>
          <w:divBdr>
            <w:top w:val="none" w:sz="0" w:space="0" w:color="auto"/>
            <w:left w:val="single" w:sz="24" w:space="9" w:color="4CAF50"/>
            <w:bottom w:val="none" w:sz="0" w:space="0" w:color="auto"/>
            <w:right w:val="none" w:sz="0" w:space="0" w:color="auto"/>
          </w:divBdr>
        </w:div>
      </w:divsChild>
    </w:div>
    <w:div w:id="780296336">
      <w:bodyDiv w:val="1"/>
      <w:marLeft w:val="0"/>
      <w:marRight w:val="0"/>
      <w:marTop w:val="0"/>
      <w:marBottom w:val="0"/>
      <w:divBdr>
        <w:top w:val="none" w:sz="0" w:space="0" w:color="auto"/>
        <w:left w:val="none" w:sz="0" w:space="0" w:color="auto"/>
        <w:bottom w:val="none" w:sz="0" w:space="0" w:color="auto"/>
        <w:right w:val="none" w:sz="0" w:space="0" w:color="auto"/>
      </w:divBdr>
    </w:div>
    <w:div w:id="780490055">
      <w:bodyDiv w:val="1"/>
      <w:marLeft w:val="0"/>
      <w:marRight w:val="0"/>
      <w:marTop w:val="0"/>
      <w:marBottom w:val="0"/>
      <w:divBdr>
        <w:top w:val="none" w:sz="0" w:space="0" w:color="auto"/>
        <w:left w:val="none" w:sz="0" w:space="0" w:color="auto"/>
        <w:bottom w:val="none" w:sz="0" w:space="0" w:color="auto"/>
        <w:right w:val="none" w:sz="0" w:space="0" w:color="auto"/>
      </w:divBdr>
      <w:divsChild>
        <w:div w:id="526911640">
          <w:marLeft w:val="0"/>
          <w:marRight w:val="0"/>
          <w:marTop w:val="0"/>
          <w:marBottom w:val="0"/>
          <w:divBdr>
            <w:top w:val="none" w:sz="0" w:space="0" w:color="auto"/>
            <w:left w:val="single" w:sz="24" w:space="9" w:color="4CAF50"/>
            <w:bottom w:val="none" w:sz="0" w:space="0" w:color="auto"/>
            <w:right w:val="none" w:sz="0" w:space="0" w:color="auto"/>
          </w:divBdr>
        </w:div>
      </w:divsChild>
    </w:div>
    <w:div w:id="785542028">
      <w:bodyDiv w:val="1"/>
      <w:marLeft w:val="0"/>
      <w:marRight w:val="0"/>
      <w:marTop w:val="0"/>
      <w:marBottom w:val="0"/>
      <w:divBdr>
        <w:top w:val="none" w:sz="0" w:space="0" w:color="auto"/>
        <w:left w:val="none" w:sz="0" w:space="0" w:color="auto"/>
        <w:bottom w:val="none" w:sz="0" w:space="0" w:color="auto"/>
        <w:right w:val="none" w:sz="0" w:space="0" w:color="auto"/>
      </w:divBdr>
      <w:divsChild>
        <w:div w:id="1496607839">
          <w:marLeft w:val="0"/>
          <w:marRight w:val="0"/>
          <w:marTop w:val="0"/>
          <w:marBottom w:val="0"/>
          <w:divBdr>
            <w:top w:val="none" w:sz="0" w:space="0" w:color="auto"/>
            <w:left w:val="single" w:sz="24" w:space="9" w:color="4CAF50"/>
            <w:bottom w:val="none" w:sz="0" w:space="0" w:color="auto"/>
            <w:right w:val="none" w:sz="0" w:space="0" w:color="auto"/>
          </w:divBdr>
        </w:div>
      </w:divsChild>
    </w:div>
    <w:div w:id="785778455">
      <w:bodyDiv w:val="1"/>
      <w:marLeft w:val="0"/>
      <w:marRight w:val="0"/>
      <w:marTop w:val="0"/>
      <w:marBottom w:val="0"/>
      <w:divBdr>
        <w:top w:val="none" w:sz="0" w:space="0" w:color="auto"/>
        <w:left w:val="none" w:sz="0" w:space="0" w:color="auto"/>
        <w:bottom w:val="none" w:sz="0" w:space="0" w:color="auto"/>
        <w:right w:val="none" w:sz="0" w:space="0" w:color="auto"/>
      </w:divBdr>
    </w:div>
    <w:div w:id="787046805">
      <w:bodyDiv w:val="1"/>
      <w:marLeft w:val="0"/>
      <w:marRight w:val="0"/>
      <w:marTop w:val="0"/>
      <w:marBottom w:val="0"/>
      <w:divBdr>
        <w:top w:val="none" w:sz="0" w:space="0" w:color="auto"/>
        <w:left w:val="none" w:sz="0" w:space="0" w:color="auto"/>
        <w:bottom w:val="none" w:sz="0" w:space="0" w:color="auto"/>
        <w:right w:val="none" w:sz="0" w:space="0" w:color="auto"/>
      </w:divBdr>
    </w:div>
    <w:div w:id="790168256">
      <w:bodyDiv w:val="1"/>
      <w:marLeft w:val="0"/>
      <w:marRight w:val="0"/>
      <w:marTop w:val="0"/>
      <w:marBottom w:val="0"/>
      <w:divBdr>
        <w:top w:val="none" w:sz="0" w:space="0" w:color="auto"/>
        <w:left w:val="none" w:sz="0" w:space="0" w:color="auto"/>
        <w:bottom w:val="none" w:sz="0" w:space="0" w:color="auto"/>
        <w:right w:val="none" w:sz="0" w:space="0" w:color="auto"/>
      </w:divBdr>
    </w:div>
    <w:div w:id="792092093">
      <w:bodyDiv w:val="1"/>
      <w:marLeft w:val="0"/>
      <w:marRight w:val="0"/>
      <w:marTop w:val="0"/>
      <w:marBottom w:val="0"/>
      <w:divBdr>
        <w:top w:val="none" w:sz="0" w:space="0" w:color="auto"/>
        <w:left w:val="none" w:sz="0" w:space="0" w:color="auto"/>
        <w:bottom w:val="none" w:sz="0" w:space="0" w:color="auto"/>
        <w:right w:val="none" w:sz="0" w:space="0" w:color="auto"/>
      </w:divBdr>
      <w:divsChild>
        <w:div w:id="2008899823">
          <w:marLeft w:val="-480"/>
          <w:marRight w:val="-480"/>
          <w:marTop w:val="360"/>
          <w:marBottom w:val="360"/>
          <w:divBdr>
            <w:top w:val="none" w:sz="0" w:space="0" w:color="auto"/>
            <w:left w:val="none" w:sz="0" w:space="0" w:color="auto"/>
            <w:bottom w:val="none" w:sz="0" w:space="0" w:color="auto"/>
            <w:right w:val="none" w:sz="0" w:space="0" w:color="auto"/>
          </w:divBdr>
        </w:div>
      </w:divsChild>
    </w:div>
    <w:div w:id="792988615">
      <w:bodyDiv w:val="1"/>
      <w:marLeft w:val="0"/>
      <w:marRight w:val="0"/>
      <w:marTop w:val="0"/>
      <w:marBottom w:val="0"/>
      <w:divBdr>
        <w:top w:val="none" w:sz="0" w:space="0" w:color="auto"/>
        <w:left w:val="none" w:sz="0" w:space="0" w:color="auto"/>
        <w:bottom w:val="none" w:sz="0" w:space="0" w:color="auto"/>
        <w:right w:val="none" w:sz="0" w:space="0" w:color="auto"/>
      </w:divBdr>
      <w:divsChild>
        <w:div w:id="1910144524">
          <w:marLeft w:val="0"/>
          <w:marRight w:val="0"/>
          <w:marTop w:val="0"/>
          <w:marBottom w:val="0"/>
          <w:divBdr>
            <w:top w:val="none" w:sz="0" w:space="0" w:color="auto"/>
            <w:left w:val="single" w:sz="24" w:space="9" w:color="4CAF50"/>
            <w:bottom w:val="none" w:sz="0" w:space="0" w:color="auto"/>
            <w:right w:val="none" w:sz="0" w:space="0" w:color="auto"/>
          </w:divBdr>
        </w:div>
      </w:divsChild>
    </w:div>
    <w:div w:id="796993680">
      <w:bodyDiv w:val="1"/>
      <w:marLeft w:val="0"/>
      <w:marRight w:val="0"/>
      <w:marTop w:val="0"/>
      <w:marBottom w:val="0"/>
      <w:divBdr>
        <w:top w:val="none" w:sz="0" w:space="0" w:color="auto"/>
        <w:left w:val="none" w:sz="0" w:space="0" w:color="auto"/>
        <w:bottom w:val="none" w:sz="0" w:space="0" w:color="auto"/>
        <w:right w:val="none" w:sz="0" w:space="0" w:color="auto"/>
      </w:divBdr>
      <w:divsChild>
        <w:div w:id="71398249">
          <w:marLeft w:val="0"/>
          <w:marRight w:val="0"/>
          <w:marTop w:val="0"/>
          <w:marBottom w:val="0"/>
          <w:divBdr>
            <w:top w:val="none" w:sz="0" w:space="0" w:color="auto"/>
            <w:left w:val="single" w:sz="24" w:space="9" w:color="4CAF50"/>
            <w:bottom w:val="none" w:sz="0" w:space="0" w:color="auto"/>
            <w:right w:val="none" w:sz="0" w:space="0" w:color="auto"/>
          </w:divBdr>
        </w:div>
      </w:divsChild>
    </w:div>
    <w:div w:id="817919532">
      <w:bodyDiv w:val="1"/>
      <w:marLeft w:val="0"/>
      <w:marRight w:val="0"/>
      <w:marTop w:val="0"/>
      <w:marBottom w:val="0"/>
      <w:divBdr>
        <w:top w:val="none" w:sz="0" w:space="0" w:color="auto"/>
        <w:left w:val="none" w:sz="0" w:space="0" w:color="auto"/>
        <w:bottom w:val="none" w:sz="0" w:space="0" w:color="auto"/>
        <w:right w:val="none" w:sz="0" w:space="0" w:color="auto"/>
      </w:divBdr>
      <w:divsChild>
        <w:div w:id="1017200088">
          <w:marLeft w:val="-480"/>
          <w:marRight w:val="-480"/>
          <w:marTop w:val="360"/>
          <w:marBottom w:val="360"/>
          <w:divBdr>
            <w:top w:val="none" w:sz="0" w:space="0" w:color="auto"/>
            <w:left w:val="none" w:sz="0" w:space="0" w:color="auto"/>
            <w:bottom w:val="none" w:sz="0" w:space="0" w:color="auto"/>
            <w:right w:val="none" w:sz="0" w:space="0" w:color="auto"/>
          </w:divBdr>
        </w:div>
      </w:divsChild>
    </w:div>
    <w:div w:id="826746046">
      <w:bodyDiv w:val="1"/>
      <w:marLeft w:val="0"/>
      <w:marRight w:val="0"/>
      <w:marTop w:val="0"/>
      <w:marBottom w:val="0"/>
      <w:divBdr>
        <w:top w:val="none" w:sz="0" w:space="0" w:color="auto"/>
        <w:left w:val="none" w:sz="0" w:space="0" w:color="auto"/>
        <w:bottom w:val="none" w:sz="0" w:space="0" w:color="auto"/>
        <w:right w:val="none" w:sz="0" w:space="0" w:color="auto"/>
      </w:divBdr>
      <w:divsChild>
        <w:div w:id="1874951898">
          <w:marLeft w:val="-480"/>
          <w:marRight w:val="-480"/>
          <w:marTop w:val="360"/>
          <w:marBottom w:val="360"/>
          <w:divBdr>
            <w:top w:val="none" w:sz="0" w:space="0" w:color="auto"/>
            <w:left w:val="none" w:sz="0" w:space="0" w:color="auto"/>
            <w:bottom w:val="none" w:sz="0" w:space="0" w:color="auto"/>
            <w:right w:val="none" w:sz="0" w:space="0" w:color="auto"/>
          </w:divBdr>
        </w:div>
      </w:divsChild>
    </w:div>
    <w:div w:id="828643560">
      <w:bodyDiv w:val="1"/>
      <w:marLeft w:val="0"/>
      <w:marRight w:val="0"/>
      <w:marTop w:val="0"/>
      <w:marBottom w:val="0"/>
      <w:divBdr>
        <w:top w:val="none" w:sz="0" w:space="0" w:color="auto"/>
        <w:left w:val="none" w:sz="0" w:space="0" w:color="auto"/>
        <w:bottom w:val="none" w:sz="0" w:space="0" w:color="auto"/>
        <w:right w:val="none" w:sz="0" w:space="0" w:color="auto"/>
      </w:divBdr>
    </w:div>
    <w:div w:id="829642841">
      <w:bodyDiv w:val="1"/>
      <w:marLeft w:val="0"/>
      <w:marRight w:val="0"/>
      <w:marTop w:val="0"/>
      <w:marBottom w:val="0"/>
      <w:divBdr>
        <w:top w:val="none" w:sz="0" w:space="0" w:color="auto"/>
        <w:left w:val="none" w:sz="0" w:space="0" w:color="auto"/>
        <w:bottom w:val="none" w:sz="0" w:space="0" w:color="auto"/>
        <w:right w:val="none" w:sz="0" w:space="0" w:color="auto"/>
      </w:divBdr>
      <w:divsChild>
        <w:div w:id="1334795542">
          <w:marLeft w:val="0"/>
          <w:marRight w:val="0"/>
          <w:marTop w:val="0"/>
          <w:marBottom w:val="0"/>
          <w:divBdr>
            <w:top w:val="none" w:sz="0" w:space="0" w:color="auto"/>
            <w:left w:val="single" w:sz="24" w:space="9" w:color="4CAF50"/>
            <w:bottom w:val="none" w:sz="0" w:space="0" w:color="auto"/>
            <w:right w:val="none" w:sz="0" w:space="0" w:color="auto"/>
          </w:divBdr>
        </w:div>
      </w:divsChild>
    </w:div>
    <w:div w:id="832181305">
      <w:bodyDiv w:val="1"/>
      <w:marLeft w:val="0"/>
      <w:marRight w:val="0"/>
      <w:marTop w:val="0"/>
      <w:marBottom w:val="0"/>
      <w:divBdr>
        <w:top w:val="none" w:sz="0" w:space="0" w:color="auto"/>
        <w:left w:val="none" w:sz="0" w:space="0" w:color="auto"/>
        <w:bottom w:val="none" w:sz="0" w:space="0" w:color="auto"/>
        <w:right w:val="none" w:sz="0" w:space="0" w:color="auto"/>
      </w:divBdr>
    </w:div>
    <w:div w:id="840313196">
      <w:bodyDiv w:val="1"/>
      <w:marLeft w:val="0"/>
      <w:marRight w:val="0"/>
      <w:marTop w:val="0"/>
      <w:marBottom w:val="0"/>
      <w:divBdr>
        <w:top w:val="none" w:sz="0" w:space="0" w:color="auto"/>
        <w:left w:val="none" w:sz="0" w:space="0" w:color="auto"/>
        <w:bottom w:val="none" w:sz="0" w:space="0" w:color="auto"/>
        <w:right w:val="none" w:sz="0" w:space="0" w:color="auto"/>
      </w:divBdr>
    </w:div>
    <w:div w:id="842664974">
      <w:bodyDiv w:val="1"/>
      <w:marLeft w:val="0"/>
      <w:marRight w:val="0"/>
      <w:marTop w:val="0"/>
      <w:marBottom w:val="0"/>
      <w:divBdr>
        <w:top w:val="none" w:sz="0" w:space="0" w:color="auto"/>
        <w:left w:val="none" w:sz="0" w:space="0" w:color="auto"/>
        <w:bottom w:val="none" w:sz="0" w:space="0" w:color="auto"/>
        <w:right w:val="none" w:sz="0" w:space="0" w:color="auto"/>
      </w:divBdr>
      <w:divsChild>
        <w:div w:id="2136674870">
          <w:marLeft w:val="-300"/>
          <w:marRight w:val="-300"/>
          <w:marTop w:val="360"/>
          <w:marBottom w:val="360"/>
          <w:divBdr>
            <w:top w:val="none" w:sz="0" w:space="0" w:color="auto"/>
            <w:left w:val="none" w:sz="0" w:space="0" w:color="auto"/>
            <w:bottom w:val="none" w:sz="0" w:space="0" w:color="auto"/>
            <w:right w:val="none" w:sz="0" w:space="0" w:color="auto"/>
          </w:divBdr>
        </w:div>
      </w:divsChild>
    </w:div>
    <w:div w:id="844902889">
      <w:bodyDiv w:val="1"/>
      <w:marLeft w:val="0"/>
      <w:marRight w:val="0"/>
      <w:marTop w:val="0"/>
      <w:marBottom w:val="0"/>
      <w:divBdr>
        <w:top w:val="none" w:sz="0" w:space="0" w:color="auto"/>
        <w:left w:val="none" w:sz="0" w:space="0" w:color="auto"/>
        <w:bottom w:val="none" w:sz="0" w:space="0" w:color="auto"/>
        <w:right w:val="none" w:sz="0" w:space="0" w:color="auto"/>
      </w:divBdr>
    </w:div>
    <w:div w:id="847602943">
      <w:bodyDiv w:val="1"/>
      <w:marLeft w:val="0"/>
      <w:marRight w:val="0"/>
      <w:marTop w:val="0"/>
      <w:marBottom w:val="0"/>
      <w:divBdr>
        <w:top w:val="none" w:sz="0" w:space="0" w:color="auto"/>
        <w:left w:val="none" w:sz="0" w:space="0" w:color="auto"/>
        <w:bottom w:val="none" w:sz="0" w:space="0" w:color="auto"/>
        <w:right w:val="none" w:sz="0" w:space="0" w:color="auto"/>
      </w:divBdr>
      <w:divsChild>
        <w:div w:id="1131557249">
          <w:marLeft w:val="0"/>
          <w:marRight w:val="0"/>
          <w:marTop w:val="0"/>
          <w:marBottom w:val="0"/>
          <w:divBdr>
            <w:top w:val="none" w:sz="0" w:space="0" w:color="auto"/>
            <w:left w:val="single" w:sz="24" w:space="9" w:color="4CAF50"/>
            <w:bottom w:val="none" w:sz="0" w:space="0" w:color="auto"/>
            <w:right w:val="none" w:sz="0" w:space="0" w:color="auto"/>
          </w:divBdr>
        </w:div>
      </w:divsChild>
    </w:div>
    <w:div w:id="848912510">
      <w:bodyDiv w:val="1"/>
      <w:marLeft w:val="0"/>
      <w:marRight w:val="0"/>
      <w:marTop w:val="0"/>
      <w:marBottom w:val="0"/>
      <w:divBdr>
        <w:top w:val="none" w:sz="0" w:space="0" w:color="auto"/>
        <w:left w:val="none" w:sz="0" w:space="0" w:color="auto"/>
        <w:bottom w:val="none" w:sz="0" w:space="0" w:color="auto"/>
        <w:right w:val="none" w:sz="0" w:space="0" w:color="auto"/>
      </w:divBdr>
      <w:divsChild>
        <w:div w:id="2065904465">
          <w:marLeft w:val="0"/>
          <w:marRight w:val="0"/>
          <w:marTop w:val="0"/>
          <w:marBottom w:val="0"/>
          <w:divBdr>
            <w:top w:val="none" w:sz="0" w:space="0" w:color="auto"/>
            <w:left w:val="single" w:sz="24" w:space="9" w:color="4CAF50"/>
            <w:bottom w:val="none" w:sz="0" w:space="0" w:color="auto"/>
            <w:right w:val="none" w:sz="0" w:space="0" w:color="auto"/>
          </w:divBdr>
        </w:div>
      </w:divsChild>
    </w:div>
    <w:div w:id="853886073">
      <w:bodyDiv w:val="1"/>
      <w:marLeft w:val="0"/>
      <w:marRight w:val="0"/>
      <w:marTop w:val="0"/>
      <w:marBottom w:val="0"/>
      <w:divBdr>
        <w:top w:val="none" w:sz="0" w:space="0" w:color="auto"/>
        <w:left w:val="none" w:sz="0" w:space="0" w:color="auto"/>
        <w:bottom w:val="none" w:sz="0" w:space="0" w:color="auto"/>
        <w:right w:val="none" w:sz="0" w:space="0" w:color="auto"/>
      </w:divBdr>
    </w:div>
    <w:div w:id="855537979">
      <w:bodyDiv w:val="1"/>
      <w:marLeft w:val="0"/>
      <w:marRight w:val="0"/>
      <w:marTop w:val="0"/>
      <w:marBottom w:val="0"/>
      <w:divBdr>
        <w:top w:val="none" w:sz="0" w:space="0" w:color="auto"/>
        <w:left w:val="none" w:sz="0" w:space="0" w:color="auto"/>
        <w:bottom w:val="none" w:sz="0" w:space="0" w:color="auto"/>
        <w:right w:val="none" w:sz="0" w:space="0" w:color="auto"/>
      </w:divBdr>
    </w:div>
    <w:div w:id="857886431">
      <w:bodyDiv w:val="1"/>
      <w:marLeft w:val="0"/>
      <w:marRight w:val="0"/>
      <w:marTop w:val="0"/>
      <w:marBottom w:val="0"/>
      <w:divBdr>
        <w:top w:val="none" w:sz="0" w:space="0" w:color="auto"/>
        <w:left w:val="none" w:sz="0" w:space="0" w:color="auto"/>
        <w:bottom w:val="none" w:sz="0" w:space="0" w:color="auto"/>
        <w:right w:val="none" w:sz="0" w:space="0" w:color="auto"/>
      </w:divBdr>
      <w:divsChild>
        <w:div w:id="1918199026">
          <w:marLeft w:val="0"/>
          <w:marRight w:val="0"/>
          <w:marTop w:val="0"/>
          <w:marBottom w:val="0"/>
          <w:divBdr>
            <w:top w:val="none" w:sz="0" w:space="0" w:color="auto"/>
            <w:left w:val="none" w:sz="0" w:space="0" w:color="auto"/>
            <w:bottom w:val="none" w:sz="0" w:space="0" w:color="auto"/>
            <w:right w:val="none" w:sz="0" w:space="0" w:color="auto"/>
          </w:divBdr>
        </w:div>
      </w:divsChild>
    </w:div>
    <w:div w:id="865363048">
      <w:bodyDiv w:val="1"/>
      <w:marLeft w:val="0"/>
      <w:marRight w:val="0"/>
      <w:marTop w:val="0"/>
      <w:marBottom w:val="0"/>
      <w:divBdr>
        <w:top w:val="none" w:sz="0" w:space="0" w:color="auto"/>
        <w:left w:val="none" w:sz="0" w:space="0" w:color="auto"/>
        <w:bottom w:val="none" w:sz="0" w:space="0" w:color="auto"/>
        <w:right w:val="none" w:sz="0" w:space="0" w:color="auto"/>
      </w:divBdr>
    </w:div>
    <w:div w:id="867522657">
      <w:bodyDiv w:val="1"/>
      <w:marLeft w:val="0"/>
      <w:marRight w:val="0"/>
      <w:marTop w:val="0"/>
      <w:marBottom w:val="0"/>
      <w:divBdr>
        <w:top w:val="none" w:sz="0" w:space="0" w:color="auto"/>
        <w:left w:val="none" w:sz="0" w:space="0" w:color="auto"/>
        <w:bottom w:val="none" w:sz="0" w:space="0" w:color="auto"/>
        <w:right w:val="none" w:sz="0" w:space="0" w:color="auto"/>
      </w:divBdr>
    </w:div>
    <w:div w:id="867525847">
      <w:bodyDiv w:val="1"/>
      <w:marLeft w:val="0"/>
      <w:marRight w:val="0"/>
      <w:marTop w:val="0"/>
      <w:marBottom w:val="0"/>
      <w:divBdr>
        <w:top w:val="none" w:sz="0" w:space="0" w:color="auto"/>
        <w:left w:val="none" w:sz="0" w:space="0" w:color="auto"/>
        <w:bottom w:val="none" w:sz="0" w:space="0" w:color="auto"/>
        <w:right w:val="none" w:sz="0" w:space="0" w:color="auto"/>
      </w:divBdr>
      <w:divsChild>
        <w:div w:id="449786922">
          <w:marLeft w:val="0"/>
          <w:marRight w:val="0"/>
          <w:marTop w:val="0"/>
          <w:marBottom w:val="0"/>
          <w:divBdr>
            <w:top w:val="none" w:sz="0" w:space="0" w:color="auto"/>
            <w:left w:val="single" w:sz="24" w:space="9" w:color="4CAF50"/>
            <w:bottom w:val="none" w:sz="0" w:space="0" w:color="auto"/>
            <w:right w:val="none" w:sz="0" w:space="0" w:color="auto"/>
          </w:divBdr>
        </w:div>
      </w:divsChild>
    </w:div>
    <w:div w:id="872303751">
      <w:bodyDiv w:val="1"/>
      <w:marLeft w:val="0"/>
      <w:marRight w:val="0"/>
      <w:marTop w:val="0"/>
      <w:marBottom w:val="0"/>
      <w:divBdr>
        <w:top w:val="none" w:sz="0" w:space="0" w:color="auto"/>
        <w:left w:val="none" w:sz="0" w:space="0" w:color="auto"/>
        <w:bottom w:val="none" w:sz="0" w:space="0" w:color="auto"/>
        <w:right w:val="none" w:sz="0" w:space="0" w:color="auto"/>
      </w:divBdr>
      <w:divsChild>
        <w:div w:id="491138766">
          <w:marLeft w:val="0"/>
          <w:marRight w:val="0"/>
          <w:marTop w:val="0"/>
          <w:marBottom w:val="0"/>
          <w:divBdr>
            <w:top w:val="none" w:sz="0" w:space="0" w:color="auto"/>
            <w:left w:val="single" w:sz="24" w:space="9" w:color="4CAF50"/>
            <w:bottom w:val="none" w:sz="0" w:space="0" w:color="auto"/>
            <w:right w:val="none" w:sz="0" w:space="0" w:color="auto"/>
          </w:divBdr>
        </w:div>
      </w:divsChild>
    </w:div>
    <w:div w:id="872884451">
      <w:bodyDiv w:val="1"/>
      <w:marLeft w:val="0"/>
      <w:marRight w:val="0"/>
      <w:marTop w:val="0"/>
      <w:marBottom w:val="0"/>
      <w:divBdr>
        <w:top w:val="none" w:sz="0" w:space="0" w:color="auto"/>
        <w:left w:val="none" w:sz="0" w:space="0" w:color="auto"/>
        <w:bottom w:val="none" w:sz="0" w:space="0" w:color="auto"/>
        <w:right w:val="none" w:sz="0" w:space="0" w:color="auto"/>
      </w:divBdr>
      <w:divsChild>
        <w:div w:id="2121950883">
          <w:marLeft w:val="0"/>
          <w:marRight w:val="0"/>
          <w:marTop w:val="0"/>
          <w:marBottom w:val="0"/>
          <w:divBdr>
            <w:top w:val="none" w:sz="0" w:space="0" w:color="auto"/>
            <w:left w:val="single" w:sz="24" w:space="9" w:color="4CAF50"/>
            <w:bottom w:val="none" w:sz="0" w:space="0" w:color="auto"/>
            <w:right w:val="none" w:sz="0" w:space="0" w:color="auto"/>
          </w:divBdr>
        </w:div>
      </w:divsChild>
    </w:div>
    <w:div w:id="878588421">
      <w:bodyDiv w:val="1"/>
      <w:marLeft w:val="0"/>
      <w:marRight w:val="0"/>
      <w:marTop w:val="0"/>
      <w:marBottom w:val="0"/>
      <w:divBdr>
        <w:top w:val="none" w:sz="0" w:space="0" w:color="auto"/>
        <w:left w:val="none" w:sz="0" w:space="0" w:color="auto"/>
        <w:bottom w:val="none" w:sz="0" w:space="0" w:color="auto"/>
        <w:right w:val="none" w:sz="0" w:space="0" w:color="auto"/>
      </w:divBdr>
    </w:div>
    <w:div w:id="883634425">
      <w:bodyDiv w:val="1"/>
      <w:marLeft w:val="0"/>
      <w:marRight w:val="0"/>
      <w:marTop w:val="0"/>
      <w:marBottom w:val="0"/>
      <w:divBdr>
        <w:top w:val="none" w:sz="0" w:space="0" w:color="auto"/>
        <w:left w:val="none" w:sz="0" w:space="0" w:color="auto"/>
        <w:bottom w:val="none" w:sz="0" w:space="0" w:color="auto"/>
        <w:right w:val="none" w:sz="0" w:space="0" w:color="auto"/>
      </w:divBdr>
    </w:div>
    <w:div w:id="885146256">
      <w:bodyDiv w:val="1"/>
      <w:marLeft w:val="0"/>
      <w:marRight w:val="0"/>
      <w:marTop w:val="0"/>
      <w:marBottom w:val="0"/>
      <w:divBdr>
        <w:top w:val="none" w:sz="0" w:space="0" w:color="auto"/>
        <w:left w:val="none" w:sz="0" w:space="0" w:color="auto"/>
        <w:bottom w:val="none" w:sz="0" w:space="0" w:color="auto"/>
        <w:right w:val="none" w:sz="0" w:space="0" w:color="auto"/>
      </w:divBdr>
    </w:div>
    <w:div w:id="885948410">
      <w:bodyDiv w:val="1"/>
      <w:marLeft w:val="0"/>
      <w:marRight w:val="0"/>
      <w:marTop w:val="0"/>
      <w:marBottom w:val="0"/>
      <w:divBdr>
        <w:top w:val="none" w:sz="0" w:space="0" w:color="auto"/>
        <w:left w:val="none" w:sz="0" w:space="0" w:color="auto"/>
        <w:bottom w:val="none" w:sz="0" w:space="0" w:color="auto"/>
        <w:right w:val="none" w:sz="0" w:space="0" w:color="auto"/>
      </w:divBdr>
      <w:divsChild>
        <w:div w:id="906453994">
          <w:marLeft w:val="-480"/>
          <w:marRight w:val="-480"/>
          <w:marTop w:val="360"/>
          <w:marBottom w:val="360"/>
          <w:divBdr>
            <w:top w:val="none" w:sz="0" w:space="0" w:color="auto"/>
            <w:left w:val="none" w:sz="0" w:space="0" w:color="auto"/>
            <w:bottom w:val="none" w:sz="0" w:space="0" w:color="auto"/>
            <w:right w:val="none" w:sz="0" w:space="0" w:color="auto"/>
          </w:divBdr>
        </w:div>
      </w:divsChild>
    </w:div>
    <w:div w:id="888687983">
      <w:bodyDiv w:val="1"/>
      <w:marLeft w:val="0"/>
      <w:marRight w:val="0"/>
      <w:marTop w:val="0"/>
      <w:marBottom w:val="0"/>
      <w:divBdr>
        <w:top w:val="none" w:sz="0" w:space="0" w:color="auto"/>
        <w:left w:val="none" w:sz="0" w:space="0" w:color="auto"/>
        <w:bottom w:val="none" w:sz="0" w:space="0" w:color="auto"/>
        <w:right w:val="none" w:sz="0" w:space="0" w:color="auto"/>
      </w:divBdr>
    </w:div>
    <w:div w:id="889658905">
      <w:bodyDiv w:val="1"/>
      <w:marLeft w:val="0"/>
      <w:marRight w:val="0"/>
      <w:marTop w:val="0"/>
      <w:marBottom w:val="0"/>
      <w:divBdr>
        <w:top w:val="none" w:sz="0" w:space="0" w:color="auto"/>
        <w:left w:val="none" w:sz="0" w:space="0" w:color="auto"/>
        <w:bottom w:val="none" w:sz="0" w:space="0" w:color="auto"/>
        <w:right w:val="none" w:sz="0" w:space="0" w:color="auto"/>
      </w:divBdr>
    </w:div>
    <w:div w:id="890266906">
      <w:bodyDiv w:val="1"/>
      <w:marLeft w:val="0"/>
      <w:marRight w:val="0"/>
      <w:marTop w:val="0"/>
      <w:marBottom w:val="0"/>
      <w:divBdr>
        <w:top w:val="none" w:sz="0" w:space="0" w:color="auto"/>
        <w:left w:val="none" w:sz="0" w:space="0" w:color="auto"/>
        <w:bottom w:val="none" w:sz="0" w:space="0" w:color="auto"/>
        <w:right w:val="none" w:sz="0" w:space="0" w:color="auto"/>
      </w:divBdr>
    </w:div>
    <w:div w:id="894852381">
      <w:bodyDiv w:val="1"/>
      <w:marLeft w:val="0"/>
      <w:marRight w:val="0"/>
      <w:marTop w:val="0"/>
      <w:marBottom w:val="0"/>
      <w:divBdr>
        <w:top w:val="none" w:sz="0" w:space="0" w:color="auto"/>
        <w:left w:val="none" w:sz="0" w:space="0" w:color="auto"/>
        <w:bottom w:val="none" w:sz="0" w:space="0" w:color="auto"/>
        <w:right w:val="none" w:sz="0" w:space="0" w:color="auto"/>
      </w:divBdr>
      <w:divsChild>
        <w:div w:id="938484756">
          <w:marLeft w:val="-300"/>
          <w:marRight w:val="-300"/>
          <w:marTop w:val="360"/>
          <w:marBottom w:val="360"/>
          <w:divBdr>
            <w:top w:val="none" w:sz="0" w:space="0" w:color="auto"/>
            <w:left w:val="none" w:sz="0" w:space="0" w:color="auto"/>
            <w:bottom w:val="none" w:sz="0" w:space="0" w:color="auto"/>
            <w:right w:val="none" w:sz="0" w:space="0" w:color="auto"/>
          </w:divBdr>
          <w:divsChild>
            <w:div w:id="14746361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97205512">
      <w:bodyDiv w:val="1"/>
      <w:marLeft w:val="0"/>
      <w:marRight w:val="0"/>
      <w:marTop w:val="0"/>
      <w:marBottom w:val="0"/>
      <w:divBdr>
        <w:top w:val="none" w:sz="0" w:space="0" w:color="auto"/>
        <w:left w:val="none" w:sz="0" w:space="0" w:color="auto"/>
        <w:bottom w:val="none" w:sz="0" w:space="0" w:color="auto"/>
        <w:right w:val="none" w:sz="0" w:space="0" w:color="auto"/>
      </w:divBdr>
    </w:div>
    <w:div w:id="897671310">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7612612">
      <w:bodyDiv w:val="1"/>
      <w:marLeft w:val="0"/>
      <w:marRight w:val="0"/>
      <w:marTop w:val="0"/>
      <w:marBottom w:val="0"/>
      <w:divBdr>
        <w:top w:val="none" w:sz="0" w:space="0" w:color="auto"/>
        <w:left w:val="none" w:sz="0" w:space="0" w:color="auto"/>
        <w:bottom w:val="none" w:sz="0" w:space="0" w:color="auto"/>
        <w:right w:val="none" w:sz="0" w:space="0" w:color="auto"/>
      </w:divBdr>
      <w:divsChild>
        <w:div w:id="104548298">
          <w:marLeft w:val="-480"/>
          <w:marRight w:val="-480"/>
          <w:marTop w:val="360"/>
          <w:marBottom w:val="360"/>
          <w:divBdr>
            <w:top w:val="none" w:sz="0" w:space="0" w:color="auto"/>
            <w:left w:val="none" w:sz="0" w:space="0" w:color="auto"/>
            <w:bottom w:val="none" w:sz="0" w:space="0" w:color="auto"/>
            <w:right w:val="none" w:sz="0" w:space="0" w:color="auto"/>
          </w:divBdr>
        </w:div>
      </w:divsChild>
    </w:div>
    <w:div w:id="910768992">
      <w:bodyDiv w:val="1"/>
      <w:marLeft w:val="0"/>
      <w:marRight w:val="0"/>
      <w:marTop w:val="0"/>
      <w:marBottom w:val="0"/>
      <w:divBdr>
        <w:top w:val="none" w:sz="0" w:space="0" w:color="auto"/>
        <w:left w:val="none" w:sz="0" w:space="0" w:color="auto"/>
        <w:bottom w:val="none" w:sz="0" w:space="0" w:color="auto"/>
        <w:right w:val="none" w:sz="0" w:space="0" w:color="auto"/>
      </w:divBdr>
      <w:divsChild>
        <w:div w:id="224727743">
          <w:marLeft w:val="-300"/>
          <w:marRight w:val="-300"/>
          <w:marTop w:val="360"/>
          <w:marBottom w:val="360"/>
          <w:divBdr>
            <w:top w:val="none" w:sz="0" w:space="0" w:color="auto"/>
            <w:left w:val="none" w:sz="0" w:space="0" w:color="auto"/>
            <w:bottom w:val="none" w:sz="0" w:space="0" w:color="auto"/>
            <w:right w:val="none" w:sz="0" w:space="0" w:color="auto"/>
          </w:divBdr>
          <w:divsChild>
            <w:div w:id="11248249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13704854">
      <w:bodyDiv w:val="1"/>
      <w:marLeft w:val="0"/>
      <w:marRight w:val="0"/>
      <w:marTop w:val="0"/>
      <w:marBottom w:val="0"/>
      <w:divBdr>
        <w:top w:val="none" w:sz="0" w:space="0" w:color="auto"/>
        <w:left w:val="none" w:sz="0" w:space="0" w:color="auto"/>
        <w:bottom w:val="none" w:sz="0" w:space="0" w:color="auto"/>
        <w:right w:val="none" w:sz="0" w:space="0" w:color="auto"/>
      </w:divBdr>
    </w:div>
    <w:div w:id="928662497">
      <w:bodyDiv w:val="1"/>
      <w:marLeft w:val="0"/>
      <w:marRight w:val="0"/>
      <w:marTop w:val="0"/>
      <w:marBottom w:val="0"/>
      <w:divBdr>
        <w:top w:val="none" w:sz="0" w:space="0" w:color="auto"/>
        <w:left w:val="none" w:sz="0" w:space="0" w:color="auto"/>
        <w:bottom w:val="none" w:sz="0" w:space="0" w:color="auto"/>
        <w:right w:val="none" w:sz="0" w:space="0" w:color="auto"/>
      </w:divBdr>
      <w:divsChild>
        <w:div w:id="223368893">
          <w:marLeft w:val="0"/>
          <w:marRight w:val="0"/>
          <w:marTop w:val="0"/>
          <w:marBottom w:val="0"/>
          <w:divBdr>
            <w:top w:val="none" w:sz="0" w:space="0" w:color="auto"/>
            <w:left w:val="single" w:sz="24" w:space="9" w:color="4CAF50"/>
            <w:bottom w:val="none" w:sz="0" w:space="0" w:color="auto"/>
            <w:right w:val="none" w:sz="0" w:space="0" w:color="auto"/>
          </w:divBdr>
        </w:div>
      </w:divsChild>
    </w:div>
    <w:div w:id="931009793">
      <w:bodyDiv w:val="1"/>
      <w:marLeft w:val="0"/>
      <w:marRight w:val="0"/>
      <w:marTop w:val="0"/>
      <w:marBottom w:val="0"/>
      <w:divBdr>
        <w:top w:val="none" w:sz="0" w:space="0" w:color="auto"/>
        <w:left w:val="none" w:sz="0" w:space="0" w:color="auto"/>
        <w:bottom w:val="none" w:sz="0" w:space="0" w:color="auto"/>
        <w:right w:val="none" w:sz="0" w:space="0" w:color="auto"/>
      </w:divBdr>
    </w:div>
    <w:div w:id="938104366">
      <w:bodyDiv w:val="1"/>
      <w:marLeft w:val="0"/>
      <w:marRight w:val="0"/>
      <w:marTop w:val="0"/>
      <w:marBottom w:val="0"/>
      <w:divBdr>
        <w:top w:val="none" w:sz="0" w:space="0" w:color="auto"/>
        <w:left w:val="none" w:sz="0" w:space="0" w:color="auto"/>
        <w:bottom w:val="none" w:sz="0" w:space="0" w:color="auto"/>
        <w:right w:val="none" w:sz="0" w:space="0" w:color="auto"/>
      </w:divBdr>
      <w:divsChild>
        <w:div w:id="1842743151">
          <w:marLeft w:val="0"/>
          <w:marRight w:val="0"/>
          <w:marTop w:val="0"/>
          <w:marBottom w:val="0"/>
          <w:divBdr>
            <w:top w:val="none" w:sz="0" w:space="0" w:color="auto"/>
            <w:left w:val="single" w:sz="24" w:space="9" w:color="4CAF50"/>
            <w:bottom w:val="none" w:sz="0" w:space="0" w:color="auto"/>
            <w:right w:val="none" w:sz="0" w:space="0" w:color="auto"/>
          </w:divBdr>
        </w:div>
      </w:divsChild>
    </w:div>
    <w:div w:id="942421806">
      <w:bodyDiv w:val="1"/>
      <w:marLeft w:val="0"/>
      <w:marRight w:val="0"/>
      <w:marTop w:val="0"/>
      <w:marBottom w:val="0"/>
      <w:divBdr>
        <w:top w:val="none" w:sz="0" w:space="0" w:color="auto"/>
        <w:left w:val="none" w:sz="0" w:space="0" w:color="auto"/>
        <w:bottom w:val="none" w:sz="0" w:space="0" w:color="auto"/>
        <w:right w:val="none" w:sz="0" w:space="0" w:color="auto"/>
      </w:divBdr>
    </w:div>
    <w:div w:id="943422364">
      <w:bodyDiv w:val="1"/>
      <w:marLeft w:val="0"/>
      <w:marRight w:val="0"/>
      <w:marTop w:val="0"/>
      <w:marBottom w:val="0"/>
      <w:divBdr>
        <w:top w:val="none" w:sz="0" w:space="0" w:color="auto"/>
        <w:left w:val="none" w:sz="0" w:space="0" w:color="auto"/>
        <w:bottom w:val="none" w:sz="0" w:space="0" w:color="auto"/>
        <w:right w:val="none" w:sz="0" w:space="0" w:color="auto"/>
      </w:divBdr>
      <w:divsChild>
        <w:div w:id="1427311778">
          <w:marLeft w:val="-300"/>
          <w:marRight w:val="-300"/>
          <w:marTop w:val="360"/>
          <w:marBottom w:val="360"/>
          <w:divBdr>
            <w:top w:val="none" w:sz="0" w:space="0" w:color="auto"/>
            <w:left w:val="none" w:sz="0" w:space="0" w:color="auto"/>
            <w:bottom w:val="none" w:sz="0" w:space="0" w:color="auto"/>
            <w:right w:val="none" w:sz="0" w:space="0" w:color="auto"/>
          </w:divBdr>
          <w:divsChild>
            <w:div w:id="174348071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47354278">
      <w:bodyDiv w:val="1"/>
      <w:marLeft w:val="0"/>
      <w:marRight w:val="0"/>
      <w:marTop w:val="0"/>
      <w:marBottom w:val="0"/>
      <w:divBdr>
        <w:top w:val="none" w:sz="0" w:space="0" w:color="auto"/>
        <w:left w:val="none" w:sz="0" w:space="0" w:color="auto"/>
        <w:bottom w:val="none" w:sz="0" w:space="0" w:color="auto"/>
        <w:right w:val="none" w:sz="0" w:space="0" w:color="auto"/>
      </w:divBdr>
    </w:div>
    <w:div w:id="948853492">
      <w:bodyDiv w:val="1"/>
      <w:marLeft w:val="0"/>
      <w:marRight w:val="0"/>
      <w:marTop w:val="0"/>
      <w:marBottom w:val="0"/>
      <w:divBdr>
        <w:top w:val="none" w:sz="0" w:space="0" w:color="auto"/>
        <w:left w:val="none" w:sz="0" w:space="0" w:color="auto"/>
        <w:bottom w:val="none" w:sz="0" w:space="0" w:color="auto"/>
        <w:right w:val="none" w:sz="0" w:space="0" w:color="auto"/>
      </w:divBdr>
      <w:divsChild>
        <w:div w:id="440226026">
          <w:marLeft w:val="0"/>
          <w:marRight w:val="0"/>
          <w:marTop w:val="0"/>
          <w:marBottom w:val="0"/>
          <w:divBdr>
            <w:top w:val="none" w:sz="0" w:space="0" w:color="auto"/>
            <w:left w:val="single" w:sz="24" w:space="9" w:color="4CAF50"/>
            <w:bottom w:val="none" w:sz="0" w:space="0" w:color="auto"/>
            <w:right w:val="none" w:sz="0" w:space="0" w:color="auto"/>
          </w:divBdr>
        </w:div>
      </w:divsChild>
    </w:div>
    <w:div w:id="950018529">
      <w:bodyDiv w:val="1"/>
      <w:marLeft w:val="0"/>
      <w:marRight w:val="0"/>
      <w:marTop w:val="0"/>
      <w:marBottom w:val="0"/>
      <w:divBdr>
        <w:top w:val="none" w:sz="0" w:space="0" w:color="auto"/>
        <w:left w:val="none" w:sz="0" w:space="0" w:color="auto"/>
        <w:bottom w:val="none" w:sz="0" w:space="0" w:color="auto"/>
        <w:right w:val="none" w:sz="0" w:space="0" w:color="auto"/>
      </w:divBdr>
    </w:div>
    <w:div w:id="950168373">
      <w:bodyDiv w:val="1"/>
      <w:marLeft w:val="0"/>
      <w:marRight w:val="0"/>
      <w:marTop w:val="0"/>
      <w:marBottom w:val="0"/>
      <w:divBdr>
        <w:top w:val="none" w:sz="0" w:space="0" w:color="auto"/>
        <w:left w:val="none" w:sz="0" w:space="0" w:color="auto"/>
        <w:bottom w:val="none" w:sz="0" w:space="0" w:color="auto"/>
        <w:right w:val="none" w:sz="0" w:space="0" w:color="auto"/>
      </w:divBdr>
    </w:div>
    <w:div w:id="957955553">
      <w:bodyDiv w:val="1"/>
      <w:marLeft w:val="0"/>
      <w:marRight w:val="0"/>
      <w:marTop w:val="0"/>
      <w:marBottom w:val="0"/>
      <w:divBdr>
        <w:top w:val="none" w:sz="0" w:space="0" w:color="auto"/>
        <w:left w:val="none" w:sz="0" w:space="0" w:color="auto"/>
        <w:bottom w:val="none" w:sz="0" w:space="0" w:color="auto"/>
        <w:right w:val="none" w:sz="0" w:space="0" w:color="auto"/>
      </w:divBdr>
      <w:divsChild>
        <w:div w:id="343942011">
          <w:marLeft w:val="0"/>
          <w:marRight w:val="0"/>
          <w:marTop w:val="0"/>
          <w:marBottom w:val="0"/>
          <w:divBdr>
            <w:top w:val="none" w:sz="0" w:space="0" w:color="auto"/>
            <w:left w:val="single" w:sz="24" w:space="9" w:color="auto"/>
            <w:bottom w:val="none" w:sz="0" w:space="0" w:color="auto"/>
            <w:right w:val="none" w:sz="0" w:space="0" w:color="auto"/>
          </w:divBdr>
        </w:div>
      </w:divsChild>
    </w:div>
    <w:div w:id="964654717">
      <w:bodyDiv w:val="1"/>
      <w:marLeft w:val="0"/>
      <w:marRight w:val="0"/>
      <w:marTop w:val="0"/>
      <w:marBottom w:val="0"/>
      <w:divBdr>
        <w:top w:val="none" w:sz="0" w:space="0" w:color="auto"/>
        <w:left w:val="none" w:sz="0" w:space="0" w:color="auto"/>
        <w:bottom w:val="none" w:sz="0" w:space="0" w:color="auto"/>
        <w:right w:val="none" w:sz="0" w:space="0" w:color="auto"/>
      </w:divBdr>
    </w:div>
    <w:div w:id="969213685">
      <w:bodyDiv w:val="1"/>
      <w:marLeft w:val="0"/>
      <w:marRight w:val="0"/>
      <w:marTop w:val="0"/>
      <w:marBottom w:val="0"/>
      <w:divBdr>
        <w:top w:val="none" w:sz="0" w:space="0" w:color="auto"/>
        <w:left w:val="none" w:sz="0" w:space="0" w:color="auto"/>
        <w:bottom w:val="none" w:sz="0" w:space="0" w:color="auto"/>
        <w:right w:val="none" w:sz="0" w:space="0" w:color="auto"/>
      </w:divBdr>
      <w:divsChild>
        <w:div w:id="680278173">
          <w:marLeft w:val="-300"/>
          <w:marRight w:val="-300"/>
          <w:marTop w:val="360"/>
          <w:marBottom w:val="360"/>
          <w:divBdr>
            <w:top w:val="none" w:sz="0" w:space="0" w:color="auto"/>
            <w:left w:val="none" w:sz="0" w:space="0" w:color="auto"/>
            <w:bottom w:val="none" w:sz="0" w:space="0" w:color="auto"/>
            <w:right w:val="none" w:sz="0" w:space="0" w:color="auto"/>
          </w:divBdr>
          <w:divsChild>
            <w:div w:id="1195923640">
              <w:marLeft w:val="0"/>
              <w:marRight w:val="0"/>
              <w:marTop w:val="0"/>
              <w:marBottom w:val="0"/>
              <w:divBdr>
                <w:top w:val="none" w:sz="0" w:space="0" w:color="auto"/>
                <w:left w:val="single" w:sz="24" w:space="9" w:color="4CAF50"/>
                <w:bottom w:val="none" w:sz="0" w:space="0" w:color="auto"/>
                <w:right w:val="none" w:sz="0" w:space="0" w:color="auto"/>
              </w:divBdr>
            </w:div>
          </w:divsChild>
        </w:div>
        <w:div w:id="1781534389">
          <w:marLeft w:val="0"/>
          <w:marRight w:val="0"/>
          <w:marTop w:val="0"/>
          <w:marBottom w:val="0"/>
          <w:divBdr>
            <w:top w:val="none" w:sz="0" w:space="0" w:color="auto"/>
            <w:left w:val="none" w:sz="0" w:space="0" w:color="auto"/>
            <w:bottom w:val="none" w:sz="0" w:space="0" w:color="auto"/>
            <w:right w:val="none" w:sz="0" w:space="0" w:color="auto"/>
          </w:divBdr>
        </w:div>
      </w:divsChild>
    </w:div>
    <w:div w:id="977689063">
      <w:bodyDiv w:val="1"/>
      <w:marLeft w:val="0"/>
      <w:marRight w:val="0"/>
      <w:marTop w:val="0"/>
      <w:marBottom w:val="0"/>
      <w:divBdr>
        <w:top w:val="none" w:sz="0" w:space="0" w:color="auto"/>
        <w:left w:val="none" w:sz="0" w:space="0" w:color="auto"/>
        <w:bottom w:val="none" w:sz="0" w:space="0" w:color="auto"/>
        <w:right w:val="none" w:sz="0" w:space="0" w:color="auto"/>
      </w:divBdr>
    </w:div>
    <w:div w:id="981275250">
      <w:bodyDiv w:val="1"/>
      <w:marLeft w:val="0"/>
      <w:marRight w:val="0"/>
      <w:marTop w:val="0"/>
      <w:marBottom w:val="0"/>
      <w:divBdr>
        <w:top w:val="none" w:sz="0" w:space="0" w:color="auto"/>
        <w:left w:val="none" w:sz="0" w:space="0" w:color="auto"/>
        <w:bottom w:val="none" w:sz="0" w:space="0" w:color="auto"/>
        <w:right w:val="none" w:sz="0" w:space="0" w:color="auto"/>
      </w:divBdr>
    </w:div>
    <w:div w:id="981957201">
      <w:bodyDiv w:val="1"/>
      <w:marLeft w:val="0"/>
      <w:marRight w:val="0"/>
      <w:marTop w:val="0"/>
      <w:marBottom w:val="0"/>
      <w:divBdr>
        <w:top w:val="none" w:sz="0" w:space="0" w:color="auto"/>
        <w:left w:val="none" w:sz="0" w:space="0" w:color="auto"/>
        <w:bottom w:val="none" w:sz="0" w:space="0" w:color="auto"/>
        <w:right w:val="none" w:sz="0" w:space="0" w:color="auto"/>
      </w:divBdr>
    </w:div>
    <w:div w:id="991518455">
      <w:bodyDiv w:val="1"/>
      <w:marLeft w:val="0"/>
      <w:marRight w:val="0"/>
      <w:marTop w:val="0"/>
      <w:marBottom w:val="0"/>
      <w:divBdr>
        <w:top w:val="none" w:sz="0" w:space="0" w:color="auto"/>
        <w:left w:val="none" w:sz="0" w:space="0" w:color="auto"/>
        <w:bottom w:val="none" w:sz="0" w:space="0" w:color="auto"/>
        <w:right w:val="none" w:sz="0" w:space="0" w:color="auto"/>
      </w:divBdr>
    </w:div>
    <w:div w:id="994408630">
      <w:bodyDiv w:val="1"/>
      <w:marLeft w:val="0"/>
      <w:marRight w:val="0"/>
      <w:marTop w:val="0"/>
      <w:marBottom w:val="0"/>
      <w:divBdr>
        <w:top w:val="none" w:sz="0" w:space="0" w:color="auto"/>
        <w:left w:val="none" w:sz="0" w:space="0" w:color="auto"/>
        <w:bottom w:val="none" w:sz="0" w:space="0" w:color="auto"/>
        <w:right w:val="none" w:sz="0" w:space="0" w:color="auto"/>
      </w:divBdr>
      <w:divsChild>
        <w:div w:id="39329712">
          <w:marLeft w:val="0"/>
          <w:marRight w:val="0"/>
          <w:marTop w:val="0"/>
          <w:marBottom w:val="0"/>
          <w:divBdr>
            <w:top w:val="none" w:sz="0" w:space="0" w:color="auto"/>
            <w:left w:val="single" w:sz="24" w:space="9" w:color="4CAF50"/>
            <w:bottom w:val="none" w:sz="0" w:space="0" w:color="auto"/>
            <w:right w:val="none" w:sz="0" w:space="0" w:color="auto"/>
          </w:divBdr>
        </w:div>
      </w:divsChild>
    </w:div>
    <w:div w:id="994409981">
      <w:bodyDiv w:val="1"/>
      <w:marLeft w:val="0"/>
      <w:marRight w:val="0"/>
      <w:marTop w:val="0"/>
      <w:marBottom w:val="0"/>
      <w:divBdr>
        <w:top w:val="none" w:sz="0" w:space="0" w:color="auto"/>
        <w:left w:val="none" w:sz="0" w:space="0" w:color="auto"/>
        <w:bottom w:val="none" w:sz="0" w:space="0" w:color="auto"/>
        <w:right w:val="none" w:sz="0" w:space="0" w:color="auto"/>
      </w:divBdr>
    </w:div>
    <w:div w:id="999238870">
      <w:bodyDiv w:val="1"/>
      <w:marLeft w:val="0"/>
      <w:marRight w:val="0"/>
      <w:marTop w:val="0"/>
      <w:marBottom w:val="0"/>
      <w:divBdr>
        <w:top w:val="none" w:sz="0" w:space="0" w:color="auto"/>
        <w:left w:val="none" w:sz="0" w:space="0" w:color="auto"/>
        <w:bottom w:val="none" w:sz="0" w:space="0" w:color="auto"/>
        <w:right w:val="none" w:sz="0" w:space="0" w:color="auto"/>
      </w:divBdr>
    </w:div>
    <w:div w:id="999428699">
      <w:bodyDiv w:val="1"/>
      <w:marLeft w:val="0"/>
      <w:marRight w:val="0"/>
      <w:marTop w:val="0"/>
      <w:marBottom w:val="0"/>
      <w:divBdr>
        <w:top w:val="none" w:sz="0" w:space="0" w:color="auto"/>
        <w:left w:val="none" w:sz="0" w:space="0" w:color="auto"/>
        <w:bottom w:val="none" w:sz="0" w:space="0" w:color="auto"/>
        <w:right w:val="none" w:sz="0" w:space="0" w:color="auto"/>
      </w:divBdr>
      <w:divsChild>
        <w:div w:id="682434140">
          <w:marLeft w:val="0"/>
          <w:marRight w:val="0"/>
          <w:marTop w:val="0"/>
          <w:marBottom w:val="0"/>
          <w:divBdr>
            <w:top w:val="none" w:sz="0" w:space="0" w:color="auto"/>
            <w:left w:val="single" w:sz="24" w:space="9" w:color="4CAF50"/>
            <w:bottom w:val="none" w:sz="0" w:space="0" w:color="auto"/>
            <w:right w:val="none" w:sz="0" w:space="0" w:color="auto"/>
          </w:divBdr>
        </w:div>
      </w:divsChild>
    </w:div>
    <w:div w:id="1001129807">
      <w:bodyDiv w:val="1"/>
      <w:marLeft w:val="0"/>
      <w:marRight w:val="0"/>
      <w:marTop w:val="0"/>
      <w:marBottom w:val="0"/>
      <w:divBdr>
        <w:top w:val="none" w:sz="0" w:space="0" w:color="auto"/>
        <w:left w:val="none" w:sz="0" w:space="0" w:color="auto"/>
        <w:bottom w:val="none" w:sz="0" w:space="0" w:color="auto"/>
        <w:right w:val="none" w:sz="0" w:space="0" w:color="auto"/>
      </w:divBdr>
    </w:div>
    <w:div w:id="1001851201">
      <w:bodyDiv w:val="1"/>
      <w:marLeft w:val="0"/>
      <w:marRight w:val="0"/>
      <w:marTop w:val="0"/>
      <w:marBottom w:val="0"/>
      <w:divBdr>
        <w:top w:val="none" w:sz="0" w:space="0" w:color="auto"/>
        <w:left w:val="none" w:sz="0" w:space="0" w:color="auto"/>
        <w:bottom w:val="none" w:sz="0" w:space="0" w:color="auto"/>
        <w:right w:val="none" w:sz="0" w:space="0" w:color="auto"/>
      </w:divBdr>
    </w:div>
    <w:div w:id="1002969109">
      <w:bodyDiv w:val="1"/>
      <w:marLeft w:val="0"/>
      <w:marRight w:val="0"/>
      <w:marTop w:val="0"/>
      <w:marBottom w:val="0"/>
      <w:divBdr>
        <w:top w:val="none" w:sz="0" w:space="0" w:color="auto"/>
        <w:left w:val="none" w:sz="0" w:space="0" w:color="auto"/>
        <w:bottom w:val="none" w:sz="0" w:space="0" w:color="auto"/>
        <w:right w:val="none" w:sz="0" w:space="0" w:color="auto"/>
      </w:divBdr>
      <w:divsChild>
        <w:div w:id="264659383">
          <w:marLeft w:val="0"/>
          <w:marRight w:val="0"/>
          <w:marTop w:val="0"/>
          <w:marBottom w:val="0"/>
          <w:divBdr>
            <w:top w:val="none" w:sz="0" w:space="0" w:color="auto"/>
            <w:left w:val="single" w:sz="24" w:space="9" w:color="4CAF50"/>
            <w:bottom w:val="none" w:sz="0" w:space="0" w:color="auto"/>
            <w:right w:val="none" w:sz="0" w:space="0" w:color="auto"/>
          </w:divBdr>
        </w:div>
      </w:divsChild>
    </w:div>
    <w:div w:id="1007371451">
      <w:bodyDiv w:val="1"/>
      <w:marLeft w:val="0"/>
      <w:marRight w:val="0"/>
      <w:marTop w:val="0"/>
      <w:marBottom w:val="0"/>
      <w:divBdr>
        <w:top w:val="none" w:sz="0" w:space="0" w:color="auto"/>
        <w:left w:val="none" w:sz="0" w:space="0" w:color="auto"/>
        <w:bottom w:val="none" w:sz="0" w:space="0" w:color="auto"/>
        <w:right w:val="none" w:sz="0" w:space="0" w:color="auto"/>
      </w:divBdr>
    </w:div>
    <w:div w:id="1009066626">
      <w:bodyDiv w:val="1"/>
      <w:marLeft w:val="0"/>
      <w:marRight w:val="0"/>
      <w:marTop w:val="0"/>
      <w:marBottom w:val="0"/>
      <w:divBdr>
        <w:top w:val="none" w:sz="0" w:space="0" w:color="auto"/>
        <w:left w:val="none" w:sz="0" w:space="0" w:color="auto"/>
        <w:bottom w:val="none" w:sz="0" w:space="0" w:color="auto"/>
        <w:right w:val="none" w:sz="0" w:space="0" w:color="auto"/>
      </w:divBdr>
      <w:divsChild>
        <w:div w:id="232086593">
          <w:marLeft w:val="0"/>
          <w:marRight w:val="0"/>
          <w:marTop w:val="0"/>
          <w:marBottom w:val="0"/>
          <w:divBdr>
            <w:top w:val="none" w:sz="0" w:space="0" w:color="auto"/>
            <w:left w:val="single" w:sz="24" w:space="9" w:color="4CAF50"/>
            <w:bottom w:val="none" w:sz="0" w:space="0" w:color="auto"/>
            <w:right w:val="none" w:sz="0" w:space="0" w:color="auto"/>
          </w:divBdr>
        </w:div>
      </w:divsChild>
    </w:div>
    <w:div w:id="1009985868">
      <w:bodyDiv w:val="1"/>
      <w:marLeft w:val="0"/>
      <w:marRight w:val="0"/>
      <w:marTop w:val="0"/>
      <w:marBottom w:val="0"/>
      <w:divBdr>
        <w:top w:val="none" w:sz="0" w:space="0" w:color="auto"/>
        <w:left w:val="none" w:sz="0" w:space="0" w:color="auto"/>
        <w:bottom w:val="none" w:sz="0" w:space="0" w:color="auto"/>
        <w:right w:val="none" w:sz="0" w:space="0" w:color="auto"/>
      </w:divBdr>
    </w:div>
    <w:div w:id="1010762299">
      <w:bodyDiv w:val="1"/>
      <w:marLeft w:val="0"/>
      <w:marRight w:val="0"/>
      <w:marTop w:val="0"/>
      <w:marBottom w:val="0"/>
      <w:divBdr>
        <w:top w:val="none" w:sz="0" w:space="0" w:color="auto"/>
        <w:left w:val="none" w:sz="0" w:space="0" w:color="auto"/>
        <w:bottom w:val="none" w:sz="0" w:space="0" w:color="auto"/>
        <w:right w:val="none" w:sz="0" w:space="0" w:color="auto"/>
      </w:divBdr>
    </w:div>
    <w:div w:id="1016812754">
      <w:bodyDiv w:val="1"/>
      <w:marLeft w:val="0"/>
      <w:marRight w:val="0"/>
      <w:marTop w:val="0"/>
      <w:marBottom w:val="0"/>
      <w:divBdr>
        <w:top w:val="none" w:sz="0" w:space="0" w:color="auto"/>
        <w:left w:val="none" w:sz="0" w:space="0" w:color="auto"/>
        <w:bottom w:val="none" w:sz="0" w:space="0" w:color="auto"/>
        <w:right w:val="none" w:sz="0" w:space="0" w:color="auto"/>
      </w:divBdr>
      <w:divsChild>
        <w:div w:id="1073626061">
          <w:marLeft w:val="0"/>
          <w:marRight w:val="0"/>
          <w:marTop w:val="0"/>
          <w:marBottom w:val="0"/>
          <w:divBdr>
            <w:top w:val="none" w:sz="0" w:space="0" w:color="auto"/>
            <w:left w:val="single" w:sz="24" w:space="9" w:color="4CAF50"/>
            <w:bottom w:val="none" w:sz="0" w:space="0" w:color="auto"/>
            <w:right w:val="none" w:sz="0" w:space="0" w:color="auto"/>
          </w:divBdr>
        </w:div>
      </w:divsChild>
    </w:div>
    <w:div w:id="1024404223">
      <w:bodyDiv w:val="1"/>
      <w:marLeft w:val="0"/>
      <w:marRight w:val="0"/>
      <w:marTop w:val="0"/>
      <w:marBottom w:val="0"/>
      <w:divBdr>
        <w:top w:val="none" w:sz="0" w:space="0" w:color="auto"/>
        <w:left w:val="none" w:sz="0" w:space="0" w:color="auto"/>
        <w:bottom w:val="none" w:sz="0" w:space="0" w:color="auto"/>
        <w:right w:val="none" w:sz="0" w:space="0" w:color="auto"/>
      </w:divBdr>
    </w:div>
    <w:div w:id="1027488740">
      <w:bodyDiv w:val="1"/>
      <w:marLeft w:val="0"/>
      <w:marRight w:val="0"/>
      <w:marTop w:val="0"/>
      <w:marBottom w:val="0"/>
      <w:divBdr>
        <w:top w:val="none" w:sz="0" w:space="0" w:color="auto"/>
        <w:left w:val="none" w:sz="0" w:space="0" w:color="auto"/>
        <w:bottom w:val="none" w:sz="0" w:space="0" w:color="auto"/>
        <w:right w:val="none" w:sz="0" w:space="0" w:color="auto"/>
      </w:divBdr>
      <w:divsChild>
        <w:div w:id="1622106067">
          <w:marLeft w:val="0"/>
          <w:marRight w:val="0"/>
          <w:marTop w:val="0"/>
          <w:marBottom w:val="0"/>
          <w:divBdr>
            <w:top w:val="none" w:sz="0" w:space="0" w:color="auto"/>
            <w:left w:val="single" w:sz="24" w:space="9" w:color="4CAF50"/>
            <w:bottom w:val="none" w:sz="0" w:space="0" w:color="auto"/>
            <w:right w:val="none" w:sz="0" w:space="0" w:color="auto"/>
          </w:divBdr>
        </w:div>
      </w:divsChild>
    </w:div>
    <w:div w:id="1028064987">
      <w:bodyDiv w:val="1"/>
      <w:marLeft w:val="0"/>
      <w:marRight w:val="0"/>
      <w:marTop w:val="0"/>
      <w:marBottom w:val="0"/>
      <w:divBdr>
        <w:top w:val="none" w:sz="0" w:space="0" w:color="auto"/>
        <w:left w:val="none" w:sz="0" w:space="0" w:color="auto"/>
        <w:bottom w:val="none" w:sz="0" w:space="0" w:color="auto"/>
        <w:right w:val="none" w:sz="0" w:space="0" w:color="auto"/>
      </w:divBdr>
      <w:divsChild>
        <w:div w:id="461267629">
          <w:marLeft w:val="0"/>
          <w:marRight w:val="0"/>
          <w:marTop w:val="0"/>
          <w:marBottom w:val="0"/>
          <w:divBdr>
            <w:top w:val="none" w:sz="0" w:space="0" w:color="auto"/>
            <w:left w:val="none" w:sz="0" w:space="0" w:color="auto"/>
            <w:bottom w:val="none" w:sz="0" w:space="0" w:color="auto"/>
            <w:right w:val="none" w:sz="0" w:space="0" w:color="auto"/>
          </w:divBdr>
        </w:div>
      </w:divsChild>
    </w:div>
    <w:div w:id="1028456472">
      <w:bodyDiv w:val="1"/>
      <w:marLeft w:val="0"/>
      <w:marRight w:val="0"/>
      <w:marTop w:val="0"/>
      <w:marBottom w:val="0"/>
      <w:divBdr>
        <w:top w:val="none" w:sz="0" w:space="0" w:color="auto"/>
        <w:left w:val="none" w:sz="0" w:space="0" w:color="auto"/>
        <w:bottom w:val="none" w:sz="0" w:space="0" w:color="auto"/>
        <w:right w:val="none" w:sz="0" w:space="0" w:color="auto"/>
      </w:divBdr>
      <w:divsChild>
        <w:div w:id="2100831546">
          <w:marLeft w:val="-480"/>
          <w:marRight w:val="-480"/>
          <w:marTop w:val="360"/>
          <w:marBottom w:val="360"/>
          <w:divBdr>
            <w:top w:val="none" w:sz="0" w:space="0" w:color="auto"/>
            <w:left w:val="none" w:sz="0" w:space="0" w:color="auto"/>
            <w:bottom w:val="none" w:sz="0" w:space="0" w:color="auto"/>
            <w:right w:val="none" w:sz="0" w:space="0" w:color="auto"/>
          </w:divBdr>
        </w:div>
      </w:divsChild>
    </w:div>
    <w:div w:id="1029339232">
      <w:bodyDiv w:val="1"/>
      <w:marLeft w:val="0"/>
      <w:marRight w:val="0"/>
      <w:marTop w:val="0"/>
      <w:marBottom w:val="0"/>
      <w:divBdr>
        <w:top w:val="none" w:sz="0" w:space="0" w:color="auto"/>
        <w:left w:val="none" w:sz="0" w:space="0" w:color="auto"/>
        <w:bottom w:val="none" w:sz="0" w:space="0" w:color="auto"/>
        <w:right w:val="none" w:sz="0" w:space="0" w:color="auto"/>
      </w:divBdr>
      <w:divsChild>
        <w:div w:id="252204296">
          <w:marLeft w:val="0"/>
          <w:marRight w:val="0"/>
          <w:marTop w:val="0"/>
          <w:marBottom w:val="0"/>
          <w:divBdr>
            <w:top w:val="none" w:sz="0" w:space="0" w:color="auto"/>
            <w:left w:val="single" w:sz="24" w:space="9" w:color="4CAF50"/>
            <w:bottom w:val="none" w:sz="0" w:space="0" w:color="auto"/>
            <w:right w:val="none" w:sz="0" w:space="0" w:color="auto"/>
          </w:divBdr>
        </w:div>
      </w:divsChild>
    </w:div>
    <w:div w:id="1031607309">
      <w:bodyDiv w:val="1"/>
      <w:marLeft w:val="0"/>
      <w:marRight w:val="0"/>
      <w:marTop w:val="0"/>
      <w:marBottom w:val="0"/>
      <w:divBdr>
        <w:top w:val="none" w:sz="0" w:space="0" w:color="auto"/>
        <w:left w:val="none" w:sz="0" w:space="0" w:color="auto"/>
        <w:bottom w:val="none" w:sz="0" w:space="0" w:color="auto"/>
        <w:right w:val="none" w:sz="0" w:space="0" w:color="auto"/>
      </w:divBdr>
    </w:div>
    <w:div w:id="1035471139">
      <w:bodyDiv w:val="1"/>
      <w:marLeft w:val="0"/>
      <w:marRight w:val="0"/>
      <w:marTop w:val="0"/>
      <w:marBottom w:val="0"/>
      <w:divBdr>
        <w:top w:val="none" w:sz="0" w:space="0" w:color="auto"/>
        <w:left w:val="none" w:sz="0" w:space="0" w:color="auto"/>
        <w:bottom w:val="none" w:sz="0" w:space="0" w:color="auto"/>
        <w:right w:val="none" w:sz="0" w:space="0" w:color="auto"/>
      </w:divBdr>
    </w:div>
    <w:div w:id="1039159128">
      <w:bodyDiv w:val="1"/>
      <w:marLeft w:val="0"/>
      <w:marRight w:val="0"/>
      <w:marTop w:val="0"/>
      <w:marBottom w:val="0"/>
      <w:divBdr>
        <w:top w:val="none" w:sz="0" w:space="0" w:color="auto"/>
        <w:left w:val="none" w:sz="0" w:space="0" w:color="auto"/>
        <w:bottom w:val="none" w:sz="0" w:space="0" w:color="auto"/>
        <w:right w:val="none" w:sz="0" w:space="0" w:color="auto"/>
      </w:divBdr>
      <w:divsChild>
        <w:div w:id="361327145">
          <w:marLeft w:val="0"/>
          <w:marRight w:val="0"/>
          <w:marTop w:val="0"/>
          <w:marBottom w:val="0"/>
          <w:divBdr>
            <w:top w:val="none" w:sz="0" w:space="0" w:color="auto"/>
            <w:left w:val="single" w:sz="24" w:space="9" w:color="4CAF50"/>
            <w:bottom w:val="none" w:sz="0" w:space="0" w:color="auto"/>
            <w:right w:val="none" w:sz="0" w:space="0" w:color="auto"/>
          </w:divBdr>
        </w:div>
      </w:divsChild>
    </w:div>
    <w:div w:id="1039629735">
      <w:bodyDiv w:val="1"/>
      <w:marLeft w:val="0"/>
      <w:marRight w:val="0"/>
      <w:marTop w:val="0"/>
      <w:marBottom w:val="0"/>
      <w:divBdr>
        <w:top w:val="none" w:sz="0" w:space="0" w:color="auto"/>
        <w:left w:val="none" w:sz="0" w:space="0" w:color="auto"/>
        <w:bottom w:val="none" w:sz="0" w:space="0" w:color="auto"/>
        <w:right w:val="none" w:sz="0" w:space="0" w:color="auto"/>
      </w:divBdr>
    </w:div>
    <w:div w:id="1046372565">
      <w:bodyDiv w:val="1"/>
      <w:marLeft w:val="0"/>
      <w:marRight w:val="0"/>
      <w:marTop w:val="0"/>
      <w:marBottom w:val="0"/>
      <w:divBdr>
        <w:top w:val="none" w:sz="0" w:space="0" w:color="auto"/>
        <w:left w:val="none" w:sz="0" w:space="0" w:color="auto"/>
        <w:bottom w:val="none" w:sz="0" w:space="0" w:color="auto"/>
        <w:right w:val="none" w:sz="0" w:space="0" w:color="auto"/>
      </w:divBdr>
    </w:div>
    <w:div w:id="1048450506">
      <w:bodyDiv w:val="1"/>
      <w:marLeft w:val="0"/>
      <w:marRight w:val="0"/>
      <w:marTop w:val="0"/>
      <w:marBottom w:val="0"/>
      <w:divBdr>
        <w:top w:val="none" w:sz="0" w:space="0" w:color="auto"/>
        <w:left w:val="none" w:sz="0" w:space="0" w:color="auto"/>
        <w:bottom w:val="none" w:sz="0" w:space="0" w:color="auto"/>
        <w:right w:val="none" w:sz="0" w:space="0" w:color="auto"/>
      </w:divBdr>
      <w:divsChild>
        <w:div w:id="295836952">
          <w:marLeft w:val="0"/>
          <w:marRight w:val="0"/>
          <w:marTop w:val="0"/>
          <w:marBottom w:val="0"/>
          <w:divBdr>
            <w:top w:val="none" w:sz="0" w:space="0" w:color="auto"/>
            <w:left w:val="single" w:sz="24" w:space="9" w:color="4CAF50"/>
            <w:bottom w:val="none" w:sz="0" w:space="0" w:color="auto"/>
            <w:right w:val="none" w:sz="0" w:space="0" w:color="auto"/>
          </w:divBdr>
        </w:div>
      </w:divsChild>
    </w:div>
    <w:div w:id="1056784209">
      <w:bodyDiv w:val="1"/>
      <w:marLeft w:val="0"/>
      <w:marRight w:val="0"/>
      <w:marTop w:val="0"/>
      <w:marBottom w:val="0"/>
      <w:divBdr>
        <w:top w:val="none" w:sz="0" w:space="0" w:color="auto"/>
        <w:left w:val="none" w:sz="0" w:space="0" w:color="auto"/>
        <w:bottom w:val="none" w:sz="0" w:space="0" w:color="auto"/>
        <w:right w:val="none" w:sz="0" w:space="0" w:color="auto"/>
      </w:divBdr>
    </w:div>
    <w:div w:id="1057896539">
      <w:bodyDiv w:val="1"/>
      <w:marLeft w:val="0"/>
      <w:marRight w:val="0"/>
      <w:marTop w:val="0"/>
      <w:marBottom w:val="0"/>
      <w:divBdr>
        <w:top w:val="none" w:sz="0" w:space="0" w:color="auto"/>
        <w:left w:val="none" w:sz="0" w:space="0" w:color="auto"/>
        <w:bottom w:val="none" w:sz="0" w:space="0" w:color="auto"/>
        <w:right w:val="none" w:sz="0" w:space="0" w:color="auto"/>
      </w:divBdr>
    </w:div>
    <w:div w:id="1060055085">
      <w:bodyDiv w:val="1"/>
      <w:marLeft w:val="0"/>
      <w:marRight w:val="0"/>
      <w:marTop w:val="0"/>
      <w:marBottom w:val="0"/>
      <w:divBdr>
        <w:top w:val="none" w:sz="0" w:space="0" w:color="auto"/>
        <w:left w:val="none" w:sz="0" w:space="0" w:color="auto"/>
        <w:bottom w:val="none" w:sz="0" w:space="0" w:color="auto"/>
        <w:right w:val="none" w:sz="0" w:space="0" w:color="auto"/>
      </w:divBdr>
      <w:divsChild>
        <w:div w:id="708803454">
          <w:marLeft w:val="0"/>
          <w:marRight w:val="0"/>
          <w:marTop w:val="0"/>
          <w:marBottom w:val="0"/>
          <w:divBdr>
            <w:top w:val="none" w:sz="0" w:space="0" w:color="auto"/>
            <w:left w:val="single" w:sz="24" w:space="9" w:color="4CAF50"/>
            <w:bottom w:val="none" w:sz="0" w:space="0" w:color="auto"/>
            <w:right w:val="none" w:sz="0" w:space="0" w:color="auto"/>
          </w:divBdr>
        </w:div>
      </w:divsChild>
    </w:div>
    <w:div w:id="1060637893">
      <w:bodyDiv w:val="1"/>
      <w:marLeft w:val="0"/>
      <w:marRight w:val="0"/>
      <w:marTop w:val="0"/>
      <w:marBottom w:val="0"/>
      <w:divBdr>
        <w:top w:val="none" w:sz="0" w:space="0" w:color="auto"/>
        <w:left w:val="none" w:sz="0" w:space="0" w:color="auto"/>
        <w:bottom w:val="none" w:sz="0" w:space="0" w:color="auto"/>
        <w:right w:val="none" w:sz="0" w:space="0" w:color="auto"/>
      </w:divBdr>
    </w:div>
    <w:div w:id="1062288980">
      <w:bodyDiv w:val="1"/>
      <w:marLeft w:val="0"/>
      <w:marRight w:val="0"/>
      <w:marTop w:val="0"/>
      <w:marBottom w:val="0"/>
      <w:divBdr>
        <w:top w:val="none" w:sz="0" w:space="0" w:color="auto"/>
        <w:left w:val="none" w:sz="0" w:space="0" w:color="auto"/>
        <w:bottom w:val="none" w:sz="0" w:space="0" w:color="auto"/>
        <w:right w:val="none" w:sz="0" w:space="0" w:color="auto"/>
      </w:divBdr>
      <w:divsChild>
        <w:div w:id="1182014898">
          <w:marLeft w:val="-480"/>
          <w:marRight w:val="-480"/>
          <w:marTop w:val="360"/>
          <w:marBottom w:val="360"/>
          <w:divBdr>
            <w:top w:val="none" w:sz="0" w:space="0" w:color="auto"/>
            <w:left w:val="none" w:sz="0" w:space="0" w:color="auto"/>
            <w:bottom w:val="none" w:sz="0" w:space="0" w:color="auto"/>
            <w:right w:val="none" w:sz="0" w:space="0" w:color="auto"/>
          </w:divBdr>
        </w:div>
      </w:divsChild>
    </w:div>
    <w:div w:id="1067876148">
      <w:bodyDiv w:val="1"/>
      <w:marLeft w:val="0"/>
      <w:marRight w:val="0"/>
      <w:marTop w:val="0"/>
      <w:marBottom w:val="0"/>
      <w:divBdr>
        <w:top w:val="none" w:sz="0" w:space="0" w:color="auto"/>
        <w:left w:val="none" w:sz="0" w:space="0" w:color="auto"/>
        <w:bottom w:val="none" w:sz="0" w:space="0" w:color="auto"/>
        <w:right w:val="none" w:sz="0" w:space="0" w:color="auto"/>
      </w:divBdr>
    </w:div>
    <w:div w:id="1068727155">
      <w:bodyDiv w:val="1"/>
      <w:marLeft w:val="0"/>
      <w:marRight w:val="0"/>
      <w:marTop w:val="0"/>
      <w:marBottom w:val="0"/>
      <w:divBdr>
        <w:top w:val="none" w:sz="0" w:space="0" w:color="auto"/>
        <w:left w:val="none" w:sz="0" w:space="0" w:color="auto"/>
        <w:bottom w:val="none" w:sz="0" w:space="0" w:color="auto"/>
        <w:right w:val="none" w:sz="0" w:space="0" w:color="auto"/>
      </w:divBdr>
      <w:divsChild>
        <w:div w:id="532112986">
          <w:marLeft w:val="-480"/>
          <w:marRight w:val="-480"/>
          <w:marTop w:val="360"/>
          <w:marBottom w:val="360"/>
          <w:divBdr>
            <w:top w:val="none" w:sz="0" w:space="0" w:color="auto"/>
            <w:left w:val="none" w:sz="0" w:space="0" w:color="auto"/>
            <w:bottom w:val="none" w:sz="0" w:space="0" w:color="auto"/>
            <w:right w:val="none" w:sz="0" w:space="0" w:color="auto"/>
          </w:divBdr>
        </w:div>
      </w:divsChild>
    </w:div>
    <w:div w:id="1077555141">
      <w:bodyDiv w:val="1"/>
      <w:marLeft w:val="0"/>
      <w:marRight w:val="0"/>
      <w:marTop w:val="0"/>
      <w:marBottom w:val="0"/>
      <w:divBdr>
        <w:top w:val="none" w:sz="0" w:space="0" w:color="auto"/>
        <w:left w:val="none" w:sz="0" w:space="0" w:color="auto"/>
        <w:bottom w:val="none" w:sz="0" w:space="0" w:color="auto"/>
        <w:right w:val="none" w:sz="0" w:space="0" w:color="auto"/>
      </w:divBdr>
      <w:divsChild>
        <w:div w:id="1011835749">
          <w:marLeft w:val="-480"/>
          <w:marRight w:val="-480"/>
          <w:marTop w:val="360"/>
          <w:marBottom w:val="360"/>
          <w:divBdr>
            <w:top w:val="none" w:sz="0" w:space="0" w:color="auto"/>
            <w:left w:val="none" w:sz="0" w:space="0" w:color="auto"/>
            <w:bottom w:val="none" w:sz="0" w:space="0" w:color="auto"/>
            <w:right w:val="none" w:sz="0" w:space="0" w:color="auto"/>
          </w:divBdr>
        </w:div>
      </w:divsChild>
    </w:div>
    <w:div w:id="1082920648">
      <w:bodyDiv w:val="1"/>
      <w:marLeft w:val="0"/>
      <w:marRight w:val="0"/>
      <w:marTop w:val="0"/>
      <w:marBottom w:val="0"/>
      <w:divBdr>
        <w:top w:val="none" w:sz="0" w:space="0" w:color="auto"/>
        <w:left w:val="none" w:sz="0" w:space="0" w:color="auto"/>
        <w:bottom w:val="none" w:sz="0" w:space="0" w:color="auto"/>
        <w:right w:val="none" w:sz="0" w:space="0" w:color="auto"/>
      </w:divBdr>
      <w:divsChild>
        <w:div w:id="42297219">
          <w:marLeft w:val="0"/>
          <w:marRight w:val="0"/>
          <w:marTop w:val="0"/>
          <w:marBottom w:val="0"/>
          <w:divBdr>
            <w:top w:val="none" w:sz="0" w:space="0" w:color="auto"/>
            <w:left w:val="single" w:sz="24" w:space="9" w:color="4CAF50"/>
            <w:bottom w:val="none" w:sz="0" w:space="0" w:color="auto"/>
            <w:right w:val="none" w:sz="0" w:space="0" w:color="auto"/>
          </w:divBdr>
        </w:div>
      </w:divsChild>
    </w:div>
    <w:div w:id="1088428774">
      <w:bodyDiv w:val="1"/>
      <w:marLeft w:val="0"/>
      <w:marRight w:val="0"/>
      <w:marTop w:val="0"/>
      <w:marBottom w:val="0"/>
      <w:divBdr>
        <w:top w:val="none" w:sz="0" w:space="0" w:color="auto"/>
        <w:left w:val="none" w:sz="0" w:space="0" w:color="auto"/>
        <w:bottom w:val="none" w:sz="0" w:space="0" w:color="auto"/>
        <w:right w:val="none" w:sz="0" w:space="0" w:color="auto"/>
      </w:divBdr>
    </w:div>
    <w:div w:id="1089041444">
      <w:bodyDiv w:val="1"/>
      <w:marLeft w:val="0"/>
      <w:marRight w:val="0"/>
      <w:marTop w:val="0"/>
      <w:marBottom w:val="0"/>
      <w:divBdr>
        <w:top w:val="none" w:sz="0" w:space="0" w:color="auto"/>
        <w:left w:val="none" w:sz="0" w:space="0" w:color="auto"/>
        <w:bottom w:val="none" w:sz="0" w:space="0" w:color="auto"/>
        <w:right w:val="none" w:sz="0" w:space="0" w:color="auto"/>
      </w:divBdr>
    </w:div>
    <w:div w:id="1090469408">
      <w:bodyDiv w:val="1"/>
      <w:marLeft w:val="0"/>
      <w:marRight w:val="0"/>
      <w:marTop w:val="0"/>
      <w:marBottom w:val="0"/>
      <w:divBdr>
        <w:top w:val="none" w:sz="0" w:space="0" w:color="auto"/>
        <w:left w:val="none" w:sz="0" w:space="0" w:color="auto"/>
        <w:bottom w:val="none" w:sz="0" w:space="0" w:color="auto"/>
        <w:right w:val="none" w:sz="0" w:space="0" w:color="auto"/>
      </w:divBdr>
      <w:divsChild>
        <w:div w:id="1161460753">
          <w:marLeft w:val="0"/>
          <w:marRight w:val="0"/>
          <w:marTop w:val="0"/>
          <w:marBottom w:val="0"/>
          <w:divBdr>
            <w:top w:val="none" w:sz="0" w:space="0" w:color="auto"/>
            <w:left w:val="single" w:sz="24" w:space="9" w:color="4CAF50"/>
            <w:bottom w:val="none" w:sz="0" w:space="0" w:color="auto"/>
            <w:right w:val="none" w:sz="0" w:space="0" w:color="auto"/>
          </w:divBdr>
        </w:div>
      </w:divsChild>
    </w:div>
    <w:div w:id="1093015560">
      <w:bodyDiv w:val="1"/>
      <w:marLeft w:val="0"/>
      <w:marRight w:val="0"/>
      <w:marTop w:val="0"/>
      <w:marBottom w:val="0"/>
      <w:divBdr>
        <w:top w:val="none" w:sz="0" w:space="0" w:color="auto"/>
        <w:left w:val="none" w:sz="0" w:space="0" w:color="auto"/>
        <w:bottom w:val="none" w:sz="0" w:space="0" w:color="auto"/>
        <w:right w:val="none" w:sz="0" w:space="0" w:color="auto"/>
      </w:divBdr>
      <w:divsChild>
        <w:div w:id="1266965909">
          <w:marLeft w:val="0"/>
          <w:marRight w:val="0"/>
          <w:marTop w:val="0"/>
          <w:marBottom w:val="0"/>
          <w:divBdr>
            <w:top w:val="none" w:sz="0" w:space="0" w:color="auto"/>
            <w:left w:val="single" w:sz="24" w:space="9" w:color="4CAF50"/>
            <w:bottom w:val="none" w:sz="0" w:space="0" w:color="auto"/>
            <w:right w:val="none" w:sz="0" w:space="0" w:color="auto"/>
          </w:divBdr>
        </w:div>
      </w:divsChild>
    </w:div>
    <w:div w:id="1093629983">
      <w:bodyDiv w:val="1"/>
      <w:marLeft w:val="0"/>
      <w:marRight w:val="0"/>
      <w:marTop w:val="0"/>
      <w:marBottom w:val="0"/>
      <w:divBdr>
        <w:top w:val="none" w:sz="0" w:space="0" w:color="auto"/>
        <w:left w:val="none" w:sz="0" w:space="0" w:color="auto"/>
        <w:bottom w:val="none" w:sz="0" w:space="0" w:color="auto"/>
        <w:right w:val="none" w:sz="0" w:space="0" w:color="auto"/>
      </w:divBdr>
      <w:divsChild>
        <w:div w:id="966856637">
          <w:marLeft w:val="0"/>
          <w:marRight w:val="0"/>
          <w:marTop w:val="0"/>
          <w:marBottom w:val="0"/>
          <w:divBdr>
            <w:top w:val="none" w:sz="0" w:space="0" w:color="auto"/>
            <w:left w:val="single" w:sz="24" w:space="9" w:color="4CAF50"/>
            <w:bottom w:val="none" w:sz="0" w:space="0" w:color="auto"/>
            <w:right w:val="none" w:sz="0" w:space="0" w:color="auto"/>
          </w:divBdr>
        </w:div>
      </w:divsChild>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sChild>
        <w:div w:id="1194032689">
          <w:marLeft w:val="0"/>
          <w:marRight w:val="0"/>
          <w:marTop w:val="0"/>
          <w:marBottom w:val="0"/>
          <w:divBdr>
            <w:top w:val="none" w:sz="0" w:space="0" w:color="auto"/>
            <w:left w:val="single" w:sz="24" w:space="9" w:color="4CAF50"/>
            <w:bottom w:val="none" w:sz="0" w:space="0" w:color="auto"/>
            <w:right w:val="none" w:sz="0" w:space="0" w:color="auto"/>
          </w:divBdr>
        </w:div>
      </w:divsChild>
    </w:div>
    <w:div w:id="1105271041">
      <w:bodyDiv w:val="1"/>
      <w:marLeft w:val="0"/>
      <w:marRight w:val="0"/>
      <w:marTop w:val="0"/>
      <w:marBottom w:val="0"/>
      <w:divBdr>
        <w:top w:val="none" w:sz="0" w:space="0" w:color="auto"/>
        <w:left w:val="none" w:sz="0" w:space="0" w:color="auto"/>
        <w:bottom w:val="none" w:sz="0" w:space="0" w:color="auto"/>
        <w:right w:val="none" w:sz="0" w:space="0" w:color="auto"/>
      </w:divBdr>
    </w:div>
    <w:div w:id="1122768480">
      <w:bodyDiv w:val="1"/>
      <w:marLeft w:val="0"/>
      <w:marRight w:val="0"/>
      <w:marTop w:val="0"/>
      <w:marBottom w:val="0"/>
      <w:divBdr>
        <w:top w:val="none" w:sz="0" w:space="0" w:color="auto"/>
        <w:left w:val="none" w:sz="0" w:space="0" w:color="auto"/>
        <w:bottom w:val="none" w:sz="0" w:space="0" w:color="auto"/>
        <w:right w:val="none" w:sz="0" w:space="0" w:color="auto"/>
      </w:divBdr>
    </w:div>
    <w:div w:id="1135223865">
      <w:bodyDiv w:val="1"/>
      <w:marLeft w:val="0"/>
      <w:marRight w:val="0"/>
      <w:marTop w:val="0"/>
      <w:marBottom w:val="0"/>
      <w:divBdr>
        <w:top w:val="none" w:sz="0" w:space="0" w:color="auto"/>
        <w:left w:val="none" w:sz="0" w:space="0" w:color="auto"/>
        <w:bottom w:val="none" w:sz="0" w:space="0" w:color="auto"/>
        <w:right w:val="none" w:sz="0" w:space="0" w:color="auto"/>
      </w:divBdr>
    </w:div>
    <w:div w:id="1135878344">
      <w:bodyDiv w:val="1"/>
      <w:marLeft w:val="0"/>
      <w:marRight w:val="0"/>
      <w:marTop w:val="0"/>
      <w:marBottom w:val="0"/>
      <w:divBdr>
        <w:top w:val="none" w:sz="0" w:space="0" w:color="auto"/>
        <w:left w:val="none" w:sz="0" w:space="0" w:color="auto"/>
        <w:bottom w:val="none" w:sz="0" w:space="0" w:color="auto"/>
        <w:right w:val="none" w:sz="0" w:space="0" w:color="auto"/>
      </w:divBdr>
      <w:divsChild>
        <w:div w:id="750005983">
          <w:marLeft w:val="-300"/>
          <w:marRight w:val="-300"/>
          <w:marTop w:val="360"/>
          <w:marBottom w:val="360"/>
          <w:divBdr>
            <w:top w:val="none" w:sz="0" w:space="0" w:color="auto"/>
            <w:left w:val="none" w:sz="0" w:space="0" w:color="auto"/>
            <w:bottom w:val="none" w:sz="0" w:space="0" w:color="auto"/>
            <w:right w:val="none" w:sz="0" w:space="0" w:color="auto"/>
          </w:divBdr>
          <w:divsChild>
            <w:div w:id="117934372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3621997">
      <w:bodyDiv w:val="1"/>
      <w:marLeft w:val="0"/>
      <w:marRight w:val="0"/>
      <w:marTop w:val="0"/>
      <w:marBottom w:val="0"/>
      <w:divBdr>
        <w:top w:val="none" w:sz="0" w:space="0" w:color="auto"/>
        <w:left w:val="none" w:sz="0" w:space="0" w:color="auto"/>
        <w:bottom w:val="none" w:sz="0" w:space="0" w:color="auto"/>
        <w:right w:val="none" w:sz="0" w:space="0" w:color="auto"/>
      </w:divBdr>
      <w:divsChild>
        <w:div w:id="963734204">
          <w:marLeft w:val="0"/>
          <w:marRight w:val="0"/>
          <w:marTop w:val="0"/>
          <w:marBottom w:val="0"/>
          <w:divBdr>
            <w:top w:val="none" w:sz="0" w:space="0" w:color="auto"/>
            <w:left w:val="single" w:sz="24" w:space="9" w:color="4CAF50"/>
            <w:bottom w:val="none" w:sz="0" w:space="0" w:color="auto"/>
            <w:right w:val="none" w:sz="0" w:space="0" w:color="auto"/>
          </w:divBdr>
        </w:div>
      </w:divsChild>
    </w:div>
    <w:div w:id="1149326988">
      <w:bodyDiv w:val="1"/>
      <w:marLeft w:val="0"/>
      <w:marRight w:val="0"/>
      <w:marTop w:val="0"/>
      <w:marBottom w:val="0"/>
      <w:divBdr>
        <w:top w:val="none" w:sz="0" w:space="0" w:color="auto"/>
        <w:left w:val="none" w:sz="0" w:space="0" w:color="auto"/>
        <w:bottom w:val="none" w:sz="0" w:space="0" w:color="auto"/>
        <w:right w:val="none" w:sz="0" w:space="0" w:color="auto"/>
      </w:divBdr>
    </w:div>
    <w:div w:id="1156386201">
      <w:bodyDiv w:val="1"/>
      <w:marLeft w:val="0"/>
      <w:marRight w:val="0"/>
      <w:marTop w:val="0"/>
      <w:marBottom w:val="0"/>
      <w:divBdr>
        <w:top w:val="none" w:sz="0" w:space="0" w:color="auto"/>
        <w:left w:val="none" w:sz="0" w:space="0" w:color="auto"/>
        <w:bottom w:val="none" w:sz="0" w:space="0" w:color="auto"/>
        <w:right w:val="none" w:sz="0" w:space="0" w:color="auto"/>
      </w:divBdr>
    </w:div>
    <w:div w:id="1159804482">
      <w:bodyDiv w:val="1"/>
      <w:marLeft w:val="0"/>
      <w:marRight w:val="0"/>
      <w:marTop w:val="0"/>
      <w:marBottom w:val="0"/>
      <w:divBdr>
        <w:top w:val="none" w:sz="0" w:space="0" w:color="auto"/>
        <w:left w:val="none" w:sz="0" w:space="0" w:color="auto"/>
        <w:bottom w:val="none" w:sz="0" w:space="0" w:color="auto"/>
        <w:right w:val="none" w:sz="0" w:space="0" w:color="auto"/>
      </w:divBdr>
    </w:div>
    <w:div w:id="1162500296">
      <w:bodyDiv w:val="1"/>
      <w:marLeft w:val="0"/>
      <w:marRight w:val="0"/>
      <w:marTop w:val="0"/>
      <w:marBottom w:val="0"/>
      <w:divBdr>
        <w:top w:val="none" w:sz="0" w:space="0" w:color="auto"/>
        <w:left w:val="none" w:sz="0" w:space="0" w:color="auto"/>
        <w:bottom w:val="none" w:sz="0" w:space="0" w:color="auto"/>
        <w:right w:val="none" w:sz="0" w:space="0" w:color="auto"/>
      </w:divBdr>
      <w:divsChild>
        <w:div w:id="792480668">
          <w:marLeft w:val="-480"/>
          <w:marRight w:val="-480"/>
          <w:marTop w:val="360"/>
          <w:marBottom w:val="360"/>
          <w:divBdr>
            <w:top w:val="none" w:sz="0" w:space="0" w:color="auto"/>
            <w:left w:val="none" w:sz="0" w:space="0" w:color="auto"/>
            <w:bottom w:val="none" w:sz="0" w:space="0" w:color="auto"/>
            <w:right w:val="none" w:sz="0" w:space="0" w:color="auto"/>
          </w:divBdr>
        </w:div>
      </w:divsChild>
    </w:div>
    <w:div w:id="1162575565">
      <w:bodyDiv w:val="1"/>
      <w:marLeft w:val="0"/>
      <w:marRight w:val="0"/>
      <w:marTop w:val="0"/>
      <w:marBottom w:val="0"/>
      <w:divBdr>
        <w:top w:val="none" w:sz="0" w:space="0" w:color="auto"/>
        <w:left w:val="none" w:sz="0" w:space="0" w:color="auto"/>
        <w:bottom w:val="none" w:sz="0" w:space="0" w:color="auto"/>
        <w:right w:val="none" w:sz="0" w:space="0" w:color="auto"/>
      </w:divBdr>
    </w:div>
    <w:div w:id="1166088915">
      <w:bodyDiv w:val="1"/>
      <w:marLeft w:val="0"/>
      <w:marRight w:val="0"/>
      <w:marTop w:val="0"/>
      <w:marBottom w:val="0"/>
      <w:divBdr>
        <w:top w:val="none" w:sz="0" w:space="0" w:color="auto"/>
        <w:left w:val="none" w:sz="0" w:space="0" w:color="auto"/>
        <w:bottom w:val="none" w:sz="0" w:space="0" w:color="auto"/>
        <w:right w:val="none" w:sz="0" w:space="0" w:color="auto"/>
      </w:divBdr>
      <w:divsChild>
        <w:div w:id="1427271026">
          <w:marLeft w:val="0"/>
          <w:marRight w:val="0"/>
          <w:marTop w:val="0"/>
          <w:marBottom w:val="0"/>
          <w:divBdr>
            <w:top w:val="none" w:sz="0" w:space="0" w:color="auto"/>
            <w:left w:val="single" w:sz="24" w:space="9" w:color="4CAF50"/>
            <w:bottom w:val="none" w:sz="0" w:space="0" w:color="auto"/>
            <w:right w:val="none" w:sz="0" w:space="0" w:color="auto"/>
          </w:divBdr>
        </w:div>
      </w:divsChild>
    </w:div>
    <w:div w:id="1167285013">
      <w:bodyDiv w:val="1"/>
      <w:marLeft w:val="0"/>
      <w:marRight w:val="0"/>
      <w:marTop w:val="0"/>
      <w:marBottom w:val="0"/>
      <w:divBdr>
        <w:top w:val="none" w:sz="0" w:space="0" w:color="auto"/>
        <w:left w:val="none" w:sz="0" w:space="0" w:color="auto"/>
        <w:bottom w:val="none" w:sz="0" w:space="0" w:color="auto"/>
        <w:right w:val="none" w:sz="0" w:space="0" w:color="auto"/>
      </w:divBdr>
    </w:div>
    <w:div w:id="1178273107">
      <w:bodyDiv w:val="1"/>
      <w:marLeft w:val="0"/>
      <w:marRight w:val="0"/>
      <w:marTop w:val="0"/>
      <w:marBottom w:val="0"/>
      <w:divBdr>
        <w:top w:val="none" w:sz="0" w:space="0" w:color="auto"/>
        <w:left w:val="none" w:sz="0" w:space="0" w:color="auto"/>
        <w:bottom w:val="none" w:sz="0" w:space="0" w:color="auto"/>
        <w:right w:val="none" w:sz="0" w:space="0" w:color="auto"/>
      </w:divBdr>
      <w:divsChild>
        <w:div w:id="1642466487">
          <w:marLeft w:val="0"/>
          <w:marRight w:val="0"/>
          <w:marTop w:val="0"/>
          <w:marBottom w:val="0"/>
          <w:divBdr>
            <w:top w:val="none" w:sz="0" w:space="0" w:color="auto"/>
            <w:left w:val="none" w:sz="0" w:space="0" w:color="auto"/>
            <w:bottom w:val="none" w:sz="0" w:space="0" w:color="auto"/>
            <w:right w:val="none" w:sz="0" w:space="0" w:color="auto"/>
          </w:divBdr>
        </w:div>
      </w:divsChild>
    </w:div>
    <w:div w:id="1180198531">
      <w:bodyDiv w:val="1"/>
      <w:marLeft w:val="0"/>
      <w:marRight w:val="0"/>
      <w:marTop w:val="0"/>
      <w:marBottom w:val="0"/>
      <w:divBdr>
        <w:top w:val="none" w:sz="0" w:space="0" w:color="auto"/>
        <w:left w:val="none" w:sz="0" w:space="0" w:color="auto"/>
        <w:bottom w:val="none" w:sz="0" w:space="0" w:color="auto"/>
        <w:right w:val="none" w:sz="0" w:space="0" w:color="auto"/>
      </w:divBdr>
      <w:divsChild>
        <w:div w:id="2001032657">
          <w:marLeft w:val="0"/>
          <w:marRight w:val="0"/>
          <w:marTop w:val="0"/>
          <w:marBottom w:val="0"/>
          <w:divBdr>
            <w:top w:val="none" w:sz="0" w:space="0" w:color="auto"/>
            <w:left w:val="single" w:sz="24" w:space="9" w:color="4CAF50"/>
            <w:bottom w:val="none" w:sz="0" w:space="0" w:color="auto"/>
            <w:right w:val="none" w:sz="0" w:space="0" w:color="auto"/>
          </w:divBdr>
        </w:div>
      </w:divsChild>
    </w:div>
    <w:div w:id="1181286496">
      <w:bodyDiv w:val="1"/>
      <w:marLeft w:val="0"/>
      <w:marRight w:val="0"/>
      <w:marTop w:val="0"/>
      <w:marBottom w:val="0"/>
      <w:divBdr>
        <w:top w:val="none" w:sz="0" w:space="0" w:color="auto"/>
        <w:left w:val="none" w:sz="0" w:space="0" w:color="auto"/>
        <w:bottom w:val="none" w:sz="0" w:space="0" w:color="auto"/>
        <w:right w:val="none" w:sz="0" w:space="0" w:color="auto"/>
      </w:divBdr>
      <w:divsChild>
        <w:div w:id="1486437228">
          <w:marLeft w:val="-480"/>
          <w:marRight w:val="-480"/>
          <w:marTop w:val="360"/>
          <w:marBottom w:val="360"/>
          <w:divBdr>
            <w:top w:val="none" w:sz="0" w:space="0" w:color="auto"/>
            <w:left w:val="none" w:sz="0" w:space="0" w:color="auto"/>
            <w:bottom w:val="none" w:sz="0" w:space="0" w:color="auto"/>
            <w:right w:val="none" w:sz="0" w:space="0" w:color="auto"/>
          </w:divBdr>
        </w:div>
      </w:divsChild>
    </w:div>
    <w:div w:id="1181775299">
      <w:bodyDiv w:val="1"/>
      <w:marLeft w:val="0"/>
      <w:marRight w:val="0"/>
      <w:marTop w:val="0"/>
      <w:marBottom w:val="0"/>
      <w:divBdr>
        <w:top w:val="none" w:sz="0" w:space="0" w:color="auto"/>
        <w:left w:val="none" w:sz="0" w:space="0" w:color="auto"/>
        <w:bottom w:val="none" w:sz="0" w:space="0" w:color="auto"/>
        <w:right w:val="none" w:sz="0" w:space="0" w:color="auto"/>
      </w:divBdr>
    </w:div>
    <w:div w:id="1182158903">
      <w:bodyDiv w:val="1"/>
      <w:marLeft w:val="0"/>
      <w:marRight w:val="0"/>
      <w:marTop w:val="0"/>
      <w:marBottom w:val="0"/>
      <w:divBdr>
        <w:top w:val="none" w:sz="0" w:space="0" w:color="auto"/>
        <w:left w:val="none" w:sz="0" w:space="0" w:color="auto"/>
        <w:bottom w:val="none" w:sz="0" w:space="0" w:color="auto"/>
        <w:right w:val="none" w:sz="0" w:space="0" w:color="auto"/>
      </w:divBdr>
      <w:divsChild>
        <w:div w:id="939525696">
          <w:marLeft w:val="0"/>
          <w:marRight w:val="0"/>
          <w:marTop w:val="0"/>
          <w:marBottom w:val="0"/>
          <w:divBdr>
            <w:top w:val="none" w:sz="0" w:space="0" w:color="auto"/>
            <w:left w:val="single" w:sz="24" w:space="9" w:color="4CAF50"/>
            <w:bottom w:val="none" w:sz="0" w:space="0" w:color="auto"/>
            <w:right w:val="none" w:sz="0" w:space="0" w:color="auto"/>
          </w:divBdr>
        </w:div>
      </w:divsChild>
    </w:div>
    <w:div w:id="1185288743">
      <w:bodyDiv w:val="1"/>
      <w:marLeft w:val="0"/>
      <w:marRight w:val="0"/>
      <w:marTop w:val="0"/>
      <w:marBottom w:val="0"/>
      <w:divBdr>
        <w:top w:val="none" w:sz="0" w:space="0" w:color="auto"/>
        <w:left w:val="none" w:sz="0" w:space="0" w:color="auto"/>
        <w:bottom w:val="none" w:sz="0" w:space="0" w:color="auto"/>
        <w:right w:val="none" w:sz="0" w:space="0" w:color="auto"/>
      </w:divBdr>
    </w:div>
    <w:div w:id="1189218078">
      <w:bodyDiv w:val="1"/>
      <w:marLeft w:val="0"/>
      <w:marRight w:val="0"/>
      <w:marTop w:val="0"/>
      <w:marBottom w:val="0"/>
      <w:divBdr>
        <w:top w:val="none" w:sz="0" w:space="0" w:color="auto"/>
        <w:left w:val="none" w:sz="0" w:space="0" w:color="auto"/>
        <w:bottom w:val="none" w:sz="0" w:space="0" w:color="auto"/>
        <w:right w:val="none" w:sz="0" w:space="0" w:color="auto"/>
      </w:divBdr>
      <w:divsChild>
        <w:div w:id="1913151987">
          <w:marLeft w:val="0"/>
          <w:marRight w:val="0"/>
          <w:marTop w:val="0"/>
          <w:marBottom w:val="0"/>
          <w:divBdr>
            <w:top w:val="none" w:sz="0" w:space="0" w:color="auto"/>
            <w:left w:val="single" w:sz="24" w:space="9" w:color="4CAF50"/>
            <w:bottom w:val="none" w:sz="0" w:space="0" w:color="auto"/>
            <w:right w:val="none" w:sz="0" w:space="0" w:color="auto"/>
          </w:divBdr>
        </w:div>
      </w:divsChild>
    </w:div>
    <w:div w:id="1195463623">
      <w:bodyDiv w:val="1"/>
      <w:marLeft w:val="0"/>
      <w:marRight w:val="0"/>
      <w:marTop w:val="0"/>
      <w:marBottom w:val="0"/>
      <w:divBdr>
        <w:top w:val="none" w:sz="0" w:space="0" w:color="auto"/>
        <w:left w:val="none" w:sz="0" w:space="0" w:color="auto"/>
        <w:bottom w:val="none" w:sz="0" w:space="0" w:color="auto"/>
        <w:right w:val="none" w:sz="0" w:space="0" w:color="auto"/>
      </w:divBdr>
    </w:div>
    <w:div w:id="1196234880">
      <w:bodyDiv w:val="1"/>
      <w:marLeft w:val="0"/>
      <w:marRight w:val="0"/>
      <w:marTop w:val="0"/>
      <w:marBottom w:val="0"/>
      <w:divBdr>
        <w:top w:val="none" w:sz="0" w:space="0" w:color="auto"/>
        <w:left w:val="none" w:sz="0" w:space="0" w:color="auto"/>
        <w:bottom w:val="none" w:sz="0" w:space="0" w:color="auto"/>
        <w:right w:val="none" w:sz="0" w:space="0" w:color="auto"/>
      </w:divBdr>
    </w:div>
    <w:div w:id="1196305782">
      <w:bodyDiv w:val="1"/>
      <w:marLeft w:val="0"/>
      <w:marRight w:val="0"/>
      <w:marTop w:val="0"/>
      <w:marBottom w:val="0"/>
      <w:divBdr>
        <w:top w:val="none" w:sz="0" w:space="0" w:color="auto"/>
        <w:left w:val="none" w:sz="0" w:space="0" w:color="auto"/>
        <w:bottom w:val="none" w:sz="0" w:space="0" w:color="auto"/>
        <w:right w:val="none" w:sz="0" w:space="0" w:color="auto"/>
      </w:divBdr>
      <w:divsChild>
        <w:div w:id="2127700551">
          <w:marLeft w:val="-480"/>
          <w:marRight w:val="-480"/>
          <w:marTop w:val="360"/>
          <w:marBottom w:val="360"/>
          <w:divBdr>
            <w:top w:val="none" w:sz="0" w:space="0" w:color="auto"/>
            <w:left w:val="none" w:sz="0" w:space="0" w:color="auto"/>
            <w:bottom w:val="none" w:sz="0" w:space="0" w:color="auto"/>
            <w:right w:val="none" w:sz="0" w:space="0" w:color="auto"/>
          </w:divBdr>
        </w:div>
      </w:divsChild>
    </w:div>
    <w:div w:id="1204365123">
      <w:bodyDiv w:val="1"/>
      <w:marLeft w:val="0"/>
      <w:marRight w:val="0"/>
      <w:marTop w:val="0"/>
      <w:marBottom w:val="0"/>
      <w:divBdr>
        <w:top w:val="none" w:sz="0" w:space="0" w:color="auto"/>
        <w:left w:val="none" w:sz="0" w:space="0" w:color="auto"/>
        <w:bottom w:val="none" w:sz="0" w:space="0" w:color="auto"/>
        <w:right w:val="none" w:sz="0" w:space="0" w:color="auto"/>
      </w:divBdr>
    </w:div>
    <w:div w:id="1208833432">
      <w:bodyDiv w:val="1"/>
      <w:marLeft w:val="0"/>
      <w:marRight w:val="0"/>
      <w:marTop w:val="0"/>
      <w:marBottom w:val="0"/>
      <w:divBdr>
        <w:top w:val="none" w:sz="0" w:space="0" w:color="auto"/>
        <w:left w:val="none" w:sz="0" w:space="0" w:color="auto"/>
        <w:bottom w:val="none" w:sz="0" w:space="0" w:color="auto"/>
        <w:right w:val="none" w:sz="0" w:space="0" w:color="auto"/>
      </w:divBdr>
    </w:div>
    <w:div w:id="1209101058">
      <w:bodyDiv w:val="1"/>
      <w:marLeft w:val="0"/>
      <w:marRight w:val="0"/>
      <w:marTop w:val="0"/>
      <w:marBottom w:val="0"/>
      <w:divBdr>
        <w:top w:val="none" w:sz="0" w:space="0" w:color="auto"/>
        <w:left w:val="none" w:sz="0" w:space="0" w:color="auto"/>
        <w:bottom w:val="none" w:sz="0" w:space="0" w:color="auto"/>
        <w:right w:val="none" w:sz="0" w:space="0" w:color="auto"/>
      </w:divBdr>
    </w:div>
    <w:div w:id="1209679803">
      <w:bodyDiv w:val="1"/>
      <w:marLeft w:val="0"/>
      <w:marRight w:val="0"/>
      <w:marTop w:val="0"/>
      <w:marBottom w:val="0"/>
      <w:divBdr>
        <w:top w:val="none" w:sz="0" w:space="0" w:color="auto"/>
        <w:left w:val="none" w:sz="0" w:space="0" w:color="auto"/>
        <w:bottom w:val="none" w:sz="0" w:space="0" w:color="auto"/>
        <w:right w:val="none" w:sz="0" w:space="0" w:color="auto"/>
      </w:divBdr>
    </w:div>
    <w:div w:id="1216232527">
      <w:bodyDiv w:val="1"/>
      <w:marLeft w:val="0"/>
      <w:marRight w:val="0"/>
      <w:marTop w:val="0"/>
      <w:marBottom w:val="0"/>
      <w:divBdr>
        <w:top w:val="none" w:sz="0" w:space="0" w:color="auto"/>
        <w:left w:val="none" w:sz="0" w:space="0" w:color="auto"/>
        <w:bottom w:val="none" w:sz="0" w:space="0" w:color="auto"/>
        <w:right w:val="none" w:sz="0" w:space="0" w:color="auto"/>
      </w:divBdr>
    </w:div>
    <w:div w:id="1216963908">
      <w:bodyDiv w:val="1"/>
      <w:marLeft w:val="0"/>
      <w:marRight w:val="0"/>
      <w:marTop w:val="0"/>
      <w:marBottom w:val="0"/>
      <w:divBdr>
        <w:top w:val="none" w:sz="0" w:space="0" w:color="auto"/>
        <w:left w:val="none" w:sz="0" w:space="0" w:color="auto"/>
        <w:bottom w:val="none" w:sz="0" w:space="0" w:color="auto"/>
        <w:right w:val="none" w:sz="0" w:space="0" w:color="auto"/>
      </w:divBdr>
      <w:divsChild>
        <w:div w:id="1430589530">
          <w:marLeft w:val="0"/>
          <w:marRight w:val="0"/>
          <w:marTop w:val="0"/>
          <w:marBottom w:val="0"/>
          <w:divBdr>
            <w:top w:val="none" w:sz="0" w:space="0" w:color="auto"/>
            <w:left w:val="single" w:sz="24" w:space="9" w:color="4CAF50"/>
            <w:bottom w:val="none" w:sz="0" w:space="0" w:color="auto"/>
            <w:right w:val="none" w:sz="0" w:space="0" w:color="auto"/>
          </w:divBdr>
        </w:div>
      </w:divsChild>
    </w:div>
    <w:div w:id="1220556699">
      <w:bodyDiv w:val="1"/>
      <w:marLeft w:val="0"/>
      <w:marRight w:val="0"/>
      <w:marTop w:val="0"/>
      <w:marBottom w:val="0"/>
      <w:divBdr>
        <w:top w:val="none" w:sz="0" w:space="0" w:color="auto"/>
        <w:left w:val="none" w:sz="0" w:space="0" w:color="auto"/>
        <w:bottom w:val="none" w:sz="0" w:space="0" w:color="auto"/>
        <w:right w:val="none" w:sz="0" w:space="0" w:color="auto"/>
      </w:divBdr>
    </w:div>
    <w:div w:id="1225213976">
      <w:bodyDiv w:val="1"/>
      <w:marLeft w:val="0"/>
      <w:marRight w:val="0"/>
      <w:marTop w:val="0"/>
      <w:marBottom w:val="0"/>
      <w:divBdr>
        <w:top w:val="none" w:sz="0" w:space="0" w:color="auto"/>
        <w:left w:val="none" w:sz="0" w:space="0" w:color="auto"/>
        <w:bottom w:val="none" w:sz="0" w:space="0" w:color="auto"/>
        <w:right w:val="none" w:sz="0" w:space="0" w:color="auto"/>
      </w:divBdr>
      <w:divsChild>
        <w:div w:id="1725133554">
          <w:marLeft w:val="0"/>
          <w:marRight w:val="0"/>
          <w:marTop w:val="0"/>
          <w:marBottom w:val="0"/>
          <w:divBdr>
            <w:top w:val="none" w:sz="0" w:space="0" w:color="auto"/>
            <w:left w:val="single" w:sz="24" w:space="9" w:color="4CAF50"/>
            <w:bottom w:val="none" w:sz="0" w:space="0" w:color="auto"/>
            <w:right w:val="none" w:sz="0" w:space="0" w:color="auto"/>
          </w:divBdr>
        </w:div>
      </w:divsChild>
    </w:div>
    <w:div w:id="1230194289">
      <w:bodyDiv w:val="1"/>
      <w:marLeft w:val="0"/>
      <w:marRight w:val="0"/>
      <w:marTop w:val="0"/>
      <w:marBottom w:val="0"/>
      <w:divBdr>
        <w:top w:val="none" w:sz="0" w:space="0" w:color="auto"/>
        <w:left w:val="none" w:sz="0" w:space="0" w:color="auto"/>
        <w:bottom w:val="none" w:sz="0" w:space="0" w:color="auto"/>
        <w:right w:val="none" w:sz="0" w:space="0" w:color="auto"/>
      </w:divBdr>
      <w:divsChild>
        <w:div w:id="1322080584">
          <w:marLeft w:val="0"/>
          <w:marRight w:val="0"/>
          <w:marTop w:val="0"/>
          <w:marBottom w:val="0"/>
          <w:divBdr>
            <w:top w:val="none" w:sz="0" w:space="0" w:color="auto"/>
            <w:left w:val="single" w:sz="24" w:space="9" w:color="4CAF50"/>
            <w:bottom w:val="none" w:sz="0" w:space="0" w:color="auto"/>
            <w:right w:val="none" w:sz="0" w:space="0" w:color="auto"/>
          </w:divBdr>
        </w:div>
      </w:divsChild>
    </w:div>
    <w:div w:id="1231962232">
      <w:bodyDiv w:val="1"/>
      <w:marLeft w:val="0"/>
      <w:marRight w:val="0"/>
      <w:marTop w:val="0"/>
      <w:marBottom w:val="0"/>
      <w:divBdr>
        <w:top w:val="none" w:sz="0" w:space="0" w:color="auto"/>
        <w:left w:val="none" w:sz="0" w:space="0" w:color="auto"/>
        <w:bottom w:val="none" w:sz="0" w:space="0" w:color="auto"/>
        <w:right w:val="none" w:sz="0" w:space="0" w:color="auto"/>
      </w:divBdr>
      <w:divsChild>
        <w:div w:id="1348405234">
          <w:marLeft w:val="0"/>
          <w:marRight w:val="0"/>
          <w:marTop w:val="0"/>
          <w:marBottom w:val="0"/>
          <w:divBdr>
            <w:top w:val="none" w:sz="0" w:space="0" w:color="auto"/>
            <w:left w:val="none" w:sz="0" w:space="0" w:color="auto"/>
            <w:bottom w:val="none" w:sz="0" w:space="0" w:color="auto"/>
            <w:right w:val="none" w:sz="0" w:space="0" w:color="auto"/>
          </w:divBdr>
        </w:div>
      </w:divsChild>
    </w:div>
    <w:div w:id="1233008471">
      <w:bodyDiv w:val="1"/>
      <w:marLeft w:val="0"/>
      <w:marRight w:val="0"/>
      <w:marTop w:val="0"/>
      <w:marBottom w:val="0"/>
      <w:divBdr>
        <w:top w:val="none" w:sz="0" w:space="0" w:color="auto"/>
        <w:left w:val="none" w:sz="0" w:space="0" w:color="auto"/>
        <w:bottom w:val="none" w:sz="0" w:space="0" w:color="auto"/>
        <w:right w:val="none" w:sz="0" w:space="0" w:color="auto"/>
      </w:divBdr>
      <w:divsChild>
        <w:div w:id="1862470805">
          <w:marLeft w:val="0"/>
          <w:marRight w:val="0"/>
          <w:marTop w:val="0"/>
          <w:marBottom w:val="0"/>
          <w:divBdr>
            <w:top w:val="none" w:sz="0" w:space="0" w:color="auto"/>
            <w:left w:val="single" w:sz="24" w:space="9" w:color="4CAF50"/>
            <w:bottom w:val="none" w:sz="0" w:space="0" w:color="auto"/>
            <w:right w:val="none" w:sz="0" w:space="0" w:color="auto"/>
          </w:divBdr>
        </w:div>
      </w:divsChild>
    </w:div>
    <w:div w:id="1233151569">
      <w:bodyDiv w:val="1"/>
      <w:marLeft w:val="0"/>
      <w:marRight w:val="0"/>
      <w:marTop w:val="0"/>
      <w:marBottom w:val="0"/>
      <w:divBdr>
        <w:top w:val="none" w:sz="0" w:space="0" w:color="auto"/>
        <w:left w:val="none" w:sz="0" w:space="0" w:color="auto"/>
        <w:bottom w:val="none" w:sz="0" w:space="0" w:color="auto"/>
        <w:right w:val="none" w:sz="0" w:space="0" w:color="auto"/>
      </w:divBdr>
    </w:div>
    <w:div w:id="1233656107">
      <w:bodyDiv w:val="1"/>
      <w:marLeft w:val="0"/>
      <w:marRight w:val="0"/>
      <w:marTop w:val="0"/>
      <w:marBottom w:val="0"/>
      <w:divBdr>
        <w:top w:val="none" w:sz="0" w:space="0" w:color="auto"/>
        <w:left w:val="none" w:sz="0" w:space="0" w:color="auto"/>
        <w:bottom w:val="none" w:sz="0" w:space="0" w:color="auto"/>
        <w:right w:val="none" w:sz="0" w:space="0" w:color="auto"/>
      </w:divBdr>
      <w:divsChild>
        <w:div w:id="299771445">
          <w:marLeft w:val="0"/>
          <w:marRight w:val="0"/>
          <w:marTop w:val="0"/>
          <w:marBottom w:val="0"/>
          <w:divBdr>
            <w:top w:val="none" w:sz="0" w:space="0" w:color="auto"/>
            <w:left w:val="single" w:sz="24" w:space="9" w:color="4CAF50"/>
            <w:bottom w:val="none" w:sz="0" w:space="0" w:color="auto"/>
            <w:right w:val="none" w:sz="0" w:space="0" w:color="auto"/>
          </w:divBdr>
        </w:div>
      </w:divsChild>
    </w:div>
    <w:div w:id="1234899719">
      <w:bodyDiv w:val="1"/>
      <w:marLeft w:val="0"/>
      <w:marRight w:val="0"/>
      <w:marTop w:val="0"/>
      <w:marBottom w:val="0"/>
      <w:divBdr>
        <w:top w:val="none" w:sz="0" w:space="0" w:color="auto"/>
        <w:left w:val="none" w:sz="0" w:space="0" w:color="auto"/>
        <w:bottom w:val="none" w:sz="0" w:space="0" w:color="auto"/>
        <w:right w:val="none" w:sz="0" w:space="0" w:color="auto"/>
      </w:divBdr>
      <w:divsChild>
        <w:div w:id="1238631556">
          <w:marLeft w:val="0"/>
          <w:marRight w:val="0"/>
          <w:marTop w:val="0"/>
          <w:marBottom w:val="0"/>
          <w:divBdr>
            <w:top w:val="none" w:sz="0" w:space="0" w:color="auto"/>
            <w:left w:val="single" w:sz="24" w:space="9" w:color="4CAF50"/>
            <w:bottom w:val="none" w:sz="0" w:space="0" w:color="auto"/>
            <w:right w:val="none" w:sz="0" w:space="0" w:color="auto"/>
          </w:divBdr>
        </w:div>
      </w:divsChild>
    </w:div>
    <w:div w:id="1235047080">
      <w:bodyDiv w:val="1"/>
      <w:marLeft w:val="0"/>
      <w:marRight w:val="0"/>
      <w:marTop w:val="0"/>
      <w:marBottom w:val="0"/>
      <w:divBdr>
        <w:top w:val="none" w:sz="0" w:space="0" w:color="auto"/>
        <w:left w:val="none" w:sz="0" w:space="0" w:color="auto"/>
        <w:bottom w:val="none" w:sz="0" w:space="0" w:color="auto"/>
        <w:right w:val="none" w:sz="0" w:space="0" w:color="auto"/>
      </w:divBdr>
      <w:divsChild>
        <w:div w:id="19283814">
          <w:marLeft w:val="-300"/>
          <w:marRight w:val="-300"/>
          <w:marTop w:val="360"/>
          <w:marBottom w:val="360"/>
          <w:divBdr>
            <w:top w:val="none" w:sz="0" w:space="0" w:color="auto"/>
            <w:left w:val="none" w:sz="0" w:space="0" w:color="auto"/>
            <w:bottom w:val="none" w:sz="0" w:space="0" w:color="auto"/>
            <w:right w:val="none" w:sz="0" w:space="0" w:color="auto"/>
          </w:divBdr>
          <w:divsChild>
            <w:div w:id="43486285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45335552">
      <w:bodyDiv w:val="1"/>
      <w:marLeft w:val="0"/>
      <w:marRight w:val="0"/>
      <w:marTop w:val="0"/>
      <w:marBottom w:val="0"/>
      <w:divBdr>
        <w:top w:val="none" w:sz="0" w:space="0" w:color="auto"/>
        <w:left w:val="none" w:sz="0" w:space="0" w:color="auto"/>
        <w:bottom w:val="none" w:sz="0" w:space="0" w:color="auto"/>
        <w:right w:val="none" w:sz="0" w:space="0" w:color="auto"/>
      </w:divBdr>
      <w:divsChild>
        <w:div w:id="322663394">
          <w:marLeft w:val="-480"/>
          <w:marRight w:val="-480"/>
          <w:marTop w:val="360"/>
          <w:marBottom w:val="360"/>
          <w:divBdr>
            <w:top w:val="none" w:sz="0" w:space="0" w:color="auto"/>
            <w:left w:val="none" w:sz="0" w:space="0" w:color="auto"/>
            <w:bottom w:val="none" w:sz="0" w:space="0" w:color="auto"/>
            <w:right w:val="none" w:sz="0" w:space="0" w:color="auto"/>
          </w:divBdr>
        </w:div>
      </w:divsChild>
    </w:div>
    <w:div w:id="1246264783">
      <w:bodyDiv w:val="1"/>
      <w:marLeft w:val="0"/>
      <w:marRight w:val="0"/>
      <w:marTop w:val="0"/>
      <w:marBottom w:val="0"/>
      <w:divBdr>
        <w:top w:val="none" w:sz="0" w:space="0" w:color="auto"/>
        <w:left w:val="none" w:sz="0" w:space="0" w:color="auto"/>
        <w:bottom w:val="none" w:sz="0" w:space="0" w:color="auto"/>
        <w:right w:val="none" w:sz="0" w:space="0" w:color="auto"/>
      </w:divBdr>
    </w:div>
    <w:div w:id="1246306573">
      <w:bodyDiv w:val="1"/>
      <w:marLeft w:val="0"/>
      <w:marRight w:val="0"/>
      <w:marTop w:val="0"/>
      <w:marBottom w:val="0"/>
      <w:divBdr>
        <w:top w:val="none" w:sz="0" w:space="0" w:color="auto"/>
        <w:left w:val="none" w:sz="0" w:space="0" w:color="auto"/>
        <w:bottom w:val="none" w:sz="0" w:space="0" w:color="auto"/>
        <w:right w:val="none" w:sz="0" w:space="0" w:color="auto"/>
      </w:divBdr>
      <w:divsChild>
        <w:div w:id="456721277">
          <w:marLeft w:val="0"/>
          <w:marRight w:val="0"/>
          <w:marTop w:val="0"/>
          <w:marBottom w:val="0"/>
          <w:divBdr>
            <w:top w:val="none" w:sz="0" w:space="0" w:color="auto"/>
            <w:left w:val="single" w:sz="24" w:space="9" w:color="4CAF50"/>
            <w:bottom w:val="none" w:sz="0" w:space="0" w:color="auto"/>
            <w:right w:val="none" w:sz="0" w:space="0" w:color="auto"/>
          </w:divBdr>
        </w:div>
      </w:divsChild>
    </w:div>
    <w:div w:id="1256863050">
      <w:bodyDiv w:val="1"/>
      <w:marLeft w:val="0"/>
      <w:marRight w:val="0"/>
      <w:marTop w:val="0"/>
      <w:marBottom w:val="0"/>
      <w:divBdr>
        <w:top w:val="none" w:sz="0" w:space="0" w:color="auto"/>
        <w:left w:val="none" w:sz="0" w:space="0" w:color="auto"/>
        <w:bottom w:val="none" w:sz="0" w:space="0" w:color="auto"/>
        <w:right w:val="none" w:sz="0" w:space="0" w:color="auto"/>
      </w:divBdr>
      <w:divsChild>
        <w:div w:id="1849441119">
          <w:marLeft w:val="0"/>
          <w:marRight w:val="0"/>
          <w:marTop w:val="0"/>
          <w:marBottom w:val="0"/>
          <w:divBdr>
            <w:top w:val="none" w:sz="0" w:space="0" w:color="auto"/>
            <w:left w:val="single" w:sz="24" w:space="9" w:color="4CAF50"/>
            <w:bottom w:val="none" w:sz="0" w:space="0" w:color="auto"/>
            <w:right w:val="none" w:sz="0" w:space="0" w:color="auto"/>
          </w:divBdr>
        </w:div>
      </w:divsChild>
    </w:div>
    <w:div w:id="1259562405">
      <w:bodyDiv w:val="1"/>
      <w:marLeft w:val="0"/>
      <w:marRight w:val="0"/>
      <w:marTop w:val="0"/>
      <w:marBottom w:val="0"/>
      <w:divBdr>
        <w:top w:val="none" w:sz="0" w:space="0" w:color="auto"/>
        <w:left w:val="none" w:sz="0" w:space="0" w:color="auto"/>
        <w:bottom w:val="none" w:sz="0" w:space="0" w:color="auto"/>
        <w:right w:val="none" w:sz="0" w:space="0" w:color="auto"/>
      </w:divBdr>
    </w:div>
    <w:div w:id="1265267201">
      <w:bodyDiv w:val="1"/>
      <w:marLeft w:val="0"/>
      <w:marRight w:val="0"/>
      <w:marTop w:val="0"/>
      <w:marBottom w:val="0"/>
      <w:divBdr>
        <w:top w:val="none" w:sz="0" w:space="0" w:color="auto"/>
        <w:left w:val="none" w:sz="0" w:space="0" w:color="auto"/>
        <w:bottom w:val="none" w:sz="0" w:space="0" w:color="auto"/>
        <w:right w:val="none" w:sz="0" w:space="0" w:color="auto"/>
      </w:divBdr>
      <w:divsChild>
        <w:div w:id="1367756404">
          <w:marLeft w:val="0"/>
          <w:marRight w:val="0"/>
          <w:marTop w:val="0"/>
          <w:marBottom w:val="0"/>
          <w:divBdr>
            <w:top w:val="none" w:sz="0" w:space="0" w:color="auto"/>
            <w:left w:val="single" w:sz="24" w:space="9" w:color="4CAF50"/>
            <w:bottom w:val="none" w:sz="0" w:space="0" w:color="auto"/>
            <w:right w:val="none" w:sz="0" w:space="0" w:color="auto"/>
          </w:divBdr>
        </w:div>
      </w:divsChild>
    </w:div>
    <w:div w:id="1265766495">
      <w:bodyDiv w:val="1"/>
      <w:marLeft w:val="0"/>
      <w:marRight w:val="0"/>
      <w:marTop w:val="0"/>
      <w:marBottom w:val="0"/>
      <w:divBdr>
        <w:top w:val="none" w:sz="0" w:space="0" w:color="auto"/>
        <w:left w:val="none" w:sz="0" w:space="0" w:color="auto"/>
        <w:bottom w:val="none" w:sz="0" w:space="0" w:color="auto"/>
        <w:right w:val="none" w:sz="0" w:space="0" w:color="auto"/>
      </w:divBdr>
    </w:div>
    <w:div w:id="1269854766">
      <w:bodyDiv w:val="1"/>
      <w:marLeft w:val="0"/>
      <w:marRight w:val="0"/>
      <w:marTop w:val="0"/>
      <w:marBottom w:val="0"/>
      <w:divBdr>
        <w:top w:val="none" w:sz="0" w:space="0" w:color="auto"/>
        <w:left w:val="none" w:sz="0" w:space="0" w:color="auto"/>
        <w:bottom w:val="none" w:sz="0" w:space="0" w:color="auto"/>
        <w:right w:val="none" w:sz="0" w:space="0" w:color="auto"/>
      </w:divBdr>
    </w:div>
    <w:div w:id="1271206528">
      <w:bodyDiv w:val="1"/>
      <w:marLeft w:val="0"/>
      <w:marRight w:val="0"/>
      <w:marTop w:val="0"/>
      <w:marBottom w:val="0"/>
      <w:divBdr>
        <w:top w:val="none" w:sz="0" w:space="0" w:color="auto"/>
        <w:left w:val="none" w:sz="0" w:space="0" w:color="auto"/>
        <w:bottom w:val="none" w:sz="0" w:space="0" w:color="auto"/>
        <w:right w:val="none" w:sz="0" w:space="0" w:color="auto"/>
      </w:divBdr>
    </w:div>
    <w:div w:id="1272665194">
      <w:bodyDiv w:val="1"/>
      <w:marLeft w:val="0"/>
      <w:marRight w:val="0"/>
      <w:marTop w:val="0"/>
      <w:marBottom w:val="0"/>
      <w:divBdr>
        <w:top w:val="none" w:sz="0" w:space="0" w:color="auto"/>
        <w:left w:val="none" w:sz="0" w:space="0" w:color="auto"/>
        <w:bottom w:val="none" w:sz="0" w:space="0" w:color="auto"/>
        <w:right w:val="none" w:sz="0" w:space="0" w:color="auto"/>
      </w:divBdr>
    </w:div>
    <w:div w:id="1281953955">
      <w:bodyDiv w:val="1"/>
      <w:marLeft w:val="0"/>
      <w:marRight w:val="0"/>
      <w:marTop w:val="0"/>
      <w:marBottom w:val="0"/>
      <w:divBdr>
        <w:top w:val="none" w:sz="0" w:space="0" w:color="auto"/>
        <w:left w:val="none" w:sz="0" w:space="0" w:color="auto"/>
        <w:bottom w:val="none" w:sz="0" w:space="0" w:color="auto"/>
        <w:right w:val="none" w:sz="0" w:space="0" w:color="auto"/>
      </w:divBdr>
    </w:div>
    <w:div w:id="1290015795">
      <w:bodyDiv w:val="1"/>
      <w:marLeft w:val="0"/>
      <w:marRight w:val="0"/>
      <w:marTop w:val="0"/>
      <w:marBottom w:val="0"/>
      <w:divBdr>
        <w:top w:val="none" w:sz="0" w:space="0" w:color="auto"/>
        <w:left w:val="none" w:sz="0" w:space="0" w:color="auto"/>
        <w:bottom w:val="none" w:sz="0" w:space="0" w:color="auto"/>
        <w:right w:val="none" w:sz="0" w:space="0" w:color="auto"/>
      </w:divBdr>
      <w:divsChild>
        <w:div w:id="1993682222">
          <w:marLeft w:val="-300"/>
          <w:marRight w:val="-300"/>
          <w:marTop w:val="360"/>
          <w:marBottom w:val="360"/>
          <w:divBdr>
            <w:top w:val="none" w:sz="0" w:space="0" w:color="auto"/>
            <w:left w:val="none" w:sz="0" w:space="0" w:color="auto"/>
            <w:bottom w:val="none" w:sz="0" w:space="0" w:color="auto"/>
            <w:right w:val="none" w:sz="0" w:space="0" w:color="auto"/>
          </w:divBdr>
          <w:divsChild>
            <w:div w:id="92395659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92203643">
      <w:bodyDiv w:val="1"/>
      <w:marLeft w:val="0"/>
      <w:marRight w:val="0"/>
      <w:marTop w:val="0"/>
      <w:marBottom w:val="0"/>
      <w:divBdr>
        <w:top w:val="none" w:sz="0" w:space="0" w:color="auto"/>
        <w:left w:val="none" w:sz="0" w:space="0" w:color="auto"/>
        <w:bottom w:val="none" w:sz="0" w:space="0" w:color="auto"/>
        <w:right w:val="none" w:sz="0" w:space="0" w:color="auto"/>
      </w:divBdr>
    </w:div>
    <w:div w:id="1292784216">
      <w:bodyDiv w:val="1"/>
      <w:marLeft w:val="0"/>
      <w:marRight w:val="0"/>
      <w:marTop w:val="0"/>
      <w:marBottom w:val="0"/>
      <w:divBdr>
        <w:top w:val="none" w:sz="0" w:space="0" w:color="auto"/>
        <w:left w:val="none" w:sz="0" w:space="0" w:color="auto"/>
        <w:bottom w:val="none" w:sz="0" w:space="0" w:color="auto"/>
        <w:right w:val="none" w:sz="0" w:space="0" w:color="auto"/>
      </w:divBdr>
    </w:div>
    <w:div w:id="1299646337">
      <w:bodyDiv w:val="1"/>
      <w:marLeft w:val="0"/>
      <w:marRight w:val="0"/>
      <w:marTop w:val="0"/>
      <w:marBottom w:val="0"/>
      <w:divBdr>
        <w:top w:val="none" w:sz="0" w:space="0" w:color="auto"/>
        <w:left w:val="none" w:sz="0" w:space="0" w:color="auto"/>
        <w:bottom w:val="none" w:sz="0" w:space="0" w:color="auto"/>
        <w:right w:val="none" w:sz="0" w:space="0" w:color="auto"/>
      </w:divBdr>
    </w:div>
    <w:div w:id="1305163139">
      <w:bodyDiv w:val="1"/>
      <w:marLeft w:val="0"/>
      <w:marRight w:val="0"/>
      <w:marTop w:val="0"/>
      <w:marBottom w:val="0"/>
      <w:divBdr>
        <w:top w:val="none" w:sz="0" w:space="0" w:color="auto"/>
        <w:left w:val="none" w:sz="0" w:space="0" w:color="auto"/>
        <w:bottom w:val="none" w:sz="0" w:space="0" w:color="auto"/>
        <w:right w:val="none" w:sz="0" w:space="0" w:color="auto"/>
      </w:divBdr>
      <w:divsChild>
        <w:div w:id="522087327">
          <w:marLeft w:val="0"/>
          <w:marRight w:val="0"/>
          <w:marTop w:val="0"/>
          <w:marBottom w:val="0"/>
          <w:divBdr>
            <w:top w:val="none" w:sz="0" w:space="0" w:color="auto"/>
            <w:left w:val="single" w:sz="24" w:space="9" w:color="4CAF50"/>
            <w:bottom w:val="none" w:sz="0" w:space="0" w:color="auto"/>
            <w:right w:val="none" w:sz="0" w:space="0" w:color="auto"/>
          </w:divBdr>
        </w:div>
      </w:divsChild>
    </w:div>
    <w:div w:id="1308819803">
      <w:bodyDiv w:val="1"/>
      <w:marLeft w:val="0"/>
      <w:marRight w:val="0"/>
      <w:marTop w:val="0"/>
      <w:marBottom w:val="0"/>
      <w:divBdr>
        <w:top w:val="none" w:sz="0" w:space="0" w:color="auto"/>
        <w:left w:val="none" w:sz="0" w:space="0" w:color="auto"/>
        <w:bottom w:val="none" w:sz="0" w:space="0" w:color="auto"/>
        <w:right w:val="none" w:sz="0" w:space="0" w:color="auto"/>
      </w:divBdr>
      <w:divsChild>
        <w:div w:id="690493450">
          <w:marLeft w:val="0"/>
          <w:marRight w:val="0"/>
          <w:marTop w:val="0"/>
          <w:marBottom w:val="0"/>
          <w:divBdr>
            <w:top w:val="none" w:sz="0" w:space="0" w:color="auto"/>
            <w:left w:val="single" w:sz="24" w:space="9" w:color="4CAF50"/>
            <w:bottom w:val="none" w:sz="0" w:space="0" w:color="auto"/>
            <w:right w:val="none" w:sz="0" w:space="0" w:color="auto"/>
          </w:divBdr>
        </w:div>
      </w:divsChild>
    </w:div>
    <w:div w:id="1312905345">
      <w:bodyDiv w:val="1"/>
      <w:marLeft w:val="0"/>
      <w:marRight w:val="0"/>
      <w:marTop w:val="0"/>
      <w:marBottom w:val="0"/>
      <w:divBdr>
        <w:top w:val="none" w:sz="0" w:space="0" w:color="auto"/>
        <w:left w:val="none" w:sz="0" w:space="0" w:color="auto"/>
        <w:bottom w:val="none" w:sz="0" w:space="0" w:color="auto"/>
        <w:right w:val="none" w:sz="0" w:space="0" w:color="auto"/>
      </w:divBdr>
      <w:divsChild>
        <w:div w:id="1177504425">
          <w:marLeft w:val="0"/>
          <w:marRight w:val="0"/>
          <w:marTop w:val="0"/>
          <w:marBottom w:val="0"/>
          <w:divBdr>
            <w:top w:val="none" w:sz="0" w:space="0" w:color="auto"/>
            <w:left w:val="single" w:sz="24" w:space="9" w:color="4CAF50"/>
            <w:bottom w:val="none" w:sz="0" w:space="0" w:color="auto"/>
            <w:right w:val="none" w:sz="0" w:space="0" w:color="auto"/>
          </w:divBdr>
        </w:div>
      </w:divsChild>
    </w:div>
    <w:div w:id="1317419278">
      <w:bodyDiv w:val="1"/>
      <w:marLeft w:val="0"/>
      <w:marRight w:val="0"/>
      <w:marTop w:val="0"/>
      <w:marBottom w:val="0"/>
      <w:divBdr>
        <w:top w:val="none" w:sz="0" w:space="0" w:color="auto"/>
        <w:left w:val="none" w:sz="0" w:space="0" w:color="auto"/>
        <w:bottom w:val="none" w:sz="0" w:space="0" w:color="auto"/>
        <w:right w:val="none" w:sz="0" w:space="0" w:color="auto"/>
      </w:divBdr>
    </w:div>
    <w:div w:id="1318265324">
      <w:bodyDiv w:val="1"/>
      <w:marLeft w:val="0"/>
      <w:marRight w:val="0"/>
      <w:marTop w:val="0"/>
      <w:marBottom w:val="0"/>
      <w:divBdr>
        <w:top w:val="none" w:sz="0" w:space="0" w:color="auto"/>
        <w:left w:val="none" w:sz="0" w:space="0" w:color="auto"/>
        <w:bottom w:val="none" w:sz="0" w:space="0" w:color="auto"/>
        <w:right w:val="none" w:sz="0" w:space="0" w:color="auto"/>
      </w:divBdr>
      <w:divsChild>
        <w:div w:id="218632195">
          <w:marLeft w:val="0"/>
          <w:marRight w:val="0"/>
          <w:marTop w:val="0"/>
          <w:marBottom w:val="0"/>
          <w:divBdr>
            <w:top w:val="none" w:sz="0" w:space="0" w:color="auto"/>
            <w:left w:val="single" w:sz="24" w:space="9" w:color="4CAF50"/>
            <w:bottom w:val="none" w:sz="0" w:space="0" w:color="auto"/>
            <w:right w:val="none" w:sz="0" w:space="0" w:color="auto"/>
          </w:divBdr>
        </w:div>
      </w:divsChild>
    </w:div>
    <w:div w:id="1319116254">
      <w:bodyDiv w:val="1"/>
      <w:marLeft w:val="0"/>
      <w:marRight w:val="0"/>
      <w:marTop w:val="0"/>
      <w:marBottom w:val="0"/>
      <w:divBdr>
        <w:top w:val="none" w:sz="0" w:space="0" w:color="auto"/>
        <w:left w:val="none" w:sz="0" w:space="0" w:color="auto"/>
        <w:bottom w:val="none" w:sz="0" w:space="0" w:color="auto"/>
        <w:right w:val="none" w:sz="0" w:space="0" w:color="auto"/>
      </w:divBdr>
      <w:divsChild>
        <w:div w:id="848713646">
          <w:marLeft w:val="0"/>
          <w:marRight w:val="0"/>
          <w:marTop w:val="0"/>
          <w:marBottom w:val="0"/>
          <w:divBdr>
            <w:top w:val="none" w:sz="0" w:space="0" w:color="auto"/>
            <w:left w:val="single" w:sz="24" w:space="9" w:color="4CAF50"/>
            <w:bottom w:val="none" w:sz="0" w:space="0" w:color="auto"/>
            <w:right w:val="none" w:sz="0" w:space="0" w:color="auto"/>
          </w:divBdr>
        </w:div>
      </w:divsChild>
    </w:div>
    <w:div w:id="1323047759">
      <w:bodyDiv w:val="1"/>
      <w:marLeft w:val="0"/>
      <w:marRight w:val="0"/>
      <w:marTop w:val="0"/>
      <w:marBottom w:val="0"/>
      <w:divBdr>
        <w:top w:val="none" w:sz="0" w:space="0" w:color="auto"/>
        <w:left w:val="none" w:sz="0" w:space="0" w:color="auto"/>
        <w:bottom w:val="none" w:sz="0" w:space="0" w:color="auto"/>
        <w:right w:val="none" w:sz="0" w:space="0" w:color="auto"/>
      </w:divBdr>
    </w:div>
    <w:div w:id="1326594973">
      <w:bodyDiv w:val="1"/>
      <w:marLeft w:val="0"/>
      <w:marRight w:val="0"/>
      <w:marTop w:val="0"/>
      <w:marBottom w:val="0"/>
      <w:divBdr>
        <w:top w:val="none" w:sz="0" w:space="0" w:color="auto"/>
        <w:left w:val="none" w:sz="0" w:space="0" w:color="auto"/>
        <w:bottom w:val="none" w:sz="0" w:space="0" w:color="auto"/>
        <w:right w:val="none" w:sz="0" w:space="0" w:color="auto"/>
      </w:divBdr>
      <w:divsChild>
        <w:div w:id="1206329839">
          <w:marLeft w:val="0"/>
          <w:marRight w:val="0"/>
          <w:marTop w:val="0"/>
          <w:marBottom w:val="0"/>
          <w:divBdr>
            <w:top w:val="none" w:sz="0" w:space="0" w:color="auto"/>
            <w:left w:val="single" w:sz="24" w:space="9" w:color="4CAF50"/>
            <w:bottom w:val="none" w:sz="0" w:space="0" w:color="auto"/>
            <w:right w:val="none" w:sz="0" w:space="0" w:color="auto"/>
          </w:divBdr>
        </w:div>
      </w:divsChild>
    </w:div>
    <w:div w:id="1329871800">
      <w:bodyDiv w:val="1"/>
      <w:marLeft w:val="0"/>
      <w:marRight w:val="0"/>
      <w:marTop w:val="0"/>
      <w:marBottom w:val="0"/>
      <w:divBdr>
        <w:top w:val="none" w:sz="0" w:space="0" w:color="auto"/>
        <w:left w:val="none" w:sz="0" w:space="0" w:color="auto"/>
        <w:bottom w:val="none" w:sz="0" w:space="0" w:color="auto"/>
        <w:right w:val="none" w:sz="0" w:space="0" w:color="auto"/>
      </w:divBdr>
      <w:divsChild>
        <w:div w:id="133182907">
          <w:marLeft w:val="0"/>
          <w:marRight w:val="0"/>
          <w:marTop w:val="0"/>
          <w:marBottom w:val="0"/>
          <w:divBdr>
            <w:top w:val="none" w:sz="0" w:space="0" w:color="auto"/>
            <w:left w:val="single" w:sz="24" w:space="9" w:color="4CAF50"/>
            <w:bottom w:val="none" w:sz="0" w:space="0" w:color="auto"/>
            <w:right w:val="none" w:sz="0" w:space="0" w:color="auto"/>
          </w:divBdr>
        </w:div>
      </w:divsChild>
    </w:div>
    <w:div w:id="1330527284">
      <w:bodyDiv w:val="1"/>
      <w:marLeft w:val="0"/>
      <w:marRight w:val="0"/>
      <w:marTop w:val="0"/>
      <w:marBottom w:val="0"/>
      <w:divBdr>
        <w:top w:val="none" w:sz="0" w:space="0" w:color="auto"/>
        <w:left w:val="none" w:sz="0" w:space="0" w:color="auto"/>
        <w:bottom w:val="none" w:sz="0" w:space="0" w:color="auto"/>
        <w:right w:val="none" w:sz="0" w:space="0" w:color="auto"/>
      </w:divBdr>
    </w:div>
    <w:div w:id="1331984518">
      <w:bodyDiv w:val="1"/>
      <w:marLeft w:val="0"/>
      <w:marRight w:val="0"/>
      <w:marTop w:val="0"/>
      <w:marBottom w:val="0"/>
      <w:divBdr>
        <w:top w:val="none" w:sz="0" w:space="0" w:color="auto"/>
        <w:left w:val="none" w:sz="0" w:space="0" w:color="auto"/>
        <w:bottom w:val="none" w:sz="0" w:space="0" w:color="auto"/>
        <w:right w:val="none" w:sz="0" w:space="0" w:color="auto"/>
      </w:divBdr>
      <w:divsChild>
        <w:div w:id="1410154309">
          <w:marLeft w:val="0"/>
          <w:marRight w:val="0"/>
          <w:marTop w:val="0"/>
          <w:marBottom w:val="0"/>
          <w:divBdr>
            <w:top w:val="none" w:sz="0" w:space="0" w:color="auto"/>
            <w:left w:val="single" w:sz="24" w:space="9" w:color="4CAF50"/>
            <w:bottom w:val="none" w:sz="0" w:space="0" w:color="auto"/>
            <w:right w:val="none" w:sz="0" w:space="0" w:color="auto"/>
          </w:divBdr>
        </w:div>
      </w:divsChild>
    </w:div>
    <w:div w:id="1337489961">
      <w:bodyDiv w:val="1"/>
      <w:marLeft w:val="0"/>
      <w:marRight w:val="0"/>
      <w:marTop w:val="0"/>
      <w:marBottom w:val="0"/>
      <w:divBdr>
        <w:top w:val="none" w:sz="0" w:space="0" w:color="auto"/>
        <w:left w:val="none" w:sz="0" w:space="0" w:color="auto"/>
        <w:bottom w:val="none" w:sz="0" w:space="0" w:color="auto"/>
        <w:right w:val="none" w:sz="0" w:space="0" w:color="auto"/>
      </w:divBdr>
      <w:divsChild>
        <w:div w:id="1792674659">
          <w:marLeft w:val="-480"/>
          <w:marRight w:val="-480"/>
          <w:marTop w:val="360"/>
          <w:marBottom w:val="360"/>
          <w:divBdr>
            <w:top w:val="none" w:sz="0" w:space="0" w:color="auto"/>
            <w:left w:val="none" w:sz="0" w:space="0" w:color="auto"/>
            <w:bottom w:val="none" w:sz="0" w:space="0" w:color="auto"/>
            <w:right w:val="none" w:sz="0" w:space="0" w:color="auto"/>
          </w:divBdr>
        </w:div>
      </w:divsChild>
    </w:div>
    <w:div w:id="1340157854">
      <w:bodyDiv w:val="1"/>
      <w:marLeft w:val="0"/>
      <w:marRight w:val="0"/>
      <w:marTop w:val="0"/>
      <w:marBottom w:val="0"/>
      <w:divBdr>
        <w:top w:val="none" w:sz="0" w:space="0" w:color="auto"/>
        <w:left w:val="none" w:sz="0" w:space="0" w:color="auto"/>
        <w:bottom w:val="none" w:sz="0" w:space="0" w:color="auto"/>
        <w:right w:val="none" w:sz="0" w:space="0" w:color="auto"/>
      </w:divBdr>
    </w:div>
    <w:div w:id="1341198530">
      <w:bodyDiv w:val="1"/>
      <w:marLeft w:val="0"/>
      <w:marRight w:val="0"/>
      <w:marTop w:val="0"/>
      <w:marBottom w:val="0"/>
      <w:divBdr>
        <w:top w:val="none" w:sz="0" w:space="0" w:color="auto"/>
        <w:left w:val="none" w:sz="0" w:space="0" w:color="auto"/>
        <w:bottom w:val="none" w:sz="0" w:space="0" w:color="auto"/>
        <w:right w:val="none" w:sz="0" w:space="0" w:color="auto"/>
      </w:divBdr>
      <w:divsChild>
        <w:div w:id="1850411117">
          <w:marLeft w:val="-300"/>
          <w:marRight w:val="-300"/>
          <w:marTop w:val="360"/>
          <w:marBottom w:val="360"/>
          <w:divBdr>
            <w:top w:val="none" w:sz="0" w:space="0" w:color="auto"/>
            <w:left w:val="none" w:sz="0" w:space="0" w:color="auto"/>
            <w:bottom w:val="none" w:sz="0" w:space="0" w:color="auto"/>
            <w:right w:val="none" w:sz="0" w:space="0" w:color="auto"/>
          </w:divBdr>
          <w:divsChild>
            <w:div w:id="4452786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42663485">
      <w:bodyDiv w:val="1"/>
      <w:marLeft w:val="0"/>
      <w:marRight w:val="0"/>
      <w:marTop w:val="0"/>
      <w:marBottom w:val="0"/>
      <w:divBdr>
        <w:top w:val="none" w:sz="0" w:space="0" w:color="auto"/>
        <w:left w:val="none" w:sz="0" w:space="0" w:color="auto"/>
        <w:bottom w:val="none" w:sz="0" w:space="0" w:color="auto"/>
        <w:right w:val="none" w:sz="0" w:space="0" w:color="auto"/>
      </w:divBdr>
    </w:div>
    <w:div w:id="1342972842">
      <w:bodyDiv w:val="1"/>
      <w:marLeft w:val="0"/>
      <w:marRight w:val="0"/>
      <w:marTop w:val="0"/>
      <w:marBottom w:val="0"/>
      <w:divBdr>
        <w:top w:val="none" w:sz="0" w:space="0" w:color="auto"/>
        <w:left w:val="none" w:sz="0" w:space="0" w:color="auto"/>
        <w:bottom w:val="none" w:sz="0" w:space="0" w:color="auto"/>
        <w:right w:val="none" w:sz="0" w:space="0" w:color="auto"/>
      </w:divBdr>
      <w:divsChild>
        <w:div w:id="1385908411">
          <w:marLeft w:val="0"/>
          <w:marRight w:val="0"/>
          <w:marTop w:val="0"/>
          <w:marBottom w:val="0"/>
          <w:divBdr>
            <w:top w:val="none" w:sz="0" w:space="0" w:color="auto"/>
            <w:left w:val="single" w:sz="24" w:space="9" w:color="4CAF50"/>
            <w:bottom w:val="none" w:sz="0" w:space="0" w:color="auto"/>
            <w:right w:val="none" w:sz="0" w:space="0" w:color="auto"/>
          </w:divBdr>
        </w:div>
      </w:divsChild>
    </w:div>
    <w:div w:id="1344479554">
      <w:bodyDiv w:val="1"/>
      <w:marLeft w:val="0"/>
      <w:marRight w:val="0"/>
      <w:marTop w:val="0"/>
      <w:marBottom w:val="0"/>
      <w:divBdr>
        <w:top w:val="none" w:sz="0" w:space="0" w:color="auto"/>
        <w:left w:val="none" w:sz="0" w:space="0" w:color="auto"/>
        <w:bottom w:val="none" w:sz="0" w:space="0" w:color="auto"/>
        <w:right w:val="none" w:sz="0" w:space="0" w:color="auto"/>
      </w:divBdr>
      <w:divsChild>
        <w:div w:id="1130368513">
          <w:marLeft w:val="0"/>
          <w:marRight w:val="0"/>
          <w:marTop w:val="0"/>
          <w:marBottom w:val="0"/>
          <w:divBdr>
            <w:top w:val="none" w:sz="0" w:space="0" w:color="auto"/>
            <w:left w:val="single" w:sz="24" w:space="9" w:color="4CAF50"/>
            <w:bottom w:val="none" w:sz="0" w:space="0" w:color="auto"/>
            <w:right w:val="none" w:sz="0" w:space="0" w:color="auto"/>
          </w:divBdr>
        </w:div>
      </w:divsChild>
    </w:div>
    <w:div w:id="1344742628">
      <w:bodyDiv w:val="1"/>
      <w:marLeft w:val="0"/>
      <w:marRight w:val="0"/>
      <w:marTop w:val="0"/>
      <w:marBottom w:val="0"/>
      <w:divBdr>
        <w:top w:val="none" w:sz="0" w:space="0" w:color="auto"/>
        <w:left w:val="none" w:sz="0" w:space="0" w:color="auto"/>
        <w:bottom w:val="none" w:sz="0" w:space="0" w:color="auto"/>
        <w:right w:val="none" w:sz="0" w:space="0" w:color="auto"/>
      </w:divBdr>
    </w:div>
    <w:div w:id="1357316938">
      <w:bodyDiv w:val="1"/>
      <w:marLeft w:val="0"/>
      <w:marRight w:val="0"/>
      <w:marTop w:val="0"/>
      <w:marBottom w:val="0"/>
      <w:divBdr>
        <w:top w:val="none" w:sz="0" w:space="0" w:color="auto"/>
        <w:left w:val="none" w:sz="0" w:space="0" w:color="auto"/>
        <w:bottom w:val="none" w:sz="0" w:space="0" w:color="auto"/>
        <w:right w:val="none" w:sz="0" w:space="0" w:color="auto"/>
      </w:divBdr>
    </w:div>
    <w:div w:id="1361661655">
      <w:bodyDiv w:val="1"/>
      <w:marLeft w:val="0"/>
      <w:marRight w:val="0"/>
      <w:marTop w:val="0"/>
      <w:marBottom w:val="0"/>
      <w:divBdr>
        <w:top w:val="none" w:sz="0" w:space="0" w:color="auto"/>
        <w:left w:val="none" w:sz="0" w:space="0" w:color="auto"/>
        <w:bottom w:val="none" w:sz="0" w:space="0" w:color="auto"/>
        <w:right w:val="none" w:sz="0" w:space="0" w:color="auto"/>
      </w:divBdr>
    </w:div>
    <w:div w:id="1363047486">
      <w:bodyDiv w:val="1"/>
      <w:marLeft w:val="0"/>
      <w:marRight w:val="0"/>
      <w:marTop w:val="0"/>
      <w:marBottom w:val="0"/>
      <w:divBdr>
        <w:top w:val="none" w:sz="0" w:space="0" w:color="auto"/>
        <w:left w:val="none" w:sz="0" w:space="0" w:color="auto"/>
        <w:bottom w:val="none" w:sz="0" w:space="0" w:color="auto"/>
        <w:right w:val="none" w:sz="0" w:space="0" w:color="auto"/>
      </w:divBdr>
      <w:divsChild>
        <w:div w:id="1293369240">
          <w:marLeft w:val="-300"/>
          <w:marRight w:val="-300"/>
          <w:marTop w:val="360"/>
          <w:marBottom w:val="360"/>
          <w:divBdr>
            <w:top w:val="none" w:sz="0" w:space="0" w:color="auto"/>
            <w:left w:val="none" w:sz="0" w:space="0" w:color="auto"/>
            <w:bottom w:val="none" w:sz="0" w:space="0" w:color="auto"/>
            <w:right w:val="none" w:sz="0" w:space="0" w:color="auto"/>
          </w:divBdr>
          <w:divsChild>
            <w:div w:id="18798534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67023154">
      <w:bodyDiv w:val="1"/>
      <w:marLeft w:val="0"/>
      <w:marRight w:val="0"/>
      <w:marTop w:val="0"/>
      <w:marBottom w:val="0"/>
      <w:divBdr>
        <w:top w:val="none" w:sz="0" w:space="0" w:color="auto"/>
        <w:left w:val="none" w:sz="0" w:space="0" w:color="auto"/>
        <w:bottom w:val="none" w:sz="0" w:space="0" w:color="auto"/>
        <w:right w:val="none" w:sz="0" w:space="0" w:color="auto"/>
      </w:divBdr>
    </w:div>
    <w:div w:id="1369914129">
      <w:bodyDiv w:val="1"/>
      <w:marLeft w:val="0"/>
      <w:marRight w:val="0"/>
      <w:marTop w:val="0"/>
      <w:marBottom w:val="0"/>
      <w:divBdr>
        <w:top w:val="none" w:sz="0" w:space="0" w:color="auto"/>
        <w:left w:val="none" w:sz="0" w:space="0" w:color="auto"/>
        <w:bottom w:val="none" w:sz="0" w:space="0" w:color="auto"/>
        <w:right w:val="none" w:sz="0" w:space="0" w:color="auto"/>
      </w:divBdr>
    </w:div>
    <w:div w:id="1382900498">
      <w:bodyDiv w:val="1"/>
      <w:marLeft w:val="0"/>
      <w:marRight w:val="0"/>
      <w:marTop w:val="0"/>
      <w:marBottom w:val="0"/>
      <w:divBdr>
        <w:top w:val="none" w:sz="0" w:space="0" w:color="auto"/>
        <w:left w:val="none" w:sz="0" w:space="0" w:color="auto"/>
        <w:bottom w:val="none" w:sz="0" w:space="0" w:color="auto"/>
        <w:right w:val="none" w:sz="0" w:space="0" w:color="auto"/>
      </w:divBdr>
    </w:div>
    <w:div w:id="1386567768">
      <w:bodyDiv w:val="1"/>
      <w:marLeft w:val="0"/>
      <w:marRight w:val="0"/>
      <w:marTop w:val="0"/>
      <w:marBottom w:val="0"/>
      <w:divBdr>
        <w:top w:val="none" w:sz="0" w:space="0" w:color="auto"/>
        <w:left w:val="none" w:sz="0" w:space="0" w:color="auto"/>
        <w:bottom w:val="none" w:sz="0" w:space="0" w:color="auto"/>
        <w:right w:val="none" w:sz="0" w:space="0" w:color="auto"/>
      </w:divBdr>
      <w:divsChild>
        <w:div w:id="2091920482">
          <w:marLeft w:val="0"/>
          <w:marRight w:val="0"/>
          <w:marTop w:val="0"/>
          <w:marBottom w:val="0"/>
          <w:divBdr>
            <w:top w:val="none" w:sz="0" w:space="0" w:color="auto"/>
            <w:left w:val="single" w:sz="24" w:space="9" w:color="4CAF50"/>
            <w:bottom w:val="none" w:sz="0" w:space="0" w:color="auto"/>
            <w:right w:val="none" w:sz="0" w:space="0" w:color="auto"/>
          </w:divBdr>
        </w:div>
      </w:divsChild>
    </w:div>
    <w:div w:id="1389575211">
      <w:bodyDiv w:val="1"/>
      <w:marLeft w:val="0"/>
      <w:marRight w:val="0"/>
      <w:marTop w:val="0"/>
      <w:marBottom w:val="0"/>
      <w:divBdr>
        <w:top w:val="none" w:sz="0" w:space="0" w:color="auto"/>
        <w:left w:val="none" w:sz="0" w:space="0" w:color="auto"/>
        <w:bottom w:val="none" w:sz="0" w:space="0" w:color="auto"/>
        <w:right w:val="none" w:sz="0" w:space="0" w:color="auto"/>
      </w:divBdr>
      <w:divsChild>
        <w:div w:id="574705902">
          <w:marLeft w:val="0"/>
          <w:marRight w:val="0"/>
          <w:marTop w:val="0"/>
          <w:marBottom w:val="0"/>
          <w:divBdr>
            <w:top w:val="none" w:sz="0" w:space="0" w:color="auto"/>
            <w:left w:val="none" w:sz="0" w:space="0" w:color="auto"/>
            <w:bottom w:val="none" w:sz="0" w:space="0" w:color="auto"/>
            <w:right w:val="none" w:sz="0" w:space="0" w:color="auto"/>
          </w:divBdr>
        </w:div>
      </w:divsChild>
    </w:div>
    <w:div w:id="1391076527">
      <w:bodyDiv w:val="1"/>
      <w:marLeft w:val="0"/>
      <w:marRight w:val="0"/>
      <w:marTop w:val="0"/>
      <w:marBottom w:val="0"/>
      <w:divBdr>
        <w:top w:val="none" w:sz="0" w:space="0" w:color="auto"/>
        <w:left w:val="none" w:sz="0" w:space="0" w:color="auto"/>
        <w:bottom w:val="none" w:sz="0" w:space="0" w:color="auto"/>
        <w:right w:val="none" w:sz="0" w:space="0" w:color="auto"/>
      </w:divBdr>
    </w:div>
    <w:div w:id="1393693139">
      <w:bodyDiv w:val="1"/>
      <w:marLeft w:val="0"/>
      <w:marRight w:val="0"/>
      <w:marTop w:val="0"/>
      <w:marBottom w:val="0"/>
      <w:divBdr>
        <w:top w:val="none" w:sz="0" w:space="0" w:color="auto"/>
        <w:left w:val="none" w:sz="0" w:space="0" w:color="auto"/>
        <w:bottom w:val="none" w:sz="0" w:space="0" w:color="auto"/>
        <w:right w:val="none" w:sz="0" w:space="0" w:color="auto"/>
      </w:divBdr>
    </w:div>
    <w:div w:id="1399092669">
      <w:bodyDiv w:val="1"/>
      <w:marLeft w:val="0"/>
      <w:marRight w:val="0"/>
      <w:marTop w:val="0"/>
      <w:marBottom w:val="0"/>
      <w:divBdr>
        <w:top w:val="none" w:sz="0" w:space="0" w:color="auto"/>
        <w:left w:val="none" w:sz="0" w:space="0" w:color="auto"/>
        <w:bottom w:val="none" w:sz="0" w:space="0" w:color="auto"/>
        <w:right w:val="none" w:sz="0" w:space="0" w:color="auto"/>
      </w:divBdr>
      <w:divsChild>
        <w:div w:id="1236011938">
          <w:marLeft w:val="0"/>
          <w:marRight w:val="0"/>
          <w:marTop w:val="0"/>
          <w:marBottom w:val="0"/>
          <w:divBdr>
            <w:top w:val="none" w:sz="0" w:space="0" w:color="auto"/>
            <w:left w:val="single" w:sz="24" w:space="9" w:color="4CAF50"/>
            <w:bottom w:val="none" w:sz="0" w:space="0" w:color="auto"/>
            <w:right w:val="none" w:sz="0" w:space="0" w:color="auto"/>
          </w:divBdr>
        </w:div>
      </w:divsChild>
    </w:div>
    <w:div w:id="1407462480">
      <w:bodyDiv w:val="1"/>
      <w:marLeft w:val="0"/>
      <w:marRight w:val="0"/>
      <w:marTop w:val="0"/>
      <w:marBottom w:val="0"/>
      <w:divBdr>
        <w:top w:val="none" w:sz="0" w:space="0" w:color="auto"/>
        <w:left w:val="none" w:sz="0" w:space="0" w:color="auto"/>
        <w:bottom w:val="none" w:sz="0" w:space="0" w:color="auto"/>
        <w:right w:val="none" w:sz="0" w:space="0" w:color="auto"/>
      </w:divBdr>
      <w:divsChild>
        <w:div w:id="322709602">
          <w:marLeft w:val="-480"/>
          <w:marRight w:val="-480"/>
          <w:marTop w:val="360"/>
          <w:marBottom w:val="360"/>
          <w:divBdr>
            <w:top w:val="none" w:sz="0" w:space="0" w:color="auto"/>
            <w:left w:val="none" w:sz="0" w:space="0" w:color="auto"/>
            <w:bottom w:val="none" w:sz="0" w:space="0" w:color="auto"/>
            <w:right w:val="none" w:sz="0" w:space="0" w:color="auto"/>
          </w:divBdr>
        </w:div>
      </w:divsChild>
    </w:div>
    <w:div w:id="1412894165">
      <w:bodyDiv w:val="1"/>
      <w:marLeft w:val="0"/>
      <w:marRight w:val="0"/>
      <w:marTop w:val="0"/>
      <w:marBottom w:val="0"/>
      <w:divBdr>
        <w:top w:val="none" w:sz="0" w:space="0" w:color="auto"/>
        <w:left w:val="none" w:sz="0" w:space="0" w:color="auto"/>
        <w:bottom w:val="none" w:sz="0" w:space="0" w:color="auto"/>
        <w:right w:val="none" w:sz="0" w:space="0" w:color="auto"/>
      </w:divBdr>
      <w:divsChild>
        <w:div w:id="796680408">
          <w:marLeft w:val="-300"/>
          <w:marRight w:val="-300"/>
          <w:marTop w:val="360"/>
          <w:marBottom w:val="360"/>
          <w:divBdr>
            <w:top w:val="none" w:sz="0" w:space="0" w:color="auto"/>
            <w:left w:val="none" w:sz="0" w:space="0" w:color="auto"/>
            <w:bottom w:val="none" w:sz="0" w:space="0" w:color="auto"/>
            <w:right w:val="none" w:sz="0" w:space="0" w:color="auto"/>
          </w:divBdr>
          <w:divsChild>
            <w:div w:id="118740316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13627156">
      <w:bodyDiv w:val="1"/>
      <w:marLeft w:val="0"/>
      <w:marRight w:val="0"/>
      <w:marTop w:val="0"/>
      <w:marBottom w:val="0"/>
      <w:divBdr>
        <w:top w:val="none" w:sz="0" w:space="0" w:color="auto"/>
        <w:left w:val="none" w:sz="0" w:space="0" w:color="auto"/>
        <w:bottom w:val="none" w:sz="0" w:space="0" w:color="auto"/>
        <w:right w:val="none" w:sz="0" w:space="0" w:color="auto"/>
      </w:divBdr>
      <w:divsChild>
        <w:div w:id="1179394506">
          <w:marLeft w:val="0"/>
          <w:marRight w:val="0"/>
          <w:marTop w:val="0"/>
          <w:marBottom w:val="0"/>
          <w:divBdr>
            <w:top w:val="none" w:sz="0" w:space="0" w:color="auto"/>
            <w:left w:val="single" w:sz="24" w:space="9" w:color="4CAF50"/>
            <w:bottom w:val="none" w:sz="0" w:space="0" w:color="auto"/>
            <w:right w:val="none" w:sz="0" w:space="0" w:color="auto"/>
          </w:divBdr>
        </w:div>
      </w:divsChild>
    </w:div>
    <w:div w:id="1417677832">
      <w:bodyDiv w:val="1"/>
      <w:marLeft w:val="0"/>
      <w:marRight w:val="0"/>
      <w:marTop w:val="0"/>
      <w:marBottom w:val="0"/>
      <w:divBdr>
        <w:top w:val="none" w:sz="0" w:space="0" w:color="auto"/>
        <w:left w:val="none" w:sz="0" w:space="0" w:color="auto"/>
        <w:bottom w:val="none" w:sz="0" w:space="0" w:color="auto"/>
        <w:right w:val="none" w:sz="0" w:space="0" w:color="auto"/>
      </w:divBdr>
    </w:div>
    <w:div w:id="1422944507">
      <w:bodyDiv w:val="1"/>
      <w:marLeft w:val="0"/>
      <w:marRight w:val="0"/>
      <w:marTop w:val="0"/>
      <w:marBottom w:val="0"/>
      <w:divBdr>
        <w:top w:val="none" w:sz="0" w:space="0" w:color="auto"/>
        <w:left w:val="none" w:sz="0" w:space="0" w:color="auto"/>
        <w:bottom w:val="none" w:sz="0" w:space="0" w:color="auto"/>
        <w:right w:val="none" w:sz="0" w:space="0" w:color="auto"/>
      </w:divBdr>
    </w:div>
    <w:div w:id="1424452828">
      <w:bodyDiv w:val="1"/>
      <w:marLeft w:val="0"/>
      <w:marRight w:val="0"/>
      <w:marTop w:val="0"/>
      <w:marBottom w:val="0"/>
      <w:divBdr>
        <w:top w:val="none" w:sz="0" w:space="0" w:color="auto"/>
        <w:left w:val="none" w:sz="0" w:space="0" w:color="auto"/>
        <w:bottom w:val="none" w:sz="0" w:space="0" w:color="auto"/>
        <w:right w:val="none" w:sz="0" w:space="0" w:color="auto"/>
      </w:divBdr>
      <w:divsChild>
        <w:div w:id="1545829597">
          <w:marLeft w:val="0"/>
          <w:marRight w:val="0"/>
          <w:marTop w:val="0"/>
          <w:marBottom w:val="0"/>
          <w:divBdr>
            <w:top w:val="none" w:sz="0" w:space="0" w:color="auto"/>
            <w:left w:val="single" w:sz="24" w:space="9" w:color="4CAF50"/>
            <w:bottom w:val="none" w:sz="0" w:space="0" w:color="auto"/>
            <w:right w:val="none" w:sz="0" w:space="0" w:color="auto"/>
          </w:divBdr>
        </w:div>
      </w:divsChild>
    </w:div>
    <w:div w:id="1430198878">
      <w:bodyDiv w:val="1"/>
      <w:marLeft w:val="0"/>
      <w:marRight w:val="0"/>
      <w:marTop w:val="0"/>
      <w:marBottom w:val="0"/>
      <w:divBdr>
        <w:top w:val="none" w:sz="0" w:space="0" w:color="auto"/>
        <w:left w:val="none" w:sz="0" w:space="0" w:color="auto"/>
        <w:bottom w:val="none" w:sz="0" w:space="0" w:color="auto"/>
        <w:right w:val="none" w:sz="0" w:space="0" w:color="auto"/>
      </w:divBdr>
    </w:div>
    <w:div w:id="1438863585">
      <w:bodyDiv w:val="1"/>
      <w:marLeft w:val="0"/>
      <w:marRight w:val="0"/>
      <w:marTop w:val="0"/>
      <w:marBottom w:val="0"/>
      <w:divBdr>
        <w:top w:val="none" w:sz="0" w:space="0" w:color="auto"/>
        <w:left w:val="none" w:sz="0" w:space="0" w:color="auto"/>
        <w:bottom w:val="none" w:sz="0" w:space="0" w:color="auto"/>
        <w:right w:val="none" w:sz="0" w:space="0" w:color="auto"/>
      </w:divBdr>
      <w:divsChild>
        <w:div w:id="1076439465">
          <w:marLeft w:val="0"/>
          <w:marRight w:val="0"/>
          <w:marTop w:val="0"/>
          <w:marBottom w:val="0"/>
          <w:divBdr>
            <w:top w:val="none" w:sz="0" w:space="0" w:color="auto"/>
            <w:left w:val="single" w:sz="24" w:space="9" w:color="4CAF50"/>
            <w:bottom w:val="none" w:sz="0" w:space="0" w:color="auto"/>
            <w:right w:val="none" w:sz="0" w:space="0" w:color="auto"/>
          </w:divBdr>
        </w:div>
      </w:divsChild>
    </w:div>
    <w:div w:id="1444224368">
      <w:bodyDiv w:val="1"/>
      <w:marLeft w:val="0"/>
      <w:marRight w:val="0"/>
      <w:marTop w:val="0"/>
      <w:marBottom w:val="0"/>
      <w:divBdr>
        <w:top w:val="none" w:sz="0" w:space="0" w:color="auto"/>
        <w:left w:val="none" w:sz="0" w:space="0" w:color="auto"/>
        <w:bottom w:val="none" w:sz="0" w:space="0" w:color="auto"/>
        <w:right w:val="none" w:sz="0" w:space="0" w:color="auto"/>
      </w:divBdr>
    </w:div>
    <w:div w:id="1445424336">
      <w:bodyDiv w:val="1"/>
      <w:marLeft w:val="0"/>
      <w:marRight w:val="0"/>
      <w:marTop w:val="0"/>
      <w:marBottom w:val="0"/>
      <w:divBdr>
        <w:top w:val="none" w:sz="0" w:space="0" w:color="auto"/>
        <w:left w:val="none" w:sz="0" w:space="0" w:color="auto"/>
        <w:bottom w:val="none" w:sz="0" w:space="0" w:color="auto"/>
        <w:right w:val="none" w:sz="0" w:space="0" w:color="auto"/>
      </w:divBdr>
      <w:divsChild>
        <w:div w:id="622077964">
          <w:marLeft w:val="0"/>
          <w:marRight w:val="0"/>
          <w:marTop w:val="0"/>
          <w:marBottom w:val="0"/>
          <w:divBdr>
            <w:top w:val="none" w:sz="0" w:space="0" w:color="auto"/>
            <w:left w:val="single" w:sz="24" w:space="9" w:color="4CAF50"/>
            <w:bottom w:val="none" w:sz="0" w:space="0" w:color="auto"/>
            <w:right w:val="none" w:sz="0" w:space="0" w:color="auto"/>
          </w:divBdr>
        </w:div>
      </w:divsChild>
    </w:div>
    <w:div w:id="1446539212">
      <w:bodyDiv w:val="1"/>
      <w:marLeft w:val="0"/>
      <w:marRight w:val="0"/>
      <w:marTop w:val="0"/>
      <w:marBottom w:val="0"/>
      <w:divBdr>
        <w:top w:val="none" w:sz="0" w:space="0" w:color="auto"/>
        <w:left w:val="none" w:sz="0" w:space="0" w:color="auto"/>
        <w:bottom w:val="none" w:sz="0" w:space="0" w:color="auto"/>
        <w:right w:val="none" w:sz="0" w:space="0" w:color="auto"/>
      </w:divBdr>
      <w:divsChild>
        <w:div w:id="17515220">
          <w:marLeft w:val="0"/>
          <w:marRight w:val="0"/>
          <w:marTop w:val="0"/>
          <w:marBottom w:val="0"/>
          <w:divBdr>
            <w:top w:val="none" w:sz="0" w:space="0" w:color="auto"/>
            <w:left w:val="single" w:sz="24" w:space="9" w:color="4CAF50"/>
            <w:bottom w:val="none" w:sz="0" w:space="0" w:color="auto"/>
            <w:right w:val="none" w:sz="0" w:space="0" w:color="auto"/>
          </w:divBdr>
        </w:div>
      </w:divsChild>
    </w:div>
    <w:div w:id="1446657297">
      <w:bodyDiv w:val="1"/>
      <w:marLeft w:val="0"/>
      <w:marRight w:val="0"/>
      <w:marTop w:val="0"/>
      <w:marBottom w:val="0"/>
      <w:divBdr>
        <w:top w:val="none" w:sz="0" w:space="0" w:color="auto"/>
        <w:left w:val="none" w:sz="0" w:space="0" w:color="auto"/>
        <w:bottom w:val="none" w:sz="0" w:space="0" w:color="auto"/>
        <w:right w:val="none" w:sz="0" w:space="0" w:color="auto"/>
      </w:divBdr>
    </w:div>
    <w:div w:id="1449474486">
      <w:bodyDiv w:val="1"/>
      <w:marLeft w:val="0"/>
      <w:marRight w:val="0"/>
      <w:marTop w:val="0"/>
      <w:marBottom w:val="0"/>
      <w:divBdr>
        <w:top w:val="none" w:sz="0" w:space="0" w:color="auto"/>
        <w:left w:val="none" w:sz="0" w:space="0" w:color="auto"/>
        <w:bottom w:val="none" w:sz="0" w:space="0" w:color="auto"/>
        <w:right w:val="none" w:sz="0" w:space="0" w:color="auto"/>
      </w:divBdr>
    </w:div>
    <w:div w:id="1453785696">
      <w:bodyDiv w:val="1"/>
      <w:marLeft w:val="0"/>
      <w:marRight w:val="0"/>
      <w:marTop w:val="0"/>
      <w:marBottom w:val="0"/>
      <w:divBdr>
        <w:top w:val="none" w:sz="0" w:space="0" w:color="auto"/>
        <w:left w:val="none" w:sz="0" w:space="0" w:color="auto"/>
        <w:bottom w:val="none" w:sz="0" w:space="0" w:color="auto"/>
        <w:right w:val="none" w:sz="0" w:space="0" w:color="auto"/>
      </w:divBdr>
      <w:divsChild>
        <w:div w:id="1909268214">
          <w:marLeft w:val="0"/>
          <w:marRight w:val="0"/>
          <w:marTop w:val="0"/>
          <w:marBottom w:val="0"/>
          <w:divBdr>
            <w:top w:val="none" w:sz="0" w:space="0" w:color="auto"/>
            <w:left w:val="none" w:sz="0" w:space="0" w:color="auto"/>
            <w:bottom w:val="none" w:sz="0" w:space="0" w:color="auto"/>
            <w:right w:val="none" w:sz="0" w:space="0" w:color="auto"/>
          </w:divBdr>
        </w:div>
      </w:divsChild>
    </w:div>
    <w:div w:id="1455369828">
      <w:bodyDiv w:val="1"/>
      <w:marLeft w:val="0"/>
      <w:marRight w:val="0"/>
      <w:marTop w:val="0"/>
      <w:marBottom w:val="0"/>
      <w:divBdr>
        <w:top w:val="none" w:sz="0" w:space="0" w:color="auto"/>
        <w:left w:val="none" w:sz="0" w:space="0" w:color="auto"/>
        <w:bottom w:val="none" w:sz="0" w:space="0" w:color="auto"/>
        <w:right w:val="none" w:sz="0" w:space="0" w:color="auto"/>
      </w:divBdr>
      <w:divsChild>
        <w:div w:id="317341386">
          <w:marLeft w:val="0"/>
          <w:marRight w:val="0"/>
          <w:marTop w:val="0"/>
          <w:marBottom w:val="0"/>
          <w:divBdr>
            <w:top w:val="none" w:sz="0" w:space="0" w:color="auto"/>
            <w:left w:val="single" w:sz="24" w:space="9" w:color="4CAF50"/>
            <w:bottom w:val="none" w:sz="0" w:space="0" w:color="auto"/>
            <w:right w:val="none" w:sz="0" w:space="0" w:color="auto"/>
          </w:divBdr>
        </w:div>
      </w:divsChild>
    </w:div>
    <w:div w:id="1464499578">
      <w:bodyDiv w:val="1"/>
      <w:marLeft w:val="0"/>
      <w:marRight w:val="0"/>
      <w:marTop w:val="0"/>
      <w:marBottom w:val="0"/>
      <w:divBdr>
        <w:top w:val="none" w:sz="0" w:space="0" w:color="auto"/>
        <w:left w:val="none" w:sz="0" w:space="0" w:color="auto"/>
        <w:bottom w:val="none" w:sz="0" w:space="0" w:color="auto"/>
        <w:right w:val="none" w:sz="0" w:space="0" w:color="auto"/>
      </w:divBdr>
    </w:div>
    <w:div w:id="1468622343">
      <w:bodyDiv w:val="1"/>
      <w:marLeft w:val="0"/>
      <w:marRight w:val="0"/>
      <w:marTop w:val="0"/>
      <w:marBottom w:val="0"/>
      <w:divBdr>
        <w:top w:val="none" w:sz="0" w:space="0" w:color="auto"/>
        <w:left w:val="none" w:sz="0" w:space="0" w:color="auto"/>
        <w:bottom w:val="none" w:sz="0" w:space="0" w:color="auto"/>
        <w:right w:val="none" w:sz="0" w:space="0" w:color="auto"/>
      </w:divBdr>
      <w:divsChild>
        <w:div w:id="60295184">
          <w:marLeft w:val="0"/>
          <w:marRight w:val="0"/>
          <w:marTop w:val="0"/>
          <w:marBottom w:val="0"/>
          <w:divBdr>
            <w:top w:val="none" w:sz="0" w:space="0" w:color="auto"/>
            <w:left w:val="single" w:sz="24" w:space="9" w:color="4CAF50"/>
            <w:bottom w:val="none" w:sz="0" w:space="0" w:color="auto"/>
            <w:right w:val="none" w:sz="0" w:space="0" w:color="auto"/>
          </w:divBdr>
        </w:div>
      </w:divsChild>
    </w:div>
    <w:div w:id="1473408269">
      <w:bodyDiv w:val="1"/>
      <w:marLeft w:val="0"/>
      <w:marRight w:val="0"/>
      <w:marTop w:val="0"/>
      <w:marBottom w:val="0"/>
      <w:divBdr>
        <w:top w:val="none" w:sz="0" w:space="0" w:color="auto"/>
        <w:left w:val="none" w:sz="0" w:space="0" w:color="auto"/>
        <w:bottom w:val="none" w:sz="0" w:space="0" w:color="auto"/>
        <w:right w:val="none" w:sz="0" w:space="0" w:color="auto"/>
      </w:divBdr>
    </w:div>
    <w:div w:id="1481575000">
      <w:bodyDiv w:val="1"/>
      <w:marLeft w:val="0"/>
      <w:marRight w:val="0"/>
      <w:marTop w:val="0"/>
      <w:marBottom w:val="0"/>
      <w:divBdr>
        <w:top w:val="none" w:sz="0" w:space="0" w:color="auto"/>
        <w:left w:val="none" w:sz="0" w:space="0" w:color="auto"/>
        <w:bottom w:val="none" w:sz="0" w:space="0" w:color="auto"/>
        <w:right w:val="none" w:sz="0" w:space="0" w:color="auto"/>
      </w:divBdr>
      <w:divsChild>
        <w:div w:id="121510099">
          <w:marLeft w:val="0"/>
          <w:marRight w:val="0"/>
          <w:marTop w:val="0"/>
          <w:marBottom w:val="0"/>
          <w:divBdr>
            <w:top w:val="none" w:sz="0" w:space="0" w:color="auto"/>
            <w:left w:val="single" w:sz="24" w:space="9" w:color="4CAF50"/>
            <w:bottom w:val="none" w:sz="0" w:space="0" w:color="auto"/>
            <w:right w:val="none" w:sz="0" w:space="0" w:color="auto"/>
          </w:divBdr>
        </w:div>
      </w:divsChild>
    </w:div>
    <w:div w:id="1489201619">
      <w:bodyDiv w:val="1"/>
      <w:marLeft w:val="0"/>
      <w:marRight w:val="0"/>
      <w:marTop w:val="0"/>
      <w:marBottom w:val="0"/>
      <w:divBdr>
        <w:top w:val="none" w:sz="0" w:space="0" w:color="auto"/>
        <w:left w:val="none" w:sz="0" w:space="0" w:color="auto"/>
        <w:bottom w:val="none" w:sz="0" w:space="0" w:color="auto"/>
        <w:right w:val="none" w:sz="0" w:space="0" w:color="auto"/>
      </w:divBdr>
      <w:divsChild>
        <w:div w:id="1653749249">
          <w:marLeft w:val="-480"/>
          <w:marRight w:val="-480"/>
          <w:marTop w:val="360"/>
          <w:marBottom w:val="360"/>
          <w:divBdr>
            <w:top w:val="none" w:sz="0" w:space="0" w:color="auto"/>
            <w:left w:val="none" w:sz="0" w:space="0" w:color="auto"/>
            <w:bottom w:val="none" w:sz="0" w:space="0" w:color="auto"/>
            <w:right w:val="none" w:sz="0" w:space="0" w:color="auto"/>
          </w:divBdr>
        </w:div>
      </w:divsChild>
    </w:div>
    <w:div w:id="1507553804">
      <w:bodyDiv w:val="1"/>
      <w:marLeft w:val="0"/>
      <w:marRight w:val="0"/>
      <w:marTop w:val="0"/>
      <w:marBottom w:val="0"/>
      <w:divBdr>
        <w:top w:val="none" w:sz="0" w:space="0" w:color="auto"/>
        <w:left w:val="none" w:sz="0" w:space="0" w:color="auto"/>
        <w:bottom w:val="none" w:sz="0" w:space="0" w:color="auto"/>
        <w:right w:val="none" w:sz="0" w:space="0" w:color="auto"/>
      </w:divBdr>
      <w:divsChild>
        <w:div w:id="748385287">
          <w:marLeft w:val="0"/>
          <w:marRight w:val="0"/>
          <w:marTop w:val="0"/>
          <w:marBottom w:val="0"/>
          <w:divBdr>
            <w:top w:val="none" w:sz="0" w:space="0" w:color="auto"/>
            <w:left w:val="single" w:sz="24" w:space="9" w:color="4CAF50"/>
            <w:bottom w:val="none" w:sz="0" w:space="0" w:color="auto"/>
            <w:right w:val="none" w:sz="0" w:space="0" w:color="auto"/>
          </w:divBdr>
        </w:div>
      </w:divsChild>
    </w:div>
    <w:div w:id="1523981781">
      <w:bodyDiv w:val="1"/>
      <w:marLeft w:val="0"/>
      <w:marRight w:val="0"/>
      <w:marTop w:val="0"/>
      <w:marBottom w:val="0"/>
      <w:divBdr>
        <w:top w:val="none" w:sz="0" w:space="0" w:color="auto"/>
        <w:left w:val="none" w:sz="0" w:space="0" w:color="auto"/>
        <w:bottom w:val="none" w:sz="0" w:space="0" w:color="auto"/>
        <w:right w:val="none" w:sz="0" w:space="0" w:color="auto"/>
      </w:divBdr>
    </w:div>
    <w:div w:id="1525244580">
      <w:bodyDiv w:val="1"/>
      <w:marLeft w:val="0"/>
      <w:marRight w:val="0"/>
      <w:marTop w:val="0"/>
      <w:marBottom w:val="0"/>
      <w:divBdr>
        <w:top w:val="none" w:sz="0" w:space="0" w:color="auto"/>
        <w:left w:val="none" w:sz="0" w:space="0" w:color="auto"/>
        <w:bottom w:val="none" w:sz="0" w:space="0" w:color="auto"/>
        <w:right w:val="none" w:sz="0" w:space="0" w:color="auto"/>
      </w:divBdr>
      <w:divsChild>
        <w:div w:id="1473517108">
          <w:marLeft w:val="0"/>
          <w:marRight w:val="0"/>
          <w:marTop w:val="0"/>
          <w:marBottom w:val="0"/>
          <w:divBdr>
            <w:top w:val="none" w:sz="0" w:space="0" w:color="auto"/>
            <w:left w:val="single" w:sz="24" w:space="9" w:color="4CAF50"/>
            <w:bottom w:val="none" w:sz="0" w:space="0" w:color="auto"/>
            <w:right w:val="none" w:sz="0" w:space="0" w:color="auto"/>
          </w:divBdr>
        </w:div>
      </w:divsChild>
    </w:div>
    <w:div w:id="1527671915">
      <w:bodyDiv w:val="1"/>
      <w:marLeft w:val="0"/>
      <w:marRight w:val="0"/>
      <w:marTop w:val="0"/>
      <w:marBottom w:val="0"/>
      <w:divBdr>
        <w:top w:val="none" w:sz="0" w:space="0" w:color="auto"/>
        <w:left w:val="none" w:sz="0" w:space="0" w:color="auto"/>
        <w:bottom w:val="none" w:sz="0" w:space="0" w:color="auto"/>
        <w:right w:val="none" w:sz="0" w:space="0" w:color="auto"/>
      </w:divBdr>
    </w:div>
    <w:div w:id="1528635281">
      <w:bodyDiv w:val="1"/>
      <w:marLeft w:val="0"/>
      <w:marRight w:val="0"/>
      <w:marTop w:val="0"/>
      <w:marBottom w:val="0"/>
      <w:divBdr>
        <w:top w:val="none" w:sz="0" w:space="0" w:color="auto"/>
        <w:left w:val="none" w:sz="0" w:space="0" w:color="auto"/>
        <w:bottom w:val="none" w:sz="0" w:space="0" w:color="auto"/>
        <w:right w:val="none" w:sz="0" w:space="0" w:color="auto"/>
      </w:divBdr>
      <w:divsChild>
        <w:div w:id="669605033">
          <w:marLeft w:val="-480"/>
          <w:marRight w:val="-480"/>
          <w:marTop w:val="360"/>
          <w:marBottom w:val="360"/>
          <w:divBdr>
            <w:top w:val="none" w:sz="0" w:space="0" w:color="auto"/>
            <w:left w:val="none" w:sz="0" w:space="0" w:color="auto"/>
            <w:bottom w:val="none" w:sz="0" w:space="0" w:color="auto"/>
            <w:right w:val="none" w:sz="0" w:space="0" w:color="auto"/>
          </w:divBdr>
        </w:div>
      </w:divsChild>
    </w:div>
    <w:div w:id="1528903774">
      <w:bodyDiv w:val="1"/>
      <w:marLeft w:val="0"/>
      <w:marRight w:val="0"/>
      <w:marTop w:val="0"/>
      <w:marBottom w:val="0"/>
      <w:divBdr>
        <w:top w:val="none" w:sz="0" w:space="0" w:color="auto"/>
        <w:left w:val="none" w:sz="0" w:space="0" w:color="auto"/>
        <w:bottom w:val="none" w:sz="0" w:space="0" w:color="auto"/>
        <w:right w:val="none" w:sz="0" w:space="0" w:color="auto"/>
      </w:divBdr>
    </w:div>
    <w:div w:id="1537547918">
      <w:bodyDiv w:val="1"/>
      <w:marLeft w:val="0"/>
      <w:marRight w:val="0"/>
      <w:marTop w:val="0"/>
      <w:marBottom w:val="0"/>
      <w:divBdr>
        <w:top w:val="none" w:sz="0" w:space="0" w:color="auto"/>
        <w:left w:val="none" w:sz="0" w:space="0" w:color="auto"/>
        <w:bottom w:val="none" w:sz="0" w:space="0" w:color="auto"/>
        <w:right w:val="none" w:sz="0" w:space="0" w:color="auto"/>
      </w:divBdr>
      <w:divsChild>
        <w:div w:id="2146770341">
          <w:marLeft w:val="0"/>
          <w:marRight w:val="0"/>
          <w:marTop w:val="0"/>
          <w:marBottom w:val="0"/>
          <w:divBdr>
            <w:top w:val="none" w:sz="0" w:space="0" w:color="auto"/>
            <w:left w:val="single" w:sz="24" w:space="9" w:color="4CAF50"/>
            <w:bottom w:val="none" w:sz="0" w:space="0" w:color="auto"/>
            <w:right w:val="none" w:sz="0" w:space="0" w:color="auto"/>
          </w:divBdr>
        </w:div>
      </w:divsChild>
    </w:div>
    <w:div w:id="1543588339">
      <w:bodyDiv w:val="1"/>
      <w:marLeft w:val="0"/>
      <w:marRight w:val="0"/>
      <w:marTop w:val="0"/>
      <w:marBottom w:val="0"/>
      <w:divBdr>
        <w:top w:val="none" w:sz="0" w:space="0" w:color="auto"/>
        <w:left w:val="none" w:sz="0" w:space="0" w:color="auto"/>
        <w:bottom w:val="none" w:sz="0" w:space="0" w:color="auto"/>
        <w:right w:val="none" w:sz="0" w:space="0" w:color="auto"/>
      </w:divBdr>
    </w:div>
    <w:div w:id="1546716021">
      <w:bodyDiv w:val="1"/>
      <w:marLeft w:val="0"/>
      <w:marRight w:val="0"/>
      <w:marTop w:val="0"/>
      <w:marBottom w:val="0"/>
      <w:divBdr>
        <w:top w:val="none" w:sz="0" w:space="0" w:color="auto"/>
        <w:left w:val="none" w:sz="0" w:space="0" w:color="auto"/>
        <w:bottom w:val="none" w:sz="0" w:space="0" w:color="auto"/>
        <w:right w:val="none" w:sz="0" w:space="0" w:color="auto"/>
      </w:divBdr>
      <w:divsChild>
        <w:div w:id="1013991281">
          <w:marLeft w:val="0"/>
          <w:marRight w:val="0"/>
          <w:marTop w:val="0"/>
          <w:marBottom w:val="0"/>
          <w:divBdr>
            <w:top w:val="none" w:sz="0" w:space="0" w:color="auto"/>
            <w:left w:val="single" w:sz="24" w:space="9" w:color="4CAF50"/>
            <w:bottom w:val="none" w:sz="0" w:space="0" w:color="auto"/>
            <w:right w:val="none" w:sz="0" w:space="0" w:color="auto"/>
          </w:divBdr>
        </w:div>
      </w:divsChild>
    </w:div>
    <w:div w:id="1551576706">
      <w:bodyDiv w:val="1"/>
      <w:marLeft w:val="0"/>
      <w:marRight w:val="0"/>
      <w:marTop w:val="0"/>
      <w:marBottom w:val="0"/>
      <w:divBdr>
        <w:top w:val="none" w:sz="0" w:space="0" w:color="auto"/>
        <w:left w:val="none" w:sz="0" w:space="0" w:color="auto"/>
        <w:bottom w:val="none" w:sz="0" w:space="0" w:color="auto"/>
        <w:right w:val="none" w:sz="0" w:space="0" w:color="auto"/>
      </w:divBdr>
      <w:divsChild>
        <w:div w:id="1379890904">
          <w:marLeft w:val="-480"/>
          <w:marRight w:val="-480"/>
          <w:marTop w:val="360"/>
          <w:marBottom w:val="360"/>
          <w:divBdr>
            <w:top w:val="none" w:sz="0" w:space="0" w:color="auto"/>
            <w:left w:val="none" w:sz="0" w:space="0" w:color="auto"/>
            <w:bottom w:val="none" w:sz="0" w:space="0" w:color="auto"/>
            <w:right w:val="none" w:sz="0" w:space="0" w:color="auto"/>
          </w:divBdr>
        </w:div>
      </w:divsChild>
    </w:div>
    <w:div w:id="1554655330">
      <w:bodyDiv w:val="1"/>
      <w:marLeft w:val="0"/>
      <w:marRight w:val="0"/>
      <w:marTop w:val="0"/>
      <w:marBottom w:val="0"/>
      <w:divBdr>
        <w:top w:val="none" w:sz="0" w:space="0" w:color="auto"/>
        <w:left w:val="none" w:sz="0" w:space="0" w:color="auto"/>
        <w:bottom w:val="none" w:sz="0" w:space="0" w:color="auto"/>
        <w:right w:val="none" w:sz="0" w:space="0" w:color="auto"/>
      </w:divBdr>
    </w:div>
    <w:div w:id="1558279743">
      <w:bodyDiv w:val="1"/>
      <w:marLeft w:val="0"/>
      <w:marRight w:val="0"/>
      <w:marTop w:val="0"/>
      <w:marBottom w:val="0"/>
      <w:divBdr>
        <w:top w:val="none" w:sz="0" w:space="0" w:color="auto"/>
        <w:left w:val="none" w:sz="0" w:space="0" w:color="auto"/>
        <w:bottom w:val="none" w:sz="0" w:space="0" w:color="auto"/>
        <w:right w:val="none" w:sz="0" w:space="0" w:color="auto"/>
      </w:divBdr>
    </w:div>
    <w:div w:id="1567178069">
      <w:bodyDiv w:val="1"/>
      <w:marLeft w:val="0"/>
      <w:marRight w:val="0"/>
      <w:marTop w:val="0"/>
      <w:marBottom w:val="0"/>
      <w:divBdr>
        <w:top w:val="none" w:sz="0" w:space="0" w:color="auto"/>
        <w:left w:val="none" w:sz="0" w:space="0" w:color="auto"/>
        <w:bottom w:val="none" w:sz="0" w:space="0" w:color="auto"/>
        <w:right w:val="none" w:sz="0" w:space="0" w:color="auto"/>
      </w:divBdr>
      <w:divsChild>
        <w:div w:id="1772898385">
          <w:marLeft w:val="-480"/>
          <w:marRight w:val="-480"/>
          <w:marTop w:val="360"/>
          <w:marBottom w:val="360"/>
          <w:divBdr>
            <w:top w:val="none" w:sz="0" w:space="0" w:color="auto"/>
            <w:left w:val="none" w:sz="0" w:space="0" w:color="auto"/>
            <w:bottom w:val="none" w:sz="0" w:space="0" w:color="auto"/>
            <w:right w:val="none" w:sz="0" w:space="0" w:color="auto"/>
          </w:divBdr>
        </w:div>
      </w:divsChild>
    </w:div>
    <w:div w:id="1568416236">
      <w:bodyDiv w:val="1"/>
      <w:marLeft w:val="0"/>
      <w:marRight w:val="0"/>
      <w:marTop w:val="0"/>
      <w:marBottom w:val="0"/>
      <w:divBdr>
        <w:top w:val="none" w:sz="0" w:space="0" w:color="auto"/>
        <w:left w:val="none" w:sz="0" w:space="0" w:color="auto"/>
        <w:bottom w:val="none" w:sz="0" w:space="0" w:color="auto"/>
        <w:right w:val="none" w:sz="0" w:space="0" w:color="auto"/>
      </w:divBdr>
    </w:div>
    <w:div w:id="1569026373">
      <w:bodyDiv w:val="1"/>
      <w:marLeft w:val="0"/>
      <w:marRight w:val="0"/>
      <w:marTop w:val="0"/>
      <w:marBottom w:val="0"/>
      <w:divBdr>
        <w:top w:val="none" w:sz="0" w:space="0" w:color="auto"/>
        <w:left w:val="none" w:sz="0" w:space="0" w:color="auto"/>
        <w:bottom w:val="none" w:sz="0" w:space="0" w:color="auto"/>
        <w:right w:val="none" w:sz="0" w:space="0" w:color="auto"/>
      </w:divBdr>
    </w:div>
    <w:div w:id="1576011036">
      <w:bodyDiv w:val="1"/>
      <w:marLeft w:val="0"/>
      <w:marRight w:val="0"/>
      <w:marTop w:val="0"/>
      <w:marBottom w:val="0"/>
      <w:divBdr>
        <w:top w:val="none" w:sz="0" w:space="0" w:color="auto"/>
        <w:left w:val="none" w:sz="0" w:space="0" w:color="auto"/>
        <w:bottom w:val="none" w:sz="0" w:space="0" w:color="auto"/>
        <w:right w:val="none" w:sz="0" w:space="0" w:color="auto"/>
      </w:divBdr>
    </w:div>
    <w:div w:id="1590696900">
      <w:bodyDiv w:val="1"/>
      <w:marLeft w:val="0"/>
      <w:marRight w:val="0"/>
      <w:marTop w:val="0"/>
      <w:marBottom w:val="0"/>
      <w:divBdr>
        <w:top w:val="none" w:sz="0" w:space="0" w:color="auto"/>
        <w:left w:val="none" w:sz="0" w:space="0" w:color="auto"/>
        <w:bottom w:val="none" w:sz="0" w:space="0" w:color="auto"/>
        <w:right w:val="none" w:sz="0" w:space="0" w:color="auto"/>
      </w:divBdr>
    </w:div>
    <w:div w:id="1594514931">
      <w:bodyDiv w:val="1"/>
      <w:marLeft w:val="0"/>
      <w:marRight w:val="0"/>
      <w:marTop w:val="0"/>
      <w:marBottom w:val="0"/>
      <w:divBdr>
        <w:top w:val="none" w:sz="0" w:space="0" w:color="auto"/>
        <w:left w:val="none" w:sz="0" w:space="0" w:color="auto"/>
        <w:bottom w:val="none" w:sz="0" w:space="0" w:color="auto"/>
        <w:right w:val="none" w:sz="0" w:space="0" w:color="auto"/>
      </w:divBdr>
      <w:divsChild>
        <w:div w:id="311062952">
          <w:marLeft w:val="0"/>
          <w:marRight w:val="0"/>
          <w:marTop w:val="0"/>
          <w:marBottom w:val="0"/>
          <w:divBdr>
            <w:top w:val="none" w:sz="0" w:space="0" w:color="auto"/>
            <w:left w:val="single" w:sz="24" w:space="9" w:color="4CAF50"/>
            <w:bottom w:val="none" w:sz="0" w:space="0" w:color="auto"/>
            <w:right w:val="none" w:sz="0" w:space="0" w:color="auto"/>
          </w:divBdr>
        </w:div>
      </w:divsChild>
    </w:div>
    <w:div w:id="1594583390">
      <w:bodyDiv w:val="1"/>
      <w:marLeft w:val="0"/>
      <w:marRight w:val="0"/>
      <w:marTop w:val="0"/>
      <w:marBottom w:val="0"/>
      <w:divBdr>
        <w:top w:val="none" w:sz="0" w:space="0" w:color="auto"/>
        <w:left w:val="none" w:sz="0" w:space="0" w:color="auto"/>
        <w:bottom w:val="none" w:sz="0" w:space="0" w:color="auto"/>
        <w:right w:val="none" w:sz="0" w:space="0" w:color="auto"/>
      </w:divBdr>
      <w:divsChild>
        <w:div w:id="1845244744">
          <w:marLeft w:val="0"/>
          <w:marRight w:val="0"/>
          <w:marTop w:val="0"/>
          <w:marBottom w:val="0"/>
          <w:divBdr>
            <w:top w:val="none" w:sz="0" w:space="0" w:color="auto"/>
            <w:left w:val="single" w:sz="24" w:space="9" w:color="4CAF50"/>
            <w:bottom w:val="none" w:sz="0" w:space="0" w:color="auto"/>
            <w:right w:val="none" w:sz="0" w:space="0" w:color="auto"/>
          </w:divBdr>
        </w:div>
      </w:divsChild>
    </w:div>
    <w:div w:id="1597060102">
      <w:bodyDiv w:val="1"/>
      <w:marLeft w:val="0"/>
      <w:marRight w:val="0"/>
      <w:marTop w:val="0"/>
      <w:marBottom w:val="0"/>
      <w:divBdr>
        <w:top w:val="none" w:sz="0" w:space="0" w:color="auto"/>
        <w:left w:val="none" w:sz="0" w:space="0" w:color="auto"/>
        <w:bottom w:val="none" w:sz="0" w:space="0" w:color="auto"/>
        <w:right w:val="none" w:sz="0" w:space="0" w:color="auto"/>
      </w:divBdr>
      <w:divsChild>
        <w:div w:id="182744738">
          <w:marLeft w:val="0"/>
          <w:marRight w:val="0"/>
          <w:marTop w:val="0"/>
          <w:marBottom w:val="0"/>
          <w:divBdr>
            <w:top w:val="none" w:sz="0" w:space="0" w:color="auto"/>
            <w:left w:val="single" w:sz="24" w:space="9" w:color="4CAF50"/>
            <w:bottom w:val="none" w:sz="0" w:space="0" w:color="auto"/>
            <w:right w:val="none" w:sz="0" w:space="0" w:color="auto"/>
          </w:divBdr>
        </w:div>
      </w:divsChild>
    </w:div>
    <w:div w:id="1601639109">
      <w:bodyDiv w:val="1"/>
      <w:marLeft w:val="0"/>
      <w:marRight w:val="0"/>
      <w:marTop w:val="0"/>
      <w:marBottom w:val="0"/>
      <w:divBdr>
        <w:top w:val="none" w:sz="0" w:space="0" w:color="auto"/>
        <w:left w:val="none" w:sz="0" w:space="0" w:color="auto"/>
        <w:bottom w:val="none" w:sz="0" w:space="0" w:color="auto"/>
        <w:right w:val="none" w:sz="0" w:space="0" w:color="auto"/>
      </w:divBdr>
      <w:divsChild>
        <w:div w:id="1273397086">
          <w:marLeft w:val="-300"/>
          <w:marRight w:val="-300"/>
          <w:marTop w:val="360"/>
          <w:marBottom w:val="360"/>
          <w:divBdr>
            <w:top w:val="none" w:sz="0" w:space="0" w:color="auto"/>
            <w:left w:val="none" w:sz="0" w:space="0" w:color="auto"/>
            <w:bottom w:val="none" w:sz="0" w:space="0" w:color="auto"/>
            <w:right w:val="none" w:sz="0" w:space="0" w:color="auto"/>
          </w:divBdr>
          <w:divsChild>
            <w:div w:id="59096981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05116600">
      <w:bodyDiv w:val="1"/>
      <w:marLeft w:val="0"/>
      <w:marRight w:val="0"/>
      <w:marTop w:val="0"/>
      <w:marBottom w:val="0"/>
      <w:divBdr>
        <w:top w:val="none" w:sz="0" w:space="0" w:color="auto"/>
        <w:left w:val="none" w:sz="0" w:space="0" w:color="auto"/>
        <w:bottom w:val="none" w:sz="0" w:space="0" w:color="auto"/>
        <w:right w:val="none" w:sz="0" w:space="0" w:color="auto"/>
      </w:divBdr>
      <w:divsChild>
        <w:div w:id="1373187668">
          <w:marLeft w:val="0"/>
          <w:marRight w:val="0"/>
          <w:marTop w:val="0"/>
          <w:marBottom w:val="0"/>
          <w:divBdr>
            <w:top w:val="none" w:sz="0" w:space="0" w:color="auto"/>
            <w:left w:val="none" w:sz="0" w:space="0" w:color="auto"/>
            <w:bottom w:val="none" w:sz="0" w:space="0" w:color="auto"/>
            <w:right w:val="none" w:sz="0" w:space="0" w:color="auto"/>
          </w:divBdr>
        </w:div>
      </w:divsChild>
    </w:div>
    <w:div w:id="1609383719">
      <w:bodyDiv w:val="1"/>
      <w:marLeft w:val="0"/>
      <w:marRight w:val="0"/>
      <w:marTop w:val="0"/>
      <w:marBottom w:val="0"/>
      <w:divBdr>
        <w:top w:val="none" w:sz="0" w:space="0" w:color="auto"/>
        <w:left w:val="none" w:sz="0" w:space="0" w:color="auto"/>
        <w:bottom w:val="none" w:sz="0" w:space="0" w:color="auto"/>
        <w:right w:val="none" w:sz="0" w:space="0" w:color="auto"/>
      </w:divBdr>
    </w:div>
    <w:div w:id="1609897336">
      <w:bodyDiv w:val="1"/>
      <w:marLeft w:val="0"/>
      <w:marRight w:val="0"/>
      <w:marTop w:val="0"/>
      <w:marBottom w:val="0"/>
      <w:divBdr>
        <w:top w:val="none" w:sz="0" w:space="0" w:color="auto"/>
        <w:left w:val="none" w:sz="0" w:space="0" w:color="auto"/>
        <w:bottom w:val="none" w:sz="0" w:space="0" w:color="auto"/>
        <w:right w:val="none" w:sz="0" w:space="0" w:color="auto"/>
      </w:divBdr>
    </w:div>
    <w:div w:id="1613902589">
      <w:bodyDiv w:val="1"/>
      <w:marLeft w:val="0"/>
      <w:marRight w:val="0"/>
      <w:marTop w:val="0"/>
      <w:marBottom w:val="0"/>
      <w:divBdr>
        <w:top w:val="none" w:sz="0" w:space="0" w:color="auto"/>
        <w:left w:val="none" w:sz="0" w:space="0" w:color="auto"/>
        <w:bottom w:val="none" w:sz="0" w:space="0" w:color="auto"/>
        <w:right w:val="none" w:sz="0" w:space="0" w:color="auto"/>
      </w:divBdr>
    </w:div>
    <w:div w:id="1614896663">
      <w:bodyDiv w:val="1"/>
      <w:marLeft w:val="0"/>
      <w:marRight w:val="0"/>
      <w:marTop w:val="0"/>
      <w:marBottom w:val="0"/>
      <w:divBdr>
        <w:top w:val="none" w:sz="0" w:space="0" w:color="auto"/>
        <w:left w:val="none" w:sz="0" w:space="0" w:color="auto"/>
        <w:bottom w:val="none" w:sz="0" w:space="0" w:color="auto"/>
        <w:right w:val="none" w:sz="0" w:space="0" w:color="auto"/>
      </w:divBdr>
    </w:div>
    <w:div w:id="1616986671">
      <w:bodyDiv w:val="1"/>
      <w:marLeft w:val="0"/>
      <w:marRight w:val="0"/>
      <w:marTop w:val="0"/>
      <w:marBottom w:val="0"/>
      <w:divBdr>
        <w:top w:val="none" w:sz="0" w:space="0" w:color="auto"/>
        <w:left w:val="none" w:sz="0" w:space="0" w:color="auto"/>
        <w:bottom w:val="none" w:sz="0" w:space="0" w:color="auto"/>
        <w:right w:val="none" w:sz="0" w:space="0" w:color="auto"/>
      </w:divBdr>
    </w:div>
    <w:div w:id="1622103636">
      <w:bodyDiv w:val="1"/>
      <w:marLeft w:val="0"/>
      <w:marRight w:val="0"/>
      <w:marTop w:val="0"/>
      <w:marBottom w:val="0"/>
      <w:divBdr>
        <w:top w:val="none" w:sz="0" w:space="0" w:color="auto"/>
        <w:left w:val="none" w:sz="0" w:space="0" w:color="auto"/>
        <w:bottom w:val="none" w:sz="0" w:space="0" w:color="auto"/>
        <w:right w:val="none" w:sz="0" w:space="0" w:color="auto"/>
      </w:divBdr>
      <w:divsChild>
        <w:div w:id="1237782885">
          <w:marLeft w:val="-300"/>
          <w:marRight w:val="-300"/>
          <w:marTop w:val="360"/>
          <w:marBottom w:val="360"/>
          <w:divBdr>
            <w:top w:val="none" w:sz="0" w:space="0" w:color="auto"/>
            <w:left w:val="none" w:sz="0" w:space="0" w:color="auto"/>
            <w:bottom w:val="none" w:sz="0" w:space="0" w:color="auto"/>
            <w:right w:val="none" w:sz="0" w:space="0" w:color="auto"/>
          </w:divBdr>
          <w:divsChild>
            <w:div w:id="108568388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25960584">
      <w:bodyDiv w:val="1"/>
      <w:marLeft w:val="0"/>
      <w:marRight w:val="0"/>
      <w:marTop w:val="0"/>
      <w:marBottom w:val="0"/>
      <w:divBdr>
        <w:top w:val="none" w:sz="0" w:space="0" w:color="auto"/>
        <w:left w:val="none" w:sz="0" w:space="0" w:color="auto"/>
        <w:bottom w:val="none" w:sz="0" w:space="0" w:color="auto"/>
        <w:right w:val="none" w:sz="0" w:space="0" w:color="auto"/>
      </w:divBdr>
      <w:divsChild>
        <w:div w:id="1586760514">
          <w:marLeft w:val="0"/>
          <w:marRight w:val="0"/>
          <w:marTop w:val="0"/>
          <w:marBottom w:val="0"/>
          <w:divBdr>
            <w:top w:val="none" w:sz="0" w:space="0" w:color="auto"/>
            <w:left w:val="single" w:sz="24" w:space="9" w:color="4CAF50"/>
            <w:bottom w:val="none" w:sz="0" w:space="0" w:color="auto"/>
            <w:right w:val="none" w:sz="0" w:space="0" w:color="auto"/>
          </w:divBdr>
        </w:div>
      </w:divsChild>
    </w:div>
    <w:div w:id="1628199804">
      <w:bodyDiv w:val="1"/>
      <w:marLeft w:val="0"/>
      <w:marRight w:val="0"/>
      <w:marTop w:val="0"/>
      <w:marBottom w:val="0"/>
      <w:divBdr>
        <w:top w:val="none" w:sz="0" w:space="0" w:color="auto"/>
        <w:left w:val="none" w:sz="0" w:space="0" w:color="auto"/>
        <w:bottom w:val="none" w:sz="0" w:space="0" w:color="auto"/>
        <w:right w:val="none" w:sz="0" w:space="0" w:color="auto"/>
      </w:divBdr>
    </w:div>
    <w:div w:id="1632127639">
      <w:bodyDiv w:val="1"/>
      <w:marLeft w:val="0"/>
      <w:marRight w:val="0"/>
      <w:marTop w:val="0"/>
      <w:marBottom w:val="0"/>
      <w:divBdr>
        <w:top w:val="none" w:sz="0" w:space="0" w:color="auto"/>
        <w:left w:val="none" w:sz="0" w:space="0" w:color="auto"/>
        <w:bottom w:val="none" w:sz="0" w:space="0" w:color="auto"/>
        <w:right w:val="none" w:sz="0" w:space="0" w:color="auto"/>
      </w:divBdr>
      <w:divsChild>
        <w:div w:id="1357580431">
          <w:marLeft w:val="-480"/>
          <w:marRight w:val="-480"/>
          <w:marTop w:val="360"/>
          <w:marBottom w:val="360"/>
          <w:divBdr>
            <w:top w:val="none" w:sz="0" w:space="0" w:color="auto"/>
            <w:left w:val="none" w:sz="0" w:space="0" w:color="auto"/>
            <w:bottom w:val="none" w:sz="0" w:space="0" w:color="auto"/>
            <w:right w:val="none" w:sz="0" w:space="0" w:color="auto"/>
          </w:divBdr>
        </w:div>
      </w:divsChild>
    </w:div>
    <w:div w:id="1641032440">
      <w:bodyDiv w:val="1"/>
      <w:marLeft w:val="0"/>
      <w:marRight w:val="0"/>
      <w:marTop w:val="0"/>
      <w:marBottom w:val="0"/>
      <w:divBdr>
        <w:top w:val="none" w:sz="0" w:space="0" w:color="auto"/>
        <w:left w:val="none" w:sz="0" w:space="0" w:color="auto"/>
        <w:bottom w:val="none" w:sz="0" w:space="0" w:color="auto"/>
        <w:right w:val="none" w:sz="0" w:space="0" w:color="auto"/>
      </w:divBdr>
      <w:divsChild>
        <w:div w:id="162278045">
          <w:marLeft w:val="-480"/>
          <w:marRight w:val="-480"/>
          <w:marTop w:val="360"/>
          <w:marBottom w:val="360"/>
          <w:divBdr>
            <w:top w:val="none" w:sz="0" w:space="0" w:color="auto"/>
            <w:left w:val="none" w:sz="0" w:space="0" w:color="auto"/>
            <w:bottom w:val="none" w:sz="0" w:space="0" w:color="auto"/>
            <w:right w:val="none" w:sz="0" w:space="0" w:color="auto"/>
          </w:divBdr>
        </w:div>
      </w:divsChild>
    </w:div>
    <w:div w:id="1641039099">
      <w:bodyDiv w:val="1"/>
      <w:marLeft w:val="0"/>
      <w:marRight w:val="0"/>
      <w:marTop w:val="0"/>
      <w:marBottom w:val="0"/>
      <w:divBdr>
        <w:top w:val="none" w:sz="0" w:space="0" w:color="auto"/>
        <w:left w:val="none" w:sz="0" w:space="0" w:color="auto"/>
        <w:bottom w:val="none" w:sz="0" w:space="0" w:color="auto"/>
        <w:right w:val="none" w:sz="0" w:space="0" w:color="auto"/>
      </w:divBdr>
      <w:divsChild>
        <w:div w:id="2057579312">
          <w:marLeft w:val="0"/>
          <w:marRight w:val="0"/>
          <w:marTop w:val="0"/>
          <w:marBottom w:val="0"/>
          <w:divBdr>
            <w:top w:val="none" w:sz="0" w:space="0" w:color="auto"/>
            <w:left w:val="single" w:sz="24" w:space="9" w:color="4CAF50"/>
            <w:bottom w:val="none" w:sz="0" w:space="0" w:color="auto"/>
            <w:right w:val="none" w:sz="0" w:space="0" w:color="auto"/>
          </w:divBdr>
        </w:div>
      </w:divsChild>
    </w:div>
    <w:div w:id="1641501301">
      <w:bodyDiv w:val="1"/>
      <w:marLeft w:val="0"/>
      <w:marRight w:val="0"/>
      <w:marTop w:val="0"/>
      <w:marBottom w:val="0"/>
      <w:divBdr>
        <w:top w:val="none" w:sz="0" w:space="0" w:color="auto"/>
        <w:left w:val="none" w:sz="0" w:space="0" w:color="auto"/>
        <w:bottom w:val="none" w:sz="0" w:space="0" w:color="auto"/>
        <w:right w:val="none" w:sz="0" w:space="0" w:color="auto"/>
      </w:divBdr>
      <w:divsChild>
        <w:div w:id="1635256410">
          <w:marLeft w:val="-480"/>
          <w:marRight w:val="-480"/>
          <w:marTop w:val="360"/>
          <w:marBottom w:val="360"/>
          <w:divBdr>
            <w:top w:val="none" w:sz="0" w:space="0" w:color="auto"/>
            <w:left w:val="none" w:sz="0" w:space="0" w:color="auto"/>
            <w:bottom w:val="none" w:sz="0" w:space="0" w:color="auto"/>
            <w:right w:val="none" w:sz="0" w:space="0" w:color="auto"/>
          </w:divBdr>
        </w:div>
      </w:divsChild>
    </w:div>
    <w:div w:id="1643265263">
      <w:bodyDiv w:val="1"/>
      <w:marLeft w:val="0"/>
      <w:marRight w:val="0"/>
      <w:marTop w:val="0"/>
      <w:marBottom w:val="0"/>
      <w:divBdr>
        <w:top w:val="none" w:sz="0" w:space="0" w:color="auto"/>
        <w:left w:val="none" w:sz="0" w:space="0" w:color="auto"/>
        <w:bottom w:val="none" w:sz="0" w:space="0" w:color="auto"/>
        <w:right w:val="none" w:sz="0" w:space="0" w:color="auto"/>
      </w:divBdr>
    </w:div>
    <w:div w:id="1645309618">
      <w:bodyDiv w:val="1"/>
      <w:marLeft w:val="0"/>
      <w:marRight w:val="0"/>
      <w:marTop w:val="0"/>
      <w:marBottom w:val="0"/>
      <w:divBdr>
        <w:top w:val="none" w:sz="0" w:space="0" w:color="auto"/>
        <w:left w:val="none" w:sz="0" w:space="0" w:color="auto"/>
        <w:bottom w:val="none" w:sz="0" w:space="0" w:color="auto"/>
        <w:right w:val="none" w:sz="0" w:space="0" w:color="auto"/>
      </w:divBdr>
      <w:divsChild>
        <w:div w:id="893856213">
          <w:marLeft w:val="0"/>
          <w:marRight w:val="0"/>
          <w:marTop w:val="0"/>
          <w:marBottom w:val="0"/>
          <w:divBdr>
            <w:top w:val="none" w:sz="0" w:space="0" w:color="auto"/>
            <w:left w:val="single" w:sz="24" w:space="9" w:color="4CAF50"/>
            <w:bottom w:val="none" w:sz="0" w:space="0" w:color="auto"/>
            <w:right w:val="none" w:sz="0" w:space="0" w:color="auto"/>
          </w:divBdr>
        </w:div>
      </w:divsChild>
    </w:div>
    <w:div w:id="1647662654">
      <w:bodyDiv w:val="1"/>
      <w:marLeft w:val="0"/>
      <w:marRight w:val="0"/>
      <w:marTop w:val="0"/>
      <w:marBottom w:val="0"/>
      <w:divBdr>
        <w:top w:val="none" w:sz="0" w:space="0" w:color="auto"/>
        <w:left w:val="none" w:sz="0" w:space="0" w:color="auto"/>
        <w:bottom w:val="none" w:sz="0" w:space="0" w:color="auto"/>
        <w:right w:val="none" w:sz="0" w:space="0" w:color="auto"/>
      </w:divBdr>
      <w:divsChild>
        <w:div w:id="1675454924">
          <w:marLeft w:val="0"/>
          <w:marRight w:val="0"/>
          <w:marTop w:val="0"/>
          <w:marBottom w:val="0"/>
          <w:divBdr>
            <w:top w:val="none" w:sz="0" w:space="0" w:color="auto"/>
            <w:left w:val="single" w:sz="24" w:space="9" w:color="4CAF50"/>
            <w:bottom w:val="none" w:sz="0" w:space="0" w:color="auto"/>
            <w:right w:val="none" w:sz="0" w:space="0" w:color="auto"/>
          </w:divBdr>
        </w:div>
      </w:divsChild>
    </w:div>
    <w:div w:id="1648318685">
      <w:bodyDiv w:val="1"/>
      <w:marLeft w:val="0"/>
      <w:marRight w:val="0"/>
      <w:marTop w:val="0"/>
      <w:marBottom w:val="0"/>
      <w:divBdr>
        <w:top w:val="none" w:sz="0" w:space="0" w:color="auto"/>
        <w:left w:val="none" w:sz="0" w:space="0" w:color="auto"/>
        <w:bottom w:val="none" w:sz="0" w:space="0" w:color="auto"/>
        <w:right w:val="none" w:sz="0" w:space="0" w:color="auto"/>
      </w:divBdr>
      <w:divsChild>
        <w:div w:id="1460538174">
          <w:marLeft w:val="0"/>
          <w:marRight w:val="0"/>
          <w:marTop w:val="0"/>
          <w:marBottom w:val="0"/>
          <w:divBdr>
            <w:top w:val="none" w:sz="0" w:space="0" w:color="auto"/>
            <w:left w:val="single" w:sz="24" w:space="9" w:color="4CAF50"/>
            <w:bottom w:val="none" w:sz="0" w:space="0" w:color="auto"/>
            <w:right w:val="none" w:sz="0" w:space="0" w:color="auto"/>
          </w:divBdr>
        </w:div>
      </w:divsChild>
    </w:div>
    <w:div w:id="1648895714">
      <w:bodyDiv w:val="1"/>
      <w:marLeft w:val="0"/>
      <w:marRight w:val="0"/>
      <w:marTop w:val="0"/>
      <w:marBottom w:val="0"/>
      <w:divBdr>
        <w:top w:val="none" w:sz="0" w:space="0" w:color="auto"/>
        <w:left w:val="none" w:sz="0" w:space="0" w:color="auto"/>
        <w:bottom w:val="none" w:sz="0" w:space="0" w:color="auto"/>
        <w:right w:val="none" w:sz="0" w:space="0" w:color="auto"/>
      </w:divBdr>
    </w:div>
    <w:div w:id="1651207904">
      <w:bodyDiv w:val="1"/>
      <w:marLeft w:val="0"/>
      <w:marRight w:val="0"/>
      <w:marTop w:val="0"/>
      <w:marBottom w:val="0"/>
      <w:divBdr>
        <w:top w:val="none" w:sz="0" w:space="0" w:color="auto"/>
        <w:left w:val="none" w:sz="0" w:space="0" w:color="auto"/>
        <w:bottom w:val="none" w:sz="0" w:space="0" w:color="auto"/>
        <w:right w:val="none" w:sz="0" w:space="0" w:color="auto"/>
      </w:divBdr>
    </w:div>
    <w:div w:id="1653024246">
      <w:bodyDiv w:val="1"/>
      <w:marLeft w:val="0"/>
      <w:marRight w:val="0"/>
      <w:marTop w:val="0"/>
      <w:marBottom w:val="0"/>
      <w:divBdr>
        <w:top w:val="none" w:sz="0" w:space="0" w:color="auto"/>
        <w:left w:val="none" w:sz="0" w:space="0" w:color="auto"/>
        <w:bottom w:val="none" w:sz="0" w:space="0" w:color="auto"/>
        <w:right w:val="none" w:sz="0" w:space="0" w:color="auto"/>
      </w:divBdr>
    </w:div>
    <w:div w:id="1660110847">
      <w:bodyDiv w:val="1"/>
      <w:marLeft w:val="0"/>
      <w:marRight w:val="0"/>
      <w:marTop w:val="0"/>
      <w:marBottom w:val="0"/>
      <w:divBdr>
        <w:top w:val="none" w:sz="0" w:space="0" w:color="auto"/>
        <w:left w:val="none" w:sz="0" w:space="0" w:color="auto"/>
        <w:bottom w:val="none" w:sz="0" w:space="0" w:color="auto"/>
        <w:right w:val="none" w:sz="0" w:space="0" w:color="auto"/>
      </w:divBdr>
      <w:divsChild>
        <w:div w:id="1771200788">
          <w:marLeft w:val="-480"/>
          <w:marRight w:val="-480"/>
          <w:marTop w:val="360"/>
          <w:marBottom w:val="360"/>
          <w:divBdr>
            <w:top w:val="none" w:sz="0" w:space="0" w:color="auto"/>
            <w:left w:val="none" w:sz="0" w:space="0" w:color="auto"/>
            <w:bottom w:val="none" w:sz="0" w:space="0" w:color="auto"/>
            <w:right w:val="none" w:sz="0" w:space="0" w:color="auto"/>
          </w:divBdr>
        </w:div>
      </w:divsChild>
    </w:div>
    <w:div w:id="1667971301">
      <w:bodyDiv w:val="1"/>
      <w:marLeft w:val="0"/>
      <w:marRight w:val="0"/>
      <w:marTop w:val="0"/>
      <w:marBottom w:val="0"/>
      <w:divBdr>
        <w:top w:val="none" w:sz="0" w:space="0" w:color="auto"/>
        <w:left w:val="none" w:sz="0" w:space="0" w:color="auto"/>
        <w:bottom w:val="none" w:sz="0" w:space="0" w:color="auto"/>
        <w:right w:val="none" w:sz="0" w:space="0" w:color="auto"/>
      </w:divBdr>
      <w:divsChild>
        <w:div w:id="174272314">
          <w:marLeft w:val="-480"/>
          <w:marRight w:val="-480"/>
          <w:marTop w:val="360"/>
          <w:marBottom w:val="360"/>
          <w:divBdr>
            <w:top w:val="none" w:sz="0" w:space="0" w:color="auto"/>
            <w:left w:val="none" w:sz="0" w:space="0" w:color="auto"/>
            <w:bottom w:val="none" w:sz="0" w:space="0" w:color="auto"/>
            <w:right w:val="none" w:sz="0" w:space="0" w:color="auto"/>
          </w:divBdr>
        </w:div>
      </w:divsChild>
    </w:div>
    <w:div w:id="1671254329">
      <w:bodyDiv w:val="1"/>
      <w:marLeft w:val="0"/>
      <w:marRight w:val="0"/>
      <w:marTop w:val="0"/>
      <w:marBottom w:val="0"/>
      <w:divBdr>
        <w:top w:val="none" w:sz="0" w:space="0" w:color="auto"/>
        <w:left w:val="none" w:sz="0" w:space="0" w:color="auto"/>
        <w:bottom w:val="none" w:sz="0" w:space="0" w:color="auto"/>
        <w:right w:val="none" w:sz="0" w:space="0" w:color="auto"/>
      </w:divBdr>
      <w:divsChild>
        <w:div w:id="674067386">
          <w:marLeft w:val="0"/>
          <w:marRight w:val="0"/>
          <w:marTop w:val="0"/>
          <w:marBottom w:val="0"/>
          <w:divBdr>
            <w:top w:val="none" w:sz="0" w:space="0" w:color="auto"/>
            <w:left w:val="single" w:sz="24" w:space="9" w:color="4CAF50"/>
            <w:bottom w:val="none" w:sz="0" w:space="0" w:color="auto"/>
            <w:right w:val="none" w:sz="0" w:space="0" w:color="auto"/>
          </w:divBdr>
        </w:div>
      </w:divsChild>
    </w:div>
    <w:div w:id="1672177860">
      <w:bodyDiv w:val="1"/>
      <w:marLeft w:val="0"/>
      <w:marRight w:val="0"/>
      <w:marTop w:val="0"/>
      <w:marBottom w:val="0"/>
      <w:divBdr>
        <w:top w:val="none" w:sz="0" w:space="0" w:color="auto"/>
        <w:left w:val="none" w:sz="0" w:space="0" w:color="auto"/>
        <w:bottom w:val="none" w:sz="0" w:space="0" w:color="auto"/>
        <w:right w:val="none" w:sz="0" w:space="0" w:color="auto"/>
      </w:divBdr>
      <w:divsChild>
        <w:div w:id="1796946584">
          <w:marLeft w:val="0"/>
          <w:marRight w:val="0"/>
          <w:marTop w:val="0"/>
          <w:marBottom w:val="0"/>
          <w:divBdr>
            <w:top w:val="none" w:sz="0" w:space="0" w:color="auto"/>
            <w:left w:val="single" w:sz="24" w:space="9" w:color="4CAF50"/>
            <w:bottom w:val="none" w:sz="0" w:space="0" w:color="auto"/>
            <w:right w:val="none" w:sz="0" w:space="0" w:color="auto"/>
          </w:divBdr>
        </w:div>
      </w:divsChild>
    </w:div>
    <w:div w:id="1678799847">
      <w:bodyDiv w:val="1"/>
      <w:marLeft w:val="0"/>
      <w:marRight w:val="0"/>
      <w:marTop w:val="0"/>
      <w:marBottom w:val="0"/>
      <w:divBdr>
        <w:top w:val="none" w:sz="0" w:space="0" w:color="auto"/>
        <w:left w:val="none" w:sz="0" w:space="0" w:color="auto"/>
        <w:bottom w:val="none" w:sz="0" w:space="0" w:color="auto"/>
        <w:right w:val="none" w:sz="0" w:space="0" w:color="auto"/>
      </w:divBdr>
      <w:divsChild>
        <w:div w:id="1241134843">
          <w:marLeft w:val="-300"/>
          <w:marRight w:val="-300"/>
          <w:marTop w:val="360"/>
          <w:marBottom w:val="360"/>
          <w:divBdr>
            <w:top w:val="none" w:sz="0" w:space="0" w:color="auto"/>
            <w:left w:val="none" w:sz="0" w:space="0" w:color="auto"/>
            <w:bottom w:val="none" w:sz="0" w:space="0" w:color="auto"/>
            <w:right w:val="none" w:sz="0" w:space="0" w:color="auto"/>
          </w:divBdr>
          <w:divsChild>
            <w:div w:id="8476452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79773783">
      <w:bodyDiv w:val="1"/>
      <w:marLeft w:val="0"/>
      <w:marRight w:val="0"/>
      <w:marTop w:val="0"/>
      <w:marBottom w:val="0"/>
      <w:divBdr>
        <w:top w:val="none" w:sz="0" w:space="0" w:color="auto"/>
        <w:left w:val="none" w:sz="0" w:space="0" w:color="auto"/>
        <w:bottom w:val="none" w:sz="0" w:space="0" w:color="auto"/>
        <w:right w:val="none" w:sz="0" w:space="0" w:color="auto"/>
      </w:divBdr>
      <w:divsChild>
        <w:div w:id="688214113">
          <w:marLeft w:val="-480"/>
          <w:marRight w:val="-480"/>
          <w:marTop w:val="360"/>
          <w:marBottom w:val="360"/>
          <w:divBdr>
            <w:top w:val="none" w:sz="0" w:space="0" w:color="auto"/>
            <w:left w:val="none" w:sz="0" w:space="0" w:color="auto"/>
            <w:bottom w:val="none" w:sz="0" w:space="0" w:color="auto"/>
            <w:right w:val="none" w:sz="0" w:space="0" w:color="auto"/>
          </w:divBdr>
        </w:div>
      </w:divsChild>
    </w:div>
    <w:div w:id="1688362169">
      <w:bodyDiv w:val="1"/>
      <w:marLeft w:val="0"/>
      <w:marRight w:val="0"/>
      <w:marTop w:val="0"/>
      <w:marBottom w:val="0"/>
      <w:divBdr>
        <w:top w:val="none" w:sz="0" w:space="0" w:color="auto"/>
        <w:left w:val="none" w:sz="0" w:space="0" w:color="auto"/>
        <w:bottom w:val="none" w:sz="0" w:space="0" w:color="auto"/>
        <w:right w:val="none" w:sz="0" w:space="0" w:color="auto"/>
      </w:divBdr>
      <w:divsChild>
        <w:div w:id="1879312894">
          <w:marLeft w:val="-300"/>
          <w:marRight w:val="-300"/>
          <w:marTop w:val="360"/>
          <w:marBottom w:val="360"/>
          <w:divBdr>
            <w:top w:val="none" w:sz="0" w:space="0" w:color="auto"/>
            <w:left w:val="none" w:sz="0" w:space="0" w:color="auto"/>
            <w:bottom w:val="none" w:sz="0" w:space="0" w:color="auto"/>
            <w:right w:val="none" w:sz="0" w:space="0" w:color="auto"/>
          </w:divBdr>
          <w:divsChild>
            <w:div w:id="31681206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91687228">
      <w:bodyDiv w:val="1"/>
      <w:marLeft w:val="0"/>
      <w:marRight w:val="0"/>
      <w:marTop w:val="0"/>
      <w:marBottom w:val="0"/>
      <w:divBdr>
        <w:top w:val="none" w:sz="0" w:space="0" w:color="auto"/>
        <w:left w:val="none" w:sz="0" w:space="0" w:color="auto"/>
        <w:bottom w:val="none" w:sz="0" w:space="0" w:color="auto"/>
        <w:right w:val="none" w:sz="0" w:space="0" w:color="auto"/>
      </w:divBdr>
    </w:div>
    <w:div w:id="1702585397">
      <w:bodyDiv w:val="1"/>
      <w:marLeft w:val="0"/>
      <w:marRight w:val="0"/>
      <w:marTop w:val="0"/>
      <w:marBottom w:val="0"/>
      <w:divBdr>
        <w:top w:val="none" w:sz="0" w:space="0" w:color="auto"/>
        <w:left w:val="none" w:sz="0" w:space="0" w:color="auto"/>
        <w:bottom w:val="none" w:sz="0" w:space="0" w:color="auto"/>
        <w:right w:val="none" w:sz="0" w:space="0" w:color="auto"/>
      </w:divBdr>
      <w:divsChild>
        <w:div w:id="2099253368">
          <w:marLeft w:val="0"/>
          <w:marRight w:val="0"/>
          <w:marTop w:val="0"/>
          <w:marBottom w:val="0"/>
          <w:divBdr>
            <w:top w:val="none" w:sz="0" w:space="0" w:color="auto"/>
            <w:left w:val="single" w:sz="24" w:space="9" w:color="4CAF50"/>
            <w:bottom w:val="none" w:sz="0" w:space="0" w:color="auto"/>
            <w:right w:val="none" w:sz="0" w:space="0" w:color="auto"/>
          </w:divBdr>
        </w:div>
      </w:divsChild>
    </w:div>
    <w:div w:id="1703244826">
      <w:bodyDiv w:val="1"/>
      <w:marLeft w:val="0"/>
      <w:marRight w:val="0"/>
      <w:marTop w:val="0"/>
      <w:marBottom w:val="0"/>
      <w:divBdr>
        <w:top w:val="none" w:sz="0" w:space="0" w:color="auto"/>
        <w:left w:val="none" w:sz="0" w:space="0" w:color="auto"/>
        <w:bottom w:val="none" w:sz="0" w:space="0" w:color="auto"/>
        <w:right w:val="none" w:sz="0" w:space="0" w:color="auto"/>
      </w:divBdr>
    </w:div>
    <w:div w:id="1706059169">
      <w:bodyDiv w:val="1"/>
      <w:marLeft w:val="0"/>
      <w:marRight w:val="0"/>
      <w:marTop w:val="0"/>
      <w:marBottom w:val="0"/>
      <w:divBdr>
        <w:top w:val="none" w:sz="0" w:space="0" w:color="auto"/>
        <w:left w:val="none" w:sz="0" w:space="0" w:color="auto"/>
        <w:bottom w:val="none" w:sz="0" w:space="0" w:color="auto"/>
        <w:right w:val="none" w:sz="0" w:space="0" w:color="auto"/>
      </w:divBdr>
      <w:divsChild>
        <w:div w:id="1028874319">
          <w:marLeft w:val="-300"/>
          <w:marRight w:val="-300"/>
          <w:marTop w:val="360"/>
          <w:marBottom w:val="360"/>
          <w:divBdr>
            <w:top w:val="none" w:sz="0" w:space="0" w:color="auto"/>
            <w:left w:val="none" w:sz="0" w:space="0" w:color="auto"/>
            <w:bottom w:val="none" w:sz="0" w:space="0" w:color="auto"/>
            <w:right w:val="none" w:sz="0" w:space="0" w:color="auto"/>
          </w:divBdr>
          <w:divsChild>
            <w:div w:id="13615414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20200816">
      <w:bodyDiv w:val="1"/>
      <w:marLeft w:val="0"/>
      <w:marRight w:val="0"/>
      <w:marTop w:val="0"/>
      <w:marBottom w:val="0"/>
      <w:divBdr>
        <w:top w:val="none" w:sz="0" w:space="0" w:color="auto"/>
        <w:left w:val="none" w:sz="0" w:space="0" w:color="auto"/>
        <w:bottom w:val="none" w:sz="0" w:space="0" w:color="auto"/>
        <w:right w:val="none" w:sz="0" w:space="0" w:color="auto"/>
      </w:divBdr>
    </w:div>
    <w:div w:id="1721055817">
      <w:bodyDiv w:val="1"/>
      <w:marLeft w:val="0"/>
      <w:marRight w:val="0"/>
      <w:marTop w:val="0"/>
      <w:marBottom w:val="0"/>
      <w:divBdr>
        <w:top w:val="none" w:sz="0" w:space="0" w:color="auto"/>
        <w:left w:val="none" w:sz="0" w:space="0" w:color="auto"/>
        <w:bottom w:val="none" w:sz="0" w:space="0" w:color="auto"/>
        <w:right w:val="none" w:sz="0" w:space="0" w:color="auto"/>
      </w:divBdr>
      <w:divsChild>
        <w:div w:id="1705010526">
          <w:marLeft w:val="0"/>
          <w:marRight w:val="0"/>
          <w:marTop w:val="0"/>
          <w:marBottom w:val="0"/>
          <w:divBdr>
            <w:top w:val="none" w:sz="0" w:space="0" w:color="auto"/>
            <w:left w:val="single" w:sz="24" w:space="9" w:color="4CAF50"/>
            <w:bottom w:val="none" w:sz="0" w:space="0" w:color="auto"/>
            <w:right w:val="none" w:sz="0" w:space="0" w:color="auto"/>
          </w:divBdr>
        </w:div>
      </w:divsChild>
    </w:div>
    <w:div w:id="1725983707">
      <w:bodyDiv w:val="1"/>
      <w:marLeft w:val="0"/>
      <w:marRight w:val="0"/>
      <w:marTop w:val="0"/>
      <w:marBottom w:val="0"/>
      <w:divBdr>
        <w:top w:val="none" w:sz="0" w:space="0" w:color="auto"/>
        <w:left w:val="none" w:sz="0" w:space="0" w:color="auto"/>
        <w:bottom w:val="none" w:sz="0" w:space="0" w:color="auto"/>
        <w:right w:val="none" w:sz="0" w:space="0" w:color="auto"/>
      </w:divBdr>
      <w:divsChild>
        <w:div w:id="1462192002">
          <w:marLeft w:val="0"/>
          <w:marRight w:val="0"/>
          <w:marTop w:val="0"/>
          <w:marBottom w:val="0"/>
          <w:divBdr>
            <w:top w:val="none" w:sz="0" w:space="0" w:color="auto"/>
            <w:left w:val="single" w:sz="24" w:space="9" w:color="4CAF50"/>
            <w:bottom w:val="none" w:sz="0" w:space="0" w:color="auto"/>
            <w:right w:val="none" w:sz="0" w:space="0" w:color="auto"/>
          </w:divBdr>
        </w:div>
      </w:divsChild>
    </w:div>
    <w:div w:id="1727334708">
      <w:bodyDiv w:val="1"/>
      <w:marLeft w:val="0"/>
      <w:marRight w:val="0"/>
      <w:marTop w:val="0"/>
      <w:marBottom w:val="0"/>
      <w:divBdr>
        <w:top w:val="none" w:sz="0" w:space="0" w:color="auto"/>
        <w:left w:val="none" w:sz="0" w:space="0" w:color="auto"/>
        <w:bottom w:val="none" w:sz="0" w:space="0" w:color="auto"/>
        <w:right w:val="none" w:sz="0" w:space="0" w:color="auto"/>
      </w:divBdr>
      <w:divsChild>
        <w:div w:id="1897664776">
          <w:marLeft w:val="0"/>
          <w:marRight w:val="0"/>
          <w:marTop w:val="0"/>
          <w:marBottom w:val="0"/>
          <w:divBdr>
            <w:top w:val="none" w:sz="0" w:space="0" w:color="auto"/>
            <w:left w:val="none" w:sz="0" w:space="0" w:color="auto"/>
            <w:bottom w:val="none" w:sz="0" w:space="0" w:color="auto"/>
            <w:right w:val="none" w:sz="0" w:space="0" w:color="auto"/>
          </w:divBdr>
        </w:div>
      </w:divsChild>
    </w:div>
    <w:div w:id="1727416404">
      <w:bodyDiv w:val="1"/>
      <w:marLeft w:val="0"/>
      <w:marRight w:val="0"/>
      <w:marTop w:val="0"/>
      <w:marBottom w:val="0"/>
      <w:divBdr>
        <w:top w:val="none" w:sz="0" w:space="0" w:color="auto"/>
        <w:left w:val="none" w:sz="0" w:space="0" w:color="auto"/>
        <w:bottom w:val="none" w:sz="0" w:space="0" w:color="auto"/>
        <w:right w:val="none" w:sz="0" w:space="0" w:color="auto"/>
      </w:divBdr>
      <w:divsChild>
        <w:div w:id="709307868">
          <w:marLeft w:val="0"/>
          <w:marRight w:val="0"/>
          <w:marTop w:val="0"/>
          <w:marBottom w:val="0"/>
          <w:divBdr>
            <w:top w:val="none" w:sz="0" w:space="0" w:color="auto"/>
            <w:left w:val="single" w:sz="24" w:space="9" w:color="4CAF50"/>
            <w:bottom w:val="none" w:sz="0" w:space="0" w:color="auto"/>
            <w:right w:val="none" w:sz="0" w:space="0" w:color="auto"/>
          </w:divBdr>
        </w:div>
      </w:divsChild>
    </w:div>
    <w:div w:id="1730497602">
      <w:bodyDiv w:val="1"/>
      <w:marLeft w:val="0"/>
      <w:marRight w:val="0"/>
      <w:marTop w:val="0"/>
      <w:marBottom w:val="0"/>
      <w:divBdr>
        <w:top w:val="none" w:sz="0" w:space="0" w:color="auto"/>
        <w:left w:val="none" w:sz="0" w:space="0" w:color="auto"/>
        <w:bottom w:val="none" w:sz="0" w:space="0" w:color="auto"/>
        <w:right w:val="none" w:sz="0" w:space="0" w:color="auto"/>
      </w:divBdr>
    </w:div>
    <w:div w:id="1746802571">
      <w:bodyDiv w:val="1"/>
      <w:marLeft w:val="0"/>
      <w:marRight w:val="0"/>
      <w:marTop w:val="0"/>
      <w:marBottom w:val="0"/>
      <w:divBdr>
        <w:top w:val="none" w:sz="0" w:space="0" w:color="auto"/>
        <w:left w:val="none" w:sz="0" w:space="0" w:color="auto"/>
        <w:bottom w:val="none" w:sz="0" w:space="0" w:color="auto"/>
        <w:right w:val="none" w:sz="0" w:space="0" w:color="auto"/>
      </w:divBdr>
      <w:divsChild>
        <w:div w:id="2070690492">
          <w:marLeft w:val="-480"/>
          <w:marRight w:val="-480"/>
          <w:marTop w:val="360"/>
          <w:marBottom w:val="360"/>
          <w:divBdr>
            <w:top w:val="none" w:sz="0" w:space="0" w:color="auto"/>
            <w:left w:val="none" w:sz="0" w:space="0" w:color="auto"/>
            <w:bottom w:val="none" w:sz="0" w:space="0" w:color="auto"/>
            <w:right w:val="none" w:sz="0" w:space="0" w:color="auto"/>
          </w:divBdr>
        </w:div>
      </w:divsChild>
    </w:div>
    <w:div w:id="1751655825">
      <w:bodyDiv w:val="1"/>
      <w:marLeft w:val="0"/>
      <w:marRight w:val="0"/>
      <w:marTop w:val="0"/>
      <w:marBottom w:val="0"/>
      <w:divBdr>
        <w:top w:val="none" w:sz="0" w:space="0" w:color="auto"/>
        <w:left w:val="none" w:sz="0" w:space="0" w:color="auto"/>
        <w:bottom w:val="none" w:sz="0" w:space="0" w:color="auto"/>
        <w:right w:val="none" w:sz="0" w:space="0" w:color="auto"/>
      </w:divBdr>
    </w:div>
    <w:div w:id="1753157891">
      <w:bodyDiv w:val="1"/>
      <w:marLeft w:val="0"/>
      <w:marRight w:val="0"/>
      <w:marTop w:val="0"/>
      <w:marBottom w:val="0"/>
      <w:divBdr>
        <w:top w:val="none" w:sz="0" w:space="0" w:color="auto"/>
        <w:left w:val="none" w:sz="0" w:space="0" w:color="auto"/>
        <w:bottom w:val="none" w:sz="0" w:space="0" w:color="auto"/>
        <w:right w:val="none" w:sz="0" w:space="0" w:color="auto"/>
      </w:divBdr>
    </w:div>
    <w:div w:id="1757558144">
      <w:bodyDiv w:val="1"/>
      <w:marLeft w:val="0"/>
      <w:marRight w:val="0"/>
      <w:marTop w:val="0"/>
      <w:marBottom w:val="0"/>
      <w:divBdr>
        <w:top w:val="none" w:sz="0" w:space="0" w:color="auto"/>
        <w:left w:val="none" w:sz="0" w:space="0" w:color="auto"/>
        <w:bottom w:val="none" w:sz="0" w:space="0" w:color="auto"/>
        <w:right w:val="none" w:sz="0" w:space="0" w:color="auto"/>
      </w:divBdr>
      <w:divsChild>
        <w:div w:id="1385719144">
          <w:marLeft w:val="-480"/>
          <w:marRight w:val="-480"/>
          <w:marTop w:val="360"/>
          <w:marBottom w:val="360"/>
          <w:divBdr>
            <w:top w:val="none" w:sz="0" w:space="0" w:color="auto"/>
            <w:left w:val="none" w:sz="0" w:space="0" w:color="auto"/>
            <w:bottom w:val="none" w:sz="0" w:space="0" w:color="auto"/>
            <w:right w:val="none" w:sz="0" w:space="0" w:color="auto"/>
          </w:divBdr>
        </w:div>
      </w:divsChild>
    </w:div>
    <w:div w:id="1763404830">
      <w:bodyDiv w:val="1"/>
      <w:marLeft w:val="0"/>
      <w:marRight w:val="0"/>
      <w:marTop w:val="0"/>
      <w:marBottom w:val="0"/>
      <w:divBdr>
        <w:top w:val="none" w:sz="0" w:space="0" w:color="auto"/>
        <w:left w:val="none" w:sz="0" w:space="0" w:color="auto"/>
        <w:bottom w:val="none" w:sz="0" w:space="0" w:color="auto"/>
        <w:right w:val="none" w:sz="0" w:space="0" w:color="auto"/>
      </w:divBdr>
    </w:div>
    <w:div w:id="1766606190">
      <w:bodyDiv w:val="1"/>
      <w:marLeft w:val="0"/>
      <w:marRight w:val="0"/>
      <w:marTop w:val="0"/>
      <w:marBottom w:val="0"/>
      <w:divBdr>
        <w:top w:val="none" w:sz="0" w:space="0" w:color="auto"/>
        <w:left w:val="none" w:sz="0" w:space="0" w:color="auto"/>
        <w:bottom w:val="none" w:sz="0" w:space="0" w:color="auto"/>
        <w:right w:val="none" w:sz="0" w:space="0" w:color="auto"/>
      </w:divBdr>
      <w:divsChild>
        <w:div w:id="741754194">
          <w:marLeft w:val="0"/>
          <w:marRight w:val="0"/>
          <w:marTop w:val="0"/>
          <w:marBottom w:val="0"/>
          <w:divBdr>
            <w:top w:val="none" w:sz="0" w:space="0" w:color="auto"/>
            <w:left w:val="single" w:sz="24" w:space="9" w:color="4CAF50"/>
            <w:bottom w:val="none" w:sz="0" w:space="0" w:color="auto"/>
            <w:right w:val="none" w:sz="0" w:space="0" w:color="auto"/>
          </w:divBdr>
        </w:div>
      </w:divsChild>
    </w:div>
    <w:div w:id="1771311574">
      <w:bodyDiv w:val="1"/>
      <w:marLeft w:val="0"/>
      <w:marRight w:val="0"/>
      <w:marTop w:val="0"/>
      <w:marBottom w:val="0"/>
      <w:divBdr>
        <w:top w:val="none" w:sz="0" w:space="0" w:color="auto"/>
        <w:left w:val="none" w:sz="0" w:space="0" w:color="auto"/>
        <w:bottom w:val="none" w:sz="0" w:space="0" w:color="auto"/>
        <w:right w:val="none" w:sz="0" w:space="0" w:color="auto"/>
      </w:divBdr>
      <w:divsChild>
        <w:div w:id="763501739">
          <w:marLeft w:val="0"/>
          <w:marRight w:val="0"/>
          <w:marTop w:val="0"/>
          <w:marBottom w:val="0"/>
          <w:divBdr>
            <w:top w:val="none" w:sz="0" w:space="0" w:color="auto"/>
            <w:left w:val="single" w:sz="24" w:space="9" w:color="4CAF50"/>
            <w:bottom w:val="none" w:sz="0" w:space="0" w:color="auto"/>
            <w:right w:val="none" w:sz="0" w:space="0" w:color="auto"/>
          </w:divBdr>
        </w:div>
      </w:divsChild>
    </w:div>
    <w:div w:id="1781029642">
      <w:bodyDiv w:val="1"/>
      <w:marLeft w:val="0"/>
      <w:marRight w:val="0"/>
      <w:marTop w:val="0"/>
      <w:marBottom w:val="0"/>
      <w:divBdr>
        <w:top w:val="none" w:sz="0" w:space="0" w:color="auto"/>
        <w:left w:val="none" w:sz="0" w:space="0" w:color="auto"/>
        <w:bottom w:val="none" w:sz="0" w:space="0" w:color="auto"/>
        <w:right w:val="none" w:sz="0" w:space="0" w:color="auto"/>
      </w:divBdr>
      <w:divsChild>
        <w:div w:id="1238789184">
          <w:marLeft w:val="0"/>
          <w:marRight w:val="0"/>
          <w:marTop w:val="0"/>
          <w:marBottom w:val="0"/>
          <w:divBdr>
            <w:top w:val="none" w:sz="0" w:space="0" w:color="auto"/>
            <w:left w:val="single" w:sz="24" w:space="9" w:color="4CAF50"/>
            <w:bottom w:val="none" w:sz="0" w:space="0" w:color="auto"/>
            <w:right w:val="none" w:sz="0" w:space="0" w:color="auto"/>
          </w:divBdr>
        </w:div>
      </w:divsChild>
    </w:div>
    <w:div w:id="1781335983">
      <w:bodyDiv w:val="1"/>
      <w:marLeft w:val="0"/>
      <w:marRight w:val="0"/>
      <w:marTop w:val="0"/>
      <w:marBottom w:val="0"/>
      <w:divBdr>
        <w:top w:val="none" w:sz="0" w:space="0" w:color="auto"/>
        <w:left w:val="none" w:sz="0" w:space="0" w:color="auto"/>
        <w:bottom w:val="none" w:sz="0" w:space="0" w:color="auto"/>
        <w:right w:val="none" w:sz="0" w:space="0" w:color="auto"/>
      </w:divBdr>
    </w:div>
    <w:div w:id="1785424683">
      <w:bodyDiv w:val="1"/>
      <w:marLeft w:val="0"/>
      <w:marRight w:val="0"/>
      <w:marTop w:val="0"/>
      <w:marBottom w:val="0"/>
      <w:divBdr>
        <w:top w:val="none" w:sz="0" w:space="0" w:color="auto"/>
        <w:left w:val="none" w:sz="0" w:space="0" w:color="auto"/>
        <w:bottom w:val="none" w:sz="0" w:space="0" w:color="auto"/>
        <w:right w:val="none" w:sz="0" w:space="0" w:color="auto"/>
      </w:divBdr>
    </w:div>
    <w:div w:id="1791241692">
      <w:bodyDiv w:val="1"/>
      <w:marLeft w:val="0"/>
      <w:marRight w:val="0"/>
      <w:marTop w:val="0"/>
      <w:marBottom w:val="0"/>
      <w:divBdr>
        <w:top w:val="none" w:sz="0" w:space="0" w:color="auto"/>
        <w:left w:val="none" w:sz="0" w:space="0" w:color="auto"/>
        <w:bottom w:val="none" w:sz="0" w:space="0" w:color="auto"/>
        <w:right w:val="none" w:sz="0" w:space="0" w:color="auto"/>
      </w:divBdr>
    </w:div>
    <w:div w:id="1791974641">
      <w:bodyDiv w:val="1"/>
      <w:marLeft w:val="0"/>
      <w:marRight w:val="0"/>
      <w:marTop w:val="0"/>
      <w:marBottom w:val="0"/>
      <w:divBdr>
        <w:top w:val="none" w:sz="0" w:space="0" w:color="auto"/>
        <w:left w:val="none" w:sz="0" w:space="0" w:color="auto"/>
        <w:bottom w:val="none" w:sz="0" w:space="0" w:color="auto"/>
        <w:right w:val="none" w:sz="0" w:space="0" w:color="auto"/>
      </w:divBdr>
      <w:divsChild>
        <w:div w:id="740367311">
          <w:marLeft w:val="0"/>
          <w:marRight w:val="0"/>
          <w:marTop w:val="0"/>
          <w:marBottom w:val="0"/>
          <w:divBdr>
            <w:top w:val="none" w:sz="0" w:space="0" w:color="auto"/>
            <w:left w:val="single" w:sz="24" w:space="9" w:color="4CAF50"/>
            <w:bottom w:val="none" w:sz="0" w:space="0" w:color="auto"/>
            <w:right w:val="none" w:sz="0" w:space="0" w:color="auto"/>
          </w:divBdr>
        </w:div>
      </w:divsChild>
    </w:div>
    <w:div w:id="1798449932">
      <w:bodyDiv w:val="1"/>
      <w:marLeft w:val="0"/>
      <w:marRight w:val="0"/>
      <w:marTop w:val="0"/>
      <w:marBottom w:val="0"/>
      <w:divBdr>
        <w:top w:val="none" w:sz="0" w:space="0" w:color="auto"/>
        <w:left w:val="none" w:sz="0" w:space="0" w:color="auto"/>
        <w:bottom w:val="none" w:sz="0" w:space="0" w:color="auto"/>
        <w:right w:val="none" w:sz="0" w:space="0" w:color="auto"/>
      </w:divBdr>
      <w:divsChild>
        <w:div w:id="402261665">
          <w:marLeft w:val="0"/>
          <w:marRight w:val="0"/>
          <w:marTop w:val="0"/>
          <w:marBottom w:val="0"/>
          <w:divBdr>
            <w:top w:val="none" w:sz="0" w:space="0" w:color="auto"/>
            <w:left w:val="single" w:sz="24" w:space="9" w:color="4CAF50"/>
            <w:bottom w:val="none" w:sz="0" w:space="0" w:color="auto"/>
            <w:right w:val="none" w:sz="0" w:space="0" w:color="auto"/>
          </w:divBdr>
        </w:div>
      </w:divsChild>
    </w:div>
    <w:div w:id="1798864843">
      <w:bodyDiv w:val="1"/>
      <w:marLeft w:val="0"/>
      <w:marRight w:val="0"/>
      <w:marTop w:val="0"/>
      <w:marBottom w:val="0"/>
      <w:divBdr>
        <w:top w:val="none" w:sz="0" w:space="0" w:color="auto"/>
        <w:left w:val="none" w:sz="0" w:space="0" w:color="auto"/>
        <w:bottom w:val="none" w:sz="0" w:space="0" w:color="auto"/>
        <w:right w:val="none" w:sz="0" w:space="0" w:color="auto"/>
      </w:divBdr>
      <w:divsChild>
        <w:div w:id="1444766283">
          <w:marLeft w:val="0"/>
          <w:marRight w:val="0"/>
          <w:marTop w:val="0"/>
          <w:marBottom w:val="0"/>
          <w:divBdr>
            <w:top w:val="none" w:sz="0" w:space="0" w:color="auto"/>
            <w:left w:val="single" w:sz="24" w:space="9" w:color="4CAF50"/>
            <w:bottom w:val="none" w:sz="0" w:space="0" w:color="auto"/>
            <w:right w:val="none" w:sz="0" w:space="0" w:color="auto"/>
          </w:divBdr>
        </w:div>
      </w:divsChild>
    </w:div>
    <w:div w:id="1799836008">
      <w:bodyDiv w:val="1"/>
      <w:marLeft w:val="0"/>
      <w:marRight w:val="0"/>
      <w:marTop w:val="0"/>
      <w:marBottom w:val="0"/>
      <w:divBdr>
        <w:top w:val="none" w:sz="0" w:space="0" w:color="auto"/>
        <w:left w:val="none" w:sz="0" w:space="0" w:color="auto"/>
        <w:bottom w:val="none" w:sz="0" w:space="0" w:color="auto"/>
        <w:right w:val="none" w:sz="0" w:space="0" w:color="auto"/>
      </w:divBdr>
    </w:div>
    <w:div w:id="1805848328">
      <w:bodyDiv w:val="1"/>
      <w:marLeft w:val="0"/>
      <w:marRight w:val="0"/>
      <w:marTop w:val="0"/>
      <w:marBottom w:val="0"/>
      <w:divBdr>
        <w:top w:val="none" w:sz="0" w:space="0" w:color="auto"/>
        <w:left w:val="none" w:sz="0" w:space="0" w:color="auto"/>
        <w:bottom w:val="none" w:sz="0" w:space="0" w:color="auto"/>
        <w:right w:val="none" w:sz="0" w:space="0" w:color="auto"/>
      </w:divBdr>
    </w:div>
    <w:div w:id="1806504787">
      <w:bodyDiv w:val="1"/>
      <w:marLeft w:val="0"/>
      <w:marRight w:val="0"/>
      <w:marTop w:val="0"/>
      <w:marBottom w:val="0"/>
      <w:divBdr>
        <w:top w:val="none" w:sz="0" w:space="0" w:color="auto"/>
        <w:left w:val="none" w:sz="0" w:space="0" w:color="auto"/>
        <w:bottom w:val="none" w:sz="0" w:space="0" w:color="auto"/>
        <w:right w:val="none" w:sz="0" w:space="0" w:color="auto"/>
      </w:divBdr>
      <w:divsChild>
        <w:div w:id="636379929">
          <w:marLeft w:val="0"/>
          <w:marRight w:val="0"/>
          <w:marTop w:val="0"/>
          <w:marBottom w:val="0"/>
          <w:divBdr>
            <w:top w:val="none" w:sz="0" w:space="0" w:color="auto"/>
            <w:left w:val="single" w:sz="24" w:space="9" w:color="4CAF50"/>
            <w:bottom w:val="none" w:sz="0" w:space="0" w:color="auto"/>
            <w:right w:val="none" w:sz="0" w:space="0" w:color="auto"/>
          </w:divBdr>
        </w:div>
      </w:divsChild>
    </w:div>
    <w:div w:id="1823962193">
      <w:bodyDiv w:val="1"/>
      <w:marLeft w:val="0"/>
      <w:marRight w:val="0"/>
      <w:marTop w:val="0"/>
      <w:marBottom w:val="0"/>
      <w:divBdr>
        <w:top w:val="none" w:sz="0" w:space="0" w:color="auto"/>
        <w:left w:val="none" w:sz="0" w:space="0" w:color="auto"/>
        <w:bottom w:val="none" w:sz="0" w:space="0" w:color="auto"/>
        <w:right w:val="none" w:sz="0" w:space="0" w:color="auto"/>
      </w:divBdr>
    </w:div>
    <w:div w:id="1824614660">
      <w:bodyDiv w:val="1"/>
      <w:marLeft w:val="0"/>
      <w:marRight w:val="0"/>
      <w:marTop w:val="0"/>
      <w:marBottom w:val="0"/>
      <w:divBdr>
        <w:top w:val="none" w:sz="0" w:space="0" w:color="auto"/>
        <w:left w:val="none" w:sz="0" w:space="0" w:color="auto"/>
        <w:bottom w:val="none" w:sz="0" w:space="0" w:color="auto"/>
        <w:right w:val="none" w:sz="0" w:space="0" w:color="auto"/>
      </w:divBdr>
    </w:div>
    <w:div w:id="1828203221">
      <w:bodyDiv w:val="1"/>
      <w:marLeft w:val="0"/>
      <w:marRight w:val="0"/>
      <w:marTop w:val="0"/>
      <w:marBottom w:val="0"/>
      <w:divBdr>
        <w:top w:val="none" w:sz="0" w:space="0" w:color="auto"/>
        <w:left w:val="none" w:sz="0" w:space="0" w:color="auto"/>
        <w:bottom w:val="none" w:sz="0" w:space="0" w:color="auto"/>
        <w:right w:val="none" w:sz="0" w:space="0" w:color="auto"/>
      </w:divBdr>
    </w:div>
    <w:div w:id="1829007350">
      <w:bodyDiv w:val="1"/>
      <w:marLeft w:val="0"/>
      <w:marRight w:val="0"/>
      <w:marTop w:val="0"/>
      <w:marBottom w:val="0"/>
      <w:divBdr>
        <w:top w:val="none" w:sz="0" w:space="0" w:color="auto"/>
        <w:left w:val="none" w:sz="0" w:space="0" w:color="auto"/>
        <w:bottom w:val="none" w:sz="0" w:space="0" w:color="auto"/>
        <w:right w:val="none" w:sz="0" w:space="0" w:color="auto"/>
      </w:divBdr>
      <w:divsChild>
        <w:div w:id="446433634">
          <w:marLeft w:val="0"/>
          <w:marRight w:val="0"/>
          <w:marTop w:val="0"/>
          <w:marBottom w:val="0"/>
          <w:divBdr>
            <w:top w:val="none" w:sz="0" w:space="0" w:color="auto"/>
            <w:left w:val="single" w:sz="24" w:space="9" w:color="4CAF50"/>
            <w:bottom w:val="none" w:sz="0" w:space="0" w:color="auto"/>
            <w:right w:val="none" w:sz="0" w:space="0" w:color="auto"/>
          </w:divBdr>
        </w:div>
      </w:divsChild>
    </w:div>
    <w:div w:id="1836071034">
      <w:bodyDiv w:val="1"/>
      <w:marLeft w:val="0"/>
      <w:marRight w:val="0"/>
      <w:marTop w:val="0"/>
      <w:marBottom w:val="0"/>
      <w:divBdr>
        <w:top w:val="none" w:sz="0" w:space="0" w:color="auto"/>
        <w:left w:val="none" w:sz="0" w:space="0" w:color="auto"/>
        <w:bottom w:val="none" w:sz="0" w:space="0" w:color="auto"/>
        <w:right w:val="none" w:sz="0" w:space="0" w:color="auto"/>
      </w:divBdr>
      <w:divsChild>
        <w:div w:id="1302536300">
          <w:marLeft w:val="-480"/>
          <w:marRight w:val="-480"/>
          <w:marTop w:val="360"/>
          <w:marBottom w:val="360"/>
          <w:divBdr>
            <w:top w:val="none" w:sz="0" w:space="0" w:color="auto"/>
            <w:left w:val="none" w:sz="0" w:space="0" w:color="auto"/>
            <w:bottom w:val="none" w:sz="0" w:space="0" w:color="auto"/>
            <w:right w:val="none" w:sz="0" w:space="0" w:color="auto"/>
          </w:divBdr>
        </w:div>
      </w:divsChild>
    </w:div>
    <w:div w:id="1840998638">
      <w:bodyDiv w:val="1"/>
      <w:marLeft w:val="0"/>
      <w:marRight w:val="0"/>
      <w:marTop w:val="0"/>
      <w:marBottom w:val="0"/>
      <w:divBdr>
        <w:top w:val="none" w:sz="0" w:space="0" w:color="auto"/>
        <w:left w:val="none" w:sz="0" w:space="0" w:color="auto"/>
        <w:bottom w:val="none" w:sz="0" w:space="0" w:color="auto"/>
        <w:right w:val="none" w:sz="0" w:space="0" w:color="auto"/>
      </w:divBdr>
      <w:divsChild>
        <w:div w:id="1281689169">
          <w:marLeft w:val="0"/>
          <w:marRight w:val="0"/>
          <w:marTop w:val="0"/>
          <w:marBottom w:val="0"/>
          <w:divBdr>
            <w:top w:val="none" w:sz="0" w:space="0" w:color="auto"/>
            <w:left w:val="single" w:sz="24" w:space="9" w:color="4CAF50"/>
            <w:bottom w:val="none" w:sz="0" w:space="0" w:color="auto"/>
            <w:right w:val="none" w:sz="0" w:space="0" w:color="auto"/>
          </w:divBdr>
        </w:div>
      </w:divsChild>
    </w:div>
    <w:div w:id="1843275822">
      <w:bodyDiv w:val="1"/>
      <w:marLeft w:val="0"/>
      <w:marRight w:val="0"/>
      <w:marTop w:val="0"/>
      <w:marBottom w:val="0"/>
      <w:divBdr>
        <w:top w:val="none" w:sz="0" w:space="0" w:color="auto"/>
        <w:left w:val="none" w:sz="0" w:space="0" w:color="auto"/>
        <w:bottom w:val="none" w:sz="0" w:space="0" w:color="auto"/>
        <w:right w:val="none" w:sz="0" w:space="0" w:color="auto"/>
      </w:divBdr>
      <w:divsChild>
        <w:div w:id="515114544">
          <w:marLeft w:val="0"/>
          <w:marRight w:val="0"/>
          <w:marTop w:val="0"/>
          <w:marBottom w:val="0"/>
          <w:divBdr>
            <w:top w:val="none" w:sz="0" w:space="0" w:color="auto"/>
            <w:left w:val="single" w:sz="24" w:space="9" w:color="4CAF50"/>
            <w:bottom w:val="none" w:sz="0" w:space="0" w:color="auto"/>
            <w:right w:val="none" w:sz="0" w:space="0" w:color="auto"/>
          </w:divBdr>
        </w:div>
      </w:divsChild>
    </w:div>
    <w:div w:id="1847090511">
      <w:bodyDiv w:val="1"/>
      <w:marLeft w:val="0"/>
      <w:marRight w:val="0"/>
      <w:marTop w:val="0"/>
      <w:marBottom w:val="0"/>
      <w:divBdr>
        <w:top w:val="none" w:sz="0" w:space="0" w:color="auto"/>
        <w:left w:val="none" w:sz="0" w:space="0" w:color="auto"/>
        <w:bottom w:val="none" w:sz="0" w:space="0" w:color="auto"/>
        <w:right w:val="none" w:sz="0" w:space="0" w:color="auto"/>
      </w:divBdr>
      <w:divsChild>
        <w:div w:id="573440670">
          <w:marLeft w:val="0"/>
          <w:marRight w:val="0"/>
          <w:marTop w:val="0"/>
          <w:marBottom w:val="0"/>
          <w:divBdr>
            <w:top w:val="none" w:sz="0" w:space="0" w:color="auto"/>
            <w:left w:val="single" w:sz="24" w:space="9" w:color="4CAF50"/>
            <w:bottom w:val="none" w:sz="0" w:space="0" w:color="auto"/>
            <w:right w:val="none" w:sz="0" w:space="0" w:color="auto"/>
          </w:divBdr>
        </w:div>
      </w:divsChild>
    </w:div>
    <w:div w:id="1851413330">
      <w:bodyDiv w:val="1"/>
      <w:marLeft w:val="0"/>
      <w:marRight w:val="0"/>
      <w:marTop w:val="0"/>
      <w:marBottom w:val="0"/>
      <w:divBdr>
        <w:top w:val="none" w:sz="0" w:space="0" w:color="auto"/>
        <w:left w:val="none" w:sz="0" w:space="0" w:color="auto"/>
        <w:bottom w:val="none" w:sz="0" w:space="0" w:color="auto"/>
        <w:right w:val="none" w:sz="0" w:space="0" w:color="auto"/>
      </w:divBdr>
      <w:divsChild>
        <w:div w:id="865168898">
          <w:marLeft w:val="0"/>
          <w:marRight w:val="0"/>
          <w:marTop w:val="0"/>
          <w:marBottom w:val="0"/>
          <w:divBdr>
            <w:top w:val="none" w:sz="0" w:space="0" w:color="auto"/>
            <w:left w:val="single" w:sz="24" w:space="9" w:color="4CAF50"/>
            <w:bottom w:val="none" w:sz="0" w:space="0" w:color="auto"/>
            <w:right w:val="none" w:sz="0" w:space="0" w:color="auto"/>
          </w:divBdr>
        </w:div>
      </w:divsChild>
    </w:div>
    <w:div w:id="1852211197">
      <w:bodyDiv w:val="1"/>
      <w:marLeft w:val="0"/>
      <w:marRight w:val="0"/>
      <w:marTop w:val="0"/>
      <w:marBottom w:val="0"/>
      <w:divBdr>
        <w:top w:val="none" w:sz="0" w:space="0" w:color="auto"/>
        <w:left w:val="none" w:sz="0" w:space="0" w:color="auto"/>
        <w:bottom w:val="none" w:sz="0" w:space="0" w:color="auto"/>
        <w:right w:val="none" w:sz="0" w:space="0" w:color="auto"/>
      </w:divBdr>
    </w:div>
    <w:div w:id="1853763666">
      <w:bodyDiv w:val="1"/>
      <w:marLeft w:val="0"/>
      <w:marRight w:val="0"/>
      <w:marTop w:val="0"/>
      <w:marBottom w:val="0"/>
      <w:divBdr>
        <w:top w:val="none" w:sz="0" w:space="0" w:color="auto"/>
        <w:left w:val="none" w:sz="0" w:space="0" w:color="auto"/>
        <w:bottom w:val="none" w:sz="0" w:space="0" w:color="auto"/>
        <w:right w:val="none" w:sz="0" w:space="0" w:color="auto"/>
      </w:divBdr>
      <w:divsChild>
        <w:div w:id="987397078">
          <w:marLeft w:val="-300"/>
          <w:marRight w:val="-300"/>
          <w:marTop w:val="360"/>
          <w:marBottom w:val="360"/>
          <w:divBdr>
            <w:top w:val="none" w:sz="0" w:space="0" w:color="auto"/>
            <w:left w:val="none" w:sz="0" w:space="0" w:color="auto"/>
            <w:bottom w:val="none" w:sz="0" w:space="0" w:color="auto"/>
            <w:right w:val="none" w:sz="0" w:space="0" w:color="auto"/>
          </w:divBdr>
          <w:divsChild>
            <w:div w:id="1752045985">
              <w:marLeft w:val="0"/>
              <w:marRight w:val="0"/>
              <w:marTop w:val="0"/>
              <w:marBottom w:val="0"/>
              <w:divBdr>
                <w:top w:val="none" w:sz="0" w:space="0" w:color="auto"/>
                <w:left w:val="single" w:sz="24" w:space="9" w:color="auto"/>
                <w:bottom w:val="none" w:sz="0" w:space="0" w:color="auto"/>
                <w:right w:val="none" w:sz="0" w:space="0" w:color="auto"/>
              </w:divBdr>
            </w:div>
          </w:divsChild>
        </w:div>
      </w:divsChild>
    </w:div>
    <w:div w:id="1854223266">
      <w:bodyDiv w:val="1"/>
      <w:marLeft w:val="0"/>
      <w:marRight w:val="0"/>
      <w:marTop w:val="0"/>
      <w:marBottom w:val="0"/>
      <w:divBdr>
        <w:top w:val="none" w:sz="0" w:space="0" w:color="auto"/>
        <w:left w:val="none" w:sz="0" w:space="0" w:color="auto"/>
        <w:bottom w:val="none" w:sz="0" w:space="0" w:color="auto"/>
        <w:right w:val="none" w:sz="0" w:space="0" w:color="auto"/>
      </w:divBdr>
    </w:div>
    <w:div w:id="1856730759">
      <w:bodyDiv w:val="1"/>
      <w:marLeft w:val="0"/>
      <w:marRight w:val="0"/>
      <w:marTop w:val="0"/>
      <w:marBottom w:val="0"/>
      <w:divBdr>
        <w:top w:val="none" w:sz="0" w:space="0" w:color="auto"/>
        <w:left w:val="none" w:sz="0" w:space="0" w:color="auto"/>
        <w:bottom w:val="none" w:sz="0" w:space="0" w:color="auto"/>
        <w:right w:val="none" w:sz="0" w:space="0" w:color="auto"/>
      </w:divBdr>
    </w:div>
    <w:div w:id="1857770502">
      <w:bodyDiv w:val="1"/>
      <w:marLeft w:val="0"/>
      <w:marRight w:val="0"/>
      <w:marTop w:val="0"/>
      <w:marBottom w:val="0"/>
      <w:divBdr>
        <w:top w:val="none" w:sz="0" w:space="0" w:color="auto"/>
        <w:left w:val="none" w:sz="0" w:space="0" w:color="auto"/>
        <w:bottom w:val="none" w:sz="0" w:space="0" w:color="auto"/>
        <w:right w:val="none" w:sz="0" w:space="0" w:color="auto"/>
      </w:divBdr>
      <w:divsChild>
        <w:div w:id="1538272952">
          <w:marLeft w:val="0"/>
          <w:marRight w:val="0"/>
          <w:marTop w:val="0"/>
          <w:marBottom w:val="0"/>
          <w:divBdr>
            <w:top w:val="none" w:sz="0" w:space="0" w:color="auto"/>
            <w:left w:val="single" w:sz="24" w:space="9" w:color="4CAF50"/>
            <w:bottom w:val="none" w:sz="0" w:space="0" w:color="auto"/>
            <w:right w:val="none" w:sz="0" w:space="0" w:color="auto"/>
          </w:divBdr>
        </w:div>
      </w:divsChild>
    </w:div>
    <w:div w:id="1858932782">
      <w:bodyDiv w:val="1"/>
      <w:marLeft w:val="0"/>
      <w:marRight w:val="0"/>
      <w:marTop w:val="0"/>
      <w:marBottom w:val="0"/>
      <w:divBdr>
        <w:top w:val="none" w:sz="0" w:space="0" w:color="auto"/>
        <w:left w:val="none" w:sz="0" w:space="0" w:color="auto"/>
        <w:bottom w:val="none" w:sz="0" w:space="0" w:color="auto"/>
        <w:right w:val="none" w:sz="0" w:space="0" w:color="auto"/>
      </w:divBdr>
    </w:div>
    <w:div w:id="1861046541">
      <w:bodyDiv w:val="1"/>
      <w:marLeft w:val="0"/>
      <w:marRight w:val="0"/>
      <w:marTop w:val="0"/>
      <w:marBottom w:val="0"/>
      <w:divBdr>
        <w:top w:val="none" w:sz="0" w:space="0" w:color="auto"/>
        <w:left w:val="none" w:sz="0" w:space="0" w:color="auto"/>
        <w:bottom w:val="none" w:sz="0" w:space="0" w:color="auto"/>
        <w:right w:val="none" w:sz="0" w:space="0" w:color="auto"/>
      </w:divBdr>
      <w:divsChild>
        <w:div w:id="198976971">
          <w:marLeft w:val="0"/>
          <w:marRight w:val="0"/>
          <w:marTop w:val="0"/>
          <w:marBottom w:val="0"/>
          <w:divBdr>
            <w:top w:val="none" w:sz="0" w:space="0" w:color="auto"/>
            <w:left w:val="single" w:sz="24" w:space="9" w:color="4CAF50"/>
            <w:bottom w:val="none" w:sz="0" w:space="0" w:color="auto"/>
            <w:right w:val="none" w:sz="0" w:space="0" w:color="auto"/>
          </w:divBdr>
        </w:div>
      </w:divsChild>
    </w:div>
    <w:div w:id="1866283412">
      <w:bodyDiv w:val="1"/>
      <w:marLeft w:val="0"/>
      <w:marRight w:val="0"/>
      <w:marTop w:val="0"/>
      <w:marBottom w:val="0"/>
      <w:divBdr>
        <w:top w:val="none" w:sz="0" w:space="0" w:color="auto"/>
        <w:left w:val="none" w:sz="0" w:space="0" w:color="auto"/>
        <w:bottom w:val="none" w:sz="0" w:space="0" w:color="auto"/>
        <w:right w:val="none" w:sz="0" w:space="0" w:color="auto"/>
      </w:divBdr>
      <w:divsChild>
        <w:div w:id="841048898">
          <w:marLeft w:val="0"/>
          <w:marRight w:val="0"/>
          <w:marTop w:val="0"/>
          <w:marBottom w:val="0"/>
          <w:divBdr>
            <w:top w:val="none" w:sz="0" w:space="0" w:color="auto"/>
            <w:left w:val="single" w:sz="24" w:space="9" w:color="4CAF50"/>
            <w:bottom w:val="none" w:sz="0" w:space="0" w:color="auto"/>
            <w:right w:val="none" w:sz="0" w:space="0" w:color="auto"/>
          </w:divBdr>
        </w:div>
      </w:divsChild>
    </w:div>
    <w:div w:id="1867131284">
      <w:bodyDiv w:val="1"/>
      <w:marLeft w:val="0"/>
      <w:marRight w:val="0"/>
      <w:marTop w:val="0"/>
      <w:marBottom w:val="0"/>
      <w:divBdr>
        <w:top w:val="none" w:sz="0" w:space="0" w:color="auto"/>
        <w:left w:val="none" w:sz="0" w:space="0" w:color="auto"/>
        <w:bottom w:val="none" w:sz="0" w:space="0" w:color="auto"/>
        <w:right w:val="none" w:sz="0" w:space="0" w:color="auto"/>
      </w:divBdr>
      <w:divsChild>
        <w:div w:id="1171064145">
          <w:marLeft w:val="0"/>
          <w:marRight w:val="0"/>
          <w:marTop w:val="0"/>
          <w:marBottom w:val="0"/>
          <w:divBdr>
            <w:top w:val="none" w:sz="0" w:space="0" w:color="auto"/>
            <w:left w:val="single" w:sz="24" w:space="9" w:color="4CAF50"/>
            <w:bottom w:val="none" w:sz="0" w:space="0" w:color="auto"/>
            <w:right w:val="none" w:sz="0" w:space="0" w:color="auto"/>
          </w:divBdr>
        </w:div>
      </w:divsChild>
    </w:div>
    <w:div w:id="1867206873">
      <w:bodyDiv w:val="1"/>
      <w:marLeft w:val="0"/>
      <w:marRight w:val="0"/>
      <w:marTop w:val="0"/>
      <w:marBottom w:val="0"/>
      <w:divBdr>
        <w:top w:val="none" w:sz="0" w:space="0" w:color="auto"/>
        <w:left w:val="none" w:sz="0" w:space="0" w:color="auto"/>
        <w:bottom w:val="none" w:sz="0" w:space="0" w:color="auto"/>
        <w:right w:val="none" w:sz="0" w:space="0" w:color="auto"/>
      </w:divBdr>
    </w:div>
    <w:div w:id="1872037354">
      <w:bodyDiv w:val="1"/>
      <w:marLeft w:val="0"/>
      <w:marRight w:val="0"/>
      <w:marTop w:val="0"/>
      <w:marBottom w:val="0"/>
      <w:divBdr>
        <w:top w:val="none" w:sz="0" w:space="0" w:color="auto"/>
        <w:left w:val="none" w:sz="0" w:space="0" w:color="auto"/>
        <w:bottom w:val="none" w:sz="0" w:space="0" w:color="auto"/>
        <w:right w:val="none" w:sz="0" w:space="0" w:color="auto"/>
      </w:divBdr>
      <w:divsChild>
        <w:div w:id="1731341778">
          <w:marLeft w:val="0"/>
          <w:marRight w:val="0"/>
          <w:marTop w:val="0"/>
          <w:marBottom w:val="0"/>
          <w:divBdr>
            <w:top w:val="none" w:sz="0" w:space="0" w:color="auto"/>
            <w:left w:val="single" w:sz="24" w:space="9" w:color="4CAF50"/>
            <w:bottom w:val="none" w:sz="0" w:space="0" w:color="auto"/>
            <w:right w:val="none" w:sz="0" w:space="0" w:color="auto"/>
          </w:divBdr>
        </w:div>
      </w:divsChild>
    </w:div>
    <w:div w:id="1872721007">
      <w:bodyDiv w:val="1"/>
      <w:marLeft w:val="0"/>
      <w:marRight w:val="0"/>
      <w:marTop w:val="0"/>
      <w:marBottom w:val="0"/>
      <w:divBdr>
        <w:top w:val="none" w:sz="0" w:space="0" w:color="auto"/>
        <w:left w:val="none" w:sz="0" w:space="0" w:color="auto"/>
        <w:bottom w:val="none" w:sz="0" w:space="0" w:color="auto"/>
        <w:right w:val="none" w:sz="0" w:space="0" w:color="auto"/>
      </w:divBdr>
    </w:div>
    <w:div w:id="1874415157">
      <w:bodyDiv w:val="1"/>
      <w:marLeft w:val="0"/>
      <w:marRight w:val="0"/>
      <w:marTop w:val="0"/>
      <w:marBottom w:val="0"/>
      <w:divBdr>
        <w:top w:val="none" w:sz="0" w:space="0" w:color="auto"/>
        <w:left w:val="none" w:sz="0" w:space="0" w:color="auto"/>
        <w:bottom w:val="none" w:sz="0" w:space="0" w:color="auto"/>
        <w:right w:val="none" w:sz="0" w:space="0" w:color="auto"/>
      </w:divBdr>
    </w:div>
    <w:div w:id="1875994353">
      <w:bodyDiv w:val="1"/>
      <w:marLeft w:val="0"/>
      <w:marRight w:val="0"/>
      <w:marTop w:val="0"/>
      <w:marBottom w:val="0"/>
      <w:divBdr>
        <w:top w:val="none" w:sz="0" w:space="0" w:color="auto"/>
        <w:left w:val="none" w:sz="0" w:space="0" w:color="auto"/>
        <w:bottom w:val="none" w:sz="0" w:space="0" w:color="auto"/>
        <w:right w:val="none" w:sz="0" w:space="0" w:color="auto"/>
      </w:divBdr>
      <w:divsChild>
        <w:div w:id="1619993318">
          <w:marLeft w:val="0"/>
          <w:marRight w:val="0"/>
          <w:marTop w:val="0"/>
          <w:marBottom w:val="0"/>
          <w:divBdr>
            <w:top w:val="none" w:sz="0" w:space="0" w:color="auto"/>
            <w:left w:val="single" w:sz="24" w:space="9" w:color="4CAF50"/>
            <w:bottom w:val="none" w:sz="0" w:space="0" w:color="auto"/>
            <w:right w:val="none" w:sz="0" w:space="0" w:color="auto"/>
          </w:divBdr>
        </w:div>
      </w:divsChild>
    </w:div>
    <w:div w:id="1875995128">
      <w:bodyDiv w:val="1"/>
      <w:marLeft w:val="0"/>
      <w:marRight w:val="0"/>
      <w:marTop w:val="0"/>
      <w:marBottom w:val="0"/>
      <w:divBdr>
        <w:top w:val="none" w:sz="0" w:space="0" w:color="auto"/>
        <w:left w:val="none" w:sz="0" w:space="0" w:color="auto"/>
        <w:bottom w:val="none" w:sz="0" w:space="0" w:color="auto"/>
        <w:right w:val="none" w:sz="0" w:space="0" w:color="auto"/>
      </w:divBdr>
      <w:divsChild>
        <w:div w:id="1975796343">
          <w:marLeft w:val="-480"/>
          <w:marRight w:val="-480"/>
          <w:marTop w:val="360"/>
          <w:marBottom w:val="360"/>
          <w:divBdr>
            <w:top w:val="none" w:sz="0" w:space="0" w:color="auto"/>
            <w:left w:val="none" w:sz="0" w:space="0" w:color="auto"/>
            <w:bottom w:val="none" w:sz="0" w:space="0" w:color="auto"/>
            <w:right w:val="none" w:sz="0" w:space="0" w:color="auto"/>
          </w:divBdr>
        </w:div>
      </w:divsChild>
    </w:div>
    <w:div w:id="1876044889">
      <w:bodyDiv w:val="1"/>
      <w:marLeft w:val="0"/>
      <w:marRight w:val="0"/>
      <w:marTop w:val="0"/>
      <w:marBottom w:val="0"/>
      <w:divBdr>
        <w:top w:val="none" w:sz="0" w:space="0" w:color="auto"/>
        <w:left w:val="none" w:sz="0" w:space="0" w:color="auto"/>
        <w:bottom w:val="none" w:sz="0" w:space="0" w:color="auto"/>
        <w:right w:val="none" w:sz="0" w:space="0" w:color="auto"/>
      </w:divBdr>
      <w:divsChild>
        <w:div w:id="633096036">
          <w:marLeft w:val="0"/>
          <w:marRight w:val="0"/>
          <w:marTop w:val="0"/>
          <w:marBottom w:val="0"/>
          <w:divBdr>
            <w:top w:val="none" w:sz="0" w:space="0" w:color="auto"/>
            <w:left w:val="single" w:sz="24" w:space="9" w:color="4CAF50"/>
            <w:bottom w:val="none" w:sz="0" w:space="0" w:color="auto"/>
            <w:right w:val="none" w:sz="0" w:space="0" w:color="auto"/>
          </w:divBdr>
        </w:div>
      </w:divsChild>
    </w:div>
    <w:div w:id="1877959437">
      <w:bodyDiv w:val="1"/>
      <w:marLeft w:val="0"/>
      <w:marRight w:val="0"/>
      <w:marTop w:val="0"/>
      <w:marBottom w:val="0"/>
      <w:divBdr>
        <w:top w:val="none" w:sz="0" w:space="0" w:color="auto"/>
        <w:left w:val="none" w:sz="0" w:space="0" w:color="auto"/>
        <w:bottom w:val="none" w:sz="0" w:space="0" w:color="auto"/>
        <w:right w:val="none" w:sz="0" w:space="0" w:color="auto"/>
      </w:divBdr>
      <w:divsChild>
        <w:div w:id="1806771038">
          <w:marLeft w:val="-480"/>
          <w:marRight w:val="-480"/>
          <w:marTop w:val="360"/>
          <w:marBottom w:val="360"/>
          <w:divBdr>
            <w:top w:val="none" w:sz="0" w:space="0" w:color="auto"/>
            <w:left w:val="none" w:sz="0" w:space="0" w:color="auto"/>
            <w:bottom w:val="none" w:sz="0" w:space="0" w:color="auto"/>
            <w:right w:val="none" w:sz="0" w:space="0" w:color="auto"/>
          </w:divBdr>
        </w:div>
      </w:divsChild>
    </w:div>
    <w:div w:id="1881701151">
      <w:bodyDiv w:val="1"/>
      <w:marLeft w:val="0"/>
      <w:marRight w:val="0"/>
      <w:marTop w:val="0"/>
      <w:marBottom w:val="0"/>
      <w:divBdr>
        <w:top w:val="none" w:sz="0" w:space="0" w:color="auto"/>
        <w:left w:val="none" w:sz="0" w:space="0" w:color="auto"/>
        <w:bottom w:val="none" w:sz="0" w:space="0" w:color="auto"/>
        <w:right w:val="none" w:sz="0" w:space="0" w:color="auto"/>
      </w:divBdr>
      <w:divsChild>
        <w:div w:id="1456412823">
          <w:marLeft w:val="0"/>
          <w:marRight w:val="0"/>
          <w:marTop w:val="0"/>
          <w:marBottom w:val="0"/>
          <w:divBdr>
            <w:top w:val="none" w:sz="0" w:space="0" w:color="auto"/>
            <w:left w:val="single" w:sz="24" w:space="9" w:color="4CAF50"/>
            <w:bottom w:val="none" w:sz="0" w:space="0" w:color="auto"/>
            <w:right w:val="none" w:sz="0" w:space="0" w:color="auto"/>
          </w:divBdr>
        </w:div>
      </w:divsChild>
    </w:div>
    <w:div w:id="1885022876">
      <w:bodyDiv w:val="1"/>
      <w:marLeft w:val="0"/>
      <w:marRight w:val="0"/>
      <w:marTop w:val="0"/>
      <w:marBottom w:val="0"/>
      <w:divBdr>
        <w:top w:val="none" w:sz="0" w:space="0" w:color="auto"/>
        <w:left w:val="none" w:sz="0" w:space="0" w:color="auto"/>
        <w:bottom w:val="none" w:sz="0" w:space="0" w:color="auto"/>
        <w:right w:val="none" w:sz="0" w:space="0" w:color="auto"/>
      </w:divBdr>
      <w:divsChild>
        <w:div w:id="1456289925">
          <w:marLeft w:val="0"/>
          <w:marRight w:val="0"/>
          <w:marTop w:val="0"/>
          <w:marBottom w:val="0"/>
          <w:divBdr>
            <w:top w:val="none" w:sz="0" w:space="0" w:color="auto"/>
            <w:left w:val="none" w:sz="0" w:space="0" w:color="auto"/>
            <w:bottom w:val="none" w:sz="0" w:space="0" w:color="auto"/>
            <w:right w:val="none" w:sz="0" w:space="0" w:color="auto"/>
          </w:divBdr>
        </w:div>
      </w:divsChild>
    </w:div>
    <w:div w:id="1889025703">
      <w:bodyDiv w:val="1"/>
      <w:marLeft w:val="0"/>
      <w:marRight w:val="0"/>
      <w:marTop w:val="0"/>
      <w:marBottom w:val="0"/>
      <w:divBdr>
        <w:top w:val="none" w:sz="0" w:space="0" w:color="auto"/>
        <w:left w:val="none" w:sz="0" w:space="0" w:color="auto"/>
        <w:bottom w:val="none" w:sz="0" w:space="0" w:color="auto"/>
        <w:right w:val="none" w:sz="0" w:space="0" w:color="auto"/>
      </w:divBdr>
    </w:div>
    <w:div w:id="1890918069">
      <w:bodyDiv w:val="1"/>
      <w:marLeft w:val="0"/>
      <w:marRight w:val="0"/>
      <w:marTop w:val="0"/>
      <w:marBottom w:val="0"/>
      <w:divBdr>
        <w:top w:val="none" w:sz="0" w:space="0" w:color="auto"/>
        <w:left w:val="none" w:sz="0" w:space="0" w:color="auto"/>
        <w:bottom w:val="none" w:sz="0" w:space="0" w:color="auto"/>
        <w:right w:val="none" w:sz="0" w:space="0" w:color="auto"/>
      </w:divBdr>
    </w:div>
    <w:div w:id="1891762676">
      <w:bodyDiv w:val="1"/>
      <w:marLeft w:val="0"/>
      <w:marRight w:val="0"/>
      <w:marTop w:val="0"/>
      <w:marBottom w:val="0"/>
      <w:divBdr>
        <w:top w:val="none" w:sz="0" w:space="0" w:color="auto"/>
        <w:left w:val="none" w:sz="0" w:space="0" w:color="auto"/>
        <w:bottom w:val="none" w:sz="0" w:space="0" w:color="auto"/>
        <w:right w:val="none" w:sz="0" w:space="0" w:color="auto"/>
      </w:divBdr>
    </w:div>
    <w:div w:id="1893544012">
      <w:bodyDiv w:val="1"/>
      <w:marLeft w:val="0"/>
      <w:marRight w:val="0"/>
      <w:marTop w:val="0"/>
      <w:marBottom w:val="0"/>
      <w:divBdr>
        <w:top w:val="none" w:sz="0" w:space="0" w:color="auto"/>
        <w:left w:val="none" w:sz="0" w:space="0" w:color="auto"/>
        <w:bottom w:val="none" w:sz="0" w:space="0" w:color="auto"/>
        <w:right w:val="none" w:sz="0" w:space="0" w:color="auto"/>
      </w:divBdr>
    </w:div>
    <w:div w:id="1897861992">
      <w:bodyDiv w:val="1"/>
      <w:marLeft w:val="0"/>
      <w:marRight w:val="0"/>
      <w:marTop w:val="0"/>
      <w:marBottom w:val="0"/>
      <w:divBdr>
        <w:top w:val="none" w:sz="0" w:space="0" w:color="auto"/>
        <w:left w:val="none" w:sz="0" w:space="0" w:color="auto"/>
        <w:bottom w:val="none" w:sz="0" w:space="0" w:color="auto"/>
        <w:right w:val="none" w:sz="0" w:space="0" w:color="auto"/>
      </w:divBdr>
      <w:divsChild>
        <w:div w:id="475342730">
          <w:marLeft w:val="-480"/>
          <w:marRight w:val="-480"/>
          <w:marTop w:val="360"/>
          <w:marBottom w:val="360"/>
          <w:divBdr>
            <w:top w:val="none" w:sz="0" w:space="0" w:color="auto"/>
            <w:left w:val="none" w:sz="0" w:space="0" w:color="auto"/>
            <w:bottom w:val="none" w:sz="0" w:space="0" w:color="auto"/>
            <w:right w:val="none" w:sz="0" w:space="0" w:color="auto"/>
          </w:divBdr>
        </w:div>
      </w:divsChild>
    </w:div>
    <w:div w:id="1904678716">
      <w:bodyDiv w:val="1"/>
      <w:marLeft w:val="0"/>
      <w:marRight w:val="0"/>
      <w:marTop w:val="0"/>
      <w:marBottom w:val="0"/>
      <w:divBdr>
        <w:top w:val="none" w:sz="0" w:space="0" w:color="auto"/>
        <w:left w:val="none" w:sz="0" w:space="0" w:color="auto"/>
        <w:bottom w:val="none" w:sz="0" w:space="0" w:color="auto"/>
        <w:right w:val="none" w:sz="0" w:space="0" w:color="auto"/>
      </w:divBdr>
      <w:divsChild>
        <w:div w:id="98531840">
          <w:marLeft w:val="0"/>
          <w:marRight w:val="0"/>
          <w:marTop w:val="0"/>
          <w:marBottom w:val="0"/>
          <w:divBdr>
            <w:top w:val="none" w:sz="0" w:space="0" w:color="auto"/>
            <w:left w:val="single" w:sz="24" w:space="9" w:color="4CAF50"/>
            <w:bottom w:val="none" w:sz="0" w:space="0" w:color="auto"/>
            <w:right w:val="none" w:sz="0" w:space="0" w:color="auto"/>
          </w:divBdr>
        </w:div>
      </w:divsChild>
    </w:div>
    <w:div w:id="1907491220">
      <w:bodyDiv w:val="1"/>
      <w:marLeft w:val="0"/>
      <w:marRight w:val="0"/>
      <w:marTop w:val="0"/>
      <w:marBottom w:val="0"/>
      <w:divBdr>
        <w:top w:val="none" w:sz="0" w:space="0" w:color="auto"/>
        <w:left w:val="none" w:sz="0" w:space="0" w:color="auto"/>
        <w:bottom w:val="none" w:sz="0" w:space="0" w:color="auto"/>
        <w:right w:val="none" w:sz="0" w:space="0" w:color="auto"/>
      </w:divBdr>
    </w:div>
    <w:div w:id="1908951769">
      <w:bodyDiv w:val="1"/>
      <w:marLeft w:val="0"/>
      <w:marRight w:val="0"/>
      <w:marTop w:val="0"/>
      <w:marBottom w:val="0"/>
      <w:divBdr>
        <w:top w:val="none" w:sz="0" w:space="0" w:color="auto"/>
        <w:left w:val="none" w:sz="0" w:space="0" w:color="auto"/>
        <w:bottom w:val="none" w:sz="0" w:space="0" w:color="auto"/>
        <w:right w:val="none" w:sz="0" w:space="0" w:color="auto"/>
      </w:divBdr>
    </w:div>
    <w:div w:id="1912082399">
      <w:bodyDiv w:val="1"/>
      <w:marLeft w:val="0"/>
      <w:marRight w:val="0"/>
      <w:marTop w:val="0"/>
      <w:marBottom w:val="0"/>
      <w:divBdr>
        <w:top w:val="none" w:sz="0" w:space="0" w:color="auto"/>
        <w:left w:val="none" w:sz="0" w:space="0" w:color="auto"/>
        <w:bottom w:val="none" w:sz="0" w:space="0" w:color="auto"/>
        <w:right w:val="none" w:sz="0" w:space="0" w:color="auto"/>
      </w:divBdr>
      <w:divsChild>
        <w:div w:id="1796679699">
          <w:marLeft w:val="-480"/>
          <w:marRight w:val="-480"/>
          <w:marTop w:val="360"/>
          <w:marBottom w:val="360"/>
          <w:divBdr>
            <w:top w:val="none" w:sz="0" w:space="0" w:color="auto"/>
            <w:left w:val="none" w:sz="0" w:space="0" w:color="auto"/>
            <w:bottom w:val="none" w:sz="0" w:space="0" w:color="auto"/>
            <w:right w:val="none" w:sz="0" w:space="0" w:color="auto"/>
          </w:divBdr>
        </w:div>
      </w:divsChild>
    </w:div>
    <w:div w:id="1918400639">
      <w:bodyDiv w:val="1"/>
      <w:marLeft w:val="0"/>
      <w:marRight w:val="0"/>
      <w:marTop w:val="0"/>
      <w:marBottom w:val="0"/>
      <w:divBdr>
        <w:top w:val="none" w:sz="0" w:space="0" w:color="auto"/>
        <w:left w:val="none" w:sz="0" w:space="0" w:color="auto"/>
        <w:bottom w:val="none" w:sz="0" w:space="0" w:color="auto"/>
        <w:right w:val="none" w:sz="0" w:space="0" w:color="auto"/>
      </w:divBdr>
    </w:div>
    <w:div w:id="1922061638">
      <w:bodyDiv w:val="1"/>
      <w:marLeft w:val="0"/>
      <w:marRight w:val="0"/>
      <w:marTop w:val="0"/>
      <w:marBottom w:val="0"/>
      <w:divBdr>
        <w:top w:val="none" w:sz="0" w:space="0" w:color="auto"/>
        <w:left w:val="none" w:sz="0" w:space="0" w:color="auto"/>
        <w:bottom w:val="none" w:sz="0" w:space="0" w:color="auto"/>
        <w:right w:val="none" w:sz="0" w:space="0" w:color="auto"/>
      </w:divBdr>
    </w:div>
    <w:div w:id="1928923589">
      <w:bodyDiv w:val="1"/>
      <w:marLeft w:val="0"/>
      <w:marRight w:val="0"/>
      <w:marTop w:val="0"/>
      <w:marBottom w:val="0"/>
      <w:divBdr>
        <w:top w:val="none" w:sz="0" w:space="0" w:color="auto"/>
        <w:left w:val="none" w:sz="0" w:space="0" w:color="auto"/>
        <w:bottom w:val="none" w:sz="0" w:space="0" w:color="auto"/>
        <w:right w:val="none" w:sz="0" w:space="0" w:color="auto"/>
      </w:divBdr>
      <w:divsChild>
        <w:div w:id="1850950417">
          <w:marLeft w:val="0"/>
          <w:marRight w:val="0"/>
          <w:marTop w:val="0"/>
          <w:marBottom w:val="0"/>
          <w:divBdr>
            <w:top w:val="none" w:sz="0" w:space="0" w:color="auto"/>
            <w:left w:val="single" w:sz="24" w:space="9" w:color="4CAF50"/>
            <w:bottom w:val="none" w:sz="0" w:space="0" w:color="auto"/>
            <w:right w:val="none" w:sz="0" w:space="0" w:color="auto"/>
          </w:divBdr>
        </w:div>
      </w:divsChild>
    </w:div>
    <w:div w:id="1929659183">
      <w:bodyDiv w:val="1"/>
      <w:marLeft w:val="0"/>
      <w:marRight w:val="0"/>
      <w:marTop w:val="0"/>
      <w:marBottom w:val="0"/>
      <w:divBdr>
        <w:top w:val="none" w:sz="0" w:space="0" w:color="auto"/>
        <w:left w:val="none" w:sz="0" w:space="0" w:color="auto"/>
        <w:bottom w:val="none" w:sz="0" w:space="0" w:color="auto"/>
        <w:right w:val="none" w:sz="0" w:space="0" w:color="auto"/>
      </w:divBdr>
      <w:divsChild>
        <w:div w:id="1407455596">
          <w:marLeft w:val="0"/>
          <w:marRight w:val="0"/>
          <w:marTop w:val="0"/>
          <w:marBottom w:val="0"/>
          <w:divBdr>
            <w:top w:val="none" w:sz="0" w:space="0" w:color="auto"/>
            <w:left w:val="single" w:sz="24" w:space="9" w:color="4CAF50"/>
            <w:bottom w:val="none" w:sz="0" w:space="0" w:color="auto"/>
            <w:right w:val="none" w:sz="0" w:space="0" w:color="auto"/>
          </w:divBdr>
        </w:div>
      </w:divsChild>
    </w:div>
    <w:div w:id="1938252452">
      <w:bodyDiv w:val="1"/>
      <w:marLeft w:val="0"/>
      <w:marRight w:val="0"/>
      <w:marTop w:val="0"/>
      <w:marBottom w:val="0"/>
      <w:divBdr>
        <w:top w:val="none" w:sz="0" w:space="0" w:color="auto"/>
        <w:left w:val="none" w:sz="0" w:space="0" w:color="auto"/>
        <w:bottom w:val="none" w:sz="0" w:space="0" w:color="auto"/>
        <w:right w:val="none" w:sz="0" w:space="0" w:color="auto"/>
      </w:divBdr>
      <w:divsChild>
        <w:div w:id="1263762574">
          <w:marLeft w:val="0"/>
          <w:marRight w:val="0"/>
          <w:marTop w:val="0"/>
          <w:marBottom w:val="0"/>
          <w:divBdr>
            <w:top w:val="none" w:sz="0" w:space="0" w:color="auto"/>
            <w:left w:val="single" w:sz="24" w:space="9" w:color="4CAF50"/>
            <w:bottom w:val="none" w:sz="0" w:space="0" w:color="auto"/>
            <w:right w:val="none" w:sz="0" w:space="0" w:color="auto"/>
          </w:divBdr>
        </w:div>
      </w:divsChild>
    </w:div>
    <w:div w:id="1940487689">
      <w:bodyDiv w:val="1"/>
      <w:marLeft w:val="0"/>
      <w:marRight w:val="0"/>
      <w:marTop w:val="0"/>
      <w:marBottom w:val="0"/>
      <w:divBdr>
        <w:top w:val="none" w:sz="0" w:space="0" w:color="auto"/>
        <w:left w:val="none" w:sz="0" w:space="0" w:color="auto"/>
        <w:bottom w:val="none" w:sz="0" w:space="0" w:color="auto"/>
        <w:right w:val="none" w:sz="0" w:space="0" w:color="auto"/>
      </w:divBdr>
      <w:divsChild>
        <w:div w:id="1920207379">
          <w:marLeft w:val="-480"/>
          <w:marRight w:val="-480"/>
          <w:marTop w:val="360"/>
          <w:marBottom w:val="360"/>
          <w:divBdr>
            <w:top w:val="none" w:sz="0" w:space="0" w:color="auto"/>
            <w:left w:val="none" w:sz="0" w:space="0" w:color="auto"/>
            <w:bottom w:val="none" w:sz="0" w:space="0" w:color="auto"/>
            <w:right w:val="none" w:sz="0" w:space="0" w:color="auto"/>
          </w:divBdr>
        </w:div>
      </w:divsChild>
    </w:div>
    <w:div w:id="1940793613">
      <w:bodyDiv w:val="1"/>
      <w:marLeft w:val="0"/>
      <w:marRight w:val="0"/>
      <w:marTop w:val="0"/>
      <w:marBottom w:val="0"/>
      <w:divBdr>
        <w:top w:val="none" w:sz="0" w:space="0" w:color="auto"/>
        <w:left w:val="none" w:sz="0" w:space="0" w:color="auto"/>
        <w:bottom w:val="none" w:sz="0" w:space="0" w:color="auto"/>
        <w:right w:val="none" w:sz="0" w:space="0" w:color="auto"/>
      </w:divBdr>
      <w:divsChild>
        <w:div w:id="1280451583">
          <w:marLeft w:val="0"/>
          <w:marRight w:val="0"/>
          <w:marTop w:val="0"/>
          <w:marBottom w:val="0"/>
          <w:divBdr>
            <w:top w:val="none" w:sz="0" w:space="0" w:color="auto"/>
            <w:left w:val="single" w:sz="24" w:space="9" w:color="4CAF50"/>
            <w:bottom w:val="none" w:sz="0" w:space="0" w:color="auto"/>
            <w:right w:val="none" w:sz="0" w:space="0" w:color="auto"/>
          </w:divBdr>
        </w:div>
      </w:divsChild>
    </w:div>
    <w:div w:id="1941640922">
      <w:bodyDiv w:val="1"/>
      <w:marLeft w:val="0"/>
      <w:marRight w:val="0"/>
      <w:marTop w:val="0"/>
      <w:marBottom w:val="0"/>
      <w:divBdr>
        <w:top w:val="none" w:sz="0" w:space="0" w:color="auto"/>
        <w:left w:val="none" w:sz="0" w:space="0" w:color="auto"/>
        <w:bottom w:val="none" w:sz="0" w:space="0" w:color="auto"/>
        <w:right w:val="none" w:sz="0" w:space="0" w:color="auto"/>
      </w:divBdr>
    </w:div>
    <w:div w:id="1941790628">
      <w:bodyDiv w:val="1"/>
      <w:marLeft w:val="0"/>
      <w:marRight w:val="0"/>
      <w:marTop w:val="0"/>
      <w:marBottom w:val="0"/>
      <w:divBdr>
        <w:top w:val="none" w:sz="0" w:space="0" w:color="auto"/>
        <w:left w:val="none" w:sz="0" w:space="0" w:color="auto"/>
        <w:bottom w:val="none" w:sz="0" w:space="0" w:color="auto"/>
        <w:right w:val="none" w:sz="0" w:space="0" w:color="auto"/>
      </w:divBdr>
      <w:divsChild>
        <w:div w:id="1808740919">
          <w:marLeft w:val="-480"/>
          <w:marRight w:val="-480"/>
          <w:marTop w:val="360"/>
          <w:marBottom w:val="360"/>
          <w:divBdr>
            <w:top w:val="none" w:sz="0" w:space="0" w:color="auto"/>
            <w:left w:val="none" w:sz="0" w:space="0" w:color="auto"/>
            <w:bottom w:val="none" w:sz="0" w:space="0" w:color="auto"/>
            <w:right w:val="none" w:sz="0" w:space="0" w:color="auto"/>
          </w:divBdr>
        </w:div>
      </w:divsChild>
    </w:div>
    <w:div w:id="1943344011">
      <w:bodyDiv w:val="1"/>
      <w:marLeft w:val="0"/>
      <w:marRight w:val="0"/>
      <w:marTop w:val="0"/>
      <w:marBottom w:val="0"/>
      <w:divBdr>
        <w:top w:val="none" w:sz="0" w:space="0" w:color="auto"/>
        <w:left w:val="none" w:sz="0" w:space="0" w:color="auto"/>
        <w:bottom w:val="none" w:sz="0" w:space="0" w:color="auto"/>
        <w:right w:val="none" w:sz="0" w:space="0" w:color="auto"/>
      </w:divBdr>
    </w:div>
    <w:div w:id="1950695285">
      <w:bodyDiv w:val="1"/>
      <w:marLeft w:val="0"/>
      <w:marRight w:val="0"/>
      <w:marTop w:val="0"/>
      <w:marBottom w:val="0"/>
      <w:divBdr>
        <w:top w:val="none" w:sz="0" w:space="0" w:color="auto"/>
        <w:left w:val="none" w:sz="0" w:space="0" w:color="auto"/>
        <w:bottom w:val="none" w:sz="0" w:space="0" w:color="auto"/>
        <w:right w:val="none" w:sz="0" w:space="0" w:color="auto"/>
      </w:divBdr>
      <w:divsChild>
        <w:div w:id="325399942">
          <w:marLeft w:val="0"/>
          <w:marRight w:val="0"/>
          <w:marTop w:val="0"/>
          <w:marBottom w:val="0"/>
          <w:divBdr>
            <w:top w:val="none" w:sz="0" w:space="0" w:color="auto"/>
            <w:left w:val="single" w:sz="24" w:space="9" w:color="4CAF50"/>
            <w:bottom w:val="none" w:sz="0" w:space="0" w:color="auto"/>
            <w:right w:val="none" w:sz="0" w:space="0" w:color="auto"/>
          </w:divBdr>
        </w:div>
      </w:divsChild>
    </w:div>
    <w:div w:id="1956710149">
      <w:bodyDiv w:val="1"/>
      <w:marLeft w:val="0"/>
      <w:marRight w:val="0"/>
      <w:marTop w:val="0"/>
      <w:marBottom w:val="0"/>
      <w:divBdr>
        <w:top w:val="none" w:sz="0" w:space="0" w:color="auto"/>
        <w:left w:val="none" w:sz="0" w:space="0" w:color="auto"/>
        <w:bottom w:val="none" w:sz="0" w:space="0" w:color="auto"/>
        <w:right w:val="none" w:sz="0" w:space="0" w:color="auto"/>
      </w:divBdr>
      <w:divsChild>
        <w:div w:id="942692565">
          <w:marLeft w:val="0"/>
          <w:marRight w:val="0"/>
          <w:marTop w:val="0"/>
          <w:marBottom w:val="0"/>
          <w:divBdr>
            <w:top w:val="none" w:sz="0" w:space="0" w:color="auto"/>
            <w:left w:val="single" w:sz="24" w:space="9" w:color="4CAF50"/>
            <w:bottom w:val="none" w:sz="0" w:space="0" w:color="auto"/>
            <w:right w:val="none" w:sz="0" w:space="0" w:color="auto"/>
          </w:divBdr>
        </w:div>
      </w:divsChild>
    </w:div>
    <w:div w:id="1970740295">
      <w:bodyDiv w:val="1"/>
      <w:marLeft w:val="0"/>
      <w:marRight w:val="0"/>
      <w:marTop w:val="0"/>
      <w:marBottom w:val="0"/>
      <w:divBdr>
        <w:top w:val="none" w:sz="0" w:space="0" w:color="auto"/>
        <w:left w:val="none" w:sz="0" w:space="0" w:color="auto"/>
        <w:bottom w:val="none" w:sz="0" w:space="0" w:color="auto"/>
        <w:right w:val="none" w:sz="0" w:space="0" w:color="auto"/>
      </w:divBdr>
      <w:divsChild>
        <w:div w:id="629439332">
          <w:marLeft w:val="-300"/>
          <w:marRight w:val="-300"/>
          <w:marTop w:val="360"/>
          <w:marBottom w:val="360"/>
          <w:divBdr>
            <w:top w:val="none" w:sz="0" w:space="0" w:color="auto"/>
            <w:left w:val="none" w:sz="0" w:space="0" w:color="auto"/>
            <w:bottom w:val="none" w:sz="0" w:space="0" w:color="auto"/>
            <w:right w:val="none" w:sz="0" w:space="0" w:color="auto"/>
          </w:divBdr>
          <w:divsChild>
            <w:div w:id="135673167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71550866">
      <w:bodyDiv w:val="1"/>
      <w:marLeft w:val="0"/>
      <w:marRight w:val="0"/>
      <w:marTop w:val="0"/>
      <w:marBottom w:val="0"/>
      <w:divBdr>
        <w:top w:val="none" w:sz="0" w:space="0" w:color="auto"/>
        <w:left w:val="none" w:sz="0" w:space="0" w:color="auto"/>
        <w:bottom w:val="none" w:sz="0" w:space="0" w:color="auto"/>
        <w:right w:val="none" w:sz="0" w:space="0" w:color="auto"/>
      </w:divBdr>
      <w:divsChild>
        <w:div w:id="1288707154">
          <w:marLeft w:val="-480"/>
          <w:marRight w:val="-480"/>
          <w:marTop w:val="360"/>
          <w:marBottom w:val="360"/>
          <w:divBdr>
            <w:top w:val="none" w:sz="0" w:space="0" w:color="auto"/>
            <w:left w:val="none" w:sz="0" w:space="0" w:color="auto"/>
            <w:bottom w:val="none" w:sz="0" w:space="0" w:color="auto"/>
            <w:right w:val="none" w:sz="0" w:space="0" w:color="auto"/>
          </w:divBdr>
        </w:div>
      </w:divsChild>
    </w:div>
    <w:div w:id="1982151460">
      <w:bodyDiv w:val="1"/>
      <w:marLeft w:val="0"/>
      <w:marRight w:val="0"/>
      <w:marTop w:val="0"/>
      <w:marBottom w:val="0"/>
      <w:divBdr>
        <w:top w:val="none" w:sz="0" w:space="0" w:color="auto"/>
        <w:left w:val="none" w:sz="0" w:space="0" w:color="auto"/>
        <w:bottom w:val="none" w:sz="0" w:space="0" w:color="auto"/>
        <w:right w:val="none" w:sz="0" w:space="0" w:color="auto"/>
      </w:divBdr>
      <w:divsChild>
        <w:div w:id="2076969687">
          <w:marLeft w:val="0"/>
          <w:marRight w:val="0"/>
          <w:marTop w:val="0"/>
          <w:marBottom w:val="0"/>
          <w:divBdr>
            <w:top w:val="none" w:sz="0" w:space="0" w:color="auto"/>
            <w:left w:val="single" w:sz="24" w:space="9" w:color="4CAF50"/>
            <w:bottom w:val="none" w:sz="0" w:space="0" w:color="auto"/>
            <w:right w:val="none" w:sz="0" w:space="0" w:color="auto"/>
          </w:divBdr>
        </w:div>
      </w:divsChild>
    </w:div>
    <w:div w:id="1988170577">
      <w:bodyDiv w:val="1"/>
      <w:marLeft w:val="0"/>
      <w:marRight w:val="0"/>
      <w:marTop w:val="0"/>
      <w:marBottom w:val="0"/>
      <w:divBdr>
        <w:top w:val="none" w:sz="0" w:space="0" w:color="auto"/>
        <w:left w:val="none" w:sz="0" w:space="0" w:color="auto"/>
        <w:bottom w:val="none" w:sz="0" w:space="0" w:color="auto"/>
        <w:right w:val="none" w:sz="0" w:space="0" w:color="auto"/>
      </w:divBdr>
      <w:divsChild>
        <w:div w:id="1129785743">
          <w:marLeft w:val="-480"/>
          <w:marRight w:val="-480"/>
          <w:marTop w:val="360"/>
          <w:marBottom w:val="360"/>
          <w:divBdr>
            <w:top w:val="none" w:sz="0" w:space="0" w:color="auto"/>
            <w:left w:val="none" w:sz="0" w:space="0" w:color="auto"/>
            <w:bottom w:val="none" w:sz="0" w:space="0" w:color="auto"/>
            <w:right w:val="none" w:sz="0" w:space="0" w:color="auto"/>
          </w:divBdr>
        </w:div>
      </w:divsChild>
    </w:div>
    <w:div w:id="1988432606">
      <w:bodyDiv w:val="1"/>
      <w:marLeft w:val="0"/>
      <w:marRight w:val="0"/>
      <w:marTop w:val="0"/>
      <w:marBottom w:val="0"/>
      <w:divBdr>
        <w:top w:val="none" w:sz="0" w:space="0" w:color="auto"/>
        <w:left w:val="none" w:sz="0" w:space="0" w:color="auto"/>
        <w:bottom w:val="none" w:sz="0" w:space="0" w:color="auto"/>
        <w:right w:val="none" w:sz="0" w:space="0" w:color="auto"/>
      </w:divBdr>
    </w:div>
    <w:div w:id="1989744486">
      <w:bodyDiv w:val="1"/>
      <w:marLeft w:val="0"/>
      <w:marRight w:val="0"/>
      <w:marTop w:val="0"/>
      <w:marBottom w:val="0"/>
      <w:divBdr>
        <w:top w:val="none" w:sz="0" w:space="0" w:color="auto"/>
        <w:left w:val="none" w:sz="0" w:space="0" w:color="auto"/>
        <w:bottom w:val="none" w:sz="0" w:space="0" w:color="auto"/>
        <w:right w:val="none" w:sz="0" w:space="0" w:color="auto"/>
      </w:divBdr>
    </w:div>
    <w:div w:id="1992632620">
      <w:bodyDiv w:val="1"/>
      <w:marLeft w:val="0"/>
      <w:marRight w:val="0"/>
      <w:marTop w:val="0"/>
      <w:marBottom w:val="0"/>
      <w:divBdr>
        <w:top w:val="none" w:sz="0" w:space="0" w:color="auto"/>
        <w:left w:val="none" w:sz="0" w:space="0" w:color="auto"/>
        <w:bottom w:val="none" w:sz="0" w:space="0" w:color="auto"/>
        <w:right w:val="none" w:sz="0" w:space="0" w:color="auto"/>
      </w:divBdr>
      <w:divsChild>
        <w:div w:id="805896522">
          <w:marLeft w:val="0"/>
          <w:marRight w:val="0"/>
          <w:marTop w:val="0"/>
          <w:marBottom w:val="0"/>
          <w:divBdr>
            <w:top w:val="none" w:sz="0" w:space="0" w:color="auto"/>
            <w:left w:val="single" w:sz="24" w:space="9" w:color="4CAF50"/>
            <w:bottom w:val="none" w:sz="0" w:space="0" w:color="auto"/>
            <w:right w:val="none" w:sz="0" w:space="0" w:color="auto"/>
          </w:divBdr>
        </w:div>
      </w:divsChild>
    </w:div>
    <w:div w:id="1993607156">
      <w:bodyDiv w:val="1"/>
      <w:marLeft w:val="0"/>
      <w:marRight w:val="0"/>
      <w:marTop w:val="0"/>
      <w:marBottom w:val="0"/>
      <w:divBdr>
        <w:top w:val="none" w:sz="0" w:space="0" w:color="auto"/>
        <w:left w:val="none" w:sz="0" w:space="0" w:color="auto"/>
        <w:bottom w:val="none" w:sz="0" w:space="0" w:color="auto"/>
        <w:right w:val="none" w:sz="0" w:space="0" w:color="auto"/>
      </w:divBdr>
      <w:divsChild>
        <w:div w:id="444230810">
          <w:marLeft w:val="-480"/>
          <w:marRight w:val="-480"/>
          <w:marTop w:val="360"/>
          <w:marBottom w:val="360"/>
          <w:divBdr>
            <w:top w:val="none" w:sz="0" w:space="0" w:color="auto"/>
            <w:left w:val="none" w:sz="0" w:space="0" w:color="auto"/>
            <w:bottom w:val="none" w:sz="0" w:space="0" w:color="auto"/>
            <w:right w:val="none" w:sz="0" w:space="0" w:color="auto"/>
          </w:divBdr>
        </w:div>
      </w:divsChild>
    </w:div>
    <w:div w:id="1994681747">
      <w:bodyDiv w:val="1"/>
      <w:marLeft w:val="0"/>
      <w:marRight w:val="0"/>
      <w:marTop w:val="0"/>
      <w:marBottom w:val="0"/>
      <w:divBdr>
        <w:top w:val="none" w:sz="0" w:space="0" w:color="auto"/>
        <w:left w:val="none" w:sz="0" w:space="0" w:color="auto"/>
        <w:bottom w:val="none" w:sz="0" w:space="0" w:color="auto"/>
        <w:right w:val="none" w:sz="0" w:space="0" w:color="auto"/>
      </w:divBdr>
    </w:div>
    <w:div w:id="1995834759">
      <w:bodyDiv w:val="1"/>
      <w:marLeft w:val="0"/>
      <w:marRight w:val="0"/>
      <w:marTop w:val="0"/>
      <w:marBottom w:val="0"/>
      <w:divBdr>
        <w:top w:val="none" w:sz="0" w:space="0" w:color="auto"/>
        <w:left w:val="none" w:sz="0" w:space="0" w:color="auto"/>
        <w:bottom w:val="none" w:sz="0" w:space="0" w:color="auto"/>
        <w:right w:val="none" w:sz="0" w:space="0" w:color="auto"/>
      </w:divBdr>
      <w:divsChild>
        <w:div w:id="1164592790">
          <w:marLeft w:val="0"/>
          <w:marRight w:val="0"/>
          <w:marTop w:val="0"/>
          <w:marBottom w:val="0"/>
          <w:divBdr>
            <w:top w:val="none" w:sz="0" w:space="0" w:color="auto"/>
            <w:left w:val="single" w:sz="24" w:space="9" w:color="4CAF50"/>
            <w:bottom w:val="none" w:sz="0" w:space="0" w:color="auto"/>
            <w:right w:val="none" w:sz="0" w:space="0" w:color="auto"/>
          </w:divBdr>
        </w:div>
      </w:divsChild>
    </w:div>
    <w:div w:id="1998218946">
      <w:bodyDiv w:val="1"/>
      <w:marLeft w:val="0"/>
      <w:marRight w:val="0"/>
      <w:marTop w:val="0"/>
      <w:marBottom w:val="0"/>
      <w:divBdr>
        <w:top w:val="none" w:sz="0" w:space="0" w:color="auto"/>
        <w:left w:val="none" w:sz="0" w:space="0" w:color="auto"/>
        <w:bottom w:val="none" w:sz="0" w:space="0" w:color="auto"/>
        <w:right w:val="none" w:sz="0" w:space="0" w:color="auto"/>
      </w:divBdr>
    </w:div>
    <w:div w:id="2008315378">
      <w:bodyDiv w:val="1"/>
      <w:marLeft w:val="0"/>
      <w:marRight w:val="0"/>
      <w:marTop w:val="0"/>
      <w:marBottom w:val="0"/>
      <w:divBdr>
        <w:top w:val="none" w:sz="0" w:space="0" w:color="auto"/>
        <w:left w:val="none" w:sz="0" w:space="0" w:color="auto"/>
        <w:bottom w:val="none" w:sz="0" w:space="0" w:color="auto"/>
        <w:right w:val="none" w:sz="0" w:space="0" w:color="auto"/>
      </w:divBdr>
      <w:divsChild>
        <w:div w:id="1585845962">
          <w:marLeft w:val="0"/>
          <w:marRight w:val="0"/>
          <w:marTop w:val="0"/>
          <w:marBottom w:val="0"/>
          <w:divBdr>
            <w:top w:val="none" w:sz="0" w:space="0" w:color="auto"/>
            <w:left w:val="none" w:sz="0" w:space="0" w:color="auto"/>
            <w:bottom w:val="none" w:sz="0" w:space="0" w:color="auto"/>
            <w:right w:val="none" w:sz="0" w:space="0" w:color="auto"/>
          </w:divBdr>
        </w:div>
        <w:div w:id="1242377262">
          <w:marLeft w:val="0"/>
          <w:marRight w:val="0"/>
          <w:marTop w:val="0"/>
          <w:marBottom w:val="0"/>
          <w:divBdr>
            <w:top w:val="none" w:sz="0" w:space="0" w:color="auto"/>
            <w:left w:val="none" w:sz="0" w:space="0" w:color="auto"/>
            <w:bottom w:val="none" w:sz="0" w:space="0" w:color="auto"/>
            <w:right w:val="none" w:sz="0" w:space="0" w:color="auto"/>
          </w:divBdr>
        </w:div>
      </w:divsChild>
    </w:div>
    <w:div w:id="2009743428">
      <w:bodyDiv w:val="1"/>
      <w:marLeft w:val="0"/>
      <w:marRight w:val="0"/>
      <w:marTop w:val="0"/>
      <w:marBottom w:val="0"/>
      <w:divBdr>
        <w:top w:val="none" w:sz="0" w:space="0" w:color="auto"/>
        <w:left w:val="none" w:sz="0" w:space="0" w:color="auto"/>
        <w:bottom w:val="none" w:sz="0" w:space="0" w:color="auto"/>
        <w:right w:val="none" w:sz="0" w:space="0" w:color="auto"/>
      </w:divBdr>
    </w:div>
    <w:div w:id="2012633299">
      <w:bodyDiv w:val="1"/>
      <w:marLeft w:val="0"/>
      <w:marRight w:val="0"/>
      <w:marTop w:val="0"/>
      <w:marBottom w:val="0"/>
      <w:divBdr>
        <w:top w:val="none" w:sz="0" w:space="0" w:color="auto"/>
        <w:left w:val="none" w:sz="0" w:space="0" w:color="auto"/>
        <w:bottom w:val="none" w:sz="0" w:space="0" w:color="auto"/>
        <w:right w:val="none" w:sz="0" w:space="0" w:color="auto"/>
      </w:divBdr>
      <w:divsChild>
        <w:div w:id="7802257">
          <w:marLeft w:val="0"/>
          <w:marRight w:val="0"/>
          <w:marTop w:val="0"/>
          <w:marBottom w:val="0"/>
          <w:divBdr>
            <w:top w:val="none" w:sz="0" w:space="0" w:color="auto"/>
            <w:left w:val="single" w:sz="24" w:space="9" w:color="4CAF50"/>
            <w:bottom w:val="none" w:sz="0" w:space="0" w:color="auto"/>
            <w:right w:val="none" w:sz="0" w:space="0" w:color="auto"/>
          </w:divBdr>
        </w:div>
      </w:divsChild>
    </w:div>
    <w:div w:id="2013875570">
      <w:bodyDiv w:val="1"/>
      <w:marLeft w:val="0"/>
      <w:marRight w:val="0"/>
      <w:marTop w:val="0"/>
      <w:marBottom w:val="0"/>
      <w:divBdr>
        <w:top w:val="none" w:sz="0" w:space="0" w:color="auto"/>
        <w:left w:val="none" w:sz="0" w:space="0" w:color="auto"/>
        <w:bottom w:val="none" w:sz="0" w:space="0" w:color="auto"/>
        <w:right w:val="none" w:sz="0" w:space="0" w:color="auto"/>
      </w:divBdr>
    </w:div>
    <w:div w:id="2021276616">
      <w:bodyDiv w:val="1"/>
      <w:marLeft w:val="0"/>
      <w:marRight w:val="0"/>
      <w:marTop w:val="0"/>
      <w:marBottom w:val="0"/>
      <w:divBdr>
        <w:top w:val="none" w:sz="0" w:space="0" w:color="auto"/>
        <w:left w:val="none" w:sz="0" w:space="0" w:color="auto"/>
        <w:bottom w:val="none" w:sz="0" w:space="0" w:color="auto"/>
        <w:right w:val="none" w:sz="0" w:space="0" w:color="auto"/>
      </w:divBdr>
      <w:divsChild>
        <w:div w:id="1690831739">
          <w:marLeft w:val="-300"/>
          <w:marRight w:val="-300"/>
          <w:marTop w:val="360"/>
          <w:marBottom w:val="360"/>
          <w:divBdr>
            <w:top w:val="none" w:sz="0" w:space="0" w:color="auto"/>
            <w:left w:val="none" w:sz="0" w:space="0" w:color="auto"/>
            <w:bottom w:val="none" w:sz="0" w:space="0" w:color="auto"/>
            <w:right w:val="none" w:sz="0" w:space="0" w:color="auto"/>
          </w:divBdr>
          <w:divsChild>
            <w:div w:id="156468214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22395543">
      <w:bodyDiv w:val="1"/>
      <w:marLeft w:val="0"/>
      <w:marRight w:val="0"/>
      <w:marTop w:val="0"/>
      <w:marBottom w:val="0"/>
      <w:divBdr>
        <w:top w:val="none" w:sz="0" w:space="0" w:color="auto"/>
        <w:left w:val="none" w:sz="0" w:space="0" w:color="auto"/>
        <w:bottom w:val="none" w:sz="0" w:space="0" w:color="auto"/>
        <w:right w:val="none" w:sz="0" w:space="0" w:color="auto"/>
      </w:divBdr>
      <w:divsChild>
        <w:div w:id="1550142309">
          <w:marLeft w:val="0"/>
          <w:marRight w:val="0"/>
          <w:marTop w:val="0"/>
          <w:marBottom w:val="0"/>
          <w:divBdr>
            <w:top w:val="none" w:sz="0" w:space="0" w:color="auto"/>
            <w:left w:val="single" w:sz="24" w:space="9" w:color="4CAF50"/>
            <w:bottom w:val="none" w:sz="0" w:space="0" w:color="auto"/>
            <w:right w:val="none" w:sz="0" w:space="0" w:color="auto"/>
          </w:divBdr>
        </w:div>
      </w:divsChild>
    </w:div>
    <w:div w:id="2023509490">
      <w:bodyDiv w:val="1"/>
      <w:marLeft w:val="0"/>
      <w:marRight w:val="0"/>
      <w:marTop w:val="0"/>
      <w:marBottom w:val="0"/>
      <w:divBdr>
        <w:top w:val="none" w:sz="0" w:space="0" w:color="auto"/>
        <w:left w:val="none" w:sz="0" w:space="0" w:color="auto"/>
        <w:bottom w:val="none" w:sz="0" w:space="0" w:color="auto"/>
        <w:right w:val="none" w:sz="0" w:space="0" w:color="auto"/>
      </w:divBdr>
      <w:divsChild>
        <w:div w:id="2031448702">
          <w:marLeft w:val="0"/>
          <w:marRight w:val="0"/>
          <w:marTop w:val="0"/>
          <w:marBottom w:val="0"/>
          <w:divBdr>
            <w:top w:val="none" w:sz="0" w:space="0" w:color="auto"/>
            <w:left w:val="single" w:sz="24" w:space="9" w:color="4CAF50"/>
            <w:bottom w:val="none" w:sz="0" w:space="0" w:color="auto"/>
            <w:right w:val="none" w:sz="0" w:space="0" w:color="auto"/>
          </w:divBdr>
        </w:div>
      </w:divsChild>
    </w:div>
    <w:div w:id="2024090940">
      <w:bodyDiv w:val="1"/>
      <w:marLeft w:val="0"/>
      <w:marRight w:val="0"/>
      <w:marTop w:val="0"/>
      <w:marBottom w:val="0"/>
      <w:divBdr>
        <w:top w:val="none" w:sz="0" w:space="0" w:color="auto"/>
        <w:left w:val="none" w:sz="0" w:space="0" w:color="auto"/>
        <w:bottom w:val="none" w:sz="0" w:space="0" w:color="auto"/>
        <w:right w:val="none" w:sz="0" w:space="0" w:color="auto"/>
      </w:divBdr>
      <w:divsChild>
        <w:div w:id="334462611">
          <w:marLeft w:val="-480"/>
          <w:marRight w:val="-480"/>
          <w:marTop w:val="360"/>
          <w:marBottom w:val="360"/>
          <w:divBdr>
            <w:top w:val="none" w:sz="0" w:space="0" w:color="auto"/>
            <w:left w:val="none" w:sz="0" w:space="0" w:color="auto"/>
            <w:bottom w:val="none" w:sz="0" w:space="0" w:color="auto"/>
            <w:right w:val="none" w:sz="0" w:space="0" w:color="auto"/>
          </w:divBdr>
        </w:div>
      </w:divsChild>
    </w:div>
    <w:div w:id="2028361643">
      <w:bodyDiv w:val="1"/>
      <w:marLeft w:val="0"/>
      <w:marRight w:val="0"/>
      <w:marTop w:val="0"/>
      <w:marBottom w:val="0"/>
      <w:divBdr>
        <w:top w:val="none" w:sz="0" w:space="0" w:color="auto"/>
        <w:left w:val="none" w:sz="0" w:space="0" w:color="auto"/>
        <w:bottom w:val="none" w:sz="0" w:space="0" w:color="auto"/>
        <w:right w:val="none" w:sz="0" w:space="0" w:color="auto"/>
      </w:divBdr>
      <w:divsChild>
        <w:div w:id="292634304">
          <w:marLeft w:val="0"/>
          <w:marRight w:val="0"/>
          <w:marTop w:val="0"/>
          <w:marBottom w:val="0"/>
          <w:divBdr>
            <w:top w:val="none" w:sz="0" w:space="0" w:color="auto"/>
            <w:left w:val="single" w:sz="24" w:space="9" w:color="4CAF50"/>
            <w:bottom w:val="none" w:sz="0" w:space="0" w:color="auto"/>
            <w:right w:val="none" w:sz="0" w:space="0" w:color="auto"/>
          </w:divBdr>
        </w:div>
      </w:divsChild>
    </w:div>
    <w:div w:id="2028751634">
      <w:bodyDiv w:val="1"/>
      <w:marLeft w:val="0"/>
      <w:marRight w:val="0"/>
      <w:marTop w:val="0"/>
      <w:marBottom w:val="0"/>
      <w:divBdr>
        <w:top w:val="none" w:sz="0" w:space="0" w:color="auto"/>
        <w:left w:val="none" w:sz="0" w:space="0" w:color="auto"/>
        <w:bottom w:val="none" w:sz="0" w:space="0" w:color="auto"/>
        <w:right w:val="none" w:sz="0" w:space="0" w:color="auto"/>
      </w:divBdr>
      <w:divsChild>
        <w:div w:id="1501385700">
          <w:marLeft w:val="0"/>
          <w:marRight w:val="0"/>
          <w:marTop w:val="0"/>
          <w:marBottom w:val="0"/>
          <w:divBdr>
            <w:top w:val="none" w:sz="0" w:space="0" w:color="auto"/>
            <w:left w:val="single" w:sz="24" w:space="9" w:color="4CAF50"/>
            <w:bottom w:val="none" w:sz="0" w:space="0" w:color="auto"/>
            <w:right w:val="none" w:sz="0" w:space="0" w:color="auto"/>
          </w:divBdr>
        </w:div>
      </w:divsChild>
    </w:div>
    <w:div w:id="2031369017">
      <w:bodyDiv w:val="1"/>
      <w:marLeft w:val="0"/>
      <w:marRight w:val="0"/>
      <w:marTop w:val="0"/>
      <w:marBottom w:val="0"/>
      <w:divBdr>
        <w:top w:val="none" w:sz="0" w:space="0" w:color="auto"/>
        <w:left w:val="none" w:sz="0" w:space="0" w:color="auto"/>
        <w:bottom w:val="none" w:sz="0" w:space="0" w:color="auto"/>
        <w:right w:val="none" w:sz="0" w:space="0" w:color="auto"/>
      </w:divBdr>
    </w:div>
    <w:div w:id="2031643617">
      <w:bodyDiv w:val="1"/>
      <w:marLeft w:val="0"/>
      <w:marRight w:val="0"/>
      <w:marTop w:val="0"/>
      <w:marBottom w:val="0"/>
      <w:divBdr>
        <w:top w:val="none" w:sz="0" w:space="0" w:color="auto"/>
        <w:left w:val="none" w:sz="0" w:space="0" w:color="auto"/>
        <w:bottom w:val="none" w:sz="0" w:space="0" w:color="auto"/>
        <w:right w:val="none" w:sz="0" w:space="0" w:color="auto"/>
      </w:divBdr>
    </w:div>
    <w:div w:id="2032757201">
      <w:bodyDiv w:val="1"/>
      <w:marLeft w:val="0"/>
      <w:marRight w:val="0"/>
      <w:marTop w:val="0"/>
      <w:marBottom w:val="0"/>
      <w:divBdr>
        <w:top w:val="none" w:sz="0" w:space="0" w:color="auto"/>
        <w:left w:val="none" w:sz="0" w:space="0" w:color="auto"/>
        <w:bottom w:val="none" w:sz="0" w:space="0" w:color="auto"/>
        <w:right w:val="none" w:sz="0" w:space="0" w:color="auto"/>
      </w:divBdr>
      <w:divsChild>
        <w:div w:id="769470731">
          <w:marLeft w:val="0"/>
          <w:marRight w:val="0"/>
          <w:marTop w:val="0"/>
          <w:marBottom w:val="0"/>
          <w:divBdr>
            <w:top w:val="none" w:sz="0" w:space="0" w:color="auto"/>
            <w:left w:val="single" w:sz="24" w:space="9" w:color="4CAF50"/>
            <w:bottom w:val="none" w:sz="0" w:space="0" w:color="auto"/>
            <w:right w:val="none" w:sz="0" w:space="0" w:color="auto"/>
          </w:divBdr>
        </w:div>
      </w:divsChild>
    </w:div>
    <w:div w:id="2033141302">
      <w:bodyDiv w:val="1"/>
      <w:marLeft w:val="0"/>
      <w:marRight w:val="0"/>
      <w:marTop w:val="0"/>
      <w:marBottom w:val="0"/>
      <w:divBdr>
        <w:top w:val="none" w:sz="0" w:space="0" w:color="auto"/>
        <w:left w:val="none" w:sz="0" w:space="0" w:color="auto"/>
        <w:bottom w:val="none" w:sz="0" w:space="0" w:color="auto"/>
        <w:right w:val="none" w:sz="0" w:space="0" w:color="auto"/>
      </w:divBdr>
    </w:div>
    <w:div w:id="2043166431">
      <w:bodyDiv w:val="1"/>
      <w:marLeft w:val="0"/>
      <w:marRight w:val="0"/>
      <w:marTop w:val="0"/>
      <w:marBottom w:val="0"/>
      <w:divBdr>
        <w:top w:val="none" w:sz="0" w:space="0" w:color="auto"/>
        <w:left w:val="none" w:sz="0" w:space="0" w:color="auto"/>
        <w:bottom w:val="none" w:sz="0" w:space="0" w:color="auto"/>
        <w:right w:val="none" w:sz="0" w:space="0" w:color="auto"/>
      </w:divBdr>
      <w:divsChild>
        <w:div w:id="152650335">
          <w:marLeft w:val="-480"/>
          <w:marRight w:val="-480"/>
          <w:marTop w:val="360"/>
          <w:marBottom w:val="360"/>
          <w:divBdr>
            <w:top w:val="none" w:sz="0" w:space="0" w:color="auto"/>
            <w:left w:val="none" w:sz="0" w:space="0" w:color="auto"/>
            <w:bottom w:val="none" w:sz="0" w:space="0" w:color="auto"/>
            <w:right w:val="none" w:sz="0" w:space="0" w:color="auto"/>
          </w:divBdr>
        </w:div>
      </w:divsChild>
    </w:div>
    <w:div w:id="2050454451">
      <w:bodyDiv w:val="1"/>
      <w:marLeft w:val="0"/>
      <w:marRight w:val="0"/>
      <w:marTop w:val="0"/>
      <w:marBottom w:val="0"/>
      <w:divBdr>
        <w:top w:val="none" w:sz="0" w:space="0" w:color="auto"/>
        <w:left w:val="none" w:sz="0" w:space="0" w:color="auto"/>
        <w:bottom w:val="none" w:sz="0" w:space="0" w:color="auto"/>
        <w:right w:val="none" w:sz="0" w:space="0" w:color="auto"/>
      </w:divBdr>
    </w:div>
    <w:div w:id="2053380802">
      <w:bodyDiv w:val="1"/>
      <w:marLeft w:val="0"/>
      <w:marRight w:val="0"/>
      <w:marTop w:val="0"/>
      <w:marBottom w:val="0"/>
      <w:divBdr>
        <w:top w:val="none" w:sz="0" w:space="0" w:color="auto"/>
        <w:left w:val="none" w:sz="0" w:space="0" w:color="auto"/>
        <w:bottom w:val="none" w:sz="0" w:space="0" w:color="auto"/>
        <w:right w:val="none" w:sz="0" w:space="0" w:color="auto"/>
      </w:divBdr>
      <w:divsChild>
        <w:div w:id="1371958409">
          <w:marLeft w:val="0"/>
          <w:marRight w:val="0"/>
          <w:marTop w:val="0"/>
          <w:marBottom w:val="0"/>
          <w:divBdr>
            <w:top w:val="none" w:sz="0" w:space="0" w:color="auto"/>
            <w:left w:val="none" w:sz="0" w:space="0" w:color="auto"/>
            <w:bottom w:val="none" w:sz="0" w:space="0" w:color="auto"/>
            <w:right w:val="none" w:sz="0" w:space="0" w:color="auto"/>
          </w:divBdr>
        </w:div>
      </w:divsChild>
    </w:div>
    <w:div w:id="2058623491">
      <w:bodyDiv w:val="1"/>
      <w:marLeft w:val="0"/>
      <w:marRight w:val="0"/>
      <w:marTop w:val="0"/>
      <w:marBottom w:val="0"/>
      <w:divBdr>
        <w:top w:val="none" w:sz="0" w:space="0" w:color="auto"/>
        <w:left w:val="none" w:sz="0" w:space="0" w:color="auto"/>
        <w:bottom w:val="none" w:sz="0" w:space="0" w:color="auto"/>
        <w:right w:val="none" w:sz="0" w:space="0" w:color="auto"/>
      </w:divBdr>
      <w:divsChild>
        <w:div w:id="1863089557">
          <w:marLeft w:val="0"/>
          <w:marRight w:val="0"/>
          <w:marTop w:val="0"/>
          <w:marBottom w:val="0"/>
          <w:divBdr>
            <w:top w:val="none" w:sz="0" w:space="0" w:color="auto"/>
            <w:left w:val="single" w:sz="24" w:space="9" w:color="4CAF50"/>
            <w:bottom w:val="none" w:sz="0" w:space="0" w:color="auto"/>
            <w:right w:val="none" w:sz="0" w:space="0" w:color="auto"/>
          </w:divBdr>
        </w:div>
      </w:divsChild>
    </w:div>
    <w:div w:id="2063628046">
      <w:bodyDiv w:val="1"/>
      <w:marLeft w:val="0"/>
      <w:marRight w:val="0"/>
      <w:marTop w:val="0"/>
      <w:marBottom w:val="0"/>
      <w:divBdr>
        <w:top w:val="none" w:sz="0" w:space="0" w:color="auto"/>
        <w:left w:val="none" w:sz="0" w:space="0" w:color="auto"/>
        <w:bottom w:val="none" w:sz="0" w:space="0" w:color="auto"/>
        <w:right w:val="none" w:sz="0" w:space="0" w:color="auto"/>
      </w:divBdr>
    </w:div>
    <w:div w:id="2075008575">
      <w:bodyDiv w:val="1"/>
      <w:marLeft w:val="0"/>
      <w:marRight w:val="0"/>
      <w:marTop w:val="0"/>
      <w:marBottom w:val="0"/>
      <w:divBdr>
        <w:top w:val="none" w:sz="0" w:space="0" w:color="auto"/>
        <w:left w:val="none" w:sz="0" w:space="0" w:color="auto"/>
        <w:bottom w:val="none" w:sz="0" w:space="0" w:color="auto"/>
        <w:right w:val="none" w:sz="0" w:space="0" w:color="auto"/>
      </w:divBdr>
      <w:divsChild>
        <w:div w:id="81146777">
          <w:marLeft w:val="0"/>
          <w:marRight w:val="0"/>
          <w:marTop w:val="0"/>
          <w:marBottom w:val="0"/>
          <w:divBdr>
            <w:top w:val="none" w:sz="0" w:space="0" w:color="auto"/>
            <w:left w:val="single" w:sz="24" w:space="9" w:color="4CAF50"/>
            <w:bottom w:val="none" w:sz="0" w:space="0" w:color="auto"/>
            <w:right w:val="none" w:sz="0" w:space="0" w:color="auto"/>
          </w:divBdr>
        </w:div>
      </w:divsChild>
    </w:div>
    <w:div w:id="2082017415">
      <w:bodyDiv w:val="1"/>
      <w:marLeft w:val="0"/>
      <w:marRight w:val="0"/>
      <w:marTop w:val="0"/>
      <w:marBottom w:val="0"/>
      <w:divBdr>
        <w:top w:val="none" w:sz="0" w:space="0" w:color="auto"/>
        <w:left w:val="none" w:sz="0" w:space="0" w:color="auto"/>
        <w:bottom w:val="none" w:sz="0" w:space="0" w:color="auto"/>
        <w:right w:val="none" w:sz="0" w:space="0" w:color="auto"/>
      </w:divBdr>
      <w:divsChild>
        <w:div w:id="748815777">
          <w:marLeft w:val="-480"/>
          <w:marRight w:val="-480"/>
          <w:marTop w:val="360"/>
          <w:marBottom w:val="360"/>
          <w:divBdr>
            <w:top w:val="none" w:sz="0" w:space="0" w:color="auto"/>
            <w:left w:val="none" w:sz="0" w:space="0" w:color="auto"/>
            <w:bottom w:val="none" w:sz="0" w:space="0" w:color="auto"/>
            <w:right w:val="none" w:sz="0" w:space="0" w:color="auto"/>
          </w:divBdr>
        </w:div>
      </w:divsChild>
    </w:div>
    <w:div w:id="2085368348">
      <w:bodyDiv w:val="1"/>
      <w:marLeft w:val="0"/>
      <w:marRight w:val="0"/>
      <w:marTop w:val="0"/>
      <w:marBottom w:val="0"/>
      <w:divBdr>
        <w:top w:val="none" w:sz="0" w:space="0" w:color="auto"/>
        <w:left w:val="none" w:sz="0" w:space="0" w:color="auto"/>
        <w:bottom w:val="none" w:sz="0" w:space="0" w:color="auto"/>
        <w:right w:val="none" w:sz="0" w:space="0" w:color="auto"/>
      </w:divBdr>
    </w:div>
    <w:div w:id="2086104033">
      <w:bodyDiv w:val="1"/>
      <w:marLeft w:val="0"/>
      <w:marRight w:val="0"/>
      <w:marTop w:val="0"/>
      <w:marBottom w:val="0"/>
      <w:divBdr>
        <w:top w:val="none" w:sz="0" w:space="0" w:color="auto"/>
        <w:left w:val="none" w:sz="0" w:space="0" w:color="auto"/>
        <w:bottom w:val="none" w:sz="0" w:space="0" w:color="auto"/>
        <w:right w:val="none" w:sz="0" w:space="0" w:color="auto"/>
      </w:divBdr>
      <w:divsChild>
        <w:div w:id="57286541">
          <w:marLeft w:val="0"/>
          <w:marRight w:val="0"/>
          <w:marTop w:val="0"/>
          <w:marBottom w:val="0"/>
          <w:divBdr>
            <w:top w:val="none" w:sz="0" w:space="0" w:color="auto"/>
            <w:left w:val="single" w:sz="24" w:space="9" w:color="4CAF50"/>
            <w:bottom w:val="none" w:sz="0" w:space="0" w:color="auto"/>
            <w:right w:val="none" w:sz="0" w:space="0" w:color="auto"/>
          </w:divBdr>
        </w:div>
      </w:divsChild>
    </w:div>
    <w:div w:id="2087070084">
      <w:bodyDiv w:val="1"/>
      <w:marLeft w:val="0"/>
      <w:marRight w:val="0"/>
      <w:marTop w:val="0"/>
      <w:marBottom w:val="0"/>
      <w:divBdr>
        <w:top w:val="none" w:sz="0" w:space="0" w:color="auto"/>
        <w:left w:val="none" w:sz="0" w:space="0" w:color="auto"/>
        <w:bottom w:val="none" w:sz="0" w:space="0" w:color="auto"/>
        <w:right w:val="none" w:sz="0" w:space="0" w:color="auto"/>
      </w:divBdr>
      <w:divsChild>
        <w:div w:id="694887109">
          <w:marLeft w:val="-300"/>
          <w:marRight w:val="-300"/>
          <w:marTop w:val="360"/>
          <w:marBottom w:val="360"/>
          <w:divBdr>
            <w:top w:val="none" w:sz="0" w:space="0" w:color="auto"/>
            <w:left w:val="none" w:sz="0" w:space="0" w:color="auto"/>
            <w:bottom w:val="none" w:sz="0" w:space="0" w:color="auto"/>
            <w:right w:val="none" w:sz="0" w:space="0" w:color="auto"/>
          </w:divBdr>
          <w:divsChild>
            <w:div w:id="35535532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87534029">
      <w:bodyDiv w:val="1"/>
      <w:marLeft w:val="0"/>
      <w:marRight w:val="0"/>
      <w:marTop w:val="0"/>
      <w:marBottom w:val="0"/>
      <w:divBdr>
        <w:top w:val="none" w:sz="0" w:space="0" w:color="auto"/>
        <w:left w:val="none" w:sz="0" w:space="0" w:color="auto"/>
        <w:bottom w:val="none" w:sz="0" w:space="0" w:color="auto"/>
        <w:right w:val="none" w:sz="0" w:space="0" w:color="auto"/>
      </w:divBdr>
      <w:divsChild>
        <w:div w:id="216015628">
          <w:marLeft w:val="0"/>
          <w:marRight w:val="0"/>
          <w:marTop w:val="0"/>
          <w:marBottom w:val="0"/>
          <w:divBdr>
            <w:top w:val="none" w:sz="0" w:space="0" w:color="auto"/>
            <w:left w:val="single" w:sz="24" w:space="9" w:color="4CAF50"/>
            <w:bottom w:val="none" w:sz="0" w:space="0" w:color="auto"/>
            <w:right w:val="none" w:sz="0" w:space="0" w:color="auto"/>
          </w:divBdr>
        </w:div>
        <w:div w:id="286081462">
          <w:marLeft w:val="0"/>
          <w:marRight w:val="0"/>
          <w:marTop w:val="0"/>
          <w:marBottom w:val="0"/>
          <w:divBdr>
            <w:top w:val="none" w:sz="0" w:space="0" w:color="auto"/>
            <w:left w:val="single" w:sz="24" w:space="9" w:color="4CAF50"/>
            <w:bottom w:val="none" w:sz="0" w:space="0" w:color="auto"/>
            <w:right w:val="none" w:sz="0" w:space="0" w:color="auto"/>
          </w:divBdr>
        </w:div>
      </w:divsChild>
    </w:div>
    <w:div w:id="2089185008">
      <w:bodyDiv w:val="1"/>
      <w:marLeft w:val="0"/>
      <w:marRight w:val="0"/>
      <w:marTop w:val="0"/>
      <w:marBottom w:val="0"/>
      <w:divBdr>
        <w:top w:val="none" w:sz="0" w:space="0" w:color="auto"/>
        <w:left w:val="none" w:sz="0" w:space="0" w:color="auto"/>
        <w:bottom w:val="none" w:sz="0" w:space="0" w:color="auto"/>
        <w:right w:val="none" w:sz="0" w:space="0" w:color="auto"/>
      </w:divBdr>
    </w:div>
    <w:div w:id="2089881608">
      <w:bodyDiv w:val="1"/>
      <w:marLeft w:val="0"/>
      <w:marRight w:val="0"/>
      <w:marTop w:val="0"/>
      <w:marBottom w:val="0"/>
      <w:divBdr>
        <w:top w:val="none" w:sz="0" w:space="0" w:color="auto"/>
        <w:left w:val="none" w:sz="0" w:space="0" w:color="auto"/>
        <w:bottom w:val="none" w:sz="0" w:space="0" w:color="auto"/>
        <w:right w:val="none" w:sz="0" w:space="0" w:color="auto"/>
      </w:divBdr>
    </w:div>
    <w:div w:id="2094551156">
      <w:bodyDiv w:val="1"/>
      <w:marLeft w:val="0"/>
      <w:marRight w:val="0"/>
      <w:marTop w:val="0"/>
      <w:marBottom w:val="0"/>
      <w:divBdr>
        <w:top w:val="none" w:sz="0" w:space="0" w:color="auto"/>
        <w:left w:val="none" w:sz="0" w:space="0" w:color="auto"/>
        <w:bottom w:val="none" w:sz="0" w:space="0" w:color="auto"/>
        <w:right w:val="none" w:sz="0" w:space="0" w:color="auto"/>
      </w:divBdr>
      <w:divsChild>
        <w:div w:id="234630697">
          <w:marLeft w:val="0"/>
          <w:marRight w:val="0"/>
          <w:marTop w:val="0"/>
          <w:marBottom w:val="0"/>
          <w:divBdr>
            <w:top w:val="none" w:sz="0" w:space="0" w:color="auto"/>
            <w:left w:val="single" w:sz="24" w:space="9" w:color="4CAF50"/>
            <w:bottom w:val="none" w:sz="0" w:space="0" w:color="auto"/>
            <w:right w:val="none" w:sz="0" w:space="0" w:color="auto"/>
          </w:divBdr>
        </w:div>
      </w:divsChild>
    </w:div>
    <w:div w:id="2096704020">
      <w:bodyDiv w:val="1"/>
      <w:marLeft w:val="0"/>
      <w:marRight w:val="0"/>
      <w:marTop w:val="0"/>
      <w:marBottom w:val="0"/>
      <w:divBdr>
        <w:top w:val="none" w:sz="0" w:space="0" w:color="auto"/>
        <w:left w:val="none" w:sz="0" w:space="0" w:color="auto"/>
        <w:bottom w:val="none" w:sz="0" w:space="0" w:color="auto"/>
        <w:right w:val="none" w:sz="0" w:space="0" w:color="auto"/>
      </w:divBdr>
      <w:divsChild>
        <w:div w:id="1326128844">
          <w:marLeft w:val="0"/>
          <w:marRight w:val="0"/>
          <w:marTop w:val="0"/>
          <w:marBottom w:val="0"/>
          <w:divBdr>
            <w:top w:val="none" w:sz="0" w:space="0" w:color="auto"/>
            <w:left w:val="single" w:sz="24" w:space="9" w:color="4CAF50"/>
            <w:bottom w:val="none" w:sz="0" w:space="0" w:color="auto"/>
            <w:right w:val="none" w:sz="0" w:space="0" w:color="auto"/>
          </w:divBdr>
        </w:div>
      </w:divsChild>
    </w:div>
    <w:div w:id="2098670162">
      <w:bodyDiv w:val="1"/>
      <w:marLeft w:val="0"/>
      <w:marRight w:val="0"/>
      <w:marTop w:val="0"/>
      <w:marBottom w:val="0"/>
      <w:divBdr>
        <w:top w:val="none" w:sz="0" w:space="0" w:color="auto"/>
        <w:left w:val="none" w:sz="0" w:space="0" w:color="auto"/>
        <w:bottom w:val="none" w:sz="0" w:space="0" w:color="auto"/>
        <w:right w:val="none" w:sz="0" w:space="0" w:color="auto"/>
      </w:divBdr>
    </w:div>
    <w:div w:id="2099593211">
      <w:bodyDiv w:val="1"/>
      <w:marLeft w:val="0"/>
      <w:marRight w:val="0"/>
      <w:marTop w:val="0"/>
      <w:marBottom w:val="0"/>
      <w:divBdr>
        <w:top w:val="none" w:sz="0" w:space="0" w:color="auto"/>
        <w:left w:val="none" w:sz="0" w:space="0" w:color="auto"/>
        <w:bottom w:val="none" w:sz="0" w:space="0" w:color="auto"/>
        <w:right w:val="none" w:sz="0" w:space="0" w:color="auto"/>
      </w:divBdr>
    </w:div>
    <w:div w:id="2101023923">
      <w:bodyDiv w:val="1"/>
      <w:marLeft w:val="0"/>
      <w:marRight w:val="0"/>
      <w:marTop w:val="0"/>
      <w:marBottom w:val="0"/>
      <w:divBdr>
        <w:top w:val="none" w:sz="0" w:space="0" w:color="auto"/>
        <w:left w:val="none" w:sz="0" w:space="0" w:color="auto"/>
        <w:bottom w:val="none" w:sz="0" w:space="0" w:color="auto"/>
        <w:right w:val="none" w:sz="0" w:space="0" w:color="auto"/>
      </w:divBdr>
      <w:divsChild>
        <w:div w:id="1830052213">
          <w:marLeft w:val="0"/>
          <w:marRight w:val="0"/>
          <w:marTop w:val="0"/>
          <w:marBottom w:val="0"/>
          <w:divBdr>
            <w:top w:val="none" w:sz="0" w:space="0" w:color="auto"/>
            <w:left w:val="single" w:sz="24" w:space="9" w:color="4CAF50"/>
            <w:bottom w:val="none" w:sz="0" w:space="0" w:color="auto"/>
            <w:right w:val="none" w:sz="0" w:space="0" w:color="auto"/>
          </w:divBdr>
        </w:div>
      </w:divsChild>
    </w:div>
    <w:div w:id="2103720665">
      <w:bodyDiv w:val="1"/>
      <w:marLeft w:val="0"/>
      <w:marRight w:val="0"/>
      <w:marTop w:val="0"/>
      <w:marBottom w:val="0"/>
      <w:divBdr>
        <w:top w:val="none" w:sz="0" w:space="0" w:color="auto"/>
        <w:left w:val="none" w:sz="0" w:space="0" w:color="auto"/>
        <w:bottom w:val="none" w:sz="0" w:space="0" w:color="auto"/>
        <w:right w:val="none" w:sz="0" w:space="0" w:color="auto"/>
      </w:divBdr>
    </w:div>
    <w:div w:id="2105999487">
      <w:bodyDiv w:val="1"/>
      <w:marLeft w:val="0"/>
      <w:marRight w:val="0"/>
      <w:marTop w:val="0"/>
      <w:marBottom w:val="0"/>
      <w:divBdr>
        <w:top w:val="none" w:sz="0" w:space="0" w:color="auto"/>
        <w:left w:val="none" w:sz="0" w:space="0" w:color="auto"/>
        <w:bottom w:val="none" w:sz="0" w:space="0" w:color="auto"/>
        <w:right w:val="none" w:sz="0" w:space="0" w:color="auto"/>
      </w:divBdr>
      <w:divsChild>
        <w:div w:id="488138706">
          <w:marLeft w:val="0"/>
          <w:marRight w:val="0"/>
          <w:marTop w:val="0"/>
          <w:marBottom w:val="0"/>
          <w:divBdr>
            <w:top w:val="none" w:sz="0" w:space="0" w:color="auto"/>
            <w:left w:val="single" w:sz="24" w:space="9" w:color="4CAF50"/>
            <w:bottom w:val="none" w:sz="0" w:space="0" w:color="auto"/>
            <w:right w:val="none" w:sz="0" w:space="0" w:color="auto"/>
          </w:divBdr>
        </w:div>
      </w:divsChild>
    </w:div>
    <w:div w:id="2124693613">
      <w:bodyDiv w:val="1"/>
      <w:marLeft w:val="0"/>
      <w:marRight w:val="0"/>
      <w:marTop w:val="0"/>
      <w:marBottom w:val="0"/>
      <w:divBdr>
        <w:top w:val="none" w:sz="0" w:space="0" w:color="auto"/>
        <w:left w:val="none" w:sz="0" w:space="0" w:color="auto"/>
        <w:bottom w:val="none" w:sz="0" w:space="0" w:color="auto"/>
        <w:right w:val="none" w:sz="0" w:space="0" w:color="auto"/>
      </w:divBdr>
    </w:div>
    <w:div w:id="2129202557">
      <w:bodyDiv w:val="1"/>
      <w:marLeft w:val="0"/>
      <w:marRight w:val="0"/>
      <w:marTop w:val="0"/>
      <w:marBottom w:val="0"/>
      <w:divBdr>
        <w:top w:val="none" w:sz="0" w:space="0" w:color="auto"/>
        <w:left w:val="none" w:sz="0" w:space="0" w:color="auto"/>
        <w:bottom w:val="none" w:sz="0" w:space="0" w:color="auto"/>
        <w:right w:val="none" w:sz="0" w:space="0" w:color="auto"/>
      </w:divBdr>
    </w:div>
    <w:div w:id="2130276989">
      <w:bodyDiv w:val="1"/>
      <w:marLeft w:val="0"/>
      <w:marRight w:val="0"/>
      <w:marTop w:val="0"/>
      <w:marBottom w:val="0"/>
      <w:divBdr>
        <w:top w:val="none" w:sz="0" w:space="0" w:color="auto"/>
        <w:left w:val="none" w:sz="0" w:space="0" w:color="auto"/>
        <w:bottom w:val="none" w:sz="0" w:space="0" w:color="auto"/>
        <w:right w:val="none" w:sz="0" w:space="0" w:color="auto"/>
      </w:divBdr>
      <w:divsChild>
        <w:div w:id="1179856215">
          <w:marLeft w:val="0"/>
          <w:marRight w:val="0"/>
          <w:marTop w:val="0"/>
          <w:marBottom w:val="0"/>
          <w:divBdr>
            <w:top w:val="none" w:sz="0" w:space="0" w:color="auto"/>
            <w:left w:val="single" w:sz="24" w:space="9" w:color="4CAF50"/>
            <w:bottom w:val="none" w:sz="0" w:space="0" w:color="auto"/>
            <w:right w:val="none" w:sz="0" w:space="0" w:color="auto"/>
          </w:divBdr>
        </w:div>
      </w:divsChild>
    </w:div>
    <w:div w:id="2131046780">
      <w:bodyDiv w:val="1"/>
      <w:marLeft w:val="0"/>
      <w:marRight w:val="0"/>
      <w:marTop w:val="0"/>
      <w:marBottom w:val="0"/>
      <w:divBdr>
        <w:top w:val="none" w:sz="0" w:space="0" w:color="auto"/>
        <w:left w:val="none" w:sz="0" w:space="0" w:color="auto"/>
        <w:bottom w:val="none" w:sz="0" w:space="0" w:color="auto"/>
        <w:right w:val="none" w:sz="0" w:space="0" w:color="auto"/>
      </w:divBdr>
    </w:div>
    <w:div w:id="2131894422">
      <w:bodyDiv w:val="1"/>
      <w:marLeft w:val="0"/>
      <w:marRight w:val="0"/>
      <w:marTop w:val="0"/>
      <w:marBottom w:val="0"/>
      <w:divBdr>
        <w:top w:val="none" w:sz="0" w:space="0" w:color="auto"/>
        <w:left w:val="none" w:sz="0" w:space="0" w:color="auto"/>
        <w:bottom w:val="none" w:sz="0" w:space="0" w:color="auto"/>
        <w:right w:val="none" w:sz="0" w:space="0" w:color="auto"/>
      </w:divBdr>
      <w:divsChild>
        <w:div w:id="1519193155">
          <w:marLeft w:val="-480"/>
          <w:marRight w:val="-480"/>
          <w:marTop w:val="360"/>
          <w:marBottom w:val="360"/>
          <w:divBdr>
            <w:top w:val="none" w:sz="0" w:space="0" w:color="auto"/>
            <w:left w:val="none" w:sz="0" w:space="0" w:color="auto"/>
            <w:bottom w:val="none" w:sz="0" w:space="0" w:color="auto"/>
            <w:right w:val="none" w:sz="0" w:space="0" w:color="auto"/>
          </w:divBdr>
        </w:div>
      </w:divsChild>
    </w:div>
    <w:div w:id="2133815997">
      <w:bodyDiv w:val="1"/>
      <w:marLeft w:val="0"/>
      <w:marRight w:val="0"/>
      <w:marTop w:val="0"/>
      <w:marBottom w:val="0"/>
      <w:divBdr>
        <w:top w:val="none" w:sz="0" w:space="0" w:color="auto"/>
        <w:left w:val="none" w:sz="0" w:space="0" w:color="auto"/>
        <w:bottom w:val="none" w:sz="0" w:space="0" w:color="auto"/>
        <w:right w:val="none" w:sz="0" w:space="0" w:color="auto"/>
      </w:divBdr>
      <w:divsChild>
        <w:div w:id="1494756295">
          <w:marLeft w:val="-480"/>
          <w:marRight w:val="-480"/>
          <w:marTop w:val="360"/>
          <w:marBottom w:val="360"/>
          <w:divBdr>
            <w:top w:val="none" w:sz="0" w:space="0" w:color="auto"/>
            <w:left w:val="none" w:sz="0" w:space="0" w:color="auto"/>
            <w:bottom w:val="none" w:sz="0" w:space="0" w:color="auto"/>
            <w:right w:val="none" w:sz="0" w:space="0" w:color="auto"/>
          </w:divBdr>
        </w:div>
      </w:divsChild>
    </w:div>
    <w:div w:id="2136098565">
      <w:bodyDiv w:val="1"/>
      <w:marLeft w:val="0"/>
      <w:marRight w:val="0"/>
      <w:marTop w:val="0"/>
      <w:marBottom w:val="0"/>
      <w:divBdr>
        <w:top w:val="none" w:sz="0" w:space="0" w:color="auto"/>
        <w:left w:val="none" w:sz="0" w:space="0" w:color="auto"/>
        <w:bottom w:val="none" w:sz="0" w:space="0" w:color="auto"/>
        <w:right w:val="none" w:sz="0" w:space="0" w:color="auto"/>
      </w:divBdr>
      <w:divsChild>
        <w:div w:id="2140368263">
          <w:marLeft w:val="0"/>
          <w:marRight w:val="0"/>
          <w:marTop w:val="0"/>
          <w:marBottom w:val="0"/>
          <w:divBdr>
            <w:top w:val="none" w:sz="0" w:space="0" w:color="auto"/>
            <w:left w:val="single" w:sz="24" w:space="9" w:color="4CAF50"/>
            <w:bottom w:val="none" w:sz="0" w:space="0" w:color="auto"/>
            <w:right w:val="none" w:sz="0" w:space="0" w:color="auto"/>
          </w:divBdr>
        </w:div>
      </w:divsChild>
    </w:div>
    <w:div w:id="2137142223">
      <w:bodyDiv w:val="1"/>
      <w:marLeft w:val="0"/>
      <w:marRight w:val="0"/>
      <w:marTop w:val="0"/>
      <w:marBottom w:val="0"/>
      <w:divBdr>
        <w:top w:val="none" w:sz="0" w:space="0" w:color="auto"/>
        <w:left w:val="none" w:sz="0" w:space="0" w:color="auto"/>
        <w:bottom w:val="none" w:sz="0" w:space="0" w:color="auto"/>
        <w:right w:val="none" w:sz="0" w:space="0" w:color="auto"/>
      </w:divBdr>
      <w:divsChild>
        <w:div w:id="828060502">
          <w:marLeft w:val="0"/>
          <w:marRight w:val="0"/>
          <w:marTop w:val="0"/>
          <w:marBottom w:val="0"/>
          <w:divBdr>
            <w:top w:val="none" w:sz="0" w:space="0" w:color="auto"/>
            <w:left w:val="single" w:sz="24" w:space="9" w:color="4CAF50"/>
            <w:bottom w:val="none" w:sz="0" w:space="0" w:color="auto"/>
            <w:right w:val="none" w:sz="0" w:space="0" w:color="auto"/>
          </w:divBdr>
        </w:div>
      </w:divsChild>
    </w:div>
    <w:div w:id="2141259486">
      <w:bodyDiv w:val="1"/>
      <w:marLeft w:val="0"/>
      <w:marRight w:val="0"/>
      <w:marTop w:val="0"/>
      <w:marBottom w:val="0"/>
      <w:divBdr>
        <w:top w:val="none" w:sz="0" w:space="0" w:color="auto"/>
        <w:left w:val="none" w:sz="0" w:space="0" w:color="auto"/>
        <w:bottom w:val="none" w:sz="0" w:space="0" w:color="auto"/>
        <w:right w:val="none" w:sz="0" w:space="0" w:color="auto"/>
      </w:divBdr>
      <w:divsChild>
        <w:div w:id="282153873">
          <w:marLeft w:val="0"/>
          <w:marRight w:val="0"/>
          <w:marTop w:val="0"/>
          <w:marBottom w:val="0"/>
          <w:divBdr>
            <w:top w:val="none" w:sz="0" w:space="0" w:color="auto"/>
            <w:left w:val="single" w:sz="24" w:space="9" w:color="4CAF50"/>
            <w:bottom w:val="none" w:sz="0" w:space="0" w:color="auto"/>
            <w:right w:val="none" w:sz="0" w:space="0" w:color="auto"/>
          </w:divBdr>
        </w:div>
      </w:divsChild>
    </w:div>
    <w:div w:id="2141261837">
      <w:bodyDiv w:val="1"/>
      <w:marLeft w:val="0"/>
      <w:marRight w:val="0"/>
      <w:marTop w:val="0"/>
      <w:marBottom w:val="0"/>
      <w:divBdr>
        <w:top w:val="none" w:sz="0" w:space="0" w:color="auto"/>
        <w:left w:val="none" w:sz="0" w:space="0" w:color="auto"/>
        <w:bottom w:val="none" w:sz="0" w:space="0" w:color="auto"/>
        <w:right w:val="none" w:sz="0" w:space="0" w:color="auto"/>
      </w:divBdr>
      <w:divsChild>
        <w:div w:id="1478569120">
          <w:marLeft w:val="0"/>
          <w:marRight w:val="0"/>
          <w:marTop w:val="0"/>
          <w:marBottom w:val="0"/>
          <w:divBdr>
            <w:top w:val="none" w:sz="0" w:space="0" w:color="auto"/>
            <w:left w:val="single" w:sz="24" w:space="9" w:color="4CAF50"/>
            <w:bottom w:val="none" w:sz="0" w:space="0" w:color="auto"/>
            <w:right w:val="none" w:sz="0" w:space="0" w:color="auto"/>
          </w:divBdr>
        </w:div>
      </w:divsChild>
    </w:div>
    <w:div w:id="2144155582">
      <w:bodyDiv w:val="1"/>
      <w:marLeft w:val="0"/>
      <w:marRight w:val="0"/>
      <w:marTop w:val="0"/>
      <w:marBottom w:val="0"/>
      <w:divBdr>
        <w:top w:val="none" w:sz="0" w:space="0" w:color="auto"/>
        <w:left w:val="none" w:sz="0" w:space="0" w:color="auto"/>
        <w:bottom w:val="none" w:sz="0" w:space="0" w:color="auto"/>
        <w:right w:val="none" w:sz="0" w:space="0" w:color="auto"/>
      </w:divBdr>
    </w:div>
    <w:div w:id="2144690986">
      <w:bodyDiv w:val="1"/>
      <w:marLeft w:val="0"/>
      <w:marRight w:val="0"/>
      <w:marTop w:val="0"/>
      <w:marBottom w:val="0"/>
      <w:divBdr>
        <w:top w:val="none" w:sz="0" w:space="0" w:color="auto"/>
        <w:left w:val="none" w:sz="0" w:space="0" w:color="auto"/>
        <w:bottom w:val="none" w:sz="0" w:space="0" w:color="auto"/>
        <w:right w:val="none" w:sz="0" w:space="0" w:color="auto"/>
      </w:divBdr>
      <w:divsChild>
        <w:div w:id="1552108593">
          <w:marLeft w:val="0"/>
          <w:marRight w:val="0"/>
          <w:marTop w:val="0"/>
          <w:marBottom w:val="0"/>
          <w:divBdr>
            <w:top w:val="none" w:sz="0" w:space="0" w:color="auto"/>
            <w:left w:val="single" w:sz="24" w:space="9" w:color="4CAF50"/>
            <w:bottom w:val="none" w:sz="0" w:space="0" w:color="auto"/>
            <w:right w:val="none" w:sz="0" w:space="0" w:color="auto"/>
          </w:divBdr>
        </w:div>
      </w:divsChild>
    </w:div>
    <w:div w:id="214566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ask/answers/12/derivative.as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thismatter.com/money/stocks/settlement-and-clearing.htm"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15057</TotalTime>
  <Pages>9</Pages>
  <Words>3167</Words>
  <Characters>18056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hwang sion</dc:creator>
  <cp:keywords/>
  <dc:description/>
  <cp:lastModifiedBy>hwang sion</cp:lastModifiedBy>
  <cp:revision>573</cp:revision>
  <dcterms:created xsi:type="dcterms:W3CDTF">2021-01-30T12:38:00Z</dcterms:created>
  <dcterms:modified xsi:type="dcterms:W3CDTF">2021-12-19T15:36:00Z</dcterms:modified>
</cp:coreProperties>
</file>