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Assignment No: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Name: Shardool Babasaheb Patil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Roll No.: 31158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db.books.insertMany([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title: "To Kill a Mockingbird", author: "Harper Lee", genre: "Fiction", price: 500, published_year: 1960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title: "1984", author: "George Orwell", genre: "Dystopian", price: 450, published_year: 1949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title: "The Great Gatsby", author: "F. Scott Fitzgerald", genre: "Classic", price: 400, published_year: 1925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title: "Pride and Prejudice", author: "Jane Austen", genre: "Romance", price: 300, published_year: 1813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title: "The Catcher in the Rye", author: "J.D. Salinger", genre: "Fiction", price: 350, published_year: 1951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title: "Moby Dick", author: "Herman Melville", genre: "Adventure", price: 550, published_year: 1851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title: "The Hobbit", author: "J.R.R. Tolkien", genre: "Fantasy", price: 600, published_year: 1937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title: "War and Peace", author: "Leo Tolstoy", genre: "Historical Fiction", price: 700, published_year: 1869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title: "The Book Thief", author: "Markus Zusak", genre: "Historical Fiction", price: 480, published_year: 2005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title: "The Alchemist", author: "Paulo Coelho", genre: "Adventure", price: 320, published_year: 1988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mapFunctionSum = function()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emit("totalPrice", this.price);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reduceFunctionSum = function(key, values)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Array.sum(values);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db.books.mapReduce(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mapFunctionSum,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reduceFunctionSum,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out: "total_price"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db.total_price.find().pretty();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mapFunctionAvg = function()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emit("avgPrice", this.price);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reduceFunctionAvg = function(key, values)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Array.avg(values);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db.books.mapReduce(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mapFunctionAvg,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reduceFunctionAvg,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 out: "average_price"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db.average_price.find().pretty();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