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bookmarkStart w:id="19" w:name="_GoBack"/>
      <w:bookmarkEnd w:id="19"/>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5670B6" w:rsidRDefault="00650FE2" w:rsidP="00DC7AAF">
      <w:pPr>
        <w:pStyle w:val="Heading2"/>
      </w:pPr>
      <w:bookmarkStart w:id="20" w:name="_Toc11657915"/>
      <w:bookmarkEnd w:id="18"/>
      <w:r>
        <w:t>Hardware and Software Requirement</w:t>
      </w:r>
      <w:bookmarkEnd w:id="20"/>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t>Software Requirement</w:t>
      </w:r>
    </w:p>
    <w:p w:rsidR="00C01D89" w:rsidRDefault="00C01D89" w:rsidP="001B4558">
      <w:pPr>
        <w:pStyle w:val="Bodytext"/>
        <w:numPr>
          <w:ilvl w:val="1"/>
          <w:numId w:val="19"/>
        </w:numPr>
      </w:pPr>
      <w:r>
        <w:lastRenderedPageBreak/>
        <w:t>Notepad ++ for editing HTML and CSS</w:t>
      </w:r>
    </w:p>
    <w:p w:rsidR="00C01D89" w:rsidRDefault="00C01D89" w:rsidP="001B4558">
      <w:pPr>
        <w:pStyle w:val="Bodytext"/>
        <w:numPr>
          <w:ilvl w:val="1"/>
          <w:numId w:val="19"/>
        </w:numPr>
      </w:pPr>
      <w:r>
        <w:t>Chrome Browser</w:t>
      </w:r>
    </w:p>
    <w:p w:rsidR="00311886" w:rsidRDefault="00311886" w:rsidP="00311886">
      <w:pPr>
        <w:pStyle w:val="Heading1"/>
      </w:pPr>
      <w:bookmarkStart w:id="21" w:name="_Toc11657916"/>
      <w:bookmarkStart w:id="22" w:name="_Toc81026471"/>
      <w:bookmarkStart w:id="23" w:name="_Toc246846478"/>
      <w:proofErr w:type="spellStart"/>
      <w:r>
        <w:t>Git</w:t>
      </w:r>
      <w:proofErr w:type="spellEnd"/>
      <w:r>
        <w:t xml:space="preserve"> Project Cloning</w:t>
      </w:r>
      <w:bookmarkEnd w:id="21"/>
    </w:p>
    <w:p w:rsidR="00311886" w:rsidRDefault="00311886" w:rsidP="00311886">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w:rsidR="00DF3EF6" w:rsidRDefault="00311886" w:rsidP="00DF3EF6">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w:rsidR="00DF3EF6" w:rsidRPr="00C00DDC" w:rsidRDefault="00DF3EF6" w:rsidP="00DF3EF6">
      <w:pPr>
        <w:pStyle w:val="Bodytext"/>
        <w:rPr>
          <w:b/>
        </w:rPr>
      </w:pPr>
      <w:r w:rsidRPr="00C00DDC">
        <w:rPr>
          <w:b/>
        </w:rPr>
        <w:t xml:space="preserve">What is </w:t>
      </w:r>
      <w:proofErr w:type="spellStart"/>
      <w:r w:rsidRPr="00C00DDC">
        <w:rPr>
          <w:b/>
        </w:rPr>
        <w:t>GitLab</w:t>
      </w:r>
      <w:proofErr w:type="spellEnd"/>
      <w:r w:rsidRPr="00C00DDC">
        <w:rPr>
          <w:b/>
        </w:rPr>
        <w:t>?</w:t>
      </w:r>
    </w:p>
    <w:p w:rsidR="00DF3EF6" w:rsidRDefault="00DF3EF6" w:rsidP="00DF3EF6">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r:id="rId12" w:history="1">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w:rsidR="00DF3EF6" w:rsidRPr="00C00DDC" w:rsidRDefault="00DF3EF6" w:rsidP="00DF3EF6">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w:rsidR="00DF3EF6" w:rsidRDefault="00DF3EF6" w:rsidP="00DF3EF6">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3"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2105AC" w:rsidP="00311886">
      <w:pPr>
        <w:pStyle w:val="Bodytext"/>
        <w:ind w:left="1440"/>
      </w:pPr>
      <w:hyperlink r:id="rId14"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 xml:space="preserve">The above steps creates a new project in your profile. The content of the project will be the same as </w:t>
      </w:r>
      <w:proofErr w:type="spellStart"/>
      <w:r>
        <w:t>genc</w:t>
      </w:r>
      <w:proofErr w:type="spellEnd"/>
      <w:r>
        <w:t>-java-practice-check that is existing in the server.</w:t>
      </w:r>
    </w:p>
    <w:p w:rsidR="00C00DDC" w:rsidRDefault="00C00DDC" w:rsidP="00311886">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lastRenderedPageBreak/>
        <w:t xml:space="preserve">Steps for </w:t>
      </w:r>
      <w:r>
        <w:rPr>
          <w:b/>
        </w:rPr>
        <w:t>Cloning</w:t>
      </w:r>
    </w:p>
    <w:p w:rsidR="00C00DDC" w:rsidRDefault="00C00DDC" w:rsidP="00C00DDC">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r:id="rId15"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4" w:name="_Toc11657917"/>
      <w:r>
        <w:t>Screen Flow</w:t>
      </w:r>
      <w:bookmarkEnd w:id="24"/>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lastRenderedPageBreak/>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5" w:name="_Toc11657918"/>
      <w:r>
        <w:lastRenderedPageBreak/>
        <w:t xml:space="preserve">View </w:t>
      </w:r>
      <w:r w:rsidR="003C1167">
        <w:t>Menu Item</w:t>
      </w:r>
      <w:r>
        <w:t xml:space="preserve"> List (</w:t>
      </w:r>
      <w:r w:rsidR="00500A1B">
        <w:t>TYUC</w:t>
      </w:r>
      <w:r>
        <w:t xml:space="preserve">001 &amp; </w:t>
      </w:r>
      <w:r w:rsidR="00500A1B">
        <w:t>TYUC</w:t>
      </w:r>
      <w:r>
        <w:t>002)</w:t>
      </w:r>
      <w:bookmarkEnd w:id="25"/>
    </w:p>
    <w:p w:rsidR="006953FC" w:rsidRDefault="003C1167" w:rsidP="006953FC">
      <w:pPr>
        <w:pStyle w:val="Heading2"/>
        <w:numPr>
          <w:ilvl w:val="1"/>
          <w:numId w:val="27"/>
        </w:numPr>
      </w:pPr>
      <w:bookmarkStart w:id="26" w:name="_Toc11657919"/>
      <w:r>
        <w:t>Menu Item</w:t>
      </w:r>
      <w:r w:rsidR="00135941">
        <w:t xml:space="preserve"> List Admin</w:t>
      </w:r>
      <w:bookmarkEnd w:id="26"/>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7" w:name="_Toc11657920"/>
      <w:r>
        <w:t>Menu Item</w:t>
      </w:r>
      <w:r w:rsidR="00135941">
        <w:t xml:space="preserve"> List Customer</w:t>
      </w:r>
      <w:bookmarkEnd w:id="27"/>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2105AC">
            <w:pPr>
              <w:spacing w:before="80" w:after="80"/>
              <w:jc w:val="both"/>
              <w:rPr>
                <w:rFonts w:cs="Arial"/>
              </w:rPr>
            </w:pPr>
            <w:r>
              <w:rPr>
                <w:rFonts w:cs="Arial"/>
              </w:rPr>
              <w:t>Menu</w:t>
            </w:r>
          </w:p>
        </w:tc>
        <w:tc>
          <w:tcPr>
            <w:tcW w:w="2114" w:type="dxa"/>
          </w:tcPr>
          <w:p w:rsidR="00246A63" w:rsidRDefault="00246A63" w:rsidP="002105AC">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2105AC">
            <w:pPr>
              <w:spacing w:before="80" w:after="80"/>
              <w:jc w:val="both"/>
              <w:rPr>
                <w:rFonts w:cs="Arial"/>
              </w:rPr>
            </w:pPr>
            <w:r>
              <w:rPr>
                <w:rFonts w:cs="Arial"/>
              </w:rPr>
              <w:t>Cart</w:t>
            </w:r>
          </w:p>
        </w:tc>
        <w:tc>
          <w:tcPr>
            <w:tcW w:w="2114" w:type="dxa"/>
          </w:tcPr>
          <w:p w:rsidR="00246A63" w:rsidRDefault="00246A63" w:rsidP="002105AC">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8" w:name="_Toc11657921"/>
      <w:r>
        <w:lastRenderedPageBreak/>
        <w:t xml:space="preserve">Edit </w:t>
      </w:r>
      <w:r w:rsidR="003C1167">
        <w:t>Menu Item</w:t>
      </w:r>
      <w:r>
        <w:t xml:space="preserve"> (</w:t>
      </w:r>
      <w:r w:rsidR="00500A1B">
        <w:t>TYUC</w:t>
      </w:r>
      <w:r>
        <w:t>003)</w:t>
      </w:r>
      <w:bookmarkEnd w:id="28"/>
    </w:p>
    <w:p w:rsidR="00044B10" w:rsidRDefault="00044B10" w:rsidP="00044B10">
      <w:pPr>
        <w:pStyle w:val="Heading2"/>
        <w:numPr>
          <w:ilvl w:val="1"/>
          <w:numId w:val="29"/>
        </w:numPr>
      </w:pPr>
      <w:bookmarkStart w:id="29" w:name="_Toc11657922"/>
      <w:r>
        <w:t xml:space="preserve">Edit </w:t>
      </w:r>
      <w:r w:rsidR="003C1167">
        <w:t>Menu Item</w:t>
      </w:r>
      <w:bookmarkEnd w:id="29"/>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proofErr w:type="spellStart"/>
            <w:r w:rsidRPr="001363C4">
              <w:rPr>
                <w:rFonts w:cs="Arial"/>
              </w:rPr>
              <w:t>inStock</w:t>
            </w:r>
            <w:proofErr w:type="spellEnd"/>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proofErr w:type="spellStart"/>
            <w:r w:rsidRPr="001363C4">
              <w:rPr>
                <w:rFonts w:cs="Arial"/>
              </w:rPr>
              <w:t>freeDelivery</w:t>
            </w:r>
            <w:proofErr w:type="spellEnd"/>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30" w:name="_Toc11657923"/>
      <w:r>
        <w:t xml:space="preserve">Edit </w:t>
      </w:r>
      <w:r w:rsidR="003C1167">
        <w:t>Menu Item</w:t>
      </w:r>
      <w:r>
        <w:t xml:space="preserve"> Status</w:t>
      </w:r>
      <w:bookmarkEnd w:id="30"/>
    </w:p>
    <w:p w:rsidR="00135941" w:rsidRDefault="00E44335" w:rsidP="00135941">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2105AC">
        <w:tc>
          <w:tcPr>
            <w:tcW w:w="1661"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2105AC">
            <w:pPr>
              <w:spacing w:before="80" w:after="80"/>
              <w:jc w:val="both"/>
              <w:rPr>
                <w:rFonts w:cs="Arial"/>
                <w:b/>
              </w:rPr>
            </w:pPr>
            <w:r>
              <w:rPr>
                <w:rFonts w:cs="Arial"/>
                <w:b/>
              </w:rPr>
              <w:t>Description</w:t>
            </w:r>
          </w:p>
        </w:tc>
      </w:tr>
      <w:tr w:rsidR="00DD643F" w:rsidRPr="001363C4" w:rsidTr="002105AC">
        <w:tc>
          <w:tcPr>
            <w:tcW w:w="1661" w:type="dxa"/>
          </w:tcPr>
          <w:p w:rsidR="00DD643F" w:rsidRDefault="00DD643F" w:rsidP="002105AC">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140" w:type="dxa"/>
          </w:tcPr>
          <w:p w:rsidR="00DD643F" w:rsidRDefault="00DD643F" w:rsidP="002105AC">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1" w:name="_Toc11657924"/>
      <w:r>
        <w:lastRenderedPageBreak/>
        <w:t>Add to Cart (</w:t>
      </w:r>
      <w:r w:rsidR="00500A1B">
        <w:t>TYUC</w:t>
      </w:r>
      <w:r>
        <w:t>004)</w:t>
      </w:r>
      <w:bookmarkEnd w:id="31"/>
    </w:p>
    <w:p w:rsidR="00C66ED9" w:rsidRDefault="003C1167" w:rsidP="00C66ED9">
      <w:pPr>
        <w:pStyle w:val="Heading2"/>
        <w:numPr>
          <w:ilvl w:val="1"/>
          <w:numId w:val="29"/>
        </w:numPr>
      </w:pPr>
      <w:bookmarkStart w:id="32" w:name="_Toc11657925"/>
      <w:r>
        <w:t>Menu Item</w:t>
      </w:r>
      <w:r w:rsidR="00C66ED9">
        <w:t xml:space="preserve"> List Customer (Add to Cart success)</w:t>
      </w:r>
      <w:bookmarkEnd w:id="32"/>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3" w:name="_Toc11657926"/>
      <w:r>
        <w:lastRenderedPageBreak/>
        <w:t>View Cart (</w:t>
      </w:r>
      <w:r w:rsidR="00500A1B">
        <w:t>TYUC</w:t>
      </w:r>
      <w:r>
        <w:t>005)</w:t>
      </w:r>
      <w:bookmarkEnd w:id="33"/>
    </w:p>
    <w:p w:rsidR="00135941" w:rsidRDefault="00135941" w:rsidP="00C66ED9">
      <w:pPr>
        <w:pStyle w:val="Heading2"/>
        <w:numPr>
          <w:ilvl w:val="1"/>
          <w:numId w:val="29"/>
        </w:numPr>
      </w:pPr>
      <w:bookmarkStart w:id="34" w:name="_Toc11657927"/>
      <w:r>
        <w:t>Cart</w:t>
      </w:r>
      <w:bookmarkEnd w:id="34"/>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r w:rsidR="00DD643F" w:rsidRPr="001363C4" w:rsidTr="00DD643F">
        <w:tblPrEx>
          <w:jc w:val="left"/>
        </w:tblPrEx>
        <w:tc>
          <w:tcPr>
            <w:tcW w:w="1661" w:type="dxa"/>
          </w:tcPr>
          <w:p w:rsidR="00DD643F" w:rsidRDefault="00DD643F" w:rsidP="002105AC">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2105AC">
            <w:pPr>
              <w:spacing w:before="80" w:after="80"/>
              <w:jc w:val="both"/>
              <w:rPr>
                <w:rFonts w:cs="Arial"/>
              </w:rPr>
            </w:pPr>
            <w:r>
              <w:rPr>
                <w:rFonts w:cs="Arial"/>
              </w:rPr>
              <w:t>Cart</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5" w:name="_Toc11657928"/>
      <w:r>
        <w:lastRenderedPageBreak/>
        <w:t>Cart Empty</w:t>
      </w:r>
      <w:bookmarkEnd w:id="35"/>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2105AC">
        <w:trPr>
          <w:jc w:val="center"/>
        </w:trPr>
        <w:tc>
          <w:tcPr>
            <w:tcW w:w="1661"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2105AC">
            <w:pPr>
              <w:spacing w:before="80" w:after="80"/>
              <w:jc w:val="both"/>
              <w:rPr>
                <w:rFonts w:cs="Arial"/>
                <w:b/>
              </w:rPr>
            </w:pPr>
            <w:r>
              <w:rPr>
                <w:rFonts w:cs="Arial"/>
                <w:b/>
              </w:rPr>
              <w:t>Description</w:t>
            </w:r>
          </w:p>
        </w:tc>
      </w:tr>
      <w:tr w:rsidR="00DD643F" w:rsidRPr="001363C4" w:rsidTr="002105AC">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2105AC">
        <w:tblPrEx>
          <w:jc w:val="left"/>
        </w:tblPrEx>
        <w:tc>
          <w:tcPr>
            <w:tcW w:w="1661" w:type="dxa"/>
          </w:tcPr>
          <w:p w:rsidR="00DD643F" w:rsidRDefault="00DD643F" w:rsidP="002105AC">
            <w:pPr>
              <w:spacing w:before="80" w:after="80"/>
              <w:jc w:val="both"/>
              <w:rPr>
                <w:rFonts w:cs="Arial"/>
              </w:rPr>
            </w:pPr>
            <w:r>
              <w:rPr>
                <w:rFonts w:cs="Arial"/>
              </w:rPr>
              <w:t>Cart</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1657929"/>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657930"/>
      <w:r>
        <w:t>R</w:t>
      </w:r>
      <w:r w:rsidR="00B3654D">
        <w:t>emove Cart</w:t>
      </w:r>
      <w:bookmarkEnd w:id="37"/>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8" w:name="_Toc11657931"/>
      <w:bookmarkEnd w:id="22"/>
      <w:bookmarkEnd w:id="23"/>
      <w:r>
        <w:t>Standards and Guidelines</w:t>
      </w:r>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Pr="00204963">
        <w:rPr>
          <w:rFonts w:ascii="Consolas" w:hAnsi="Consolas" w:cs="Arial"/>
          <w:color w:val="212529"/>
        </w:rPr>
        <w:t>WebContent</w:t>
      </w:r>
      <w:proofErr w:type="spellEnd"/>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proofErr w:type="gramStart"/>
      <w:r w:rsidRPr="001363C4">
        <w:rPr>
          <w:rFonts w:ascii="Consolas" w:eastAsia="Times New Roman" w:hAnsi="Consolas" w:cs="Arial"/>
          <w:color w:val="212529"/>
          <w:sz w:val="20"/>
          <w:szCs w:val="20"/>
        </w:rPr>
        <w:t>&lt;!DOCTYPE</w:t>
      </w:r>
      <w:proofErr w:type="gramEnd"/>
      <w:r w:rsidRPr="001363C4">
        <w:rPr>
          <w:rFonts w:ascii="Consolas" w:eastAsia="Times New Roman" w:hAnsi="Consolas" w:cs="Arial"/>
          <w:color w:val="212529"/>
          <w:sz w:val="20"/>
          <w:szCs w:val="20"/>
        </w:rPr>
        <w:t xml:space="preserv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001363C4" w:rsidRPr="00FE4BEC">
        <w:rPr>
          <w:rFonts w:cs="Arial"/>
          <w:color w:val="212529"/>
        </w:rPr>
        <w:t>never used</w:t>
      </w:r>
      <w:proofErr w:type="gramEnd"/>
      <w:r w:rsidR="001363C4" w:rsidRPr="00FE4BEC">
        <w:rPr>
          <w:rFonts w:cs="Arial"/>
          <w:color w:val="212529"/>
        </w:rPr>
        <w:t xml:space="preserve">. Style should be in an external CSS and </w:t>
      </w:r>
      <w:proofErr w:type="gramStart"/>
      <w:r w:rsidR="001363C4" w:rsidRPr="00FE4BEC">
        <w:rPr>
          <w:rFonts w:cs="Arial"/>
          <w:color w:val="212529"/>
        </w:rPr>
        <w:t>should be linked</w:t>
      </w:r>
      <w:proofErr w:type="gramEnd"/>
      <w:r w:rsidR="001363C4" w:rsidRPr="00FE4BEC">
        <w:rPr>
          <w:rFonts w:cs="Arial"/>
          <w:color w:val="212529"/>
        </w:rPr>
        <w:t xml:space="preserve">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Pr="00DC6828">
        <w:rPr>
          <w:rFonts w:cs="Arial"/>
          <w:b/>
          <w:color w:val="212529"/>
        </w:rPr>
        <w:t>WebContent</w:t>
      </w:r>
      <w:proofErr w:type="spellEnd"/>
      <w:r w:rsidRPr="00DC6828">
        <w:rPr>
          <w:rFonts w:cs="Arial"/>
          <w:b/>
          <w:color w:val="212529"/>
        </w:rPr>
        <w:t>/</w:t>
      </w:r>
      <w:proofErr w:type="spellStart"/>
      <w:r w:rsidRPr="00DC6828">
        <w:rPr>
          <w:rFonts w:cs="Arial"/>
          <w:b/>
          <w:color w:val="212529"/>
        </w:rPr>
        <w:t>js</w:t>
      </w:r>
      <w:proofErr w:type="spellEnd"/>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001363C4" w:rsidRPr="001363C4">
        <w:rPr>
          <w:rFonts w:ascii="Consolas" w:hAnsi="Consolas" w:cs="Arial"/>
          <w:color w:val="212529"/>
        </w:rPr>
        <w:t>firstName</w:t>
      </w:r>
      <w:proofErr w:type="spellEnd"/>
      <w:r w:rsidR="001363C4" w:rsidRPr="001363C4">
        <w:rPr>
          <w:rFonts w:ascii="Consolas" w:hAnsi="Consolas" w:cs="Arial"/>
          <w:color w:val="212529"/>
        </w:rPr>
        <w:t xml:space="preserve"> = "John";</w:t>
      </w:r>
    </w:p>
    <w:p w:rsidR="00204963" w:rsidRDefault="00204963" w:rsidP="001363C4">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proofErr w:type="spellStart"/>
      <w:r w:rsidR="003C1167">
        <w:t>truYum</w:t>
      </w:r>
      <w:proofErr w:type="spellEnd"/>
      <w:r>
        <w:t xml:space="preserve"> folder</w:t>
      </w:r>
    </w:p>
    <w:p w:rsidR="00222B62" w:rsidRDefault="00222B62" w:rsidP="00222B62">
      <w:pPr>
        <w:pStyle w:val="Bodytext"/>
        <w:numPr>
          <w:ilvl w:val="0"/>
          <w:numId w:val="38"/>
        </w:numPr>
      </w:pPr>
      <w:r>
        <w:t>Right click on the empty space in the right hand side of Windows Explorer and select “</w:t>
      </w:r>
      <w:proofErr w:type="spellStart"/>
      <w:r>
        <w:t>Git</w:t>
      </w:r>
      <w:proofErr w:type="spellEnd"/>
      <w:r>
        <w:t xml:space="preserve">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5"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proofErr w:type="spellStart"/>
      <w:r w:rsidR="003C1167">
        <w:t>truYum</w:t>
      </w:r>
      <w:proofErr w:type="spellEnd"/>
    </w:p>
    <w:p w:rsidR="00222B62" w:rsidRPr="00E90FA0" w:rsidRDefault="00222B62" w:rsidP="00222B62">
      <w:pPr>
        <w:pStyle w:val="Bodytext"/>
        <w:numPr>
          <w:ilvl w:val="0"/>
          <w:numId w:val="38"/>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6"/>
      <w:headerReference w:type="first" r:id="rId27"/>
      <w:footerReference w:type="first" r:id="rId2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188" w:rsidRDefault="00B97188">
      <w:r>
        <w:separator/>
      </w:r>
    </w:p>
  </w:endnote>
  <w:endnote w:type="continuationSeparator" w:id="0">
    <w:p w:rsidR="00B97188" w:rsidRDefault="00B9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2105AC" w:rsidTr="00A40616">
      <w:trPr>
        <w:trHeight w:val="540"/>
      </w:trPr>
      <w:tc>
        <w:tcPr>
          <w:tcW w:w="7891" w:type="dxa"/>
          <w:gridSpan w:val="3"/>
          <w:shd w:val="clear" w:color="auto" w:fill="auto"/>
          <w:tcMar>
            <w:bottom w:w="115" w:type="dxa"/>
          </w:tcMar>
          <w:vAlign w:val="bottom"/>
        </w:tcPr>
        <w:p w:rsidR="002105AC" w:rsidRPr="00A40616" w:rsidRDefault="002105A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105AC" w:rsidRDefault="002105A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2105AC" w:rsidTr="00BC557C">
      <w:tc>
        <w:tcPr>
          <w:tcW w:w="1440" w:type="dxa"/>
          <w:shd w:val="clear" w:color="auto" w:fill="auto"/>
          <w:tcMar>
            <w:top w:w="115"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2105AC" w:rsidRPr="00594865" w:rsidRDefault="002105A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F0164">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F0164">
            <w:rPr>
              <w:noProof/>
              <w:sz w:val="18"/>
              <w:szCs w:val="18"/>
            </w:rPr>
            <w:t>17</w:t>
          </w:r>
          <w:r w:rsidRPr="00A40616">
            <w:rPr>
              <w:noProof/>
              <w:sz w:val="18"/>
              <w:szCs w:val="18"/>
            </w:rPr>
            <w:fldChar w:fldCharType="end"/>
          </w:r>
        </w:p>
      </w:tc>
      <w:tc>
        <w:tcPr>
          <w:tcW w:w="2459" w:type="dxa"/>
          <w:vMerge/>
          <w:shd w:val="clear" w:color="auto" w:fill="auto"/>
        </w:tcPr>
        <w:p w:rsidR="002105AC" w:rsidRDefault="002105AC" w:rsidP="00A40616">
          <w:pPr>
            <w:pStyle w:val="Footer"/>
            <w:tabs>
              <w:tab w:val="clear" w:pos="8640"/>
              <w:tab w:val="right" w:pos="9900"/>
            </w:tabs>
            <w:spacing w:before="0" w:after="0" w:line="240" w:lineRule="auto"/>
          </w:pPr>
        </w:p>
      </w:tc>
    </w:tr>
  </w:tbl>
  <w:p w:rsidR="002105AC" w:rsidRDefault="002105A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105AC" w:rsidTr="00A40616">
      <w:trPr>
        <w:trHeight w:val="540"/>
      </w:trPr>
      <w:tc>
        <w:tcPr>
          <w:tcW w:w="7891" w:type="dxa"/>
          <w:gridSpan w:val="2"/>
          <w:shd w:val="clear" w:color="auto" w:fill="auto"/>
          <w:tcMar>
            <w:bottom w:w="115" w:type="dxa"/>
          </w:tcMar>
          <w:vAlign w:val="bottom"/>
        </w:tcPr>
        <w:p w:rsidR="002105AC" w:rsidRPr="00A40616" w:rsidRDefault="002105A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105AC" w:rsidRDefault="002105A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2105AC" w:rsidTr="00A40616">
      <w:tc>
        <w:tcPr>
          <w:tcW w:w="1440" w:type="dxa"/>
          <w:shd w:val="clear" w:color="auto" w:fill="auto"/>
          <w:tcMar>
            <w:top w:w="115"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2105AC" w:rsidRDefault="002105AC" w:rsidP="00A40616">
          <w:pPr>
            <w:pStyle w:val="Footer"/>
            <w:tabs>
              <w:tab w:val="clear" w:pos="8640"/>
              <w:tab w:val="right" w:pos="9900"/>
            </w:tabs>
            <w:spacing w:before="0" w:after="0" w:line="240" w:lineRule="auto"/>
          </w:pPr>
        </w:p>
      </w:tc>
    </w:tr>
  </w:tbl>
  <w:p w:rsidR="002105AC" w:rsidRPr="002B50D0" w:rsidRDefault="002105A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188" w:rsidRDefault="00B97188">
      <w:r>
        <w:separator/>
      </w:r>
    </w:p>
  </w:footnote>
  <w:footnote w:type="continuationSeparator" w:id="0">
    <w:p w:rsidR="00B97188" w:rsidRDefault="00B9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5AC" w:rsidRDefault="002105A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image" Target="media/image3.png"/><Relationship Id="rId25"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code.cognizant.com/%3cEmployeeId%3e/eKart.git"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genc-java/truYum"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C31C745E-D8FB-4241-923B-85A37C7D2651}"/>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8B18FA7A-6E0C-4118-8D01-A2E23EBD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1824</TotalTime>
  <Pages>17</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16095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43</cp:revision>
  <cp:lastPrinted>2015-06-18T10:03:00Z</cp:lastPrinted>
  <dcterms:created xsi:type="dcterms:W3CDTF">2019-05-03T12:51:00Z</dcterms:created>
  <dcterms:modified xsi:type="dcterms:W3CDTF">2019-06-26T13:13:00Z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