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48FDC" w14:textId="77777777" w:rsidR="00550E27" w:rsidRDefault="00550E2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A08006C" w14:textId="0D4DC86F" w:rsidR="00550E27" w:rsidRPr="0039147D" w:rsidRDefault="00550E27" w:rsidP="0039147D">
      <w:pPr>
        <w:jc w:val="center"/>
        <w:rPr>
          <w:rFonts w:ascii="Comic Sans MS" w:hAnsi="Comic Sans MS"/>
          <w:b/>
          <w:bCs/>
          <w:sz w:val="144"/>
          <w:szCs w:val="144"/>
          <w:u w:val="single"/>
        </w:rPr>
      </w:pPr>
      <w:r w:rsidRPr="0039147D">
        <w:rPr>
          <w:rFonts w:ascii="Comic Sans MS" w:hAnsi="Comic Sans MS"/>
          <w:b/>
          <w:bCs/>
          <w:sz w:val="144"/>
          <w:szCs w:val="144"/>
          <w:u w:val="single"/>
        </w:rPr>
        <w:t>HRM Module:</w:t>
      </w:r>
    </w:p>
    <w:p w14:paraId="69367018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2831F6D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F829BA3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0FB935E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DB490ED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96F2FD3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67A4B63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7BD025F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59CF849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37856E4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CE138ED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77DCA2D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DC20AF7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89BAC45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8C9A841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BB55B58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45801C5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38D9DAC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AF8497C" w14:textId="77777777" w:rsidR="0039147D" w:rsidRDefault="0039147D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C6EFCEB" w14:textId="0AE6953F" w:rsidR="00550E27" w:rsidRPr="00550E27" w:rsidRDefault="00550E27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  <w:r w:rsidRPr="00550E27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 xml:space="preserve">Content for session #1 </w:t>
      </w:r>
    </w:p>
    <w:p w14:paraId="15DF0B2E" w14:textId="472B4EA4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1. Recruitment and selection (SG Cowen </w:t>
      </w:r>
      <w:r w:rsidR="00D128C2">
        <w:rPr>
          <w:rFonts w:ascii="Comic Sans MS" w:hAnsi="Comic Sans MS"/>
          <w:sz w:val="20"/>
          <w:szCs w:val="20"/>
        </w:rPr>
        <w:t>c</w:t>
      </w:r>
      <w:r w:rsidRPr="00550E27">
        <w:rPr>
          <w:rFonts w:ascii="Comic Sans MS" w:hAnsi="Comic Sans MS"/>
          <w:sz w:val="20"/>
          <w:szCs w:val="20"/>
        </w:rPr>
        <w:t xml:space="preserve">ase) </w:t>
      </w:r>
    </w:p>
    <w:p w14:paraId="28BC9A43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>2. Evolutionary trajectory of HR</w:t>
      </w:r>
    </w:p>
    <w:p w14:paraId="6676B8CE" w14:textId="77777777" w:rsidR="00550E27" w:rsidRPr="00550E27" w:rsidRDefault="00550E27" w:rsidP="00550E27">
      <w:pPr>
        <w:ind w:firstLine="720"/>
        <w:rPr>
          <w:rFonts w:ascii="Comic Sans MS" w:hAnsi="Comic Sans MS"/>
          <w:b/>
          <w:bCs/>
          <w:sz w:val="20"/>
          <w:szCs w:val="20"/>
          <w:u w:val="single"/>
        </w:rPr>
      </w:pPr>
      <w:r w:rsidRPr="00550E27"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 xml:space="preserve">Relevant PPTs are - Recruitment </w:t>
      </w:r>
      <w:proofErr w:type="gramStart"/>
      <w:r w:rsidRPr="00550E27"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>selection.pptx</w:t>
      </w:r>
      <w:proofErr w:type="gramEnd"/>
      <w:r w:rsidRPr="00550E27">
        <w:rPr>
          <w:rFonts w:ascii="Comic Sans MS" w:hAnsi="Comic Sans MS"/>
          <w:b/>
          <w:bCs/>
          <w:sz w:val="20"/>
          <w:szCs w:val="20"/>
          <w:u w:val="single"/>
        </w:rPr>
        <w:t xml:space="preserve"> </w:t>
      </w:r>
    </w:p>
    <w:p w14:paraId="739CA713" w14:textId="77777777" w:rsidR="00550E27" w:rsidRPr="00550E27" w:rsidRDefault="00550E27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BC287DA" w14:textId="77777777" w:rsidR="00550E27" w:rsidRPr="00550E27" w:rsidRDefault="00550E27" w:rsidP="00550E27">
      <w:pPr>
        <w:rPr>
          <w:rFonts w:ascii="Comic Sans MS" w:hAnsi="Comic Sans MS"/>
          <w:b/>
          <w:bCs/>
          <w:sz w:val="20"/>
          <w:szCs w:val="20"/>
          <w:u w:val="single"/>
        </w:rPr>
      </w:pPr>
      <w:r w:rsidRPr="00550E27">
        <w:rPr>
          <w:rFonts w:ascii="Comic Sans MS" w:hAnsi="Comic Sans MS"/>
          <w:b/>
          <w:bCs/>
          <w:sz w:val="20"/>
          <w:szCs w:val="20"/>
          <w:u w:val="single"/>
        </w:rPr>
        <w:t>Content for session #2</w:t>
      </w:r>
    </w:p>
    <w:p w14:paraId="1DFEC37B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3.Compensation, </w:t>
      </w:r>
    </w:p>
    <w:p w14:paraId="519DFC28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4.Prospect theory, </w:t>
      </w:r>
    </w:p>
    <w:p w14:paraId="34DF6665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5.Achoring, </w:t>
      </w:r>
    </w:p>
    <w:p w14:paraId="7967FEB0" w14:textId="1CAC89C6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6.Hyperbolic </w:t>
      </w:r>
      <w:r w:rsidR="00CD1647" w:rsidRPr="00550E27">
        <w:rPr>
          <w:rFonts w:ascii="Comic Sans MS" w:hAnsi="Comic Sans MS"/>
          <w:sz w:val="20"/>
          <w:szCs w:val="20"/>
        </w:rPr>
        <w:t>discounting</w:t>
      </w:r>
      <w:r w:rsidRPr="00550E27">
        <w:rPr>
          <w:rFonts w:ascii="Comic Sans MS" w:hAnsi="Comic Sans MS"/>
          <w:sz w:val="20"/>
          <w:szCs w:val="20"/>
        </w:rPr>
        <w:t xml:space="preserve"> (</w:t>
      </w:r>
      <w:proofErr w:type="gramStart"/>
      <w:r w:rsidRPr="00550E27">
        <w:rPr>
          <w:rFonts w:ascii="Comic Sans MS" w:hAnsi="Comic Sans MS"/>
          <w:sz w:val="20"/>
          <w:szCs w:val="20"/>
        </w:rPr>
        <w:t>session-2</w:t>
      </w:r>
      <w:proofErr w:type="gramEnd"/>
      <w:r w:rsidRPr="00550E27">
        <w:rPr>
          <w:rFonts w:ascii="Comic Sans MS" w:hAnsi="Comic Sans MS"/>
          <w:sz w:val="20"/>
          <w:szCs w:val="20"/>
        </w:rPr>
        <w:t>)</w:t>
      </w:r>
    </w:p>
    <w:p w14:paraId="25A2A983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7.Nudge theory </w:t>
      </w:r>
    </w:p>
    <w:p w14:paraId="6C4DDEEE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8.Tournament model </w:t>
      </w:r>
    </w:p>
    <w:p w14:paraId="026E3039" w14:textId="77777777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</w:rPr>
        <w:t xml:space="preserve">9. Overconfidence and incentives </w:t>
      </w:r>
    </w:p>
    <w:p w14:paraId="2447851A" w14:textId="583CB394" w:rsidR="00550E27" w:rsidRPr="00550E27" w:rsidRDefault="00550E27" w:rsidP="00550E27">
      <w:pPr>
        <w:ind w:left="720"/>
        <w:rPr>
          <w:rFonts w:ascii="Comic Sans MS" w:hAnsi="Comic Sans MS"/>
          <w:sz w:val="20"/>
          <w:szCs w:val="20"/>
        </w:rPr>
      </w:pPr>
      <w:r w:rsidRPr="00550E27">
        <w:rPr>
          <w:rFonts w:ascii="Comic Sans MS" w:hAnsi="Comic Sans MS"/>
          <w:sz w:val="20"/>
          <w:szCs w:val="20"/>
          <w:highlight w:val="green"/>
        </w:rPr>
        <w:t xml:space="preserve">Relevant PPTs are - Compensation Prospect </w:t>
      </w:r>
      <w:proofErr w:type="gramStart"/>
      <w:r w:rsidRPr="00550E27">
        <w:rPr>
          <w:rFonts w:ascii="Comic Sans MS" w:hAnsi="Comic Sans MS"/>
          <w:sz w:val="20"/>
          <w:szCs w:val="20"/>
          <w:highlight w:val="green"/>
        </w:rPr>
        <w:t>theory.pptx</w:t>
      </w:r>
      <w:proofErr w:type="gramEnd"/>
    </w:p>
    <w:p w14:paraId="6C8E82CB" w14:textId="77777777" w:rsidR="00550E27" w:rsidRDefault="00550E2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E8C4380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F280B64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903CDFB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C00AEC6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FF34EAE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F42E7E0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14939D4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E285B3F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D643A08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A3F5D35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20EA1AA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22E4A14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7021E71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20A8351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CAC0BB1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D8008F1" w14:textId="5417C55F" w:rsidR="00CD1647" w:rsidRDefault="00C2310F" w:rsidP="00CD1647">
      <w:pPr>
        <w:rPr>
          <w:rFonts w:ascii="Comic Sans MS" w:hAnsi="Comic Sans MS"/>
          <w:b/>
          <w:bCs/>
          <w:sz w:val="20"/>
          <w:szCs w:val="20"/>
          <w:u w:val="single"/>
        </w:rPr>
      </w:pPr>
      <w:r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lastRenderedPageBreak/>
        <w:t xml:space="preserve">Session#1 </w:t>
      </w:r>
      <w:r w:rsidR="00CD1647" w:rsidRPr="00550E27"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>Recruitment selection</w:t>
      </w:r>
      <w:r w:rsidR="00CD1647">
        <w:rPr>
          <w:rFonts w:ascii="Comic Sans MS" w:hAnsi="Comic Sans MS"/>
          <w:b/>
          <w:bCs/>
          <w:sz w:val="20"/>
          <w:szCs w:val="20"/>
          <w:u w:val="single"/>
        </w:rPr>
        <w:t xml:space="preserve"> – PPT View </w:t>
      </w:r>
    </w:p>
    <w:p w14:paraId="64CBD14A" w14:textId="5422FC31" w:rsidR="003D42EC" w:rsidRPr="00675EB5" w:rsidRDefault="00872454" w:rsidP="00872454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  <w:r w:rsidRPr="00675EB5"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 xml:space="preserve">Concepts and Checklist </w:t>
      </w:r>
    </w:p>
    <w:p w14:paraId="7F716A74" w14:textId="16173B8D" w:rsidR="00872454" w:rsidRDefault="000571B2" w:rsidP="00872454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Line function Vs staff function: </w:t>
      </w:r>
    </w:p>
    <w:p w14:paraId="01B5A4AF" w14:textId="1B76DF8E" w:rsidR="000571B2" w:rsidRDefault="000571B2" w:rsidP="000571B2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571B2">
        <w:rPr>
          <w:rFonts w:asciiTheme="majorHAnsi" w:hAnsiTheme="majorHAnsi" w:cstheme="majorHAnsi"/>
          <w:sz w:val="20"/>
          <w:szCs w:val="20"/>
        </w:rPr>
        <w:t xml:space="preserve">A </w:t>
      </w:r>
      <w:r w:rsidRPr="005D6E88">
        <w:rPr>
          <w:rFonts w:asciiTheme="majorHAnsi" w:hAnsiTheme="majorHAnsi" w:cstheme="majorHAnsi"/>
          <w:b/>
          <w:bCs/>
          <w:sz w:val="20"/>
          <w:szCs w:val="20"/>
        </w:rPr>
        <w:t>line function</w:t>
      </w:r>
      <w:r w:rsidRPr="000571B2">
        <w:rPr>
          <w:rFonts w:asciiTheme="majorHAnsi" w:hAnsiTheme="majorHAnsi" w:cstheme="majorHAnsi"/>
          <w:sz w:val="20"/>
          <w:szCs w:val="20"/>
        </w:rPr>
        <w:t xml:space="preserve"> is one that directly advances an organization in its core work.</w:t>
      </w:r>
    </w:p>
    <w:p w14:paraId="68D7BF0D" w14:textId="56C1374B" w:rsidR="00D168E1" w:rsidRDefault="00D168E1" w:rsidP="000571B2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36D8B">
        <w:rPr>
          <w:rFonts w:asciiTheme="majorHAnsi" w:hAnsiTheme="majorHAnsi" w:cstheme="majorHAnsi"/>
          <w:sz w:val="20"/>
          <w:szCs w:val="20"/>
        </w:rPr>
        <w:t xml:space="preserve">responsible for achieving the primary goals and </w:t>
      </w:r>
      <w:proofErr w:type="gramStart"/>
      <w:r w:rsidRPr="00036D8B">
        <w:rPr>
          <w:rFonts w:asciiTheme="majorHAnsi" w:hAnsiTheme="majorHAnsi" w:cstheme="majorHAnsi"/>
          <w:sz w:val="20"/>
          <w:szCs w:val="20"/>
        </w:rPr>
        <w:t>objectives</w:t>
      </w:r>
      <w:proofErr w:type="gramEnd"/>
    </w:p>
    <w:p w14:paraId="34FDA4DB" w14:textId="17861C00" w:rsidR="000571B2" w:rsidRDefault="000571B2" w:rsidP="000571B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Eg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: Production, sales </w:t>
      </w:r>
    </w:p>
    <w:p w14:paraId="55DAF5CE" w14:textId="78E54CFD" w:rsidR="008330D1" w:rsidRDefault="008330D1" w:rsidP="008330D1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Advantages:</w:t>
      </w:r>
    </w:p>
    <w:p w14:paraId="29303545" w14:textId="0D44BEBB" w:rsidR="00350854" w:rsidRPr="00BD1CF2" w:rsidRDefault="00350854" w:rsidP="00516B1E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D1CF2">
        <w:rPr>
          <w:rFonts w:asciiTheme="majorHAnsi" w:hAnsiTheme="majorHAnsi" w:cstheme="majorHAnsi"/>
          <w:sz w:val="20"/>
          <w:szCs w:val="20"/>
        </w:rPr>
        <w:t>Clear chain of command</w:t>
      </w:r>
      <w:r w:rsidR="00BD1CF2" w:rsidRPr="00BD1CF2">
        <w:rPr>
          <w:rFonts w:asciiTheme="majorHAnsi" w:hAnsiTheme="majorHAnsi" w:cstheme="majorHAnsi"/>
          <w:sz w:val="20"/>
          <w:szCs w:val="20"/>
        </w:rPr>
        <w:t xml:space="preserve">, </w:t>
      </w:r>
      <w:r w:rsidRPr="00BD1CF2">
        <w:rPr>
          <w:rFonts w:asciiTheme="majorHAnsi" w:hAnsiTheme="majorHAnsi" w:cstheme="majorHAnsi"/>
          <w:sz w:val="20"/>
          <w:szCs w:val="20"/>
        </w:rPr>
        <w:t>Efficient decision-making</w:t>
      </w:r>
      <w:r w:rsidR="00BD1CF2" w:rsidRPr="00BD1CF2">
        <w:rPr>
          <w:rFonts w:asciiTheme="majorHAnsi" w:hAnsiTheme="majorHAnsi" w:cstheme="majorHAnsi"/>
          <w:sz w:val="20"/>
          <w:szCs w:val="20"/>
        </w:rPr>
        <w:t xml:space="preserve">, </w:t>
      </w:r>
      <w:r w:rsidRPr="00BD1CF2">
        <w:rPr>
          <w:rFonts w:asciiTheme="majorHAnsi" w:hAnsiTheme="majorHAnsi" w:cstheme="majorHAnsi"/>
          <w:sz w:val="20"/>
          <w:szCs w:val="20"/>
        </w:rPr>
        <w:t>Specialization</w:t>
      </w:r>
      <w:r w:rsidR="00BD1CF2" w:rsidRPr="00BD1CF2">
        <w:rPr>
          <w:rFonts w:asciiTheme="majorHAnsi" w:hAnsiTheme="majorHAnsi" w:cstheme="majorHAnsi"/>
          <w:sz w:val="20"/>
          <w:szCs w:val="20"/>
        </w:rPr>
        <w:t>,</w:t>
      </w:r>
      <w:r w:rsidR="00571382">
        <w:rPr>
          <w:rFonts w:asciiTheme="majorHAnsi" w:hAnsiTheme="majorHAnsi" w:cstheme="majorHAnsi"/>
          <w:sz w:val="20"/>
          <w:szCs w:val="20"/>
        </w:rPr>
        <w:t xml:space="preserve"> </w:t>
      </w:r>
      <w:r w:rsidRPr="00BD1CF2">
        <w:rPr>
          <w:rFonts w:asciiTheme="majorHAnsi" w:hAnsiTheme="majorHAnsi" w:cstheme="majorHAnsi"/>
          <w:sz w:val="20"/>
          <w:szCs w:val="20"/>
        </w:rPr>
        <w:t xml:space="preserve">Clear </w:t>
      </w:r>
      <w:proofErr w:type="spellStart"/>
      <w:proofErr w:type="gramStart"/>
      <w:r w:rsidRPr="00BD1CF2">
        <w:rPr>
          <w:rFonts w:asciiTheme="majorHAnsi" w:hAnsiTheme="majorHAnsi" w:cstheme="majorHAnsi"/>
          <w:sz w:val="20"/>
          <w:szCs w:val="20"/>
        </w:rPr>
        <w:t>accountability</w:t>
      </w:r>
      <w:r w:rsidR="00BD1CF2" w:rsidRPr="00BD1CF2">
        <w:rPr>
          <w:rFonts w:asciiTheme="majorHAnsi" w:hAnsiTheme="majorHAnsi" w:cstheme="majorHAnsi"/>
          <w:sz w:val="20"/>
          <w:szCs w:val="20"/>
        </w:rPr>
        <w:t>,</w:t>
      </w:r>
      <w:r w:rsidRPr="00BD1CF2">
        <w:rPr>
          <w:rFonts w:asciiTheme="majorHAnsi" w:hAnsiTheme="majorHAnsi" w:cstheme="majorHAnsi"/>
          <w:sz w:val="20"/>
          <w:szCs w:val="20"/>
        </w:rPr>
        <w:t>Cost</w:t>
      </w:r>
      <w:proofErr w:type="spellEnd"/>
      <w:proofErr w:type="gramEnd"/>
      <w:r w:rsidRPr="00BD1CF2">
        <w:rPr>
          <w:rFonts w:asciiTheme="majorHAnsi" w:hAnsiTheme="majorHAnsi" w:cstheme="majorHAnsi"/>
          <w:sz w:val="20"/>
          <w:szCs w:val="20"/>
        </w:rPr>
        <w:t xml:space="preserve">-effective: </w:t>
      </w:r>
    </w:p>
    <w:p w14:paraId="613846E8" w14:textId="026230A8" w:rsidR="00BD1CF2" w:rsidRDefault="00BD1CF2" w:rsidP="00BD1CF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Dis- Advantages:</w:t>
      </w:r>
    </w:p>
    <w:p w14:paraId="6B6B7CFF" w14:textId="6644D3B4" w:rsidR="00BD1CF2" w:rsidRPr="00BD1CF2" w:rsidRDefault="00BD1CF2" w:rsidP="00030CA3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D1CF2">
        <w:rPr>
          <w:rFonts w:asciiTheme="majorHAnsi" w:hAnsiTheme="majorHAnsi" w:cstheme="majorHAnsi"/>
          <w:sz w:val="20"/>
          <w:szCs w:val="20"/>
        </w:rPr>
        <w:t>Limited flexibility, Limited communication, Limited creativity</w:t>
      </w:r>
    </w:p>
    <w:p w14:paraId="35359456" w14:textId="5623F6D9" w:rsidR="00BD1CF2" w:rsidRPr="00BD1CF2" w:rsidRDefault="00BD1CF2" w:rsidP="00402A36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D1CF2">
        <w:rPr>
          <w:rFonts w:asciiTheme="majorHAnsi" w:hAnsiTheme="majorHAnsi" w:cstheme="majorHAnsi"/>
          <w:sz w:val="20"/>
          <w:szCs w:val="20"/>
        </w:rPr>
        <w:t xml:space="preserve">Limited </w:t>
      </w:r>
      <w:proofErr w:type="spellStart"/>
      <w:proofErr w:type="gramStart"/>
      <w:r w:rsidRPr="00BD1CF2">
        <w:rPr>
          <w:rFonts w:asciiTheme="majorHAnsi" w:hAnsiTheme="majorHAnsi" w:cstheme="majorHAnsi"/>
          <w:sz w:val="20"/>
          <w:szCs w:val="20"/>
        </w:rPr>
        <w:t>responsibility,Limited</w:t>
      </w:r>
      <w:proofErr w:type="spellEnd"/>
      <w:proofErr w:type="gramEnd"/>
      <w:r w:rsidRPr="00BD1CF2">
        <w:rPr>
          <w:rFonts w:asciiTheme="majorHAnsi" w:hAnsiTheme="majorHAnsi" w:cstheme="majorHAnsi"/>
          <w:sz w:val="20"/>
          <w:szCs w:val="20"/>
        </w:rPr>
        <w:t xml:space="preserve"> motivation, Bureaucracy and red tape, Limited horizontal coordination: </w:t>
      </w:r>
    </w:p>
    <w:p w14:paraId="33317B5E" w14:textId="4F867E67" w:rsidR="000571B2" w:rsidRDefault="005D6E88" w:rsidP="005D6E88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5D6E88">
        <w:rPr>
          <w:rFonts w:asciiTheme="majorHAnsi" w:hAnsiTheme="majorHAnsi" w:cstheme="majorHAnsi"/>
          <w:sz w:val="20"/>
          <w:szCs w:val="20"/>
        </w:rPr>
        <w:t xml:space="preserve">A </w:t>
      </w:r>
      <w:r w:rsidRPr="005D6E88">
        <w:rPr>
          <w:rFonts w:asciiTheme="majorHAnsi" w:hAnsiTheme="majorHAnsi" w:cstheme="majorHAnsi"/>
          <w:b/>
          <w:bCs/>
          <w:sz w:val="20"/>
          <w:szCs w:val="20"/>
        </w:rPr>
        <w:t>staff function</w:t>
      </w:r>
      <w:r w:rsidRPr="005D6E88">
        <w:rPr>
          <w:rFonts w:asciiTheme="majorHAnsi" w:hAnsiTheme="majorHAnsi" w:cstheme="majorHAnsi"/>
          <w:sz w:val="20"/>
          <w:szCs w:val="20"/>
        </w:rPr>
        <w:t xml:space="preserve"> supports the organization with specialized advisory and support functions.</w:t>
      </w:r>
    </w:p>
    <w:p w14:paraId="7202617E" w14:textId="3E02C246" w:rsidR="00036D8B" w:rsidRDefault="00036D8B" w:rsidP="005D6E88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36D8B">
        <w:rPr>
          <w:rFonts w:asciiTheme="majorHAnsi" w:hAnsiTheme="majorHAnsi" w:cstheme="majorHAnsi"/>
          <w:sz w:val="20"/>
          <w:szCs w:val="20"/>
        </w:rPr>
        <w:t>support and assistance to the line managers in specialized areas such as human resources, legal, and research and development</w:t>
      </w:r>
    </w:p>
    <w:p w14:paraId="1929B949" w14:textId="72E4476E" w:rsidR="00571382" w:rsidRDefault="00675EB5" w:rsidP="00675EB5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Signalling:</w:t>
      </w:r>
    </w:p>
    <w:p w14:paraId="385C0794" w14:textId="12E4268A" w:rsidR="00BB3E23" w:rsidRDefault="00BB3E23" w:rsidP="0074612B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B3E23">
        <w:rPr>
          <w:rFonts w:asciiTheme="majorHAnsi" w:hAnsiTheme="majorHAnsi" w:cstheme="majorHAnsi"/>
          <w:sz w:val="20"/>
          <w:szCs w:val="20"/>
        </w:rPr>
        <w:t xml:space="preserve">how applicants can be attracted towards a firm interested in recruiting and the manner </w:t>
      </w:r>
    </w:p>
    <w:p w14:paraId="096DE3BD" w14:textId="7EEF2B46" w:rsidR="00675EB5" w:rsidRDefault="00BB3E23" w:rsidP="0074612B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B3E23">
        <w:rPr>
          <w:rFonts w:asciiTheme="majorHAnsi" w:hAnsiTheme="majorHAnsi" w:cstheme="majorHAnsi"/>
          <w:sz w:val="20"/>
          <w:szCs w:val="20"/>
        </w:rPr>
        <w:t xml:space="preserve">in which there can be a positive impact created through information or signals which is </w:t>
      </w:r>
      <w:proofErr w:type="gramStart"/>
      <w:r w:rsidRPr="00BB3E23">
        <w:rPr>
          <w:rFonts w:asciiTheme="majorHAnsi" w:hAnsiTheme="majorHAnsi" w:cstheme="majorHAnsi"/>
          <w:sz w:val="20"/>
          <w:szCs w:val="20"/>
        </w:rPr>
        <w:t>created  through</w:t>
      </w:r>
      <w:proofErr w:type="gramEnd"/>
      <w:r w:rsidRPr="00BB3E23">
        <w:rPr>
          <w:rFonts w:asciiTheme="majorHAnsi" w:hAnsiTheme="majorHAnsi" w:cstheme="majorHAnsi"/>
          <w:sz w:val="20"/>
          <w:szCs w:val="20"/>
        </w:rPr>
        <w:t xml:space="preserve"> the  characteristics an organization possesses during the  recruitment  process</w:t>
      </w:r>
    </w:p>
    <w:p w14:paraId="3FDC39CC" w14:textId="0778C6A6" w:rsidR="009B7410" w:rsidRPr="00872454" w:rsidRDefault="007266CC" w:rsidP="007266CC">
      <w:pPr>
        <w:pStyle w:val="ListParagraph"/>
        <w:ind w:left="2520"/>
        <w:rPr>
          <w:rFonts w:asciiTheme="majorHAnsi" w:hAnsiTheme="majorHAnsi" w:cstheme="majorHAnsi"/>
          <w:sz w:val="20"/>
          <w:szCs w:val="20"/>
        </w:rPr>
      </w:pPr>
      <w:r w:rsidRPr="007266CC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F698E12" wp14:editId="31B35C2B">
            <wp:extent cx="4852053" cy="3054350"/>
            <wp:effectExtent l="0" t="0" r="5715" b="0"/>
            <wp:docPr id="8400481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8138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288" cy="30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543F" w14:textId="77777777" w:rsidR="0039147D" w:rsidRDefault="0039147D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55C65C2" w14:textId="5E6ECBAC" w:rsidR="007266CC" w:rsidRPr="0074612B" w:rsidRDefault="00FE141C" w:rsidP="00FE141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74612B">
        <w:rPr>
          <w:rFonts w:asciiTheme="majorHAnsi" w:hAnsiTheme="majorHAnsi" w:cstheme="majorHAnsi"/>
          <w:sz w:val="20"/>
          <w:szCs w:val="20"/>
        </w:rPr>
        <w:t>Competency Framework:</w:t>
      </w:r>
    </w:p>
    <w:p w14:paraId="1D24BDA4" w14:textId="12031578" w:rsidR="00FE141C" w:rsidRDefault="00681206" w:rsidP="00681206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681206">
        <w:rPr>
          <w:rFonts w:asciiTheme="majorHAnsi" w:hAnsiTheme="majorHAnsi" w:cstheme="majorHAnsi"/>
          <w:sz w:val="20"/>
          <w:szCs w:val="20"/>
        </w:rPr>
        <w:t xml:space="preserve">a means by which organizations communicate which behaviours are required, valued, </w:t>
      </w:r>
      <w:proofErr w:type="gramStart"/>
      <w:r w:rsidRPr="00681206">
        <w:rPr>
          <w:rFonts w:asciiTheme="majorHAnsi" w:hAnsiTheme="majorHAnsi" w:cstheme="majorHAnsi"/>
          <w:sz w:val="20"/>
          <w:szCs w:val="20"/>
        </w:rPr>
        <w:t>recognized</w:t>
      </w:r>
      <w:proofErr w:type="gramEnd"/>
      <w:r w:rsidRPr="00681206">
        <w:rPr>
          <w:rFonts w:asciiTheme="majorHAnsi" w:hAnsiTheme="majorHAnsi" w:cstheme="majorHAnsi"/>
          <w:sz w:val="20"/>
          <w:szCs w:val="20"/>
        </w:rPr>
        <w:t xml:space="preserve"> and rewarded with respect to specific occupational roles.</w:t>
      </w:r>
    </w:p>
    <w:p w14:paraId="4D282416" w14:textId="22C11FD3" w:rsidR="00E969FF" w:rsidRDefault="00E969FF" w:rsidP="00E969F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E969FF">
        <w:rPr>
          <w:rFonts w:asciiTheme="majorHAnsi" w:hAnsiTheme="majorHAnsi" w:cstheme="majorHAnsi"/>
          <w:sz w:val="20"/>
          <w:szCs w:val="20"/>
        </w:rPr>
        <w:t>It ensures that staff, in general, have a common understanding of the organization's values and expected excellent performance behaviours.</w:t>
      </w:r>
    </w:p>
    <w:p w14:paraId="52367453" w14:textId="4D7CF61F" w:rsidR="00B041E0" w:rsidRPr="00681206" w:rsidRDefault="00B041E0" w:rsidP="00B041E0">
      <w:pPr>
        <w:pStyle w:val="ListParagraph"/>
        <w:ind w:left="1800"/>
        <w:rPr>
          <w:rFonts w:asciiTheme="majorHAnsi" w:hAnsiTheme="majorHAnsi" w:cstheme="majorHAnsi"/>
          <w:sz w:val="20"/>
          <w:szCs w:val="20"/>
        </w:rPr>
      </w:pPr>
      <w:r w:rsidRPr="00B041E0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4DFACF8A" wp14:editId="34A6D886">
            <wp:extent cx="5299710" cy="1615278"/>
            <wp:effectExtent l="0" t="0" r="0" b="4445"/>
            <wp:docPr id="512063440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3440" name="Picture 1" descr="A close-up of a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206" cy="16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010A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30ECD6B" w14:textId="2871E5F2" w:rsidR="00E969FF" w:rsidRDefault="00262F21" w:rsidP="00E969F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O*NET</w:t>
      </w:r>
      <w:r w:rsidR="00E969FF" w:rsidRPr="0074612B">
        <w:rPr>
          <w:rFonts w:asciiTheme="majorHAnsi" w:hAnsiTheme="majorHAnsi" w:cstheme="majorHAnsi"/>
          <w:sz w:val="20"/>
          <w:szCs w:val="20"/>
        </w:rPr>
        <w:t>:</w:t>
      </w:r>
    </w:p>
    <w:p w14:paraId="4D13E3B2" w14:textId="6A03A7F6" w:rsidR="0014232F" w:rsidRDefault="0014232F" w:rsidP="0014232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14232F">
        <w:rPr>
          <w:rFonts w:asciiTheme="majorHAnsi" w:hAnsiTheme="majorHAnsi" w:cstheme="majorHAnsi"/>
          <w:sz w:val="20"/>
          <w:szCs w:val="20"/>
        </w:rPr>
        <w:t xml:space="preserve">Job seekers use O*NET to: Find out which jobs fit with their interests, skills, and </w:t>
      </w:r>
      <w:proofErr w:type="gramStart"/>
      <w:r w:rsidRPr="0014232F">
        <w:rPr>
          <w:rFonts w:asciiTheme="majorHAnsi" w:hAnsiTheme="majorHAnsi" w:cstheme="majorHAnsi"/>
          <w:sz w:val="20"/>
          <w:szCs w:val="20"/>
        </w:rPr>
        <w:t>experience</w:t>
      </w:r>
      <w:proofErr w:type="gramEnd"/>
    </w:p>
    <w:p w14:paraId="7C38DFFA" w14:textId="1BE73432" w:rsidR="007247C5" w:rsidRDefault="007247C5" w:rsidP="0014232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7247C5">
        <w:rPr>
          <w:rFonts w:asciiTheme="majorHAnsi" w:hAnsiTheme="majorHAnsi" w:cstheme="majorHAnsi"/>
          <w:sz w:val="20"/>
          <w:szCs w:val="20"/>
        </w:rPr>
        <w:t>the nation's primary source of occupational information. </w:t>
      </w:r>
    </w:p>
    <w:p w14:paraId="6B9DCE6F" w14:textId="75E7F1EE" w:rsidR="00506776" w:rsidRPr="0074612B" w:rsidRDefault="00506776" w:rsidP="0014232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1990s </w:t>
      </w:r>
      <w:r w:rsidRPr="00506776">
        <w:rPr>
          <w:rFonts w:asciiTheme="majorHAnsi" w:hAnsiTheme="majorHAnsi" w:cstheme="majorHAnsi"/>
          <w:sz w:val="20"/>
          <w:szCs w:val="20"/>
        </w:rPr>
        <w:t xml:space="preserve">a team of public and private sector organizations, led by the U.S. Department of Labor's Employ- </w:t>
      </w:r>
      <w:proofErr w:type="spellStart"/>
      <w:r w:rsidRPr="00506776">
        <w:rPr>
          <w:rFonts w:asciiTheme="majorHAnsi" w:hAnsiTheme="majorHAnsi" w:cstheme="majorHAnsi"/>
          <w:sz w:val="20"/>
          <w:szCs w:val="20"/>
        </w:rPr>
        <w:t>ment</w:t>
      </w:r>
      <w:proofErr w:type="spellEnd"/>
      <w:r w:rsidRPr="00506776">
        <w:rPr>
          <w:rFonts w:asciiTheme="majorHAnsi" w:hAnsiTheme="majorHAnsi" w:cstheme="majorHAnsi"/>
          <w:sz w:val="20"/>
          <w:szCs w:val="20"/>
        </w:rPr>
        <w:t xml:space="preserve"> and Training Administration, created O*NET</w:t>
      </w:r>
    </w:p>
    <w:p w14:paraId="1BD8B004" w14:textId="1599EB79" w:rsidR="00056102" w:rsidRDefault="00056102" w:rsidP="00056102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HPWS(</w:t>
      </w:r>
      <w:proofErr w:type="gramEnd"/>
      <w:r>
        <w:rPr>
          <w:rFonts w:asciiTheme="majorHAnsi" w:hAnsiTheme="majorHAnsi" w:cstheme="majorHAnsi"/>
          <w:sz w:val="20"/>
          <w:szCs w:val="20"/>
        </w:rPr>
        <w:t>High performance work system):</w:t>
      </w:r>
    </w:p>
    <w:p w14:paraId="767B15AA" w14:textId="5776B68F" w:rsidR="00056102" w:rsidRDefault="009E0A03" w:rsidP="009E0A03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9E0A03">
        <w:rPr>
          <w:rFonts w:asciiTheme="majorHAnsi" w:hAnsiTheme="majorHAnsi" w:cstheme="majorHAnsi"/>
          <w:sz w:val="20"/>
          <w:szCs w:val="20"/>
        </w:rPr>
        <w:t xml:space="preserve">(HPWS) is a specific combination of HR practices, work structures and processes that enhances employee skill, knowledge, commitment, involvement and </w:t>
      </w:r>
      <w:proofErr w:type="gramStart"/>
      <w:r w:rsidRPr="009E0A03">
        <w:rPr>
          <w:rFonts w:asciiTheme="majorHAnsi" w:hAnsiTheme="majorHAnsi" w:cstheme="majorHAnsi"/>
          <w:sz w:val="20"/>
          <w:szCs w:val="20"/>
        </w:rPr>
        <w:t>adaptability</w:t>
      </w:r>
      <w:proofErr w:type="gramEnd"/>
    </w:p>
    <w:p w14:paraId="6D241E1E" w14:textId="20B29410" w:rsidR="007D5674" w:rsidRDefault="00DE2275" w:rsidP="009E0A03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F</w:t>
      </w:r>
      <w:r w:rsidRPr="00DE2275">
        <w:rPr>
          <w:rFonts w:asciiTheme="majorHAnsi" w:hAnsiTheme="majorHAnsi" w:cstheme="majorHAnsi"/>
          <w:sz w:val="20"/>
          <w:szCs w:val="20"/>
        </w:rPr>
        <w:t xml:space="preserve">ew important components of </w:t>
      </w:r>
      <w:proofErr w:type="gramStart"/>
      <w:r w:rsidRPr="00DE2275">
        <w:rPr>
          <w:rFonts w:asciiTheme="majorHAnsi" w:hAnsiTheme="majorHAnsi" w:cstheme="majorHAnsi"/>
          <w:sz w:val="20"/>
          <w:szCs w:val="20"/>
        </w:rPr>
        <w:t>HPWS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DE2275">
        <w:rPr>
          <w:rFonts w:asciiTheme="majorHAnsi" w:hAnsiTheme="majorHAnsi" w:cstheme="majorHAnsi"/>
          <w:sz w:val="20"/>
          <w:szCs w:val="20"/>
        </w:rPr>
        <w:t xml:space="preserve"> are</w:t>
      </w:r>
      <w:proofErr w:type="gramEnd"/>
      <w:r w:rsidRPr="00DE2275">
        <w:rPr>
          <w:rFonts w:asciiTheme="majorHAnsi" w:hAnsiTheme="majorHAnsi" w:cstheme="majorHAnsi"/>
          <w:sz w:val="20"/>
          <w:szCs w:val="20"/>
        </w:rPr>
        <w:t xml:space="preserve"> work design, HR practices, leadership roles and information technology.</w:t>
      </w:r>
    </w:p>
    <w:p w14:paraId="168084B7" w14:textId="77777777" w:rsidR="00876492" w:rsidRDefault="00876492" w:rsidP="009E0A03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76492">
        <w:rPr>
          <w:rFonts w:asciiTheme="majorHAnsi" w:hAnsiTheme="majorHAnsi" w:cstheme="majorHAnsi"/>
          <w:sz w:val="20"/>
          <w:szCs w:val="20"/>
        </w:rPr>
        <w:t xml:space="preserve">A HPWS is all about </w:t>
      </w:r>
    </w:p>
    <w:p w14:paraId="7A12DDA0" w14:textId="77777777" w:rsidR="00876492" w:rsidRDefault="00876492" w:rsidP="0087649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76492">
        <w:rPr>
          <w:rFonts w:asciiTheme="majorHAnsi" w:hAnsiTheme="majorHAnsi" w:cstheme="majorHAnsi"/>
          <w:sz w:val="20"/>
          <w:szCs w:val="20"/>
        </w:rPr>
        <w:t xml:space="preserve">determining what </w:t>
      </w:r>
      <w:proofErr w:type="gramStart"/>
      <w:r w:rsidRPr="00876492">
        <w:rPr>
          <w:rFonts w:asciiTheme="majorHAnsi" w:hAnsiTheme="majorHAnsi" w:cstheme="majorHAnsi"/>
          <w:sz w:val="20"/>
          <w:szCs w:val="20"/>
        </w:rPr>
        <w:t>jobs</w:t>
      </w:r>
      <w:proofErr w:type="gramEnd"/>
      <w:r w:rsidRPr="00876492">
        <w:rPr>
          <w:rFonts w:asciiTheme="majorHAnsi" w:hAnsiTheme="majorHAnsi" w:cstheme="majorHAnsi"/>
          <w:sz w:val="20"/>
          <w:szCs w:val="20"/>
        </w:rPr>
        <w:t xml:space="preserve"> a company needs to be done, </w:t>
      </w:r>
    </w:p>
    <w:p w14:paraId="1A4145DC" w14:textId="77777777" w:rsidR="00876492" w:rsidRDefault="00876492" w:rsidP="0087649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76492">
        <w:rPr>
          <w:rFonts w:asciiTheme="majorHAnsi" w:hAnsiTheme="majorHAnsi" w:cstheme="majorHAnsi"/>
          <w:sz w:val="20"/>
          <w:szCs w:val="20"/>
        </w:rPr>
        <w:t xml:space="preserve">designing the jobs, </w:t>
      </w:r>
    </w:p>
    <w:p w14:paraId="0AE37F9E" w14:textId="77777777" w:rsidR="00876492" w:rsidRDefault="00876492" w:rsidP="0087649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76492">
        <w:rPr>
          <w:rFonts w:asciiTheme="majorHAnsi" w:hAnsiTheme="majorHAnsi" w:cstheme="majorHAnsi"/>
          <w:sz w:val="20"/>
          <w:szCs w:val="20"/>
        </w:rPr>
        <w:t xml:space="preserve">identifying and attracting the type of employee needed to fill the job, </w:t>
      </w:r>
    </w:p>
    <w:p w14:paraId="036B8E7F" w14:textId="5521C085" w:rsidR="00876492" w:rsidRDefault="00876492" w:rsidP="00876492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76492">
        <w:rPr>
          <w:rFonts w:asciiTheme="majorHAnsi" w:hAnsiTheme="majorHAnsi" w:cstheme="majorHAnsi"/>
          <w:sz w:val="20"/>
          <w:szCs w:val="20"/>
        </w:rPr>
        <w:t>and then evaluating employees’ performance and compensating them appropriately so that they stay with the company.</w:t>
      </w:r>
    </w:p>
    <w:p w14:paraId="57CA988D" w14:textId="5204691B" w:rsidR="00F46F1F" w:rsidRDefault="00F46F1F" w:rsidP="00F46F1F">
      <w:pPr>
        <w:pStyle w:val="ListParagraph"/>
        <w:ind w:left="2520"/>
        <w:rPr>
          <w:rFonts w:asciiTheme="majorHAnsi" w:hAnsiTheme="majorHAnsi" w:cstheme="majorHAnsi"/>
          <w:sz w:val="20"/>
          <w:szCs w:val="20"/>
        </w:rPr>
      </w:pPr>
      <w:r w:rsidRPr="00F46F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E410AA7" wp14:editId="43CDC85F">
            <wp:extent cx="3097089" cy="2959100"/>
            <wp:effectExtent l="0" t="0" r="8255" b="0"/>
            <wp:docPr id="109555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6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010" cy="29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5AA1" w14:textId="77777777" w:rsidR="00F46F1F" w:rsidRDefault="00F46F1F" w:rsidP="00F46F1F">
      <w:pPr>
        <w:pStyle w:val="ListParagraph"/>
        <w:ind w:left="2160"/>
        <w:rPr>
          <w:rFonts w:asciiTheme="majorHAnsi" w:hAnsiTheme="majorHAnsi" w:cstheme="majorHAnsi"/>
          <w:sz w:val="20"/>
          <w:szCs w:val="20"/>
        </w:rPr>
      </w:pPr>
    </w:p>
    <w:p w14:paraId="17F679A6" w14:textId="49C205B2" w:rsidR="00C83F83" w:rsidRDefault="00C83F83" w:rsidP="00C83F83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Job </w:t>
      </w:r>
      <w:proofErr w:type="gramStart"/>
      <w:r>
        <w:rPr>
          <w:rFonts w:asciiTheme="majorHAnsi" w:hAnsiTheme="majorHAnsi" w:cstheme="majorHAnsi"/>
          <w:sz w:val="20"/>
          <w:szCs w:val="20"/>
        </w:rPr>
        <w:t>description :</w:t>
      </w:r>
      <w:proofErr w:type="gramEnd"/>
    </w:p>
    <w:p w14:paraId="3B9CDC8C" w14:textId="5EBC5D95" w:rsidR="00C83F83" w:rsidRDefault="005831E9" w:rsidP="00C83F83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EVP: </w:t>
      </w:r>
      <w:r w:rsidR="00035AE5" w:rsidRPr="00035AE5">
        <w:rPr>
          <w:rFonts w:asciiTheme="majorHAnsi" w:hAnsiTheme="majorHAnsi" w:cstheme="majorHAnsi"/>
          <w:sz w:val="20"/>
          <w:szCs w:val="20"/>
        </w:rPr>
        <w:t xml:space="preserve">employee value proposition (EVP) is the unique set of benefits that an employee receives in return for the skills, capabilities, and experience they bring to a </w:t>
      </w:r>
      <w:proofErr w:type="gramStart"/>
      <w:r w:rsidR="00035AE5" w:rsidRPr="00035AE5">
        <w:rPr>
          <w:rFonts w:asciiTheme="majorHAnsi" w:hAnsiTheme="majorHAnsi" w:cstheme="majorHAnsi"/>
          <w:sz w:val="20"/>
          <w:szCs w:val="20"/>
        </w:rPr>
        <w:t>company</w:t>
      </w:r>
      <w:proofErr w:type="gramEnd"/>
    </w:p>
    <w:p w14:paraId="35EDE509" w14:textId="5823F21A" w:rsidR="00267795" w:rsidRDefault="00267795" w:rsidP="00267795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267795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60BBC3D" wp14:editId="34B3C967">
            <wp:extent cx="3949700" cy="2162139"/>
            <wp:effectExtent l="0" t="0" r="0" b="0"/>
            <wp:docPr id="371112633" name="Picture 1" descr="A puzzle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2633" name="Picture 1" descr="A puzzle with text overla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923" cy="21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6D65" w14:textId="685CD08B" w:rsidR="0089512D" w:rsidRDefault="0089512D" w:rsidP="00267795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89512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BB95B08" wp14:editId="196651DE">
            <wp:extent cx="4184650" cy="1804879"/>
            <wp:effectExtent l="0" t="0" r="6350" b="5080"/>
            <wp:docPr id="202444484" name="Picture 1" descr="A diagram of a company's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484" name="Picture 1" descr="A diagram of a company's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141" cy="18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E62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171D47F" w14:textId="24BCFA2D" w:rsidR="0090397F" w:rsidRDefault="0090397F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Reliability an </w:t>
      </w:r>
      <w:proofErr w:type="gramStart"/>
      <w:r>
        <w:rPr>
          <w:rFonts w:asciiTheme="majorHAnsi" w:hAnsiTheme="majorHAnsi" w:cstheme="majorHAnsi"/>
          <w:sz w:val="20"/>
          <w:szCs w:val="20"/>
        </w:rPr>
        <w:t>Validity :</w:t>
      </w:r>
      <w:proofErr w:type="gramEnd"/>
    </w:p>
    <w:p w14:paraId="5F654D70" w14:textId="039E5513" w:rsidR="0092016C" w:rsidRPr="0092016C" w:rsidRDefault="0092016C" w:rsidP="000D785A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D785A">
        <w:rPr>
          <w:rFonts w:asciiTheme="majorHAnsi" w:hAnsiTheme="majorHAnsi" w:cstheme="majorHAnsi"/>
          <w:sz w:val="20"/>
          <w:szCs w:val="20"/>
        </w:rPr>
        <w:t xml:space="preserve">ensuring that the assessment results are fair, objective, and meaningful for HRM </w:t>
      </w:r>
      <w:proofErr w:type="gramStart"/>
      <w:r w:rsidRPr="000D785A">
        <w:rPr>
          <w:rFonts w:asciiTheme="majorHAnsi" w:hAnsiTheme="majorHAnsi" w:cstheme="majorHAnsi"/>
          <w:sz w:val="20"/>
          <w:szCs w:val="20"/>
        </w:rPr>
        <w:t>purposes</w:t>
      </w:r>
      <w:proofErr w:type="gramEnd"/>
    </w:p>
    <w:p w14:paraId="3F96E8F7" w14:textId="7D320502" w:rsidR="0092016C" w:rsidRDefault="0092016C" w:rsidP="000D785A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D785A">
        <w:rPr>
          <w:rFonts w:asciiTheme="majorHAnsi" w:hAnsiTheme="majorHAnsi" w:cstheme="majorHAnsi"/>
          <w:sz w:val="20"/>
          <w:szCs w:val="20"/>
        </w:rPr>
        <w:t>&lt;need more inputs&gt;</w:t>
      </w:r>
    </w:p>
    <w:p w14:paraId="7049EAA6" w14:textId="18255995" w:rsidR="004D2597" w:rsidRDefault="004D2597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HRM Evolution:</w:t>
      </w:r>
    </w:p>
    <w:p w14:paraId="7CEFB7CE" w14:textId="1E616DB5" w:rsidR="00BC0C38" w:rsidRDefault="00473B23" w:rsidP="00BC0C38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Wave1</w:t>
      </w:r>
      <w:r w:rsidR="00BC0C38">
        <w:rPr>
          <w:rFonts w:asciiTheme="majorHAnsi" w:hAnsiTheme="majorHAnsi" w:cstheme="majorHAnsi"/>
          <w:sz w:val="20"/>
          <w:szCs w:val="20"/>
        </w:rPr>
        <w:t>, focus on:</w:t>
      </w:r>
    </w:p>
    <w:p w14:paraId="7E8051F6" w14:textId="0B2F90B6" w:rsidR="00BC0C38" w:rsidRDefault="00BC0C38" w:rsidP="00BC0C38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Terms and conditions @work </w:t>
      </w:r>
    </w:p>
    <w:p w14:paraId="3FF33F1D" w14:textId="5CE22832" w:rsidR="00BC0C38" w:rsidRDefault="00C35467" w:rsidP="00BC0C38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HR services </w:t>
      </w:r>
    </w:p>
    <w:p w14:paraId="36353A08" w14:textId="327FB866" w:rsidR="00C35467" w:rsidRDefault="00C35467" w:rsidP="00BC0C38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Compliance </w:t>
      </w:r>
    </w:p>
    <w:p w14:paraId="5925E549" w14:textId="5E6A3968" w:rsidR="00C35467" w:rsidRDefault="00C35467" w:rsidP="00BC0C38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Admin and transactional utility </w:t>
      </w:r>
    </w:p>
    <w:p w14:paraId="40F5FEDE" w14:textId="249785D3" w:rsidR="00C35467" w:rsidRDefault="009E27C7" w:rsidP="00BC0C38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Credibility by flawless administration </w:t>
      </w:r>
    </w:p>
    <w:p w14:paraId="63AAC1B3" w14:textId="4ABF1C45" w:rsidR="009E27C7" w:rsidRDefault="009E27C7" w:rsidP="009E27C7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Wave2:</w:t>
      </w:r>
    </w:p>
    <w:p w14:paraId="12CABB8C" w14:textId="6072AF54" w:rsidR="009E27C7" w:rsidRDefault="009E27C7" w:rsidP="009E27C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Innovative HR practices in </w:t>
      </w:r>
      <w:r w:rsidR="002A7446">
        <w:rPr>
          <w:rFonts w:asciiTheme="majorHAnsi" w:hAnsiTheme="majorHAnsi" w:cstheme="majorHAnsi"/>
          <w:sz w:val="20"/>
          <w:szCs w:val="20"/>
        </w:rPr>
        <w:t xml:space="preserve">sourcing, compensation, rewards, </w:t>
      </w:r>
      <w:proofErr w:type="gramStart"/>
      <w:r w:rsidR="002A7446">
        <w:rPr>
          <w:rFonts w:asciiTheme="majorHAnsi" w:hAnsiTheme="majorHAnsi" w:cstheme="majorHAnsi"/>
          <w:sz w:val="20"/>
          <w:szCs w:val="20"/>
        </w:rPr>
        <w:t>learning ,</w:t>
      </w:r>
      <w:proofErr w:type="gramEnd"/>
      <w:r w:rsidR="002A7446">
        <w:rPr>
          <w:rFonts w:asciiTheme="majorHAnsi" w:hAnsiTheme="majorHAnsi" w:cstheme="majorHAnsi"/>
          <w:sz w:val="20"/>
          <w:szCs w:val="20"/>
        </w:rPr>
        <w:t xml:space="preserve"> communication </w:t>
      </w:r>
    </w:p>
    <w:p w14:paraId="3355A7C7" w14:textId="11AB3C9B" w:rsidR="002A7446" w:rsidRDefault="002A7446" w:rsidP="009E27C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Succession planning</w:t>
      </w:r>
    </w:p>
    <w:p w14:paraId="079ADB30" w14:textId="55A0CF87" w:rsidR="006E361B" w:rsidRDefault="006E361B" w:rsidP="009E27C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Credibility from delivering best HR </w:t>
      </w:r>
      <w:proofErr w:type="gramStart"/>
      <w:r>
        <w:rPr>
          <w:rFonts w:asciiTheme="majorHAnsi" w:hAnsiTheme="majorHAnsi" w:cstheme="majorHAnsi"/>
          <w:sz w:val="20"/>
          <w:szCs w:val="20"/>
        </w:rPr>
        <w:t>practices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4E0B3DF2" w14:textId="2714823E" w:rsidR="006E361B" w:rsidRDefault="006E361B" w:rsidP="006E361B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Wave3:</w:t>
      </w:r>
    </w:p>
    <w:p w14:paraId="0C558A2D" w14:textId="1F955724" w:rsidR="006E361B" w:rsidRDefault="006E361B" w:rsidP="006E361B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Strategic HR</w:t>
      </w:r>
    </w:p>
    <w:p w14:paraId="62C22D22" w14:textId="45ACC069" w:rsidR="00AE24F9" w:rsidRDefault="00AE24F9" w:rsidP="006E361B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Connection of individual and integrated HR pr</w:t>
      </w:r>
      <w:r w:rsidR="00B84F3F">
        <w:rPr>
          <w:rFonts w:asciiTheme="majorHAnsi" w:hAnsiTheme="majorHAnsi" w:cstheme="majorHAnsi"/>
          <w:sz w:val="20"/>
          <w:szCs w:val="20"/>
        </w:rPr>
        <w:t xml:space="preserve">actices </w:t>
      </w:r>
    </w:p>
    <w:p w14:paraId="331ADEF1" w14:textId="49E7E999" w:rsidR="00B84F3F" w:rsidRDefault="00FC364A" w:rsidP="006E361B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Turn strategy into HR practice to deliver on strategic </w:t>
      </w:r>
      <w:proofErr w:type="gramStart"/>
      <w:r>
        <w:rPr>
          <w:rFonts w:asciiTheme="majorHAnsi" w:hAnsiTheme="majorHAnsi" w:cstheme="majorHAnsi"/>
          <w:sz w:val="20"/>
          <w:szCs w:val="20"/>
        </w:rPr>
        <w:t>promises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5ECC39DB" w14:textId="65740BC8" w:rsidR="00FC364A" w:rsidRDefault="0070014F" w:rsidP="00863447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Wave4:</w:t>
      </w:r>
    </w:p>
    <w:p w14:paraId="63B5E604" w14:textId="6E0D1E78" w:rsidR="0070014F" w:rsidRDefault="0070014F" w:rsidP="0070014F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Drive and respond to external business </w:t>
      </w:r>
      <w:proofErr w:type="gramStart"/>
      <w:r>
        <w:rPr>
          <w:rFonts w:asciiTheme="majorHAnsi" w:hAnsiTheme="majorHAnsi" w:cstheme="majorHAnsi"/>
          <w:sz w:val="20"/>
          <w:szCs w:val="20"/>
        </w:rPr>
        <w:t>condition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494C9BA" w14:textId="6B3078E1" w:rsidR="0070014F" w:rsidRDefault="0070014F" w:rsidP="0070014F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Goes beyond strategy and works with business context and </w:t>
      </w:r>
      <w:proofErr w:type="gramStart"/>
      <w:r>
        <w:rPr>
          <w:rFonts w:asciiTheme="majorHAnsi" w:hAnsiTheme="majorHAnsi" w:cstheme="majorHAnsi"/>
          <w:sz w:val="20"/>
          <w:szCs w:val="20"/>
        </w:rPr>
        <w:t>stakeholders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363A32F6" w14:textId="65EB2DC8" w:rsidR="005F70CE" w:rsidRPr="00610848" w:rsidRDefault="005F70CE" w:rsidP="005F70CE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610848">
        <w:rPr>
          <w:rFonts w:asciiTheme="majorHAnsi" w:hAnsiTheme="majorHAnsi" w:cstheme="majorHAnsi"/>
          <w:b/>
          <w:bCs/>
          <w:sz w:val="20"/>
          <w:szCs w:val="20"/>
          <w:u w:val="single"/>
        </w:rPr>
        <w:t>“Outside-</w:t>
      </w:r>
      <w:proofErr w:type="gramStart"/>
      <w:r w:rsidRPr="00610848">
        <w:rPr>
          <w:rFonts w:asciiTheme="majorHAnsi" w:hAnsiTheme="majorHAnsi" w:cstheme="majorHAnsi"/>
          <w:b/>
          <w:bCs/>
          <w:sz w:val="20"/>
          <w:szCs w:val="20"/>
          <w:u w:val="single"/>
        </w:rPr>
        <w:t>In”</w:t>
      </w:r>
      <w:r w:rsidR="00E76625" w:rsidRPr="00610848">
        <w:rPr>
          <w:rFonts w:asciiTheme="majorHAnsi" w:hAnsiTheme="majorHAnsi" w:cstheme="majorHAnsi"/>
          <w:b/>
          <w:bCs/>
          <w:sz w:val="20"/>
          <w:szCs w:val="20"/>
          <w:u w:val="single"/>
        </w:rPr>
        <w:t>(</w:t>
      </w:r>
      <w:proofErr w:type="gramEnd"/>
      <w:r w:rsidR="00E76625" w:rsidRPr="00610848">
        <w:rPr>
          <w:rFonts w:asciiTheme="majorHAnsi" w:hAnsiTheme="majorHAnsi" w:cstheme="majorHAnsi"/>
          <w:b/>
          <w:bCs/>
          <w:sz w:val="20"/>
          <w:szCs w:val="20"/>
          <w:u w:val="single"/>
        </w:rPr>
        <w:t>t</w:t>
      </w:r>
      <w:r w:rsidR="00A36697" w:rsidRPr="00610848">
        <w:rPr>
          <w:rFonts w:asciiTheme="majorHAnsi" w:hAnsiTheme="majorHAnsi" w:cstheme="majorHAnsi"/>
          <w:b/>
          <w:bCs/>
          <w:sz w:val="20"/>
          <w:szCs w:val="20"/>
          <w:u w:val="single"/>
        </w:rPr>
        <w:t>he business of HR is business)</w:t>
      </w:r>
    </w:p>
    <w:p w14:paraId="36A7F904" w14:textId="240B410E" w:rsidR="005F70CE" w:rsidRDefault="00CC2906" w:rsidP="005F70CE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3 waves still represent HR work to be done well:</w:t>
      </w:r>
    </w:p>
    <w:p w14:paraId="3F49AC35" w14:textId="43E4FDE5" w:rsidR="00CC2906" w:rsidRDefault="00CC2906" w:rsidP="00CC2906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Administration must be </w:t>
      </w:r>
      <w:proofErr w:type="gramStart"/>
      <w:r>
        <w:rPr>
          <w:rFonts w:asciiTheme="majorHAnsi" w:hAnsiTheme="majorHAnsi" w:cstheme="majorHAnsi"/>
          <w:sz w:val="20"/>
          <w:szCs w:val="20"/>
        </w:rPr>
        <w:t>flawless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1A0FA0A3" w14:textId="38C661DE" w:rsidR="00CC2906" w:rsidRDefault="00184BCC" w:rsidP="00CC2906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 xml:space="preserve">Practices must ne innovative and integrated </w:t>
      </w:r>
    </w:p>
    <w:p w14:paraId="3D180C0C" w14:textId="77F4F3EF" w:rsidR="00184BCC" w:rsidRDefault="00184BCC" w:rsidP="00CC2906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Turn strategic aspirations into HR </w:t>
      </w:r>
      <w:proofErr w:type="gramStart"/>
      <w:r>
        <w:rPr>
          <w:rFonts w:asciiTheme="majorHAnsi" w:hAnsiTheme="majorHAnsi" w:cstheme="majorHAnsi"/>
          <w:sz w:val="20"/>
          <w:szCs w:val="20"/>
        </w:rPr>
        <w:t>actions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B2B3D17" w14:textId="727AD477" w:rsidR="00184BCC" w:rsidRDefault="00D42B5F" w:rsidP="00D42B5F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Wave4: </w:t>
      </w:r>
    </w:p>
    <w:p w14:paraId="45425050" w14:textId="5B6EC31C" w:rsidR="00D42B5F" w:rsidRDefault="00D42B5F" w:rsidP="00D42B5F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Placement and promotion from outside-in:</w:t>
      </w:r>
    </w:p>
    <w:p w14:paraId="040EC61D" w14:textId="0D166529" w:rsidR="00D42B5F" w:rsidRDefault="00D42B5F" w:rsidP="00D42B5F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Customer expectations set standards for bringing in new hires and </w:t>
      </w:r>
      <w:proofErr w:type="gramStart"/>
      <w:r>
        <w:rPr>
          <w:rFonts w:asciiTheme="majorHAnsi" w:hAnsiTheme="majorHAnsi" w:cstheme="majorHAnsi"/>
          <w:sz w:val="20"/>
          <w:szCs w:val="20"/>
        </w:rPr>
        <w:t>promotion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6A2950A7" w14:textId="4FBDF59D" w:rsidR="00D42B5F" w:rsidRDefault="00305DD0" w:rsidP="00D42B5F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Training from outside </w:t>
      </w:r>
      <w:proofErr w:type="gramStart"/>
      <w:r>
        <w:rPr>
          <w:rFonts w:asciiTheme="majorHAnsi" w:hAnsiTheme="majorHAnsi" w:cstheme="majorHAnsi"/>
          <w:sz w:val="20"/>
          <w:szCs w:val="20"/>
        </w:rPr>
        <w:t>in :</w:t>
      </w:r>
      <w:proofErr w:type="gramEnd"/>
    </w:p>
    <w:p w14:paraId="028C0179" w14:textId="41BED1FA" w:rsidR="00305DD0" w:rsidRDefault="00305DD0" w:rsidP="00305DD0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customer, suppliers, regulators invited to design training </w:t>
      </w:r>
      <w:proofErr w:type="gramStart"/>
      <w:r>
        <w:rPr>
          <w:rFonts w:asciiTheme="majorHAnsi" w:hAnsiTheme="majorHAnsi" w:cstheme="majorHAnsi"/>
          <w:sz w:val="20"/>
          <w:szCs w:val="20"/>
        </w:rPr>
        <w:t>content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63E7BCFE" w14:textId="2336A0F3" w:rsidR="00305DD0" w:rsidRDefault="000C20B9" w:rsidP="000C20B9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Regards from outside-in:</w:t>
      </w:r>
    </w:p>
    <w:p w14:paraId="25354E88" w14:textId="05F7BD5C" w:rsidR="000C20B9" w:rsidRDefault="000C20B9" w:rsidP="000C20B9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Customer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determine which employees are rewarded </w:t>
      </w:r>
    </w:p>
    <w:p w14:paraId="79FDE8D6" w14:textId="7E341B69" w:rsidR="000C20B9" w:rsidRDefault="000C20B9" w:rsidP="000C20B9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Performance management from outside-in:</w:t>
      </w:r>
    </w:p>
    <w:p w14:paraId="697EE75B" w14:textId="7933E390" w:rsidR="000C20B9" w:rsidRDefault="001879C0" w:rsidP="000C20B9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HR works with key customers to assess performance review </w:t>
      </w:r>
      <w:proofErr w:type="gramStart"/>
      <w:r>
        <w:rPr>
          <w:rFonts w:asciiTheme="majorHAnsi" w:hAnsiTheme="majorHAnsi" w:cstheme="majorHAnsi"/>
          <w:sz w:val="20"/>
          <w:szCs w:val="20"/>
        </w:rPr>
        <w:t>standards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581F2A43" w14:textId="77777777" w:rsidR="00A462D7" w:rsidRPr="00A462D7" w:rsidRDefault="00D15FC5" w:rsidP="000C20B9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D15FC5">
        <w:rPr>
          <w:rFonts w:asciiTheme="majorHAnsi" w:hAnsiTheme="majorHAnsi" w:cstheme="majorHAnsi"/>
          <w:sz w:val="20"/>
          <w:szCs w:val="20"/>
          <w:lang w:val="en-US"/>
        </w:rPr>
        <w:t xml:space="preserve">Leadership </w:t>
      </w:r>
      <w:proofErr w:type="gramStart"/>
      <w:r w:rsidRPr="00D15FC5">
        <w:rPr>
          <w:rFonts w:asciiTheme="majorHAnsi" w:hAnsiTheme="majorHAnsi" w:cstheme="majorHAnsi"/>
          <w:sz w:val="20"/>
          <w:szCs w:val="20"/>
          <w:lang w:val="en-US"/>
        </w:rPr>
        <w:t>360 degree</w:t>
      </w:r>
      <w:proofErr w:type="gramEnd"/>
      <w:r w:rsidRPr="00D15FC5">
        <w:rPr>
          <w:rFonts w:asciiTheme="majorHAnsi" w:hAnsiTheme="majorHAnsi" w:cstheme="majorHAnsi"/>
          <w:sz w:val="20"/>
          <w:szCs w:val="20"/>
          <w:lang w:val="en-US"/>
        </w:rPr>
        <w:t xml:space="preserve"> shift 2 720 degrees that include customers and stakeholders</w:t>
      </w:r>
      <w:r w:rsidR="00A462D7" w:rsidRPr="00A462D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C6FEA8B" w14:textId="7B358196" w:rsidR="001879C0" w:rsidRPr="00034260" w:rsidRDefault="00A462D7" w:rsidP="00034260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A462D7">
        <w:rPr>
          <w:rFonts w:asciiTheme="majorHAnsi" w:hAnsiTheme="majorHAnsi" w:cstheme="majorHAnsi"/>
          <w:sz w:val="20"/>
          <w:szCs w:val="20"/>
          <w:lang w:val="en-US"/>
        </w:rPr>
        <w:t>leadership from outside in</w:t>
      </w:r>
    </w:p>
    <w:p w14:paraId="285F8AE5" w14:textId="580E9700" w:rsidR="00034260" w:rsidRPr="00034260" w:rsidRDefault="00034260" w:rsidP="00034260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034260">
        <w:rPr>
          <w:rFonts w:asciiTheme="majorHAnsi" w:hAnsiTheme="majorHAnsi" w:cstheme="majorHAnsi"/>
          <w:sz w:val="20"/>
          <w:szCs w:val="20"/>
          <w:lang w:val="en-US"/>
        </w:rPr>
        <w:t xml:space="preserve">HR helps external customer expectations translate to internal leadership </w:t>
      </w:r>
      <w:proofErr w:type="gramStart"/>
      <w:r w:rsidRPr="00034260">
        <w:rPr>
          <w:rFonts w:asciiTheme="majorHAnsi" w:hAnsiTheme="majorHAnsi" w:cstheme="majorHAnsi"/>
          <w:sz w:val="20"/>
          <w:szCs w:val="20"/>
          <w:lang w:val="en-US"/>
        </w:rPr>
        <w:t>behavior</w:t>
      </w:r>
      <w:proofErr w:type="gramEnd"/>
    </w:p>
    <w:p w14:paraId="6A959B69" w14:textId="05E4054B" w:rsidR="00034260" w:rsidRPr="00A36697" w:rsidRDefault="00A36697" w:rsidP="00034260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A36697">
        <w:rPr>
          <w:rFonts w:asciiTheme="majorHAnsi" w:hAnsiTheme="majorHAnsi" w:cstheme="majorHAnsi"/>
          <w:sz w:val="20"/>
          <w:szCs w:val="20"/>
          <w:lang w:val="en-US"/>
        </w:rPr>
        <w:t>communication from outside in</w:t>
      </w:r>
    </w:p>
    <w:p w14:paraId="33D78082" w14:textId="78168672" w:rsidR="00A36697" w:rsidRPr="001F38A5" w:rsidRDefault="00A36697" w:rsidP="00A36697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A36697">
        <w:rPr>
          <w:rFonts w:asciiTheme="majorHAnsi" w:hAnsiTheme="majorHAnsi" w:cstheme="majorHAnsi"/>
          <w:sz w:val="20"/>
          <w:szCs w:val="20"/>
          <w:lang w:val="en-US"/>
        </w:rPr>
        <w:t xml:space="preserve">message presented to employees are also shared with customers and </w:t>
      </w:r>
      <w:proofErr w:type="gramStart"/>
      <w:r w:rsidRPr="00A36697">
        <w:rPr>
          <w:rFonts w:asciiTheme="majorHAnsi" w:hAnsiTheme="majorHAnsi" w:cstheme="majorHAnsi"/>
          <w:sz w:val="20"/>
          <w:szCs w:val="20"/>
          <w:lang w:val="en-US"/>
        </w:rPr>
        <w:t>investors</w:t>
      </w:r>
      <w:proofErr w:type="gramEnd"/>
    </w:p>
    <w:p w14:paraId="1C5BA453" w14:textId="3CFD0752" w:rsidR="001F38A5" w:rsidRPr="001F38A5" w:rsidRDefault="001F38A5" w:rsidP="001F38A5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1F38A5">
        <w:rPr>
          <w:rFonts w:asciiTheme="majorHAnsi" w:hAnsiTheme="majorHAnsi" w:cstheme="majorHAnsi"/>
          <w:sz w:val="20"/>
          <w:szCs w:val="20"/>
          <w:lang w:val="en-US"/>
        </w:rPr>
        <w:t>Culture from outside in</w:t>
      </w:r>
    </w:p>
    <w:p w14:paraId="1A5950A0" w14:textId="59D9FBAE" w:rsidR="001F38A5" w:rsidRDefault="001F38A5" w:rsidP="001F38A5">
      <w:pPr>
        <w:pStyle w:val="ListParagraph"/>
        <w:numPr>
          <w:ilvl w:val="5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1F38A5">
        <w:rPr>
          <w:rFonts w:asciiTheme="majorHAnsi" w:hAnsiTheme="majorHAnsi" w:cstheme="majorHAnsi"/>
          <w:sz w:val="20"/>
          <w:szCs w:val="20"/>
          <w:lang w:val="en-US"/>
        </w:rPr>
        <w:t xml:space="preserve">culture as identity of organization in mind of key customer made real to employee every </w:t>
      </w:r>
      <w:proofErr w:type="gramStart"/>
      <w:r w:rsidRPr="001F38A5">
        <w:rPr>
          <w:rFonts w:asciiTheme="majorHAnsi" w:hAnsiTheme="majorHAnsi" w:cstheme="majorHAnsi"/>
          <w:sz w:val="20"/>
          <w:szCs w:val="20"/>
          <w:lang w:val="en-US"/>
        </w:rPr>
        <w:t>day</w:t>
      </w:r>
      <w:proofErr w:type="gramEnd"/>
    </w:p>
    <w:p w14:paraId="636FA881" w14:textId="77777777" w:rsidR="0070014F" w:rsidRPr="005F70CE" w:rsidRDefault="0070014F" w:rsidP="005F70CE">
      <w:pPr>
        <w:ind w:left="720"/>
        <w:rPr>
          <w:rFonts w:asciiTheme="majorHAnsi" w:hAnsiTheme="majorHAnsi" w:cstheme="majorHAnsi"/>
          <w:sz w:val="20"/>
          <w:szCs w:val="20"/>
        </w:rPr>
      </w:pPr>
    </w:p>
    <w:p w14:paraId="642E3E42" w14:textId="2227DF07" w:rsidR="00473B23" w:rsidRDefault="00473B23" w:rsidP="00473B23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473B2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EA3D034" wp14:editId="6EB51C33">
            <wp:extent cx="4480560" cy="2319209"/>
            <wp:effectExtent l="0" t="0" r="0" b="5080"/>
            <wp:docPr id="85573893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8931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169" cy="23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F3A" w14:textId="1AEF860F" w:rsidR="004D2597" w:rsidRDefault="004D2597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Job specification:</w:t>
      </w:r>
    </w:p>
    <w:p w14:paraId="1EB08874" w14:textId="39C58014" w:rsidR="004D2597" w:rsidRDefault="004D2597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Employer </w:t>
      </w:r>
      <w:proofErr w:type="gramStart"/>
      <w:r>
        <w:rPr>
          <w:rFonts w:asciiTheme="majorHAnsi" w:hAnsiTheme="majorHAnsi" w:cstheme="majorHAnsi"/>
          <w:sz w:val="20"/>
          <w:szCs w:val="20"/>
        </w:rPr>
        <w:t>branding :</w:t>
      </w:r>
      <w:proofErr w:type="gramEnd"/>
    </w:p>
    <w:p w14:paraId="04A57050" w14:textId="6357EB29" w:rsidR="0002722B" w:rsidRDefault="0002722B" w:rsidP="0002722B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2722B">
        <w:rPr>
          <w:rFonts w:asciiTheme="majorHAnsi" w:hAnsiTheme="majorHAnsi" w:cstheme="majorHAnsi"/>
          <w:sz w:val="20"/>
          <w:szCs w:val="20"/>
          <w:lang w:val="en-US"/>
        </w:rPr>
        <w:t>Employer branding, then, is simply how you market your company to desired job seekers.</w:t>
      </w:r>
    </w:p>
    <w:p w14:paraId="43F41538" w14:textId="02F308D7" w:rsidR="00DC1907" w:rsidRDefault="00DC1907" w:rsidP="0002722B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 xml:space="preserve">strong employer brand that potential candidates can access at any time, especially online, allows them to see their potential fit to your </w:t>
      </w:r>
      <w:proofErr w:type="gramStart"/>
      <w:r w:rsidRPr="00DC1907">
        <w:rPr>
          <w:rFonts w:asciiTheme="majorHAnsi" w:hAnsiTheme="majorHAnsi" w:cstheme="majorHAnsi"/>
          <w:sz w:val="20"/>
          <w:szCs w:val="20"/>
          <w:lang w:val="en-US"/>
        </w:rPr>
        <w:t>company</w:t>
      </w:r>
      <w:proofErr w:type="gramEnd"/>
    </w:p>
    <w:p w14:paraId="177AC4FC" w14:textId="77777777" w:rsidR="00DC1907" w:rsidRPr="00DC1907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Audit your existing employer brand.</w:t>
      </w:r>
    </w:p>
    <w:p w14:paraId="5BE3C2A0" w14:textId="77777777" w:rsidR="00DC1907" w:rsidRPr="00DC1907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Review your recruitment and selection process.</w:t>
      </w:r>
    </w:p>
    <w:p w14:paraId="4BAE4E1D" w14:textId="77777777" w:rsidR="00DC1907" w:rsidRPr="00DC1907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Start building your employer brand on your unique EVP.</w:t>
      </w:r>
    </w:p>
    <w:p w14:paraId="78F78E24" w14:textId="77777777" w:rsidR="00DC1907" w:rsidRPr="00DC1907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Set goals.</w:t>
      </w:r>
    </w:p>
    <w:p w14:paraId="4C14F297" w14:textId="77777777" w:rsidR="00DC1907" w:rsidRPr="00DC1907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Divide responsibilities.</w:t>
      </w:r>
    </w:p>
    <w:p w14:paraId="7D5E438A" w14:textId="5AAB59E7" w:rsidR="00F66A2E" w:rsidRPr="0002722B" w:rsidRDefault="00DC1907" w:rsidP="00DC1907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C1907">
        <w:rPr>
          <w:rFonts w:asciiTheme="majorHAnsi" w:hAnsiTheme="majorHAnsi" w:cstheme="majorHAnsi"/>
          <w:sz w:val="20"/>
          <w:szCs w:val="20"/>
          <w:lang w:val="en-US"/>
        </w:rPr>
        <w:t>Select relevant metrics to track.</w:t>
      </w:r>
    </w:p>
    <w:p w14:paraId="74698030" w14:textId="4C149FEE" w:rsidR="004D2597" w:rsidRDefault="004D2597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>Halo Effect:</w:t>
      </w:r>
    </w:p>
    <w:p w14:paraId="233B4621" w14:textId="53172B6C" w:rsidR="000F3344" w:rsidRDefault="000F3344" w:rsidP="00D06586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proofErr w:type="gramStart"/>
      <w:r w:rsidRPr="000F3344">
        <w:rPr>
          <w:rFonts w:asciiTheme="majorHAnsi" w:hAnsiTheme="majorHAnsi" w:cstheme="majorHAnsi"/>
          <w:sz w:val="20"/>
          <w:szCs w:val="20"/>
          <w:lang w:val="en-US"/>
        </w:rPr>
        <w:t>a cognitive</w:t>
      </w:r>
      <w:proofErr w:type="gramEnd"/>
      <w:r w:rsidRPr="000F3344">
        <w:rPr>
          <w:rFonts w:asciiTheme="majorHAnsi" w:hAnsiTheme="majorHAnsi" w:cstheme="majorHAnsi"/>
          <w:sz w:val="20"/>
          <w:szCs w:val="20"/>
          <w:lang w:val="en-US"/>
        </w:rPr>
        <w:t xml:space="preserve"> bias where a positive single trait or characteristic of someone influences our judgment for other unrelated factors. For example, just because this person is good at communicating, you concluded that he/she will be good at </w:t>
      </w:r>
      <w:proofErr w:type="gramStart"/>
      <w:r w:rsidRPr="000F3344">
        <w:rPr>
          <w:rFonts w:asciiTheme="majorHAnsi" w:hAnsiTheme="majorHAnsi" w:cstheme="majorHAnsi"/>
          <w:sz w:val="20"/>
          <w:szCs w:val="20"/>
          <w:lang w:val="en-US"/>
        </w:rPr>
        <w:t>everything</w:t>
      </w:r>
      <w:proofErr w:type="gramEnd"/>
    </w:p>
    <w:p w14:paraId="43913160" w14:textId="5D13CDB7" w:rsidR="00CB7DCD" w:rsidRDefault="00CB7DCD" w:rsidP="00D06586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B7DCD">
        <w:rPr>
          <w:rFonts w:asciiTheme="majorHAnsi" w:hAnsiTheme="majorHAnsi" w:cstheme="majorHAnsi"/>
          <w:sz w:val="20"/>
          <w:szCs w:val="20"/>
          <w:lang w:val="en-US"/>
        </w:rPr>
        <w:t xml:space="preserve">The very first thing you notice about someone can lead you to fabricate entire </w:t>
      </w:r>
      <w:proofErr w:type="gramStart"/>
      <w:r w:rsidRPr="00CB7DCD">
        <w:rPr>
          <w:rFonts w:asciiTheme="majorHAnsi" w:hAnsiTheme="majorHAnsi" w:cstheme="majorHAnsi"/>
          <w:sz w:val="20"/>
          <w:szCs w:val="20"/>
          <w:lang w:val="en-US"/>
        </w:rPr>
        <w:t>personalities</w:t>
      </w:r>
      <w:proofErr w:type="gramEnd"/>
    </w:p>
    <w:p w14:paraId="107117FA" w14:textId="74F1300E" w:rsidR="00CB7DCD" w:rsidRDefault="00CB7DCD" w:rsidP="00D06586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 xml:space="preserve">Halo -&gt; positive </w:t>
      </w:r>
      <w:proofErr w:type="gramStart"/>
      <w:r>
        <w:rPr>
          <w:rFonts w:asciiTheme="majorHAnsi" w:hAnsiTheme="majorHAnsi" w:cstheme="majorHAnsi"/>
          <w:sz w:val="20"/>
          <w:szCs w:val="20"/>
          <w:lang w:val="en-US"/>
        </w:rPr>
        <w:t>bias ,</w:t>
      </w:r>
      <w:proofErr w:type="gramEnd"/>
      <w:r>
        <w:rPr>
          <w:rFonts w:asciiTheme="majorHAnsi" w:hAnsiTheme="majorHAnsi" w:cstheme="majorHAnsi"/>
          <w:sz w:val="20"/>
          <w:szCs w:val="20"/>
          <w:lang w:val="en-US"/>
        </w:rPr>
        <w:t xml:space="preserve"> horn -&gt; Negative bias</w:t>
      </w:r>
    </w:p>
    <w:p w14:paraId="4B47EB7E" w14:textId="29F10C81" w:rsidR="008D6530" w:rsidRPr="000F3344" w:rsidRDefault="008D6530" w:rsidP="008D6530">
      <w:pPr>
        <w:pStyle w:val="ListParagraph"/>
        <w:ind w:left="1800"/>
        <w:rPr>
          <w:rFonts w:asciiTheme="majorHAnsi" w:hAnsiTheme="majorHAnsi" w:cstheme="majorHAnsi"/>
          <w:sz w:val="20"/>
          <w:szCs w:val="20"/>
          <w:lang w:val="en-US"/>
        </w:rPr>
      </w:pPr>
      <w:r w:rsidRPr="008D6530">
        <w:rPr>
          <w:rFonts w:asciiTheme="majorHAnsi" w:hAnsiTheme="majorHAnsi" w:cstheme="majorHAnsi"/>
          <w:noProof/>
          <w:sz w:val="20"/>
          <w:szCs w:val="20"/>
          <w:lang w:val="en-US"/>
        </w:rPr>
        <w:drawing>
          <wp:inline distT="0" distB="0" distL="0" distR="0" wp14:anchorId="1F79787F" wp14:editId="22E809EF">
            <wp:extent cx="4105910" cy="2323164"/>
            <wp:effectExtent l="0" t="0" r="8890" b="1270"/>
            <wp:docPr id="1240187779" name="Picture 1" descr="A diagram of a go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7779" name="Picture 1" descr="A diagram of a goal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113" cy="23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6F2E" w14:textId="2EDDC754" w:rsidR="004D2597" w:rsidRDefault="004D2597" w:rsidP="0090397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Assessment centre:</w:t>
      </w:r>
    </w:p>
    <w:p w14:paraId="4C1D4990" w14:textId="52E769D0" w:rsidR="000911F9" w:rsidRDefault="000911F9" w:rsidP="000911F9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911F9">
        <w:rPr>
          <w:rFonts w:asciiTheme="majorHAnsi" w:hAnsiTheme="majorHAnsi" w:cstheme="majorHAnsi"/>
          <w:sz w:val="20"/>
          <w:szCs w:val="20"/>
          <w:lang w:val="en-US"/>
        </w:rPr>
        <w:t xml:space="preserve">a variety of testing techniques designed to allow candidates to demonstrate, under standardized conditions, the skills and abilities that are most essential for success in a given </w:t>
      </w:r>
      <w:proofErr w:type="gramStart"/>
      <w:r w:rsidRPr="000911F9">
        <w:rPr>
          <w:rFonts w:asciiTheme="majorHAnsi" w:hAnsiTheme="majorHAnsi" w:cstheme="majorHAnsi"/>
          <w:sz w:val="20"/>
          <w:szCs w:val="20"/>
          <w:lang w:val="en-US"/>
        </w:rPr>
        <w:t>job</w:t>
      </w:r>
      <w:proofErr w:type="gramEnd"/>
    </w:p>
    <w:p w14:paraId="2ADC0B4F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Group exercises. By observing how you work within a group, the employer gets a feel for how you perform as part of a wider team. ...</w:t>
      </w:r>
    </w:p>
    <w:p w14:paraId="56AA9B9B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Interviews. ...</w:t>
      </w:r>
    </w:p>
    <w:p w14:paraId="6A207534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Presentations. ...</w:t>
      </w:r>
    </w:p>
    <w:p w14:paraId="7A3D3B4E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Role play. ...</w:t>
      </w:r>
    </w:p>
    <w:p w14:paraId="1A19235D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In-tray exercises. ...</w:t>
      </w:r>
    </w:p>
    <w:p w14:paraId="516E5C5C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Social interaction. ...</w:t>
      </w:r>
    </w:p>
    <w:p w14:paraId="11DA0A65" w14:textId="77777777" w:rsidR="00385DD5" w:rsidRPr="00385DD5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Emotional intelligence assessments. ...</w:t>
      </w:r>
    </w:p>
    <w:p w14:paraId="6F6F8CD3" w14:textId="74CD776A" w:rsidR="00385DD5" w:rsidRPr="000911F9" w:rsidRDefault="00385DD5" w:rsidP="00385DD5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85DD5">
        <w:rPr>
          <w:rFonts w:asciiTheme="majorHAnsi" w:hAnsiTheme="majorHAnsi" w:cstheme="majorHAnsi"/>
          <w:sz w:val="20"/>
          <w:szCs w:val="20"/>
          <w:lang w:val="en-US"/>
        </w:rPr>
        <w:t>Technical assessments.</w:t>
      </w:r>
    </w:p>
    <w:p w14:paraId="099C9819" w14:textId="7E3B4723" w:rsidR="00CD1647" w:rsidRPr="008366AD" w:rsidRDefault="008366AD" w:rsidP="00F060B1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>HRM components</w:t>
      </w:r>
    </w:p>
    <w:p w14:paraId="7DC01C47" w14:textId="394ED19B" w:rsidR="00EA234B" w:rsidRPr="00D2309C" w:rsidRDefault="00EA234B" w:rsidP="00DF6DB6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2309C">
        <w:rPr>
          <w:rFonts w:asciiTheme="majorHAnsi" w:hAnsiTheme="majorHAnsi" w:cstheme="majorHAnsi"/>
          <w:b/>
          <w:bCs/>
          <w:sz w:val="20"/>
          <w:szCs w:val="20"/>
          <w:lang w:val="en-US"/>
        </w:rPr>
        <w:t>M</w:t>
      </w:r>
      <w:r w:rsidR="004C5E81" w:rsidRPr="00D2309C">
        <w:rPr>
          <w:rFonts w:asciiTheme="majorHAnsi" w:hAnsiTheme="majorHAnsi" w:cstheme="majorHAnsi"/>
          <w:b/>
          <w:bCs/>
          <w:sz w:val="20"/>
          <w:szCs w:val="20"/>
          <w:lang w:val="en-US"/>
        </w:rPr>
        <w:t>(micro)</w:t>
      </w:r>
      <w:r w:rsidRPr="00D2309C">
        <w:rPr>
          <w:rFonts w:asciiTheme="majorHAnsi" w:hAnsiTheme="majorHAnsi" w:cstheme="majorHAnsi"/>
          <w:b/>
          <w:bCs/>
          <w:sz w:val="20"/>
          <w:szCs w:val="20"/>
          <w:lang w:val="en-US"/>
        </w:rPr>
        <w:t>-HRM</w:t>
      </w:r>
      <w:r w:rsidRPr="004C5E81">
        <w:rPr>
          <w:rFonts w:asciiTheme="majorHAnsi" w:hAnsiTheme="majorHAnsi" w:cstheme="majorHAnsi"/>
          <w:sz w:val="20"/>
          <w:szCs w:val="20"/>
          <w:lang w:val="en-US"/>
        </w:rPr>
        <w:t>:</w:t>
      </w:r>
      <w:r w:rsidR="004C5E81" w:rsidRPr="004C5E81">
        <w:rPr>
          <w:rFonts w:asciiTheme="majorHAnsi" w:hAnsiTheme="majorHAnsi" w:cstheme="majorHAnsi"/>
          <w:sz w:val="20"/>
          <w:szCs w:val="20"/>
          <w:lang w:val="en-US"/>
        </w:rPr>
        <w:t xml:space="preserve"> R</w:t>
      </w:r>
      <w:r w:rsidR="00DF6DB6">
        <w:rPr>
          <w:rFonts w:asciiTheme="majorHAnsi" w:hAnsiTheme="majorHAnsi" w:cstheme="majorHAnsi"/>
          <w:sz w:val="20"/>
          <w:szCs w:val="20"/>
          <w:lang w:val="en-US"/>
        </w:rPr>
        <w:t>&amp;</w:t>
      </w:r>
      <w:proofErr w:type="gramStart"/>
      <w:r w:rsidR="004C5E81" w:rsidRPr="004C5E81">
        <w:rPr>
          <w:rFonts w:asciiTheme="majorHAnsi" w:hAnsiTheme="majorHAnsi" w:cstheme="majorHAnsi"/>
          <w:sz w:val="20"/>
          <w:szCs w:val="20"/>
          <w:lang w:val="en-US"/>
        </w:rPr>
        <w:t>S(</w:t>
      </w:r>
      <w:proofErr w:type="gramEnd"/>
      <w:r w:rsidR="004C5E81" w:rsidRPr="004C5E81">
        <w:rPr>
          <w:rFonts w:asciiTheme="majorHAnsi" w:hAnsiTheme="majorHAnsi" w:cstheme="majorHAnsi"/>
          <w:sz w:val="20"/>
          <w:szCs w:val="20"/>
          <w:lang w:val="en-US"/>
        </w:rPr>
        <w:t>recruitment and selection ?), Training</w:t>
      </w:r>
      <w:r w:rsidR="00D2309C">
        <w:rPr>
          <w:rFonts w:asciiTheme="majorHAnsi" w:hAnsiTheme="majorHAnsi" w:cstheme="majorHAnsi"/>
          <w:sz w:val="20"/>
          <w:szCs w:val="20"/>
          <w:lang w:val="en-US"/>
        </w:rPr>
        <w:t>,</w:t>
      </w:r>
      <w:r w:rsidR="00D2309C" w:rsidRPr="00D2309C">
        <w:rPr>
          <w:rFonts w:eastAsiaTheme="minorEastAsia"/>
          <w:color w:val="000000" w:themeColor="text1"/>
          <w:kern w:val="24"/>
          <w:sz w:val="40"/>
          <w:szCs w:val="40"/>
        </w:rPr>
        <w:t xml:space="preserve"> </w:t>
      </w:r>
      <w:r w:rsidR="00D2309C" w:rsidRPr="00D2309C">
        <w:rPr>
          <w:rFonts w:asciiTheme="majorHAnsi" w:hAnsiTheme="majorHAnsi" w:cstheme="majorHAnsi"/>
          <w:sz w:val="20"/>
          <w:szCs w:val="20"/>
        </w:rPr>
        <w:t xml:space="preserve">Compensation, Performance Management., Employment relations  </w:t>
      </w:r>
    </w:p>
    <w:p w14:paraId="26D9BA35" w14:textId="77777777" w:rsidR="00D2309C" w:rsidRPr="00D2309C" w:rsidRDefault="00D2309C" w:rsidP="00D2309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2309C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Strategic HRM: </w:t>
      </w:r>
      <w:r w:rsidRPr="00D2309C">
        <w:rPr>
          <w:rFonts w:asciiTheme="majorHAnsi" w:hAnsiTheme="majorHAnsi" w:cstheme="majorHAnsi"/>
          <w:sz w:val="20"/>
          <w:szCs w:val="20"/>
          <w:lang w:val="en-US"/>
        </w:rPr>
        <w:t>Integration of various components of M-HRM</w:t>
      </w:r>
    </w:p>
    <w:p w14:paraId="1400CEEE" w14:textId="77777777" w:rsidR="00D2309C" w:rsidRPr="00D2309C" w:rsidRDefault="00D2309C" w:rsidP="00D2309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2309C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International HRM: </w:t>
      </w:r>
      <w:r w:rsidRPr="00D2309C">
        <w:rPr>
          <w:rFonts w:asciiTheme="majorHAnsi" w:hAnsiTheme="majorHAnsi" w:cstheme="majorHAnsi"/>
          <w:sz w:val="20"/>
          <w:szCs w:val="20"/>
          <w:lang w:val="en-US"/>
        </w:rPr>
        <w:t xml:space="preserve">HRM in companies operating across national </w:t>
      </w:r>
      <w:proofErr w:type="gramStart"/>
      <w:r w:rsidRPr="00D2309C">
        <w:rPr>
          <w:rFonts w:asciiTheme="majorHAnsi" w:hAnsiTheme="majorHAnsi" w:cstheme="majorHAnsi"/>
          <w:sz w:val="20"/>
          <w:szCs w:val="20"/>
          <w:lang w:val="en-US"/>
        </w:rPr>
        <w:t>boundaries</w:t>
      </w:r>
      <w:proofErr w:type="gramEnd"/>
    </w:p>
    <w:p w14:paraId="08148B25" w14:textId="77777777" w:rsidR="008C1BE8" w:rsidRDefault="008F450B" w:rsidP="0005217F">
      <w:pPr>
        <w:pStyle w:val="ListParagraph"/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>HRM Vs SHR</w:t>
      </w:r>
      <w:r w:rsidR="008C1BE8">
        <w:rPr>
          <w:rFonts w:asciiTheme="majorHAnsi" w:hAnsiTheme="majorHAnsi" w:cstheme="majorHAnsi"/>
          <w:sz w:val="20"/>
          <w:szCs w:val="20"/>
          <w:lang w:val="en-US"/>
        </w:rPr>
        <w:t>M</w:t>
      </w:r>
    </w:p>
    <w:p w14:paraId="3E82CD66" w14:textId="7200746A" w:rsidR="008C1BE8" w:rsidRDefault="008F450B" w:rsidP="008C1BE8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 xml:space="preserve">Keeping pace with </w:t>
      </w:r>
      <w:r w:rsidR="008C1BE8">
        <w:rPr>
          <w:rFonts w:asciiTheme="majorHAnsi" w:hAnsiTheme="majorHAnsi" w:cstheme="majorHAnsi"/>
          <w:sz w:val="20"/>
          <w:szCs w:val="20"/>
          <w:lang w:val="en-US"/>
        </w:rPr>
        <w:t>organization</w:t>
      </w:r>
    </w:p>
    <w:p w14:paraId="6D6972CF" w14:textId="38350C3F" w:rsidR="008F450B" w:rsidRDefault="008F450B" w:rsidP="008C1BE8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 xml:space="preserve">SHRM: </w:t>
      </w:r>
      <w:proofErr w:type="spellStart"/>
      <w:r>
        <w:rPr>
          <w:rFonts w:asciiTheme="majorHAnsi" w:hAnsiTheme="majorHAnsi" w:cstheme="majorHAnsi"/>
          <w:sz w:val="20"/>
          <w:szCs w:val="20"/>
          <w:lang w:val="en-US"/>
        </w:rPr>
        <w:t>Stra</w:t>
      </w:r>
      <w:r w:rsidR="008B23F6">
        <w:rPr>
          <w:rFonts w:asciiTheme="majorHAnsi" w:hAnsiTheme="majorHAnsi" w:cstheme="majorHAnsi"/>
          <w:sz w:val="20"/>
          <w:szCs w:val="20"/>
          <w:lang w:val="en-US"/>
        </w:rPr>
        <w:t>tegicaly</w:t>
      </w:r>
      <w:proofErr w:type="spellEnd"/>
      <w:r w:rsidR="008B23F6">
        <w:rPr>
          <w:rFonts w:asciiTheme="majorHAnsi" w:hAnsiTheme="majorHAnsi" w:cstheme="majorHAnsi"/>
          <w:sz w:val="20"/>
          <w:szCs w:val="20"/>
          <w:lang w:val="en-US"/>
        </w:rPr>
        <w:t xml:space="preserve"> setting pace for organization through alignment with long term goal </w:t>
      </w:r>
    </w:p>
    <w:p w14:paraId="3F0FB791" w14:textId="52AE681C" w:rsidR="008C1BE8" w:rsidRDefault="001316DE" w:rsidP="001316DE">
      <w:p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 xml:space="preserve">Some companies have </w:t>
      </w:r>
      <w:r w:rsidR="006E3338">
        <w:rPr>
          <w:rFonts w:asciiTheme="majorHAnsi" w:hAnsiTheme="majorHAnsi" w:cstheme="majorHAnsi"/>
          <w:sz w:val="20"/>
          <w:szCs w:val="20"/>
          <w:lang w:val="en-US"/>
        </w:rPr>
        <w:t xml:space="preserve">moved HRM towards Human capital, mutual-gains and </w:t>
      </w:r>
      <w:proofErr w:type="gramStart"/>
      <w:r w:rsidR="006E3338">
        <w:rPr>
          <w:rFonts w:asciiTheme="majorHAnsi" w:hAnsiTheme="majorHAnsi" w:cstheme="majorHAnsi"/>
          <w:sz w:val="20"/>
          <w:szCs w:val="20"/>
          <w:lang w:val="en-US"/>
        </w:rPr>
        <w:t>ILM(</w:t>
      </w:r>
      <w:proofErr w:type="gramEnd"/>
      <w:r w:rsidR="00745696">
        <w:rPr>
          <w:rFonts w:asciiTheme="majorHAnsi" w:hAnsiTheme="majorHAnsi" w:cstheme="majorHAnsi"/>
          <w:sz w:val="20"/>
          <w:szCs w:val="20"/>
          <w:lang w:val="en-US"/>
        </w:rPr>
        <w:t xml:space="preserve">Institute of leadership and management) </w:t>
      </w:r>
    </w:p>
    <w:p w14:paraId="3D4E2DCE" w14:textId="51442493" w:rsidR="00745696" w:rsidRDefault="00BA4DC8" w:rsidP="001316DE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BA4DC8">
        <w:rPr>
          <w:rFonts w:asciiTheme="majorHAnsi" w:hAnsiTheme="majorHAnsi" w:cstheme="majorHAnsi"/>
          <w:sz w:val="20"/>
          <w:szCs w:val="20"/>
        </w:rPr>
        <w:t xml:space="preserve">Intellectual </w:t>
      </w:r>
      <w:r w:rsidRPr="00BA4DC8">
        <w:rPr>
          <w:rFonts w:asciiTheme="majorHAnsi" w:hAnsiTheme="majorHAnsi" w:cstheme="majorHAnsi"/>
          <w:b/>
          <w:bCs/>
          <w:sz w:val="20"/>
          <w:szCs w:val="20"/>
        </w:rPr>
        <w:t>schizophrenia</w:t>
      </w:r>
      <w:r>
        <w:rPr>
          <w:rFonts w:asciiTheme="majorHAnsi" w:hAnsiTheme="majorHAnsi" w:cstheme="majorHAnsi"/>
          <w:b/>
          <w:bCs/>
          <w:sz w:val="20"/>
          <w:szCs w:val="20"/>
        </w:rPr>
        <w:t>:</w:t>
      </w:r>
    </w:p>
    <w:p w14:paraId="3E863697" w14:textId="2F8C68DF" w:rsidR="00325E33" w:rsidRDefault="00325E33" w:rsidP="003C265F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325E33">
        <w:rPr>
          <w:rFonts w:asciiTheme="majorHAnsi" w:hAnsiTheme="majorHAnsi" w:cstheme="majorHAnsi"/>
          <w:sz w:val="20"/>
          <w:szCs w:val="20"/>
          <w:lang w:val="en-US"/>
        </w:rPr>
        <w:t xml:space="preserve">If HRM is built on idea that employees are ‘asset’ then what about firms engaging in ‘lay-offs’ and continuous downsizing </w:t>
      </w:r>
    </w:p>
    <w:p w14:paraId="43EA71BC" w14:textId="700FFD63" w:rsidR="00217B80" w:rsidRPr="00325E33" w:rsidRDefault="00217B80" w:rsidP="003C265F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 w:rsidRPr="00217B80">
        <w:rPr>
          <w:rFonts w:asciiTheme="majorHAnsi" w:hAnsiTheme="majorHAnsi" w:cstheme="majorHAnsi"/>
          <w:color w:val="FF0000"/>
          <w:sz w:val="20"/>
          <w:szCs w:val="20"/>
          <w:lang w:val="en-US"/>
        </w:rPr>
        <w:t>&lt;explain it better&gt;</w:t>
      </w:r>
    </w:p>
    <w:p w14:paraId="02343267" w14:textId="77777777" w:rsidR="008366AD" w:rsidRDefault="008366AD" w:rsidP="001316D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CC804A8" w14:textId="77777777" w:rsidR="00BF0F5D" w:rsidRDefault="00BF0F5D" w:rsidP="00BF0F5D">
      <w:pPr>
        <w:pStyle w:val="ListParagraph"/>
        <w:ind w:left="360"/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</w:p>
    <w:p w14:paraId="24820072" w14:textId="0B14ECAB" w:rsidR="00722A5A" w:rsidRPr="008366AD" w:rsidRDefault="00722A5A" w:rsidP="00722A5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lastRenderedPageBreak/>
        <w:t>HR Value proposition</w:t>
      </w:r>
    </w:p>
    <w:p w14:paraId="189C22B4" w14:textId="27DCC572" w:rsidR="002366D5" w:rsidRDefault="002366D5" w:rsidP="001316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E33E98">
        <w:rPr>
          <w:rFonts w:asciiTheme="majorHAnsi" w:hAnsiTheme="majorHAnsi" w:cstheme="majorHAnsi"/>
          <w:b/>
          <w:bCs/>
          <w:sz w:val="20"/>
          <w:szCs w:val="20"/>
        </w:rPr>
        <w:t xml:space="preserve">Talent matters to all </w:t>
      </w:r>
      <w:proofErr w:type="gramStart"/>
      <w:r w:rsidR="00E33E98">
        <w:rPr>
          <w:rFonts w:asciiTheme="majorHAnsi" w:hAnsiTheme="majorHAnsi" w:cstheme="majorHAnsi"/>
          <w:b/>
          <w:bCs/>
          <w:sz w:val="20"/>
          <w:szCs w:val="20"/>
        </w:rPr>
        <w:t>stakeholders</w:t>
      </w:r>
      <w:proofErr w:type="gramEnd"/>
      <w:r w:rsidR="00E33E98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</w:p>
    <w:p w14:paraId="071A91F4" w14:textId="6B6A333D" w:rsidR="00B532DD" w:rsidRPr="008D4987" w:rsidRDefault="00B532DD" w:rsidP="008D49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8D4987">
        <w:rPr>
          <w:rFonts w:asciiTheme="majorHAnsi" w:hAnsiTheme="majorHAnsi" w:cstheme="majorHAnsi"/>
          <w:sz w:val="20"/>
          <w:szCs w:val="20"/>
        </w:rPr>
        <w:t xml:space="preserve">It </w:t>
      </w:r>
      <w:r w:rsidR="008366AD" w:rsidRPr="008D4987">
        <w:rPr>
          <w:rFonts w:asciiTheme="majorHAnsi" w:hAnsiTheme="majorHAnsi" w:cstheme="majorHAnsi"/>
          <w:sz w:val="20"/>
          <w:szCs w:val="20"/>
        </w:rPr>
        <w:t>matters to</w:t>
      </w:r>
      <w:r w:rsidR="00F11E75" w:rsidRPr="008D4987">
        <w:rPr>
          <w:rFonts w:asciiTheme="majorHAnsi" w:hAnsiTheme="majorHAnsi" w:cstheme="majorHAnsi"/>
          <w:sz w:val="20"/>
          <w:szCs w:val="20"/>
        </w:rPr>
        <w:t xml:space="preserve"> board of </w:t>
      </w:r>
      <w:proofErr w:type="gramStart"/>
      <w:r w:rsidR="00F11E75" w:rsidRPr="008D4987">
        <w:rPr>
          <w:rFonts w:asciiTheme="majorHAnsi" w:hAnsiTheme="majorHAnsi" w:cstheme="majorHAnsi"/>
          <w:sz w:val="20"/>
          <w:szCs w:val="20"/>
        </w:rPr>
        <w:t>directors</w:t>
      </w:r>
      <w:proofErr w:type="gramEnd"/>
      <w:r w:rsidR="00F11E75" w:rsidRPr="008D4987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63086C4" w14:textId="6B1AD9BB" w:rsidR="00F11E75" w:rsidRDefault="00F11E75" w:rsidP="008D49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BF2B1F">
        <w:rPr>
          <w:rFonts w:asciiTheme="majorHAnsi" w:hAnsiTheme="majorHAnsi" w:cstheme="majorHAnsi"/>
          <w:sz w:val="20"/>
          <w:szCs w:val="20"/>
        </w:rPr>
        <w:t>Matters to customers</w:t>
      </w:r>
      <w:r w:rsidR="00BF2B1F">
        <w:rPr>
          <w:rFonts w:asciiTheme="majorHAnsi" w:hAnsiTheme="majorHAnsi" w:cstheme="majorHAnsi"/>
          <w:sz w:val="20"/>
          <w:szCs w:val="20"/>
        </w:rPr>
        <w:t>:</w:t>
      </w:r>
      <w:r w:rsidR="00BF2B1F" w:rsidRPr="00BF2B1F">
        <w:rPr>
          <w:rFonts w:ascii="Open Sans" w:hAnsi="Open Sans" w:cs="Open Sans"/>
          <w:color w:val="384A6D"/>
          <w:spacing w:val="-3"/>
          <w:sz w:val="26"/>
          <w:szCs w:val="26"/>
          <w:shd w:val="clear" w:color="auto" w:fill="FFFFFF"/>
        </w:rPr>
        <w:t xml:space="preserve"> </w:t>
      </w:r>
      <w:r w:rsidR="00BF2B1F" w:rsidRPr="00BF2B1F">
        <w:rPr>
          <w:rFonts w:asciiTheme="majorHAnsi" w:hAnsiTheme="majorHAnsi" w:cstheme="majorHAnsi"/>
          <w:sz w:val="20"/>
          <w:szCs w:val="20"/>
        </w:rPr>
        <w:t>When a firm brand translates to a </w:t>
      </w:r>
      <w:hyperlink r:id="rId15" w:history="1">
        <w:r w:rsidR="00BF2B1F" w:rsidRPr="00BF2B1F">
          <w:rPr>
            <w:rFonts w:asciiTheme="majorHAnsi" w:hAnsiTheme="majorHAnsi" w:cstheme="majorHAnsi"/>
            <w:sz w:val="20"/>
            <w:szCs w:val="20"/>
          </w:rPr>
          <w:t>leadership brand</w:t>
        </w:r>
      </w:hyperlink>
      <w:r w:rsidR="00BF2B1F" w:rsidRPr="00BF2B1F">
        <w:rPr>
          <w:rFonts w:asciiTheme="majorHAnsi" w:hAnsiTheme="majorHAnsi" w:cstheme="majorHAnsi"/>
          <w:sz w:val="20"/>
          <w:szCs w:val="20"/>
        </w:rPr>
        <w:t>, leaders create more value for targeted customers as well as employees</w:t>
      </w:r>
    </w:p>
    <w:p w14:paraId="11E06994" w14:textId="456529B1" w:rsidR="00BF2B1F" w:rsidRPr="00BF2B1F" w:rsidRDefault="00BF2B1F" w:rsidP="008D49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BF2B1F">
        <w:rPr>
          <w:rFonts w:asciiTheme="majorHAnsi" w:hAnsiTheme="majorHAnsi" w:cstheme="majorHAnsi"/>
          <w:sz w:val="20"/>
          <w:szCs w:val="20"/>
        </w:rPr>
        <w:t xml:space="preserve">Matters to </w:t>
      </w:r>
      <w:r>
        <w:rPr>
          <w:rFonts w:asciiTheme="majorHAnsi" w:hAnsiTheme="majorHAnsi" w:cstheme="majorHAnsi"/>
          <w:sz w:val="20"/>
          <w:szCs w:val="20"/>
        </w:rPr>
        <w:t>investors</w:t>
      </w:r>
      <w:r w:rsidR="006C25E2">
        <w:rPr>
          <w:rFonts w:asciiTheme="majorHAnsi" w:hAnsiTheme="majorHAnsi" w:cstheme="majorHAnsi"/>
          <w:sz w:val="20"/>
          <w:szCs w:val="20"/>
        </w:rPr>
        <w:t>:</w:t>
      </w:r>
      <w:r w:rsidR="006C25E2" w:rsidRPr="006C25E2">
        <w:rPr>
          <w:rFonts w:ascii="Open Sans" w:hAnsi="Open Sans" w:cs="Open Sans"/>
          <w:color w:val="384A6D"/>
          <w:spacing w:val="-3"/>
          <w:sz w:val="26"/>
          <w:szCs w:val="26"/>
          <w:shd w:val="clear" w:color="auto" w:fill="FFFFFF"/>
        </w:rPr>
        <w:t xml:space="preserve"> </w:t>
      </w:r>
      <w:r w:rsidR="006C25E2" w:rsidRPr="006C25E2">
        <w:rPr>
          <w:rFonts w:asciiTheme="majorHAnsi" w:hAnsiTheme="majorHAnsi" w:cstheme="majorHAnsi"/>
          <w:sz w:val="20"/>
          <w:szCs w:val="20"/>
        </w:rPr>
        <w:t xml:space="preserve">25 to 30 </w:t>
      </w:r>
      <w:proofErr w:type="gramStart"/>
      <w:r w:rsidR="006C25E2" w:rsidRPr="006C25E2">
        <w:rPr>
          <w:rFonts w:asciiTheme="majorHAnsi" w:hAnsiTheme="majorHAnsi" w:cstheme="majorHAnsi"/>
          <w:sz w:val="20"/>
          <w:szCs w:val="20"/>
        </w:rPr>
        <w:t xml:space="preserve">percent </w:t>
      </w:r>
      <w:r w:rsidR="006C25E2">
        <w:rPr>
          <w:rFonts w:asciiTheme="majorHAnsi" w:hAnsiTheme="majorHAnsi" w:cstheme="majorHAnsi"/>
          <w:sz w:val="20"/>
          <w:szCs w:val="20"/>
        </w:rPr>
        <w:t xml:space="preserve"> of</w:t>
      </w:r>
      <w:proofErr w:type="gramEnd"/>
      <w:r w:rsidR="006C25E2">
        <w:rPr>
          <w:rFonts w:asciiTheme="majorHAnsi" w:hAnsiTheme="majorHAnsi" w:cstheme="majorHAnsi"/>
          <w:sz w:val="20"/>
          <w:szCs w:val="20"/>
        </w:rPr>
        <w:t xml:space="preserve"> firms market values is </w:t>
      </w:r>
      <w:r w:rsidR="006C25E2" w:rsidRPr="006C25E2">
        <w:rPr>
          <w:rFonts w:asciiTheme="majorHAnsi" w:hAnsiTheme="majorHAnsi" w:cstheme="majorHAnsi"/>
          <w:sz w:val="20"/>
          <w:szCs w:val="20"/>
        </w:rPr>
        <w:t>related to the quality of leadership</w:t>
      </w:r>
    </w:p>
    <w:p w14:paraId="1DE53471" w14:textId="0E77DDF6" w:rsidR="002366D5" w:rsidRDefault="002366D5" w:rsidP="001316DE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366D5">
        <w:rPr>
          <w:rFonts w:asciiTheme="majorHAnsi" w:hAnsiTheme="majorHAnsi" w:cstheme="majorHAnsi"/>
          <w:b/>
          <w:bCs/>
          <w:noProof/>
          <w:sz w:val="20"/>
          <w:szCs w:val="20"/>
        </w:rPr>
        <w:drawing>
          <wp:inline distT="0" distB="0" distL="0" distR="0" wp14:anchorId="278ACF94" wp14:editId="096FF407">
            <wp:extent cx="3279663" cy="2146715"/>
            <wp:effectExtent l="0" t="0" r="0" b="6350"/>
            <wp:docPr id="1007580433" name="Picture 1" descr="A diagram of a company's value propos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80433" name="Picture 1" descr="A diagram of a company's value proposi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787" cy="21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A8A" w14:textId="6FB03FD4" w:rsidR="00BA4DC8" w:rsidRDefault="00BA4DC8" w:rsidP="001316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BF0F5D">
        <w:rPr>
          <w:rFonts w:asciiTheme="majorHAnsi" w:hAnsiTheme="majorHAnsi" w:cstheme="majorHAnsi"/>
          <w:b/>
          <w:bCs/>
          <w:sz w:val="20"/>
          <w:szCs w:val="20"/>
        </w:rPr>
        <w:t xml:space="preserve">Who defines </w:t>
      </w:r>
      <w:proofErr w:type="gramStart"/>
      <w:r w:rsidR="00BF0F5D">
        <w:rPr>
          <w:rFonts w:asciiTheme="majorHAnsi" w:hAnsiTheme="majorHAnsi" w:cstheme="majorHAnsi"/>
          <w:b/>
          <w:bCs/>
          <w:sz w:val="20"/>
          <w:szCs w:val="20"/>
        </w:rPr>
        <w:t>value ?</w:t>
      </w:r>
      <w:proofErr w:type="gramEnd"/>
    </w:p>
    <w:p w14:paraId="708C7D50" w14:textId="1DDDC6C1" w:rsidR="00BF0F5D" w:rsidRPr="00C6133C" w:rsidRDefault="00BF0F5D" w:rsidP="00BF0F5D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33C">
        <w:rPr>
          <w:rFonts w:asciiTheme="majorHAnsi" w:hAnsiTheme="majorHAnsi" w:cstheme="majorHAnsi"/>
          <w:sz w:val="20"/>
          <w:szCs w:val="20"/>
        </w:rPr>
        <w:t>Customers, Investors, Managers, Employees</w:t>
      </w:r>
    </w:p>
    <w:p w14:paraId="1416531D" w14:textId="35DFC2B3" w:rsidR="008F450B" w:rsidRPr="008F450B" w:rsidRDefault="008F450B" w:rsidP="008F450B">
      <w:pPr>
        <w:pStyle w:val="ListParagraph"/>
        <w:numPr>
          <w:ilvl w:val="6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</w:p>
    <w:p w14:paraId="3AB86192" w14:textId="0CC509DF" w:rsidR="00C6133C" w:rsidRPr="004A58F0" w:rsidRDefault="00C6133C" w:rsidP="00C6133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 xml:space="preserve">Dave Ulrich </w:t>
      </w:r>
      <w:r w:rsidR="009D482D"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 xml:space="preserve">HR </w:t>
      </w:r>
      <w:proofErr w:type="gramStart"/>
      <w:r w:rsidR="009D482D"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>Evolution</w:t>
      </w:r>
      <w:r w:rsidR="009D482D" w:rsidRPr="004A58F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="009D482D" w:rsidRPr="004A58F0">
        <w:rPr>
          <w:rFonts w:asciiTheme="majorHAnsi" w:hAnsiTheme="majorHAnsi" w:cstheme="majorHAnsi"/>
          <w:sz w:val="20"/>
          <w:szCs w:val="20"/>
        </w:rPr>
        <w:t xml:space="preserve">check above sections) </w:t>
      </w:r>
    </w:p>
    <w:p w14:paraId="3208F8C7" w14:textId="75B0DB98" w:rsidR="004A58F0" w:rsidRPr="004A58F0" w:rsidRDefault="004A58F0" w:rsidP="00C6133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0"/>
          <w:szCs w:val="20"/>
          <w:highlight w:val="yellow"/>
        </w:rPr>
      </w:pP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 xml:space="preserve">Loft Securities HR Dept </w:t>
      </w:r>
      <w:r w:rsidRPr="004A58F0">
        <w:rPr>
          <w:rFonts w:asciiTheme="majorHAnsi" w:hAnsiTheme="majorHAnsi" w:cstheme="majorHAnsi"/>
          <w:sz w:val="20"/>
          <w:szCs w:val="20"/>
        </w:rPr>
        <w:t>(Why HR does not get any respect</w:t>
      </w:r>
      <w:r w:rsidR="00C95F64">
        <w:rPr>
          <w:rFonts w:asciiTheme="majorHAnsi" w:hAnsiTheme="majorHAnsi" w:cstheme="majorHAnsi"/>
          <w:sz w:val="20"/>
          <w:szCs w:val="20"/>
        </w:rPr>
        <w:t xml:space="preserve"> case study</w:t>
      </w:r>
      <w:r w:rsidRPr="004A58F0">
        <w:rPr>
          <w:rFonts w:asciiTheme="majorHAnsi" w:hAnsiTheme="majorHAnsi" w:cstheme="majorHAnsi"/>
          <w:sz w:val="20"/>
          <w:szCs w:val="20"/>
        </w:rPr>
        <w:t>)</w:t>
      </w:r>
    </w:p>
    <w:p w14:paraId="310332B7" w14:textId="6292F65F" w:rsidR="004A58F0" w:rsidRDefault="00EF23CD" w:rsidP="00EF23CD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C95F64">
        <w:rPr>
          <w:rFonts w:asciiTheme="majorHAnsi" w:hAnsiTheme="majorHAnsi" w:cstheme="majorHAnsi"/>
          <w:sz w:val="20"/>
          <w:szCs w:val="20"/>
        </w:rPr>
        <w:t xml:space="preserve">HR Manager </w:t>
      </w:r>
      <w:r w:rsidR="00C95F64" w:rsidRPr="00C95F64">
        <w:rPr>
          <w:rFonts w:asciiTheme="majorHAnsi" w:hAnsiTheme="majorHAnsi" w:cstheme="majorHAnsi"/>
          <w:sz w:val="20"/>
          <w:szCs w:val="20"/>
        </w:rPr>
        <w:t>“</w:t>
      </w:r>
      <w:r w:rsidRPr="00C95F64">
        <w:rPr>
          <w:rFonts w:asciiTheme="majorHAnsi" w:hAnsiTheme="majorHAnsi" w:cstheme="majorHAnsi"/>
          <w:sz w:val="20"/>
          <w:szCs w:val="20"/>
        </w:rPr>
        <w:t>Rae</w:t>
      </w:r>
      <w:r w:rsidR="00C95F64" w:rsidRPr="00C95F64">
        <w:rPr>
          <w:rFonts w:asciiTheme="majorHAnsi" w:hAnsiTheme="majorHAnsi" w:cstheme="majorHAnsi"/>
          <w:sz w:val="20"/>
          <w:szCs w:val="20"/>
        </w:rPr>
        <w:t>”</w:t>
      </w:r>
      <w:r w:rsidRPr="00C95F64">
        <w:rPr>
          <w:rFonts w:asciiTheme="majorHAnsi" w:hAnsiTheme="majorHAnsi" w:cstheme="majorHAnsi"/>
          <w:sz w:val="20"/>
          <w:szCs w:val="20"/>
        </w:rPr>
        <w:t xml:space="preserve"> </w:t>
      </w:r>
      <w:r w:rsidR="00C95F64" w:rsidRPr="00C95F64">
        <w:rPr>
          <w:rFonts w:asciiTheme="majorHAnsi" w:hAnsiTheme="majorHAnsi" w:cstheme="majorHAnsi"/>
          <w:sz w:val="20"/>
          <w:szCs w:val="20"/>
        </w:rPr>
        <w:t>created</w:t>
      </w:r>
      <w:r w:rsidR="00C95F64">
        <w:rPr>
          <w:rFonts w:asciiTheme="majorHAnsi" w:hAnsiTheme="majorHAnsi" w:cstheme="majorHAnsi"/>
          <w:sz w:val="20"/>
          <w:szCs w:val="20"/>
        </w:rPr>
        <w:t xml:space="preserve"> HR ambassador programme and Listening </w:t>
      </w:r>
      <w:proofErr w:type="gramStart"/>
      <w:r w:rsidR="00C95F64">
        <w:rPr>
          <w:rFonts w:asciiTheme="majorHAnsi" w:hAnsiTheme="majorHAnsi" w:cstheme="majorHAnsi"/>
          <w:sz w:val="20"/>
          <w:szCs w:val="20"/>
        </w:rPr>
        <w:t>post</w:t>
      </w:r>
      <w:proofErr w:type="gramEnd"/>
      <w:r w:rsidR="00C95F64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6C35C453" w14:textId="3F524A9A" w:rsidR="00C95F64" w:rsidRDefault="00C848AF" w:rsidP="00EF23CD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Question to ponder:</w:t>
      </w:r>
      <w:r>
        <w:rPr>
          <w:rFonts w:asciiTheme="majorHAnsi" w:hAnsiTheme="majorHAnsi" w:cstheme="majorHAnsi"/>
          <w:sz w:val="20"/>
          <w:szCs w:val="20"/>
        </w:rPr>
        <w:tab/>
      </w:r>
    </w:p>
    <w:p w14:paraId="7C141322" w14:textId="26E93D27" w:rsidR="00C848AF" w:rsidRDefault="00C848AF" w:rsidP="00C848A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Does Loft respect its IT and </w:t>
      </w:r>
      <w:proofErr w:type="gramStart"/>
      <w:r>
        <w:rPr>
          <w:rFonts w:asciiTheme="majorHAnsi" w:hAnsiTheme="majorHAnsi" w:cstheme="majorHAnsi"/>
          <w:sz w:val="20"/>
          <w:szCs w:val="20"/>
        </w:rPr>
        <w:t>accountants ?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B67BEB7" w14:textId="77777777" w:rsidR="00470A1A" w:rsidRPr="00470A1A" w:rsidRDefault="00470A1A" w:rsidP="00470A1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highlight w:val="yellow"/>
          <w:lang w:val="en-US"/>
        </w:rPr>
      </w:pPr>
      <w:r w:rsidRPr="00470A1A"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 xml:space="preserve">HR as a Line or Staff Function </w:t>
      </w:r>
    </w:p>
    <w:p w14:paraId="772067E8" w14:textId="0A0CAEBF" w:rsidR="00C848AF" w:rsidRDefault="00470A1A" w:rsidP="00470A1A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color w:val="FF0000"/>
          <w:sz w:val="20"/>
          <w:szCs w:val="20"/>
        </w:rPr>
      </w:pPr>
      <w:r w:rsidRPr="00347595">
        <w:rPr>
          <w:rFonts w:asciiTheme="majorHAnsi" w:hAnsiTheme="majorHAnsi" w:cstheme="majorHAnsi"/>
          <w:color w:val="FF0000"/>
          <w:sz w:val="20"/>
          <w:szCs w:val="20"/>
        </w:rPr>
        <w:t>&lt;need inputs&gt;</w:t>
      </w:r>
    </w:p>
    <w:p w14:paraId="3F4E78F5" w14:textId="1751371A" w:rsidR="00347595" w:rsidRPr="00347595" w:rsidRDefault="00347595" w:rsidP="003475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highlight w:val="yellow"/>
          <w:lang w:val="en-US"/>
        </w:rPr>
      </w:pPr>
      <w:r w:rsidRPr="00470A1A"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>HR</w:t>
      </w: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>M as management discipline:</w:t>
      </w:r>
    </w:p>
    <w:p w14:paraId="357F86E3" w14:textId="5CB176D3" w:rsidR="00347595" w:rsidRPr="006C4424" w:rsidRDefault="00260368" w:rsidP="00347595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6C4424">
        <w:rPr>
          <w:rFonts w:asciiTheme="majorHAnsi" w:hAnsiTheme="majorHAnsi" w:cstheme="majorHAnsi"/>
          <w:sz w:val="20"/>
          <w:szCs w:val="20"/>
        </w:rPr>
        <w:t xml:space="preserve">HRM draws insights, models, and theories from </w:t>
      </w:r>
      <w:r w:rsidRPr="006C4424">
        <w:rPr>
          <w:rFonts w:asciiTheme="majorHAnsi" w:hAnsiTheme="majorHAnsi" w:cstheme="majorHAnsi"/>
          <w:b/>
          <w:bCs/>
          <w:sz w:val="20"/>
          <w:szCs w:val="20"/>
        </w:rPr>
        <w:t xml:space="preserve">cognate </w:t>
      </w:r>
      <w:proofErr w:type="gramStart"/>
      <w:r w:rsidRPr="006C4424">
        <w:rPr>
          <w:rFonts w:asciiTheme="majorHAnsi" w:hAnsiTheme="majorHAnsi" w:cstheme="majorHAnsi"/>
          <w:b/>
          <w:bCs/>
          <w:sz w:val="20"/>
          <w:szCs w:val="20"/>
        </w:rPr>
        <w:t>disciplines</w:t>
      </w:r>
      <w:proofErr w:type="gramEnd"/>
    </w:p>
    <w:p w14:paraId="07491AD4" w14:textId="06D8FA90" w:rsidR="00260368" w:rsidRPr="006C4424" w:rsidRDefault="00260368" w:rsidP="00347595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6C4424">
        <w:rPr>
          <w:rFonts w:asciiTheme="majorHAnsi" w:hAnsiTheme="majorHAnsi" w:cstheme="majorHAnsi"/>
          <w:sz w:val="20"/>
          <w:szCs w:val="20"/>
        </w:rPr>
        <w:t>HRM</w:t>
      </w:r>
      <w:r w:rsidRPr="006C4424">
        <w:rPr>
          <w:rFonts w:asciiTheme="majorHAnsi" w:hAnsiTheme="majorHAnsi" w:cstheme="majorHAnsi"/>
          <w:sz w:val="20"/>
          <w:szCs w:val="20"/>
        </w:rPr>
        <w:t xml:space="preserve"> </w:t>
      </w:r>
      <w:r w:rsidRPr="006C4424">
        <w:rPr>
          <w:rFonts w:asciiTheme="majorHAnsi" w:hAnsiTheme="majorHAnsi" w:cstheme="majorHAnsi"/>
          <w:b/>
          <w:bCs/>
          <w:sz w:val="20"/>
          <w:szCs w:val="20"/>
        </w:rPr>
        <w:t xml:space="preserve">beg, steal, and borrow </w:t>
      </w:r>
      <w:r w:rsidRPr="006C4424">
        <w:rPr>
          <w:rFonts w:asciiTheme="majorHAnsi" w:hAnsiTheme="majorHAnsi" w:cstheme="majorHAnsi"/>
          <w:sz w:val="20"/>
          <w:szCs w:val="20"/>
        </w:rPr>
        <w:t>from more basic disciplines to build up a credible body of theory, and make no apology for it.</w:t>
      </w:r>
    </w:p>
    <w:p w14:paraId="7984DBCF" w14:textId="6911A2B1" w:rsidR="006C4424" w:rsidRPr="00470A1A" w:rsidRDefault="006C4424" w:rsidP="006C4424">
      <w:pPr>
        <w:pStyle w:val="ListParagraph"/>
        <w:ind w:left="1080"/>
        <w:rPr>
          <w:rFonts w:asciiTheme="majorHAnsi" w:hAnsiTheme="majorHAnsi" w:cstheme="majorHAnsi"/>
          <w:sz w:val="20"/>
          <w:szCs w:val="20"/>
          <w:lang w:val="en-US"/>
        </w:rPr>
      </w:pPr>
      <w:r w:rsidRPr="006C4424">
        <w:rPr>
          <w:rFonts w:asciiTheme="majorHAnsi" w:hAnsiTheme="majorHAnsi" w:cstheme="majorHAnsi"/>
          <w:sz w:val="20"/>
          <w:szCs w:val="20"/>
          <w:lang w:val="en-US"/>
        </w:rPr>
        <w:drawing>
          <wp:inline distT="0" distB="0" distL="0" distR="0" wp14:anchorId="649B4F91" wp14:editId="7C9C843A">
            <wp:extent cx="4563110" cy="2302788"/>
            <wp:effectExtent l="0" t="0" r="8890" b="2540"/>
            <wp:docPr id="625829306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29306" name="Picture 1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972" cy="23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51B" w14:textId="77777777" w:rsidR="00771F05" w:rsidRPr="00771F05" w:rsidRDefault="0054197B" w:rsidP="0054197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highlight w:val="yellow"/>
          <w:lang w:val="en-US"/>
        </w:rPr>
      </w:pPr>
      <w:r>
        <w:rPr>
          <w:rFonts w:asciiTheme="majorHAnsi" w:hAnsiTheme="majorHAnsi" w:cstheme="majorHAnsi"/>
          <w:b/>
          <w:bCs/>
          <w:sz w:val="20"/>
          <w:szCs w:val="20"/>
          <w:highlight w:val="yellow"/>
        </w:rPr>
        <w:t>SG Cowen</w:t>
      </w:r>
    </w:p>
    <w:p w14:paraId="4112878C" w14:textId="77777777" w:rsidR="00C6107C" w:rsidRPr="00E665C2" w:rsidRDefault="00C6107C" w:rsidP="00C6107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07C">
        <w:rPr>
          <w:rFonts w:asciiTheme="majorHAnsi" w:hAnsiTheme="majorHAnsi" w:cstheme="majorHAnsi"/>
          <w:sz w:val="20"/>
          <w:szCs w:val="20"/>
          <w:lang w:val="en-US"/>
        </w:rPr>
        <w:t xml:space="preserve">Is SG Cowen justified in going to 2nd tier colleges? </w:t>
      </w:r>
    </w:p>
    <w:p w14:paraId="1FCC5853" w14:textId="4CD70A14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lastRenderedPageBreak/>
        <w:t>&lt;fill the answer&gt;</w:t>
      </w:r>
    </w:p>
    <w:p w14:paraId="358B931F" w14:textId="77777777" w:rsidR="00C6107C" w:rsidRPr="00E665C2" w:rsidRDefault="00C6107C" w:rsidP="00C6107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07C">
        <w:rPr>
          <w:rFonts w:asciiTheme="majorHAnsi" w:hAnsiTheme="majorHAnsi" w:cstheme="majorHAnsi"/>
          <w:sz w:val="20"/>
          <w:szCs w:val="20"/>
          <w:lang w:val="en-US"/>
        </w:rPr>
        <w:t xml:space="preserve">How </w:t>
      </w:r>
      <w:proofErr w:type="gramStart"/>
      <w:r w:rsidRPr="00C6107C">
        <w:rPr>
          <w:rFonts w:asciiTheme="majorHAnsi" w:hAnsiTheme="majorHAnsi" w:cstheme="majorHAnsi"/>
          <w:sz w:val="20"/>
          <w:szCs w:val="20"/>
          <w:lang w:val="en-US"/>
        </w:rPr>
        <w:t>candidates were</w:t>
      </w:r>
      <w:proofErr w:type="gramEnd"/>
      <w:r w:rsidRPr="00C6107C">
        <w:rPr>
          <w:rFonts w:asciiTheme="majorHAnsi" w:hAnsiTheme="majorHAnsi" w:cstheme="majorHAnsi"/>
          <w:sz w:val="20"/>
          <w:szCs w:val="20"/>
          <w:lang w:val="en-US"/>
        </w:rPr>
        <w:t xml:space="preserve"> selected for Super Saturday?</w:t>
      </w:r>
    </w:p>
    <w:p w14:paraId="6A0A8BE9" w14:textId="77777777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t>&lt;fill the answer&gt;</w:t>
      </w:r>
    </w:p>
    <w:p w14:paraId="60C414D8" w14:textId="77777777" w:rsidR="00C6107C" w:rsidRPr="00E665C2" w:rsidRDefault="00C6107C" w:rsidP="00C6107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07C">
        <w:rPr>
          <w:rFonts w:asciiTheme="majorHAnsi" w:hAnsiTheme="majorHAnsi" w:cstheme="majorHAnsi"/>
          <w:sz w:val="20"/>
          <w:szCs w:val="20"/>
        </w:rPr>
        <w:t>What are the hiring criteria used by the company?</w:t>
      </w:r>
    </w:p>
    <w:p w14:paraId="0D4D6F26" w14:textId="77777777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t>&lt;fill the answer&gt;</w:t>
      </w:r>
    </w:p>
    <w:p w14:paraId="59FF40E1" w14:textId="77777777" w:rsidR="00C6107C" w:rsidRPr="00E665C2" w:rsidRDefault="00C6107C" w:rsidP="00C6107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07C">
        <w:rPr>
          <w:rFonts w:asciiTheme="majorHAnsi" w:hAnsiTheme="majorHAnsi" w:cstheme="majorHAnsi"/>
          <w:sz w:val="20"/>
          <w:szCs w:val="20"/>
        </w:rPr>
        <w:t xml:space="preserve">Is the data on each candidate </w:t>
      </w:r>
      <w:proofErr w:type="gramStart"/>
      <w:r w:rsidRPr="00C6107C">
        <w:rPr>
          <w:rFonts w:asciiTheme="majorHAnsi" w:hAnsiTheme="majorHAnsi" w:cstheme="majorHAnsi"/>
          <w:sz w:val="20"/>
          <w:szCs w:val="20"/>
        </w:rPr>
        <w:t>really comparable</w:t>
      </w:r>
      <w:proofErr w:type="gramEnd"/>
      <w:r w:rsidRPr="00C6107C">
        <w:rPr>
          <w:rFonts w:asciiTheme="majorHAnsi" w:hAnsiTheme="majorHAnsi" w:cstheme="majorHAnsi"/>
          <w:sz w:val="20"/>
          <w:szCs w:val="20"/>
        </w:rPr>
        <w:t xml:space="preserve">? </w:t>
      </w:r>
    </w:p>
    <w:p w14:paraId="7DA01348" w14:textId="77777777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t>&lt;fill the answer&gt;</w:t>
      </w:r>
    </w:p>
    <w:p w14:paraId="4B666BBC" w14:textId="77777777" w:rsidR="00C6107C" w:rsidRPr="00E665C2" w:rsidRDefault="00C6107C" w:rsidP="00C6107C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C6107C">
        <w:rPr>
          <w:rFonts w:asciiTheme="majorHAnsi" w:hAnsiTheme="majorHAnsi" w:cstheme="majorHAnsi"/>
          <w:sz w:val="20"/>
          <w:szCs w:val="20"/>
        </w:rPr>
        <w:t>Which two candidates you would select as recruiter?</w:t>
      </w:r>
    </w:p>
    <w:p w14:paraId="5C38A989" w14:textId="77777777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t>&lt;fill the answer&gt;</w:t>
      </w:r>
    </w:p>
    <w:p w14:paraId="1DAD228D" w14:textId="77777777" w:rsidR="00DD3F8F" w:rsidRPr="00E665C2" w:rsidRDefault="00DD3F8F" w:rsidP="00DD3F8F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DD3F8F">
        <w:rPr>
          <w:rFonts w:asciiTheme="majorHAnsi" w:hAnsiTheme="majorHAnsi" w:cstheme="majorHAnsi"/>
          <w:sz w:val="20"/>
          <w:szCs w:val="20"/>
        </w:rPr>
        <w:t xml:space="preserve">Should company really be bothered about marital status and number of kids for one of the </w:t>
      </w:r>
      <w:proofErr w:type="gramStart"/>
      <w:r w:rsidRPr="00DD3F8F">
        <w:rPr>
          <w:rFonts w:asciiTheme="majorHAnsi" w:hAnsiTheme="majorHAnsi" w:cstheme="majorHAnsi"/>
          <w:sz w:val="20"/>
          <w:szCs w:val="20"/>
        </w:rPr>
        <w:t>candidate</w:t>
      </w:r>
      <w:proofErr w:type="gramEnd"/>
      <w:r w:rsidRPr="00DD3F8F">
        <w:rPr>
          <w:rFonts w:asciiTheme="majorHAnsi" w:hAnsiTheme="majorHAnsi" w:cstheme="majorHAnsi"/>
          <w:sz w:val="20"/>
          <w:szCs w:val="20"/>
        </w:rPr>
        <w:t>?</w:t>
      </w:r>
    </w:p>
    <w:p w14:paraId="3F73AC4C" w14:textId="77777777" w:rsidR="00DD3F8F" w:rsidRPr="00C6107C" w:rsidRDefault="00DD3F8F" w:rsidP="00DD3F8F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color w:val="FF0000"/>
          <w:sz w:val="20"/>
          <w:szCs w:val="20"/>
          <w:lang w:val="en-US"/>
        </w:rPr>
      </w:pPr>
      <w:r>
        <w:rPr>
          <w:rFonts w:asciiTheme="majorHAnsi" w:hAnsiTheme="majorHAnsi" w:cstheme="majorHAnsi"/>
          <w:color w:val="FF0000"/>
          <w:sz w:val="20"/>
          <w:szCs w:val="20"/>
          <w:lang w:val="en-US"/>
        </w:rPr>
        <w:t>&lt;fill the answer&gt;</w:t>
      </w:r>
    </w:p>
    <w:p w14:paraId="7E26CF07" w14:textId="73A6D797" w:rsidR="0054197B" w:rsidRDefault="006C4686" w:rsidP="00DD3F8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highlight w:val="yellow"/>
          <w:lang w:val="en-US"/>
        </w:rPr>
      </w:pPr>
      <w:r>
        <w:rPr>
          <w:rFonts w:asciiTheme="majorHAnsi" w:hAnsiTheme="majorHAnsi" w:cstheme="majorHAnsi"/>
          <w:sz w:val="20"/>
          <w:szCs w:val="20"/>
          <w:highlight w:val="yellow"/>
          <w:lang w:val="en-US"/>
        </w:rPr>
        <w:t xml:space="preserve">Signaling theory in job Market: </w:t>
      </w:r>
    </w:p>
    <w:p w14:paraId="64B080A8" w14:textId="3A249AAF" w:rsidR="00402A95" w:rsidRPr="00402A95" w:rsidRDefault="00402A95" w:rsidP="00402A95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402A95">
        <w:rPr>
          <w:rFonts w:asciiTheme="majorHAnsi" w:hAnsiTheme="majorHAnsi" w:cstheme="majorHAnsi"/>
          <w:sz w:val="20"/>
          <w:szCs w:val="20"/>
          <w:lang w:val="en-US"/>
        </w:rPr>
        <w:t xml:space="preserve">Mary did something more than Anna </w:t>
      </w:r>
    </w:p>
    <w:p w14:paraId="2433221D" w14:textId="694FC097" w:rsidR="006C4686" w:rsidRPr="00347595" w:rsidRDefault="006B6159" w:rsidP="00402A95">
      <w:pPr>
        <w:pStyle w:val="ListParagraph"/>
        <w:ind w:left="360"/>
        <w:rPr>
          <w:rFonts w:asciiTheme="majorHAnsi" w:hAnsiTheme="majorHAnsi" w:cstheme="majorHAnsi"/>
          <w:sz w:val="20"/>
          <w:szCs w:val="20"/>
          <w:highlight w:val="yellow"/>
          <w:lang w:val="en-US"/>
        </w:rPr>
      </w:pPr>
      <w:r>
        <w:rPr>
          <w:rFonts w:asciiTheme="majorHAnsi" w:hAnsiTheme="majorHAnsi" w:cstheme="maj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C457C" wp14:editId="550E3F08">
                <wp:simplePos x="0" y="0"/>
                <wp:positionH relativeFrom="column">
                  <wp:posOffset>1447800</wp:posOffset>
                </wp:positionH>
                <wp:positionV relativeFrom="paragraph">
                  <wp:posOffset>2026285</wp:posOffset>
                </wp:positionV>
                <wp:extent cx="1860550" cy="622300"/>
                <wp:effectExtent l="19050" t="19050" r="25400" b="25400"/>
                <wp:wrapNone/>
                <wp:docPr id="20564221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21557" id="Rectangle 1" o:spid="_x0000_s1026" style="position:absolute;margin-left:114pt;margin-top:159.55pt;width:146.5pt;height:4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" filled="f" strokecolor="#ffc000 [3207]" strokeweight="2.25pt"/>
            </w:pict>
          </mc:Fallback>
        </mc:AlternateContent>
      </w:r>
      <w:r w:rsidR="00402A95" w:rsidRPr="00402A95">
        <w:rPr>
          <w:rFonts w:asciiTheme="majorHAnsi" w:hAnsiTheme="majorHAnsi" w:cstheme="majorHAnsi"/>
          <w:sz w:val="20"/>
          <w:szCs w:val="20"/>
          <w:lang w:val="en-US"/>
        </w:rPr>
        <w:drawing>
          <wp:inline distT="0" distB="0" distL="0" distR="0" wp14:anchorId="60E04207" wp14:editId="46C45E97">
            <wp:extent cx="5943600" cy="3810510"/>
            <wp:effectExtent l="0" t="0" r="0" b="0"/>
            <wp:docPr id="154439930" name="Picture 1" descr="A poster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9930" name="Picture 1" descr="A poster with cartoon charac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456" cy="3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FF1D" w14:textId="77777777" w:rsidR="000D13E7" w:rsidRPr="000D13E7" w:rsidRDefault="000D13E7" w:rsidP="000D13E7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D13E7">
        <w:rPr>
          <w:rFonts w:asciiTheme="majorHAnsi" w:hAnsiTheme="majorHAnsi" w:cstheme="majorHAnsi"/>
          <w:sz w:val="20"/>
          <w:szCs w:val="20"/>
        </w:rPr>
        <w:t>Why some firms hire from IIMC and not from lower ranked colleges?</w:t>
      </w:r>
    </w:p>
    <w:p w14:paraId="6CC49D09" w14:textId="1906BF6E" w:rsidR="007665D9" w:rsidRPr="008550C6" w:rsidRDefault="007665D9" w:rsidP="000D13E7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8550C6">
        <w:rPr>
          <w:rFonts w:asciiTheme="majorHAnsi" w:hAnsiTheme="majorHAnsi" w:cstheme="majorHAnsi"/>
          <w:sz w:val="20"/>
          <w:szCs w:val="20"/>
          <w:lang w:val="en-US"/>
        </w:rPr>
        <w:t>Merits:</w:t>
      </w:r>
    </w:p>
    <w:p w14:paraId="27B659E6" w14:textId="12D41209" w:rsidR="000D13E7" w:rsidRPr="000D13E7" w:rsidRDefault="000D13E7" w:rsidP="007665D9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D13E7">
        <w:rPr>
          <w:rFonts w:asciiTheme="majorHAnsi" w:hAnsiTheme="majorHAnsi" w:cstheme="majorHAnsi"/>
          <w:sz w:val="20"/>
          <w:szCs w:val="20"/>
        </w:rPr>
        <w:t>Assumption better students go to better B-Schools (Self-Select)</w:t>
      </w:r>
    </w:p>
    <w:p w14:paraId="195F83E3" w14:textId="77777777" w:rsidR="000D13E7" w:rsidRPr="000D13E7" w:rsidRDefault="000D13E7" w:rsidP="007665D9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D13E7">
        <w:rPr>
          <w:rFonts w:asciiTheme="majorHAnsi" w:hAnsiTheme="majorHAnsi" w:cstheme="majorHAnsi"/>
          <w:sz w:val="20"/>
          <w:szCs w:val="20"/>
        </w:rPr>
        <w:t xml:space="preserve">Minimise the risks of bad </w:t>
      </w:r>
      <w:proofErr w:type="gramStart"/>
      <w:r w:rsidRPr="000D13E7">
        <w:rPr>
          <w:rFonts w:asciiTheme="majorHAnsi" w:hAnsiTheme="majorHAnsi" w:cstheme="majorHAnsi"/>
          <w:sz w:val="20"/>
          <w:szCs w:val="20"/>
        </w:rPr>
        <w:t>hires</w:t>
      </w:r>
      <w:proofErr w:type="gramEnd"/>
    </w:p>
    <w:p w14:paraId="447CF6F5" w14:textId="77777777" w:rsidR="000D13E7" w:rsidRPr="000D13E7" w:rsidRDefault="000D13E7" w:rsidP="007665D9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0D13E7">
        <w:rPr>
          <w:rFonts w:asciiTheme="majorHAnsi" w:hAnsiTheme="majorHAnsi" w:cstheme="majorHAnsi"/>
          <w:sz w:val="20"/>
          <w:szCs w:val="20"/>
        </w:rPr>
        <w:t xml:space="preserve">Signalling to potential customers </w:t>
      </w:r>
    </w:p>
    <w:p w14:paraId="0C693AAD" w14:textId="4B702982" w:rsidR="00347595" w:rsidRPr="008550C6" w:rsidRDefault="007665D9" w:rsidP="000D13E7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8550C6">
        <w:rPr>
          <w:rFonts w:asciiTheme="majorHAnsi" w:hAnsiTheme="majorHAnsi" w:cstheme="majorHAnsi"/>
          <w:sz w:val="20"/>
          <w:szCs w:val="20"/>
        </w:rPr>
        <w:t>De-Merits:</w:t>
      </w:r>
    </w:p>
    <w:p w14:paraId="35BFECF5" w14:textId="77777777" w:rsidR="00917F23" w:rsidRPr="00917F23" w:rsidRDefault="00917F23" w:rsidP="00917F23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917F23">
        <w:rPr>
          <w:rFonts w:asciiTheme="majorHAnsi" w:hAnsiTheme="majorHAnsi" w:cstheme="majorHAnsi"/>
          <w:sz w:val="20"/>
          <w:szCs w:val="20"/>
        </w:rPr>
        <w:t xml:space="preserve">Might be difficult to retain candidates for longer </w:t>
      </w:r>
      <w:proofErr w:type="gramStart"/>
      <w:r w:rsidRPr="00917F23">
        <w:rPr>
          <w:rFonts w:asciiTheme="majorHAnsi" w:hAnsiTheme="majorHAnsi" w:cstheme="majorHAnsi"/>
          <w:sz w:val="20"/>
          <w:szCs w:val="20"/>
        </w:rPr>
        <w:t>duration</w:t>
      </w:r>
      <w:proofErr w:type="gramEnd"/>
    </w:p>
    <w:p w14:paraId="79EF0CF2" w14:textId="77777777" w:rsidR="008550C6" w:rsidRPr="008550C6" w:rsidRDefault="008550C6" w:rsidP="008550C6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8550C6">
        <w:rPr>
          <w:rFonts w:asciiTheme="majorHAnsi" w:hAnsiTheme="majorHAnsi" w:cstheme="majorHAnsi"/>
          <w:sz w:val="20"/>
          <w:szCs w:val="20"/>
        </w:rPr>
        <w:t xml:space="preserve">Dumping ground if company is last one to visit for campus </w:t>
      </w:r>
      <w:proofErr w:type="gramStart"/>
      <w:r w:rsidRPr="008550C6">
        <w:rPr>
          <w:rFonts w:asciiTheme="majorHAnsi" w:hAnsiTheme="majorHAnsi" w:cstheme="majorHAnsi"/>
          <w:sz w:val="20"/>
          <w:szCs w:val="20"/>
        </w:rPr>
        <w:t>placement</w:t>
      </w:r>
      <w:proofErr w:type="gramEnd"/>
    </w:p>
    <w:p w14:paraId="63C1EE0C" w14:textId="77777777" w:rsidR="008550C6" w:rsidRPr="008550C6" w:rsidRDefault="008550C6" w:rsidP="008550C6">
      <w:pPr>
        <w:pStyle w:val="ListParagraph"/>
        <w:numPr>
          <w:ilvl w:val="2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8550C6">
        <w:rPr>
          <w:rFonts w:asciiTheme="majorHAnsi" w:hAnsiTheme="majorHAnsi" w:cstheme="majorHAnsi"/>
          <w:b/>
          <w:bCs/>
          <w:sz w:val="20"/>
          <w:szCs w:val="20"/>
        </w:rPr>
        <w:t>What is a strong signal?</w:t>
      </w:r>
    </w:p>
    <w:p w14:paraId="62799314" w14:textId="5454256D" w:rsidR="007665D9" w:rsidRPr="00BF1BE9" w:rsidRDefault="008550C6" w:rsidP="008550C6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sz w:val="20"/>
          <w:szCs w:val="20"/>
        </w:rPr>
      </w:pPr>
      <w:r w:rsidRPr="00BF1BE9">
        <w:rPr>
          <w:rFonts w:asciiTheme="majorHAnsi" w:hAnsiTheme="majorHAnsi" w:cstheme="majorHAnsi"/>
          <w:sz w:val="20"/>
          <w:szCs w:val="20"/>
        </w:rPr>
        <w:t>&lt;need inputs&gt;</w:t>
      </w:r>
    </w:p>
    <w:p w14:paraId="72F4E163" w14:textId="77777777" w:rsidR="00BF1BE9" w:rsidRPr="00BF1BE9" w:rsidRDefault="00BF1BE9" w:rsidP="00BF1BE9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BF1BE9">
        <w:rPr>
          <w:rFonts w:asciiTheme="majorHAnsi" w:hAnsiTheme="majorHAnsi" w:cstheme="majorHAnsi"/>
          <w:sz w:val="20"/>
          <w:szCs w:val="20"/>
        </w:rPr>
        <w:t xml:space="preserve">Expensive/difficult to </w:t>
      </w:r>
      <w:proofErr w:type="gramStart"/>
      <w:r w:rsidRPr="00BF1BE9">
        <w:rPr>
          <w:rFonts w:asciiTheme="majorHAnsi" w:hAnsiTheme="majorHAnsi" w:cstheme="majorHAnsi"/>
          <w:sz w:val="20"/>
          <w:szCs w:val="20"/>
        </w:rPr>
        <w:t>obtain</w:t>
      </w:r>
      <w:proofErr w:type="gramEnd"/>
      <w:r w:rsidRPr="00BF1BE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F68ABA1" w14:textId="77777777" w:rsidR="00BF1BE9" w:rsidRPr="00BF1BE9" w:rsidRDefault="00BF1BE9" w:rsidP="00BF1BE9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BF1BE9">
        <w:rPr>
          <w:rFonts w:asciiTheme="majorHAnsi" w:hAnsiTheme="majorHAnsi" w:cstheme="majorHAnsi"/>
          <w:sz w:val="20"/>
          <w:szCs w:val="20"/>
        </w:rPr>
        <w:t xml:space="preserve">Perception is as important as </w:t>
      </w:r>
      <w:proofErr w:type="gramStart"/>
      <w:r w:rsidRPr="00BF1BE9">
        <w:rPr>
          <w:rFonts w:asciiTheme="majorHAnsi" w:hAnsiTheme="majorHAnsi" w:cstheme="majorHAnsi"/>
          <w:sz w:val="20"/>
          <w:szCs w:val="20"/>
        </w:rPr>
        <w:t>reality</w:t>
      </w:r>
      <w:proofErr w:type="gramEnd"/>
    </w:p>
    <w:p w14:paraId="02FAFE99" w14:textId="77777777" w:rsidR="00BF1BE9" w:rsidRPr="00BF1BE9" w:rsidRDefault="00BF1BE9" w:rsidP="00BF1BE9">
      <w:pPr>
        <w:pStyle w:val="ListParagraph"/>
        <w:numPr>
          <w:ilvl w:val="4"/>
          <w:numId w:val="8"/>
        </w:numPr>
        <w:rPr>
          <w:rFonts w:asciiTheme="majorHAnsi" w:hAnsiTheme="majorHAnsi" w:cstheme="majorHAnsi"/>
          <w:sz w:val="20"/>
          <w:szCs w:val="20"/>
          <w:lang w:val="en-US"/>
        </w:rPr>
      </w:pPr>
      <w:r w:rsidRPr="00BF1BE9">
        <w:rPr>
          <w:rFonts w:asciiTheme="majorHAnsi" w:hAnsiTheme="majorHAnsi" w:cstheme="majorHAnsi"/>
          <w:sz w:val="20"/>
          <w:szCs w:val="20"/>
        </w:rPr>
        <w:t xml:space="preserve">Signal Acquisition requires acquisition of </w:t>
      </w:r>
      <w:proofErr w:type="gramStart"/>
      <w:r w:rsidRPr="00BF1BE9">
        <w:rPr>
          <w:rFonts w:asciiTheme="majorHAnsi" w:hAnsiTheme="majorHAnsi" w:cstheme="majorHAnsi"/>
          <w:sz w:val="20"/>
          <w:szCs w:val="20"/>
        </w:rPr>
        <w:t>knowledge</w:t>
      </w:r>
      <w:proofErr w:type="gramEnd"/>
    </w:p>
    <w:p w14:paraId="2B67E538" w14:textId="77777777" w:rsidR="00BF1BE9" w:rsidRPr="00347595" w:rsidRDefault="00BF1BE9" w:rsidP="00BF1BE9">
      <w:pPr>
        <w:pStyle w:val="ListParagraph"/>
        <w:numPr>
          <w:ilvl w:val="3"/>
          <w:numId w:val="8"/>
        </w:numPr>
        <w:rPr>
          <w:rFonts w:asciiTheme="majorHAnsi" w:hAnsiTheme="majorHAnsi" w:cstheme="majorHAnsi"/>
          <w:color w:val="FF0000"/>
          <w:sz w:val="20"/>
          <w:szCs w:val="20"/>
        </w:rPr>
      </w:pPr>
    </w:p>
    <w:p w14:paraId="32D60F63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3E32FD0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76D0150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CD3BE8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A3DC854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88133F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BAB4205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F6FB27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15BFC41" w14:textId="6A4BAE6F" w:rsidR="009E1E88" w:rsidRDefault="009E1E88" w:rsidP="009E1E88">
      <w:pPr>
        <w:rPr>
          <w:rFonts w:ascii="Comic Sans MS" w:hAnsi="Comic Sans MS"/>
          <w:b/>
          <w:bCs/>
          <w:sz w:val="20"/>
          <w:szCs w:val="20"/>
          <w:u w:val="single"/>
        </w:rPr>
      </w:pPr>
      <w:r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 xml:space="preserve">Session#1 </w:t>
      </w:r>
      <w:r w:rsidRPr="00550E27"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>Recruitment selection</w:t>
      </w:r>
      <w:r>
        <w:rPr>
          <w:rFonts w:ascii="Comic Sans MS" w:hAnsi="Comic Sans MS"/>
          <w:b/>
          <w:bCs/>
          <w:sz w:val="20"/>
          <w:szCs w:val="20"/>
          <w:u w:val="single"/>
        </w:rPr>
        <w:t xml:space="preserve"> – Recording View (Leena, Mithun)</w:t>
      </w:r>
    </w:p>
    <w:p w14:paraId="1B5F6E2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F83867C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51C9FBD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81A79F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927EC46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24D4693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6D5ADF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33BA78F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18DA5AC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AD78417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75CEB0D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8522415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476DDD3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B9EF8E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43E77F8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1226F40" w14:textId="027ADF18" w:rsidR="00CD1647" w:rsidRPr="00550E27" w:rsidRDefault="00CD1647" w:rsidP="00CD1647">
      <w:pPr>
        <w:rPr>
          <w:rFonts w:ascii="Comic Sans MS" w:hAnsi="Comic Sans MS"/>
          <w:b/>
          <w:bCs/>
          <w:sz w:val="20"/>
          <w:szCs w:val="20"/>
          <w:u w:val="single"/>
        </w:rPr>
      </w:pPr>
      <w:r w:rsidRPr="00550E27">
        <w:rPr>
          <w:rFonts w:ascii="Comic Sans MS" w:hAnsi="Comic Sans MS"/>
          <w:b/>
          <w:bCs/>
          <w:sz w:val="20"/>
          <w:szCs w:val="20"/>
          <w:highlight w:val="green"/>
          <w:u w:val="single"/>
        </w:rPr>
        <w:t>Recruitment selection</w:t>
      </w:r>
      <w:r>
        <w:rPr>
          <w:rFonts w:ascii="Comic Sans MS" w:hAnsi="Comic Sans MS"/>
          <w:b/>
          <w:bCs/>
          <w:sz w:val="20"/>
          <w:szCs w:val="20"/>
          <w:u w:val="single"/>
        </w:rPr>
        <w:t xml:space="preserve"> – Recording </w:t>
      </w:r>
      <w:proofErr w:type="gramStart"/>
      <w:r>
        <w:rPr>
          <w:rFonts w:ascii="Comic Sans MS" w:hAnsi="Comic Sans MS"/>
          <w:b/>
          <w:bCs/>
          <w:sz w:val="20"/>
          <w:szCs w:val="20"/>
          <w:u w:val="single"/>
        </w:rPr>
        <w:t>view</w:t>
      </w:r>
      <w:proofErr w:type="gramEnd"/>
      <w:r>
        <w:rPr>
          <w:rFonts w:ascii="Comic Sans MS" w:hAnsi="Comic Sans MS"/>
          <w:b/>
          <w:bCs/>
          <w:sz w:val="20"/>
          <w:szCs w:val="20"/>
          <w:u w:val="single"/>
        </w:rPr>
        <w:t xml:space="preserve"> </w:t>
      </w:r>
    </w:p>
    <w:p w14:paraId="2E8CEF5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CBB7F27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3E1838A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5C169AE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4909C1B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2B65885D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A2C82F4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E8611A0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D2B32A0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EFF6AAC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4E976A8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9E46382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202CC45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ADDE53A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4004DEB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3FF2769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5FDBF1A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1B4E206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F2B8159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E16378D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680D2D3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C879C94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663908D7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02101BB8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89934A6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47339895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55938AB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110926CB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5C097034" w14:textId="77777777" w:rsidR="00CD1647" w:rsidRDefault="00CD1647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</w:p>
    <w:p w14:paraId="7E654F3F" w14:textId="2721F039" w:rsidR="00F060B1" w:rsidRPr="00F060B1" w:rsidRDefault="00F060B1" w:rsidP="00F060B1">
      <w:pPr>
        <w:rPr>
          <w:rFonts w:ascii="Comic Sans MS" w:hAnsi="Comic Sans MS"/>
          <w:sz w:val="20"/>
          <w:szCs w:val="20"/>
          <w:u w:val="single"/>
        </w:rPr>
      </w:pPr>
      <w:r w:rsidRPr="00F060B1">
        <w:rPr>
          <w:rFonts w:ascii="Comic Sans MS" w:hAnsi="Comic Sans MS"/>
          <w:b/>
          <w:bCs/>
          <w:sz w:val="20"/>
          <w:szCs w:val="20"/>
          <w:u w:val="single"/>
        </w:rPr>
        <w:t>Chapter 5 (Perception, Learning and Individual Decision Making)</w:t>
      </w:r>
    </w:p>
    <w:p w14:paraId="0F9E1B67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</w:p>
    <w:p w14:paraId="41E7C27D" w14:textId="79229B54" w:rsidR="00F060B1" w:rsidRPr="00F060B1" w:rsidRDefault="00F060B1" w:rsidP="00A60127">
      <w:pPr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Attribution Theory - explains the ways we judge people. Theory suggests that when we observe an individual’s behaviour, we attempt to determine whether it was internally or externally caused. </w:t>
      </w:r>
    </w:p>
    <w:p w14:paraId="731CFA6B" w14:textId="521A30FF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       Internally caused behaviour’s - what is the personal behavioural control of another individual</w:t>
      </w:r>
    </w:p>
    <w:p w14:paraId="2186A15F" w14:textId="1478560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Externally caused behaviour’s - due to situations</w:t>
      </w:r>
      <w:r>
        <w:rPr>
          <w:rFonts w:ascii="Comic Sans MS" w:hAnsi="Comic Sans MS"/>
          <w:sz w:val="20"/>
          <w:szCs w:val="20"/>
        </w:rPr>
        <w:t xml:space="preserve">. </w:t>
      </w:r>
      <w:r w:rsidRPr="00F060B1">
        <w:rPr>
          <w:rFonts w:ascii="Comic Sans MS" w:hAnsi="Comic Sans MS"/>
          <w:sz w:val="20"/>
          <w:szCs w:val="20"/>
        </w:rPr>
        <w:t>Determination depends upon 3 factors- distinctiveness, consensus, consistency.</w:t>
      </w:r>
    </w:p>
    <w:p w14:paraId="49C4DA8E" w14:textId="1B27A630" w:rsidR="00F060B1" w:rsidRPr="00F060B1" w:rsidRDefault="00F060B1" w:rsidP="00F060B1">
      <w:pPr>
        <w:pStyle w:val="ListParagraph"/>
        <w:numPr>
          <w:ilvl w:val="0"/>
          <w:numId w:val="6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Common shortcuts in Judging people</w:t>
      </w:r>
      <w:r>
        <w:rPr>
          <w:rFonts w:ascii="Comic Sans MS" w:hAnsi="Comic Sans MS"/>
          <w:sz w:val="20"/>
          <w:szCs w:val="20"/>
        </w:rPr>
        <w:t>:</w:t>
      </w:r>
      <w:r w:rsidRPr="00F060B1">
        <w:rPr>
          <w:rFonts w:ascii="Comic Sans MS" w:hAnsi="Comic Sans MS"/>
          <w:sz w:val="20"/>
          <w:szCs w:val="20"/>
        </w:rPr>
        <w:t>    </w:t>
      </w:r>
    </w:p>
    <w:p w14:paraId="20016509" w14:textId="51203725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     1. Selective perception - based on one’s interests, background, experience, and attitudes </w:t>
      </w:r>
    </w:p>
    <w:p w14:paraId="708DCFE0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      2. Halo effect - positive perception basis single characteristic</w:t>
      </w:r>
    </w:p>
    <w:p w14:paraId="0B6CBAC4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      3. Horns effect - negative impression based single characteristic</w:t>
      </w:r>
    </w:p>
    <w:p w14:paraId="6545A461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      4. Contrast effect - impression due to comparison with others which could be high ranking or low ranking </w:t>
      </w:r>
    </w:p>
    <w:p w14:paraId="3BBFF967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        5. Stereotyping - impression due to group of ppl in which person stays</w:t>
      </w:r>
    </w:p>
    <w:p w14:paraId="4ECFA7EE" w14:textId="7777777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</w:p>
    <w:p w14:paraId="75AE6546" w14:textId="1F7267FA" w:rsidR="00F060B1" w:rsidRPr="00F060B1" w:rsidRDefault="00F060B1" w:rsidP="00984D90">
      <w:pPr>
        <w:pStyle w:val="ListParagraph"/>
        <w:numPr>
          <w:ilvl w:val="0"/>
          <w:numId w:val="6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b/>
          <w:bCs/>
          <w:sz w:val="20"/>
          <w:szCs w:val="20"/>
          <w:u w:val="single"/>
        </w:rPr>
        <w:t>Specific applications of shortcuts in organisations:</w:t>
      </w:r>
    </w:p>
    <w:p w14:paraId="3E702677" w14:textId="77777777" w:rsidR="00F060B1" w:rsidRPr="00F060B1" w:rsidRDefault="00F060B1" w:rsidP="00F060B1">
      <w:pPr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Employment Interview</w:t>
      </w:r>
    </w:p>
    <w:p w14:paraId="6F807CC4" w14:textId="77777777" w:rsidR="00F060B1" w:rsidRPr="00F060B1" w:rsidRDefault="00F060B1" w:rsidP="00F060B1">
      <w:pPr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Performance Expectations </w:t>
      </w:r>
    </w:p>
    <w:p w14:paraId="2F616298" w14:textId="70627C4C" w:rsidR="00F060B1" w:rsidRDefault="00F060B1" w:rsidP="00EC12C1">
      <w:pPr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Performance Evaluations</w:t>
      </w:r>
    </w:p>
    <w:p w14:paraId="08DB6D6A" w14:textId="77777777" w:rsidR="00F060B1" w:rsidRPr="00F060B1" w:rsidRDefault="00F060B1" w:rsidP="00EC12C1">
      <w:pPr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</w:p>
    <w:p w14:paraId="77D61EB2" w14:textId="36AF4167" w:rsidR="00F060B1" w:rsidRPr="00F060B1" w:rsidRDefault="00F060B1" w:rsidP="00F060B1">
      <w:p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b/>
          <w:bCs/>
          <w:sz w:val="20"/>
          <w:szCs w:val="20"/>
          <w:u w:val="single"/>
        </w:rPr>
        <w:t>LEARNING</w:t>
      </w:r>
      <w:r w:rsidRPr="00F060B1">
        <w:rPr>
          <w:rFonts w:ascii="Comic Sans MS" w:hAnsi="Comic Sans MS"/>
          <w:sz w:val="20"/>
          <w:szCs w:val="20"/>
        </w:rPr>
        <w:t xml:space="preserve"> - a relatively permanent change in behaviour that occurs because of experience.</w:t>
      </w:r>
    </w:p>
    <w:p w14:paraId="6C648B72" w14:textId="795FBCEC" w:rsidR="00F060B1" w:rsidRPr="00F060B1" w:rsidRDefault="00F060B1" w:rsidP="00F060B1">
      <w:pPr>
        <w:rPr>
          <w:rFonts w:ascii="Comic Sans MS" w:hAnsi="Comic Sans MS"/>
          <w:b/>
          <w:bCs/>
          <w:sz w:val="20"/>
          <w:szCs w:val="20"/>
          <w:u w:val="single"/>
        </w:rPr>
      </w:pPr>
      <w:r w:rsidRPr="00F060B1">
        <w:rPr>
          <w:rFonts w:ascii="Comic Sans MS" w:hAnsi="Comic Sans MS"/>
          <w:b/>
          <w:bCs/>
          <w:sz w:val="20"/>
          <w:szCs w:val="20"/>
          <w:u w:val="single"/>
        </w:rPr>
        <w:t>Theories of learning</w:t>
      </w:r>
      <w:r>
        <w:rPr>
          <w:rFonts w:ascii="Comic Sans MS" w:hAnsi="Comic Sans MS"/>
          <w:b/>
          <w:bCs/>
          <w:sz w:val="20"/>
          <w:szCs w:val="20"/>
          <w:u w:val="single"/>
        </w:rPr>
        <w:t>:</w:t>
      </w:r>
    </w:p>
    <w:p w14:paraId="68468D1F" w14:textId="77777777" w:rsidR="00F060B1" w:rsidRPr="00F060B1" w:rsidRDefault="00F060B1" w:rsidP="00F060B1">
      <w:pPr>
        <w:numPr>
          <w:ilvl w:val="0"/>
          <w:numId w:val="5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Classical conditioning </w:t>
      </w:r>
    </w:p>
    <w:p w14:paraId="245E69E9" w14:textId="29E05558" w:rsidR="00F060B1" w:rsidRPr="00F060B1" w:rsidRDefault="00F060B1" w:rsidP="00E27778">
      <w:pPr>
        <w:numPr>
          <w:ilvl w:val="0"/>
          <w:numId w:val="5"/>
        </w:numPr>
        <w:rPr>
          <w:rFonts w:ascii="Comic Sans MS" w:hAnsi="Comic Sans MS"/>
          <w:sz w:val="20"/>
          <w:szCs w:val="20"/>
        </w:rPr>
      </w:pPr>
      <w:r w:rsidRPr="00F060B1">
        <w:rPr>
          <w:rFonts w:ascii="Comic Sans MS" w:hAnsi="Comic Sans MS"/>
          <w:sz w:val="20"/>
          <w:szCs w:val="20"/>
        </w:rPr>
        <w:t>Operant condition </w:t>
      </w:r>
    </w:p>
    <w:sectPr w:rsidR="00F060B1" w:rsidRPr="00F060B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6B0AD" w14:textId="77777777" w:rsidR="00FE07E1" w:rsidRDefault="00FE07E1" w:rsidP="00F060B1">
      <w:pPr>
        <w:spacing w:after="0" w:line="240" w:lineRule="auto"/>
      </w:pPr>
      <w:r>
        <w:separator/>
      </w:r>
    </w:p>
  </w:endnote>
  <w:endnote w:type="continuationSeparator" w:id="0">
    <w:p w14:paraId="3406318D" w14:textId="77777777" w:rsidR="00FE07E1" w:rsidRDefault="00FE07E1" w:rsidP="00F06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367B" w14:textId="7CA4B4C7" w:rsidR="00F060B1" w:rsidRDefault="00F060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55B8275C" wp14:editId="414C9A88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5" name="Text Box 5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15A504" w14:textId="7968450B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8275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lassification - Internal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2015A504" w14:textId="7968450B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C13F7" w14:textId="1C268E0E" w:rsidR="00F060B1" w:rsidRDefault="00F060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E246FFA" wp14:editId="1185A400">
              <wp:simplePos x="914400" y="100711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6" name="Text Box 6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EFBCB5" w14:textId="0C274D50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246FF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Classification - Internal" style="position:absolute;margin-left:0;margin-top:0;width:34.95pt;height:34.95pt;z-index:25166336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54EFBCB5" w14:textId="0C274D50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A5D3C" w14:textId="646473D4" w:rsidR="00F060B1" w:rsidRDefault="00F060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CBC6A7F" wp14:editId="2875C3F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4" name="Text Box 4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6ABD72" w14:textId="0EF2BC5F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BC6A7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Classification - Internal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96ABD72" w14:textId="0EF2BC5F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8F4CE" w14:textId="77777777" w:rsidR="00FE07E1" w:rsidRDefault="00FE07E1" w:rsidP="00F060B1">
      <w:pPr>
        <w:spacing w:after="0" w:line="240" w:lineRule="auto"/>
      </w:pPr>
      <w:r>
        <w:separator/>
      </w:r>
    </w:p>
  </w:footnote>
  <w:footnote w:type="continuationSeparator" w:id="0">
    <w:p w14:paraId="1657448F" w14:textId="77777777" w:rsidR="00FE07E1" w:rsidRDefault="00FE07E1" w:rsidP="00F06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63989" w14:textId="2905DD54" w:rsidR="00F060B1" w:rsidRDefault="00F060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108B7C8" wp14:editId="500F253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2" name="Text Box 2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E65E1E" w14:textId="30B59451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08B7C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 - 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50E65E1E" w14:textId="30B59451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9EC01" w14:textId="0E567711" w:rsidR="00F060B1" w:rsidRDefault="00F060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62277F5" wp14:editId="3489DD18">
              <wp:simplePos x="914400" y="45085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3" name="Text Box 3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95D18F" w14:textId="039558C2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2277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 - 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7995D18F" w14:textId="039558C2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D553F" w14:textId="1B45EEBF" w:rsidR="00F060B1" w:rsidRDefault="00F060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4E4E422" wp14:editId="645E02B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1" name="Text Box 1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3AD9BA" w14:textId="3ABF7070" w:rsidR="00F060B1" w:rsidRPr="00F060B1" w:rsidRDefault="00F060B1" w:rsidP="00F060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F060B1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4E42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lassification - 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AlCgIAABw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s6ai4lP3O6hONJSHYd/ByXVDpTci4LPwtGCag0SLT3Ro&#10;A13JYbQ4q8H/+Js/5hPvFOWsI8GU3JKiOTPfLO0jaisZ89v8Kqebn9y7ybCH9h5IhnN6EU4mM+ah&#10;mUztoX0lOa9iIQoJK6lcyXEy73FQLj0HqVarlEQycgI3dutkhI50RS5f+lfh3Ug40qYeYVKTKN7x&#10;PuTGP4NbHZDYT0uJ1A5EjoyTBNNax+cSNf7rPWWdH/XyJwA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ImZAl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63AD9BA" w14:textId="3ABF7070" w:rsidR="00F060B1" w:rsidRPr="00F060B1" w:rsidRDefault="00F060B1" w:rsidP="00F060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F060B1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EB7"/>
    <w:multiLevelType w:val="hybridMultilevel"/>
    <w:tmpl w:val="42924A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EAFC6AA2">
      <w:start w:val="13"/>
      <w:numFmt w:val="bullet"/>
      <w:lvlText w:val="-"/>
      <w:lvlJc w:val="left"/>
      <w:pPr>
        <w:ind w:left="4680" w:hanging="360"/>
      </w:pPr>
      <w:rPr>
        <w:rFonts w:ascii="Calibri Light" w:eastAsiaTheme="minorHAnsi" w:hAnsi="Calibri Light" w:cs="Calibri Light" w:hint="default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065C35"/>
    <w:multiLevelType w:val="multilevel"/>
    <w:tmpl w:val="47C4A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273B76"/>
    <w:multiLevelType w:val="multilevel"/>
    <w:tmpl w:val="B8947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862361"/>
    <w:multiLevelType w:val="multilevel"/>
    <w:tmpl w:val="FF9ED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D3745"/>
    <w:multiLevelType w:val="hybridMultilevel"/>
    <w:tmpl w:val="35AE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DE6CB5"/>
    <w:multiLevelType w:val="multilevel"/>
    <w:tmpl w:val="5D46A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04A21"/>
    <w:multiLevelType w:val="hybridMultilevel"/>
    <w:tmpl w:val="FCB40A22"/>
    <w:lvl w:ilvl="0" w:tplc="10B2C576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B3D2B"/>
    <w:multiLevelType w:val="multilevel"/>
    <w:tmpl w:val="91946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9E074D"/>
    <w:multiLevelType w:val="hybridMultilevel"/>
    <w:tmpl w:val="8116B78C"/>
    <w:lvl w:ilvl="0" w:tplc="0A4EB1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F4801"/>
    <w:multiLevelType w:val="hybridMultilevel"/>
    <w:tmpl w:val="3C32B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832D54"/>
    <w:multiLevelType w:val="hybridMultilevel"/>
    <w:tmpl w:val="426C8E46"/>
    <w:lvl w:ilvl="0" w:tplc="72B866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D90AA5"/>
    <w:multiLevelType w:val="hybridMultilevel"/>
    <w:tmpl w:val="0D02638A"/>
    <w:lvl w:ilvl="0" w:tplc="72B866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42DED"/>
    <w:multiLevelType w:val="hybridMultilevel"/>
    <w:tmpl w:val="501CA2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765864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12731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722155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312834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1494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4373293">
    <w:abstractNumId w:val="6"/>
  </w:num>
  <w:num w:numId="7" w16cid:durableId="1909420350">
    <w:abstractNumId w:val="4"/>
  </w:num>
  <w:num w:numId="8" w16cid:durableId="896739967">
    <w:abstractNumId w:val="0"/>
  </w:num>
  <w:num w:numId="9" w16cid:durableId="1379476191">
    <w:abstractNumId w:val="12"/>
  </w:num>
  <w:num w:numId="10" w16cid:durableId="1456217465">
    <w:abstractNumId w:val="9"/>
  </w:num>
  <w:num w:numId="11" w16cid:durableId="1145974162">
    <w:abstractNumId w:val="10"/>
  </w:num>
  <w:num w:numId="12" w16cid:durableId="1027831571">
    <w:abstractNumId w:val="11"/>
  </w:num>
  <w:num w:numId="13" w16cid:durableId="107090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0B1"/>
    <w:rsid w:val="0002722B"/>
    <w:rsid w:val="00034260"/>
    <w:rsid w:val="00035AE5"/>
    <w:rsid w:val="00036D8B"/>
    <w:rsid w:val="0005217F"/>
    <w:rsid w:val="00056102"/>
    <w:rsid w:val="000571B2"/>
    <w:rsid w:val="000911F9"/>
    <w:rsid w:val="000C20B9"/>
    <w:rsid w:val="000D13E7"/>
    <w:rsid w:val="000D785A"/>
    <w:rsid w:val="000F3344"/>
    <w:rsid w:val="001316DE"/>
    <w:rsid w:val="0014232F"/>
    <w:rsid w:val="00184BCC"/>
    <w:rsid w:val="001879C0"/>
    <w:rsid w:val="001F38A5"/>
    <w:rsid w:val="00217B80"/>
    <w:rsid w:val="002366D5"/>
    <w:rsid w:val="00260368"/>
    <w:rsid w:val="00262F21"/>
    <w:rsid w:val="00267795"/>
    <w:rsid w:val="002A7446"/>
    <w:rsid w:val="00305DD0"/>
    <w:rsid w:val="00325E33"/>
    <w:rsid w:val="00347595"/>
    <w:rsid w:val="00350854"/>
    <w:rsid w:val="00385DD5"/>
    <w:rsid w:val="0039147D"/>
    <w:rsid w:val="003C265F"/>
    <w:rsid w:val="003D42EC"/>
    <w:rsid w:val="00402A95"/>
    <w:rsid w:val="00470A1A"/>
    <w:rsid w:val="00473B23"/>
    <w:rsid w:val="00487707"/>
    <w:rsid w:val="004A58F0"/>
    <w:rsid w:val="004C5E81"/>
    <w:rsid w:val="004D2597"/>
    <w:rsid w:val="00506776"/>
    <w:rsid w:val="0054197B"/>
    <w:rsid w:val="00550E27"/>
    <w:rsid w:val="00571382"/>
    <w:rsid w:val="005831E9"/>
    <w:rsid w:val="005D6E88"/>
    <w:rsid w:val="005F70CE"/>
    <w:rsid w:val="00610848"/>
    <w:rsid w:val="00643953"/>
    <w:rsid w:val="00647427"/>
    <w:rsid w:val="00675EB5"/>
    <w:rsid w:val="00681206"/>
    <w:rsid w:val="006B6159"/>
    <w:rsid w:val="006C25E2"/>
    <w:rsid w:val="006C4424"/>
    <w:rsid w:val="006C4686"/>
    <w:rsid w:val="006E3338"/>
    <w:rsid w:val="006E361B"/>
    <w:rsid w:val="0070014F"/>
    <w:rsid w:val="00722A5A"/>
    <w:rsid w:val="007247C5"/>
    <w:rsid w:val="007266CC"/>
    <w:rsid w:val="00745696"/>
    <w:rsid w:val="0074612B"/>
    <w:rsid w:val="007665D9"/>
    <w:rsid w:val="00771F05"/>
    <w:rsid w:val="007D5674"/>
    <w:rsid w:val="007E3C6E"/>
    <w:rsid w:val="008330D1"/>
    <w:rsid w:val="008366AD"/>
    <w:rsid w:val="008550C6"/>
    <w:rsid w:val="00863447"/>
    <w:rsid w:val="00872454"/>
    <w:rsid w:val="00876492"/>
    <w:rsid w:val="0089512D"/>
    <w:rsid w:val="008B23F6"/>
    <w:rsid w:val="008C1BE8"/>
    <w:rsid w:val="008D4987"/>
    <w:rsid w:val="008D6530"/>
    <w:rsid w:val="008F450B"/>
    <w:rsid w:val="0090397F"/>
    <w:rsid w:val="00917F23"/>
    <w:rsid w:val="0092016C"/>
    <w:rsid w:val="009B7410"/>
    <w:rsid w:val="009D482D"/>
    <w:rsid w:val="009E0A03"/>
    <w:rsid w:val="009E1E88"/>
    <w:rsid w:val="009E27C7"/>
    <w:rsid w:val="00A36697"/>
    <w:rsid w:val="00A462D7"/>
    <w:rsid w:val="00AE24F9"/>
    <w:rsid w:val="00B041E0"/>
    <w:rsid w:val="00B532DD"/>
    <w:rsid w:val="00B84F3F"/>
    <w:rsid w:val="00BA4DC8"/>
    <w:rsid w:val="00BB3E23"/>
    <w:rsid w:val="00BC0C38"/>
    <w:rsid w:val="00BD1CF2"/>
    <w:rsid w:val="00BF0F5D"/>
    <w:rsid w:val="00BF1BE9"/>
    <w:rsid w:val="00BF2B1F"/>
    <w:rsid w:val="00C2310F"/>
    <w:rsid w:val="00C35467"/>
    <w:rsid w:val="00C6107C"/>
    <w:rsid w:val="00C6133C"/>
    <w:rsid w:val="00C83F83"/>
    <w:rsid w:val="00C848AF"/>
    <w:rsid w:val="00C95F64"/>
    <w:rsid w:val="00CA16FD"/>
    <w:rsid w:val="00CB4F29"/>
    <w:rsid w:val="00CB7DCD"/>
    <w:rsid w:val="00CC2906"/>
    <w:rsid w:val="00CD1647"/>
    <w:rsid w:val="00D06586"/>
    <w:rsid w:val="00D128C2"/>
    <w:rsid w:val="00D15FC5"/>
    <w:rsid w:val="00D168E1"/>
    <w:rsid w:val="00D2309C"/>
    <w:rsid w:val="00D42B5F"/>
    <w:rsid w:val="00DC1907"/>
    <w:rsid w:val="00DD3F8F"/>
    <w:rsid w:val="00DE2275"/>
    <w:rsid w:val="00DF6DB6"/>
    <w:rsid w:val="00E33E98"/>
    <w:rsid w:val="00E665C2"/>
    <w:rsid w:val="00E76625"/>
    <w:rsid w:val="00E969FF"/>
    <w:rsid w:val="00EA234B"/>
    <w:rsid w:val="00EF23CD"/>
    <w:rsid w:val="00F060B1"/>
    <w:rsid w:val="00F11E75"/>
    <w:rsid w:val="00F46F1F"/>
    <w:rsid w:val="00F66A2E"/>
    <w:rsid w:val="00FC364A"/>
    <w:rsid w:val="00FE07E1"/>
    <w:rsid w:val="00FE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92EE6"/>
  <w15:chartTrackingRefBased/>
  <w15:docId w15:val="{468801E6-0072-4074-91DE-064898964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8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6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0B1"/>
  </w:style>
  <w:style w:type="paragraph" w:styleId="Footer">
    <w:name w:val="footer"/>
    <w:basedOn w:val="Normal"/>
    <w:link w:val="FooterChar"/>
    <w:uiPriority w:val="99"/>
    <w:unhideWhenUsed/>
    <w:rsid w:val="00F06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0B1"/>
  </w:style>
  <w:style w:type="paragraph" w:styleId="ListParagraph">
    <w:name w:val="List Paragraph"/>
    <w:basedOn w:val="Normal"/>
    <w:uiPriority w:val="34"/>
    <w:qFormat/>
    <w:rsid w:val="00F060B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2722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25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F2B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rbl.net/services/development/leadership-development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66473-E49D-4BA6-A0F0-FFFA477EC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1520</Words>
  <Characters>8667</Characters>
  <Application>Microsoft Office Word</Application>
  <DocSecurity>0</DocSecurity>
  <Lines>72</Lines>
  <Paragraphs>20</Paragraphs>
  <ScaleCrop>false</ScaleCrop>
  <Company/>
  <LinksUpToDate>false</LinksUpToDate>
  <CharactersWithSpaces>10167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Shiju Varghese</dc:creator>
  <cp:keywords/>
  <dc:description/>
  <cp:lastModifiedBy>Manish Kumar Agarwal</cp:lastModifiedBy>
  <cp:revision>2</cp:revision>
  <dcterms:created xsi:type="dcterms:W3CDTF">2023-08-08T10:49:00Z</dcterms:created>
  <dcterms:modified xsi:type="dcterms:W3CDTF">2023-08-08T10:49:00Z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#0000ff,11,Calibri</vt:lpwstr>
  </property>
  <property fmtid="{D5CDD505-2E9C-101B-9397-08002B2CF9AE}" pid="4" name="ClassificationContentMarkingHeaderText">
    <vt:lpwstr>Classification - Internal</vt:lpwstr>
  </property>
  <property fmtid="{D5CDD505-2E9C-101B-9397-08002B2CF9AE}" pid="5" name="ClassificationContentMarkingFooterShapeIds">
    <vt:lpwstr>4,5,6</vt:lpwstr>
  </property>
  <property fmtid="{D5CDD505-2E9C-101B-9397-08002B2CF9AE}" pid="6" name="ClassificationContentMarkingFooterFontProps">
    <vt:lpwstr>#0000ff,11,Calibri</vt:lpwstr>
  </property>
  <property fmtid="{D5CDD505-2E9C-101B-9397-08002B2CF9AE}" pid="7" name="ClassificationContentMarkingFooterText">
    <vt:lpwstr>Classification - Internal</vt:lpwstr>
  </property>
  <property fmtid="{D5CDD505-2E9C-101B-9397-08002B2CF9AE}" pid="8" name="MSIP_Label_e3ba8fb0-bbb8-454c-aa98-661329b3f27f_Enabled">
    <vt:lpwstr>true</vt:lpwstr>
  </property>
  <property fmtid="{D5CDD505-2E9C-101B-9397-08002B2CF9AE}" pid="9" name="MSIP_Label_e3ba8fb0-bbb8-454c-aa98-661329b3f27f_SetDate">
    <vt:lpwstr>2023-08-04T07:52:29Z</vt:lpwstr>
  </property>
  <property fmtid="{D5CDD505-2E9C-101B-9397-08002B2CF9AE}" pid="10" name="MSIP_Label_e3ba8fb0-bbb8-454c-aa98-661329b3f27f_Method">
    <vt:lpwstr>Privileged</vt:lpwstr>
  </property>
  <property fmtid="{D5CDD505-2E9C-101B-9397-08002B2CF9AE}" pid="11" name="MSIP_Label_e3ba8fb0-bbb8-454c-aa98-661329b3f27f_Name">
    <vt:lpwstr>Internal (General)!</vt:lpwstr>
  </property>
  <property fmtid="{D5CDD505-2E9C-101B-9397-08002B2CF9AE}" pid="12" name="MSIP_Label_e3ba8fb0-bbb8-454c-aa98-661329b3f27f_SiteId">
    <vt:lpwstr>827fd022-05a6-4e57-be9c-cc069b6ae62d</vt:lpwstr>
  </property>
  <property fmtid="{D5CDD505-2E9C-101B-9397-08002B2CF9AE}" pid="13" name="MSIP_Label_e3ba8fb0-bbb8-454c-aa98-661329b3f27f_ActionId">
    <vt:lpwstr>845840c0-a0e0-4d2a-a6c2-49027dbab7ed</vt:lpwstr>
  </property>
  <property fmtid="{D5CDD505-2E9C-101B-9397-08002B2CF9AE}" pid="14" name="MSIP_Label_e3ba8fb0-bbb8-454c-aa98-661329b3f27f_ContentBits">
    <vt:lpwstr>3</vt:lpwstr>
  </property>
</Properties>
</file>