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1"/>
        <w:gridCol w:w="4329"/>
        <w:gridCol w:w="1740"/>
        <w:gridCol w:w="1982"/>
        <w:gridCol w:w="1600"/>
        <w:gridCol w:w="1784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3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p̂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o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 = 0.564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[1.032,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 = 0.025</w:t>
            </w:r>
          </w:p>
        </w:tc>
      </w:tr>
      <w:tr>
        <w:trPr>
          <w:trHeight w:val="62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[1.584,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[1.812,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[1.679,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3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σ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i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2024-07-26T11:51:51Z</dcterms:modified>
  <cp:category/>
</cp:coreProperties>
</file>