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61"/>
        <w:gridCol w:w="4329"/>
        <w:gridCol w:w="1600"/>
        <w:gridCol w:w="1982"/>
        <w:gridCol w:w="1600"/>
        <w:gridCol w:w="1784"/>
      </w:tblGrid>
      <w:tr>
        <w:trPr>
          <w:trHeight w:val="624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exp(</w:t>
            </w: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β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3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50%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p̂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c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o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e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c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t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 = 0.542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[0.875,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1.601]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 = 0.274</w:t>
            </w:r>
          </w:p>
        </w:tc>
      </w:tr>
      <w:tr>
        <w:trPr>
          <w:trHeight w:val="624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[1.86,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 &lt; 0.001</w:t>
            </w:r>
          </w:p>
        </w:tc>
      </w:tr>
      <w:tr>
        <w:trPr>
          <w:trHeight w:val="624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[1.88,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2.733]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 &lt; 0.001</w:t>
            </w:r>
          </w:p>
        </w:tc>
      </w:tr>
      <w:tr>
        <w:trPr>
          <w:trHeight w:val="624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[1.067,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 = 0.022</w:t>
            </w:r>
          </w:p>
        </w:tc>
      </w:tr>
      <w:tr>
        <w:trPr>
          <w:trHeight w:val="63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σ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i</w:t>
            </w:r>
            <w:r>
              <w:rPr>
                <w:rFonts w:ascii="DejaVu Sans" w:hAnsi="DejaVu Sans" w:eastAsia="DejaVu Sans" w:cs="DejaVu Sans"/>
                <w:i w:val="tru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2025-07-24T12:55:26Z</dcterms:modified>
  <cp:category/>
</cp:coreProperties>
</file>