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1FED3" w14:textId="3FAD43CC" w:rsidR="00C53551" w:rsidRPr="00C53551" w:rsidRDefault="00062300" w:rsidP="00062300">
      <w:pPr>
        <w:rPr>
          <w:rFonts w:ascii="Algerian" w:hAnsi="Algerian" w:cs="Times New Roman"/>
          <w:b/>
          <w:bCs/>
          <w:sz w:val="36"/>
          <w:szCs w:val="36"/>
        </w:rPr>
      </w:pPr>
      <w:r>
        <w:rPr>
          <w:rFonts w:ascii="Algerian" w:hAnsi="Algerian" w:cs="Times New Roman"/>
          <w:b/>
          <w:bCs/>
          <w:sz w:val="32"/>
          <w:szCs w:val="32"/>
        </w:rPr>
        <w:t xml:space="preserve">   </w:t>
      </w:r>
      <w:r w:rsidR="00C53551">
        <w:rPr>
          <w:rFonts w:ascii="Algerian" w:hAnsi="Algerian" w:cs="Times New Roman"/>
          <w:b/>
          <w:bCs/>
          <w:sz w:val="32"/>
          <w:szCs w:val="32"/>
        </w:rPr>
        <w:t xml:space="preserve">     </w:t>
      </w:r>
      <w:r>
        <w:rPr>
          <w:rFonts w:ascii="Algerian" w:hAnsi="Algerian" w:cs="Times New Roman"/>
          <w:b/>
          <w:bCs/>
          <w:sz w:val="32"/>
          <w:szCs w:val="32"/>
        </w:rPr>
        <w:t xml:space="preserve"> </w:t>
      </w:r>
      <w:r w:rsidR="00C53551" w:rsidRPr="00C53551">
        <w:rPr>
          <w:rFonts w:ascii="Algerian" w:hAnsi="Algerian" w:cs="Times New Roman"/>
          <w:b/>
          <w:bCs/>
          <w:sz w:val="36"/>
          <w:szCs w:val="36"/>
        </w:rPr>
        <w:t>ASSIGNMENT – 2(technical presentation)</w:t>
      </w:r>
      <w:r w:rsidRPr="00C53551">
        <w:rPr>
          <w:rFonts w:ascii="Algerian" w:hAnsi="Algerian" w:cs="Times New Roman"/>
          <w:b/>
          <w:bCs/>
          <w:sz w:val="36"/>
          <w:szCs w:val="36"/>
        </w:rPr>
        <w:t xml:space="preserve">          </w:t>
      </w:r>
    </w:p>
    <w:p w14:paraId="3E7AC905" w14:textId="77777777" w:rsidR="00C53551" w:rsidRDefault="00C53551" w:rsidP="00062300">
      <w:pPr>
        <w:rPr>
          <w:rFonts w:ascii="Algerian" w:hAnsi="Algerian" w:cs="Times New Roman"/>
          <w:b/>
          <w:bCs/>
          <w:sz w:val="32"/>
          <w:szCs w:val="32"/>
        </w:rPr>
      </w:pPr>
    </w:p>
    <w:p w14:paraId="21962DD1" w14:textId="4B5EFA89" w:rsidR="00C53551" w:rsidRDefault="00C53551" w:rsidP="00062300">
      <w:pPr>
        <w:rPr>
          <w:rFonts w:ascii="Algerian" w:hAnsi="Algerian" w:cs="Times New Roman"/>
          <w:b/>
          <w:bCs/>
          <w:sz w:val="32"/>
          <w:szCs w:val="32"/>
        </w:rPr>
      </w:pPr>
      <w:r>
        <w:rPr>
          <w:rFonts w:ascii="Algerian" w:hAnsi="Algerian" w:cs="Times New Roman"/>
          <w:b/>
          <w:bCs/>
          <w:sz w:val="32"/>
          <w:szCs w:val="32"/>
        </w:rPr>
        <w:t xml:space="preserve">Name: </w:t>
      </w:r>
      <w:proofErr w:type="spellStart"/>
      <w:proofErr w:type="gramStart"/>
      <w:r w:rsidR="00851CB9">
        <w:rPr>
          <w:rFonts w:ascii="Algerian" w:hAnsi="Algerian" w:cs="Times New Roman"/>
          <w:b/>
          <w:bCs/>
          <w:sz w:val="32"/>
          <w:szCs w:val="32"/>
        </w:rPr>
        <w:t>g.mohammad</w:t>
      </w:r>
      <w:proofErr w:type="spellEnd"/>
      <w:proofErr w:type="gramEnd"/>
      <w:r w:rsidR="00851CB9">
        <w:rPr>
          <w:rFonts w:ascii="Algerian" w:hAnsi="Algerian" w:cs="Times New Roman"/>
          <w:b/>
          <w:bCs/>
          <w:sz w:val="32"/>
          <w:szCs w:val="32"/>
        </w:rPr>
        <w:t xml:space="preserve"> shareef</w:t>
      </w:r>
    </w:p>
    <w:p w14:paraId="3EE083D2" w14:textId="31A6C8AB" w:rsidR="00C53551" w:rsidRDefault="00C53551" w:rsidP="00062300">
      <w:pPr>
        <w:rPr>
          <w:rFonts w:ascii="Algerian" w:hAnsi="Algerian" w:cs="Times New Roman"/>
          <w:b/>
          <w:bCs/>
          <w:sz w:val="32"/>
          <w:szCs w:val="32"/>
        </w:rPr>
      </w:pPr>
      <w:r>
        <w:rPr>
          <w:rFonts w:ascii="Algerian" w:hAnsi="Algerian" w:cs="Times New Roman"/>
          <w:b/>
          <w:bCs/>
          <w:sz w:val="32"/>
          <w:szCs w:val="32"/>
        </w:rPr>
        <w:t>Reg no: 192</w:t>
      </w:r>
      <w:r w:rsidR="00851CB9">
        <w:rPr>
          <w:rFonts w:ascii="Algerian" w:hAnsi="Algerian" w:cs="Times New Roman"/>
          <w:b/>
          <w:bCs/>
          <w:sz w:val="32"/>
          <w:szCs w:val="32"/>
        </w:rPr>
        <w:t>311288</w:t>
      </w:r>
    </w:p>
    <w:p w14:paraId="670C7AF2" w14:textId="6EBD0AC1" w:rsidR="00C53551" w:rsidRDefault="00C53551" w:rsidP="00062300">
      <w:pPr>
        <w:rPr>
          <w:rFonts w:ascii="Algerian" w:hAnsi="Algerian" w:cs="Times New Roman"/>
          <w:b/>
          <w:bCs/>
          <w:sz w:val="32"/>
          <w:szCs w:val="32"/>
        </w:rPr>
      </w:pPr>
      <w:r>
        <w:rPr>
          <w:rFonts w:ascii="Algerian" w:hAnsi="Algerian" w:cs="Times New Roman"/>
          <w:b/>
          <w:bCs/>
          <w:sz w:val="32"/>
          <w:szCs w:val="32"/>
        </w:rPr>
        <w:t>Course code: csa1613</w:t>
      </w:r>
    </w:p>
    <w:p w14:paraId="2673417E" w14:textId="61561B3C" w:rsidR="00C53551" w:rsidRDefault="00C53551" w:rsidP="00062300">
      <w:pPr>
        <w:rPr>
          <w:rFonts w:ascii="Algerian" w:hAnsi="Algerian" w:cs="Times New Roman"/>
          <w:b/>
          <w:bCs/>
          <w:sz w:val="32"/>
          <w:szCs w:val="32"/>
        </w:rPr>
      </w:pPr>
      <w:r>
        <w:rPr>
          <w:rFonts w:ascii="Algerian" w:hAnsi="Algerian" w:cs="Times New Roman"/>
          <w:b/>
          <w:bCs/>
          <w:sz w:val="32"/>
          <w:szCs w:val="32"/>
        </w:rPr>
        <w:t xml:space="preserve">Course name:  </w:t>
      </w:r>
      <w:proofErr w:type="spellStart"/>
      <w:r>
        <w:rPr>
          <w:rFonts w:ascii="Algerian" w:hAnsi="Algerian" w:cs="Times New Roman"/>
          <w:b/>
          <w:bCs/>
          <w:sz w:val="32"/>
          <w:szCs w:val="32"/>
        </w:rPr>
        <w:t>datawarehouse</w:t>
      </w:r>
      <w:proofErr w:type="spellEnd"/>
      <w:r>
        <w:rPr>
          <w:rFonts w:ascii="Algerian" w:hAnsi="Algerian" w:cs="Times New Roman"/>
          <w:b/>
          <w:bCs/>
          <w:sz w:val="32"/>
          <w:szCs w:val="32"/>
        </w:rPr>
        <w:t xml:space="preserve"> and </w:t>
      </w:r>
      <w:proofErr w:type="spellStart"/>
      <w:r>
        <w:rPr>
          <w:rFonts w:ascii="Algerian" w:hAnsi="Algerian" w:cs="Times New Roman"/>
          <w:b/>
          <w:bCs/>
          <w:sz w:val="32"/>
          <w:szCs w:val="32"/>
        </w:rPr>
        <w:t>dataminning</w:t>
      </w:r>
      <w:proofErr w:type="spellEnd"/>
    </w:p>
    <w:p w14:paraId="53D508C5" w14:textId="199673CC" w:rsidR="00C53551" w:rsidRDefault="00C53551" w:rsidP="00062300">
      <w:pPr>
        <w:rPr>
          <w:rFonts w:ascii="Algerian" w:hAnsi="Algerian" w:cs="Times New Roman"/>
          <w:b/>
          <w:bCs/>
          <w:sz w:val="32"/>
          <w:szCs w:val="32"/>
        </w:rPr>
      </w:pPr>
    </w:p>
    <w:p w14:paraId="56FC78FA" w14:textId="77777777" w:rsidR="00C53551" w:rsidRDefault="00C53551" w:rsidP="00062300">
      <w:pPr>
        <w:rPr>
          <w:rFonts w:ascii="Algerian" w:hAnsi="Algerian" w:cs="Times New Roman"/>
          <w:b/>
          <w:bCs/>
          <w:sz w:val="32"/>
          <w:szCs w:val="32"/>
        </w:rPr>
      </w:pPr>
    </w:p>
    <w:p w14:paraId="1F8921BA" w14:textId="2EBE562B" w:rsidR="00062300" w:rsidRPr="00C53551" w:rsidRDefault="00062300" w:rsidP="00062300">
      <w:pPr>
        <w:rPr>
          <w:rFonts w:ascii="Algerian" w:hAnsi="Algerian" w:cs="Times New Roman"/>
          <w:b/>
          <w:bCs/>
          <w:sz w:val="48"/>
          <w:szCs w:val="48"/>
        </w:rPr>
      </w:pPr>
      <w:r w:rsidRPr="00C53551">
        <w:rPr>
          <w:rFonts w:ascii="Algerian" w:hAnsi="Algerian" w:cs="Times New Roman"/>
          <w:b/>
          <w:bCs/>
          <w:sz w:val="48"/>
          <w:szCs w:val="48"/>
        </w:rPr>
        <w:t>Topic 2: Operational Systems vs DSS</w:t>
      </w:r>
    </w:p>
    <w:p w14:paraId="6ADF99A2" w14:textId="5825F51E" w:rsidR="00062300" w:rsidRPr="00C53551" w:rsidRDefault="00062300" w:rsidP="00062300">
      <w:pPr>
        <w:rPr>
          <w:rFonts w:ascii="Algerian" w:hAnsi="Algerian" w:cs="Times New Roman"/>
          <w:b/>
          <w:bCs/>
          <w:sz w:val="32"/>
          <w:szCs w:val="32"/>
        </w:rPr>
      </w:pPr>
      <w:r w:rsidRPr="00062300">
        <w:rPr>
          <w:rFonts w:ascii="Times New Roman" w:hAnsi="Times New Roman" w:cs="Times New Roman"/>
          <w:b/>
          <w:bCs/>
          <w:sz w:val="28"/>
          <w:szCs w:val="28"/>
        </w:rPr>
        <w:t>Operational Systems (OLTP)</w:t>
      </w:r>
      <w:r w:rsidR="00DC590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15DD7B" w14:textId="3AA40F8C" w:rsidR="00062300" w:rsidRPr="00062300" w:rsidRDefault="00851CB9" w:rsidP="000623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58E0D01" wp14:editId="42F54D8B">
            <wp:simplePos x="0" y="0"/>
            <wp:positionH relativeFrom="column">
              <wp:posOffset>2849880</wp:posOffset>
            </wp:positionH>
            <wp:positionV relativeFrom="page">
              <wp:posOffset>4762500</wp:posOffset>
            </wp:positionV>
            <wp:extent cx="3421380" cy="3284220"/>
            <wp:effectExtent l="0" t="0" r="7620" b="0"/>
            <wp:wrapThrough wrapText="bothSides">
              <wp:wrapPolygon edited="0">
                <wp:start x="0" y="0"/>
                <wp:lineTo x="0" y="21425"/>
                <wp:lineTo x="21528" y="21425"/>
                <wp:lineTo x="21528" y="0"/>
                <wp:lineTo x="0" y="0"/>
              </wp:wrapPolygon>
            </wp:wrapThrough>
            <wp:docPr id="861045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328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2300" w:rsidRPr="00062300">
        <w:rPr>
          <w:rFonts w:ascii="Times New Roman" w:hAnsi="Times New Roman" w:cs="Times New Roman"/>
          <w:sz w:val="28"/>
          <w:szCs w:val="28"/>
        </w:rPr>
        <w:t xml:space="preserve">Handles daily transactions </w:t>
      </w:r>
    </w:p>
    <w:p w14:paraId="24DE7474" w14:textId="57CBA5CA" w:rsidR="00062300" w:rsidRPr="00062300" w:rsidRDefault="00062300" w:rsidP="000623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2300">
        <w:rPr>
          <w:rFonts w:ascii="Times New Roman" w:hAnsi="Times New Roman" w:cs="Times New Roman"/>
          <w:sz w:val="28"/>
          <w:szCs w:val="28"/>
        </w:rPr>
        <w:t xml:space="preserve">Fast processing </w:t>
      </w:r>
    </w:p>
    <w:p w14:paraId="05264589" w14:textId="30DCADE1" w:rsidR="00062300" w:rsidRPr="00062300" w:rsidRDefault="00062300" w:rsidP="000623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2300">
        <w:rPr>
          <w:rFonts w:ascii="Times New Roman" w:hAnsi="Times New Roman" w:cs="Times New Roman"/>
          <w:sz w:val="28"/>
          <w:szCs w:val="28"/>
        </w:rPr>
        <w:t xml:space="preserve">Current data </w:t>
      </w:r>
    </w:p>
    <w:p w14:paraId="28463F82" w14:textId="726049E7" w:rsidR="00062300" w:rsidRPr="00062300" w:rsidRDefault="00062300" w:rsidP="000623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2300">
        <w:rPr>
          <w:rFonts w:ascii="Times New Roman" w:hAnsi="Times New Roman" w:cs="Times New Roman"/>
          <w:sz w:val="28"/>
          <w:szCs w:val="28"/>
        </w:rPr>
        <w:t xml:space="preserve">Example: </w:t>
      </w:r>
    </w:p>
    <w:p w14:paraId="29FF348C" w14:textId="124B0559" w:rsidR="00062300" w:rsidRPr="00062300" w:rsidRDefault="00062300" w:rsidP="0006230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2300">
        <w:rPr>
          <w:rFonts w:ascii="Times New Roman" w:hAnsi="Times New Roman" w:cs="Times New Roman"/>
          <w:sz w:val="28"/>
          <w:szCs w:val="28"/>
        </w:rPr>
        <w:t xml:space="preserve">ATM </w:t>
      </w:r>
    </w:p>
    <w:p w14:paraId="265DAE5D" w14:textId="41B56A43" w:rsidR="00062300" w:rsidRPr="00062300" w:rsidRDefault="00062300" w:rsidP="0006230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2300">
        <w:rPr>
          <w:rFonts w:ascii="Times New Roman" w:hAnsi="Times New Roman" w:cs="Times New Roman"/>
          <w:sz w:val="28"/>
          <w:szCs w:val="28"/>
        </w:rPr>
        <w:t xml:space="preserve">Online shopping </w:t>
      </w:r>
    </w:p>
    <w:p w14:paraId="72F6E266" w14:textId="6AA54FBB" w:rsidR="00062300" w:rsidRPr="00062300" w:rsidRDefault="00062300" w:rsidP="000623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2300">
        <w:rPr>
          <w:rFonts w:ascii="Times New Roman" w:hAnsi="Times New Roman" w:cs="Times New Roman"/>
          <w:b/>
          <w:bCs/>
          <w:sz w:val="28"/>
          <w:szCs w:val="28"/>
        </w:rPr>
        <w:t xml:space="preserve"> DSS (OLAP)</w:t>
      </w:r>
      <w:r w:rsidR="00DC590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458613D" w14:textId="77777777" w:rsidR="00062300" w:rsidRPr="00062300" w:rsidRDefault="00062300" w:rsidP="000623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62300">
        <w:rPr>
          <w:rFonts w:ascii="Times New Roman" w:hAnsi="Times New Roman" w:cs="Times New Roman"/>
          <w:sz w:val="28"/>
          <w:szCs w:val="28"/>
        </w:rPr>
        <w:t xml:space="preserve">Supports analysis </w:t>
      </w:r>
    </w:p>
    <w:p w14:paraId="4D971024" w14:textId="77777777" w:rsidR="00062300" w:rsidRPr="00062300" w:rsidRDefault="00062300" w:rsidP="000623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62300">
        <w:rPr>
          <w:rFonts w:ascii="Times New Roman" w:hAnsi="Times New Roman" w:cs="Times New Roman"/>
          <w:sz w:val="28"/>
          <w:szCs w:val="28"/>
        </w:rPr>
        <w:t xml:space="preserve">Historical data </w:t>
      </w:r>
    </w:p>
    <w:p w14:paraId="37530AA6" w14:textId="77777777" w:rsidR="00062300" w:rsidRPr="00062300" w:rsidRDefault="00062300" w:rsidP="000623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62300">
        <w:rPr>
          <w:rFonts w:ascii="Times New Roman" w:hAnsi="Times New Roman" w:cs="Times New Roman"/>
          <w:sz w:val="28"/>
          <w:szCs w:val="28"/>
        </w:rPr>
        <w:t xml:space="preserve">Decision making </w:t>
      </w:r>
    </w:p>
    <w:p w14:paraId="42B62E9E" w14:textId="3D97BADB" w:rsidR="00062300" w:rsidRPr="00062300" w:rsidRDefault="00062300" w:rsidP="000623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62300">
        <w:rPr>
          <w:rFonts w:ascii="Times New Roman" w:hAnsi="Times New Roman" w:cs="Times New Roman"/>
          <w:sz w:val="28"/>
          <w:szCs w:val="28"/>
        </w:rPr>
        <w:t xml:space="preserve">Forecasting </w:t>
      </w:r>
    </w:p>
    <w:p w14:paraId="541D01A5" w14:textId="77777777" w:rsidR="00C53551" w:rsidRDefault="00C53551" w:rsidP="000623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DDF20D" w14:textId="77777777" w:rsidR="00C53551" w:rsidRDefault="00C53551" w:rsidP="000623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63FC3A" w14:textId="77777777" w:rsidR="00C53551" w:rsidRDefault="00C53551" w:rsidP="000623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6B1894" w14:textId="77777777" w:rsidR="00C53551" w:rsidRDefault="00C53551" w:rsidP="000623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D89BAA" w14:textId="63D00560" w:rsidR="00062300" w:rsidRPr="00062300" w:rsidRDefault="00062300" w:rsidP="000623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2300">
        <w:rPr>
          <w:rFonts w:ascii="Times New Roman" w:hAnsi="Times New Roman" w:cs="Times New Roman"/>
          <w:b/>
          <w:bCs/>
          <w:sz w:val="28"/>
          <w:szCs w:val="28"/>
        </w:rPr>
        <w:lastRenderedPageBreak/>
        <w:t>OLTP vs OLAP</w:t>
      </w:r>
    </w:p>
    <w:tbl>
      <w:tblPr>
        <w:tblStyle w:val="TableGrid"/>
        <w:tblpPr w:leftFromText="180" w:rightFromText="180" w:vertAnchor="text" w:horzAnchor="margin" w:tblpYSpec="inside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C5902" w14:paraId="7BA85E20" w14:textId="77777777" w:rsidTr="00DC5902">
        <w:tc>
          <w:tcPr>
            <w:tcW w:w="4508" w:type="dxa"/>
          </w:tcPr>
          <w:p w14:paraId="30BC3F6B" w14:textId="77777777" w:rsidR="00DC5902" w:rsidRDefault="00DC5902" w:rsidP="00DC59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8" w:type="dxa"/>
          </w:tcPr>
          <w:p w14:paraId="40D9B959" w14:textId="77777777" w:rsidR="00DC5902" w:rsidRDefault="00DC5902" w:rsidP="00DC59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C5902" w:rsidRPr="00062300" w14:paraId="0CC02267" w14:textId="77777777" w:rsidTr="00DC5902">
        <w:tc>
          <w:tcPr>
            <w:tcW w:w="0" w:type="auto"/>
            <w:hideMark/>
          </w:tcPr>
          <w:p w14:paraId="052FE6D1" w14:textId="77777777" w:rsidR="00DC5902" w:rsidRPr="00062300" w:rsidRDefault="00DC5902" w:rsidP="00DC590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623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OLTP</w:t>
            </w:r>
          </w:p>
        </w:tc>
        <w:tc>
          <w:tcPr>
            <w:tcW w:w="0" w:type="auto"/>
            <w:hideMark/>
          </w:tcPr>
          <w:p w14:paraId="19B696B3" w14:textId="77777777" w:rsidR="00DC5902" w:rsidRPr="00062300" w:rsidRDefault="00DC5902" w:rsidP="00DC590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623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OLAP</w:t>
            </w:r>
          </w:p>
        </w:tc>
      </w:tr>
      <w:tr w:rsidR="00DC5902" w:rsidRPr="00062300" w14:paraId="7FB61B05" w14:textId="77777777" w:rsidTr="00DC5902">
        <w:tc>
          <w:tcPr>
            <w:tcW w:w="0" w:type="auto"/>
            <w:hideMark/>
          </w:tcPr>
          <w:p w14:paraId="41F486EF" w14:textId="77777777" w:rsidR="00DC5902" w:rsidRPr="00062300" w:rsidRDefault="00DC5902" w:rsidP="00DC5902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2300">
              <w:rPr>
                <w:rFonts w:ascii="Times New Roman" w:hAnsi="Times New Roman" w:cs="Times New Roman"/>
                <w:sz w:val="28"/>
                <w:szCs w:val="28"/>
              </w:rPr>
              <w:t>Transaction processing</w:t>
            </w:r>
          </w:p>
        </w:tc>
        <w:tc>
          <w:tcPr>
            <w:tcW w:w="0" w:type="auto"/>
            <w:hideMark/>
          </w:tcPr>
          <w:p w14:paraId="5CE95D88" w14:textId="77777777" w:rsidR="00DC5902" w:rsidRPr="00062300" w:rsidRDefault="00DC5902" w:rsidP="00DC5902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2300">
              <w:rPr>
                <w:rFonts w:ascii="Times New Roman" w:hAnsi="Times New Roman" w:cs="Times New Roman"/>
                <w:sz w:val="28"/>
                <w:szCs w:val="28"/>
              </w:rPr>
              <w:t>Data analysis</w:t>
            </w:r>
          </w:p>
        </w:tc>
      </w:tr>
      <w:tr w:rsidR="00DC5902" w:rsidRPr="00062300" w14:paraId="669E8636" w14:textId="77777777" w:rsidTr="00DC5902">
        <w:tc>
          <w:tcPr>
            <w:tcW w:w="0" w:type="auto"/>
            <w:hideMark/>
          </w:tcPr>
          <w:p w14:paraId="08378F3F" w14:textId="2C9C458C" w:rsidR="00DC5902" w:rsidRPr="00062300" w:rsidRDefault="00DC5902" w:rsidP="00DC5902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2300">
              <w:rPr>
                <w:rFonts w:ascii="Times New Roman" w:hAnsi="Times New Roman" w:cs="Times New Roman"/>
                <w:sz w:val="28"/>
                <w:szCs w:val="28"/>
              </w:rPr>
              <w:t>Current data</w:t>
            </w:r>
          </w:p>
        </w:tc>
        <w:tc>
          <w:tcPr>
            <w:tcW w:w="0" w:type="auto"/>
            <w:hideMark/>
          </w:tcPr>
          <w:p w14:paraId="567F2440" w14:textId="77777777" w:rsidR="00DC5902" w:rsidRPr="00062300" w:rsidRDefault="00DC5902" w:rsidP="00DC5902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2300">
              <w:rPr>
                <w:rFonts w:ascii="Times New Roman" w:hAnsi="Times New Roman" w:cs="Times New Roman"/>
                <w:sz w:val="28"/>
                <w:szCs w:val="28"/>
              </w:rPr>
              <w:t>Historical data</w:t>
            </w:r>
          </w:p>
        </w:tc>
      </w:tr>
      <w:tr w:rsidR="00DC5902" w:rsidRPr="00062300" w14:paraId="26AD8018" w14:textId="77777777" w:rsidTr="00DC5902">
        <w:tc>
          <w:tcPr>
            <w:tcW w:w="0" w:type="auto"/>
            <w:hideMark/>
          </w:tcPr>
          <w:p w14:paraId="6A8FB316" w14:textId="77777777" w:rsidR="00DC5902" w:rsidRPr="00062300" w:rsidRDefault="00DC5902" w:rsidP="00DC5902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2300">
              <w:rPr>
                <w:rFonts w:ascii="Times New Roman" w:hAnsi="Times New Roman" w:cs="Times New Roman"/>
                <w:sz w:val="28"/>
                <w:szCs w:val="28"/>
              </w:rPr>
              <w:t>Many users</w:t>
            </w:r>
          </w:p>
        </w:tc>
        <w:tc>
          <w:tcPr>
            <w:tcW w:w="0" w:type="auto"/>
            <w:hideMark/>
          </w:tcPr>
          <w:p w14:paraId="25D63B4B" w14:textId="77777777" w:rsidR="00DC5902" w:rsidRPr="00062300" w:rsidRDefault="00DC5902" w:rsidP="00DC5902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2300">
              <w:rPr>
                <w:rFonts w:ascii="Times New Roman" w:hAnsi="Times New Roman" w:cs="Times New Roman"/>
                <w:sz w:val="28"/>
                <w:szCs w:val="28"/>
              </w:rPr>
              <w:t>Few analysts</w:t>
            </w:r>
          </w:p>
        </w:tc>
      </w:tr>
      <w:tr w:rsidR="00DC5902" w:rsidRPr="00062300" w14:paraId="2C9AF9CF" w14:textId="77777777" w:rsidTr="00DC5902">
        <w:tc>
          <w:tcPr>
            <w:tcW w:w="0" w:type="auto"/>
            <w:hideMark/>
          </w:tcPr>
          <w:p w14:paraId="6917D602" w14:textId="77777777" w:rsidR="00DC5902" w:rsidRPr="00062300" w:rsidRDefault="00DC5902" w:rsidP="00DC5902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2300">
              <w:rPr>
                <w:rFonts w:ascii="Times New Roman" w:hAnsi="Times New Roman" w:cs="Times New Roman"/>
                <w:sz w:val="28"/>
                <w:szCs w:val="28"/>
              </w:rPr>
              <w:t>Fast updates</w:t>
            </w:r>
          </w:p>
        </w:tc>
        <w:tc>
          <w:tcPr>
            <w:tcW w:w="0" w:type="auto"/>
            <w:hideMark/>
          </w:tcPr>
          <w:p w14:paraId="5279FAE5" w14:textId="77777777" w:rsidR="00DC5902" w:rsidRPr="00062300" w:rsidRDefault="00DC5902" w:rsidP="00DC5902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2300">
              <w:rPr>
                <w:rFonts w:ascii="Times New Roman" w:hAnsi="Times New Roman" w:cs="Times New Roman"/>
                <w:sz w:val="28"/>
                <w:szCs w:val="28"/>
              </w:rPr>
              <w:t>Complex queries</w:t>
            </w:r>
          </w:p>
        </w:tc>
      </w:tr>
    </w:tbl>
    <w:p w14:paraId="4315FDC6" w14:textId="77777777" w:rsidR="00DC5902" w:rsidRDefault="00DC5902" w:rsidP="000623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70CBB2" w14:textId="62F09877" w:rsidR="00062300" w:rsidRPr="00062300" w:rsidRDefault="00062300" w:rsidP="000623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2300">
        <w:rPr>
          <w:rFonts w:ascii="Times New Roman" w:hAnsi="Times New Roman" w:cs="Times New Roman"/>
          <w:b/>
          <w:bCs/>
          <w:sz w:val="28"/>
          <w:szCs w:val="28"/>
        </w:rPr>
        <w:t>Key Differences</w:t>
      </w:r>
    </w:p>
    <w:p w14:paraId="13434DC0" w14:textId="77777777" w:rsidR="00062300" w:rsidRPr="00062300" w:rsidRDefault="00062300" w:rsidP="000623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62300">
        <w:rPr>
          <w:rFonts w:ascii="Times New Roman" w:hAnsi="Times New Roman" w:cs="Times New Roman"/>
          <w:sz w:val="28"/>
          <w:szCs w:val="28"/>
        </w:rPr>
        <w:t xml:space="preserve">Purpose </w:t>
      </w:r>
    </w:p>
    <w:p w14:paraId="180A74C7" w14:textId="77777777" w:rsidR="00062300" w:rsidRPr="00062300" w:rsidRDefault="00062300" w:rsidP="000623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62300">
        <w:rPr>
          <w:rFonts w:ascii="Times New Roman" w:hAnsi="Times New Roman" w:cs="Times New Roman"/>
          <w:sz w:val="28"/>
          <w:szCs w:val="28"/>
        </w:rPr>
        <w:t xml:space="preserve">Users </w:t>
      </w:r>
    </w:p>
    <w:p w14:paraId="642EA858" w14:textId="77777777" w:rsidR="00062300" w:rsidRPr="00062300" w:rsidRDefault="00062300" w:rsidP="000623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62300">
        <w:rPr>
          <w:rFonts w:ascii="Times New Roman" w:hAnsi="Times New Roman" w:cs="Times New Roman"/>
          <w:sz w:val="28"/>
          <w:szCs w:val="28"/>
        </w:rPr>
        <w:t xml:space="preserve">Data </w:t>
      </w:r>
    </w:p>
    <w:p w14:paraId="6CFD1EB1" w14:textId="77777777" w:rsidR="00062300" w:rsidRPr="00062300" w:rsidRDefault="00062300" w:rsidP="000623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62300">
        <w:rPr>
          <w:rFonts w:ascii="Times New Roman" w:hAnsi="Times New Roman" w:cs="Times New Roman"/>
          <w:sz w:val="28"/>
          <w:szCs w:val="28"/>
        </w:rPr>
        <w:t xml:space="preserve">Speed </w:t>
      </w:r>
    </w:p>
    <w:p w14:paraId="2A6D80BF" w14:textId="4E1ACA51" w:rsidR="00062300" w:rsidRPr="00062300" w:rsidRDefault="00062300" w:rsidP="000623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62300">
        <w:rPr>
          <w:rFonts w:ascii="Times New Roman" w:hAnsi="Times New Roman" w:cs="Times New Roman"/>
          <w:sz w:val="28"/>
          <w:szCs w:val="28"/>
        </w:rPr>
        <w:t xml:space="preserve">Query complexity </w:t>
      </w:r>
    </w:p>
    <w:p w14:paraId="45F0EF43" w14:textId="0C0BC83C" w:rsidR="00062300" w:rsidRPr="00062300" w:rsidRDefault="00062300" w:rsidP="000623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2300">
        <w:rPr>
          <w:rFonts w:ascii="Times New Roman" w:hAnsi="Times New Roman" w:cs="Times New Roman"/>
          <w:b/>
          <w:bCs/>
          <w:sz w:val="28"/>
          <w:szCs w:val="28"/>
        </w:rPr>
        <w:t>Performance Comparison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717A8F1" w14:textId="77777777" w:rsidR="00062300" w:rsidRPr="00062300" w:rsidRDefault="00062300" w:rsidP="00062300">
      <w:pPr>
        <w:rPr>
          <w:rFonts w:ascii="Times New Roman" w:hAnsi="Times New Roman" w:cs="Times New Roman"/>
          <w:sz w:val="28"/>
          <w:szCs w:val="28"/>
        </w:rPr>
      </w:pPr>
      <w:r w:rsidRPr="00062300">
        <w:rPr>
          <w:rFonts w:ascii="Times New Roman" w:hAnsi="Times New Roman" w:cs="Times New Roman"/>
          <w:sz w:val="28"/>
          <w:szCs w:val="28"/>
        </w:rPr>
        <w:t>OLTP</w:t>
      </w:r>
    </w:p>
    <w:p w14:paraId="71B909F4" w14:textId="77777777" w:rsidR="00062300" w:rsidRPr="00062300" w:rsidRDefault="00062300" w:rsidP="000623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62300">
        <w:rPr>
          <w:rFonts w:ascii="Times New Roman" w:hAnsi="Times New Roman" w:cs="Times New Roman"/>
          <w:sz w:val="28"/>
          <w:szCs w:val="28"/>
        </w:rPr>
        <w:t xml:space="preserve">Thousands of transactions </w:t>
      </w:r>
    </w:p>
    <w:p w14:paraId="62BFBEC3" w14:textId="77777777" w:rsidR="00062300" w:rsidRPr="00062300" w:rsidRDefault="00062300" w:rsidP="00062300">
      <w:pPr>
        <w:rPr>
          <w:rFonts w:ascii="Times New Roman" w:hAnsi="Times New Roman" w:cs="Times New Roman"/>
          <w:sz w:val="28"/>
          <w:szCs w:val="28"/>
        </w:rPr>
      </w:pPr>
      <w:r w:rsidRPr="00062300">
        <w:rPr>
          <w:rFonts w:ascii="Times New Roman" w:hAnsi="Times New Roman" w:cs="Times New Roman"/>
          <w:sz w:val="28"/>
          <w:szCs w:val="28"/>
        </w:rPr>
        <w:t>OLAP</w:t>
      </w:r>
    </w:p>
    <w:p w14:paraId="7106390C" w14:textId="77777777" w:rsidR="00062300" w:rsidRPr="00062300" w:rsidRDefault="00062300" w:rsidP="000623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62300">
        <w:rPr>
          <w:rFonts w:ascii="Times New Roman" w:hAnsi="Times New Roman" w:cs="Times New Roman"/>
          <w:sz w:val="28"/>
          <w:szCs w:val="28"/>
        </w:rPr>
        <w:t xml:space="preserve">Large analytical queries </w:t>
      </w:r>
    </w:p>
    <w:p w14:paraId="7A7B1467" w14:textId="5105B6F3" w:rsidR="00062300" w:rsidRPr="00062300" w:rsidRDefault="00062300" w:rsidP="000623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62300">
        <w:rPr>
          <w:rFonts w:ascii="Times New Roman" w:hAnsi="Times New Roman" w:cs="Times New Roman"/>
          <w:sz w:val="28"/>
          <w:szCs w:val="28"/>
        </w:rPr>
        <w:t xml:space="preserve">Multi-dimensional analysis </w:t>
      </w:r>
    </w:p>
    <w:p w14:paraId="5ECABE55" w14:textId="5B96BB48" w:rsidR="00062300" w:rsidRPr="00062300" w:rsidRDefault="00062300" w:rsidP="000623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2300">
        <w:rPr>
          <w:rFonts w:ascii="Times New Roman" w:hAnsi="Times New Roman" w:cs="Times New Roman"/>
          <w:b/>
          <w:bCs/>
          <w:sz w:val="28"/>
          <w:szCs w:val="28"/>
        </w:rPr>
        <w:t>Use Cases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2F4BA18" w14:textId="77777777" w:rsidR="00062300" w:rsidRPr="00062300" w:rsidRDefault="00062300" w:rsidP="00062300">
      <w:pPr>
        <w:rPr>
          <w:rFonts w:ascii="Times New Roman" w:hAnsi="Times New Roman" w:cs="Times New Roman"/>
          <w:sz w:val="28"/>
          <w:szCs w:val="28"/>
        </w:rPr>
      </w:pPr>
      <w:r w:rsidRPr="00062300">
        <w:rPr>
          <w:rFonts w:ascii="Times New Roman" w:hAnsi="Times New Roman" w:cs="Times New Roman"/>
          <w:sz w:val="28"/>
          <w:szCs w:val="28"/>
        </w:rPr>
        <w:t>OLTP</w:t>
      </w:r>
    </w:p>
    <w:p w14:paraId="2193DDD2" w14:textId="77777777" w:rsidR="00062300" w:rsidRPr="00062300" w:rsidRDefault="00062300" w:rsidP="0006230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62300">
        <w:rPr>
          <w:rFonts w:ascii="Times New Roman" w:hAnsi="Times New Roman" w:cs="Times New Roman"/>
          <w:sz w:val="28"/>
          <w:szCs w:val="28"/>
        </w:rPr>
        <w:t xml:space="preserve">Banking </w:t>
      </w:r>
    </w:p>
    <w:p w14:paraId="40B1967C" w14:textId="77777777" w:rsidR="00062300" w:rsidRPr="00062300" w:rsidRDefault="00062300" w:rsidP="0006230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62300">
        <w:rPr>
          <w:rFonts w:ascii="Times New Roman" w:hAnsi="Times New Roman" w:cs="Times New Roman"/>
          <w:sz w:val="28"/>
          <w:szCs w:val="28"/>
        </w:rPr>
        <w:t xml:space="preserve">Hospital billing </w:t>
      </w:r>
    </w:p>
    <w:p w14:paraId="77E6DAAD" w14:textId="77777777" w:rsidR="00062300" w:rsidRPr="00062300" w:rsidRDefault="00062300" w:rsidP="00062300">
      <w:pPr>
        <w:rPr>
          <w:rFonts w:ascii="Times New Roman" w:hAnsi="Times New Roman" w:cs="Times New Roman"/>
          <w:sz w:val="28"/>
          <w:szCs w:val="28"/>
        </w:rPr>
      </w:pPr>
      <w:r w:rsidRPr="00062300">
        <w:rPr>
          <w:rFonts w:ascii="Times New Roman" w:hAnsi="Times New Roman" w:cs="Times New Roman"/>
          <w:sz w:val="28"/>
          <w:szCs w:val="28"/>
        </w:rPr>
        <w:t>OLAP</w:t>
      </w:r>
    </w:p>
    <w:p w14:paraId="6E60118F" w14:textId="77777777" w:rsidR="00062300" w:rsidRPr="00062300" w:rsidRDefault="00062300" w:rsidP="000623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62300">
        <w:rPr>
          <w:rFonts w:ascii="Times New Roman" w:hAnsi="Times New Roman" w:cs="Times New Roman"/>
          <w:sz w:val="28"/>
          <w:szCs w:val="28"/>
        </w:rPr>
        <w:t xml:space="preserve">Sales analysis </w:t>
      </w:r>
    </w:p>
    <w:p w14:paraId="768E9EBF" w14:textId="77777777" w:rsidR="00062300" w:rsidRPr="00062300" w:rsidRDefault="00062300" w:rsidP="000623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62300">
        <w:rPr>
          <w:rFonts w:ascii="Times New Roman" w:hAnsi="Times New Roman" w:cs="Times New Roman"/>
          <w:sz w:val="28"/>
          <w:szCs w:val="28"/>
        </w:rPr>
        <w:lastRenderedPageBreak/>
        <w:t xml:space="preserve">Business forecasting </w:t>
      </w:r>
    </w:p>
    <w:p w14:paraId="6B2BFB70" w14:textId="047582BA" w:rsidR="00062300" w:rsidRPr="00062300" w:rsidRDefault="00062300" w:rsidP="000623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2300">
        <w:rPr>
          <w:rFonts w:ascii="Times New Roman" w:hAnsi="Times New Roman" w:cs="Times New Roman"/>
          <w:b/>
          <w:bCs/>
          <w:sz w:val="28"/>
          <w:szCs w:val="28"/>
        </w:rPr>
        <w:t>Integration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EA0EDB" w14:textId="77777777" w:rsidR="00062300" w:rsidRPr="00062300" w:rsidRDefault="00062300" w:rsidP="0006230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62300">
        <w:rPr>
          <w:rFonts w:ascii="Times New Roman" w:hAnsi="Times New Roman" w:cs="Times New Roman"/>
          <w:sz w:val="28"/>
          <w:szCs w:val="28"/>
        </w:rPr>
        <w:t xml:space="preserve">OLTP collects data </w:t>
      </w:r>
    </w:p>
    <w:p w14:paraId="1B48C658" w14:textId="77777777" w:rsidR="00062300" w:rsidRPr="00062300" w:rsidRDefault="00062300" w:rsidP="0006230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62300">
        <w:rPr>
          <w:rFonts w:ascii="Times New Roman" w:hAnsi="Times New Roman" w:cs="Times New Roman"/>
          <w:sz w:val="28"/>
          <w:szCs w:val="28"/>
        </w:rPr>
        <w:t xml:space="preserve">ETL transfers data </w:t>
      </w:r>
    </w:p>
    <w:p w14:paraId="51EDEF31" w14:textId="77777777" w:rsidR="00062300" w:rsidRPr="00062300" w:rsidRDefault="00062300" w:rsidP="0006230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62300">
        <w:rPr>
          <w:rFonts w:ascii="Times New Roman" w:hAnsi="Times New Roman" w:cs="Times New Roman"/>
          <w:sz w:val="28"/>
          <w:szCs w:val="28"/>
        </w:rPr>
        <w:t xml:space="preserve">Data warehouse stores data </w:t>
      </w:r>
    </w:p>
    <w:p w14:paraId="2FFE00BF" w14:textId="77777777" w:rsidR="00062300" w:rsidRPr="00062300" w:rsidRDefault="00062300" w:rsidP="0006230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62300">
        <w:rPr>
          <w:rFonts w:ascii="Times New Roman" w:hAnsi="Times New Roman" w:cs="Times New Roman"/>
          <w:sz w:val="28"/>
          <w:szCs w:val="28"/>
        </w:rPr>
        <w:t xml:space="preserve">OLAP </w:t>
      </w:r>
      <w:proofErr w:type="spellStart"/>
      <w:r w:rsidRPr="00062300">
        <w:rPr>
          <w:rFonts w:ascii="Times New Roman" w:hAnsi="Times New Roman" w:cs="Times New Roman"/>
          <w:sz w:val="28"/>
          <w:szCs w:val="28"/>
        </w:rPr>
        <w:t>analyzes</w:t>
      </w:r>
      <w:proofErr w:type="spellEnd"/>
      <w:r w:rsidRPr="00062300">
        <w:rPr>
          <w:rFonts w:ascii="Times New Roman" w:hAnsi="Times New Roman" w:cs="Times New Roman"/>
          <w:sz w:val="28"/>
          <w:szCs w:val="28"/>
        </w:rPr>
        <w:t xml:space="preserve"> data </w:t>
      </w:r>
    </w:p>
    <w:p w14:paraId="51C1C353" w14:textId="3F4266DE" w:rsidR="00062300" w:rsidRPr="00062300" w:rsidRDefault="00062300" w:rsidP="000623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2300">
        <w:rPr>
          <w:rFonts w:ascii="Times New Roman" w:hAnsi="Times New Roman" w:cs="Times New Roman"/>
          <w:b/>
          <w:bCs/>
          <w:sz w:val="28"/>
          <w:szCs w:val="28"/>
        </w:rPr>
        <w:t>Example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16F2843" w14:textId="77777777" w:rsidR="00062300" w:rsidRPr="00062300" w:rsidRDefault="00062300" w:rsidP="00062300">
      <w:pPr>
        <w:rPr>
          <w:rFonts w:ascii="Times New Roman" w:hAnsi="Times New Roman" w:cs="Times New Roman"/>
          <w:sz w:val="28"/>
          <w:szCs w:val="28"/>
        </w:rPr>
      </w:pPr>
      <w:r w:rsidRPr="00062300">
        <w:rPr>
          <w:rFonts w:ascii="Times New Roman" w:hAnsi="Times New Roman" w:cs="Times New Roman"/>
          <w:sz w:val="28"/>
          <w:szCs w:val="28"/>
        </w:rPr>
        <w:t>Amazon</w:t>
      </w:r>
    </w:p>
    <w:p w14:paraId="70685566" w14:textId="77777777" w:rsidR="00062300" w:rsidRPr="00062300" w:rsidRDefault="00062300" w:rsidP="0006230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62300">
        <w:rPr>
          <w:rFonts w:ascii="Times New Roman" w:hAnsi="Times New Roman" w:cs="Times New Roman"/>
          <w:sz w:val="28"/>
          <w:szCs w:val="28"/>
        </w:rPr>
        <w:t xml:space="preserve">OLTP → Customer Orders </w:t>
      </w:r>
    </w:p>
    <w:p w14:paraId="5863B461" w14:textId="7FBC9739" w:rsidR="00062300" w:rsidRPr="00062300" w:rsidRDefault="00062300" w:rsidP="0006230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62300">
        <w:rPr>
          <w:rFonts w:ascii="Times New Roman" w:hAnsi="Times New Roman" w:cs="Times New Roman"/>
          <w:sz w:val="28"/>
          <w:szCs w:val="28"/>
        </w:rPr>
        <w:t>OLAP → Sales Analysis</w:t>
      </w:r>
    </w:p>
    <w:p w14:paraId="040BCAAE" w14:textId="77777777" w:rsidR="00062300" w:rsidRPr="00062300" w:rsidRDefault="00062300" w:rsidP="000623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2300">
        <w:rPr>
          <w:rFonts w:ascii="Times New Roman" w:hAnsi="Times New Roman" w:cs="Times New Roman"/>
          <w:b/>
          <w:bCs/>
          <w:sz w:val="28"/>
          <w:szCs w:val="28"/>
        </w:rPr>
        <w:t>Slide 10: Conclusion</w:t>
      </w:r>
    </w:p>
    <w:p w14:paraId="536B15BB" w14:textId="77777777" w:rsidR="00062300" w:rsidRPr="00062300" w:rsidRDefault="00062300" w:rsidP="00062300">
      <w:pPr>
        <w:rPr>
          <w:rFonts w:ascii="Times New Roman" w:hAnsi="Times New Roman" w:cs="Times New Roman"/>
          <w:sz w:val="28"/>
          <w:szCs w:val="28"/>
        </w:rPr>
      </w:pPr>
      <w:r w:rsidRPr="00062300">
        <w:rPr>
          <w:rFonts w:ascii="Times New Roman" w:hAnsi="Times New Roman" w:cs="Times New Roman"/>
          <w:sz w:val="28"/>
          <w:szCs w:val="28"/>
        </w:rPr>
        <w:t>Both systems are important and complement each other.</w:t>
      </w:r>
    </w:p>
    <w:p w14:paraId="0FDB34BC" w14:textId="77777777" w:rsidR="002140AA" w:rsidRPr="00062300" w:rsidRDefault="002140AA">
      <w:pPr>
        <w:rPr>
          <w:rFonts w:ascii="Times New Roman" w:hAnsi="Times New Roman" w:cs="Times New Roman"/>
          <w:sz w:val="28"/>
          <w:szCs w:val="28"/>
        </w:rPr>
      </w:pPr>
    </w:p>
    <w:sectPr w:rsidR="002140AA" w:rsidRPr="000623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6FBA" w14:textId="77777777" w:rsidR="00576703" w:rsidRDefault="00576703" w:rsidP="00062300">
      <w:pPr>
        <w:spacing w:after="0" w:line="240" w:lineRule="auto"/>
      </w:pPr>
      <w:r>
        <w:separator/>
      </w:r>
    </w:p>
  </w:endnote>
  <w:endnote w:type="continuationSeparator" w:id="0">
    <w:p w14:paraId="5BAF05CE" w14:textId="77777777" w:rsidR="00576703" w:rsidRDefault="00576703" w:rsidP="00062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5EF98" w14:textId="77777777" w:rsidR="00576703" w:rsidRDefault="00576703" w:rsidP="00062300">
      <w:pPr>
        <w:spacing w:after="0" w:line="240" w:lineRule="auto"/>
      </w:pPr>
      <w:r>
        <w:separator/>
      </w:r>
    </w:p>
  </w:footnote>
  <w:footnote w:type="continuationSeparator" w:id="0">
    <w:p w14:paraId="0EA5F8F3" w14:textId="77777777" w:rsidR="00576703" w:rsidRDefault="00576703" w:rsidP="000623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78A2"/>
    <w:multiLevelType w:val="multilevel"/>
    <w:tmpl w:val="6F62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762B4"/>
    <w:multiLevelType w:val="multilevel"/>
    <w:tmpl w:val="B5C2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0376E"/>
    <w:multiLevelType w:val="multilevel"/>
    <w:tmpl w:val="6AA4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87B4B"/>
    <w:multiLevelType w:val="multilevel"/>
    <w:tmpl w:val="7840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B045E"/>
    <w:multiLevelType w:val="multilevel"/>
    <w:tmpl w:val="558C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332C3E"/>
    <w:multiLevelType w:val="multilevel"/>
    <w:tmpl w:val="2180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46430"/>
    <w:multiLevelType w:val="multilevel"/>
    <w:tmpl w:val="86AC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6C69DA"/>
    <w:multiLevelType w:val="multilevel"/>
    <w:tmpl w:val="38E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A9044F"/>
    <w:multiLevelType w:val="multilevel"/>
    <w:tmpl w:val="E8DA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068008">
    <w:abstractNumId w:val="7"/>
  </w:num>
  <w:num w:numId="2" w16cid:durableId="1384597890">
    <w:abstractNumId w:val="3"/>
  </w:num>
  <w:num w:numId="3" w16cid:durableId="683360543">
    <w:abstractNumId w:val="2"/>
  </w:num>
  <w:num w:numId="4" w16cid:durableId="1480221388">
    <w:abstractNumId w:val="0"/>
  </w:num>
  <w:num w:numId="5" w16cid:durableId="933905073">
    <w:abstractNumId w:val="8"/>
  </w:num>
  <w:num w:numId="6" w16cid:durableId="625894043">
    <w:abstractNumId w:val="4"/>
  </w:num>
  <w:num w:numId="7" w16cid:durableId="1634824809">
    <w:abstractNumId w:val="1"/>
  </w:num>
  <w:num w:numId="8" w16cid:durableId="1232497940">
    <w:abstractNumId w:val="6"/>
  </w:num>
  <w:num w:numId="9" w16cid:durableId="2409194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300"/>
    <w:rsid w:val="00020380"/>
    <w:rsid w:val="00062300"/>
    <w:rsid w:val="002140AA"/>
    <w:rsid w:val="00576703"/>
    <w:rsid w:val="006F65C2"/>
    <w:rsid w:val="00851CB9"/>
    <w:rsid w:val="00C53551"/>
    <w:rsid w:val="00DC5902"/>
    <w:rsid w:val="00DF3AAF"/>
    <w:rsid w:val="00E16CBD"/>
    <w:rsid w:val="00EB1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07CD5"/>
  <w15:chartTrackingRefBased/>
  <w15:docId w15:val="{4811119C-1D94-4683-AA83-0E5135C2B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300"/>
  </w:style>
  <w:style w:type="paragraph" w:styleId="Heading1">
    <w:name w:val="heading 1"/>
    <w:basedOn w:val="Normal"/>
    <w:next w:val="Normal"/>
    <w:link w:val="Heading1Char"/>
    <w:uiPriority w:val="9"/>
    <w:qFormat/>
    <w:rsid w:val="00062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3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2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23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300"/>
  </w:style>
  <w:style w:type="paragraph" w:styleId="Footer">
    <w:name w:val="footer"/>
    <w:basedOn w:val="Normal"/>
    <w:link w:val="FooterChar"/>
    <w:uiPriority w:val="99"/>
    <w:unhideWhenUsed/>
    <w:rsid w:val="000623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3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KANDALA</dc:creator>
  <cp:keywords/>
  <dc:description/>
  <cp:lastModifiedBy>PREETHAM KANDALA</cp:lastModifiedBy>
  <cp:revision>2</cp:revision>
  <dcterms:created xsi:type="dcterms:W3CDTF">2026-07-22T05:58:00Z</dcterms:created>
  <dcterms:modified xsi:type="dcterms:W3CDTF">2026-07-22T05:58:00Z</dcterms:modified>
</cp:coreProperties>
</file>