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8803" w14:textId="1E66B3F8" w:rsidR="00F60D26" w:rsidRDefault="00A2465D">
      <w:r>
        <w:t>Week -</w:t>
      </w:r>
      <w:proofErr w:type="gramStart"/>
      <w:r>
        <w:t>1 ,</w:t>
      </w:r>
      <w:proofErr w:type="gramEnd"/>
      <w:r>
        <w:t xml:space="preserve"> Day -3</w:t>
      </w:r>
    </w:p>
    <w:p w14:paraId="6512E697" w14:textId="1E74D0B3" w:rsidR="00A2465D" w:rsidRDefault="00A2465D" w:rsidP="00CB7805">
      <w:pPr>
        <w:pStyle w:val="ListParagraph"/>
        <w:numPr>
          <w:ilvl w:val="0"/>
          <w:numId w:val="4"/>
        </w:numPr>
      </w:pPr>
      <w:r w:rsidRPr="00A2465D">
        <w:t>Why Do We Need a Version Control System?</w:t>
      </w:r>
    </w:p>
    <w:p w14:paraId="5FB9D6A4" w14:textId="77777777" w:rsidR="00A2465D" w:rsidRDefault="00A2465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Version control systems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allow multiple developers, designers, and team members to work together on the same project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15451D50" w14:textId="776C3EBF" w:rsidR="00A2465D" w:rsidRDefault="00A2465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It helps them work smarter and faster! A version control system is critical to ensure everyone has access to the latest code and modifications are tracked.</w:t>
      </w:r>
    </w:p>
    <w:p w14:paraId="0EB0182E" w14:textId="09567C5B" w:rsidR="00A2465D" w:rsidRDefault="00A2465D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Version control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allows developers to store the history of changes and who made them, enabling them to revert or look back to previous versions</w:t>
      </w:r>
    </w:p>
    <w:p w14:paraId="55ED526C" w14:textId="26155621" w:rsidR="00A2465D" w:rsidRDefault="00A2465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Version control software is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used to track revisions, solve integration conflicts in code, and manage different artifacts involved in software projects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1B97FF8C" w14:textId="77777777" w:rsidR="00A2465D" w:rsidRPr="00A2465D" w:rsidRDefault="00A2465D" w:rsidP="00A2465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r w:rsidRPr="00A2465D"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  <w:t>Here are a few of the most popular types of VCS:</w:t>
      </w:r>
    </w:p>
    <w:p w14:paraId="31335AED" w14:textId="77777777" w:rsidR="00A2465D" w:rsidRPr="00A2465D" w:rsidRDefault="00A2465D" w:rsidP="00A246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hyperlink r:id="rId5" w:tgtFrame="_blank" w:history="1">
        <w:r w:rsidRPr="00A2465D">
          <w:rPr>
            <w:rFonts w:ascii="Helvetica" w:eastAsia="Times New Roman" w:hAnsi="Helvetica" w:cs="Times New Roman"/>
            <w:color w:val="2F6DB5"/>
            <w:sz w:val="24"/>
            <w:szCs w:val="24"/>
            <w:u w:val="single"/>
            <w:lang w:val="en-IN" w:eastAsia="en-IN" w:bidi="ar-SA"/>
          </w:rPr>
          <w:t>Helix Core</w:t>
        </w:r>
      </w:hyperlink>
      <w:r w:rsidRPr="00A2465D"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  <w:t> (Perforce)</w:t>
      </w:r>
    </w:p>
    <w:p w14:paraId="1A34115D" w14:textId="77777777" w:rsidR="00A2465D" w:rsidRPr="00A2465D" w:rsidRDefault="00A2465D" w:rsidP="00A246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hyperlink r:id="rId6" w:tgtFrame="_blank" w:history="1">
        <w:r w:rsidRPr="00A2465D">
          <w:rPr>
            <w:rFonts w:ascii="Helvetica" w:eastAsia="Times New Roman" w:hAnsi="Helvetica" w:cs="Times New Roman"/>
            <w:color w:val="2F6DB5"/>
            <w:sz w:val="24"/>
            <w:szCs w:val="24"/>
            <w:u w:val="single"/>
            <w:lang w:val="en-IN" w:eastAsia="en-IN" w:bidi="ar-SA"/>
          </w:rPr>
          <w:t>Git</w:t>
        </w:r>
      </w:hyperlink>
    </w:p>
    <w:p w14:paraId="5A8AD967" w14:textId="77777777" w:rsidR="00A2465D" w:rsidRPr="00A2465D" w:rsidRDefault="00A2465D" w:rsidP="00A246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hyperlink r:id="rId7" w:tgtFrame="_blank" w:history="1">
        <w:r w:rsidRPr="00A2465D">
          <w:rPr>
            <w:rFonts w:ascii="Helvetica" w:eastAsia="Times New Roman" w:hAnsi="Helvetica" w:cs="Times New Roman"/>
            <w:color w:val="2F6DB5"/>
            <w:sz w:val="24"/>
            <w:szCs w:val="24"/>
            <w:u w:val="single"/>
            <w:lang w:val="en-IN" w:eastAsia="en-IN" w:bidi="ar-SA"/>
          </w:rPr>
          <w:t>SVN</w:t>
        </w:r>
      </w:hyperlink>
    </w:p>
    <w:p w14:paraId="1BC31C3D" w14:textId="77777777" w:rsidR="00A2465D" w:rsidRPr="00A2465D" w:rsidRDefault="00A2465D" w:rsidP="00A246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hyperlink r:id="rId8" w:history="1">
        <w:r w:rsidRPr="00A2465D">
          <w:rPr>
            <w:rFonts w:ascii="Helvetica" w:eastAsia="Times New Roman" w:hAnsi="Helvetica" w:cs="Times New Roman"/>
            <w:color w:val="2F6DB5"/>
            <w:sz w:val="24"/>
            <w:szCs w:val="24"/>
            <w:u w:val="single"/>
            <w:lang w:val="en-IN" w:eastAsia="en-IN" w:bidi="ar-SA"/>
          </w:rPr>
          <w:t>ClearCase</w:t>
        </w:r>
      </w:hyperlink>
    </w:p>
    <w:p w14:paraId="271EFF24" w14:textId="77777777" w:rsidR="00A2465D" w:rsidRPr="00A2465D" w:rsidRDefault="00A2465D" w:rsidP="00A246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hyperlink r:id="rId9" w:tgtFrame="_blank" w:history="1">
        <w:r w:rsidRPr="00A2465D">
          <w:rPr>
            <w:rFonts w:ascii="Helvetica" w:eastAsia="Times New Roman" w:hAnsi="Helvetica" w:cs="Times New Roman"/>
            <w:color w:val="2F6DB5"/>
            <w:sz w:val="24"/>
            <w:szCs w:val="24"/>
            <w:u w:val="single"/>
            <w:lang w:val="en-IN" w:eastAsia="en-IN" w:bidi="ar-SA"/>
          </w:rPr>
          <w:t>Mercurial</w:t>
        </w:r>
      </w:hyperlink>
    </w:p>
    <w:p w14:paraId="6B2EDDA5" w14:textId="77777777" w:rsidR="00A2465D" w:rsidRPr="00A2465D" w:rsidRDefault="00A2465D" w:rsidP="00A246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lang w:val="en-IN" w:eastAsia="en-IN" w:bidi="ar-SA"/>
        </w:rPr>
      </w:pPr>
      <w:hyperlink r:id="rId10" w:tgtFrame="_blank" w:history="1">
        <w:r w:rsidRPr="00A2465D">
          <w:rPr>
            <w:rFonts w:ascii="Helvetica" w:eastAsia="Times New Roman" w:hAnsi="Helvetica" w:cs="Times New Roman"/>
            <w:color w:val="2F6DB5"/>
            <w:sz w:val="24"/>
            <w:szCs w:val="24"/>
            <w:u w:val="single"/>
            <w:lang w:val="en-IN" w:eastAsia="en-IN" w:bidi="ar-SA"/>
          </w:rPr>
          <w:t>TFS</w:t>
        </w:r>
      </w:hyperlink>
    </w:p>
    <w:p w14:paraId="21672DB4" w14:textId="2F67B35B" w:rsidR="00CB7805" w:rsidRPr="00CB7805" w:rsidRDefault="00CB7805" w:rsidP="00CB7805">
      <w:pPr>
        <w:pStyle w:val="ListParagraph"/>
        <w:numPr>
          <w:ilvl w:val="0"/>
          <w:numId w:val="4"/>
        </w:num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 w:bidi="ar-SA"/>
        </w:rPr>
      </w:pPr>
      <w:r w:rsidRPr="00CB7805">
        <w:rPr>
          <w:rFonts w:ascii="Segoe UI" w:eastAsia="Times New Roman" w:hAnsi="Segoe UI" w:cs="Segoe UI"/>
          <w:b/>
          <w:bCs/>
          <w:sz w:val="27"/>
          <w:szCs w:val="27"/>
          <w:lang w:val="en-IN" w:eastAsia="en-IN" w:bidi="ar-SA"/>
        </w:rPr>
        <w:t>What is Git?</w:t>
      </w:r>
    </w:p>
    <w:p w14:paraId="0E510B6A" w14:textId="77777777" w:rsidR="00CB7805" w:rsidRPr="00CB7805" w:rsidRDefault="00CB7805" w:rsidP="00CB780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Git is a version-control system for tracking changes in computer files and coordinating work on those files among multiple people. Git is a </w:t>
      </w:r>
      <w:r w:rsidRPr="00CB7805">
        <w:rPr>
          <w:rFonts w:ascii="inherit" w:eastAsia="Times New Roman" w:hAnsi="inherit" w:cs="Times New Roman"/>
          <w:b/>
          <w:bCs/>
          <w:i/>
          <w:iCs/>
          <w:color w:val="0A0A23"/>
          <w:sz w:val="33"/>
          <w:szCs w:val="33"/>
          <w:bdr w:val="none" w:sz="0" w:space="0" w:color="auto" w:frame="1"/>
          <w:lang w:val="en-IN" w:eastAsia="en-IN" w:bidi="ar-SA"/>
        </w:rPr>
        <w:t>Distributed Version Control System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.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Git does not necessarily rely on a central server to store all the versions of a project’s files. Instead, every user “clones” a copy of a repository (a collection of files) and has the </w:t>
      </w:r>
      <w:r w:rsidRPr="00CB7805">
        <w:rPr>
          <w:rFonts w:ascii="inherit" w:eastAsia="Times New Roman" w:hAnsi="inherit" w:cs="Times New Roman"/>
          <w:b/>
          <w:bCs/>
          <w:i/>
          <w:iCs/>
          <w:color w:val="0A0A23"/>
          <w:sz w:val="33"/>
          <w:szCs w:val="33"/>
          <w:bdr w:val="none" w:sz="0" w:space="0" w:color="auto" w:frame="1"/>
          <w:lang w:val="en-IN" w:eastAsia="en-IN" w:bidi="ar-SA"/>
        </w:rPr>
        <w:t>full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 history of the project on their own hard drive. This clone has </w:t>
      </w:r>
      <w:r w:rsidRPr="00CB7805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val="en-IN" w:eastAsia="en-IN" w:bidi="ar-SA"/>
        </w:rPr>
        <w:t>all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 of the metadata of the original while the original itself is stored on a self-hosted server or a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third party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hosting service like GitHub.</w:t>
      </w:r>
    </w:p>
    <w:p w14:paraId="562F9DC0" w14:textId="77777777" w:rsidR="00CB7805" w:rsidRPr="00CB7805" w:rsidRDefault="00CB7805" w:rsidP="00CB780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Git helps you </w:t>
      </w:r>
      <w:r w:rsidRPr="00CB7805">
        <w:rPr>
          <w:rFonts w:ascii="inherit" w:eastAsia="Times New Roman" w:hAnsi="inherit" w:cs="Times New Roman"/>
          <w:b/>
          <w:bCs/>
          <w:i/>
          <w:iCs/>
          <w:color w:val="0A0A23"/>
          <w:sz w:val="33"/>
          <w:szCs w:val="33"/>
          <w:bdr w:val="none" w:sz="0" w:space="0" w:color="auto" w:frame="1"/>
          <w:lang w:val="en-IN" w:eastAsia="en-IN" w:bidi="ar-SA"/>
        </w:rPr>
        <w:t>keep track of the changes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 you make to your code. It is basically the history tab for your code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editor(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With no incognito mode ?). If at any point while coding you hit a fatal error and don’t know what’s causing it you can always revert back to the stable state.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it is very helpful for debugging. Or 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lastRenderedPageBreak/>
        <w:t>you can simply see what changes you made to your code over time.</w:t>
      </w:r>
    </w:p>
    <w:p w14:paraId="7BC3AA16" w14:textId="703E62F5" w:rsidR="00CB7805" w:rsidRPr="00CB7805" w:rsidRDefault="00CB7805" w:rsidP="00CB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B780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100C1280" wp14:editId="3488695A">
            <wp:extent cx="5715000" cy="3810000"/>
            <wp:effectExtent l="0" t="0" r="0" b="0"/>
            <wp:docPr id="2" name="Picture 2" descr="1*Lp_67l9zwur7aaFAhpVD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*Lp_67l9zwur7aaFAhpVDr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80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A simple example of version history of a file.</w:t>
      </w:r>
    </w:p>
    <w:p w14:paraId="1C60F7F1" w14:textId="77777777" w:rsidR="00CB7805" w:rsidRPr="00CB7805" w:rsidRDefault="00CB7805" w:rsidP="00CB7805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In the example above, all three cards represent different versions of the same file. We can select which version of the file we want to use at any point of time.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I can jump to and </w:t>
      </w:r>
      <w:proofErr w:type="spell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fro</w:t>
      </w:r>
      <w:proofErr w:type="spell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to any version of the file in the git time continuum.</w:t>
      </w:r>
    </w:p>
    <w:p w14:paraId="4F14AC65" w14:textId="77777777" w:rsidR="00CB7805" w:rsidRPr="00CB7805" w:rsidRDefault="00CB7805" w:rsidP="00CB780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proofErr w:type="spell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Git</w:t>
      </w:r>
      <w:proofErr w:type="spell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also helps you </w:t>
      </w:r>
      <w:r w:rsidRPr="00CB7805">
        <w:rPr>
          <w:rFonts w:ascii="inherit" w:eastAsia="Times New Roman" w:hAnsi="inherit" w:cs="Times New Roman"/>
          <w:b/>
          <w:bCs/>
          <w:i/>
          <w:iCs/>
          <w:color w:val="0A0A23"/>
          <w:sz w:val="33"/>
          <w:szCs w:val="33"/>
          <w:bdr w:val="none" w:sz="0" w:space="0" w:color="auto" w:frame="1"/>
          <w:lang w:val="en-IN" w:eastAsia="en-IN" w:bidi="ar-SA"/>
        </w:rPr>
        <w:t>synchronise code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 between multiple people.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imagine you and your friend are collaborating on a project. You both are working on the same project files. Now Git takes those changes you and your friend made independently and merges them to a single “</w:t>
      </w: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Master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” repository.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by using Git you can ensure you both are working on the most recent version of the repository.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 xml:space="preserve"> you don’t have to worry about mailing your files to each other and working with a ridiculous number of 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lastRenderedPageBreak/>
        <w:t xml:space="preserve">copies of the original file. And collaborating long distance becomes as easy as </w:t>
      </w:r>
      <w:proofErr w:type="gramStart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HTML ?</w:t>
      </w:r>
      <w:proofErr w:type="gramEnd"/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.</w:t>
      </w:r>
    </w:p>
    <w:p w14:paraId="67268258" w14:textId="77777777" w:rsidR="00CB7805" w:rsidRPr="00CB7805" w:rsidRDefault="00CB7805" w:rsidP="00CB7805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IN" w:eastAsia="en-IN" w:bidi="ar-SA"/>
        </w:rPr>
      </w:pPr>
      <w:r w:rsidRPr="00CB7805">
        <w:rPr>
          <w:rFonts w:ascii="Segoe UI" w:eastAsia="Times New Roman" w:hAnsi="Segoe UI" w:cs="Segoe UI"/>
          <w:b/>
          <w:bCs/>
          <w:sz w:val="27"/>
          <w:szCs w:val="27"/>
          <w:lang w:val="en-IN" w:eastAsia="en-IN" w:bidi="ar-SA"/>
        </w:rPr>
        <w:t>Git Workflow:</w:t>
      </w:r>
    </w:p>
    <w:p w14:paraId="4B635A23" w14:textId="77777777" w:rsidR="00CB7805" w:rsidRPr="00CB7805" w:rsidRDefault="00CB7805" w:rsidP="00CB7805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Before we start working with Git commands, it is necessary that you understand what it represents.</w:t>
      </w:r>
    </w:p>
    <w:p w14:paraId="3D85C755" w14:textId="77777777" w:rsidR="00CB7805" w:rsidRPr="00CB7805" w:rsidRDefault="00CB7805" w:rsidP="00CB7805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IN" w:eastAsia="en-IN" w:bidi="ar-SA"/>
        </w:rPr>
      </w:pPr>
      <w:r w:rsidRPr="00CB7805">
        <w:rPr>
          <w:rFonts w:ascii="Segoe UI" w:eastAsia="Times New Roman" w:hAnsi="Segoe UI" w:cs="Segoe UI"/>
          <w:b/>
          <w:bCs/>
          <w:sz w:val="24"/>
          <w:szCs w:val="24"/>
          <w:lang w:val="en-IN" w:eastAsia="en-IN" w:bidi="ar-SA"/>
        </w:rPr>
        <w:t xml:space="preserve">What is a </w:t>
      </w:r>
      <w:proofErr w:type="gramStart"/>
      <w:r w:rsidRPr="00CB7805">
        <w:rPr>
          <w:rFonts w:ascii="Segoe UI" w:eastAsia="Times New Roman" w:hAnsi="Segoe UI" w:cs="Segoe UI"/>
          <w:b/>
          <w:bCs/>
          <w:sz w:val="24"/>
          <w:szCs w:val="24"/>
          <w:lang w:val="en-IN" w:eastAsia="en-IN" w:bidi="ar-SA"/>
        </w:rPr>
        <w:t>Repository ?</w:t>
      </w:r>
      <w:proofErr w:type="gramEnd"/>
    </w:p>
    <w:p w14:paraId="503CE0D1" w14:textId="77777777" w:rsidR="00CB7805" w:rsidRPr="00CB7805" w:rsidRDefault="00CB7805" w:rsidP="00CB780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A </w:t>
      </w: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repository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 a.k.a. </w:t>
      </w: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repo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 is nothing but a collection of source code.</w:t>
      </w:r>
    </w:p>
    <w:p w14:paraId="4A89A311" w14:textId="77777777" w:rsidR="00CB7805" w:rsidRPr="00CB7805" w:rsidRDefault="00CB7805" w:rsidP="00CB7805">
      <w:pPr>
        <w:shd w:val="clear" w:color="auto" w:fill="FFFFFF"/>
        <w:spacing w:before="120" w:after="48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IN" w:eastAsia="en-IN" w:bidi="ar-SA"/>
        </w:rPr>
      </w:pPr>
      <w:r w:rsidRPr="00CB7805">
        <w:rPr>
          <w:rFonts w:ascii="Segoe UI" w:eastAsia="Times New Roman" w:hAnsi="Segoe UI" w:cs="Segoe UI"/>
          <w:b/>
          <w:bCs/>
          <w:sz w:val="24"/>
          <w:szCs w:val="24"/>
          <w:lang w:val="en-IN" w:eastAsia="en-IN" w:bidi="ar-SA"/>
        </w:rPr>
        <w:t>There are four fundamental elements in the Git Workflow.</w:t>
      </w:r>
    </w:p>
    <w:p w14:paraId="1D41A7A8" w14:textId="77777777" w:rsidR="00CB7805" w:rsidRPr="00CB7805" w:rsidRDefault="00CB7805" w:rsidP="00CB780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Working Directory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, </w:t>
      </w: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Staging Area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, </w:t>
      </w: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Local Repository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 and </w:t>
      </w: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Remote Repository</w:t>
      </w:r>
      <w:r w:rsidRPr="00CB7805"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  <w:t>.</w:t>
      </w:r>
    </w:p>
    <w:p w14:paraId="7AC9A1C2" w14:textId="359483CA" w:rsidR="00CB7805" w:rsidRPr="00CB7805" w:rsidRDefault="00CB7805" w:rsidP="00CB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B780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3A2E6861" wp14:editId="796512F0">
            <wp:extent cx="5715000" cy="3810000"/>
            <wp:effectExtent l="0" t="0" r="0" b="0"/>
            <wp:docPr id="1" name="Picture 1" descr="1*iL2J8k4ygQlg3xriKGim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*iL2J8k4ygQlg3xriKGimb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805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Diagram of a simple Git Workflow</w:t>
      </w:r>
    </w:p>
    <w:p w14:paraId="244F857E" w14:textId="77777777" w:rsidR="00CB7805" w:rsidRPr="00CB7805" w:rsidRDefault="00CB7805" w:rsidP="00CB7805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If you consider a file in your Working Directory, it can be in three possible states.</w:t>
      </w:r>
    </w:p>
    <w:p w14:paraId="19C0E98C" w14:textId="77777777" w:rsidR="00CB7805" w:rsidRPr="00CB7805" w:rsidRDefault="00CB7805" w:rsidP="00CB7805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lastRenderedPageBreak/>
        <w:t>It can be staged.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Which means the files with the updated changes are marked to be committed to the local repository but not yet committed.</w:t>
      </w:r>
    </w:p>
    <w:p w14:paraId="18CC713C" w14:textId="77777777" w:rsidR="00CB7805" w:rsidRPr="00CB7805" w:rsidRDefault="00CB7805" w:rsidP="00CB7805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It can be modified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. Which means the files with the updated changes are not yet stored in the local repository.</w:t>
      </w:r>
    </w:p>
    <w:p w14:paraId="7620C84F" w14:textId="77777777" w:rsidR="00CB7805" w:rsidRPr="00CB7805" w:rsidRDefault="00CB7805" w:rsidP="00CB7805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inherit" w:eastAsia="Times New Roman" w:hAnsi="inherit" w:cs="Times New Roman"/>
          <w:b/>
          <w:bCs/>
          <w:color w:val="0A0A23"/>
          <w:sz w:val="33"/>
          <w:szCs w:val="33"/>
          <w:bdr w:val="none" w:sz="0" w:space="0" w:color="auto" w:frame="1"/>
          <w:lang w:val="en-IN" w:eastAsia="en-IN" w:bidi="ar-SA"/>
        </w:rPr>
        <w:t>It can be committed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. Which means that the changes you made to your file are safely stored in the local repository.</w:t>
      </w:r>
    </w:p>
    <w:p w14:paraId="62B183C5" w14:textId="77777777" w:rsidR="00CB7805" w:rsidRPr="00CB7805" w:rsidRDefault="00CB7805" w:rsidP="00CB7805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add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is a command used to add a file that is in the working directory to the staging area.</w:t>
      </w:r>
    </w:p>
    <w:p w14:paraId="4F190D2F" w14:textId="77777777" w:rsidR="00CB7805" w:rsidRPr="00CB7805" w:rsidRDefault="00CB7805" w:rsidP="00CB7805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commit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is a command used to add all files that are staged to the local repository.</w:t>
      </w:r>
    </w:p>
    <w:p w14:paraId="0F1B9E24" w14:textId="77777777" w:rsidR="00CB7805" w:rsidRPr="00CB7805" w:rsidRDefault="00CB7805" w:rsidP="00CB7805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push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 xml:space="preserve"> is a command used to add all committed files in the local repository to the remote repository. </w:t>
      </w:r>
      <w:proofErr w:type="gramStart"/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So</w:t>
      </w:r>
      <w:proofErr w:type="gramEnd"/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 xml:space="preserve"> in the remote repository, all files and changes will be visible to anyone with access to the remote repository.</w:t>
      </w:r>
    </w:p>
    <w:p w14:paraId="318E8B4B" w14:textId="77777777" w:rsidR="00CB7805" w:rsidRPr="00CB7805" w:rsidRDefault="00CB7805" w:rsidP="00CB7805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fetch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is a command used to get files from the remote repository to the local repository but not into the working directory.</w:t>
      </w:r>
    </w:p>
    <w:p w14:paraId="44828946" w14:textId="77777777" w:rsidR="00CB7805" w:rsidRPr="00CB7805" w:rsidRDefault="00CB7805" w:rsidP="00CB7805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merge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is a command used to get the files from the local repository into the working directory.</w:t>
      </w:r>
    </w:p>
    <w:p w14:paraId="5ED911C7" w14:textId="7F0141C5" w:rsidR="00CB7805" w:rsidRDefault="00CB7805" w:rsidP="00CB7805">
      <w:pPr>
        <w:numPr>
          <w:ilvl w:val="0"/>
          <w:numId w:val="3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pull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is command used to get files from the remote repository directly into the working directory. It is equivalent to a </w:t>
      </w: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git fetch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and a </w:t>
      </w:r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 xml:space="preserve">git </w:t>
      </w:r>
      <w:proofErr w:type="gramStart"/>
      <w:r w:rsidRPr="00CB7805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val="en-IN" w:eastAsia="en-IN" w:bidi="ar-SA"/>
        </w:rPr>
        <w:t>merge</w:t>
      </w:r>
      <w:r w:rsidRPr="00CB7805"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  <w:t> .</w:t>
      </w:r>
      <w:proofErr w:type="gramEnd"/>
    </w:p>
    <w:p w14:paraId="198A413E" w14:textId="04E69DCB" w:rsidR="00CB7805" w:rsidRPr="00CB7805" w:rsidRDefault="00CB7805" w:rsidP="00CB780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32"/>
          <w:szCs w:val="32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32"/>
          <w:szCs w:val="32"/>
          <w:lang w:val="en-IN" w:eastAsia="en-IN" w:bidi="ar-SA"/>
        </w:rPr>
        <w:t>LIFE CYCLE OF GIT</w:t>
      </w:r>
    </w:p>
    <w:p w14:paraId="4107E9EB" w14:textId="53770F13" w:rsidR="00CB7805" w:rsidRPr="00CB7805" w:rsidRDefault="00CB7805" w:rsidP="00CB780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 xml:space="preserve">General workflow is as follows </w:t>
      </w:r>
      <w:r w:rsidRPr="00CB7805">
        <w:rPr>
          <w:rFonts w:ascii="Arial" w:eastAsia="Times New Roman" w:hAnsi="Arial" w:cs="Arial"/>
          <w:color w:val="000000"/>
          <w:sz w:val="24"/>
          <w:szCs w:val="24"/>
          <w:lang w:val="en-IN" w:eastAsia="en-IN" w:bidi="ar-SA"/>
        </w:rPr>
        <w:t>−</w:t>
      </w:r>
    </w:p>
    <w:p w14:paraId="67A5B443" w14:textId="77777777" w:rsidR="00CB7805" w:rsidRPr="00CB7805" w:rsidRDefault="00CB7805" w:rsidP="00CB7805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>You clone the Git repository as a working copy.</w:t>
      </w:r>
    </w:p>
    <w:p w14:paraId="5B014AA6" w14:textId="77777777" w:rsidR="00CB7805" w:rsidRPr="00CB7805" w:rsidRDefault="00CB7805" w:rsidP="00CB7805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>You modify the working copy by adding/editing files.</w:t>
      </w:r>
    </w:p>
    <w:p w14:paraId="5B99BA1D" w14:textId="77777777" w:rsidR="00CB7805" w:rsidRPr="00CB7805" w:rsidRDefault="00CB7805" w:rsidP="00CB7805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>If necessary, you also update the working copy by taking other developer's changes.</w:t>
      </w:r>
    </w:p>
    <w:p w14:paraId="3385D562" w14:textId="77777777" w:rsidR="00CB7805" w:rsidRPr="00CB7805" w:rsidRDefault="00CB7805" w:rsidP="00CB7805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>You review the changes before commit.</w:t>
      </w:r>
    </w:p>
    <w:p w14:paraId="3057EB31" w14:textId="77777777" w:rsidR="00CB7805" w:rsidRPr="00CB7805" w:rsidRDefault="00CB7805" w:rsidP="00CB7805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>You commit changes. If everything is fine, then you push the changes to the repository.</w:t>
      </w:r>
    </w:p>
    <w:p w14:paraId="37E6816E" w14:textId="77777777" w:rsidR="00CB7805" w:rsidRPr="00CB7805" w:rsidRDefault="00CB7805" w:rsidP="00CB7805">
      <w:pPr>
        <w:numPr>
          <w:ilvl w:val="0"/>
          <w:numId w:val="5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lastRenderedPageBreak/>
        <w:t>After committing, if you realize something is wrong, then you correct the last commit and push the changes to the repository.</w:t>
      </w:r>
    </w:p>
    <w:p w14:paraId="21002F81" w14:textId="77777777" w:rsidR="00CB7805" w:rsidRPr="00CB7805" w:rsidRDefault="00CB7805" w:rsidP="00CB7805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</w:pPr>
      <w:r w:rsidRPr="00CB7805">
        <w:rPr>
          <w:rFonts w:ascii="Nunito" w:eastAsia="Times New Roman" w:hAnsi="Nunito" w:cs="Times New Roman"/>
          <w:color w:val="000000"/>
          <w:sz w:val="24"/>
          <w:szCs w:val="24"/>
          <w:lang w:val="en-IN" w:eastAsia="en-IN" w:bidi="ar-SA"/>
        </w:rPr>
        <w:t>Shown below is the pictorial representation of the work-flow.</w:t>
      </w:r>
    </w:p>
    <w:p w14:paraId="6E452730" w14:textId="6CC081EC" w:rsidR="00CB7805" w:rsidRPr="00CB7805" w:rsidRDefault="00CB7805" w:rsidP="00CB7805">
      <w:p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val="en-IN" w:eastAsia="en-IN" w:bidi="ar-SA"/>
        </w:rPr>
      </w:pPr>
      <w:r w:rsidRPr="00CB7805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772AD3AF" wp14:editId="7295829C">
            <wp:extent cx="5715000" cy="5114925"/>
            <wp:effectExtent l="0" t="0" r="0" b="0"/>
            <wp:docPr id="3" name="Picture 3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EF3B" w14:textId="13FE9104" w:rsidR="00A2465D" w:rsidRDefault="00A2465D"/>
    <w:p w14:paraId="280E1521" w14:textId="4DA97DA5" w:rsidR="00CB7805" w:rsidRDefault="00CB7805" w:rsidP="00CB7805">
      <w:pPr>
        <w:pStyle w:val="ListParagraph"/>
        <w:numPr>
          <w:ilvl w:val="0"/>
          <w:numId w:val="2"/>
        </w:numPr>
        <w:rPr>
          <w:sz w:val="36"/>
          <w:szCs w:val="32"/>
        </w:rPr>
      </w:pPr>
      <w:r w:rsidRPr="00CB7805">
        <w:rPr>
          <w:sz w:val="36"/>
          <w:szCs w:val="32"/>
        </w:rPr>
        <w:t>basic local Git operations</w:t>
      </w:r>
    </w:p>
    <w:p w14:paraId="479625B4" w14:textId="125505EB" w:rsidR="00CB7805" w:rsidRDefault="00CB7805" w:rsidP="00CB7805">
      <w:pPr>
        <w:ind w:left="360"/>
      </w:pPr>
      <w:r>
        <w:t xml:space="preserve">▪ creating a repository, </w:t>
      </w:r>
    </w:p>
    <w:p w14:paraId="14266E49" w14:textId="77777777" w:rsidR="00187350" w:rsidRDefault="00187350" w:rsidP="00187350">
      <w:pPr>
        <w:pStyle w:val="Heading2"/>
        <w:rPr>
          <w:rFonts w:ascii="Heebo" w:hAnsi="Heebo" w:cs="Heebo"/>
          <w:color w:val="000000"/>
          <w:sz w:val="35"/>
          <w:szCs w:val="35"/>
        </w:rPr>
      </w:pPr>
      <w:r>
        <w:rPr>
          <w:rFonts w:ascii="Heebo" w:hAnsi="Heebo" w:cs="Heebo" w:hint="cs"/>
          <w:b/>
          <w:bCs/>
          <w:color w:val="000000"/>
          <w:sz w:val="35"/>
          <w:szCs w:val="35"/>
        </w:rPr>
        <w:t>Create a Bare Repository</w:t>
      </w:r>
    </w:p>
    <w:p w14:paraId="2161974D" w14:textId="77777777" w:rsidR="00187350" w:rsidRDefault="00187350" w:rsidP="00187350">
      <w:pPr>
        <w:pStyle w:val="NormalWeb"/>
        <w:spacing w:before="120" w:beforeAutospacing="0" w:after="144" w:afterAutospacing="0"/>
        <w:jc w:val="both"/>
        <w:rPr>
          <w:rFonts w:ascii="Nunito" w:hAnsi="Nunito" w:hint="cs"/>
          <w:color w:val="000000"/>
        </w:rPr>
      </w:pPr>
      <w:r>
        <w:rPr>
          <w:rFonts w:ascii="Nunito" w:hAnsi="Nunito"/>
          <w:color w:val="000000"/>
        </w:rPr>
        <w:t>Let us initialize a new repository by using </w:t>
      </w:r>
      <w:proofErr w:type="spellStart"/>
      <w:r>
        <w:rPr>
          <w:rFonts w:ascii="Nunito" w:hAnsi="Nunito"/>
          <w:b/>
          <w:bCs/>
          <w:color w:val="000000"/>
        </w:rPr>
        <w:t>init</w:t>
      </w:r>
      <w:proofErr w:type="spellEnd"/>
      <w:r>
        <w:rPr>
          <w:rFonts w:ascii="Nunito" w:hAnsi="Nunito"/>
          <w:color w:val="000000"/>
        </w:rPr>
        <w:t> command followed by </w:t>
      </w:r>
      <w:r>
        <w:rPr>
          <w:rFonts w:ascii="Nunito" w:hAnsi="Nunito"/>
          <w:b/>
          <w:bCs/>
          <w:color w:val="000000"/>
        </w:rPr>
        <w:t>--bare</w:t>
      </w:r>
      <w:r>
        <w:rPr>
          <w:rFonts w:ascii="Nunito" w:hAnsi="Nunito"/>
          <w:color w:val="000000"/>
        </w:rPr>
        <w:t xml:space="preserve"> option. It initializes the repository without a working directory. By convention, the bare repository must be named </w:t>
      </w:r>
      <w:proofErr w:type="gramStart"/>
      <w:r>
        <w:rPr>
          <w:rFonts w:ascii="Nunito" w:hAnsi="Nunito"/>
          <w:color w:val="000000"/>
        </w:rPr>
        <w:t>as </w:t>
      </w:r>
      <w:r>
        <w:rPr>
          <w:rFonts w:ascii="Nunito" w:hAnsi="Nunito"/>
          <w:b/>
          <w:bCs/>
          <w:color w:val="000000"/>
        </w:rPr>
        <w:t>.git</w:t>
      </w:r>
      <w:proofErr w:type="gramEnd"/>
      <w:r>
        <w:rPr>
          <w:rFonts w:ascii="Nunito" w:hAnsi="Nunito"/>
          <w:color w:val="000000"/>
        </w:rPr>
        <w:t>.</w:t>
      </w:r>
    </w:p>
    <w:p w14:paraId="37F621F7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lastRenderedPageBreak/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gituser@CentOS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~]$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pwd</w:t>
      </w:r>
      <w:proofErr w:type="spellEnd"/>
    </w:p>
    <w:p w14:paraId="7881D506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/home/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gituser</w:t>
      </w:r>
      <w:proofErr w:type="spellEnd"/>
    </w:p>
    <w:p w14:paraId="27D62E48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5EBA5799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gituser@CentOS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~]$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mkdir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project.git</w:t>
      </w:r>
      <w:proofErr w:type="spellEnd"/>
    </w:p>
    <w:p w14:paraId="2DBF6173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220A3C97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gituser@CentOS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~]$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cd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project.git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/</w:t>
      </w:r>
    </w:p>
    <w:p w14:paraId="7DC32F17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</w:p>
    <w:p w14:paraId="43F27513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gituser@CentOS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project.git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>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ls</w:t>
      </w:r>
    </w:p>
    <w:p w14:paraId="62D0D2A0" w14:textId="77777777" w:rsidR="00187350" w:rsidRDefault="00187350" w:rsidP="00CB7805">
      <w:pPr>
        <w:ind w:left="360"/>
      </w:pPr>
    </w:p>
    <w:p w14:paraId="0DF33C00" w14:textId="4E8E4E82" w:rsidR="00CB7805" w:rsidRDefault="00CB7805" w:rsidP="00CB7805">
      <w:pPr>
        <w:ind w:left="360"/>
      </w:pPr>
      <w:r>
        <w:t xml:space="preserve">▪ cloning a repository, </w:t>
      </w:r>
    </w:p>
    <w:p w14:paraId="3F299C00" w14:textId="77777777" w:rsidR="00187350" w:rsidRDefault="00187350" w:rsidP="0018735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he Clone operation creates an instance of the remote repository.</w:t>
      </w:r>
    </w:p>
    <w:p w14:paraId="3A529427" w14:textId="77777777" w:rsidR="00187350" w:rsidRDefault="00187350" w:rsidP="0018735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Jerry creates a new directory in his home directory and performs the clone operation.</w:t>
      </w:r>
    </w:p>
    <w:p w14:paraId="25582EA9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[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jerry@CentOS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gram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~]$</w:t>
      </w:r>
      <w:proofErr w:type="gram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mkdir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jerry_repo</w:t>
      </w:r>
      <w:proofErr w:type="spellEnd"/>
    </w:p>
    <w:p w14:paraId="4302D4EC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</w:p>
    <w:p w14:paraId="5EAF3F2B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[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jerry@CentOS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gram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~]$</w:t>
      </w:r>
      <w:proofErr w:type="gram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cd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jerry_repo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/</w:t>
      </w:r>
    </w:p>
    <w:p w14:paraId="041741DF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</w:p>
    <w:p w14:paraId="0B46B50C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[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jerry@CentOS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jerry_</w:t>
      </w:r>
      <w:proofErr w:type="gram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repo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]$</w:t>
      </w:r>
      <w:proofErr w:type="gram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git clone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gituser@git.server.com:project.git</w:t>
      </w:r>
      <w:proofErr w:type="spellEnd"/>
    </w:p>
    <w:p w14:paraId="329C4735" w14:textId="77777777" w:rsidR="00187350" w:rsidRPr="00187350" w:rsidRDefault="00187350" w:rsidP="00187350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1873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The above command will produce the following result.</w:t>
      </w:r>
    </w:p>
    <w:p w14:paraId="3064786C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Initialized empty Git repository in /home/jerry/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jerry_repo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/project</w:t>
      </w:r>
      <w:proofErr w:type="gram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/.git</w:t>
      </w:r>
      <w:proofErr w:type="gram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/</w:t>
      </w:r>
    </w:p>
    <w:p w14:paraId="196C9B9B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remote: Counting objects: 3, done.</w:t>
      </w:r>
    </w:p>
    <w:p w14:paraId="769A5103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Receiving objects: 100% (3/3), 241 bytes, done.</w:t>
      </w:r>
    </w:p>
    <w:p w14:paraId="1922D9C7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remote: Total 3 (delta 0), reused 0 (delta 0)</w:t>
      </w:r>
    </w:p>
    <w:p w14:paraId="69095A2B" w14:textId="77777777" w:rsidR="00187350" w:rsidRPr="00187350" w:rsidRDefault="00187350" w:rsidP="00187350">
      <w:pPr>
        <w:shd w:val="clear" w:color="auto" w:fill="FFFFFF"/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</w:pPr>
      <w:r w:rsidRPr="0018735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 w:bidi="ar-SA"/>
        </w:rPr>
        <w:t>Jerry changes the directory to new local repository and lists its directory contents.</w:t>
      </w:r>
    </w:p>
    <w:p w14:paraId="26D50A46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[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jerry@CentOS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jerry_</w:t>
      </w:r>
      <w:proofErr w:type="gram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repo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]$</w:t>
      </w:r>
      <w:proofErr w:type="gram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cd project/</w:t>
      </w:r>
    </w:p>
    <w:p w14:paraId="55F7F36C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</w:p>
    <w:p w14:paraId="244267D4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[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jerry@CentOS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</w:t>
      </w:r>
      <w:proofErr w:type="spell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jerry_</w:t>
      </w:r>
      <w:proofErr w:type="gramStart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repo</w:t>
      </w:r>
      <w:proofErr w:type="spell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]$</w:t>
      </w:r>
      <w:proofErr w:type="gramEnd"/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 xml:space="preserve"> ls</w:t>
      </w:r>
    </w:p>
    <w:p w14:paraId="2295F194" w14:textId="77777777" w:rsidR="00187350" w:rsidRPr="00187350" w:rsidRDefault="00187350" w:rsidP="001873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</w:pPr>
      <w:r w:rsidRPr="00187350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IN" w:eastAsia="en-IN" w:bidi="ar-SA"/>
        </w:rPr>
        <w:t>README</w:t>
      </w:r>
    </w:p>
    <w:p w14:paraId="4466ABAA" w14:textId="77777777" w:rsidR="00187350" w:rsidRDefault="00187350" w:rsidP="00CB7805">
      <w:pPr>
        <w:ind w:left="360"/>
      </w:pPr>
    </w:p>
    <w:p w14:paraId="1F62DCAA" w14:textId="7D387172" w:rsidR="00CB7805" w:rsidRDefault="00CB7805" w:rsidP="00CB7805">
      <w:pPr>
        <w:ind w:left="360"/>
      </w:pPr>
      <w:r>
        <w:t>▪ making and recording changes</w:t>
      </w:r>
    </w:p>
    <w:p w14:paraId="79652E3A" w14:textId="482DF65C" w:rsidR="00187350" w:rsidRDefault="00187350" w:rsidP="00CB7805">
      <w:pPr>
        <w:ind w:left="36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Jerry clones the repository and decides to implement basic string operations. </w:t>
      </w:r>
      <w:proofErr w:type="gramStart"/>
      <w:r>
        <w:rPr>
          <w:rFonts w:ascii="Nunito" w:hAnsi="Nunito"/>
          <w:color w:val="000000"/>
          <w:shd w:val="clear" w:color="auto" w:fill="FFFFFF"/>
        </w:rPr>
        <w:t>So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he creates </w:t>
      </w:r>
      <w:proofErr w:type="spellStart"/>
      <w:r>
        <w:rPr>
          <w:rFonts w:ascii="Nunito" w:hAnsi="Nunito"/>
          <w:color w:val="000000"/>
          <w:shd w:val="clear" w:color="auto" w:fill="FFFFFF"/>
        </w:rPr>
        <w:t>string.c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file.</w:t>
      </w:r>
    </w:p>
    <w:p w14:paraId="754A7C07" w14:textId="77777777" w:rsidR="00187350" w:rsidRDefault="00187350" w:rsidP="0018735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He compiled and tested his code and everything is working fine. Now, he can safely add these changes to the repository.</w:t>
      </w:r>
    </w:p>
    <w:p w14:paraId="45850FFB" w14:textId="77777777" w:rsidR="00187350" w:rsidRDefault="00187350" w:rsidP="0018735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Git add operation adds file to the staging area.</w:t>
      </w:r>
    </w:p>
    <w:p w14:paraId="1CC2D858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jerry@CentOS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project]$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git status -s</w:t>
      </w:r>
    </w:p>
    <w:p w14:paraId="79F2585F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?? string</w:t>
      </w:r>
    </w:p>
    <w:p w14:paraId="61351B63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??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string.c</w:t>
      </w:r>
      <w:proofErr w:type="spellEnd"/>
    </w:p>
    <w:p w14:paraId="378F4CB1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jerry@CentOS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project]$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git add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string.c</w:t>
      </w:r>
      <w:proofErr w:type="spellEnd"/>
    </w:p>
    <w:p w14:paraId="2650F666" w14:textId="77777777" w:rsidR="00187350" w:rsidRDefault="00187350" w:rsidP="00CB7805">
      <w:pPr>
        <w:ind w:left="360"/>
      </w:pPr>
    </w:p>
    <w:p w14:paraId="68705BAC" w14:textId="11393987" w:rsidR="00CB7805" w:rsidRDefault="00CB7805" w:rsidP="00CB7805">
      <w:pPr>
        <w:ind w:left="360"/>
      </w:pPr>
      <w:r>
        <w:t xml:space="preserve"> ▪ staging and committing changes,</w:t>
      </w:r>
    </w:p>
    <w:p w14:paraId="5B60A517" w14:textId="3AA1819A" w:rsidR="00187350" w:rsidRDefault="00187350" w:rsidP="00CB7805">
      <w:pPr>
        <w:ind w:left="360"/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To commit the changes, he used the git commit command followed by –m option.</w:t>
      </w:r>
    </w:p>
    <w:p w14:paraId="404831F9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jerry@CentOS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project]$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git commit -m 'Implemented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my_strlen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function'</w:t>
      </w:r>
    </w:p>
    <w:p w14:paraId="60F5D379" w14:textId="4BFEF776" w:rsidR="00187350" w:rsidRDefault="00187350" w:rsidP="00CB7805">
      <w:pPr>
        <w:ind w:left="360"/>
      </w:pPr>
    </w:p>
    <w:p w14:paraId="71675D0F" w14:textId="77777777" w:rsidR="00187350" w:rsidRDefault="00187350" w:rsidP="0018735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After commit to view log details, he runs the git log command. It will display the information of all the commits with their commit ID, commit author, commit date and </w:t>
      </w:r>
      <w:r>
        <w:rPr>
          <w:rFonts w:ascii="Nunito" w:hAnsi="Nunito"/>
          <w:b/>
          <w:bCs/>
          <w:color w:val="000000"/>
        </w:rPr>
        <w:t>SHA-1</w:t>
      </w:r>
      <w:r>
        <w:rPr>
          <w:rFonts w:ascii="Nunito" w:hAnsi="Nunito"/>
          <w:color w:val="000000"/>
        </w:rPr>
        <w:t> hash of commit.</w:t>
      </w:r>
    </w:p>
    <w:p w14:paraId="2569FE50" w14:textId="77777777" w:rsidR="00187350" w:rsidRDefault="00187350" w:rsidP="00187350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[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jerry@CentOS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project]$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 xml:space="preserve"> git log</w:t>
      </w:r>
    </w:p>
    <w:p w14:paraId="0F6851F3" w14:textId="77777777" w:rsidR="00187350" w:rsidRDefault="00187350" w:rsidP="00CB7805">
      <w:pPr>
        <w:ind w:left="360"/>
      </w:pPr>
    </w:p>
    <w:p w14:paraId="1035E790" w14:textId="77777777" w:rsidR="00CB7805" w:rsidRDefault="00CB7805" w:rsidP="00CB7805">
      <w:pPr>
        <w:ind w:left="360"/>
      </w:pPr>
      <w:r>
        <w:t xml:space="preserve"> ▪ viewing the history of all the changes</w:t>
      </w:r>
    </w:p>
    <w:p w14:paraId="7A45F06A" w14:textId="3979C98D" w:rsidR="00CB7805" w:rsidRPr="00CB7805" w:rsidRDefault="00CB7805" w:rsidP="00CB7805">
      <w:pPr>
        <w:ind w:left="360"/>
        <w:rPr>
          <w:sz w:val="36"/>
          <w:szCs w:val="32"/>
        </w:rPr>
      </w:pPr>
      <w:r>
        <w:t xml:space="preserve"> ▪ undoing changes</w:t>
      </w:r>
    </w:p>
    <w:sectPr w:rsidR="00CB7805" w:rsidRPr="00CB7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6D6"/>
    <w:multiLevelType w:val="multilevel"/>
    <w:tmpl w:val="1C6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1573B"/>
    <w:multiLevelType w:val="multilevel"/>
    <w:tmpl w:val="658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7779D"/>
    <w:multiLevelType w:val="hybridMultilevel"/>
    <w:tmpl w:val="5FD4D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F6BD6"/>
    <w:multiLevelType w:val="multilevel"/>
    <w:tmpl w:val="91F6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C6986"/>
    <w:multiLevelType w:val="multilevel"/>
    <w:tmpl w:val="0CF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6972181">
    <w:abstractNumId w:val="1"/>
  </w:num>
  <w:num w:numId="2" w16cid:durableId="419762858">
    <w:abstractNumId w:val="3"/>
  </w:num>
  <w:num w:numId="3" w16cid:durableId="768310636">
    <w:abstractNumId w:val="4"/>
  </w:num>
  <w:num w:numId="4" w16cid:durableId="239484776">
    <w:abstractNumId w:val="2"/>
  </w:num>
  <w:num w:numId="5" w16cid:durableId="186837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465D"/>
    <w:rsid w:val="00187350"/>
    <w:rsid w:val="009E0B57"/>
    <w:rsid w:val="00A2465D"/>
    <w:rsid w:val="00CB7805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7EB5"/>
  <w15:chartTrackingRefBased/>
  <w15:docId w15:val="{521AF46E-C3DB-4BDD-81EA-81DBD9D4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CB7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Heading4">
    <w:name w:val="heading 4"/>
    <w:basedOn w:val="Normal"/>
    <w:link w:val="Heading4Char"/>
    <w:uiPriority w:val="9"/>
    <w:qFormat/>
    <w:rsid w:val="00CB7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465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A246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7805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B7805"/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B78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78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78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87350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50"/>
    <w:rPr>
      <w:rFonts w:ascii="Courier New" w:eastAsia="Times New Roman" w:hAnsi="Courier New" w:cs="Courier New"/>
      <w:sz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orce.com/blog/vcs/what-is-clearcase-basic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erforce.com/blog/vcs/what-sv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resources/vcs/git-best-practice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erforce.com/products/helix-co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rforce.com/blog/vcs/what-team-foundation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blog/vcs/git-vs-mercurial-how-are-they-differ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 S</dc:creator>
  <cp:keywords/>
  <dc:description/>
  <cp:lastModifiedBy>PALLAVI H S</cp:lastModifiedBy>
  <cp:revision>1</cp:revision>
  <dcterms:created xsi:type="dcterms:W3CDTF">2022-10-28T16:50:00Z</dcterms:created>
  <dcterms:modified xsi:type="dcterms:W3CDTF">2022-10-28T17:24:00Z</dcterms:modified>
</cp:coreProperties>
</file>