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BD655" w14:textId="77777777" w:rsidR="00BF54D5" w:rsidRPr="00BF54D5" w:rsidRDefault="00BF54D5" w:rsidP="00BF54D5">
      <w:pPr>
        <w:rPr>
          <w:b/>
          <w:bCs/>
        </w:rPr>
      </w:pPr>
      <w:r w:rsidRPr="00BF54D5">
        <w:rPr>
          <w:b/>
          <w:bCs/>
        </w:rPr>
        <w:t>What is the "annotation"?</w:t>
      </w:r>
    </w:p>
    <w:p w14:paraId="2D6A5219" w14:textId="77777777" w:rsidR="00BF54D5" w:rsidRPr="00BF54D5" w:rsidRDefault="00BF54D5" w:rsidP="00BF54D5">
      <w:r w:rsidRPr="00BF54D5">
        <w:t xml:space="preserve">The </w:t>
      </w:r>
      <w:r w:rsidRPr="00BF54D5">
        <w:rPr>
          <w:b/>
          <w:bCs/>
        </w:rPr>
        <w:t>annotation</w:t>
      </w:r>
      <w:r w:rsidRPr="00BF54D5">
        <w:t xml:space="preserve"> is basically a </w:t>
      </w:r>
      <w:r w:rsidRPr="00BF54D5">
        <w:rPr>
          <w:b/>
          <w:bCs/>
        </w:rPr>
        <w:t>biological summary</w:t>
      </w:r>
      <w:r w:rsidRPr="00BF54D5">
        <w:t xml:space="preserve"> of what that gene/protein does in the body.</w:t>
      </w:r>
    </w:p>
    <w:p w14:paraId="62DC4D0A" w14:textId="77777777" w:rsidR="00BF54D5" w:rsidRPr="00BF54D5" w:rsidRDefault="00BF54D5" w:rsidP="00BF54D5">
      <w:r w:rsidRPr="00BF54D5">
        <w:t>In your case, here’s what it says for TP53:</w:t>
      </w:r>
    </w:p>
    <w:p w14:paraId="38846F2C" w14:textId="77777777" w:rsidR="00BF54D5" w:rsidRPr="00BF54D5" w:rsidRDefault="00BF54D5" w:rsidP="00BF54D5">
      <w:r w:rsidRPr="00BF54D5">
        <w:rPr>
          <w:b/>
          <w:bCs/>
        </w:rPr>
        <w:t>TP53</w:t>
      </w:r>
      <w:r w:rsidRPr="00BF54D5">
        <w:t xml:space="preserve">: </w:t>
      </w:r>
      <w:r w:rsidRPr="00BF54D5">
        <w:rPr>
          <w:i/>
          <w:iCs/>
        </w:rPr>
        <w:t>Cellular tumor antigen p53; Acts as a tumor suppressor in many tumor types; induces growth arrest or apoptosis depending on the physiological circumstances and cell type...</w:t>
      </w:r>
    </w:p>
    <w:p w14:paraId="4BA9AC19" w14:textId="77777777" w:rsidR="00BF54D5" w:rsidRPr="00BF54D5" w:rsidRDefault="00BF54D5" w:rsidP="00BF54D5">
      <w:r w:rsidRPr="00BF54D5">
        <w:t xml:space="preserve">This summary is giving you a </w:t>
      </w:r>
      <w:r w:rsidRPr="00BF54D5">
        <w:rPr>
          <w:b/>
          <w:bCs/>
        </w:rPr>
        <w:t>functional description</w:t>
      </w:r>
      <w:r w:rsidRPr="00BF54D5">
        <w:t xml:space="preserve"> of the TP53 gene/protein.</w:t>
      </w:r>
    </w:p>
    <w:p w14:paraId="473C0F00" w14:textId="77777777" w:rsidR="00BF54D5" w:rsidRPr="00BF54D5" w:rsidRDefault="00BF54D5" w:rsidP="00BF54D5">
      <w:r w:rsidRPr="00BF54D5">
        <w:pict w14:anchorId="52A5E3B9">
          <v:rect id="_x0000_i1037" style="width:0;height:1.5pt" o:hralign="center" o:hrstd="t" o:hr="t" fillcolor="#a0a0a0" stroked="f"/>
        </w:pict>
      </w:r>
    </w:p>
    <w:p w14:paraId="66185D9F" w14:textId="77777777" w:rsidR="00BF54D5" w:rsidRPr="00BF54D5" w:rsidRDefault="00BF54D5" w:rsidP="00BF54D5">
      <w:pPr>
        <w:rPr>
          <w:b/>
          <w:bCs/>
        </w:rPr>
      </w:pPr>
      <w:r w:rsidRPr="00BF54D5">
        <w:rPr>
          <w:rFonts w:ascii="Segoe UI Emoji" w:hAnsi="Segoe UI Emoji" w:cs="Segoe UI Emoji"/>
          <w:b/>
          <w:bCs/>
        </w:rPr>
        <w:t>💡</w:t>
      </w:r>
      <w:r w:rsidRPr="00BF54D5">
        <w:rPr>
          <w:b/>
          <w:bCs/>
        </w:rPr>
        <w:t xml:space="preserve"> Why is annotation important?</w:t>
      </w:r>
    </w:p>
    <w:p w14:paraId="4FCC88CF" w14:textId="77777777" w:rsidR="00BF54D5" w:rsidRPr="00BF54D5" w:rsidRDefault="00BF54D5" w:rsidP="00BF54D5">
      <w:pPr>
        <w:numPr>
          <w:ilvl w:val="0"/>
          <w:numId w:val="1"/>
        </w:numPr>
      </w:pPr>
      <w:r w:rsidRPr="00BF54D5">
        <w:rPr>
          <w:b/>
          <w:bCs/>
        </w:rPr>
        <w:t>Biological Insight</w:t>
      </w:r>
      <w:r w:rsidRPr="00BF54D5">
        <w:t>:</w:t>
      </w:r>
    </w:p>
    <w:p w14:paraId="74A94430" w14:textId="77777777" w:rsidR="00BF54D5" w:rsidRPr="00BF54D5" w:rsidRDefault="00BF54D5" w:rsidP="00BF54D5">
      <w:pPr>
        <w:numPr>
          <w:ilvl w:val="1"/>
          <w:numId w:val="1"/>
        </w:numPr>
      </w:pPr>
      <w:r w:rsidRPr="00BF54D5">
        <w:t xml:space="preserve">It tells you </w:t>
      </w:r>
      <w:r w:rsidRPr="00BF54D5">
        <w:rPr>
          <w:b/>
          <w:bCs/>
        </w:rPr>
        <w:t>what the gene does</w:t>
      </w:r>
      <w:r w:rsidRPr="00BF54D5">
        <w:t xml:space="preserve">, e.g., TP53 is a </w:t>
      </w:r>
      <w:r w:rsidRPr="00BF54D5">
        <w:rPr>
          <w:b/>
          <w:bCs/>
        </w:rPr>
        <w:t>tumor suppressor</w:t>
      </w:r>
      <w:r w:rsidRPr="00BF54D5">
        <w:t>.</w:t>
      </w:r>
    </w:p>
    <w:p w14:paraId="1CA9E139" w14:textId="77777777" w:rsidR="00BF54D5" w:rsidRPr="00BF54D5" w:rsidRDefault="00BF54D5" w:rsidP="00BF54D5">
      <w:pPr>
        <w:numPr>
          <w:ilvl w:val="1"/>
          <w:numId w:val="1"/>
        </w:numPr>
      </w:pPr>
      <w:r w:rsidRPr="00BF54D5">
        <w:t xml:space="preserve">You learn its roles: </w:t>
      </w:r>
      <w:r w:rsidRPr="00BF54D5">
        <w:rPr>
          <w:b/>
          <w:bCs/>
        </w:rPr>
        <w:t>regulating the cell cycle, apoptosis (cell death), DNA repair, etc.</w:t>
      </w:r>
    </w:p>
    <w:p w14:paraId="3C31FDE1" w14:textId="77777777" w:rsidR="00BF54D5" w:rsidRPr="00BF54D5" w:rsidRDefault="00BF54D5" w:rsidP="00BF54D5">
      <w:pPr>
        <w:numPr>
          <w:ilvl w:val="0"/>
          <w:numId w:val="1"/>
        </w:numPr>
      </w:pPr>
      <w:r w:rsidRPr="00BF54D5">
        <w:rPr>
          <w:b/>
          <w:bCs/>
        </w:rPr>
        <w:t>Disease Relevance</w:t>
      </w:r>
      <w:r w:rsidRPr="00BF54D5">
        <w:t>:</w:t>
      </w:r>
    </w:p>
    <w:p w14:paraId="64E58717" w14:textId="77777777" w:rsidR="00BF54D5" w:rsidRPr="00BF54D5" w:rsidRDefault="00BF54D5" w:rsidP="00BF54D5">
      <w:pPr>
        <w:numPr>
          <w:ilvl w:val="1"/>
          <w:numId w:val="1"/>
        </w:numPr>
      </w:pPr>
      <w:r w:rsidRPr="00BF54D5">
        <w:t xml:space="preserve">This helps you understand </w:t>
      </w:r>
      <w:r w:rsidRPr="00BF54D5">
        <w:rPr>
          <w:b/>
          <w:bCs/>
        </w:rPr>
        <w:t>how this gene is involved in diseases</w:t>
      </w:r>
      <w:r w:rsidRPr="00BF54D5">
        <w:t xml:space="preserve"> (especially cancer in TP53’s case).</w:t>
      </w:r>
    </w:p>
    <w:p w14:paraId="547C5BD7" w14:textId="77777777" w:rsidR="00BF54D5" w:rsidRPr="00BF54D5" w:rsidRDefault="00BF54D5" w:rsidP="00BF54D5">
      <w:pPr>
        <w:numPr>
          <w:ilvl w:val="0"/>
          <w:numId w:val="1"/>
        </w:numPr>
      </w:pPr>
      <w:r w:rsidRPr="00BF54D5">
        <w:rPr>
          <w:b/>
          <w:bCs/>
        </w:rPr>
        <w:t>Biomarker Discovery</w:t>
      </w:r>
      <w:r w:rsidRPr="00BF54D5">
        <w:t>:</w:t>
      </w:r>
    </w:p>
    <w:p w14:paraId="41DC22D1" w14:textId="77777777" w:rsidR="00BF54D5" w:rsidRPr="00BF54D5" w:rsidRDefault="00BF54D5" w:rsidP="00BF54D5">
      <w:pPr>
        <w:numPr>
          <w:ilvl w:val="1"/>
          <w:numId w:val="1"/>
        </w:numPr>
      </w:pPr>
      <w:r w:rsidRPr="00BF54D5">
        <w:t xml:space="preserve">If you're analyzing </w:t>
      </w:r>
      <w:r w:rsidRPr="00BF54D5">
        <w:rPr>
          <w:b/>
          <w:bCs/>
        </w:rPr>
        <w:t>differentially expressed genes (DEGs)</w:t>
      </w:r>
      <w:r w:rsidRPr="00BF54D5">
        <w:t xml:space="preserve">, annotation helps </w:t>
      </w:r>
      <w:r w:rsidRPr="00BF54D5">
        <w:rPr>
          <w:b/>
          <w:bCs/>
        </w:rPr>
        <w:t>prioritize important genes</w:t>
      </w:r>
      <w:r w:rsidRPr="00BF54D5">
        <w:t>.</w:t>
      </w:r>
    </w:p>
    <w:p w14:paraId="3530925B" w14:textId="77777777" w:rsidR="00BF54D5" w:rsidRPr="00BF54D5" w:rsidRDefault="00BF54D5" w:rsidP="00BF54D5">
      <w:pPr>
        <w:numPr>
          <w:ilvl w:val="0"/>
          <w:numId w:val="1"/>
        </w:numPr>
      </w:pPr>
      <w:r w:rsidRPr="00BF54D5">
        <w:rPr>
          <w:b/>
          <w:bCs/>
        </w:rPr>
        <w:t>Drug Targeting</w:t>
      </w:r>
      <w:r w:rsidRPr="00BF54D5">
        <w:t>:</w:t>
      </w:r>
    </w:p>
    <w:p w14:paraId="236B6C26" w14:textId="77777777" w:rsidR="00BF54D5" w:rsidRPr="00BF54D5" w:rsidRDefault="00BF54D5" w:rsidP="00BF54D5">
      <w:pPr>
        <w:numPr>
          <w:ilvl w:val="1"/>
          <w:numId w:val="1"/>
        </w:numPr>
      </w:pPr>
      <w:r w:rsidRPr="00BF54D5">
        <w:t>Knowing the function can guide drug design or repurposing (e.g., drugs that restore TP53 function).</w:t>
      </w:r>
    </w:p>
    <w:p w14:paraId="6B20C565" w14:textId="77777777" w:rsidR="00BF54D5" w:rsidRPr="00BF54D5" w:rsidRDefault="00BF54D5" w:rsidP="00BF54D5">
      <w:r w:rsidRPr="00BF54D5">
        <w:pict w14:anchorId="411E0FAA">
          <v:rect id="_x0000_i1038" style="width:0;height:1.5pt" o:hralign="center" o:hrstd="t" o:hr="t" fillcolor="#a0a0a0" stroked="f"/>
        </w:pict>
      </w:r>
    </w:p>
    <w:p w14:paraId="63419A7E" w14:textId="77777777" w:rsidR="00BF54D5" w:rsidRPr="00BF54D5" w:rsidRDefault="00BF54D5" w:rsidP="00BF54D5">
      <w:pPr>
        <w:rPr>
          <w:b/>
          <w:bCs/>
        </w:rPr>
      </w:pPr>
      <w:r w:rsidRPr="00BF54D5">
        <w:rPr>
          <w:rFonts w:ascii="Segoe UI Emoji" w:hAnsi="Segoe UI Emoji" w:cs="Segoe UI Emoji"/>
          <w:b/>
          <w:bCs/>
        </w:rPr>
        <w:t>✅</w:t>
      </w:r>
      <w:r w:rsidRPr="00BF54D5">
        <w:rPr>
          <w:b/>
          <w:bCs/>
        </w:rPr>
        <w:t xml:space="preserve"> Example Benefit</w:t>
      </w:r>
    </w:p>
    <w:p w14:paraId="66D0B5B4" w14:textId="77777777" w:rsidR="00BF54D5" w:rsidRPr="00BF54D5" w:rsidRDefault="00BF54D5" w:rsidP="00BF54D5">
      <w:r w:rsidRPr="00BF54D5">
        <w:t xml:space="preserve">Imagine you’re analyzing cervical cancer or any tumor dataset. You find that </w:t>
      </w:r>
      <w:r w:rsidRPr="00BF54D5">
        <w:rPr>
          <w:b/>
          <w:bCs/>
        </w:rPr>
        <w:t>TP53 is downregulated</w:t>
      </w:r>
      <w:r w:rsidRPr="00BF54D5">
        <w:t>.</w:t>
      </w:r>
    </w:p>
    <w:p w14:paraId="6FD7A3BD" w14:textId="77777777" w:rsidR="00BF54D5" w:rsidRPr="00BF54D5" w:rsidRDefault="00BF54D5" w:rsidP="00BF54D5">
      <w:r w:rsidRPr="00BF54D5">
        <w:t>Thanks to the annotation:</w:t>
      </w:r>
    </w:p>
    <w:p w14:paraId="3EB17256" w14:textId="77777777" w:rsidR="00BF54D5" w:rsidRPr="00BF54D5" w:rsidRDefault="00BF54D5" w:rsidP="00BF54D5">
      <w:pPr>
        <w:numPr>
          <w:ilvl w:val="0"/>
          <w:numId w:val="2"/>
        </w:numPr>
      </w:pPr>
      <w:r w:rsidRPr="00BF54D5">
        <w:t xml:space="preserve">You now understand that this </w:t>
      </w:r>
      <w:r w:rsidRPr="00BF54D5">
        <w:rPr>
          <w:b/>
          <w:bCs/>
        </w:rPr>
        <w:t>downregulation could lead to uncontrolled cell division</w:t>
      </w:r>
      <w:r w:rsidRPr="00BF54D5">
        <w:t xml:space="preserve"> (because TP53 normally stops it).</w:t>
      </w:r>
    </w:p>
    <w:p w14:paraId="387C1DA4" w14:textId="77777777" w:rsidR="00BF54D5" w:rsidRPr="00BF54D5" w:rsidRDefault="00BF54D5" w:rsidP="00BF54D5">
      <w:pPr>
        <w:numPr>
          <w:ilvl w:val="0"/>
          <w:numId w:val="2"/>
        </w:numPr>
      </w:pPr>
      <w:r w:rsidRPr="00BF54D5">
        <w:t xml:space="preserve">This makes TP53 a </w:t>
      </w:r>
      <w:r w:rsidRPr="00BF54D5">
        <w:rPr>
          <w:b/>
          <w:bCs/>
        </w:rPr>
        <w:t>key gene to report</w:t>
      </w:r>
      <w:r w:rsidRPr="00BF54D5">
        <w:t xml:space="preserve"> or </w:t>
      </w:r>
      <w:r w:rsidRPr="00BF54D5">
        <w:rPr>
          <w:b/>
          <w:bCs/>
        </w:rPr>
        <w:t>include in further pathway and clinical relevance analysis</w:t>
      </w:r>
      <w:r w:rsidRPr="00BF54D5">
        <w:t>.</w:t>
      </w:r>
    </w:p>
    <w:p w14:paraId="2C09BEEC" w14:textId="77777777" w:rsidR="0023573F" w:rsidRDefault="0023573F"/>
    <w:sectPr w:rsidR="0023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A0BF2"/>
    <w:multiLevelType w:val="multilevel"/>
    <w:tmpl w:val="0AC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C1D8C"/>
    <w:multiLevelType w:val="multilevel"/>
    <w:tmpl w:val="970A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218151">
    <w:abstractNumId w:val="1"/>
  </w:num>
  <w:num w:numId="2" w16cid:durableId="19813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B"/>
    <w:rsid w:val="00184DDE"/>
    <w:rsid w:val="0023573F"/>
    <w:rsid w:val="00BF54D5"/>
    <w:rsid w:val="00D261F1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4AC22-739D-4EAC-A1DE-F1964BCA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Sheryer Malik</dc:creator>
  <cp:keywords/>
  <dc:description/>
  <cp:lastModifiedBy>Sheryer Malik</cp:lastModifiedBy>
  <cp:revision>2</cp:revision>
  <dcterms:created xsi:type="dcterms:W3CDTF">2025-04-19T17:49:00Z</dcterms:created>
  <dcterms:modified xsi:type="dcterms:W3CDTF">2025-04-19T17:49:00Z</dcterms:modified>
</cp:coreProperties>
</file>