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8.8233947753906" w:right="0" w:firstLine="0"/>
        <w:jc w:val="left"/>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59999084472656"/>
          <w:szCs w:val="27.959999084472656"/>
          <w:u w:val="none"/>
          <w:shd w:fill="auto" w:val="clear"/>
          <w:vertAlign w:val="baseline"/>
          <w:rtl w:val="0"/>
        </w:rPr>
        <w:t xml:space="preserve">Worksheet 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08154296875" w:line="230.32485008239746" w:lineRule="auto"/>
        <w:ind w:left="333.85772705078125" w:right="0" w:hanging="333.85772705078125"/>
        <w:jc w:val="left"/>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1. In this problem, you will put together much of what you have learned about Internet  protocols. Suppose you walk into a room, connect to Ethernet, and want to download a  Web page. What are all the protocol steps that take place, starting from powering on your  PC to getting the Web page? Assume there is nothing in our DNS or browser caches  when you power on your PC. (Hint: the steps include the use of Ethernet, DHCP, ARP,  DNS, TCP, and HTTP protocols.) Explicitly indicate in your steps how you obtain the IP  and MAC addresses of a gateway router.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08154296875" w:line="230.32485008239746" w:lineRule="auto"/>
        <w:ind w:left="333.85772705078125" w:right="0" w:hanging="333.85772705078125"/>
        <w:jc w:val="left"/>
        <w:rPr>
          <w:rFonts w:ascii="Times New Roman" w:cs="Times New Roman" w:eastAsia="Times New Roman" w:hAnsi="Times New Roman"/>
          <w:sz w:val="21.959999084472656"/>
          <w:szCs w:val="21.959999084472656"/>
        </w:rPr>
      </w:pPr>
      <w:r w:rsidDel="00000000" w:rsidR="00000000" w:rsidRPr="00000000">
        <w:rPr>
          <w:rFonts w:ascii="Times New Roman" w:cs="Times New Roman" w:eastAsia="Times New Roman" w:hAnsi="Times New Roman"/>
          <w:sz w:val="21.959999084472656"/>
          <w:szCs w:val="21.959999084472656"/>
          <w:rtl w:val="0"/>
        </w:rPr>
        <w:t xml:space="preserve">Slides 6-87 to 6-95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08154296875" w:line="230.32485008239746" w:lineRule="auto"/>
        <w:ind w:left="0" w:right="0" w:firstLine="0"/>
        <w:jc w:val="left"/>
        <w:rPr>
          <w:rFonts w:ascii="Times New Roman" w:cs="Times New Roman" w:eastAsia="Times New Roman" w:hAnsi="Times New Roman"/>
          <w:sz w:val="21.959999084472656"/>
          <w:szCs w:val="21.959999084472656"/>
        </w:rPr>
      </w:pPr>
      <w:r w:rsidDel="00000000" w:rsidR="00000000" w:rsidRPr="00000000">
        <w:rPr>
          <w:rtl w:val="0"/>
        </w:rPr>
      </w:r>
    </w:p>
    <w:sectPr>
      <w:pgSz w:h="15840" w:w="12240" w:orient="portrait"/>
      <w:pgMar w:bottom="11712.015380859375" w:top="1421.99951171875" w:left="2185.6932067871094" w:right="1790.1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