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4E45EF8" wp14:paraId="32F613CB" wp14:textId="7D21B18F">
      <w:pPr>
        <w:spacing w:line="480" w:lineRule="auto"/>
        <w:rPr>
          <w:rFonts w:ascii="Times New Roman" w:hAnsi="Times New Roman" w:eastAsia="Times New Roman" w:cs="Times New Roman"/>
          <w:sz w:val="24"/>
          <w:szCs w:val="24"/>
        </w:rPr>
      </w:pPr>
    </w:p>
    <w:p xmlns:wp14="http://schemas.microsoft.com/office/word/2010/wordml" w:rsidP="44E45EF8" wp14:paraId="5797C9B0" wp14:textId="16C8FF53">
      <w:pPr>
        <w:spacing w:line="480" w:lineRule="auto"/>
        <w:rPr>
          <w:rFonts w:ascii="Times New Roman" w:hAnsi="Times New Roman" w:eastAsia="Times New Roman" w:cs="Times New Roman"/>
          <w:sz w:val="24"/>
          <w:szCs w:val="24"/>
        </w:rPr>
      </w:pPr>
    </w:p>
    <w:p xmlns:wp14="http://schemas.microsoft.com/office/word/2010/wordml" w:rsidP="44E45EF8" wp14:paraId="286F284A" wp14:textId="0360B094">
      <w:pPr>
        <w:spacing w:line="480" w:lineRule="auto"/>
        <w:rPr>
          <w:rFonts w:ascii="Times New Roman" w:hAnsi="Times New Roman" w:eastAsia="Times New Roman" w:cs="Times New Roman"/>
          <w:sz w:val="24"/>
          <w:szCs w:val="24"/>
        </w:rPr>
      </w:pPr>
    </w:p>
    <w:p xmlns:wp14="http://schemas.microsoft.com/office/word/2010/wordml" w:rsidP="44E45EF8" wp14:paraId="72A8316C" wp14:textId="1ABE5B62">
      <w:pPr>
        <w:spacing w:line="480" w:lineRule="auto"/>
        <w:rPr>
          <w:rFonts w:ascii="Times New Roman" w:hAnsi="Times New Roman" w:eastAsia="Times New Roman" w:cs="Times New Roman"/>
          <w:sz w:val="24"/>
          <w:szCs w:val="24"/>
        </w:rPr>
      </w:pPr>
    </w:p>
    <w:p xmlns:wp14="http://schemas.microsoft.com/office/word/2010/wordml" w:rsidP="44E45EF8" wp14:paraId="6E843504" wp14:textId="3B3DD541">
      <w:pPr>
        <w:spacing w:line="480" w:lineRule="auto"/>
        <w:rPr>
          <w:rFonts w:ascii="Times New Roman" w:hAnsi="Times New Roman" w:eastAsia="Times New Roman" w:cs="Times New Roman"/>
          <w:sz w:val="24"/>
          <w:szCs w:val="24"/>
        </w:rPr>
      </w:pPr>
    </w:p>
    <w:p xmlns:wp14="http://schemas.microsoft.com/office/word/2010/wordml" w:rsidP="44E45EF8" wp14:paraId="307838E2" wp14:textId="31C6A409">
      <w:pPr>
        <w:spacing w:line="480" w:lineRule="auto"/>
        <w:rPr>
          <w:rFonts w:ascii="Times New Roman" w:hAnsi="Times New Roman" w:eastAsia="Times New Roman" w:cs="Times New Roman"/>
          <w:sz w:val="24"/>
          <w:szCs w:val="24"/>
        </w:rPr>
      </w:pPr>
    </w:p>
    <w:p xmlns:wp14="http://schemas.microsoft.com/office/word/2010/wordml" w:rsidP="44E45EF8" wp14:paraId="1D9CA7A7" wp14:textId="384EE9A1">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4E45EF8" w:rsidR="28D015D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Assignment 02-1: Comparing Algorithms</w:t>
      </w:r>
    </w:p>
    <w:p xmlns:wp14="http://schemas.microsoft.com/office/word/2010/wordml" w:rsidP="44E45EF8" wp14:paraId="56B987B4" wp14:textId="11EF1BAD">
      <w:pPr>
        <w:spacing w:line="480" w:lineRule="auto"/>
        <w:rPr>
          <w:rFonts w:ascii="Times New Roman" w:hAnsi="Times New Roman" w:eastAsia="Times New Roman" w:cs="Times New Roman"/>
          <w:sz w:val="24"/>
          <w:szCs w:val="24"/>
        </w:rPr>
      </w:pPr>
    </w:p>
    <w:p xmlns:wp14="http://schemas.microsoft.com/office/word/2010/wordml" w:rsidP="44E45EF8" wp14:paraId="5840033A" wp14:textId="4EFAA362">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44E45EF8" wp14:paraId="7DF7EC30" wp14:textId="7A84F68F">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44E45EF8" wp14:paraId="78D1879D" wp14:textId="4807D864">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680: Advanced Algorithms</w:t>
      </w:r>
    </w:p>
    <w:p xmlns:wp14="http://schemas.microsoft.com/office/word/2010/wordml" w:rsidP="44E45EF8" wp14:paraId="3E42F85B" wp14:textId="09E756E8">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Dr. Marueen Kinkela</w:t>
      </w:r>
    </w:p>
    <w:p xmlns:wp14="http://schemas.microsoft.com/office/word/2010/wordml" w:rsidP="44E45EF8" wp14:paraId="2C8D0D04" wp14:textId="2FF4965F">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July 19, 2026</w:t>
      </w:r>
    </w:p>
    <w:p xmlns:wp14="http://schemas.microsoft.com/office/word/2010/wordml" w:rsidP="44E45EF8" wp14:paraId="30FFA917" wp14:textId="30A8BD0C">
      <w:pPr>
        <w:spacing w:line="480" w:lineRule="auto"/>
        <w:rPr>
          <w:rFonts w:ascii="Times New Roman" w:hAnsi="Times New Roman" w:eastAsia="Times New Roman" w:cs="Times New Roman"/>
          <w:sz w:val="24"/>
          <w:szCs w:val="24"/>
        </w:rPr>
      </w:pPr>
    </w:p>
    <w:p xmlns:wp14="http://schemas.microsoft.com/office/word/2010/wordml" w:rsidP="44E45EF8" wp14:paraId="1F6A083C" wp14:textId="2D8538DF">
      <w:pPr>
        <w:spacing w:line="480" w:lineRule="auto"/>
        <w:rPr>
          <w:rFonts w:ascii="Times New Roman" w:hAnsi="Times New Roman" w:eastAsia="Times New Roman" w:cs="Times New Roman"/>
          <w:sz w:val="24"/>
          <w:szCs w:val="24"/>
        </w:rPr>
      </w:pPr>
    </w:p>
    <w:p xmlns:wp14="http://schemas.microsoft.com/office/word/2010/wordml" w:rsidP="44E45EF8" wp14:paraId="34902710" wp14:textId="2E30938F">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44E45EF8" wp14:paraId="72783A0C" wp14:textId="57AE827D">
      <w:pPr>
        <w:spacing w:line="480" w:lineRule="auto"/>
        <w:rPr>
          <w:rFonts w:ascii="Times New Roman" w:hAnsi="Times New Roman" w:eastAsia="Times New Roman" w:cs="Times New Roman"/>
          <w:sz w:val="24"/>
          <w:szCs w:val="24"/>
        </w:rPr>
      </w:pPr>
      <w:r w:rsidRPr="44E45EF8">
        <w:rPr>
          <w:rFonts w:ascii="Times New Roman" w:hAnsi="Times New Roman" w:eastAsia="Times New Roman" w:cs="Times New Roman"/>
          <w:sz w:val="24"/>
          <w:szCs w:val="24"/>
        </w:rPr>
        <w:br w:type="page"/>
      </w:r>
    </w:p>
    <w:p xmlns:wp14="http://schemas.microsoft.com/office/word/2010/wordml" w:rsidP="44E45EF8" wp14:paraId="7C5B00FA" wp14:textId="2B61EBC8">
      <w:pPr>
        <w:pStyle w:val="Normal"/>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task at hand is to evaluate the performance of insertion, merge, and quick sort on five data sets with varying sizes. The data is formatted in a text file with three fields–key, data, and validation–separated by the ‘|’ symbol. This analysis will consider sorting by both the integer key field and the string data field. Since the performance of the sorting algorithms is the desired focus, the time required to initially load the data will be ignored. First, the fundamental behavior of each algorithm will be explained, followed by commentary regarding their runtime efficiency, assumptions, and potential biases. Finally, recorded time trial results will be shared and used to justify that merge sort is the fastest and most reliable algorithm for this company’s use case.</w:t>
      </w:r>
    </w:p>
    <w:p xmlns:wp14="http://schemas.microsoft.com/office/word/2010/wordml" w:rsidP="44E45EF8" wp14:paraId="68AC4D62" wp14:textId="5DEA8F82">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first sorting algorithm is insertion sort, which is the most intuitive. Each element in the array is considered one-by-one and placed such that the subarray of previously considered elements remains sorted (Cormen et al., 2022). Insertion sort is performed in-place. During each iteration, the algorithm takes the current element and shifts preceding elements to the right to maintain a sorted subarray (Cormen et al., 2022; W3schools, n.d.). Continue this procedure until a lesser element is found. At this stage, copy the saved element into the position just to the right of the lesser element. This ensures that the left portion of the array–consisting of examined elements–remains sorted after iteration (Cormen et al., 2022). Once all elements have been considered, the array is sorted. </w:t>
      </w:r>
    </w:p>
    <w:p xmlns:wp14="http://schemas.microsoft.com/office/word/2010/wordml" w:rsidP="44E45EF8" wp14:paraId="36A08961" wp14:textId="18BCE428">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In contrast to insertion sort’s direct approach, merge sort tackles the problem using a divide and conquer method. Begin by recursively dividing the array in half into two subarrays. The base case is reached once the subarray is empty or contains only one element, which is sorted by definition (Cormen et al., 2022). Then, work back through the call stack and recombine each sorted subarray. This merge operation is where the bulk of the work resides, which is the origin of the name merge sort. To recombine, consider the smallest (leftmost) element of each subarray, choose the smaller one, and insert into the original array (Cormen et al., 2022). Once either subarray has been exhausted, simply copy the remainder of the other subarray. Typical implementations of merge sort are </w:t>
      </w:r>
      <w:r w:rsidRPr="44E45EF8" w:rsidR="28D015D2">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not</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in-place, as copies of each subarray are made during the merge step (GeeksForGeeks, 2023b). The array is sorted once all subarrays have been recombined.</w:t>
      </w:r>
    </w:p>
    <w:p xmlns:wp14="http://schemas.microsoft.com/office/word/2010/wordml" w:rsidP="44E45EF8" wp14:paraId="7F5B0651" wp14:textId="065A3CE6">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Quick sort is the third and final algorithm under consideration for this task, and is the least intuitive. Like merge sort, it uses a divide and conquer approach by breaking the problem into subtasks. Quick first chooses a pivot element, which can be from a static position or randomized (Cormen et al., 2022). Then, each element is compared to the pivot and placed into either the lowside–containing elements less than the pivot–or the highside–containing elements greater than or equal to the pivot. The placement procedure swaps elements, keeping track of the greatest lowside index, and finally places the pivot between the lowside and highside. This process is called partitioning, as the array is partitioned into three sections–two subarrays and the pivot element (Cormen et al., 2022). Then, quick sort is called recursively on the two subarrays, once again using the base case that a zero- or one-element array is sorted (Cormen et al., 2022). Like insertion sort, this algorithm is in-place, and requires no recombining logic (Cormen et al., 2022).</w:t>
      </w:r>
    </w:p>
    <w:p xmlns:wp14="http://schemas.microsoft.com/office/word/2010/wordml" w:rsidP="44E45EF8" wp14:paraId="78ED2C0A" wp14:textId="6B5E4AE8">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Now that each algorithm has been described, their respective performances will be analyzed. Assume the array to be sorted contains n elements. Insertion sort takes O(n</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vertAlign w:val="superscript"/>
          <w:lang w:val="en-US"/>
        </w:rPr>
        <w:t>2</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time in the worst case–when the array is sorted in reverse order–because each element takes the maximum number of comparisons to be placed (Cormen et al., 2022). In other words, each item must be placed at index zero of the array, and is compared to every other element along the way. Merge sort takes ϴ(n log n) time in all cases (Cormen et al., 2022). This comes from the divide and conquer approach, which has a maximum recursion depth of log n. Quick sort takes O(n</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vertAlign w:val="superscript"/>
          <w:lang w:val="en-US"/>
        </w:rPr>
        <w:t>2</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time in the worst case–when each partition is unbalanced, such as when the array is already sorted or contains many duplicate elements (Silwal, 2024). However, quick sort’s expected runtime is O(n log n), assuming that partitions are balanced by at least some constant factor (Cormen et al., 2022). </w:t>
      </w:r>
    </w:p>
    <w:p xmlns:wp14="http://schemas.microsoft.com/office/word/2010/wordml" w:rsidP="44E45EF8" wp14:paraId="7DDB816D" wp14:textId="717DD678">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Based on runtime alone, merge sort is the clear choice. However, there is more to algorithmic efficiency than asymptotic runtime. As mentioned, insertion sort runs in-place and requires no additional memory. Additionally, insertion sort is faster on very small inputs. Merge sort requires additional memory to store the split subarrays, O(n) memory beyond the input array (GeeksforGeeks, 2023b). Quick sort requires some additional memory to store each recursive call on the stack, taking O(n) additional memory beyond the input array in the worst case (Silwal, 2024). An additional factor to consider is stability. A sorting algorithm is considered stable if the relative order of equal elements is preserved (Cormen et al., 2022). Insertion and merge sort are stable, while quick sort is not (Cormen et al., 2022). Due to the divide and conquer nature of merge and quick sort, they are easily parallelized (Cormen et al., 2022). Unfortunately, insertion sort cannot be implemented with threads in a simple way. The final aspect to consider is whether the data is already partially sorted or contains any patterns. Insertion sort performs well with mostly sorted data, and achieves ϴ(n) time in the best case (GeeksforGeeks, 2013). Merge and quick sort must still divide and conquer and take ϴ(n log n) with sorted data (Codecademy, 2025). </w:t>
      </w:r>
    </w:p>
    <w:p xmlns:wp14="http://schemas.microsoft.com/office/word/2010/wordml" w:rsidP="44E45EF8" wp14:paraId="46DF9B9A" wp14:textId="09763DC4">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 Python script was used to quantitatively examine the efficiency of the three sorting algorithms on real sample data. Insertion, merge, and quick sort were implemented using standard Python functionality and accept a list of elements along with a comparator function. This comparator function allows for the definition of custom sorting behavior, such as sorting the records based on the numeric key value or string data field. Additionally, the comparator function can be “flipped” to sort in the reverse order. Each sorting algorithm was tested with three trials for all five datasets using both the key and data comparators for a total of 30 trials. Note that due to insertion sort’s longer runtime, datasets larger than 1,000 elements were truncated. All trials were run on the same machine with no parallelization or multithreading. The code along with the collected data can be found in the assignment submission. Note that the implementation of quick sort chooses the center element as the pivot and partitions the array into three subarrays instead of two, with one containing only elements equal to the pivot. This implementation is still not stable, but does improve performance when many duplicate elements are present.</w:t>
      </w:r>
    </w:p>
    <w:p xmlns:wp14="http://schemas.microsoft.com/office/word/2010/wordml" w:rsidP="44E45EF8" wp14:paraId="30442415" wp14:textId="14BFF742">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average time to sort per element (combining both comparator types) is shown in Figure 1. Clearly, insertion sort has the longest per-element time at 94.7 µs. Due to its O(n</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vertAlign w:val="superscript"/>
          <w:lang w:val="en-US"/>
        </w:rPr>
        <w:t>2</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nature, trials for 100,000 were omitted, but would likely dwarf the other values. The per-element time for merge and quick sort roughly doubled from 1,000 to 100,000 elements as expected. Merge sort is consistently faster than quick sort for both dataset sizes.</w:t>
      </w:r>
    </w:p>
    <w:p xmlns:wp14="http://schemas.microsoft.com/office/word/2010/wordml" w:rsidP="44E45EF8" wp14:paraId="39A731A6" wp14:textId="11D45057">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4E45EF8" w:rsidR="28D015D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1</w:t>
      </w:r>
    </w:p>
    <w:p xmlns:wp14="http://schemas.microsoft.com/office/word/2010/wordml" w:rsidP="44E45EF8" wp14:paraId="1D9E995D" wp14:textId="466A5EBB">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44E45EF8" w:rsidR="28D015D2">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Comparison of Algorithm Efficiency: Average Time per Element</w:t>
      </w:r>
    </w:p>
    <w:p xmlns:wp14="http://schemas.microsoft.com/office/word/2010/wordml" w:rsidP="44E45EF8" wp14:paraId="26F492A7" wp14:textId="1001EE5F">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28D015D2">
        <w:drawing>
          <wp:inline xmlns:wp14="http://schemas.microsoft.com/office/word/2010/wordprocessingDrawing" wp14:editId="57F0933A" wp14:anchorId="1131B794">
            <wp:extent cx="5943600" cy="3533775"/>
            <wp:effectExtent l="0" t="0" r="0" b="0"/>
            <wp:docPr id="1455306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5306911" name="Picture 1455306911"/>
                    <pic:cNvPicPr/>
                  </pic:nvPicPr>
                  <pic:blipFill>
                    <a:blip xmlns:r="http://schemas.openxmlformats.org/officeDocument/2006/relationships" r:embed="rId1836794377">
                      <a:extLst>
                        <a:ext uri="{28A0092B-C50C-407E-A947-70E740481C1C}">
                          <a14:useLocalDpi xmlns:a14="http://schemas.microsoft.com/office/drawing/2010/main"/>
                        </a:ext>
                      </a:extLst>
                    </a:blip>
                    <a:stretch>
                      <a:fillRect/>
                    </a:stretch>
                  </pic:blipFill>
                  <pic:spPr>
                    <a:xfrm>
                      <a:off x="0" y="0"/>
                      <a:ext cx="5943600" cy="3533775"/>
                    </a:xfrm>
                    <a:prstGeom prst="rect">
                      <a:avLst/>
                    </a:prstGeom>
                  </pic:spPr>
                </pic:pic>
              </a:graphicData>
            </a:graphic>
          </wp:inline>
        </w:drawing>
      </w:r>
      <w:r>
        <w:tab/>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difference between each dataset and key field type is </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showcased</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Figure 2. From this experiment, the type of the field being sorted–integer or string–does not have a significant effect on the time per element. Additionally, no datasets stand out as having a significantly faster or slower </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sort</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time, </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indicating</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that there are no patterns or presorted nature in the data to bias any of the algorithms.</w:t>
      </w:r>
    </w:p>
    <w:p xmlns:wp14="http://schemas.microsoft.com/office/word/2010/wordml" w:rsidP="44E45EF8" wp14:paraId="472F7EA8" wp14:textId="18E77C81">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4E45EF8" w:rsidR="28D015D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2</w:t>
      </w:r>
    </w:p>
    <w:p xmlns:wp14="http://schemas.microsoft.com/office/word/2010/wordml" w:rsidP="44E45EF8" wp14:paraId="6BD0E46A" wp14:textId="0475BC54">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44E45EF8" w:rsidR="28D015D2">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Sort Time per Element by Dataset and Key Field Type</w:t>
      </w:r>
    </w:p>
    <w:p xmlns:wp14="http://schemas.microsoft.com/office/word/2010/wordml" w:rsidP="44E45EF8" wp14:paraId="76EB9A08" wp14:textId="49437118">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28D015D2">
        <w:drawing>
          <wp:inline xmlns:wp14="http://schemas.microsoft.com/office/word/2010/wordprocessingDrawing" wp14:editId="705BDBC5" wp14:anchorId="6F389843">
            <wp:extent cx="5943600" cy="2257425"/>
            <wp:effectExtent l="0" t="0" r="0" b="0"/>
            <wp:docPr id="16492405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9240560" name="Picture 1649240560"/>
                    <pic:cNvPicPr/>
                  </pic:nvPicPr>
                  <pic:blipFill>
                    <a:blip xmlns:r="http://schemas.openxmlformats.org/officeDocument/2006/relationships" r:embed="rId1890658485">
                      <a:extLst>
                        <a:ext uri="{28A0092B-C50C-407E-A947-70E740481C1C}">
                          <a14:useLocalDpi xmlns:a14="http://schemas.microsoft.com/office/drawing/2010/main"/>
                        </a:ext>
                      </a:extLst>
                    </a:blip>
                    <a:stretch>
                      <a:fillRect/>
                    </a:stretch>
                  </pic:blipFill>
                  <pic:spPr>
                    <a:xfrm>
                      <a:off x="0" y="0"/>
                      <a:ext cx="5943600" cy="2257425"/>
                    </a:xfrm>
                    <a:prstGeom prst="rect">
                      <a:avLst/>
                    </a:prstGeom>
                  </pic:spPr>
                </pic:pic>
              </a:graphicData>
            </a:graphic>
          </wp:inline>
        </w:drawing>
      </w:r>
      <w:r>
        <w:tab/>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After exploring and analyzing the three sorting algorithms, it is time to declare which one is the best for this company’s use case. Merge sort is the ideal sorting algorithm because (1) it has the fastest average per-element time on the company’s sample data (2) has an asymptotic runtime of </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ϴ(</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n log n), making it suitable for large volumes of records, (3) is stable and capable of handling duplicate keys, and (4) is agnostic to partially sorted data. The greatest drawback to </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merge</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sort is the memory usage </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required</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for both deep recursion and storing the left and right subarrays. In modern cloud architectures, memory is cheap to come by compared to clock cycles, so the </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trade off</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is worthwhile. However, </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If</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memory is of great concern, quick sort is the best alternative. Insertion sort is not recommended due to its inferior asymptotic </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runtime</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which is not scalable for this company’s large volume of records.</w:t>
      </w:r>
    </w:p>
    <w:p xmlns:wp14="http://schemas.microsoft.com/office/word/2010/wordml" w:rsidP="44E45EF8" wp14:paraId="75AA9746" wp14:textId="6CA8B17C">
      <w:pPr>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xmlns:wp14="http://schemas.microsoft.com/office/word/2010/wordml" w:rsidP="44E45EF8" wp14:paraId="52D4E608" wp14:textId="197D8BC5">
      <w:pPr>
        <w:spacing w:line="480" w:lineRule="auto"/>
        <w:rPr>
          <w:rFonts w:ascii="Times New Roman" w:hAnsi="Times New Roman" w:eastAsia="Times New Roman" w:cs="Times New Roman"/>
          <w:sz w:val="24"/>
          <w:szCs w:val="24"/>
        </w:rPr>
      </w:pPr>
      <w:r w:rsidRPr="44E45EF8">
        <w:rPr>
          <w:rFonts w:ascii="Times New Roman" w:hAnsi="Times New Roman" w:eastAsia="Times New Roman" w:cs="Times New Roman"/>
          <w:sz w:val="24"/>
          <w:szCs w:val="24"/>
        </w:rPr>
        <w:br w:type="page"/>
      </w:r>
    </w:p>
    <w:p xmlns:wp14="http://schemas.microsoft.com/office/word/2010/wordml" w:rsidP="44E45EF8" wp14:paraId="05820758" wp14:textId="7BB48615">
      <w:pPr>
        <w:pStyle w:val="Normal"/>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44E45EF8" w:rsidR="28D015D2">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44E45EF8" wp14:paraId="5C4FDA48" wp14:textId="641970FF">
      <w:pPr>
        <w:spacing w:before="0" w:beforeAutospacing="off" w:after="0" w:afterAutospacing="off" w:line="480" w:lineRule="auto"/>
        <w:ind w:left="720" w:hanging="720"/>
        <w:rPr>
          <w:rFonts w:ascii="Times New Roman" w:hAnsi="Times New Roman" w:eastAsia="Times New Roman" w:cs="Times New Roman"/>
          <w:sz w:val="24"/>
          <w:szCs w:val="24"/>
        </w:rPr>
      </w:pP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Codecademy. (2025, April 21). </w:t>
      </w:r>
      <w:r w:rsidRPr="44E45EF8" w:rsidR="28D015D2">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Time Complexity of Merge Sort: A Detailed Analysis</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Codecademy. </w:t>
      </w:r>
      <w:hyperlink r:id="Rd6ed8a9c07964854">
        <w:r w:rsidRPr="44E45EF8" w:rsidR="28D015D2">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https://www.codecademy.com/article/time-complexity-of-merge-sort</w:t>
        </w:r>
      </w:hyperlink>
    </w:p>
    <w:p xmlns:wp14="http://schemas.microsoft.com/office/word/2010/wordml" w:rsidP="44E45EF8" wp14:paraId="6303A635" wp14:textId="0DCB41A6">
      <w:pPr>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Cormen, T. H., Leiserson, C. E., Rivest, R. L., &amp; Stein, C. (2022). </w:t>
      </w:r>
      <w:r w:rsidRPr="44E45EF8" w:rsidR="28D015D2">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Introduction to algorithms</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The MIT Press.</w:t>
      </w:r>
    </w:p>
    <w:p xmlns:wp14="http://schemas.microsoft.com/office/word/2010/wordml" w:rsidP="44E45EF8" wp14:paraId="5C5780D4" wp14:textId="75D84494">
      <w:pPr>
        <w:spacing w:before="0" w:beforeAutospacing="off" w:after="0" w:afterAutospacing="off" w:line="480" w:lineRule="auto"/>
        <w:ind w:left="720" w:hanging="720"/>
        <w:rPr>
          <w:rFonts w:ascii="Times New Roman" w:hAnsi="Times New Roman" w:eastAsia="Times New Roman" w:cs="Times New Roman"/>
          <w:sz w:val="24"/>
          <w:szCs w:val="24"/>
        </w:rPr>
      </w:pP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GeeksforGeeks. (2013, March 7). </w:t>
      </w:r>
      <w:r w:rsidRPr="44E45EF8" w:rsidR="28D015D2">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Insertion Sort Algorithm</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GeeksforGeeks. </w:t>
      </w:r>
      <w:hyperlink r:id="Rfa01c37a4ef441a0">
        <w:r w:rsidRPr="44E45EF8" w:rsidR="28D015D2">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https://www.geeksforgeeks.org/dsa/insertion-sort-algorithm/</w:t>
        </w:r>
      </w:hyperlink>
    </w:p>
    <w:p xmlns:wp14="http://schemas.microsoft.com/office/word/2010/wordml" w:rsidP="44E45EF8" wp14:paraId="432393CD" wp14:textId="787721ED">
      <w:pPr>
        <w:spacing w:before="0" w:beforeAutospacing="off" w:after="0" w:afterAutospacing="off" w:line="480" w:lineRule="auto"/>
        <w:ind w:left="720" w:hanging="720"/>
        <w:rPr>
          <w:rFonts w:ascii="Times New Roman" w:hAnsi="Times New Roman" w:eastAsia="Times New Roman" w:cs="Times New Roman"/>
          <w:sz w:val="24"/>
          <w:szCs w:val="24"/>
        </w:rPr>
      </w:pP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GeeksforGeeks. (2023a, May 24). </w:t>
      </w:r>
      <w:r w:rsidRPr="44E45EF8" w:rsidR="28D015D2">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Time and Space Complexity Analysis of Quick Sort</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GeeksforGeeks. </w:t>
      </w:r>
      <w:hyperlink r:id="R4a9a44f0c7594866">
        <w:r w:rsidRPr="44E45EF8" w:rsidR="28D015D2">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https://www.geeksforgeeks.org/dsa/time-and-space-complexity-analysis-of-quick-sort/</w:t>
        </w:r>
      </w:hyperlink>
    </w:p>
    <w:p xmlns:wp14="http://schemas.microsoft.com/office/word/2010/wordml" w:rsidP="44E45EF8" wp14:paraId="2AB6129E" wp14:textId="3B8917C9">
      <w:pPr>
        <w:spacing w:before="0" w:beforeAutospacing="off" w:after="0" w:afterAutospacing="off" w:line="480" w:lineRule="auto"/>
        <w:ind w:left="720" w:hanging="720"/>
        <w:rPr>
          <w:rFonts w:ascii="Times New Roman" w:hAnsi="Times New Roman" w:eastAsia="Times New Roman" w:cs="Times New Roman"/>
          <w:sz w:val="24"/>
          <w:szCs w:val="24"/>
        </w:rPr>
      </w:pP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GeeksforGeeks. (2023b, May 31). </w:t>
      </w:r>
      <w:r w:rsidRPr="44E45EF8" w:rsidR="28D015D2">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Time and Space Complexity Analysis of Merge Sort.</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GeeksforGeeks. </w:t>
      </w:r>
      <w:hyperlink r:id="Re1b2315a8a854c75">
        <w:r w:rsidRPr="44E45EF8" w:rsidR="28D015D2">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https://www.geeksforgeeks.org/dsa/time-and-space-complexity-analysis-of-merge-sort/</w:t>
        </w:r>
      </w:hyperlink>
    </w:p>
    <w:p xmlns:wp14="http://schemas.microsoft.com/office/word/2010/wordml" w:rsidP="44E45EF8" wp14:paraId="79617402" wp14:textId="7C35DCF1">
      <w:pPr>
        <w:spacing w:before="0" w:beforeAutospacing="off" w:after="0" w:afterAutospacing="off" w:line="480" w:lineRule="auto"/>
        <w:rPr>
          <w:rFonts w:ascii="Times New Roman" w:hAnsi="Times New Roman" w:eastAsia="Times New Roman" w:cs="Times New Roman"/>
          <w:sz w:val="24"/>
          <w:szCs w:val="24"/>
        </w:rPr>
      </w:pP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Silwal, S. (2024, December 25). </w:t>
      </w:r>
      <w:r w:rsidRPr="44E45EF8" w:rsidR="28D015D2">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Exploring the Time and Space Complexities of Quick Sort. </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Programizblog. </w:t>
      </w:r>
      <w:hyperlink r:id="Ra49bd2a4ed6c4f1a">
        <w:r w:rsidRPr="44E45EF8" w:rsidR="28D015D2">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https://programiz.pro/resources/dsa-quick-sort-complexity/</w:t>
        </w:r>
      </w:hyperlink>
    </w:p>
    <w:p xmlns:wp14="http://schemas.microsoft.com/office/word/2010/wordml" w:rsidP="44E45EF8" wp14:paraId="2C078E63" wp14:textId="22BAFDBE">
      <w:pPr>
        <w:spacing w:before="0" w:beforeAutospacing="off" w:after="0" w:afterAutospacing="off" w:line="480" w:lineRule="auto"/>
        <w:ind w:left="720" w:hanging="720"/>
        <w:rPr>
          <w:rFonts w:ascii="Times New Roman" w:hAnsi="Times New Roman" w:eastAsia="Times New Roman" w:cs="Times New Roman"/>
          <w:sz w:val="24"/>
          <w:szCs w:val="24"/>
        </w:rPr>
      </w:pP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W3schools. (n.d.). </w:t>
      </w:r>
      <w:r w:rsidRPr="44E45EF8" w:rsidR="28D015D2">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DSA Insertion Sort</w:t>
      </w:r>
      <w:r w:rsidRPr="44E45EF8" w:rsidR="28D015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W3schools. Retrieved July 15, 2026, from </w:t>
      </w:r>
      <w:hyperlink r:id="R9e715ac7b4d6434e">
        <w:r w:rsidRPr="44E45EF8" w:rsidR="28D015D2">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https://www.w3schools.com/dsa/dsa_algo_insertionsort.php</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5c673b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C64977"/>
    <w:rsid w:val="28D015D2"/>
    <w:rsid w:val="42C64977"/>
    <w:rsid w:val="44E45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8F2CB"/>
  <w15:chartTrackingRefBased/>
  <w15:docId w15:val="{934EC97A-194B-4902-AEAF-3E0A8AC002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4E45EF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4E45EF8"/>
    <w:pPr>
      <w:spacing/>
      <w:ind w:left="720"/>
      <w:contextualSpacing/>
    </w:pPr>
  </w:style>
  <w:style w:type="character" w:styleId="Hyperlink">
    <w:uiPriority w:val="99"/>
    <w:name w:val="Hyperlink"/>
    <w:basedOn w:val="DefaultParagraphFont"/>
    <w:unhideWhenUsed/>
    <w:rsid w:val="44E45EF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36794377" /><Relationship Type="http://schemas.openxmlformats.org/officeDocument/2006/relationships/image" Target="/media/image2.png" Id="rId1890658485" /><Relationship Type="http://schemas.openxmlformats.org/officeDocument/2006/relationships/hyperlink" Target="https://www.codecademy.com/article/time-complexity-of-merge-sort" TargetMode="External" Id="Rd6ed8a9c07964854" /><Relationship Type="http://schemas.openxmlformats.org/officeDocument/2006/relationships/hyperlink" Target="https://www.geeksforgeeks.org/dsa/insertion-sort-algorithm/" TargetMode="External" Id="Rfa01c37a4ef441a0" /><Relationship Type="http://schemas.openxmlformats.org/officeDocument/2006/relationships/hyperlink" Target="https://www.geeksforgeeks.org/dsa/time-and-space-complexity-analysis-of-quick-sort/" TargetMode="External" Id="R4a9a44f0c7594866" /><Relationship Type="http://schemas.openxmlformats.org/officeDocument/2006/relationships/hyperlink" Target="https://www.geeksforgeeks.org/dsa/time-and-space-complexity-analysis-of-merge-sort/" TargetMode="External" Id="Re1b2315a8a854c75" /><Relationship Type="http://schemas.openxmlformats.org/officeDocument/2006/relationships/hyperlink" Target="https://programiz.pro/resources/dsa-quick-sort-complexity/" TargetMode="External" Id="Ra49bd2a4ed6c4f1a" /><Relationship Type="http://schemas.openxmlformats.org/officeDocument/2006/relationships/hyperlink" Target="https://www.w3schools.com/dsa/dsa_algo_insertionsort.php" TargetMode="External" Id="R9e715ac7b4d6434e" /><Relationship Type="http://schemas.openxmlformats.org/officeDocument/2006/relationships/numbering" Target="numbering.xml" Id="R80a992f0170f48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2026-07-17T12:08:16.0392972Z</dcterms:created>
  <dcterms:modified xsi:type="dcterms:W3CDTF">2026-07-17T12:09:47.6109158Z</dcterms:modified>
  <dc:creator>Rhea, Sharie</dc:creator>
  <lastModifiedBy>Rhea, Sharie</lastModifiedBy>
</coreProperties>
</file>