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9C9D" w14:textId="1DD292B1" w:rsidR="006B487A" w:rsidRPr="006B487A" w:rsidRDefault="00720ACA" w:rsidP="000C17D6">
      <w:pPr>
        <w:spacing w:before="100" w:beforeAutospacing="1" w:after="100" w:afterAutospacing="1" w:line="240" w:lineRule="auto"/>
        <w:rPr>
          <w:rFonts w:ascii="Arial" w:hAnsi="Arial" w:cs="Arial"/>
          <w:color w:val="000000" w:themeColor="text1"/>
          <w:shd w:val="clear" w:color="auto" w:fill="1F1F1F"/>
        </w:rPr>
      </w:pPr>
      <w:r w:rsidRPr="00720ACA">
        <w:rPr>
          <w:rFonts w:ascii="Arial" w:hAnsi="Arial" w:cs="Arial"/>
          <w:b/>
          <w:bCs/>
          <w:color w:val="000000" w:themeColor="text1"/>
          <w:sz w:val="44"/>
          <w:szCs w:val="44"/>
          <w:highlight w:val="lightGray"/>
          <w:shd w:val="clear" w:color="auto" w:fill="1F1F1F"/>
        </w:rPr>
        <w:t>JAVA 1</w:t>
      </w:r>
      <w:r w:rsidR="00D314C3">
        <w:rPr>
          <w:rFonts w:ascii="Arial" w:hAnsi="Arial" w:cs="Arial"/>
          <w:b/>
          <w:bCs/>
          <w:color w:val="000000" w:themeColor="text1"/>
          <w:sz w:val="44"/>
          <w:szCs w:val="44"/>
          <w:highlight w:val="lightGray"/>
          <w:shd w:val="clear" w:color="auto" w:fill="1F1F1F"/>
        </w:rPr>
        <w:t>7</w:t>
      </w:r>
      <w:r w:rsidRPr="00720ACA">
        <w:rPr>
          <w:rFonts w:ascii="Arial" w:hAnsi="Arial" w:cs="Arial"/>
          <w:b/>
          <w:bCs/>
          <w:color w:val="000000" w:themeColor="text1"/>
          <w:sz w:val="44"/>
          <w:szCs w:val="44"/>
          <w:highlight w:val="lightGray"/>
          <w:shd w:val="clear" w:color="auto" w:fill="1F1F1F"/>
        </w:rPr>
        <w:t>(LTS)</w:t>
      </w:r>
      <w:r>
        <w:rPr>
          <w:rFonts w:ascii="Arial" w:hAnsi="Arial" w:cs="Arial"/>
          <w:color w:val="000000" w:themeColor="text1"/>
          <w:highlight w:val="lightGray"/>
          <w:shd w:val="clear" w:color="auto" w:fill="1F1F1F"/>
        </w:rPr>
        <w:br/>
      </w:r>
      <w:r>
        <w:rPr>
          <w:rFonts w:ascii="Arial" w:hAnsi="Arial" w:cs="Arial"/>
          <w:color w:val="000000" w:themeColor="text1"/>
          <w:highlight w:val="lightGray"/>
          <w:shd w:val="clear" w:color="auto" w:fill="1F1F1F"/>
        </w:rPr>
        <w:br/>
      </w:r>
      <w:r w:rsidR="006B487A" w:rsidRPr="006B487A">
        <w:rPr>
          <w:rFonts w:ascii="Arial" w:hAnsi="Arial" w:cs="Arial"/>
          <w:color w:val="000000" w:themeColor="text1"/>
          <w:highlight w:val="lightGray"/>
          <w:shd w:val="clear" w:color="auto" w:fill="1F1F1F"/>
        </w:rPr>
        <w:t>Java 17 was a significant milestone, but Java 21 has now taken 17's place as the next long-term support release (LTS).</w:t>
      </w:r>
    </w:p>
    <w:p w14:paraId="1C5DD8B1" w14:textId="19A6AB3A" w:rsidR="00D35011" w:rsidRDefault="00D35011" w:rsidP="000C17D6">
      <w:pPr>
        <w:spacing w:before="100" w:beforeAutospacing="1" w:after="100" w:afterAutospacing="1" w:line="240" w:lineRule="auto"/>
        <w:rPr>
          <w:sz w:val="24"/>
          <w:szCs w:val="24"/>
        </w:rPr>
      </w:pPr>
      <w:r w:rsidRPr="00D35011">
        <w:rPr>
          <w:sz w:val="24"/>
          <w:szCs w:val="24"/>
        </w:rPr>
        <w:t>Java 21 is infinitely better than Java 8. It’s technically superior on all fronts. It’s faster, more secure, more operations-friendly, more performant and more memory efficient.</w:t>
      </w:r>
    </w:p>
    <w:p w14:paraId="20771182" w14:textId="76C9DDE0" w:rsidR="00317D70" w:rsidRPr="00317D70" w:rsidRDefault="00317D70" w:rsidP="000C17D6">
      <w:pPr>
        <w:spacing w:before="100" w:beforeAutospacing="1" w:after="100" w:afterAutospacing="1" w:line="240" w:lineRule="auto"/>
        <w:rPr>
          <w:sz w:val="28"/>
          <w:szCs w:val="28"/>
        </w:rPr>
      </w:pPr>
      <w:r w:rsidRPr="00317D70">
        <w:rPr>
          <w:sz w:val="24"/>
          <w:szCs w:val="24"/>
        </w:rPr>
        <w:t>Each new Java version builds on the previous ones, adding new features, improving performance, and enhancing the developer experience. Upgrading to a newer LTS version like Java 17 or Java 21 can provide significant benefits in terms of features, performance, and support.</w:t>
      </w:r>
    </w:p>
    <w:p w14:paraId="0C5FC01F" w14:textId="77777777" w:rsidR="00D02EC2" w:rsidRPr="0028388E" w:rsidRDefault="00D02EC2" w:rsidP="00D02EC2">
      <w:pPr>
        <w:spacing w:before="100" w:beforeAutospacing="1" w:after="100" w:afterAutospacing="1" w:line="240" w:lineRule="auto"/>
        <w:rPr>
          <w:sz w:val="24"/>
          <w:szCs w:val="24"/>
        </w:rPr>
      </w:pPr>
      <w:r w:rsidRPr="0028388E">
        <w:rPr>
          <w:sz w:val="24"/>
          <w:szCs w:val="24"/>
        </w:rPr>
        <w:t>Why should we move from Java 11?</w:t>
      </w:r>
    </w:p>
    <w:p w14:paraId="2CC9ECF2" w14:textId="238DB754" w:rsidR="00D02EC2" w:rsidRPr="0028388E" w:rsidRDefault="00D02EC2" w:rsidP="00D02EC2">
      <w:pPr>
        <w:pStyle w:val="ListParagraph"/>
        <w:numPr>
          <w:ilvl w:val="0"/>
          <w:numId w:val="23"/>
        </w:numPr>
        <w:spacing w:before="100" w:beforeAutospacing="1" w:after="100" w:afterAutospacing="1" w:line="240" w:lineRule="auto"/>
        <w:rPr>
          <w:sz w:val="24"/>
          <w:szCs w:val="24"/>
        </w:rPr>
      </w:pPr>
      <w:r w:rsidRPr="0028388E">
        <w:rPr>
          <w:sz w:val="24"/>
          <w:szCs w:val="24"/>
        </w:rPr>
        <w:t>Although Java 11 is also an LTS version and is used by many application, there are some major reasons why we might want to shift to Java 17.</w:t>
      </w:r>
    </w:p>
    <w:p w14:paraId="5993BB42" w14:textId="77777777" w:rsidR="00D02EC2" w:rsidRPr="0028388E" w:rsidRDefault="00D02EC2" w:rsidP="00D02EC2">
      <w:pPr>
        <w:pStyle w:val="ListParagraph"/>
        <w:numPr>
          <w:ilvl w:val="0"/>
          <w:numId w:val="23"/>
        </w:numPr>
        <w:spacing w:before="100" w:beforeAutospacing="1" w:after="100" w:afterAutospacing="1" w:line="240" w:lineRule="auto"/>
        <w:rPr>
          <w:sz w:val="24"/>
          <w:szCs w:val="24"/>
        </w:rPr>
      </w:pPr>
      <w:r w:rsidRPr="0028388E">
        <w:rPr>
          <w:sz w:val="24"/>
          <w:szCs w:val="24"/>
        </w:rPr>
        <w:t>Ending Support for Java 11: Java 11 will be supported till September 2023 and extended support will be provided till September 2026. This means that after the support ends, we would have no patches(not even the security ones).</w:t>
      </w:r>
    </w:p>
    <w:p w14:paraId="1383A76C" w14:textId="77777777" w:rsidR="00D02EC2" w:rsidRPr="0028388E" w:rsidRDefault="00D02EC2" w:rsidP="00D02EC2">
      <w:pPr>
        <w:pStyle w:val="ListParagraph"/>
        <w:numPr>
          <w:ilvl w:val="0"/>
          <w:numId w:val="23"/>
        </w:numPr>
        <w:spacing w:before="100" w:beforeAutospacing="1" w:after="100" w:afterAutospacing="1" w:line="240" w:lineRule="auto"/>
        <w:rPr>
          <w:sz w:val="24"/>
          <w:szCs w:val="24"/>
        </w:rPr>
      </w:pPr>
      <w:r w:rsidRPr="0028388E">
        <w:rPr>
          <w:sz w:val="24"/>
          <w:szCs w:val="24"/>
        </w:rPr>
        <w:t>Spring 6: The latest version of Spring, Spring 6 will require Java 17 to work, and as there are many libraries which work along with them, they would also be moving to Java 17. If your applications rely on the Spring Framework, you should definitely consider moving to Java 17.</w:t>
      </w:r>
    </w:p>
    <w:p w14:paraId="607E47FE" w14:textId="73D9BC42" w:rsidR="00D02EC2" w:rsidRDefault="00D02EC2" w:rsidP="000C17D6">
      <w:pPr>
        <w:pStyle w:val="ListParagraph"/>
        <w:numPr>
          <w:ilvl w:val="0"/>
          <w:numId w:val="23"/>
        </w:numPr>
        <w:spacing w:before="100" w:beforeAutospacing="1" w:after="100" w:afterAutospacing="1" w:line="240" w:lineRule="auto"/>
        <w:rPr>
          <w:sz w:val="24"/>
          <w:szCs w:val="24"/>
        </w:rPr>
      </w:pPr>
      <w:r w:rsidRPr="0028388E">
        <w:rPr>
          <w:sz w:val="24"/>
          <w:szCs w:val="24"/>
        </w:rPr>
        <w:t>Free Oracle JDK present for Java 17: Java 17 is issued under the new NFTC (Oracle No-Fee Terms and Conditions) license. It is therefore again allowed to use the Oracle JDK version for free for production and commercial use.(was not allowed for Java 11).</w:t>
      </w:r>
    </w:p>
    <w:p w14:paraId="04E28272" w14:textId="77777777" w:rsidR="00172CFA" w:rsidRDefault="00172CFA" w:rsidP="00172CFA">
      <w:pPr>
        <w:pStyle w:val="ListParagraph"/>
        <w:spacing w:before="100" w:beforeAutospacing="1" w:after="100" w:afterAutospacing="1" w:line="240" w:lineRule="auto"/>
        <w:rPr>
          <w:sz w:val="24"/>
          <w:szCs w:val="24"/>
        </w:rPr>
      </w:pPr>
    </w:p>
    <w:p w14:paraId="0E601F61" w14:textId="77777777" w:rsidR="00DB30F6" w:rsidRDefault="00DB30F6" w:rsidP="00172CFA">
      <w:pPr>
        <w:pStyle w:val="ListParagraph"/>
        <w:spacing w:before="100" w:beforeAutospacing="1" w:after="100" w:afterAutospacing="1" w:line="240" w:lineRule="auto"/>
        <w:rPr>
          <w:sz w:val="24"/>
          <w:szCs w:val="24"/>
        </w:rPr>
      </w:pPr>
    </w:p>
    <w:p w14:paraId="63473F02" w14:textId="77777777" w:rsidR="00DB30F6" w:rsidRDefault="00DB30F6" w:rsidP="00172CFA">
      <w:pPr>
        <w:pStyle w:val="ListParagraph"/>
        <w:spacing w:before="100" w:beforeAutospacing="1" w:after="100" w:afterAutospacing="1" w:line="240" w:lineRule="auto"/>
        <w:rPr>
          <w:sz w:val="24"/>
          <w:szCs w:val="24"/>
        </w:rPr>
      </w:pPr>
    </w:p>
    <w:p w14:paraId="739E67B4" w14:textId="77777777" w:rsidR="00DB30F6" w:rsidRDefault="00DB30F6" w:rsidP="00172CFA">
      <w:pPr>
        <w:pStyle w:val="ListParagraph"/>
        <w:spacing w:before="100" w:beforeAutospacing="1" w:after="100" w:afterAutospacing="1" w:line="240" w:lineRule="auto"/>
        <w:rPr>
          <w:sz w:val="24"/>
          <w:szCs w:val="24"/>
        </w:rPr>
      </w:pPr>
    </w:p>
    <w:p w14:paraId="769394CB" w14:textId="77777777" w:rsidR="00DB30F6" w:rsidRDefault="00DB30F6" w:rsidP="00172CFA">
      <w:pPr>
        <w:pStyle w:val="ListParagraph"/>
        <w:spacing w:before="100" w:beforeAutospacing="1" w:after="100" w:afterAutospacing="1" w:line="240" w:lineRule="auto"/>
        <w:rPr>
          <w:sz w:val="24"/>
          <w:szCs w:val="24"/>
        </w:rPr>
      </w:pPr>
    </w:p>
    <w:p w14:paraId="6774DE28" w14:textId="77777777" w:rsidR="00DB30F6" w:rsidRDefault="00DB30F6" w:rsidP="00172CFA">
      <w:pPr>
        <w:pStyle w:val="ListParagraph"/>
        <w:spacing w:before="100" w:beforeAutospacing="1" w:after="100" w:afterAutospacing="1" w:line="240" w:lineRule="auto"/>
        <w:rPr>
          <w:sz w:val="24"/>
          <w:szCs w:val="24"/>
        </w:rPr>
      </w:pPr>
    </w:p>
    <w:p w14:paraId="6346E1B0" w14:textId="77777777" w:rsidR="00DB30F6" w:rsidRDefault="00DB30F6" w:rsidP="00172CFA">
      <w:pPr>
        <w:pStyle w:val="ListParagraph"/>
        <w:spacing w:before="100" w:beforeAutospacing="1" w:after="100" w:afterAutospacing="1" w:line="240" w:lineRule="auto"/>
        <w:rPr>
          <w:sz w:val="24"/>
          <w:szCs w:val="24"/>
        </w:rPr>
      </w:pPr>
    </w:p>
    <w:p w14:paraId="743EB873" w14:textId="77777777" w:rsidR="00DB30F6" w:rsidRDefault="00DB30F6" w:rsidP="00172CFA">
      <w:pPr>
        <w:pStyle w:val="ListParagraph"/>
        <w:spacing w:before="100" w:beforeAutospacing="1" w:after="100" w:afterAutospacing="1" w:line="240" w:lineRule="auto"/>
        <w:rPr>
          <w:sz w:val="24"/>
          <w:szCs w:val="24"/>
        </w:rPr>
      </w:pPr>
    </w:p>
    <w:p w14:paraId="4A2F16B9" w14:textId="77777777" w:rsidR="00DB30F6" w:rsidRDefault="00DB30F6" w:rsidP="00172CFA">
      <w:pPr>
        <w:pStyle w:val="ListParagraph"/>
        <w:spacing w:before="100" w:beforeAutospacing="1" w:after="100" w:afterAutospacing="1" w:line="240" w:lineRule="auto"/>
        <w:rPr>
          <w:sz w:val="24"/>
          <w:szCs w:val="24"/>
        </w:rPr>
      </w:pPr>
    </w:p>
    <w:p w14:paraId="6DDF47FB" w14:textId="77777777" w:rsidR="00DB30F6" w:rsidRDefault="00DB30F6" w:rsidP="00172CFA">
      <w:pPr>
        <w:pStyle w:val="ListParagraph"/>
        <w:spacing w:before="100" w:beforeAutospacing="1" w:after="100" w:afterAutospacing="1" w:line="240" w:lineRule="auto"/>
        <w:rPr>
          <w:sz w:val="24"/>
          <w:szCs w:val="24"/>
        </w:rPr>
      </w:pPr>
    </w:p>
    <w:p w14:paraId="13D157CA" w14:textId="77777777" w:rsidR="00DB30F6" w:rsidRDefault="00DB30F6" w:rsidP="00172CFA">
      <w:pPr>
        <w:pStyle w:val="ListParagraph"/>
        <w:spacing w:before="100" w:beforeAutospacing="1" w:after="100" w:afterAutospacing="1" w:line="240" w:lineRule="auto"/>
        <w:rPr>
          <w:sz w:val="24"/>
          <w:szCs w:val="24"/>
        </w:rPr>
      </w:pPr>
    </w:p>
    <w:p w14:paraId="5ECAE0C2" w14:textId="77777777" w:rsidR="00DB30F6" w:rsidRDefault="00DB30F6" w:rsidP="00172CFA">
      <w:pPr>
        <w:pStyle w:val="ListParagraph"/>
        <w:spacing w:before="100" w:beforeAutospacing="1" w:after="100" w:afterAutospacing="1" w:line="240" w:lineRule="auto"/>
        <w:rPr>
          <w:sz w:val="24"/>
          <w:szCs w:val="24"/>
        </w:rPr>
      </w:pPr>
    </w:p>
    <w:p w14:paraId="0969D58E" w14:textId="77777777" w:rsidR="00DB30F6" w:rsidRDefault="00DB30F6" w:rsidP="00172CFA">
      <w:pPr>
        <w:pStyle w:val="ListParagraph"/>
        <w:spacing w:before="100" w:beforeAutospacing="1" w:after="100" w:afterAutospacing="1" w:line="240" w:lineRule="auto"/>
        <w:rPr>
          <w:sz w:val="24"/>
          <w:szCs w:val="24"/>
        </w:rPr>
      </w:pPr>
    </w:p>
    <w:p w14:paraId="73A0BC5E" w14:textId="77777777" w:rsidR="00DB30F6" w:rsidRDefault="00DB30F6" w:rsidP="00172CFA">
      <w:pPr>
        <w:pStyle w:val="ListParagraph"/>
        <w:spacing w:before="100" w:beforeAutospacing="1" w:after="100" w:afterAutospacing="1" w:line="240" w:lineRule="auto"/>
        <w:rPr>
          <w:sz w:val="24"/>
          <w:szCs w:val="24"/>
        </w:rPr>
      </w:pPr>
    </w:p>
    <w:p w14:paraId="31AAC311" w14:textId="77777777" w:rsidR="00DB30F6" w:rsidRDefault="00DB30F6" w:rsidP="00172CFA">
      <w:pPr>
        <w:pStyle w:val="ListParagraph"/>
        <w:spacing w:before="100" w:beforeAutospacing="1" w:after="100" w:afterAutospacing="1" w:line="240" w:lineRule="auto"/>
        <w:rPr>
          <w:sz w:val="24"/>
          <w:szCs w:val="24"/>
        </w:rPr>
      </w:pPr>
    </w:p>
    <w:p w14:paraId="44722F8B" w14:textId="77777777" w:rsidR="00DB30F6" w:rsidRDefault="00DB30F6" w:rsidP="00172CFA">
      <w:pPr>
        <w:pStyle w:val="ListParagraph"/>
        <w:spacing w:before="100" w:beforeAutospacing="1" w:after="100" w:afterAutospacing="1" w:line="240" w:lineRule="auto"/>
        <w:rPr>
          <w:sz w:val="24"/>
          <w:szCs w:val="24"/>
        </w:rPr>
      </w:pPr>
    </w:p>
    <w:p w14:paraId="102AE170" w14:textId="77777777" w:rsidR="00DB30F6" w:rsidRDefault="00DB30F6" w:rsidP="00172CFA">
      <w:pPr>
        <w:pStyle w:val="ListParagraph"/>
        <w:spacing w:before="100" w:beforeAutospacing="1" w:after="100" w:afterAutospacing="1" w:line="240" w:lineRule="auto"/>
        <w:rPr>
          <w:sz w:val="24"/>
          <w:szCs w:val="24"/>
        </w:rPr>
      </w:pPr>
    </w:p>
    <w:p w14:paraId="0D4C59B1" w14:textId="77777777" w:rsidR="00DB30F6" w:rsidRDefault="00DB30F6" w:rsidP="00172CFA">
      <w:pPr>
        <w:pStyle w:val="ListParagraph"/>
        <w:spacing w:before="100" w:beforeAutospacing="1" w:after="100" w:afterAutospacing="1" w:line="240" w:lineRule="auto"/>
        <w:rPr>
          <w:sz w:val="24"/>
          <w:szCs w:val="24"/>
        </w:rPr>
      </w:pPr>
    </w:p>
    <w:p w14:paraId="03055D42" w14:textId="77777777" w:rsidR="00DB30F6" w:rsidRPr="002E3C95" w:rsidRDefault="00DB30F6" w:rsidP="00172CFA">
      <w:pPr>
        <w:pStyle w:val="ListParagraph"/>
        <w:spacing w:before="100" w:beforeAutospacing="1" w:after="100" w:afterAutospacing="1" w:line="240" w:lineRule="auto"/>
        <w:rPr>
          <w:sz w:val="24"/>
          <w:szCs w:val="24"/>
        </w:rPr>
      </w:pPr>
    </w:p>
    <w:p w14:paraId="39BB2242" w14:textId="6B3CA1C8" w:rsidR="00DB30F6" w:rsidRPr="00DB30F6" w:rsidRDefault="00DB30F6" w:rsidP="000C17D6">
      <w:pPr>
        <w:spacing w:before="100" w:beforeAutospacing="1" w:after="100" w:afterAutospacing="1" w:line="240" w:lineRule="auto"/>
        <w:rPr>
          <w:b/>
          <w:bCs/>
          <w:sz w:val="44"/>
          <w:szCs w:val="44"/>
        </w:rPr>
      </w:pPr>
      <w:r w:rsidRPr="00DB30F6">
        <w:rPr>
          <w:b/>
          <w:bCs/>
          <w:sz w:val="44"/>
          <w:szCs w:val="44"/>
        </w:rPr>
        <w:lastRenderedPageBreak/>
        <w:t>Process</w:t>
      </w:r>
    </w:p>
    <w:p w14:paraId="1724AFBC" w14:textId="49E38D93" w:rsidR="000C17D6" w:rsidRPr="000A7C14" w:rsidRDefault="00802EE2" w:rsidP="000C17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S</w:t>
      </w:r>
      <w:r w:rsidR="000C17D6">
        <w:t>tarting with Java update first is a good idea since it often has broader implications for the rest of the project, particularly if you’re using frameworks or libraries that are closely tied to Java. Once Java is updated and verified, you can move on to Python, Node.js, and npm updates, followed by SonarQube.</w:t>
      </w:r>
    </w:p>
    <w:p w14:paraId="014B7EF5" w14:textId="77777777" w:rsidR="00113791" w:rsidRPr="00113791" w:rsidRDefault="00113791" w:rsidP="00113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3791">
        <w:rPr>
          <w:rFonts w:ascii="Times New Roman" w:eastAsia="Times New Roman" w:hAnsi="Times New Roman" w:cs="Times New Roman"/>
          <w:b/>
          <w:bCs/>
          <w:kern w:val="0"/>
          <w:sz w:val="27"/>
          <w:szCs w:val="27"/>
          <w:lang w:eastAsia="en-IN"/>
          <w14:ligatures w14:val="none"/>
        </w:rPr>
        <w:t>1. Preparation</w:t>
      </w:r>
    </w:p>
    <w:p w14:paraId="48522B62" w14:textId="77777777" w:rsidR="00113791" w:rsidRPr="00113791" w:rsidRDefault="00113791" w:rsidP="001137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Backup</w:t>
      </w:r>
      <w:r w:rsidRPr="00113791">
        <w:rPr>
          <w:rFonts w:ascii="Times New Roman" w:eastAsia="Times New Roman" w:hAnsi="Times New Roman" w:cs="Times New Roman"/>
          <w:kern w:val="0"/>
          <w:sz w:val="24"/>
          <w:szCs w:val="24"/>
          <w:lang w:eastAsia="en-IN"/>
          <w14:ligatures w14:val="none"/>
        </w:rPr>
        <w:t>: Ensure you have a complete backup of your current project and configurations.</w:t>
      </w:r>
    </w:p>
    <w:p w14:paraId="13573927" w14:textId="77777777" w:rsidR="00113791" w:rsidRPr="00113791" w:rsidRDefault="00113791" w:rsidP="001137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Document Current State</w:t>
      </w:r>
      <w:r w:rsidRPr="00113791">
        <w:rPr>
          <w:rFonts w:ascii="Times New Roman" w:eastAsia="Times New Roman" w:hAnsi="Times New Roman" w:cs="Times New Roman"/>
          <w:kern w:val="0"/>
          <w:sz w:val="24"/>
          <w:szCs w:val="24"/>
          <w:lang w:eastAsia="en-IN"/>
          <w14:ligatures w14:val="none"/>
        </w:rPr>
        <w:t>: Record the versions of Java, Python, Node.js, npm, and dependencies.</w:t>
      </w:r>
    </w:p>
    <w:p w14:paraId="1438575A" w14:textId="77777777" w:rsidR="00113791" w:rsidRPr="00113791" w:rsidRDefault="00113791" w:rsidP="00113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3791">
        <w:rPr>
          <w:rFonts w:ascii="Times New Roman" w:eastAsia="Times New Roman" w:hAnsi="Times New Roman" w:cs="Times New Roman"/>
          <w:b/>
          <w:bCs/>
          <w:kern w:val="0"/>
          <w:sz w:val="27"/>
          <w:szCs w:val="27"/>
          <w:lang w:eastAsia="en-IN"/>
          <w14:ligatures w14:val="none"/>
        </w:rPr>
        <w:t>2. Update Java</w:t>
      </w:r>
    </w:p>
    <w:p w14:paraId="507BC46D" w14:textId="21D5D64D" w:rsidR="00113791" w:rsidRPr="00113791" w:rsidRDefault="00113791" w:rsidP="001137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 xml:space="preserve">Download and Install Java </w:t>
      </w:r>
      <w:r w:rsidR="00A209CC">
        <w:rPr>
          <w:rFonts w:ascii="Times New Roman" w:eastAsia="Times New Roman" w:hAnsi="Times New Roman" w:cs="Times New Roman"/>
          <w:b/>
          <w:bCs/>
          <w:kern w:val="0"/>
          <w:sz w:val="24"/>
          <w:szCs w:val="24"/>
          <w:lang w:eastAsia="en-IN"/>
          <w14:ligatures w14:val="none"/>
        </w:rPr>
        <w:t>17</w:t>
      </w:r>
      <w:r w:rsidRPr="00113791">
        <w:rPr>
          <w:rFonts w:ascii="Times New Roman" w:eastAsia="Times New Roman" w:hAnsi="Times New Roman" w:cs="Times New Roman"/>
          <w:kern w:val="0"/>
          <w:sz w:val="24"/>
          <w:szCs w:val="24"/>
          <w:lang w:eastAsia="en-IN"/>
          <w14:ligatures w14:val="none"/>
        </w:rPr>
        <w:t>: Install the latest stable Java version.</w:t>
      </w:r>
    </w:p>
    <w:p w14:paraId="372B744C" w14:textId="77777777" w:rsidR="00113791" w:rsidRPr="00113791" w:rsidRDefault="00113791" w:rsidP="001137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 xml:space="preserve">Update </w:t>
      </w:r>
      <w:r w:rsidRPr="00113791">
        <w:rPr>
          <w:rFonts w:ascii="Courier New" w:eastAsia="Times New Roman" w:hAnsi="Courier New" w:cs="Courier New"/>
          <w:b/>
          <w:bCs/>
          <w:kern w:val="0"/>
          <w:sz w:val="20"/>
          <w:szCs w:val="20"/>
          <w:lang w:eastAsia="en-IN"/>
          <w14:ligatures w14:val="none"/>
        </w:rPr>
        <w:t>pom.xml</w:t>
      </w:r>
      <w:r w:rsidRPr="00113791">
        <w:rPr>
          <w:rFonts w:ascii="Times New Roman" w:eastAsia="Times New Roman" w:hAnsi="Times New Roman" w:cs="Times New Roman"/>
          <w:kern w:val="0"/>
          <w:sz w:val="24"/>
          <w:szCs w:val="24"/>
          <w:lang w:eastAsia="en-IN"/>
          <w14:ligatures w14:val="none"/>
        </w:rPr>
        <w:t>:</w:t>
      </w:r>
    </w:p>
    <w:p w14:paraId="19195444" w14:textId="4ED19BA1" w:rsidR="00113791" w:rsidRDefault="00113791" w:rsidP="001137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Set Java Version</w:t>
      </w:r>
      <w:r w:rsidRPr="00113791">
        <w:rPr>
          <w:rFonts w:ascii="Times New Roman" w:eastAsia="Times New Roman" w:hAnsi="Times New Roman" w:cs="Times New Roman"/>
          <w:kern w:val="0"/>
          <w:sz w:val="24"/>
          <w:szCs w:val="24"/>
          <w:lang w:eastAsia="en-IN"/>
          <w14:ligatures w14:val="none"/>
        </w:rPr>
        <w:t xml:space="preserve">: Modify </w:t>
      </w:r>
      <w:r w:rsidRPr="00113791">
        <w:rPr>
          <w:rFonts w:ascii="Courier New" w:eastAsia="Times New Roman" w:hAnsi="Courier New" w:cs="Courier New"/>
          <w:kern w:val="0"/>
          <w:sz w:val="20"/>
          <w:szCs w:val="20"/>
          <w:lang w:eastAsia="en-IN"/>
          <w14:ligatures w14:val="none"/>
        </w:rPr>
        <w:t>maven.compiler.</w:t>
      </w:r>
      <w:r w:rsidR="00B45E4B">
        <w:rPr>
          <w:rFonts w:ascii="Courier New" w:eastAsia="Times New Roman" w:hAnsi="Courier New" w:cs="Courier New"/>
          <w:kern w:val="0"/>
          <w:sz w:val="20"/>
          <w:szCs w:val="20"/>
          <w:lang w:eastAsia="en-IN"/>
          <w14:ligatures w14:val="none"/>
        </w:rPr>
        <w:t>plugin</w:t>
      </w:r>
      <w:r w:rsidRPr="00113791">
        <w:rPr>
          <w:rFonts w:ascii="Times New Roman" w:eastAsia="Times New Roman" w:hAnsi="Times New Roman" w:cs="Times New Roman"/>
          <w:kern w:val="0"/>
          <w:sz w:val="24"/>
          <w:szCs w:val="24"/>
          <w:lang w:eastAsia="en-IN"/>
          <w14:ligatures w14:val="none"/>
        </w:rPr>
        <w:t xml:space="preserve"> in </w:t>
      </w:r>
      <w:r w:rsidRPr="00113791">
        <w:rPr>
          <w:rFonts w:ascii="Courier New" w:eastAsia="Times New Roman" w:hAnsi="Courier New" w:cs="Courier New"/>
          <w:kern w:val="0"/>
          <w:sz w:val="20"/>
          <w:szCs w:val="20"/>
          <w:lang w:eastAsia="en-IN"/>
          <w14:ligatures w14:val="none"/>
        </w:rPr>
        <w:t>pom.xml</w:t>
      </w:r>
      <w:r w:rsidRPr="00113791">
        <w:rPr>
          <w:rFonts w:ascii="Times New Roman" w:eastAsia="Times New Roman" w:hAnsi="Times New Roman" w:cs="Times New Roman"/>
          <w:kern w:val="0"/>
          <w:sz w:val="24"/>
          <w:szCs w:val="24"/>
          <w:lang w:eastAsia="en-IN"/>
          <w14:ligatures w14:val="none"/>
        </w:rPr>
        <w:t>.</w:t>
      </w:r>
      <w:r w:rsidR="005E0814">
        <w:rPr>
          <w:rFonts w:ascii="Times New Roman" w:eastAsia="Times New Roman" w:hAnsi="Times New Roman" w:cs="Times New Roman"/>
          <w:kern w:val="0"/>
          <w:sz w:val="24"/>
          <w:szCs w:val="24"/>
          <w:lang w:eastAsia="en-IN"/>
          <w14:ligatures w14:val="none"/>
        </w:rPr>
        <w:t>(It requires JDK version)</w:t>
      </w:r>
    </w:p>
    <w:p w14:paraId="1FC2F6FF" w14:textId="3F0FF832" w:rsidR="004F00F2" w:rsidRPr="00113791" w:rsidRDefault="004F00F2" w:rsidP="001137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 this project case change only &lt;jdk.min.version&gt;</w:t>
      </w:r>
    </w:p>
    <w:p w14:paraId="478E6877" w14:textId="0255C351" w:rsidR="000D2FB9" w:rsidRPr="00CD69DC" w:rsidRDefault="00113791" w:rsidP="00CD69D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Update Plugins and Dependencies</w:t>
      </w:r>
      <w:r w:rsidRPr="00113791">
        <w:rPr>
          <w:rFonts w:ascii="Times New Roman" w:eastAsia="Times New Roman" w:hAnsi="Times New Roman" w:cs="Times New Roman"/>
          <w:kern w:val="0"/>
          <w:sz w:val="24"/>
          <w:szCs w:val="24"/>
          <w:lang w:eastAsia="en-IN"/>
          <w14:ligatures w14:val="none"/>
        </w:rPr>
        <w:t xml:space="preserve">: Ensure the </w:t>
      </w:r>
      <w:r w:rsidRPr="00113791">
        <w:rPr>
          <w:rFonts w:ascii="Courier New" w:eastAsia="Times New Roman" w:hAnsi="Courier New" w:cs="Courier New"/>
          <w:kern w:val="0"/>
          <w:sz w:val="20"/>
          <w:szCs w:val="20"/>
          <w:lang w:eastAsia="en-IN"/>
          <w14:ligatures w14:val="none"/>
        </w:rPr>
        <w:t>maven-compiler-plugin</w:t>
      </w:r>
      <w:r w:rsidRPr="00113791">
        <w:rPr>
          <w:rFonts w:ascii="Times New Roman" w:eastAsia="Times New Roman" w:hAnsi="Times New Roman" w:cs="Times New Roman"/>
          <w:kern w:val="0"/>
          <w:sz w:val="24"/>
          <w:szCs w:val="24"/>
          <w:lang w:eastAsia="en-IN"/>
          <w14:ligatures w14:val="none"/>
        </w:rPr>
        <w:t xml:space="preserve"> and other dependencies are compatible.</w:t>
      </w:r>
    </w:p>
    <w:p w14:paraId="6B182A68" w14:textId="77777777" w:rsidR="00113791" w:rsidRPr="00113791" w:rsidRDefault="00113791" w:rsidP="001137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Build and Test</w:t>
      </w:r>
      <w:r w:rsidRPr="00113791">
        <w:rPr>
          <w:rFonts w:ascii="Times New Roman" w:eastAsia="Times New Roman" w:hAnsi="Times New Roman" w:cs="Times New Roman"/>
          <w:kern w:val="0"/>
          <w:sz w:val="24"/>
          <w:szCs w:val="24"/>
          <w:lang w:eastAsia="en-IN"/>
          <w14:ligatures w14:val="none"/>
        </w:rPr>
        <w:t>:</w:t>
      </w:r>
    </w:p>
    <w:p w14:paraId="191FD73D" w14:textId="77777777" w:rsidR="00113791" w:rsidRPr="00113791" w:rsidRDefault="00113791" w:rsidP="001137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Clean Build</w:t>
      </w:r>
      <w:r w:rsidRPr="00113791">
        <w:rPr>
          <w:rFonts w:ascii="Times New Roman" w:eastAsia="Times New Roman" w:hAnsi="Times New Roman" w:cs="Times New Roman"/>
          <w:kern w:val="0"/>
          <w:sz w:val="24"/>
          <w:szCs w:val="24"/>
          <w:lang w:eastAsia="en-IN"/>
          <w14:ligatures w14:val="none"/>
        </w:rPr>
        <w:t xml:space="preserve">: Execute </w:t>
      </w:r>
      <w:r w:rsidRPr="00113791">
        <w:rPr>
          <w:rFonts w:ascii="Courier New" w:eastAsia="Times New Roman" w:hAnsi="Courier New" w:cs="Courier New"/>
          <w:kern w:val="0"/>
          <w:sz w:val="20"/>
          <w:szCs w:val="20"/>
          <w:lang w:eastAsia="en-IN"/>
          <w14:ligatures w14:val="none"/>
        </w:rPr>
        <w:t>mvn clean install</w:t>
      </w:r>
      <w:r w:rsidRPr="00113791">
        <w:rPr>
          <w:rFonts w:ascii="Times New Roman" w:eastAsia="Times New Roman" w:hAnsi="Times New Roman" w:cs="Times New Roman"/>
          <w:kern w:val="0"/>
          <w:sz w:val="24"/>
          <w:szCs w:val="24"/>
          <w:lang w:eastAsia="en-IN"/>
          <w14:ligatures w14:val="none"/>
        </w:rPr>
        <w:t>.</w:t>
      </w:r>
    </w:p>
    <w:p w14:paraId="7590F195" w14:textId="77777777" w:rsidR="00113791" w:rsidRPr="00113791" w:rsidRDefault="00113791" w:rsidP="0011379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Run Tests</w:t>
      </w:r>
      <w:r w:rsidRPr="00113791">
        <w:rPr>
          <w:rFonts w:ascii="Times New Roman" w:eastAsia="Times New Roman" w:hAnsi="Times New Roman" w:cs="Times New Roman"/>
          <w:kern w:val="0"/>
          <w:sz w:val="24"/>
          <w:szCs w:val="24"/>
          <w:lang w:eastAsia="en-IN"/>
          <w14:ligatures w14:val="none"/>
        </w:rPr>
        <w:t>: Ensure all unit and integration tests pass.</w:t>
      </w:r>
    </w:p>
    <w:p w14:paraId="0B58ECEF" w14:textId="48AE8D03" w:rsidR="00113791" w:rsidRDefault="00113791" w:rsidP="00AD252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Refactor Code</w:t>
      </w:r>
      <w:r w:rsidRPr="00113791">
        <w:rPr>
          <w:rFonts w:ascii="Times New Roman" w:eastAsia="Times New Roman" w:hAnsi="Times New Roman" w:cs="Times New Roman"/>
          <w:kern w:val="0"/>
          <w:sz w:val="24"/>
          <w:szCs w:val="24"/>
          <w:lang w:eastAsia="en-IN"/>
          <w14:ligatures w14:val="none"/>
        </w:rPr>
        <w:t>: Address any deprecation or compatibility issues</w:t>
      </w:r>
    </w:p>
    <w:p w14:paraId="0A281080" w14:textId="77777777" w:rsidR="00AD2520" w:rsidRPr="00AD2520" w:rsidRDefault="00AD2520" w:rsidP="000D2CE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D8633A2" w14:textId="77777777" w:rsidR="00113791" w:rsidRPr="00113791" w:rsidRDefault="00113791" w:rsidP="00113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3791">
        <w:rPr>
          <w:rFonts w:ascii="Times New Roman" w:eastAsia="Times New Roman" w:hAnsi="Times New Roman" w:cs="Times New Roman"/>
          <w:b/>
          <w:bCs/>
          <w:kern w:val="0"/>
          <w:sz w:val="27"/>
          <w:szCs w:val="27"/>
          <w:lang w:eastAsia="en-IN"/>
          <w14:ligatures w14:val="none"/>
        </w:rPr>
        <w:t>4. Update Node.js and npm</w:t>
      </w:r>
    </w:p>
    <w:p w14:paraId="5077D180" w14:textId="77777777" w:rsidR="00113791" w:rsidRDefault="00113791" w:rsidP="001137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Download and Install Latest Node.js and npm</w:t>
      </w:r>
      <w:r w:rsidRPr="00113791">
        <w:rPr>
          <w:rFonts w:ascii="Times New Roman" w:eastAsia="Times New Roman" w:hAnsi="Times New Roman" w:cs="Times New Roman"/>
          <w:kern w:val="0"/>
          <w:sz w:val="24"/>
          <w:szCs w:val="24"/>
          <w:lang w:eastAsia="en-IN"/>
          <w14:ligatures w14:val="none"/>
        </w:rPr>
        <w:t>: Install the latest stable versions.</w:t>
      </w:r>
    </w:p>
    <w:p w14:paraId="03AE407B" w14:textId="1648B2DB" w:rsidR="009544E3" w:rsidRDefault="009544E3" w:rsidP="001137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NodeJS version </w:t>
      </w:r>
      <w:r w:rsidRPr="009544E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9544E3">
        <w:rPr>
          <w:rFonts w:ascii="Times New Roman" w:eastAsia="Times New Roman" w:hAnsi="Times New Roman" w:cs="Times New Roman"/>
          <w:kern w:val="0"/>
          <w:sz w:val="24"/>
          <w:szCs w:val="24"/>
          <w:lang w:eastAsia="en-IN"/>
          <w14:ligatures w14:val="none"/>
        </w:rPr>
        <w:t>v20.16.0</w:t>
      </w:r>
      <w:r w:rsidR="008F03DB">
        <w:rPr>
          <w:rFonts w:ascii="Times New Roman" w:eastAsia="Times New Roman" w:hAnsi="Times New Roman" w:cs="Times New Roman"/>
          <w:kern w:val="0"/>
          <w:sz w:val="24"/>
          <w:szCs w:val="24"/>
          <w:lang w:eastAsia="en-IN"/>
          <w14:ligatures w14:val="none"/>
        </w:rPr>
        <w:t xml:space="preserve"> </w:t>
      </w:r>
      <w:r w:rsidR="000F49CF">
        <w:rPr>
          <w:rFonts w:ascii="Times New Roman" w:eastAsia="Times New Roman" w:hAnsi="Times New Roman" w:cs="Times New Roman"/>
          <w:kern w:val="0"/>
          <w:sz w:val="24"/>
          <w:szCs w:val="24"/>
          <w:lang w:eastAsia="en-IN"/>
          <w14:ligatures w14:val="none"/>
        </w:rPr>
        <w:t>(Latest LTS)</w:t>
      </w:r>
    </w:p>
    <w:p w14:paraId="0AFF7C9C" w14:textId="119A0541" w:rsidR="00820303" w:rsidRPr="00113791" w:rsidRDefault="00820303" w:rsidP="001137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NPM is bundled with node</w:t>
      </w:r>
      <w:r w:rsidR="000F49CF">
        <w:rPr>
          <w:rFonts w:ascii="Times New Roman" w:eastAsia="Times New Roman" w:hAnsi="Times New Roman" w:cs="Times New Roman"/>
          <w:b/>
          <w:bCs/>
          <w:kern w:val="0"/>
          <w:sz w:val="24"/>
          <w:szCs w:val="24"/>
          <w:lang w:eastAsia="en-IN"/>
          <w14:ligatures w14:val="none"/>
        </w:rPr>
        <w:t xml:space="preserve">: npm version : </w:t>
      </w:r>
      <w:r w:rsidR="000F49CF" w:rsidRPr="000F49CF">
        <w:rPr>
          <w:rFonts w:ascii="Times New Roman" w:eastAsia="Times New Roman" w:hAnsi="Times New Roman" w:cs="Times New Roman"/>
          <w:b/>
          <w:bCs/>
          <w:kern w:val="0"/>
          <w:sz w:val="24"/>
          <w:szCs w:val="24"/>
          <w:lang w:eastAsia="en-IN"/>
          <w14:ligatures w14:val="none"/>
        </w:rPr>
        <w:t>10.8.1</w:t>
      </w:r>
    </w:p>
    <w:p w14:paraId="1FACFAE3" w14:textId="77777777" w:rsidR="00113791" w:rsidRPr="00113791" w:rsidRDefault="00113791" w:rsidP="001137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Update Dependencies</w:t>
      </w:r>
      <w:r w:rsidRPr="00113791">
        <w:rPr>
          <w:rFonts w:ascii="Times New Roman" w:eastAsia="Times New Roman" w:hAnsi="Times New Roman" w:cs="Times New Roman"/>
          <w:kern w:val="0"/>
          <w:sz w:val="24"/>
          <w:szCs w:val="24"/>
          <w:lang w:eastAsia="en-IN"/>
          <w14:ligatures w14:val="none"/>
        </w:rPr>
        <w:t>:</w:t>
      </w:r>
    </w:p>
    <w:p w14:paraId="4A2192B5" w14:textId="77777777" w:rsidR="00113791" w:rsidRDefault="00113791" w:rsidP="0011379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 xml:space="preserve">Update </w:t>
      </w:r>
      <w:r w:rsidRPr="00113791">
        <w:rPr>
          <w:rFonts w:ascii="Courier New" w:eastAsia="Times New Roman" w:hAnsi="Courier New" w:cs="Courier New"/>
          <w:b/>
          <w:bCs/>
          <w:kern w:val="0"/>
          <w:sz w:val="20"/>
          <w:szCs w:val="20"/>
          <w:lang w:eastAsia="en-IN"/>
          <w14:ligatures w14:val="none"/>
        </w:rPr>
        <w:t>package.json</w:t>
      </w:r>
      <w:r w:rsidRPr="00113791">
        <w:rPr>
          <w:rFonts w:ascii="Times New Roman" w:eastAsia="Times New Roman" w:hAnsi="Times New Roman" w:cs="Times New Roman"/>
          <w:kern w:val="0"/>
          <w:sz w:val="24"/>
          <w:szCs w:val="24"/>
          <w:lang w:eastAsia="en-IN"/>
          <w14:ligatures w14:val="none"/>
        </w:rPr>
        <w:t>: Adjust versions of dependencies and scripts.</w:t>
      </w:r>
    </w:p>
    <w:p w14:paraId="04246910" w14:textId="3B615932" w:rsidR="009544E3" w:rsidRPr="009544E3" w:rsidRDefault="009544E3" w:rsidP="0011379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 this project we have used the </w:t>
      </w:r>
      <w:r>
        <w:t>Caret (</w:t>
      </w:r>
      <w:r>
        <w:rPr>
          <w:rStyle w:val="HTMLCode"/>
          <w:rFonts w:eastAsiaTheme="minorHAnsi"/>
        </w:rPr>
        <w:t>^</w:t>
      </w:r>
      <w:r>
        <w:t>) symbol for versions.</w:t>
      </w:r>
    </w:p>
    <w:p w14:paraId="58CAB1E2" w14:textId="64C17531" w:rsidR="009544E3" w:rsidRPr="00A54675" w:rsidRDefault="009544E3" w:rsidP="0011379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npm </w:t>
      </w:r>
      <w:r w:rsidR="00A54675">
        <w:t>outdated – to find outdated packages</w:t>
      </w:r>
    </w:p>
    <w:p w14:paraId="2DA7B0FD" w14:textId="3551CF18" w:rsidR="00A54675" w:rsidRPr="00113791" w:rsidRDefault="00A54675" w:rsidP="0011379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npm update – to update packages</w:t>
      </w:r>
    </w:p>
    <w:p w14:paraId="05060518" w14:textId="77777777" w:rsidR="00113791" w:rsidRPr="00113791" w:rsidRDefault="00113791" w:rsidP="0011379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 xml:space="preserve">Run </w:t>
      </w:r>
      <w:r w:rsidRPr="00113791">
        <w:rPr>
          <w:rFonts w:ascii="Courier New" w:eastAsia="Times New Roman" w:hAnsi="Courier New" w:cs="Courier New"/>
          <w:b/>
          <w:bCs/>
          <w:kern w:val="0"/>
          <w:sz w:val="20"/>
          <w:szCs w:val="20"/>
          <w:lang w:eastAsia="en-IN"/>
          <w14:ligatures w14:val="none"/>
        </w:rPr>
        <w:t>npm install</w:t>
      </w:r>
      <w:r w:rsidRPr="00113791">
        <w:rPr>
          <w:rFonts w:ascii="Times New Roman" w:eastAsia="Times New Roman" w:hAnsi="Times New Roman" w:cs="Times New Roman"/>
          <w:kern w:val="0"/>
          <w:sz w:val="24"/>
          <w:szCs w:val="24"/>
          <w:lang w:eastAsia="en-IN"/>
          <w14:ligatures w14:val="none"/>
        </w:rPr>
        <w:t>: Update installed packages.</w:t>
      </w:r>
    </w:p>
    <w:p w14:paraId="52FE2D4E" w14:textId="77777777" w:rsidR="00113791" w:rsidRPr="00113791" w:rsidRDefault="00113791" w:rsidP="001137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Test Compatibility</w:t>
      </w:r>
      <w:r w:rsidRPr="00113791">
        <w:rPr>
          <w:rFonts w:ascii="Times New Roman" w:eastAsia="Times New Roman" w:hAnsi="Times New Roman" w:cs="Times New Roman"/>
          <w:kern w:val="0"/>
          <w:sz w:val="24"/>
          <w:szCs w:val="24"/>
          <w:lang w:eastAsia="en-IN"/>
          <w14:ligatures w14:val="none"/>
        </w:rPr>
        <w:t>:</w:t>
      </w:r>
    </w:p>
    <w:p w14:paraId="7C1CDD07" w14:textId="77777777" w:rsidR="00113791" w:rsidRDefault="00113791" w:rsidP="0011379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Run Tests</w:t>
      </w:r>
      <w:r w:rsidRPr="00113791">
        <w:rPr>
          <w:rFonts w:ascii="Times New Roman" w:eastAsia="Times New Roman" w:hAnsi="Times New Roman" w:cs="Times New Roman"/>
          <w:kern w:val="0"/>
          <w:sz w:val="24"/>
          <w:szCs w:val="24"/>
          <w:lang w:eastAsia="en-IN"/>
          <w14:ligatures w14:val="none"/>
        </w:rPr>
        <w:t>: Ensure all functionality works with the new Node.js and npm versions.</w:t>
      </w:r>
    </w:p>
    <w:p w14:paraId="540DFB9C" w14:textId="77777777" w:rsidR="00893851" w:rsidRDefault="00893851" w:rsidP="00893851">
      <w:pPr>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69EEFFAC" w14:textId="77777777" w:rsidR="000156FE" w:rsidRDefault="000156FE" w:rsidP="00893851">
      <w:pPr>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70E35917" w14:textId="5057E754" w:rsidR="00893851" w:rsidRPr="001C1D95" w:rsidRDefault="000156FE" w:rsidP="000156FE">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1C1D95">
        <w:rPr>
          <w:rFonts w:ascii="Times New Roman" w:eastAsia="Times New Roman" w:hAnsi="Times New Roman" w:cs="Times New Roman"/>
          <w:b/>
          <w:bCs/>
          <w:kern w:val="0"/>
          <w:sz w:val="32"/>
          <w:szCs w:val="32"/>
          <w:u w:val="single"/>
          <w:lang w:eastAsia="en-IN"/>
          <w14:ligatures w14:val="none"/>
        </w:rPr>
        <w:lastRenderedPageBreak/>
        <w:t>SASS error</w:t>
      </w:r>
      <w:r w:rsidRPr="001C1D95">
        <w:rPr>
          <w:rFonts w:ascii="Times New Roman" w:eastAsia="Times New Roman" w:hAnsi="Times New Roman" w:cs="Times New Roman"/>
          <w:b/>
          <w:bCs/>
          <w:kern w:val="0"/>
          <w:sz w:val="24"/>
          <w:szCs w:val="24"/>
          <w:u w:val="single"/>
          <w:lang w:eastAsia="en-IN"/>
          <w14:ligatures w14:val="none"/>
        </w:rPr>
        <w:br/>
      </w:r>
    </w:p>
    <w:p w14:paraId="5DC0B76D" w14:textId="72E8F052" w:rsidR="000156FE" w:rsidRDefault="000156FE" w:rsidP="000156FE">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6FE">
        <w:rPr>
          <w:rFonts w:ascii="Times New Roman" w:eastAsia="Times New Roman" w:hAnsi="Times New Roman" w:cs="Times New Roman"/>
          <w:kern w:val="0"/>
          <w:sz w:val="24"/>
          <w:szCs w:val="24"/>
          <w:lang w:eastAsia="en-IN"/>
          <w14:ligatures w14:val="none"/>
        </w:rPr>
        <w:t>npm list sass</w:t>
      </w:r>
    </w:p>
    <w:p w14:paraId="71E049F9" w14:textId="4B6F3BA5" w:rsidR="000156FE" w:rsidRDefault="000156FE" w:rsidP="000156FE">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6FE">
        <w:rPr>
          <w:rFonts w:ascii="Times New Roman" w:eastAsia="Times New Roman" w:hAnsi="Times New Roman" w:cs="Times New Roman"/>
          <w:kern w:val="0"/>
          <w:sz w:val="24"/>
          <w:szCs w:val="24"/>
          <w:lang w:eastAsia="en-IN"/>
          <w14:ligatures w14:val="none"/>
        </w:rPr>
        <w:t>npm install sass@latest sass-loader@latest</w:t>
      </w:r>
    </w:p>
    <w:p w14:paraId="4F11C2C9" w14:textId="6E2521D6" w:rsidR="00936410" w:rsidRDefault="00936410" w:rsidP="000156FE">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410">
        <w:rPr>
          <w:rFonts w:ascii="Times New Roman" w:eastAsia="Times New Roman" w:hAnsi="Times New Roman" w:cs="Times New Roman"/>
          <w:kern w:val="0"/>
          <w:sz w:val="24"/>
          <w:szCs w:val="24"/>
          <w:lang w:eastAsia="en-IN"/>
          <w14:ligatures w14:val="none"/>
        </w:rPr>
        <w:t>npm update</w:t>
      </w:r>
      <w:r>
        <w:rPr>
          <w:rFonts w:ascii="Times New Roman" w:eastAsia="Times New Roman" w:hAnsi="Times New Roman" w:cs="Times New Roman"/>
          <w:kern w:val="0"/>
          <w:sz w:val="24"/>
          <w:szCs w:val="24"/>
          <w:lang w:eastAsia="en-IN"/>
          <w14:ligatures w14:val="none"/>
        </w:rPr>
        <w:t>(to verify)</w:t>
      </w:r>
    </w:p>
    <w:p w14:paraId="69B039C3" w14:textId="598DC0FB" w:rsidR="00772106" w:rsidRDefault="00A95E9C" w:rsidP="0077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old </w:t>
      </w:r>
      <w:r w:rsidR="00772106">
        <w:rPr>
          <w:rFonts w:ascii="Times New Roman" w:eastAsia="Times New Roman" w:hAnsi="Times New Roman" w:cs="Times New Roman"/>
          <w:kern w:val="0"/>
          <w:sz w:val="24"/>
          <w:szCs w:val="24"/>
          <w:lang w:eastAsia="en-IN"/>
          <w14:ligatures w14:val="none"/>
        </w:rPr>
        <w:t xml:space="preserve">version </w:t>
      </w:r>
      <w:r w:rsidR="00772106">
        <w:rPr>
          <w:rFonts w:ascii="Times New Roman" w:eastAsia="Times New Roman" w:hAnsi="Times New Roman" w:cs="Times New Roman"/>
          <w:kern w:val="0"/>
          <w:sz w:val="24"/>
          <w:szCs w:val="24"/>
          <w:lang w:eastAsia="en-IN"/>
          <w14:ligatures w14:val="none"/>
        </w:rPr>
        <w:br/>
      </w:r>
      <w:r w:rsidR="00772106" w:rsidRPr="00772106">
        <w:rPr>
          <w:rFonts w:ascii="Times New Roman" w:eastAsia="Times New Roman" w:hAnsi="Times New Roman" w:cs="Times New Roman"/>
          <w:kern w:val="0"/>
          <w:sz w:val="24"/>
          <w:szCs w:val="24"/>
          <w:lang w:eastAsia="en-IN"/>
          <w14:ligatures w14:val="none"/>
        </w:rPr>
        <w:t xml:space="preserve">+-- </w:t>
      </w:r>
      <w:hyperlink r:id="rId6" w:history="1">
        <w:r w:rsidR="00772106" w:rsidRPr="00A455CE">
          <w:rPr>
            <w:rStyle w:val="Hyperlink"/>
            <w:rFonts w:ascii="Times New Roman" w:eastAsia="Times New Roman" w:hAnsi="Times New Roman" w:cs="Times New Roman"/>
            <w:kern w:val="0"/>
            <w:sz w:val="24"/>
            <w:szCs w:val="24"/>
            <w:lang w:eastAsia="en-IN"/>
            <w14:ligatures w14:val="none"/>
          </w:rPr>
          <w:t>sass-loader@13.3.3</w:t>
        </w:r>
      </w:hyperlink>
    </w:p>
    <w:p w14:paraId="5A5B09B0" w14:textId="5F70A110" w:rsidR="00772106" w:rsidRDefault="00772106" w:rsidP="0077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106">
        <w:rPr>
          <w:rFonts w:ascii="Times New Roman" w:eastAsia="Times New Roman" w:hAnsi="Times New Roman" w:cs="Times New Roman"/>
          <w:kern w:val="0"/>
          <w:sz w:val="24"/>
          <w:szCs w:val="24"/>
          <w:lang w:eastAsia="en-IN"/>
          <w14:ligatures w14:val="none"/>
        </w:rPr>
        <w:t>| `-- sass@1.32.12 deduped</w:t>
      </w:r>
    </w:p>
    <w:p w14:paraId="50E51676" w14:textId="77777777" w:rsidR="002B6C8C" w:rsidRDefault="002B6C8C" w:rsidP="0077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AC350C" w14:textId="5A05FB4D" w:rsidR="002646B8" w:rsidRPr="002646B8" w:rsidRDefault="00CA568A" w:rsidP="002646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New </w:t>
      </w:r>
      <w:r w:rsidR="00772106">
        <w:rPr>
          <w:rFonts w:ascii="Times New Roman" w:eastAsia="Times New Roman" w:hAnsi="Times New Roman" w:cs="Times New Roman"/>
          <w:kern w:val="0"/>
          <w:sz w:val="24"/>
          <w:szCs w:val="24"/>
          <w:lang w:eastAsia="en-IN"/>
          <w14:ligatures w14:val="none"/>
        </w:rPr>
        <w:t>version</w:t>
      </w:r>
      <w:r w:rsidR="00422EDD">
        <w:rPr>
          <w:rFonts w:ascii="Times New Roman" w:eastAsia="Times New Roman" w:hAnsi="Times New Roman" w:cs="Times New Roman"/>
          <w:kern w:val="0"/>
          <w:sz w:val="24"/>
          <w:szCs w:val="24"/>
          <w:lang w:eastAsia="en-IN"/>
          <w14:ligatures w14:val="none"/>
        </w:rPr>
        <w:t>(not throwing out any error</w:t>
      </w:r>
      <w:r w:rsidR="007E6344">
        <w:rPr>
          <w:rFonts w:ascii="Times New Roman" w:eastAsia="Times New Roman" w:hAnsi="Times New Roman" w:cs="Times New Roman"/>
          <w:kern w:val="0"/>
          <w:sz w:val="24"/>
          <w:szCs w:val="24"/>
          <w:lang w:eastAsia="en-IN"/>
          <w14:ligatures w14:val="none"/>
        </w:rPr>
        <w:t xml:space="preserve"> but affecting UI</w:t>
      </w:r>
      <w:r w:rsidR="00422EDD">
        <w:rPr>
          <w:rFonts w:ascii="Times New Roman" w:eastAsia="Times New Roman" w:hAnsi="Times New Roman" w:cs="Times New Roman"/>
          <w:kern w:val="0"/>
          <w:sz w:val="24"/>
          <w:szCs w:val="24"/>
          <w:lang w:eastAsia="en-IN"/>
          <w14:ligatures w14:val="none"/>
        </w:rPr>
        <w:t>)</w:t>
      </w:r>
      <w:r w:rsidR="00772106">
        <w:rPr>
          <w:rFonts w:ascii="Times New Roman" w:eastAsia="Times New Roman" w:hAnsi="Times New Roman" w:cs="Times New Roman"/>
          <w:kern w:val="0"/>
          <w:sz w:val="24"/>
          <w:szCs w:val="24"/>
          <w:lang w:eastAsia="en-IN"/>
          <w14:ligatures w14:val="none"/>
        </w:rPr>
        <w:br/>
      </w:r>
      <w:r w:rsidR="002646B8" w:rsidRPr="002646B8">
        <w:rPr>
          <w:rFonts w:ascii="Times New Roman" w:eastAsia="Times New Roman" w:hAnsi="Times New Roman" w:cs="Times New Roman"/>
          <w:kern w:val="0"/>
          <w:sz w:val="24"/>
          <w:szCs w:val="24"/>
          <w:lang w:eastAsia="en-IN"/>
          <w14:ligatures w14:val="none"/>
        </w:rPr>
        <w:t>+-- sass-loader@1</w:t>
      </w:r>
      <w:r w:rsidR="00687FC8">
        <w:rPr>
          <w:rFonts w:ascii="Times New Roman" w:eastAsia="Times New Roman" w:hAnsi="Times New Roman" w:cs="Times New Roman"/>
          <w:kern w:val="0"/>
          <w:sz w:val="24"/>
          <w:szCs w:val="24"/>
          <w:lang w:eastAsia="en-IN"/>
          <w14:ligatures w14:val="none"/>
        </w:rPr>
        <w:t>3.2.1</w:t>
      </w:r>
    </w:p>
    <w:p w14:paraId="6E7B15FE" w14:textId="56FF0BDE" w:rsidR="00772106" w:rsidRDefault="002646B8" w:rsidP="002646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46B8">
        <w:rPr>
          <w:rFonts w:ascii="Times New Roman" w:eastAsia="Times New Roman" w:hAnsi="Times New Roman" w:cs="Times New Roman"/>
          <w:kern w:val="0"/>
          <w:sz w:val="24"/>
          <w:szCs w:val="24"/>
          <w:lang w:eastAsia="en-IN"/>
          <w14:ligatures w14:val="none"/>
        </w:rPr>
        <w:t>| `-- sass@</w:t>
      </w:r>
      <w:r w:rsidR="00687FC8">
        <w:rPr>
          <w:rFonts w:ascii="Times New Roman" w:eastAsia="Times New Roman" w:hAnsi="Times New Roman" w:cs="Times New Roman"/>
          <w:kern w:val="0"/>
          <w:sz w:val="24"/>
          <w:szCs w:val="24"/>
          <w:lang w:eastAsia="en-IN"/>
          <w14:ligatures w14:val="none"/>
        </w:rPr>
        <w:t>1.59.3</w:t>
      </w:r>
    </w:p>
    <w:p w14:paraId="5E96CA37" w14:textId="77777777" w:rsidR="0066252F" w:rsidRPr="00772106" w:rsidRDefault="0066252F" w:rsidP="002646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58519F" w14:textId="77777777" w:rsidR="00113791" w:rsidRPr="00113791" w:rsidRDefault="00113791" w:rsidP="00113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3791">
        <w:rPr>
          <w:rFonts w:ascii="Times New Roman" w:eastAsia="Times New Roman" w:hAnsi="Times New Roman" w:cs="Times New Roman"/>
          <w:b/>
          <w:bCs/>
          <w:kern w:val="0"/>
          <w:sz w:val="27"/>
          <w:szCs w:val="27"/>
          <w:lang w:eastAsia="en-IN"/>
          <w14:ligatures w14:val="none"/>
        </w:rPr>
        <w:t>5. Update SonarQube</w:t>
      </w:r>
    </w:p>
    <w:p w14:paraId="2940392C" w14:textId="3BCB81A6" w:rsidR="00113791" w:rsidRPr="00113791" w:rsidRDefault="00113791" w:rsidP="00113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Download and Install Latest SonarQube</w:t>
      </w:r>
      <w:r w:rsidRPr="00113791">
        <w:rPr>
          <w:rFonts w:ascii="Times New Roman" w:eastAsia="Times New Roman" w:hAnsi="Times New Roman" w:cs="Times New Roman"/>
          <w:kern w:val="0"/>
          <w:sz w:val="24"/>
          <w:szCs w:val="24"/>
          <w:lang w:eastAsia="en-IN"/>
          <w14:ligatures w14:val="none"/>
        </w:rPr>
        <w:t xml:space="preserve">: </w:t>
      </w:r>
      <w:r w:rsidR="008429A2">
        <w:rPr>
          <w:rFonts w:ascii="Times New Roman" w:eastAsia="Times New Roman" w:hAnsi="Times New Roman" w:cs="Times New Roman"/>
          <w:kern w:val="0"/>
          <w:sz w:val="24"/>
          <w:szCs w:val="24"/>
          <w:lang w:eastAsia="en-IN"/>
          <w14:ligatures w14:val="none"/>
        </w:rPr>
        <w:t>Version 9.9(LTA)</w:t>
      </w:r>
    </w:p>
    <w:p w14:paraId="1FDE22EE" w14:textId="77777777" w:rsidR="00113791" w:rsidRPr="00113791" w:rsidRDefault="00113791" w:rsidP="00113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Update Plugins</w:t>
      </w:r>
      <w:r w:rsidRPr="00113791">
        <w:rPr>
          <w:rFonts w:ascii="Times New Roman" w:eastAsia="Times New Roman" w:hAnsi="Times New Roman" w:cs="Times New Roman"/>
          <w:kern w:val="0"/>
          <w:sz w:val="24"/>
          <w:szCs w:val="24"/>
          <w:lang w:eastAsia="en-IN"/>
          <w14:ligatures w14:val="none"/>
        </w:rPr>
        <w:t>:</w:t>
      </w:r>
    </w:p>
    <w:p w14:paraId="27EEC50D" w14:textId="77777777" w:rsidR="00113791" w:rsidRPr="00113791" w:rsidRDefault="00113791" w:rsidP="0011379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Check Compatibility</w:t>
      </w:r>
      <w:r w:rsidRPr="00113791">
        <w:rPr>
          <w:rFonts w:ascii="Times New Roman" w:eastAsia="Times New Roman" w:hAnsi="Times New Roman" w:cs="Times New Roman"/>
          <w:kern w:val="0"/>
          <w:sz w:val="24"/>
          <w:szCs w:val="24"/>
          <w:lang w:eastAsia="en-IN"/>
          <w14:ligatures w14:val="none"/>
        </w:rPr>
        <w:t>: Update plugins and custom rules to be compatible with the new SonarQube version.</w:t>
      </w:r>
    </w:p>
    <w:p w14:paraId="398526C6" w14:textId="77777777" w:rsidR="00113791" w:rsidRPr="00113791" w:rsidRDefault="00113791" w:rsidP="00113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Test SonarQube</w:t>
      </w:r>
      <w:r w:rsidRPr="00113791">
        <w:rPr>
          <w:rFonts w:ascii="Times New Roman" w:eastAsia="Times New Roman" w:hAnsi="Times New Roman" w:cs="Times New Roman"/>
          <w:kern w:val="0"/>
          <w:sz w:val="24"/>
          <w:szCs w:val="24"/>
          <w:lang w:eastAsia="en-IN"/>
          <w14:ligatures w14:val="none"/>
        </w:rPr>
        <w:t>:</w:t>
      </w:r>
    </w:p>
    <w:p w14:paraId="442D4336" w14:textId="77777777" w:rsidR="00113791" w:rsidRPr="00113791" w:rsidRDefault="00113791" w:rsidP="0011379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Run Analysis</w:t>
      </w:r>
      <w:r w:rsidRPr="00113791">
        <w:rPr>
          <w:rFonts w:ascii="Times New Roman" w:eastAsia="Times New Roman" w:hAnsi="Times New Roman" w:cs="Times New Roman"/>
          <w:kern w:val="0"/>
          <w:sz w:val="24"/>
          <w:szCs w:val="24"/>
          <w:lang w:eastAsia="en-IN"/>
          <w14:ligatures w14:val="none"/>
        </w:rPr>
        <w:t>: Verify that SonarQube analysis works correctly.</w:t>
      </w:r>
    </w:p>
    <w:p w14:paraId="17783AD2" w14:textId="77777777" w:rsidR="00113791" w:rsidRPr="00113791" w:rsidRDefault="00113791" w:rsidP="00113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3791">
        <w:rPr>
          <w:rFonts w:ascii="Times New Roman" w:eastAsia="Times New Roman" w:hAnsi="Times New Roman" w:cs="Times New Roman"/>
          <w:b/>
          <w:bCs/>
          <w:kern w:val="0"/>
          <w:sz w:val="27"/>
          <w:szCs w:val="27"/>
          <w:lang w:eastAsia="en-IN"/>
          <w14:ligatures w14:val="none"/>
        </w:rPr>
        <w:t>6. Systematic Testing and Validation</w:t>
      </w:r>
    </w:p>
    <w:p w14:paraId="7A7559B6" w14:textId="77777777" w:rsidR="00113791" w:rsidRPr="00113791" w:rsidRDefault="00113791" w:rsidP="00113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Automated Tests</w:t>
      </w:r>
      <w:r w:rsidRPr="00113791">
        <w:rPr>
          <w:rFonts w:ascii="Times New Roman" w:eastAsia="Times New Roman" w:hAnsi="Times New Roman" w:cs="Times New Roman"/>
          <w:kern w:val="0"/>
          <w:sz w:val="24"/>
          <w:szCs w:val="24"/>
          <w:lang w:eastAsia="en-IN"/>
          <w14:ligatures w14:val="none"/>
        </w:rPr>
        <w:t>: Run all automated tests across the updated environment.</w:t>
      </w:r>
    </w:p>
    <w:p w14:paraId="02FF89A4" w14:textId="77777777" w:rsidR="00113791" w:rsidRPr="00113791" w:rsidRDefault="00113791" w:rsidP="00113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Manual Testing</w:t>
      </w:r>
      <w:r w:rsidRPr="00113791">
        <w:rPr>
          <w:rFonts w:ascii="Times New Roman" w:eastAsia="Times New Roman" w:hAnsi="Times New Roman" w:cs="Times New Roman"/>
          <w:kern w:val="0"/>
          <w:sz w:val="24"/>
          <w:szCs w:val="24"/>
          <w:lang w:eastAsia="en-IN"/>
          <w14:ligatures w14:val="none"/>
        </w:rPr>
        <w:t>: Conduct manual tests for critical functionality.</w:t>
      </w:r>
    </w:p>
    <w:p w14:paraId="2050090F" w14:textId="77777777" w:rsidR="00113791" w:rsidRPr="00113791" w:rsidRDefault="00113791" w:rsidP="00113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791">
        <w:rPr>
          <w:rFonts w:ascii="Times New Roman" w:eastAsia="Times New Roman" w:hAnsi="Times New Roman" w:cs="Times New Roman"/>
          <w:b/>
          <w:bCs/>
          <w:kern w:val="0"/>
          <w:sz w:val="24"/>
          <w:szCs w:val="24"/>
          <w:lang w:eastAsia="en-IN"/>
          <w14:ligatures w14:val="none"/>
        </w:rPr>
        <w:t>OWASP Checks</w:t>
      </w:r>
      <w:r w:rsidRPr="00113791">
        <w:rPr>
          <w:rFonts w:ascii="Times New Roman" w:eastAsia="Times New Roman" w:hAnsi="Times New Roman" w:cs="Times New Roman"/>
          <w:kern w:val="0"/>
          <w:sz w:val="24"/>
          <w:szCs w:val="24"/>
          <w:lang w:eastAsia="en-IN"/>
          <w14:ligatures w14:val="none"/>
        </w:rPr>
        <w:t>: Ensure compliance with OWASP security guidelines.</w:t>
      </w:r>
    </w:p>
    <w:p w14:paraId="0CB73444" w14:textId="77777777" w:rsidR="001A16D9" w:rsidRDefault="001A16D9"/>
    <w:p w14:paraId="613C67C4" w14:textId="77777777" w:rsidR="00536F99" w:rsidRDefault="00536F99"/>
    <w:p w14:paraId="06FFAF6C" w14:textId="77777777" w:rsidR="00536F99" w:rsidRDefault="00536F99"/>
    <w:p w14:paraId="2FFE0A46" w14:textId="77777777" w:rsidR="003618E8" w:rsidRDefault="003618E8"/>
    <w:p w14:paraId="176E2A9E" w14:textId="77777777" w:rsidR="003618E8" w:rsidRDefault="003618E8"/>
    <w:p w14:paraId="337AEA25" w14:textId="77777777" w:rsidR="00B03CF4" w:rsidRDefault="00B03CF4"/>
    <w:p w14:paraId="695905BC" w14:textId="77777777" w:rsidR="00B03CF4" w:rsidRDefault="00B03CF4"/>
    <w:p w14:paraId="3E419F8C" w14:textId="77777777" w:rsidR="00B03CF4" w:rsidRDefault="00B03CF4"/>
    <w:p w14:paraId="2FCB9461" w14:textId="77777777" w:rsidR="007812F8" w:rsidRDefault="007812F8" w:rsidP="007812F8">
      <w:pPr>
        <w:rPr>
          <w:b/>
          <w:bCs/>
          <w:sz w:val="44"/>
          <w:szCs w:val="44"/>
        </w:rPr>
      </w:pPr>
      <w:r w:rsidRPr="00650922">
        <w:rPr>
          <w:b/>
          <w:bCs/>
          <w:sz w:val="44"/>
          <w:szCs w:val="44"/>
        </w:rPr>
        <w:lastRenderedPageBreak/>
        <w:t>Dependencies</w:t>
      </w:r>
      <w:r>
        <w:rPr>
          <w:b/>
          <w:bCs/>
          <w:sz w:val="44"/>
          <w:szCs w:val="44"/>
        </w:rPr>
        <w:t>(versions)</w:t>
      </w:r>
    </w:p>
    <w:p w14:paraId="30080FB3" w14:textId="77777777" w:rsidR="007812F8" w:rsidRPr="0035076E" w:rsidRDefault="007812F8" w:rsidP="007812F8">
      <w:pPr>
        <w:rPr>
          <w:b/>
          <w:bCs/>
          <w:sz w:val="28"/>
          <w:szCs w:val="28"/>
        </w:rPr>
      </w:pPr>
      <w:r w:rsidRPr="0035076E">
        <w:rPr>
          <w:b/>
          <w:bCs/>
          <w:sz w:val="28"/>
          <w:szCs w:val="28"/>
        </w:rPr>
        <w:t>&lt;properties&gt;</w:t>
      </w:r>
    </w:p>
    <w:p w14:paraId="404F244A"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&lt;project.build.sourceEncoding&gt;UTF-8&lt;/project.build.sourceEncoding&gt;</w:t>
      </w:r>
    </w:p>
    <w:p w14:paraId="372FF1B1"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&lt;gson.version&gt;2.9.1&lt;/gson.version&gt;</w:t>
      </w:r>
    </w:p>
    <w:p w14:paraId="4557DFBA"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&lt;jdk.min.version&gt;1</w:t>
      </w:r>
      <w:r>
        <w:rPr>
          <w:b/>
          <w:bCs/>
          <w:sz w:val="28"/>
          <w:szCs w:val="28"/>
        </w:rPr>
        <w:t>1</w:t>
      </w:r>
      <w:r w:rsidRPr="0035076E">
        <w:rPr>
          <w:b/>
          <w:bCs/>
          <w:sz w:val="28"/>
          <w:szCs w:val="28"/>
        </w:rPr>
        <w:t>&lt;/jdk.min.version&gt;</w:t>
      </w:r>
    </w:p>
    <w:p w14:paraId="572EC6E6"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&lt;sonar.sources&gt;src/main/java,src/main/js&lt;/sonar.sources&gt;</w:t>
      </w:r>
    </w:p>
    <w:p w14:paraId="389147B6"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&lt;sonarjava.version&gt;7.2.0.26923&lt;/sonarjava.version&gt;</w:t>
      </w:r>
    </w:p>
    <w:p w14:paraId="3878E902"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&lt;sonarphp.version&gt;3.23.1.8766&lt;/sonarphp.version&gt;</w:t>
      </w:r>
    </w:p>
    <w:p w14:paraId="118FCE0B"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&lt;sonarpython.version&gt;3.4.1.8066&lt;/sonarpython.version&gt;</w:t>
      </w:r>
    </w:p>
    <w:p w14:paraId="54E02714" w14:textId="77777777" w:rsidR="007812F8" w:rsidRPr="0035076E" w:rsidRDefault="007812F8" w:rsidP="007812F8">
      <w:pPr>
        <w:rPr>
          <w:b/>
          <w:bCs/>
          <w:sz w:val="28"/>
          <w:szCs w:val="28"/>
        </w:rPr>
      </w:pPr>
      <w:r w:rsidRPr="0035076E">
        <w:rPr>
          <w:b/>
          <w:bCs/>
          <w:sz w:val="28"/>
          <w:szCs w:val="28"/>
        </w:rPr>
        <w:tab/>
      </w:r>
      <w:r w:rsidRPr="0035076E">
        <w:rPr>
          <w:b/>
          <w:bCs/>
          <w:sz w:val="28"/>
          <w:szCs w:val="28"/>
        </w:rPr>
        <w:tab/>
        <w:t>&lt;sonar.apiVersion&gt;8.9.9.56886&lt;/sonar.apiVersion&gt;</w:t>
      </w:r>
    </w:p>
    <w:p w14:paraId="3648151D" w14:textId="77777777" w:rsidR="007812F8" w:rsidRDefault="007812F8" w:rsidP="007812F8">
      <w:pPr>
        <w:rPr>
          <w:b/>
          <w:bCs/>
          <w:sz w:val="28"/>
          <w:szCs w:val="28"/>
        </w:rPr>
      </w:pPr>
      <w:r w:rsidRPr="0035076E">
        <w:rPr>
          <w:b/>
          <w:bCs/>
          <w:sz w:val="28"/>
          <w:szCs w:val="28"/>
        </w:rPr>
        <w:tab/>
        <w:t>&lt;/properties&gt;</w:t>
      </w:r>
    </w:p>
    <w:p w14:paraId="065ED421" w14:textId="77777777" w:rsidR="007812F8" w:rsidRDefault="007812F8" w:rsidP="007812F8">
      <w:pPr>
        <w:rPr>
          <w:b/>
          <w:bCs/>
          <w:sz w:val="28"/>
          <w:szCs w:val="28"/>
        </w:rPr>
      </w:pPr>
    </w:p>
    <w:p w14:paraId="7EFC9A40" w14:textId="77777777" w:rsidR="007812F8" w:rsidRDefault="007812F8" w:rsidP="007812F8">
      <w:pPr>
        <w:rPr>
          <w:b/>
          <w:bCs/>
          <w:sz w:val="28"/>
          <w:szCs w:val="28"/>
        </w:rPr>
      </w:pPr>
    </w:p>
    <w:p w14:paraId="3BB68628" w14:textId="77777777" w:rsidR="007812F8" w:rsidRDefault="007812F8" w:rsidP="007812F8">
      <w:pPr>
        <w:rPr>
          <w:b/>
          <w:bCs/>
          <w:sz w:val="28"/>
          <w:szCs w:val="28"/>
        </w:rPr>
      </w:pPr>
    </w:p>
    <w:p w14:paraId="64457E93" w14:textId="77777777" w:rsidR="007812F8" w:rsidRDefault="007812F8" w:rsidP="007812F8">
      <w:pPr>
        <w:rPr>
          <w:b/>
          <w:bCs/>
          <w:sz w:val="28"/>
          <w:szCs w:val="28"/>
        </w:rPr>
      </w:pPr>
    </w:p>
    <w:p w14:paraId="5915C9A2" w14:textId="77777777" w:rsidR="007812F8" w:rsidRDefault="007812F8" w:rsidP="007812F8">
      <w:pPr>
        <w:rPr>
          <w:b/>
          <w:bCs/>
          <w:sz w:val="28"/>
          <w:szCs w:val="28"/>
        </w:rPr>
      </w:pPr>
    </w:p>
    <w:p w14:paraId="33E52BD6" w14:textId="77777777" w:rsidR="007812F8" w:rsidRDefault="007812F8" w:rsidP="007812F8">
      <w:pPr>
        <w:rPr>
          <w:b/>
          <w:bCs/>
          <w:sz w:val="28"/>
          <w:szCs w:val="28"/>
        </w:rPr>
      </w:pPr>
    </w:p>
    <w:p w14:paraId="79CF7E5D" w14:textId="77777777" w:rsidR="007812F8" w:rsidRDefault="007812F8" w:rsidP="007812F8">
      <w:pPr>
        <w:rPr>
          <w:b/>
          <w:bCs/>
          <w:sz w:val="28"/>
          <w:szCs w:val="28"/>
        </w:rPr>
      </w:pPr>
    </w:p>
    <w:p w14:paraId="282FBCE2" w14:textId="77777777" w:rsidR="007812F8" w:rsidRDefault="007812F8" w:rsidP="007812F8">
      <w:pPr>
        <w:rPr>
          <w:b/>
          <w:bCs/>
          <w:sz w:val="28"/>
          <w:szCs w:val="28"/>
        </w:rPr>
      </w:pPr>
    </w:p>
    <w:p w14:paraId="4A6DF0C2" w14:textId="77777777" w:rsidR="007812F8" w:rsidRDefault="007812F8" w:rsidP="007812F8">
      <w:pPr>
        <w:rPr>
          <w:b/>
          <w:bCs/>
          <w:sz w:val="28"/>
          <w:szCs w:val="28"/>
        </w:rPr>
      </w:pPr>
    </w:p>
    <w:p w14:paraId="76BA2754" w14:textId="77777777" w:rsidR="007812F8" w:rsidRDefault="007812F8" w:rsidP="007812F8">
      <w:pPr>
        <w:rPr>
          <w:b/>
          <w:bCs/>
          <w:sz w:val="28"/>
          <w:szCs w:val="28"/>
        </w:rPr>
      </w:pPr>
    </w:p>
    <w:p w14:paraId="5E83AE16" w14:textId="77777777" w:rsidR="007812F8" w:rsidRDefault="007812F8" w:rsidP="007812F8">
      <w:pPr>
        <w:rPr>
          <w:b/>
          <w:bCs/>
          <w:sz w:val="28"/>
          <w:szCs w:val="28"/>
        </w:rPr>
      </w:pPr>
    </w:p>
    <w:p w14:paraId="7CBA6378" w14:textId="77777777" w:rsidR="007812F8" w:rsidRDefault="007812F8" w:rsidP="007812F8">
      <w:pPr>
        <w:rPr>
          <w:b/>
          <w:bCs/>
          <w:sz w:val="28"/>
          <w:szCs w:val="28"/>
        </w:rPr>
      </w:pPr>
    </w:p>
    <w:p w14:paraId="1586FEDD" w14:textId="77777777" w:rsidR="007812F8" w:rsidRDefault="007812F8" w:rsidP="007812F8">
      <w:pPr>
        <w:rPr>
          <w:b/>
          <w:bCs/>
          <w:sz w:val="28"/>
          <w:szCs w:val="28"/>
        </w:rPr>
      </w:pPr>
    </w:p>
    <w:p w14:paraId="76EC18F5" w14:textId="77777777" w:rsidR="007812F8" w:rsidRDefault="007812F8" w:rsidP="007812F8">
      <w:pPr>
        <w:rPr>
          <w:b/>
          <w:bCs/>
          <w:sz w:val="28"/>
          <w:szCs w:val="28"/>
        </w:rPr>
      </w:pPr>
    </w:p>
    <w:p w14:paraId="5A866371" w14:textId="77777777" w:rsidR="007812F8" w:rsidRDefault="007812F8" w:rsidP="007812F8">
      <w:pPr>
        <w:rPr>
          <w:b/>
          <w:bCs/>
          <w:sz w:val="44"/>
          <w:szCs w:val="44"/>
        </w:rPr>
      </w:pPr>
      <w:r w:rsidRPr="00C43668">
        <w:rPr>
          <w:b/>
          <w:bCs/>
          <w:sz w:val="44"/>
          <w:szCs w:val="44"/>
        </w:rPr>
        <w:lastRenderedPageBreak/>
        <w:t>sonarqube-community-branch-plugin</w:t>
      </w:r>
    </w:p>
    <w:p w14:paraId="70A1CA61" w14:textId="77777777" w:rsidR="007812F8" w:rsidRPr="00E95B78" w:rsidRDefault="007812F8" w:rsidP="007812F8">
      <w:pPr>
        <w:rPr>
          <w:sz w:val="32"/>
          <w:szCs w:val="32"/>
        </w:rPr>
      </w:pPr>
      <w:r w:rsidRPr="00E95B78">
        <w:rPr>
          <w:sz w:val="28"/>
          <w:szCs w:val="28"/>
        </w:rPr>
        <w:t>(</w:t>
      </w:r>
      <w:r w:rsidRPr="00E95B78">
        <w:rPr>
          <w:sz w:val="24"/>
          <w:szCs w:val="24"/>
        </w:rPr>
        <w:t>https://github.com/mc1arke/sonarqube-community-branch-plugin/releases?page=1</w:t>
      </w:r>
      <w:r>
        <w:rPr>
          <w:sz w:val="32"/>
          <w:szCs w:val="32"/>
        </w:rPr>
        <w:t>)</w:t>
      </w:r>
    </w:p>
    <w:p w14:paraId="09DDCD66" w14:textId="77777777" w:rsidR="007812F8" w:rsidRDefault="007812F8" w:rsidP="007812F8">
      <w:pPr>
        <w:rPr>
          <w:b/>
          <w:bCs/>
          <w:sz w:val="28"/>
          <w:szCs w:val="28"/>
        </w:rPr>
      </w:pPr>
    </w:p>
    <w:p w14:paraId="1D1D73BC" w14:textId="77777777" w:rsidR="007812F8" w:rsidRPr="00B948B6" w:rsidRDefault="00000000" w:rsidP="007812F8">
      <w:pPr>
        <w:rPr>
          <w:b/>
          <w:bCs/>
          <w:sz w:val="28"/>
          <w:szCs w:val="28"/>
        </w:rPr>
      </w:pPr>
      <w:hyperlink r:id="rId7" w:history="1">
        <w:r w:rsidR="007812F8" w:rsidRPr="00B948B6">
          <w:rPr>
            <w:rStyle w:val="Hyperlink"/>
            <w:b/>
            <w:bCs/>
            <w:sz w:val="28"/>
            <w:szCs w:val="28"/>
          </w:rPr>
          <w:t>1.8.2</w:t>
        </w:r>
      </w:hyperlink>
    </w:p>
    <w:p w14:paraId="0DEDB72F" w14:textId="77777777" w:rsidR="007812F8" w:rsidRPr="00B948B6" w:rsidRDefault="007812F8" w:rsidP="007812F8">
      <w:pPr>
        <w:rPr>
          <w:b/>
          <w:bCs/>
          <w:sz w:val="28"/>
          <w:szCs w:val="28"/>
        </w:rPr>
      </w:pPr>
      <w:r w:rsidRPr="00B948B6">
        <w:rPr>
          <w:b/>
          <w:bCs/>
          <w:sz w:val="28"/>
          <w:szCs w:val="28"/>
        </w:rPr>
        <w:t>Note: This version only supports Sonarqube 8.9. Sonarqube 8.8 and below or 9.0 and above are not supported in this release</w:t>
      </w:r>
    </w:p>
    <w:p w14:paraId="73994F47" w14:textId="77777777" w:rsidR="007812F8" w:rsidRPr="00B948B6" w:rsidRDefault="007812F8" w:rsidP="007812F8">
      <w:pPr>
        <w:rPr>
          <w:b/>
          <w:bCs/>
          <w:sz w:val="28"/>
          <w:szCs w:val="28"/>
        </w:rPr>
      </w:pPr>
      <w:r w:rsidRPr="00B948B6">
        <w:rPr>
          <w:b/>
          <w:bCs/>
          <w:sz w:val="28"/>
          <w:szCs w:val="28"/>
        </w:rPr>
        <w:t>New Features:</w:t>
      </w:r>
    </w:p>
    <w:p w14:paraId="5B834263" w14:textId="77777777" w:rsidR="007812F8" w:rsidRPr="00B948B6" w:rsidRDefault="007812F8" w:rsidP="007812F8">
      <w:pPr>
        <w:numPr>
          <w:ilvl w:val="0"/>
          <w:numId w:val="32"/>
        </w:numPr>
        <w:rPr>
          <w:b/>
          <w:bCs/>
          <w:sz w:val="28"/>
          <w:szCs w:val="28"/>
        </w:rPr>
      </w:pPr>
      <w:r w:rsidRPr="00B948B6">
        <w:rPr>
          <w:b/>
          <w:bCs/>
          <w:sz w:val="28"/>
          <w:szCs w:val="28"/>
        </w:rPr>
        <w:t>Hide outdated summary comments in Github Pull Request decoration (</w:t>
      </w:r>
      <w:hyperlink r:id="rId8" w:history="1">
        <w:r w:rsidRPr="00B948B6">
          <w:rPr>
            <w:rStyle w:val="Hyperlink"/>
            <w:b/>
            <w:bCs/>
            <w:sz w:val="28"/>
            <w:szCs w:val="28"/>
          </w:rPr>
          <w:t>#435</w:t>
        </w:r>
      </w:hyperlink>
      <w:r w:rsidRPr="00B948B6">
        <w:rPr>
          <w:b/>
          <w:bCs/>
          <w:sz w:val="28"/>
          <w:szCs w:val="28"/>
        </w:rPr>
        <w:t>)</w:t>
      </w:r>
    </w:p>
    <w:p w14:paraId="5596C9DF" w14:textId="77777777" w:rsidR="007812F8" w:rsidRPr="00B948B6" w:rsidRDefault="007812F8" w:rsidP="007812F8">
      <w:pPr>
        <w:numPr>
          <w:ilvl w:val="0"/>
          <w:numId w:val="32"/>
        </w:numPr>
        <w:rPr>
          <w:b/>
          <w:bCs/>
          <w:sz w:val="28"/>
          <w:szCs w:val="28"/>
        </w:rPr>
      </w:pPr>
      <w:r w:rsidRPr="00B948B6">
        <w:rPr>
          <w:b/>
          <w:bCs/>
          <w:sz w:val="28"/>
          <w:szCs w:val="28"/>
        </w:rPr>
        <w:t>Support mono-repo decoration for Bitbucket repositories (</w:t>
      </w:r>
      <w:hyperlink r:id="rId9" w:history="1">
        <w:r w:rsidRPr="00B948B6">
          <w:rPr>
            <w:rStyle w:val="Hyperlink"/>
            <w:b/>
            <w:bCs/>
            <w:sz w:val="28"/>
            <w:szCs w:val="28"/>
          </w:rPr>
          <w:t>#554</w:t>
        </w:r>
      </w:hyperlink>
      <w:r w:rsidRPr="00B948B6">
        <w:rPr>
          <w:b/>
          <w:bCs/>
          <w:sz w:val="28"/>
          <w:szCs w:val="28"/>
        </w:rPr>
        <w:t>, </w:t>
      </w:r>
      <w:hyperlink r:id="rId10" w:history="1">
        <w:r w:rsidRPr="00B948B6">
          <w:rPr>
            <w:rStyle w:val="Hyperlink"/>
            <w:b/>
            <w:bCs/>
            <w:sz w:val="28"/>
            <w:szCs w:val="28"/>
          </w:rPr>
          <w:t>#578</w:t>
        </w:r>
      </w:hyperlink>
      <w:r w:rsidRPr="00B948B6">
        <w:rPr>
          <w:b/>
          <w:bCs/>
          <w:sz w:val="28"/>
          <w:szCs w:val="28"/>
        </w:rPr>
        <w:t>)</w:t>
      </w:r>
    </w:p>
    <w:p w14:paraId="14CB5E29" w14:textId="77777777" w:rsidR="007812F8" w:rsidRPr="00B948B6" w:rsidRDefault="007812F8" w:rsidP="007812F8">
      <w:pPr>
        <w:rPr>
          <w:b/>
          <w:bCs/>
          <w:sz w:val="28"/>
          <w:szCs w:val="28"/>
        </w:rPr>
      </w:pPr>
      <w:r w:rsidRPr="00B948B6">
        <w:rPr>
          <w:b/>
          <w:bCs/>
          <w:sz w:val="28"/>
          <w:szCs w:val="28"/>
        </w:rPr>
        <w:t>Bug Fixes:</w:t>
      </w:r>
    </w:p>
    <w:p w14:paraId="58E7FED2" w14:textId="77777777" w:rsidR="007812F8" w:rsidRPr="00B948B6" w:rsidRDefault="007812F8" w:rsidP="007812F8">
      <w:pPr>
        <w:numPr>
          <w:ilvl w:val="0"/>
          <w:numId w:val="33"/>
        </w:numPr>
        <w:rPr>
          <w:b/>
          <w:bCs/>
          <w:sz w:val="28"/>
          <w:szCs w:val="28"/>
        </w:rPr>
      </w:pPr>
      <w:r w:rsidRPr="00B948B6">
        <w:rPr>
          <w:b/>
          <w:bCs/>
          <w:sz w:val="28"/>
          <w:szCs w:val="28"/>
        </w:rPr>
        <w:t>Azure Devops decoration fails where project or repository names contain spaces (</w:t>
      </w:r>
      <w:hyperlink r:id="rId11" w:history="1">
        <w:r w:rsidRPr="00B948B6">
          <w:rPr>
            <w:rStyle w:val="Hyperlink"/>
            <w:b/>
            <w:bCs/>
            <w:sz w:val="28"/>
            <w:szCs w:val="28"/>
          </w:rPr>
          <w:t>#461</w:t>
        </w:r>
      </w:hyperlink>
      <w:r w:rsidRPr="00B948B6">
        <w:rPr>
          <w:b/>
          <w:bCs/>
          <w:sz w:val="28"/>
          <w:szCs w:val="28"/>
        </w:rPr>
        <w:t>, </w:t>
      </w:r>
      <w:hyperlink r:id="rId12" w:history="1">
        <w:r w:rsidRPr="00B948B6">
          <w:rPr>
            <w:rStyle w:val="Hyperlink"/>
            <w:b/>
            <w:bCs/>
            <w:sz w:val="28"/>
            <w:szCs w:val="28"/>
          </w:rPr>
          <w:t>#466</w:t>
        </w:r>
      </w:hyperlink>
      <w:r w:rsidRPr="00B948B6">
        <w:rPr>
          <w:b/>
          <w:bCs/>
          <w:sz w:val="28"/>
          <w:szCs w:val="28"/>
        </w:rPr>
        <w:t>)</w:t>
      </w:r>
    </w:p>
    <w:p w14:paraId="57279368" w14:textId="77777777" w:rsidR="007812F8" w:rsidRPr="00B948B6" w:rsidRDefault="007812F8" w:rsidP="007812F8">
      <w:pPr>
        <w:numPr>
          <w:ilvl w:val="0"/>
          <w:numId w:val="33"/>
        </w:numPr>
        <w:rPr>
          <w:b/>
          <w:bCs/>
          <w:sz w:val="28"/>
          <w:szCs w:val="28"/>
        </w:rPr>
      </w:pPr>
      <w:r w:rsidRPr="00B948B6">
        <w:rPr>
          <w:b/>
          <w:bCs/>
          <w:sz w:val="28"/>
          <w:szCs w:val="28"/>
        </w:rPr>
        <w:t>Azure Devops server requires preview flag to be set on status API requests (</w:t>
      </w:r>
      <w:hyperlink r:id="rId13" w:history="1">
        <w:r w:rsidRPr="00B948B6">
          <w:rPr>
            <w:rStyle w:val="Hyperlink"/>
            <w:b/>
            <w:bCs/>
            <w:sz w:val="28"/>
            <w:szCs w:val="28"/>
          </w:rPr>
          <w:t>#442</w:t>
        </w:r>
      </w:hyperlink>
      <w:r w:rsidRPr="00B948B6">
        <w:rPr>
          <w:b/>
          <w:bCs/>
          <w:sz w:val="28"/>
          <w:szCs w:val="28"/>
        </w:rPr>
        <w:t>, </w:t>
      </w:r>
      <w:hyperlink r:id="rId14" w:history="1">
        <w:r w:rsidRPr="00B948B6">
          <w:rPr>
            <w:rStyle w:val="Hyperlink"/>
            <w:b/>
            <w:bCs/>
            <w:sz w:val="28"/>
            <w:szCs w:val="28"/>
          </w:rPr>
          <w:t>#467</w:t>
        </w:r>
      </w:hyperlink>
      <w:r w:rsidRPr="00B948B6">
        <w:rPr>
          <w:b/>
          <w:bCs/>
          <w:sz w:val="28"/>
          <w:szCs w:val="28"/>
        </w:rPr>
        <w:t>)</w:t>
      </w:r>
    </w:p>
    <w:p w14:paraId="244EE3CF" w14:textId="77777777" w:rsidR="007812F8" w:rsidRPr="00B948B6" w:rsidRDefault="007812F8" w:rsidP="007812F8">
      <w:pPr>
        <w:numPr>
          <w:ilvl w:val="0"/>
          <w:numId w:val="33"/>
        </w:numPr>
        <w:rPr>
          <w:b/>
          <w:bCs/>
          <w:sz w:val="28"/>
          <w:szCs w:val="28"/>
        </w:rPr>
      </w:pPr>
      <w:r w:rsidRPr="00B948B6">
        <w:rPr>
          <w:b/>
          <w:bCs/>
          <w:sz w:val="28"/>
          <w:szCs w:val="28"/>
        </w:rPr>
        <w:t>Azure Devops decoration fails when findings are set to certain statuses (</w:t>
      </w:r>
      <w:hyperlink r:id="rId15" w:history="1">
        <w:r w:rsidRPr="00B948B6">
          <w:rPr>
            <w:rStyle w:val="Hyperlink"/>
            <w:b/>
            <w:bCs/>
            <w:sz w:val="28"/>
            <w:szCs w:val="28"/>
          </w:rPr>
          <w:t>#441</w:t>
        </w:r>
      </w:hyperlink>
      <w:r w:rsidRPr="00B948B6">
        <w:rPr>
          <w:b/>
          <w:bCs/>
          <w:sz w:val="28"/>
          <w:szCs w:val="28"/>
        </w:rPr>
        <w:t>, </w:t>
      </w:r>
      <w:hyperlink r:id="rId16" w:history="1">
        <w:r w:rsidRPr="00B948B6">
          <w:rPr>
            <w:rStyle w:val="Hyperlink"/>
            <w:b/>
            <w:bCs/>
            <w:sz w:val="28"/>
            <w:szCs w:val="28"/>
          </w:rPr>
          <w:t>#439</w:t>
        </w:r>
      </w:hyperlink>
      <w:r w:rsidRPr="00B948B6">
        <w:rPr>
          <w:b/>
          <w:bCs/>
          <w:sz w:val="28"/>
          <w:szCs w:val="28"/>
        </w:rPr>
        <w:t>)</w:t>
      </w:r>
    </w:p>
    <w:p w14:paraId="01864CAD" w14:textId="77777777" w:rsidR="007812F8" w:rsidRPr="00B948B6" w:rsidRDefault="007812F8" w:rsidP="007812F8">
      <w:pPr>
        <w:numPr>
          <w:ilvl w:val="0"/>
          <w:numId w:val="33"/>
        </w:numPr>
        <w:rPr>
          <w:b/>
          <w:bCs/>
          <w:sz w:val="28"/>
          <w:szCs w:val="28"/>
        </w:rPr>
      </w:pPr>
      <w:r w:rsidRPr="00B948B6">
        <w:rPr>
          <w:b/>
          <w:bCs/>
          <w:sz w:val="28"/>
          <w:szCs w:val="28"/>
        </w:rPr>
        <w:t>Content with accented or cyrillic characters causes errors during Gitlab Merge request decoration (</w:t>
      </w:r>
      <w:hyperlink r:id="rId17" w:history="1">
        <w:r w:rsidRPr="00B948B6">
          <w:rPr>
            <w:rStyle w:val="Hyperlink"/>
            <w:b/>
            <w:bCs/>
            <w:sz w:val="28"/>
            <w:szCs w:val="28"/>
          </w:rPr>
          <w:t>#445</w:t>
        </w:r>
      </w:hyperlink>
      <w:r w:rsidRPr="00B948B6">
        <w:rPr>
          <w:b/>
          <w:bCs/>
          <w:sz w:val="28"/>
          <w:szCs w:val="28"/>
        </w:rPr>
        <w:t>, </w:t>
      </w:r>
      <w:hyperlink r:id="rId18" w:history="1">
        <w:r w:rsidRPr="00B948B6">
          <w:rPr>
            <w:rStyle w:val="Hyperlink"/>
            <w:b/>
            <w:bCs/>
            <w:sz w:val="28"/>
            <w:szCs w:val="28"/>
          </w:rPr>
          <w:t>#472</w:t>
        </w:r>
      </w:hyperlink>
      <w:r w:rsidRPr="00B948B6">
        <w:rPr>
          <w:b/>
          <w:bCs/>
          <w:sz w:val="28"/>
          <w:szCs w:val="28"/>
        </w:rPr>
        <w:t>)</w:t>
      </w:r>
    </w:p>
    <w:p w14:paraId="18383F79" w14:textId="77777777" w:rsidR="007812F8" w:rsidRPr="00B948B6" w:rsidRDefault="007812F8" w:rsidP="007812F8">
      <w:pPr>
        <w:numPr>
          <w:ilvl w:val="0"/>
          <w:numId w:val="33"/>
        </w:numPr>
        <w:rPr>
          <w:b/>
          <w:bCs/>
          <w:sz w:val="28"/>
          <w:szCs w:val="28"/>
        </w:rPr>
      </w:pPr>
      <w:r w:rsidRPr="00B948B6">
        <w:rPr>
          <w:b/>
          <w:bCs/>
          <w:sz w:val="28"/>
          <w:szCs w:val="28"/>
        </w:rPr>
        <w:t>Decoration of Gitlab repositories fails for forked repositories (</w:t>
      </w:r>
      <w:hyperlink r:id="rId19" w:history="1">
        <w:r w:rsidRPr="00B948B6">
          <w:rPr>
            <w:rStyle w:val="Hyperlink"/>
            <w:b/>
            <w:bCs/>
            <w:sz w:val="28"/>
            <w:szCs w:val="28"/>
          </w:rPr>
          <w:t>#554</w:t>
        </w:r>
      </w:hyperlink>
      <w:r w:rsidRPr="00B948B6">
        <w:rPr>
          <w:b/>
          <w:bCs/>
          <w:sz w:val="28"/>
          <w:szCs w:val="28"/>
        </w:rPr>
        <w:t>, </w:t>
      </w:r>
      <w:hyperlink r:id="rId20" w:history="1">
        <w:r w:rsidRPr="00B948B6">
          <w:rPr>
            <w:rStyle w:val="Hyperlink"/>
            <w:b/>
            <w:bCs/>
            <w:sz w:val="28"/>
            <w:szCs w:val="28"/>
          </w:rPr>
          <w:t>#555</w:t>
        </w:r>
      </w:hyperlink>
      <w:r w:rsidRPr="00B948B6">
        <w:rPr>
          <w:b/>
          <w:bCs/>
          <w:sz w:val="28"/>
          <w:szCs w:val="28"/>
        </w:rPr>
        <w:t>)</w:t>
      </w:r>
    </w:p>
    <w:p w14:paraId="40E7C865" w14:textId="77777777" w:rsidR="007812F8" w:rsidRPr="002F2209" w:rsidRDefault="007812F8" w:rsidP="007812F8">
      <w:pPr>
        <w:rPr>
          <w:b/>
          <w:bCs/>
          <w:sz w:val="28"/>
          <w:szCs w:val="28"/>
        </w:rPr>
      </w:pPr>
    </w:p>
    <w:p w14:paraId="01BB8AC0" w14:textId="77777777" w:rsidR="007812F8" w:rsidRDefault="007812F8"/>
    <w:p w14:paraId="038AF154" w14:textId="77777777" w:rsidR="00A42351" w:rsidRDefault="00A42351"/>
    <w:p w14:paraId="5FE35871" w14:textId="77777777" w:rsidR="00A42351" w:rsidRDefault="00A42351"/>
    <w:p w14:paraId="2E840A53" w14:textId="77777777" w:rsidR="00A42351" w:rsidRDefault="00A42351"/>
    <w:p w14:paraId="274CAEBA" w14:textId="77777777" w:rsidR="00A42351" w:rsidRDefault="00A42351"/>
    <w:p w14:paraId="17CA334B" w14:textId="77777777" w:rsidR="0099739C" w:rsidRDefault="0099739C"/>
    <w:p w14:paraId="12BDF1F0" w14:textId="2E955DD0" w:rsidR="00536F99" w:rsidRPr="00536F99" w:rsidRDefault="00536F99" w:rsidP="00A572C8">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536F99">
        <w:rPr>
          <w:rFonts w:ascii="Times New Roman" w:eastAsia="Times New Roman" w:hAnsi="Times New Roman" w:cs="Times New Roman"/>
          <w:b/>
          <w:bCs/>
          <w:kern w:val="0"/>
          <w:sz w:val="36"/>
          <w:szCs w:val="36"/>
          <w:lang w:eastAsia="en-IN"/>
          <w14:ligatures w14:val="none"/>
        </w:rPr>
        <w:lastRenderedPageBreak/>
        <w:t>Benefits of upgrading java version</w:t>
      </w:r>
    </w:p>
    <w:p w14:paraId="6131321A" w14:textId="437E80C0" w:rsidR="00A572C8" w:rsidRPr="00A572C8" w:rsidRDefault="00A572C8" w:rsidP="00A572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kern w:val="0"/>
          <w:sz w:val="24"/>
          <w:szCs w:val="24"/>
          <w:lang w:eastAsia="en-IN"/>
          <w14:ligatures w14:val="none"/>
        </w:rPr>
        <w:t xml:space="preserve">Upgrading the Java version in your SonarQube project can offer several benefits and some considerations. Here’s a comparison of what you might gain by moving from Java 11 to Java 17 </w:t>
      </w:r>
    </w:p>
    <w:p w14:paraId="375C0801"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t>1. Performance Improvements</w:t>
      </w:r>
    </w:p>
    <w:p w14:paraId="60ABF22B" w14:textId="77777777" w:rsidR="00A572C8" w:rsidRPr="00A572C8" w:rsidRDefault="00A572C8" w:rsidP="00A572C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Enhanced Performance</w:t>
      </w:r>
      <w:r w:rsidRPr="00A572C8">
        <w:rPr>
          <w:rFonts w:ascii="Times New Roman" w:eastAsia="Times New Roman" w:hAnsi="Times New Roman" w:cs="Times New Roman"/>
          <w:kern w:val="0"/>
          <w:sz w:val="24"/>
          <w:szCs w:val="24"/>
          <w:lang w:eastAsia="en-IN"/>
          <w14:ligatures w14:val="none"/>
        </w:rPr>
        <w:t>: Newer Java versions often include optimizations and improvements in the JVM, garbage collection, and runtime performance.</w:t>
      </w:r>
    </w:p>
    <w:p w14:paraId="3F76335D" w14:textId="77777777" w:rsidR="00A572C8" w:rsidRPr="00A572C8" w:rsidRDefault="00A572C8" w:rsidP="00A572C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Better Startup Time</w:t>
      </w:r>
      <w:r w:rsidRPr="00A572C8">
        <w:rPr>
          <w:rFonts w:ascii="Times New Roman" w:eastAsia="Times New Roman" w:hAnsi="Times New Roman" w:cs="Times New Roman"/>
          <w:kern w:val="0"/>
          <w:sz w:val="24"/>
          <w:szCs w:val="24"/>
          <w:lang w:eastAsia="en-IN"/>
          <w14:ligatures w14:val="none"/>
        </w:rPr>
        <w:t>: Modern versions of Java may have faster startup times and reduced memory usage.</w:t>
      </w:r>
    </w:p>
    <w:p w14:paraId="349D4529"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t>2. New Language Features</w:t>
      </w:r>
    </w:p>
    <w:p w14:paraId="10730F96" w14:textId="77777777" w:rsidR="00A572C8" w:rsidRPr="00A572C8" w:rsidRDefault="00A572C8" w:rsidP="00A572C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Language Enhancements</w:t>
      </w:r>
      <w:r w:rsidRPr="00A572C8">
        <w:rPr>
          <w:rFonts w:ascii="Times New Roman" w:eastAsia="Times New Roman" w:hAnsi="Times New Roman" w:cs="Times New Roman"/>
          <w:kern w:val="0"/>
          <w:sz w:val="24"/>
          <w:szCs w:val="24"/>
          <w:lang w:eastAsia="en-IN"/>
          <w14:ligatures w14:val="none"/>
        </w:rPr>
        <w:t>: New Java versions come with updated language features that can make code more concise and expressive. For instance:</w:t>
      </w:r>
    </w:p>
    <w:p w14:paraId="2929B13B" w14:textId="77777777" w:rsidR="00A572C8" w:rsidRPr="00A572C8" w:rsidRDefault="00A572C8" w:rsidP="00A572C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Java 12</w:t>
      </w:r>
      <w:r w:rsidRPr="00A572C8">
        <w:rPr>
          <w:rFonts w:ascii="Times New Roman" w:eastAsia="Times New Roman" w:hAnsi="Times New Roman" w:cs="Times New Roman"/>
          <w:kern w:val="0"/>
          <w:sz w:val="24"/>
          <w:szCs w:val="24"/>
          <w:lang w:eastAsia="en-IN"/>
          <w14:ligatures w14:val="none"/>
        </w:rPr>
        <w:t>: Switch expressions (preview).</w:t>
      </w:r>
    </w:p>
    <w:p w14:paraId="3F80DFB4" w14:textId="77777777" w:rsidR="00A572C8" w:rsidRPr="00A572C8" w:rsidRDefault="00A572C8" w:rsidP="00A572C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Java 14</w:t>
      </w:r>
      <w:r w:rsidRPr="00A572C8">
        <w:rPr>
          <w:rFonts w:ascii="Times New Roman" w:eastAsia="Times New Roman" w:hAnsi="Times New Roman" w:cs="Times New Roman"/>
          <w:kern w:val="0"/>
          <w:sz w:val="24"/>
          <w:szCs w:val="24"/>
          <w:lang w:eastAsia="en-IN"/>
          <w14:ligatures w14:val="none"/>
        </w:rPr>
        <w:t>: Records and pattern matching (preview).</w:t>
      </w:r>
    </w:p>
    <w:p w14:paraId="4E12C9DE" w14:textId="77777777" w:rsidR="00A572C8" w:rsidRPr="00A572C8" w:rsidRDefault="00A572C8" w:rsidP="00A572C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Java 16</w:t>
      </w:r>
      <w:r w:rsidRPr="00A572C8">
        <w:rPr>
          <w:rFonts w:ascii="Times New Roman" w:eastAsia="Times New Roman" w:hAnsi="Times New Roman" w:cs="Times New Roman"/>
          <w:kern w:val="0"/>
          <w:sz w:val="24"/>
          <w:szCs w:val="24"/>
          <w:lang w:eastAsia="en-IN"/>
          <w14:ligatures w14:val="none"/>
        </w:rPr>
        <w:t>: Sealed classes.</w:t>
      </w:r>
    </w:p>
    <w:p w14:paraId="41D71C72" w14:textId="77777777" w:rsidR="00A572C8" w:rsidRPr="00A572C8" w:rsidRDefault="00A572C8" w:rsidP="00A572C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Java 17</w:t>
      </w:r>
      <w:r w:rsidRPr="00A572C8">
        <w:rPr>
          <w:rFonts w:ascii="Times New Roman" w:eastAsia="Times New Roman" w:hAnsi="Times New Roman" w:cs="Times New Roman"/>
          <w:kern w:val="0"/>
          <w:sz w:val="24"/>
          <w:szCs w:val="24"/>
          <w:lang w:eastAsia="en-IN"/>
          <w14:ligatures w14:val="none"/>
        </w:rPr>
        <w:t xml:space="preserve">: Enhanced pattern matching for </w:t>
      </w:r>
      <w:r w:rsidRPr="00A572C8">
        <w:rPr>
          <w:rFonts w:ascii="Courier New" w:eastAsia="Times New Roman" w:hAnsi="Courier New" w:cs="Courier New"/>
          <w:kern w:val="0"/>
          <w:sz w:val="20"/>
          <w:szCs w:val="20"/>
          <w:lang w:eastAsia="en-IN"/>
          <w14:ligatures w14:val="none"/>
        </w:rPr>
        <w:t>switch</w:t>
      </w:r>
      <w:r w:rsidRPr="00A572C8">
        <w:rPr>
          <w:rFonts w:ascii="Times New Roman" w:eastAsia="Times New Roman" w:hAnsi="Times New Roman" w:cs="Times New Roman"/>
          <w:kern w:val="0"/>
          <w:sz w:val="24"/>
          <w:szCs w:val="24"/>
          <w:lang w:eastAsia="en-IN"/>
          <w14:ligatures w14:val="none"/>
        </w:rPr>
        <w:t xml:space="preserve">, new </w:t>
      </w:r>
      <w:r w:rsidRPr="00A572C8">
        <w:rPr>
          <w:rFonts w:ascii="Courier New" w:eastAsia="Times New Roman" w:hAnsi="Courier New" w:cs="Courier New"/>
          <w:kern w:val="0"/>
          <w:sz w:val="20"/>
          <w:szCs w:val="20"/>
          <w:lang w:eastAsia="en-IN"/>
          <w14:ligatures w14:val="none"/>
        </w:rPr>
        <w:t>sealed</w:t>
      </w:r>
      <w:r w:rsidRPr="00A572C8">
        <w:rPr>
          <w:rFonts w:ascii="Times New Roman" w:eastAsia="Times New Roman" w:hAnsi="Times New Roman" w:cs="Times New Roman"/>
          <w:kern w:val="0"/>
          <w:sz w:val="24"/>
          <w:szCs w:val="24"/>
          <w:lang w:eastAsia="en-IN"/>
          <w14:ligatures w14:val="none"/>
        </w:rPr>
        <w:t xml:space="preserve"> types.</w:t>
      </w:r>
    </w:p>
    <w:p w14:paraId="746B103C" w14:textId="77777777" w:rsidR="00A572C8" w:rsidRPr="00A572C8" w:rsidRDefault="00A572C8" w:rsidP="00A572C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Java 21</w:t>
      </w:r>
      <w:r w:rsidRPr="00A572C8">
        <w:rPr>
          <w:rFonts w:ascii="Times New Roman" w:eastAsia="Times New Roman" w:hAnsi="Times New Roman" w:cs="Times New Roman"/>
          <w:kern w:val="0"/>
          <w:sz w:val="24"/>
          <w:szCs w:val="24"/>
          <w:lang w:eastAsia="en-IN"/>
          <w14:ligatures w14:val="none"/>
        </w:rPr>
        <w:t>: New features like virtual threads (preview), enhanced pattern matching, and more.</w:t>
      </w:r>
    </w:p>
    <w:p w14:paraId="4A5AD14C" w14:textId="77777777" w:rsidR="00A572C8" w:rsidRPr="00A572C8" w:rsidRDefault="00A572C8" w:rsidP="00A572C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Improved Code Quality</w:t>
      </w:r>
      <w:r w:rsidRPr="00A572C8">
        <w:rPr>
          <w:rFonts w:ascii="Times New Roman" w:eastAsia="Times New Roman" w:hAnsi="Times New Roman" w:cs="Times New Roman"/>
          <w:kern w:val="0"/>
          <w:sz w:val="24"/>
          <w:szCs w:val="24"/>
          <w:lang w:eastAsia="en-IN"/>
          <w14:ligatures w14:val="none"/>
        </w:rPr>
        <w:t>: Use modern features to write more robust and readable code.</w:t>
      </w:r>
    </w:p>
    <w:p w14:paraId="191C220F"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t>3. Long-Term Support (LTS)</w:t>
      </w:r>
    </w:p>
    <w:p w14:paraId="67535DEE" w14:textId="77777777" w:rsidR="00A572C8" w:rsidRPr="00A572C8" w:rsidRDefault="00A572C8" w:rsidP="00A572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LTS Versions</w:t>
      </w:r>
      <w:r w:rsidRPr="00A572C8">
        <w:rPr>
          <w:rFonts w:ascii="Times New Roman" w:eastAsia="Times New Roman" w:hAnsi="Times New Roman" w:cs="Times New Roman"/>
          <w:kern w:val="0"/>
          <w:sz w:val="24"/>
          <w:szCs w:val="24"/>
          <w:lang w:eastAsia="en-IN"/>
          <w14:ligatures w14:val="none"/>
        </w:rPr>
        <w:t>: Java 17 is an LTS version, meaning it will receive long-term support and updates, making it a stable choice for production environments. Java 21 is also an LTS version with extended support.</w:t>
      </w:r>
    </w:p>
    <w:p w14:paraId="0447746B" w14:textId="77777777" w:rsidR="00A572C8" w:rsidRPr="00A572C8" w:rsidRDefault="00A572C8" w:rsidP="00A572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Security Updates</w:t>
      </w:r>
      <w:r w:rsidRPr="00A572C8">
        <w:rPr>
          <w:rFonts w:ascii="Times New Roman" w:eastAsia="Times New Roman" w:hAnsi="Times New Roman" w:cs="Times New Roman"/>
          <w:kern w:val="0"/>
          <w:sz w:val="24"/>
          <w:szCs w:val="24"/>
          <w:lang w:eastAsia="en-IN"/>
          <w14:ligatures w14:val="none"/>
        </w:rPr>
        <w:t>: LTS versions get extended security updates and bug fixes.</w:t>
      </w:r>
    </w:p>
    <w:p w14:paraId="4449D123"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t>4. Improved Libraries and APIs</w:t>
      </w:r>
    </w:p>
    <w:p w14:paraId="5EE90241" w14:textId="77777777" w:rsidR="00A572C8" w:rsidRPr="00A572C8" w:rsidRDefault="00A572C8" w:rsidP="00A572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Enhanced Standard Library</w:t>
      </w:r>
      <w:r w:rsidRPr="00A572C8">
        <w:rPr>
          <w:rFonts w:ascii="Times New Roman" w:eastAsia="Times New Roman" w:hAnsi="Times New Roman" w:cs="Times New Roman"/>
          <w:kern w:val="0"/>
          <w:sz w:val="24"/>
          <w:szCs w:val="24"/>
          <w:lang w:eastAsia="en-IN"/>
          <w14:ligatures w14:val="none"/>
        </w:rPr>
        <w:t>: New Java versions come with updated standard libraries and APIs that may offer new functionality or improve existing features.</w:t>
      </w:r>
    </w:p>
    <w:p w14:paraId="2C086FF3"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t>5. Tooling and Ecosystem</w:t>
      </w:r>
    </w:p>
    <w:p w14:paraId="5ABB8C2D" w14:textId="77777777" w:rsidR="00A572C8" w:rsidRPr="00A572C8" w:rsidRDefault="00A572C8" w:rsidP="00A572C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Updated Tools</w:t>
      </w:r>
      <w:r w:rsidRPr="00A572C8">
        <w:rPr>
          <w:rFonts w:ascii="Times New Roman" w:eastAsia="Times New Roman" w:hAnsi="Times New Roman" w:cs="Times New Roman"/>
          <w:kern w:val="0"/>
          <w:sz w:val="24"/>
          <w:szCs w:val="24"/>
          <w:lang w:eastAsia="en-IN"/>
          <w14:ligatures w14:val="none"/>
        </w:rPr>
        <w:t>: Build tools (like Maven, Gradle), IDEs, and other tools in the Java ecosystem are often optimized for newer Java versions.</w:t>
      </w:r>
    </w:p>
    <w:p w14:paraId="67FD7E73" w14:textId="77777777" w:rsidR="00A572C8" w:rsidRPr="00A572C8" w:rsidRDefault="00A572C8" w:rsidP="00A572C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SonarQube Plugins</w:t>
      </w:r>
      <w:r w:rsidRPr="00A572C8">
        <w:rPr>
          <w:rFonts w:ascii="Times New Roman" w:eastAsia="Times New Roman" w:hAnsi="Times New Roman" w:cs="Times New Roman"/>
          <w:kern w:val="0"/>
          <w:sz w:val="24"/>
          <w:szCs w:val="24"/>
          <w:lang w:eastAsia="en-IN"/>
          <w14:ligatures w14:val="none"/>
        </w:rPr>
        <w:t>: Ensure that SonarQube plugins for Java are compatible with the new Java version to leverage improvements and bug fixes.</w:t>
      </w:r>
    </w:p>
    <w:p w14:paraId="02E8F565"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t>6. Security Enhancements</w:t>
      </w:r>
    </w:p>
    <w:p w14:paraId="3E1AE195" w14:textId="77777777" w:rsidR="00A572C8" w:rsidRPr="00A572C8" w:rsidRDefault="00A572C8" w:rsidP="00A572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Better Security</w:t>
      </w:r>
      <w:r w:rsidRPr="00A572C8">
        <w:rPr>
          <w:rFonts w:ascii="Times New Roman" w:eastAsia="Times New Roman" w:hAnsi="Times New Roman" w:cs="Times New Roman"/>
          <w:kern w:val="0"/>
          <w:sz w:val="24"/>
          <w:szCs w:val="24"/>
          <w:lang w:eastAsia="en-IN"/>
          <w14:ligatures w14:val="none"/>
        </w:rPr>
        <w:t>: Newer Java versions include security improvements and fixes for vulnerabilities discovered in older versions.</w:t>
      </w:r>
    </w:p>
    <w:p w14:paraId="284CEC52"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lastRenderedPageBreak/>
        <w:t>Considerations</w:t>
      </w:r>
    </w:p>
    <w:p w14:paraId="2A12D271" w14:textId="77777777" w:rsidR="00A572C8" w:rsidRPr="00A572C8" w:rsidRDefault="00A572C8" w:rsidP="00A572C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Compatibility</w:t>
      </w:r>
      <w:r w:rsidRPr="00A572C8">
        <w:rPr>
          <w:rFonts w:ascii="Times New Roman" w:eastAsia="Times New Roman" w:hAnsi="Times New Roman" w:cs="Times New Roman"/>
          <w:kern w:val="0"/>
          <w:sz w:val="24"/>
          <w:szCs w:val="24"/>
          <w:lang w:eastAsia="en-IN"/>
          <w14:ligatures w14:val="none"/>
        </w:rPr>
        <w:t>: Ensure that all your project’s dependencies, libraries, and custom rules are compatible with the new Java version.</w:t>
      </w:r>
    </w:p>
    <w:p w14:paraId="2F200BEC" w14:textId="77777777" w:rsidR="00A572C8" w:rsidRPr="00A572C8" w:rsidRDefault="00A572C8" w:rsidP="00A572C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Testing</w:t>
      </w:r>
      <w:r w:rsidRPr="00A572C8">
        <w:rPr>
          <w:rFonts w:ascii="Times New Roman" w:eastAsia="Times New Roman" w:hAnsi="Times New Roman" w:cs="Times New Roman"/>
          <w:kern w:val="0"/>
          <w:sz w:val="24"/>
          <w:szCs w:val="24"/>
          <w:lang w:eastAsia="en-IN"/>
          <w14:ligatures w14:val="none"/>
        </w:rPr>
        <w:t>: Thoroughly test your application to catch any issues introduced by the new Java version.</w:t>
      </w:r>
    </w:p>
    <w:p w14:paraId="7B763286" w14:textId="77777777" w:rsidR="00A572C8" w:rsidRPr="00A572C8" w:rsidRDefault="00A572C8" w:rsidP="00A572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72C8">
        <w:rPr>
          <w:rFonts w:ascii="Times New Roman" w:eastAsia="Times New Roman" w:hAnsi="Times New Roman" w:cs="Times New Roman"/>
          <w:b/>
          <w:bCs/>
          <w:kern w:val="0"/>
          <w:sz w:val="27"/>
          <w:szCs w:val="27"/>
          <w:lang w:eastAsia="en-IN"/>
          <w14:ligatures w14:val="none"/>
        </w:rPr>
        <w:t>Steps to Upgrade</w:t>
      </w:r>
    </w:p>
    <w:p w14:paraId="007D3E10" w14:textId="77777777" w:rsidR="00A572C8" w:rsidRPr="00A572C8" w:rsidRDefault="00A572C8" w:rsidP="00A572C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 xml:space="preserve">Update </w:t>
      </w:r>
      <w:r w:rsidRPr="00A572C8">
        <w:rPr>
          <w:rFonts w:ascii="Courier New" w:eastAsia="Times New Roman" w:hAnsi="Courier New" w:cs="Courier New"/>
          <w:b/>
          <w:bCs/>
          <w:kern w:val="0"/>
          <w:sz w:val="20"/>
          <w:szCs w:val="20"/>
          <w:lang w:eastAsia="en-IN"/>
          <w14:ligatures w14:val="none"/>
        </w:rPr>
        <w:t>pom.xml</w:t>
      </w:r>
      <w:r w:rsidRPr="00A572C8">
        <w:rPr>
          <w:rFonts w:ascii="Times New Roman" w:eastAsia="Times New Roman" w:hAnsi="Times New Roman" w:cs="Times New Roman"/>
          <w:kern w:val="0"/>
          <w:sz w:val="24"/>
          <w:szCs w:val="24"/>
          <w:lang w:eastAsia="en-IN"/>
          <w14:ligatures w14:val="none"/>
        </w:rPr>
        <w:t>:</w:t>
      </w:r>
    </w:p>
    <w:p w14:paraId="5FC29732" w14:textId="77777777" w:rsidR="00A572C8" w:rsidRPr="00A572C8" w:rsidRDefault="00A572C8" w:rsidP="00A572C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kern w:val="0"/>
          <w:sz w:val="24"/>
          <w:szCs w:val="24"/>
          <w:lang w:eastAsia="en-IN"/>
          <w14:ligatures w14:val="none"/>
        </w:rPr>
        <w:t xml:space="preserve">Change </w:t>
      </w:r>
      <w:r w:rsidRPr="00A572C8">
        <w:rPr>
          <w:rFonts w:ascii="Courier New" w:eastAsia="Times New Roman" w:hAnsi="Courier New" w:cs="Courier New"/>
          <w:kern w:val="0"/>
          <w:sz w:val="20"/>
          <w:szCs w:val="20"/>
          <w:lang w:eastAsia="en-IN"/>
          <w14:ligatures w14:val="none"/>
        </w:rPr>
        <w:t>&lt;jdk.min.version&gt;</w:t>
      </w:r>
      <w:r w:rsidRPr="00A572C8">
        <w:rPr>
          <w:rFonts w:ascii="Times New Roman" w:eastAsia="Times New Roman" w:hAnsi="Times New Roman" w:cs="Times New Roman"/>
          <w:kern w:val="0"/>
          <w:sz w:val="24"/>
          <w:szCs w:val="24"/>
          <w:lang w:eastAsia="en-IN"/>
          <w14:ligatures w14:val="none"/>
        </w:rPr>
        <w:t xml:space="preserve"> to the new version (e.g., </w:t>
      </w:r>
      <w:r w:rsidRPr="00A572C8">
        <w:rPr>
          <w:rFonts w:ascii="Courier New" w:eastAsia="Times New Roman" w:hAnsi="Courier New" w:cs="Courier New"/>
          <w:kern w:val="0"/>
          <w:sz w:val="20"/>
          <w:szCs w:val="20"/>
          <w:lang w:eastAsia="en-IN"/>
          <w14:ligatures w14:val="none"/>
        </w:rPr>
        <w:t>&lt;jdk.min.version&gt;17&lt;/jdk.min.version&gt;</w:t>
      </w:r>
      <w:r w:rsidRPr="00A572C8">
        <w:rPr>
          <w:rFonts w:ascii="Times New Roman" w:eastAsia="Times New Roman" w:hAnsi="Times New Roman" w:cs="Times New Roman"/>
          <w:kern w:val="0"/>
          <w:sz w:val="24"/>
          <w:szCs w:val="24"/>
          <w:lang w:eastAsia="en-IN"/>
          <w14:ligatures w14:val="none"/>
        </w:rPr>
        <w:t>).</w:t>
      </w:r>
    </w:p>
    <w:p w14:paraId="472F3986" w14:textId="77777777" w:rsidR="00A572C8" w:rsidRPr="00A572C8" w:rsidRDefault="00A572C8" w:rsidP="00A572C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kern w:val="0"/>
          <w:sz w:val="24"/>
          <w:szCs w:val="24"/>
          <w:lang w:eastAsia="en-IN"/>
          <w14:ligatures w14:val="none"/>
        </w:rPr>
        <w:t xml:space="preserve">Update </w:t>
      </w:r>
      <w:r w:rsidRPr="00A572C8">
        <w:rPr>
          <w:rFonts w:ascii="Courier New" w:eastAsia="Times New Roman" w:hAnsi="Courier New" w:cs="Courier New"/>
          <w:kern w:val="0"/>
          <w:sz w:val="20"/>
          <w:szCs w:val="20"/>
          <w:lang w:eastAsia="en-IN"/>
          <w14:ligatures w14:val="none"/>
        </w:rPr>
        <w:t>maven-compiler-plugin</w:t>
      </w:r>
      <w:r w:rsidRPr="00A572C8">
        <w:rPr>
          <w:rFonts w:ascii="Times New Roman" w:eastAsia="Times New Roman" w:hAnsi="Times New Roman" w:cs="Times New Roman"/>
          <w:kern w:val="0"/>
          <w:sz w:val="24"/>
          <w:szCs w:val="24"/>
          <w:lang w:eastAsia="en-IN"/>
          <w14:ligatures w14:val="none"/>
        </w:rPr>
        <w:t xml:space="preserve"> and other relevant plugins to versions compatible with the new Java version.</w:t>
      </w:r>
    </w:p>
    <w:p w14:paraId="79BE9F3F" w14:textId="77777777" w:rsidR="00A572C8" w:rsidRPr="00A572C8" w:rsidRDefault="00A572C8" w:rsidP="00A572C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Update Dependencies</w:t>
      </w:r>
      <w:r w:rsidRPr="00A572C8">
        <w:rPr>
          <w:rFonts w:ascii="Times New Roman" w:eastAsia="Times New Roman" w:hAnsi="Times New Roman" w:cs="Times New Roman"/>
          <w:kern w:val="0"/>
          <w:sz w:val="24"/>
          <w:szCs w:val="24"/>
          <w:lang w:eastAsia="en-IN"/>
          <w14:ligatures w14:val="none"/>
        </w:rPr>
        <w:t>:</w:t>
      </w:r>
    </w:p>
    <w:p w14:paraId="20F01E5D" w14:textId="77777777" w:rsidR="00A572C8" w:rsidRPr="00A572C8" w:rsidRDefault="00A572C8" w:rsidP="00A572C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kern w:val="0"/>
          <w:sz w:val="24"/>
          <w:szCs w:val="24"/>
          <w:lang w:eastAsia="en-IN"/>
          <w14:ligatures w14:val="none"/>
        </w:rPr>
        <w:t>Check for compatibility of your dependencies with the new Java version and update them if necessary.</w:t>
      </w:r>
    </w:p>
    <w:p w14:paraId="36C98D9C" w14:textId="77777777" w:rsidR="00A572C8" w:rsidRPr="00A572C8" w:rsidRDefault="00A572C8" w:rsidP="00A572C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Rebuild and Test</w:t>
      </w:r>
      <w:r w:rsidRPr="00A572C8">
        <w:rPr>
          <w:rFonts w:ascii="Times New Roman" w:eastAsia="Times New Roman" w:hAnsi="Times New Roman" w:cs="Times New Roman"/>
          <w:kern w:val="0"/>
          <w:sz w:val="24"/>
          <w:szCs w:val="24"/>
          <w:lang w:eastAsia="en-IN"/>
          <w14:ligatures w14:val="none"/>
        </w:rPr>
        <w:t>:</w:t>
      </w:r>
    </w:p>
    <w:p w14:paraId="6D4A5982" w14:textId="77777777" w:rsidR="00A572C8" w:rsidRPr="00A572C8" w:rsidRDefault="00A572C8" w:rsidP="00A572C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kern w:val="0"/>
          <w:sz w:val="24"/>
          <w:szCs w:val="24"/>
          <w:lang w:eastAsia="en-IN"/>
          <w14:ligatures w14:val="none"/>
        </w:rPr>
        <w:t>Perform a clean build and run all tests to ensure everything works correctly with the new Java version.</w:t>
      </w:r>
    </w:p>
    <w:p w14:paraId="5858C723" w14:textId="77777777" w:rsidR="00A572C8" w:rsidRPr="00A572C8" w:rsidRDefault="00A572C8" w:rsidP="00A572C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b/>
          <w:bCs/>
          <w:kern w:val="0"/>
          <w:sz w:val="24"/>
          <w:szCs w:val="24"/>
          <w:lang w:eastAsia="en-IN"/>
          <w14:ligatures w14:val="none"/>
        </w:rPr>
        <w:t>Update SonarQube</w:t>
      </w:r>
      <w:r w:rsidRPr="00A572C8">
        <w:rPr>
          <w:rFonts w:ascii="Times New Roman" w:eastAsia="Times New Roman" w:hAnsi="Times New Roman" w:cs="Times New Roman"/>
          <w:kern w:val="0"/>
          <w:sz w:val="24"/>
          <w:szCs w:val="24"/>
          <w:lang w:eastAsia="en-IN"/>
          <w14:ligatures w14:val="none"/>
        </w:rPr>
        <w:t>:</w:t>
      </w:r>
    </w:p>
    <w:p w14:paraId="60DC6DBE" w14:textId="77777777" w:rsidR="00A572C8" w:rsidRPr="00A572C8" w:rsidRDefault="00A572C8" w:rsidP="00A572C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kern w:val="0"/>
          <w:sz w:val="24"/>
          <w:szCs w:val="24"/>
          <w:lang w:eastAsia="en-IN"/>
          <w14:ligatures w14:val="none"/>
        </w:rPr>
        <w:t>Make sure SonarQube and its plugins are compatible with the new Java version and update them if needed.</w:t>
      </w:r>
    </w:p>
    <w:p w14:paraId="036AFEAC" w14:textId="77777777" w:rsidR="00A572C8" w:rsidRPr="00A572C8" w:rsidRDefault="00A572C8" w:rsidP="00A572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2C8">
        <w:rPr>
          <w:rFonts w:ascii="Times New Roman" w:eastAsia="Times New Roman" w:hAnsi="Times New Roman" w:cs="Times New Roman"/>
          <w:kern w:val="0"/>
          <w:sz w:val="24"/>
          <w:szCs w:val="24"/>
          <w:lang w:eastAsia="en-IN"/>
          <w14:ligatures w14:val="none"/>
        </w:rPr>
        <w:t>Upgrading to a newer Java version can provide performance, security, and feature enhancements, but it’s essential to carefully manage compatibility and testing to ensure a smooth transition.</w:t>
      </w:r>
    </w:p>
    <w:p w14:paraId="3EAA85E0" w14:textId="77777777" w:rsidR="00A572C8" w:rsidRDefault="00A572C8"/>
    <w:p w14:paraId="10A45C3B" w14:textId="7A272A64" w:rsidR="007231FE" w:rsidRDefault="007231FE">
      <w:r>
        <w:sym w:font="Wingdings" w:char="F0E0"/>
      </w:r>
      <w:r w:rsidR="00B76E0F">
        <w:rPr>
          <w:b/>
          <w:bCs/>
          <w:sz w:val="36"/>
          <w:szCs w:val="36"/>
        </w:rPr>
        <w:t>J</w:t>
      </w:r>
      <w:r w:rsidRPr="00B76E0F">
        <w:rPr>
          <w:b/>
          <w:bCs/>
          <w:sz w:val="36"/>
          <w:szCs w:val="36"/>
        </w:rPr>
        <w:t xml:space="preserve">ava 21 and </w:t>
      </w:r>
      <w:r w:rsidR="00B76E0F">
        <w:rPr>
          <w:b/>
          <w:bCs/>
          <w:sz w:val="36"/>
          <w:szCs w:val="36"/>
        </w:rPr>
        <w:t>J</w:t>
      </w:r>
      <w:r w:rsidRPr="00B76E0F">
        <w:rPr>
          <w:b/>
          <w:bCs/>
          <w:sz w:val="36"/>
          <w:szCs w:val="36"/>
        </w:rPr>
        <w:t>ava 17</w:t>
      </w:r>
    </w:p>
    <w:p w14:paraId="1CB2F345" w14:textId="77777777" w:rsidR="007231FE" w:rsidRPr="007231FE" w:rsidRDefault="007231FE" w:rsidP="007231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31FE">
        <w:rPr>
          <w:rFonts w:ascii="Times New Roman" w:eastAsia="Times New Roman" w:hAnsi="Times New Roman" w:cs="Times New Roman"/>
          <w:b/>
          <w:bCs/>
          <w:kern w:val="0"/>
          <w:sz w:val="27"/>
          <w:szCs w:val="27"/>
          <w:lang w:eastAsia="en-IN"/>
          <w14:ligatures w14:val="none"/>
        </w:rPr>
        <w:t>Execution Speed and Startup Time</w:t>
      </w:r>
    </w:p>
    <w:p w14:paraId="182B4CAD" w14:textId="77777777" w:rsidR="007231FE" w:rsidRPr="007231FE" w:rsidRDefault="007231FE" w:rsidP="007231F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21</w:t>
      </w:r>
      <w:r w:rsidRPr="007231FE">
        <w:rPr>
          <w:rFonts w:ascii="Times New Roman" w:eastAsia="Times New Roman" w:hAnsi="Times New Roman" w:cs="Times New Roman"/>
          <w:kern w:val="0"/>
          <w:sz w:val="24"/>
          <w:szCs w:val="24"/>
          <w:lang w:eastAsia="en-IN"/>
          <w14:ligatures w14:val="none"/>
        </w:rPr>
        <w:t>:</w:t>
      </w:r>
    </w:p>
    <w:p w14:paraId="50293B93" w14:textId="77777777" w:rsidR="007231FE" w:rsidRPr="007231FE" w:rsidRDefault="007231FE" w:rsidP="007231F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Virtual Threads</w:t>
      </w:r>
      <w:r w:rsidRPr="007231FE">
        <w:rPr>
          <w:rFonts w:ascii="Times New Roman" w:eastAsia="Times New Roman" w:hAnsi="Times New Roman" w:cs="Times New Roman"/>
          <w:kern w:val="0"/>
          <w:sz w:val="24"/>
          <w:szCs w:val="24"/>
          <w:lang w:eastAsia="en-IN"/>
          <w14:ligatures w14:val="none"/>
        </w:rPr>
        <w:t>: Can significantly improve concurrent applications' performance by reducing thread management overhead.</w:t>
      </w:r>
    </w:p>
    <w:p w14:paraId="58DF4F1E" w14:textId="77777777" w:rsidR="007231FE" w:rsidRPr="007231FE" w:rsidRDefault="007231FE" w:rsidP="007231F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Garbage Collection Improvements</w:t>
      </w:r>
      <w:r w:rsidRPr="007231FE">
        <w:rPr>
          <w:rFonts w:ascii="Times New Roman" w:eastAsia="Times New Roman" w:hAnsi="Times New Roman" w:cs="Times New Roman"/>
          <w:kern w:val="0"/>
          <w:sz w:val="24"/>
          <w:szCs w:val="24"/>
          <w:lang w:eastAsia="en-IN"/>
          <w14:ligatures w14:val="none"/>
        </w:rPr>
        <w:t>: Includes continued enhancements to garbage collectors like ZGC for better performance and reduced latency.</w:t>
      </w:r>
    </w:p>
    <w:p w14:paraId="09EB0E24" w14:textId="77777777" w:rsidR="007231FE" w:rsidRPr="007231FE" w:rsidRDefault="007231FE" w:rsidP="007231F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17</w:t>
      </w:r>
      <w:r w:rsidRPr="007231FE">
        <w:rPr>
          <w:rFonts w:ascii="Times New Roman" w:eastAsia="Times New Roman" w:hAnsi="Times New Roman" w:cs="Times New Roman"/>
          <w:kern w:val="0"/>
          <w:sz w:val="24"/>
          <w:szCs w:val="24"/>
          <w:lang w:eastAsia="en-IN"/>
          <w14:ligatures w14:val="none"/>
        </w:rPr>
        <w:t>:</w:t>
      </w:r>
    </w:p>
    <w:p w14:paraId="198A1F32" w14:textId="77777777" w:rsidR="007231FE" w:rsidRPr="007231FE" w:rsidRDefault="007231FE" w:rsidP="007231F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Garbage Collection</w:t>
      </w:r>
      <w:r w:rsidRPr="007231FE">
        <w:rPr>
          <w:rFonts w:ascii="Times New Roman" w:eastAsia="Times New Roman" w:hAnsi="Times New Roman" w:cs="Times New Roman"/>
          <w:kern w:val="0"/>
          <w:sz w:val="24"/>
          <w:szCs w:val="24"/>
          <w:lang w:eastAsia="en-IN"/>
          <w14:ligatures w14:val="none"/>
        </w:rPr>
        <w:t>: Includes improvements to ZGC and G1GC, but not as advanced as those in Java 21.</w:t>
      </w:r>
    </w:p>
    <w:p w14:paraId="62DB89C5" w14:textId="77777777" w:rsidR="007231FE" w:rsidRPr="007231FE" w:rsidRDefault="007231FE" w:rsidP="007231F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No Virtual Threads</w:t>
      </w:r>
      <w:r w:rsidRPr="007231FE">
        <w:rPr>
          <w:rFonts w:ascii="Times New Roman" w:eastAsia="Times New Roman" w:hAnsi="Times New Roman" w:cs="Times New Roman"/>
          <w:kern w:val="0"/>
          <w:sz w:val="24"/>
          <w:szCs w:val="24"/>
          <w:lang w:eastAsia="en-IN"/>
          <w14:ligatures w14:val="none"/>
        </w:rPr>
        <w:t>: Lacks the virtual threads feature, which could impact performance in highly concurrent applications.</w:t>
      </w:r>
    </w:p>
    <w:p w14:paraId="1B4124C8" w14:textId="77777777" w:rsidR="007231FE" w:rsidRPr="007231FE" w:rsidRDefault="007231FE" w:rsidP="007231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31FE">
        <w:rPr>
          <w:rFonts w:ascii="Times New Roman" w:eastAsia="Times New Roman" w:hAnsi="Times New Roman" w:cs="Times New Roman"/>
          <w:b/>
          <w:bCs/>
          <w:kern w:val="0"/>
          <w:sz w:val="27"/>
          <w:szCs w:val="27"/>
          <w:lang w:eastAsia="en-IN"/>
          <w14:ligatures w14:val="none"/>
        </w:rPr>
        <w:t>Tooling Integration</w:t>
      </w:r>
    </w:p>
    <w:p w14:paraId="2D2CDACF" w14:textId="77777777" w:rsidR="007231FE" w:rsidRPr="007231FE" w:rsidRDefault="007231FE" w:rsidP="007231F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Maven</w:t>
      </w:r>
      <w:r w:rsidRPr="007231FE">
        <w:rPr>
          <w:rFonts w:ascii="Times New Roman" w:eastAsia="Times New Roman" w:hAnsi="Times New Roman" w:cs="Times New Roman"/>
          <w:kern w:val="0"/>
          <w:sz w:val="24"/>
          <w:szCs w:val="24"/>
          <w:lang w:eastAsia="en-IN"/>
          <w14:ligatures w14:val="none"/>
        </w:rPr>
        <w:t>:</w:t>
      </w:r>
    </w:p>
    <w:p w14:paraId="2CD2FBFC" w14:textId="77777777" w:rsidR="007231FE" w:rsidRPr="007231FE" w:rsidRDefault="007231FE" w:rsidP="007231F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lastRenderedPageBreak/>
        <w:t>Java 21</w:t>
      </w:r>
      <w:r w:rsidRPr="007231FE">
        <w:rPr>
          <w:rFonts w:ascii="Times New Roman" w:eastAsia="Times New Roman" w:hAnsi="Times New Roman" w:cs="Times New Roman"/>
          <w:kern w:val="0"/>
          <w:sz w:val="24"/>
          <w:szCs w:val="24"/>
          <w:lang w:eastAsia="en-IN"/>
          <w14:ligatures w14:val="none"/>
        </w:rPr>
        <w:t>: Compatible with the latest Maven versions and plugins, benefiting from ongoing updates and improvements.</w:t>
      </w:r>
    </w:p>
    <w:p w14:paraId="76804D3D" w14:textId="586C5650" w:rsidR="00B8053B" w:rsidRPr="007231FE" w:rsidRDefault="007231FE" w:rsidP="00B8053B">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17</w:t>
      </w:r>
      <w:r w:rsidRPr="007231FE">
        <w:rPr>
          <w:rFonts w:ascii="Times New Roman" w:eastAsia="Times New Roman" w:hAnsi="Times New Roman" w:cs="Times New Roman"/>
          <w:kern w:val="0"/>
          <w:sz w:val="24"/>
          <w:szCs w:val="24"/>
          <w:lang w:eastAsia="en-IN"/>
          <w14:ligatures w14:val="none"/>
        </w:rPr>
        <w:t>: Fully compatible with Maven; however, Java 21 may provide newer Maven plugin features or optimizations.</w:t>
      </w:r>
    </w:p>
    <w:p w14:paraId="384D1473" w14:textId="77777777" w:rsidR="007231FE" w:rsidRPr="007231FE" w:rsidRDefault="007231FE" w:rsidP="007231F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Spring</w:t>
      </w:r>
      <w:r w:rsidRPr="007231FE">
        <w:rPr>
          <w:rFonts w:ascii="Times New Roman" w:eastAsia="Times New Roman" w:hAnsi="Times New Roman" w:cs="Times New Roman"/>
          <w:kern w:val="0"/>
          <w:sz w:val="24"/>
          <w:szCs w:val="24"/>
          <w:lang w:eastAsia="en-IN"/>
          <w14:ligatures w14:val="none"/>
        </w:rPr>
        <w:t>:</w:t>
      </w:r>
    </w:p>
    <w:p w14:paraId="001657D3" w14:textId="77777777" w:rsidR="007231FE" w:rsidRPr="007231FE" w:rsidRDefault="007231FE" w:rsidP="007231F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21</w:t>
      </w:r>
      <w:r w:rsidRPr="007231FE">
        <w:rPr>
          <w:rFonts w:ascii="Times New Roman" w:eastAsia="Times New Roman" w:hAnsi="Times New Roman" w:cs="Times New Roman"/>
          <w:kern w:val="0"/>
          <w:sz w:val="24"/>
          <w:szCs w:val="24"/>
          <w:lang w:eastAsia="en-IN"/>
          <w14:ligatures w14:val="none"/>
        </w:rPr>
        <w:t>: Compatible with the latest Spring Framework versions, which may leverage new Java features for better performance and developer experience.</w:t>
      </w:r>
    </w:p>
    <w:p w14:paraId="7433D72C" w14:textId="77777777" w:rsidR="007231FE" w:rsidRPr="007231FE" w:rsidRDefault="007231FE" w:rsidP="007231F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17</w:t>
      </w:r>
      <w:r w:rsidRPr="007231FE">
        <w:rPr>
          <w:rFonts w:ascii="Times New Roman" w:eastAsia="Times New Roman" w:hAnsi="Times New Roman" w:cs="Times New Roman"/>
          <w:kern w:val="0"/>
          <w:sz w:val="24"/>
          <w:szCs w:val="24"/>
          <w:lang w:eastAsia="en-IN"/>
          <w14:ligatures w14:val="none"/>
        </w:rPr>
        <w:t>: Also well-supported by Spring; however, Java 21’s new features might offer additional performance and functionality benefits.</w:t>
      </w:r>
    </w:p>
    <w:p w14:paraId="03D2A28F" w14:textId="77777777" w:rsidR="007231FE" w:rsidRPr="007231FE" w:rsidRDefault="007231FE" w:rsidP="007231F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Hibernate</w:t>
      </w:r>
      <w:r w:rsidRPr="007231FE">
        <w:rPr>
          <w:rFonts w:ascii="Times New Roman" w:eastAsia="Times New Roman" w:hAnsi="Times New Roman" w:cs="Times New Roman"/>
          <w:kern w:val="0"/>
          <w:sz w:val="24"/>
          <w:szCs w:val="24"/>
          <w:lang w:eastAsia="en-IN"/>
          <w14:ligatures w14:val="none"/>
        </w:rPr>
        <w:t>:</w:t>
      </w:r>
    </w:p>
    <w:p w14:paraId="42B2F488" w14:textId="77777777" w:rsidR="007231FE" w:rsidRPr="007231FE" w:rsidRDefault="007231FE" w:rsidP="007231F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21</w:t>
      </w:r>
      <w:r w:rsidRPr="007231FE">
        <w:rPr>
          <w:rFonts w:ascii="Times New Roman" w:eastAsia="Times New Roman" w:hAnsi="Times New Roman" w:cs="Times New Roman"/>
          <w:kern w:val="0"/>
          <w:sz w:val="24"/>
          <w:szCs w:val="24"/>
          <w:lang w:eastAsia="en-IN"/>
          <w14:ligatures w14:val="none"/>
        </w:rPr>
        <w:t>: Works with the latest Hibernate versions, potentially utilizing new Java features to enhance ORM performance and capabilities.</w:t>
      </w:r>
    </w:p>
    <w:p w14:paraId="665BE22A" w14:textId="77777777" w:rsidR="007231FE" w:rsidRPr="007231FE" w:rsidRDefault="007231FE" w:rsidP="007231F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17</w:t>
      </w:r>
      <w:r w:rsidRPr="007231FE">
        <w:rPr>
          <w:rFonts w:ascii="Times New Roman" w:eastAsia="Times New Roman" w:hAnsi="Times New Roman" w:cs="Times New Roman"/>
          <w:kern w:val="0"/>
          <w:sz w:val="24"/>
          <w:szCs w:val="24"/>
          <w:lang w:eastAsia="en-IN"/>
          <w14:ligatures w14:val="none"/>
        </w:rPr>
        <w:t>: Fully supported by Hibernate; Java 21 may provide incremental performance improvements or new features.</w:t>
      </w:r>
    </w:p>
    <w:p w14:paraId="6E006083" w14:textId="77777777" w:rsidR="007231FE" w:rsidRPr="007231FE" w:rsidRDefault="007231FE" w:rsidP="007231F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SonarQube</w:t>
      </w:r>
      <w:r w:rsidRPr="007231FE">
        <w:rPr>
          <w:rFonts w:ascii="Times New Roman" w:eastAsia="Times New Roman" w:hAnsi="Times New Roman" w:cs="Times New Roman"/>
          <w:kern w:val="0"/>
          <w:sz w:val="24"/>
          <w:szCs w:val="24"/>
          <w:lang w:eastAsia="en-IN"/>
          <w14:ligatures w14:val="none"/>
        </w:rPr>
        <w:t>:</w:t>
      </w:r>
    </w:p>
    <w:p w14:paraId="1F837A14" w14:textId="77777777" w:rsidR="007231FE" w:rsidRPr="007231FE" w:rsidRDefault="007231FE" w:rsidP="007231F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21</w:t>
      </w:r>
      <w:r w:rsidRPr="007231FE">
        <w:rPr>
          <w:rFonts w:ascii="Times New Roman" w:eastAsia="Times New Roman" w:hAnsi="Times New Roman" w:cs="Times New Roman"/>
          <w:kern w:val="0"/>
          <w:sz w:val="24"/>
          <w:szCs w:val="24"/>
          <w:lang w:eastAsia="en-IN"/>
          <w14:ligatures w14:val="none"/>
        </w:rPr>
        <w:t>: Compatible with the latest SonarQube versions and plugins, which might benefit from new Java features for code analysis.</w:t>
      </w:r>
    </w:p>
    <w:p w14:paraId="11EF07BE" w14:textId="77777777" w:rsidR="007231FE" w:rsidRPr="007231FE" w:rsidRDefault="007231FE" w:rsidP="007231F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17</w:t>
      </w:r>
      <w:r w:rsidRPr="007231FE">
        <w:rPr>
          <w:rFonts w:ascii="Times New Roman" w:eastAsia="Times New Roman" w:hAnsi="Times New Roman" w:cs="Times New Roman"/>
          <w:kern w:val="0"/>
          <w:sz w:val="24"/>
          <w:szCs w:val="24"/>
          <w:lang w:eastAsia="en-IN"/>
          <w14:ligatures w14:val="none"/>
        </w:rPr>
        <w:t>: Fully supported; Java 21 could offer additional benefits based on updates in SonarQube tooling.</w:t>
      </w:r>
    </w:p>
    <w:p w14:paraId="1A08B986" w14:textId="77777777" w:rsidR="007231FE" w:rsidRPr="007231FE" w:rsidRDefault="007231FE" w:rsidP="007231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31FE">
        <w:rPr>
          <w:rFonts w:ascii="Times New Roman" w:eastAsia="Times New Roman" w:hAnsi="Times New Roman" w:cs="Times New Roman"/>
          <w:b/>
          <w:bCs/>
          <w:kern w:val="0"/>
          <w:sz w:val="27"/>
          <w:szCs w:val="27"/>
          <w:lang w:eastAsia="en-IN"/>
          <w14:ligatures w14:val="none"/>
        </w:rPr>
        <w:t>Summary</w:t>
      </w:r>
    </w:p>
    <w:p w14:paraId="5BC217AE" w14:textId="77777777" w:rsidR="007231FE" w:rsidRPr="007231FE" w:rsidRDefault="007231FE" w:rsidP="007231F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21</w:t>
      </w:r>
      <w:r w:rsidRPr="007231FE">
        <w:rPr>
          <w:rFonts w:ascii="Times New Roman" w:eastAsia="Times New Roman" w:hAnsi="Times New Roman" w:cs="Times New Roman"/>
          <w:kern w:val="0"/>
          <w:sz w:val="24"/>
          <w:szCs w:val="24"/>
          <w:lang w:eastAsia="en-IN"/>
          <w14:ligatures w14:val="none"/>
        </w:rPr>
        <w:t>: Offers enhancements in execution speed and startup time through virtual threads and garbage collection improvements. It integrates with the latest versions of Maven, Spring, Hibernate, and SonarQube, providing updated features and optimizations.</w:t>
      </w:r>
    </w:p>
    <w:p w14:paraId="40134B6C" w14:textId="77777777" w:rsidR="007231FE" w:rsidRPr="007231FE" w:rsidRDefault="007231FE" w:rsidP="007231F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b/>
          <w:bCs/>
          <w:kern w:val="0"/>
          <w:sz w:val="24"/>
          <w:szCs w:val="24"/>
          <w:lang w:eastAsia="en-IN"/>
          <w14:ligatures w14:val="none"/>
        </w:rPr>
        <w:t>Java 17</w:t>
      </w:r>
      <w:r w:rsidRPr="007231FE">
        <w:rPr>
          <w:rFonts w:ascii="Times New Roman" w:eastAsia="Times New Roman" w:hAnsi="Times New Roman" w:cs="Times New Roman"/>
          <w:kern w:val="0"/>
          <w:sz w:val="24"/>
          <w:szCs w:val="24"/>
          <w:lang w:eastAsia="en-IN"/>
          <w14:ligatures w14:val="none"/>
        </w:rPr>
        <w:t>: Provides solid performance improvements and full support for key tools, but lacks some of the advanced features in Java 21, such as virtual threads.</w:t>
      </w:r>
    </w:p>
    <w:p w14:paraId="3F414693" w14:textId="77777777" w:rsidR="007231FE" w:rsidRPr="007231FE" w:rsidRDefault="007231FE" w:rsidP="007231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1FE">
        <w:rPr>
          <w:rFonts w:ascii="Times New Roman" w:eastAsia="Times New Roman" w:hAnsi="Times New Roman" w:cs="Times New Roman"/>
          <w:kern w:val="0"/>
          <w:sz w:val="24"/>
          <w:szCs w:val="24"/>
          <w:lang w:eastAsia="en-IN"/>
          <w14:ligatures w14:val="none"/>
        </w:rPr>
        <w:t>Java 21 is designed to build on the improvements of Java 17 with additional features that can lead to better performance and a more modern development experience.</w:t>
      </w:r>
    </w:p>
    <w:p w14:paraId="1B62C8FA" w14:textId="77777777" w:rsidR="007231FE" w:rsidRDefault="007231FE"/>
    <w:p w14:paraId="479E7806" w14:textId="77777777" w:rsidR="00B235E7" w:rsidRDefault="00B235E7"/>
    <w:p w14:paraId="3BCFC6A5" w14:textId="77777777" w:rsidR="00B235E7" w:rsidRDefault="00B235E7"/>
    <w:p w14:paraId="1ECBC029" w14:textId="77777777" w:rsidR="00B235E7" w:rsidRDefault="00B235E7"/>
    <w:p w14:paraId="1B43DD94" w14:textId="77777777" w:rsidR="00B235E7" w:rsidRDefault="00B235E7"/>
    <w:p w14:paraId="0B14CD21" w14:textId="77777777" w:rsidR="00B235E7" w:rsidRDefault="00B235E7"/>
    <w:p w14:paraId="0F99D994" w14:textId="77777777" w:rsidR="00B235E7" w:rsidRDefault="00B235E7"/>
    <w:p w14:paraId="631F180D" w14:textId="77777777" w:rsidR="00B235E7" w:rsidRDefault="00B235E7"/>
    <w:p w14:paraId="5589F057" w14:textId="77777777" w:rsidR="00B235E7" w:rsidRDefault="00B235E7"/>
    <w:p w14:paraId="3A99D424" w14:textId="77777777" w:rsidR="0097086B" w:rsidRDefault="0097086B"/>
    <w:p w14:paraId="5CFF33B4" w14:textId="1EE8D479" w:rsidR="00B235E7" w:rsidRPr="00B235E7" w:rsidRDefault="00B235E7" w:rsidP="0097086B">
      <w:pPr>
        <w:pStyle w:val="Heading2"/>
        <w:shd w:val="clear" w:color="auto" w:fill="FFFFFF"/>
        <w:rPr>
          <w:rFonts w:ascii="Arial" w:hAnsi="Arial" w:cs="Arial"/>
          <w:b/>
          <w:bCs/>
          <w:color w:val="FFFFFF" w:themeColor="background1"/>
          <w:sz w:val="72"/>
          <w:szCs w:val="72"/>
        </w:rPr>
      </w:pPr>
      <w:r w:rsidRPr="00B235E7">
        <w:rPr>
          <w:rFonts w:ascii="Arial" w:hAnsi="Arial" w:cs="Arial"/>
          <w:b/>
          <w:bCs/>
          <w:color w:val="FFFFFF" w:themeColor="background1"/>
          <w:sz w:val="72"/>
          <w:szCs w:val="72"/>
          <w:highlight w:val="black"/>
        </w:rPr>
        <w:lastRenderedPageBreak/>
        <w:t>OWASP</w:t>
      </w:r>
    </w:p>
    <w:p w14:paraId="5C529631" w14:textId="77777777" w:rsidR="00B235E7" w:rsidRPr="00B235E7" w:rsidRDefault="00B235E7" w:rsidP="00B235E7"/>
    <w:p w14:paraId="3CF57C57" w14:textId="27D622BB" w:rsidR="0097086B" w:rsidRDefault="0097086B" w:rsidP="0097086B">
      <w:pPr>
        <w:pStyle w:val="Heading2"/>
        <w:shd w:val="clear" w:color="auto" w:fill="FFFFFF"/>
        <w:rPr>
          <w:rFonts w:ascii="Arial" w:hAnsi="Arial" w:cs="Arial"/>
          <w:color w:val="1904DA"/>
        </w:rPr>
      </w:pPr>
      <w:r>
        <w:rPr>
          <w:rFonts w:ascii="Arial" w:hAnsi="Arial" w:cs="Arial"/>
          <w:color w:val="1904DA"/>
        </w:rPr>
        <w:t>What Is OWASP Dependency-Check and How It Can Improve Application Security</w:t>
      </w:r>
    </w:p>
    <w:p w14:paraId="30AFDB24" w14:textId="77777777" w:rsidR="0097086B" w:rsidRDefault="0097086B" w:rsidP="0097086B">
      <w:pPr>
        <w:pStyle w:val="NormalWeb"/>
        <w:shd w:val="clear" w:color="auto" w:fill="FFFFFF"/>
        <w:spacing w:before="0" w:beforeAutospacing="0" w:after="240" w:afterAutospacing="0"/>
        <w:rPr>
          <w:rFonts w:ascii="Arial" w:hAnsi="Arial" w:cs="Arial"/>
          <w:color w:val="07242D"/>
        </w:rPr>
      </w:pPr>
      <w:r>
        <w:rPr>
          <w:rStyle w:val="Strong"/>
          <w:rFonts w:ascii="Arial" w:hAnsi="Arial" w:cs="Arial"/>
          <w:color w:val="363636"/>
        </w:rPr>
        <w:t>OWASP Dependency-Check is a Software Composition Analysis (SCA) tool that actively scans through a project’s dependencies to detect and report on publicly disclosed vulnerabilities, thereby improving application security.</w:t>
      </w:r>
    </w:p>
    <w:p w14:paraId="6576BD22" w14:textId="77777777" w:rsidR="0097086B" w:rsidRDefault="0097086B" w:rsidP="0097086B">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Open source projects often suffer from security vulnerabilities. If left unchecked, these vulnerabilities can compromise entire systems that rely on these open source tools. According to a recent security </w:t>
      </w:r>
      <w:hyperlink r:id="rId21" w:history="1">
        <w:r>
          <w:rPr>
            <w:rStyle w:val="Hyperlink"/>
            <w:rFonts w:ascii="Arial" w:hAnsi="Arial" w:cs="Arial"/>
          </w:rPr>
          <w:t>report</w:t>
        </w:r>
      </w:hyperlink>
      <w:r>
        <w:rPr>
          <w:rFonts w:ascii="Arial" w:hAnsi="Arial" w:cs="Arial"/>
          <w:color w:val="07242D"/>
        </w:rPr>
        <w:t> by Open Source Security and Risk Analysis (OSSRA), an average of 528 open source components were found per application in 2020.</w:t>
      </w:r>
    </w:p>
    <w:p w14:paraId="17429F04" w14:textId="77777777" w:rsidR="0097086B" w:rsidRDefault="0097086B" w:rsidP="0097086B">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It is critical for organizations to </w:t>
      </w:r>
      <w:hyperlink r:id="rId22" w:history="1">
        <w:r>
          <w:rPr>
            <w:rStyle w:val="Hyperlink"/>
            <w:rFonts w:ascii="Arial" w:hAnsi="Arial" w:cs="Arial"/>
          </w:rPr>
          <w:t>focus on the software supply chain</w:t>
        </w:r>
      </w:hyperlink>
      <w:r>
        <w:rPr>
          <w:rFonts w:ascii="Arial" w:hAnsi="Arial" w:cs="Arial"/>
          <w:color w:val="07242D"/>
        </w:rPr>
        <w:t>, including third-party components. Developers need a solution integrated with the application code and used to track vulnerabilities in external dependencies. OWASP Dependency-Check is an open-source solution created by the OWASP project, famous for its OWASP Top 10 list of vulnerabilities, designed to help developers mitigate open-source security threats, thereby securing the application.</w:t>
      </w:r>
    </w:p>
    <w:p w14:paraId="71DB11E0" w14:textId="77777777" w:rsidR="0097086B" w:rsidRDefault="0097086B" w:rsidP="0097086B">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OWASP Dependency-Check is a </w:t>
      </w:r>
      <w:hyperlink r:id="rId23" w:history="1">
        <w:r>
          <w:rPr>
            <w:rStyle w:val="Hyperlink"/>
            <w:rFonts w:ascii="Arial" w:hAnsi="Arial" w:cs="Arial"/>
          </w:rPr>
          <w:t>Software Composition Analysis</w:t>
        </w:r>
      </w:hyperlink>
      <w:r>
        <w:rPr>
          <w:rFonts w:ascii="Arial" w:hAnsi="Arial" w:cs="Arial"/>
          <w:color w:val="07242D"/>
        </w:rPr>
        <w:t> (SCA) tool that actively scans through a project’s dependencies, detects and reports publicly disclosed vulnerabilities, ensuring application security.</w:t>
      </w:r>
    </w:p>
    <w:p w14:paraId="65C32961" w14:textId="11CF25ED" w:rsidR="0097086B" w:rsidRDefault="00CF47DC">
      <w:r>
        <w:tab/>
      </w:r>
    </w:p>
    <w:p w14:paraId="286CC516" w14:textId="02999633" w:rsidR="00CF47DC" w:rsidRDefault="00CF47DC" w:rsidP="00CF47DC">
      <w:pPr>
        <w:pStyle w:val="ListParagraph"/>
        <w:numPr>
          <w:ilvl w:val="0"/>
          <w:numId w:val="39"/>
        </w:numPr>
      </w:pPr>
      <w:r>
        <w:t>We have to first register and get an API key from national vulnerability database.</w:t>
      </w:r>
    </w:p>
    <w:p w14:paraId="753FDCFE" w14:textId="0DCBC19E" w:rsidR="00684D01" w:rsidRDefault="00F01E93" w:rsidP="00F01E93">
      <w:pPr>
        <w:pStyle w:val="ListParagraph"/>
        <w:numPr>
          <w:ilvl w:val="0"/>
          <w:numId w:val="39"/>
        </w:numPr>
      </w:pPr>
      <w:r>
        <w:t>The below link contains commands to validate the API key and various other information related to NVD API key.</w:t>
      </w:r>
      <w:r>
        <w:tab/>
      </w:r>
    </w:p>
    <w:p w14:paraId="6881F2BD" w14:textId="2A1F847D" w:rsidR="00684D01" w:rsidRDefault="00684D01" w:rsidP="00F01E93">
      <w:pPr>
        <w:ind w:firstLine="360"/>
      </w:pPr>
      <w:r w:rsidRPr="00F01E93">
        <w:rPr>
          <w:highlight w:val="lightGray"/>
        </w:rPr>
        <w:t>https://jeremylong.github.io/DependencyCheck/dependency-check-maven/configuration.html</w:t>
      </w:r>
    </w:p>
    <w:p w14:paraId="500BBF90" w14:textId="77777777" w:rsidR="00144C9B" w:rsidRDefault="005D33BE" w:rsidP="00F01E93">
      <w:pPr>
        <w:pStyle w:val="ListParagraph"/>
        <w:numPr>
          <w:ilvl w:val="0"/>
          <w:numId w:val="38"/>
        </w:numPr>
      </w:pPr>
      <w:r>
        <w:t>if error 403 or 404 occurs</w:t>
      </w:r>
      <w:r>
        <w:br/>
      </w:r>
      <w:hyperlink r:id="rId24" w:history="1">
        <w:r w:rsidR="00021BCE" w:rsidRPr="00F01E93">
          <w:rPr>
            <w:rStyle w:val="Hyperlink"/>
            <w:highlight w:val="lightGray"/>
          </w:rPr>
          <w:t>https://github.com/jeremylong/Open-Vulnerability-Project/tree/main/vulnz</w:t>
        </w:r>
      </w:hyperlink>
      <w:r w:rsidR="00021BCE">
        <w:br/>
      </w:r>
      <w:r w:rsidR="00021BCE">
        <w:br/>
      </w:r>
      <w:r w:rsidR="00021BCE">
        <w:br/>
      </w:r>
      <w:r w:rsidR="00021BCE" w:rsidRPr="00F01E93">
        <w:rPr>
          <w:b/>
          <w:bCs/>
          <w:sz w:val="32"/>
          <w:szCs w:val="32"/>
        </w:rPr>
        <w:t>For certificates issue</w:t>
      </w:r>
      <w:r w:rsidR="00021BCE" w:rsidRPr="00F01E93">
        <w:rPr>
          <w:sz w:val="32"/>
          <w:szCs w:val="32"/>
        </w:rPr>
        <w:t xml:space="preserve"> </w:t>
      </w:r>
      <w:r w:rsidR="00021BCE">
        <w:br/>
      </w:r>
    </w:p>
    <w:p w14:paraId="0F7C3FDA" w14:textId="5A783164" w:rsidR="00AF6BFC" w:rsidRDefault="008F13CA" w:rsidP="002A1316">
      <w:pPr>
        <w:pStyle w:val="ListParagraph"/>
        <w:numPr>
          <w:ilvl w:val="0"/>
          <w:numId w:val="36"/>
        </w:numPr>
      </w:pPr>
      <w:r w:rsidRPr="008F13CA">
        <w:t>you need to import the server's SSL certificate into your Java keystore (trust store).</w:t>
      </w:r>
      <w:r>
        <w:t xml:space="preserve"> You can find java certificates in </w:t>
      </w:r>
      <w:r w:rsidRPr="008F13CA">
        <w:t>C:\Program Files\jdk-17.0.9\lib\security</w:t>
      </w:r>
      <w:r>
        <w:t>\ cacerts.</w:t>
      </w:r>
    </w:p>
    <w:p w14:paraId="37DE3393" w14:textId="4879D387" w:rsidR="008F13CA" w:rsidRDefault="00144C9B" w:rsidP="00144C9B">
      <w:pPr>
        <w:ind w:left="720"/>
      </w:pPr>
      <w:r w:rsidRPr="00144C9B">
        <w:t>Use the keytool command to import the certificate:</w:t>
      </w:r>
    </w:p>
    <w:p w14:paraId="77D955AD" w14:textId="54D47560" w:rsidR="00144C9B" w:rsidRDefault="00144C9B" w:rsidP="00144C9B">
      <w:pPr>
        <w:ind w:left="720"/>
      </w:pPr>
      <w:r w:rsidRPr="00144C9B">
        <w:rPr>
          <w:highlight w:val="lightGray"/>
        </w:rPr>
        <w:t>keytool -import -alias &lt;alias&gt; -keystore &lt;path_to_truststore&gt; -file &lt;certificate_file&gt;</w:t>
      </w:r>
    </w:p>
    <w:p w14:paraId="3692083C" w14:textId="5F7B9C93" w:rsidR="00144C9B" w:rsidRDefault="00144C9B" w:rsidP="00144C9B">
      <w:pPr>
        <w:ind w:left="720"/>
      </w:pPr>
      <w:r w:rsidRPr="00144C9B">
        <w:t>You can list certificates in your TrustStore with the following command:</w:t>
      </w:r>
    </w:p>
    <w:p w14:paraId="06EF226A" w14:textId="46128B8A" w:rsidR="00144C9B" w:rsidRPr="00144C9B" w:rsidRDefault="00144C9B" w:rsidP="00144C9B">
      <w:pPr>
        <w:ind w:left="720"/>
      </w:pPr>
      <w:r w:rsidRPr="00144C9B">
        <w:rPr>
          <w:highlight w:val="lightGray"/>
        </w:rPr>
        <w:t>keytool -list -v -keystore &lt;path_to_truststore&gt;</w:t>
      </w:r>
    </w:p>
    <w:p w14:paraId="078EA868" w14:textId="57E34FE9" w:rsidR="00EE5E73" w:rsidRPr="002A1316" w:rsidRDefault="008F13CA" w:rsidP="002A1316">
      <w:pPr>
        <w:pStyle w:val="ListParagraph"/>
        <w:numPr>
          <w:ilvl w:val="0"/>
          <w:numId w:val="36"/>
        </w:numPr>
        <w:rPr>
          <w:b/>
          <w:bCs/>
        </w:rPr>
      </w:pPr>
      <w:r>
        <w:lastRenderedPageBreak/>
        <w:t>If adding in java keystore does not work try adding in local system</w:t>
      </w:r>
      <w:r>
        <w:br/>
      </w:r>
    </w:p>
    <w:p w14:paraId="06DF41AD" w14:textId="77777777" w:rsidR="00EE5E73" w:rsidRPr="00EE5E73" w:rsidRDefault="00EE5E73" w:rsidP="00EE5E73">
      <w:pPr>
        <w:ind w:left="720"/>
      </w:pPr>
      <w:r w:rsidRPr="00EE5E73">
        <w:rPr>
          <w:b/>
          <w:bCs/>
        </w:rPr>
        <w:t>Open the Microsoft Management Console (MMC)</w:t>
      </w:r>
      <w:r w:rsidRPr="00EE5E73">
        <w:t>:</w:t>
      </w:r>
    </w:p>
    <w:p w14:paraId="3DE73D8C" w14:textId="77777777" w:rsidR="00EE5E73" w:rsidRPr="00EE5E73" w:rsidRDefault="00EE5E73" w:rsidP="00EE5E73">
      <w:pPr>
        <w:pStyle w:val="ListParagraph"/>
        <w:numPr>
          <w:ilvl w:val="0"/>
          <w:numId w:val="34"/>
        </w:numPr>
      </w:pPr>
      <w:r w:rsidRPr="00EE5E73">
        <w:t>Press Win + R, type mmc, and press Enter.</w:t>
      </w:r>
    </w:p>
    <w:p w14:paraId="6B310A6F" w14:textId="77777777" w:rsidR="00EE5E73" w:rsidRPr="00EE5E73" w:rsidRDefault="00EE5E73" w:rsidP="00EE5E73">
      <w:pPr>
        <w:ind w:left="720"/>
      </w:pPr>
      <w:r w:rsidRPr="00EE5E73">
        <w:rPr>
          <w:b/>
          <w:bCs/>
        </w:rPr>
        <w:t>Add the Certificates Snap-in</w:t>
      </w:r>
      <w:r w:rsidRPr="00EE5E73">
        <w:t>:</w:t>
      </w:r>
    </w:p>
    <w:p w14:paraId="536A37B7" w14:textId="77777777" w:rsidR="00EE5E73" w:rsidRPr="00EE5E73" w:rsidRDefault="00EE5E73" w:rsidP="00EE5E73">
      <w:pPr>
        <w:pStyle w:val="ListParagraph"/>
        <w:numPr>
          <w:ilvl w:val="0"/>
          <w:numId w:val="34"/>
        </w:numPr>
      </w:pPr>
      <w:r w:rsidRPr="00EE5E73">
        <w:t xml:space="preserve">In the MMC, click </w:t>
      </w:r>
      <w:r w:rsidRPr="00EE5E73">
        <w:rPr>
          <w:b/>
          <w:bCs/>
        </w:rPr>
        <w:t>File</w:t>
      </w:r>
      <w:r w:rsidRPr="00EE5E73">
        <w:t xml:space="preserve"> &gt; </w:t>
      </w:r>
      <w:r w:rsidRPr="00EE5E73">
        <w:rPr>
          <w:b/>
          <w:bCs/>
        </w:rPr>
        <w:t>Add/Remove Snap-in</w:t>
      </w:r>
      <w:r w:rsidRPr="00EE5E73">
        <w:t>.</w:t>
      </w:r>
    </w:p>
    <w:p w14:paraId="2CE836D5" w14:textId="77777777" w:rsidR="00EE5E73" w:rsidRPr="00EE5E73" w:rsidRDefault="00EE5E73" w:rsidP="00EE5E73">
      <w:pPr>
        <w:pStyle w:val="ListParagraph"/>
        <w:numPr>
          <w:ilvl w:val="0"/>
          <w:numId w:val="34"/>
        </w:numPr>
      </w:pPr>
      <w:r w:rsidRPr="00EE5E73">
        <w:t xml:space="preserve">Select </w:t>
      </w:r>
      <w:r w:rsidRPr="00EE5E73">
        <w:rPr>
          <w:b/>
          <w:bCs/>
        </w:rPr>
        <w:t>Certificates</w:t>
      </w:r>
      <w:r w:rsidRPr="00EE5E73">
        <w:t xml:space="preserve"> and click </w:t>
      </w:r>
      <w:r w:rsidRPr="00EE5E73">
        <w:rPr>
          <w:b/>
          <w:bCs/>
        </w:rPr>
        <w:t>Add</w:t>
      </w:r>
      <w:r w:rsidRPr="00EE5E73">
        <w:t>.</w:t>
      </w:r>
    </w:p>
    <w:p w14:paraId="638C4A91" w14:textId="77777777" w:rsidR="00EE5E73" w:rsidRPr="00EE5E73" w:rsidRDefault="00EE5E73" w:rsidP="00EE5E73">
      <w:pPr>
        <w:pStyle w:val="ListParagraph"/>
        <w:numPr>
          <w:ilvl w:val="0"/>
          <w:numId w:val="34"/>
        </w:numPr>
      </w:pPr>
      <w:r w:rsidRPr="00EE5E73">
        <w:t xml:space="preserve">Choose </w:t>
      </w:r>
      <w:r w:rsidRPr="00EE5E73">
        <w:rPr>
          <w:b/>
          <w:bCs/>
        </w:rPr>
        <w:t>Computer account</w:t>
      </w:r>
      <w:r w:rsidRPr="00EE5E73">
        <w:t xml:space="preserve"> and click </w:t>
      </w:r>
      <w:r w:rsidRPr="00EE5E73">
        <w:rPr>
          <w:b/>
          <w:bCs/>
        </w:rPr>
        <w:t>Next</w:t>
      </w:r>
      <w:r w:rsidRPr="00EE5E73">
        <w:t xml:space="preserve">, then select </w:t>
      </w:r>
      <w:r w:rsidRPr="00EE5E73">
        <w:rPr>
          <w:b/>
          <w:bCs/>
        </w:rPr>
        <w:t>Local computer</w:t>
      </w:r>
      <w:r w:rsidRPr="00EE5E73">
        <w:t xml:space="preserve"> and click </w:t>
      </w:r>
      <w:r w:rsidRPr="00EE5E73">
        <w:rPr>
          <w:b/>
          <w:bCs/>
        </w:rPr>
        <w:t>Finish</w:t>
      </w:r>
      <w:r w:rsidRPr="00EE5E73">
        <w:t>.</w:t>
      </w:r>
    </w:p>
    <w:p w14:paraId="18157791" w14:textId="77777777" w:rsidR="00EE5E73" w:rsidRPr="00EE5E73" w:rsidRDefault="00EE5E73" w:rsidP="00EE5E73">
      <w:pPr>
        <w:pStyle w:val="ListParagraph"/>
        <w:numPr>
          <w:ilvl w:val="0"/>
          <w:numId w:val="34"/>
        </w:numPr>
      </w:pPr>
      <w:r w:rsidRPr="00EE5E73">
        <w:t xml:space="preserve">Click </w:t>
      </w:r>
      <w:r w:rsidRPr="00EE5E73">
        <w:rPr>
          <w:b/>
          <w:bCs/>
        </w:rPr>
        <w:t>OK</w:t>
      </w:r>
      <w:r w:rsidRPr="00EE5E73">
        <w:t xml:space="preserve"> to close the Add/Remove Snap-in dialog.</w:t>
      </w:r>
    </w:p>
    <w:p w14:paraId="0A98B5D1" w14:textId="77777777" w:rsidR="00EE5E73" w:rsidRPr="00EE5E73" w:rsidRDefault="00EE5E73" w:rsidP="00EE5E73">
      <w:pPr>
        <w:ind w:left="720"/>
      </w:pPr>
      <w:r w:rsidRPr="00EE5E73">
        <w:rPr>
          <w:b/>
          <w:bCs/>
        </w:rPr>
        <w:t>Import the Certificate</w:t>
      </w:r>
      <w:r w:rsidRPr="00EE5E73">
        <w:t>:</w:t>
      </w:r>
    </w:p>
    <w:p w14:paraId="1F83D8FC" w14:textId="77777777" w:rsidR="00EE5E73" w:rsidRPr="00EE5E73" w:rsidRDefault="00EE5E73" w:rsidP="00EE5E73">
      <w:pPr>
        <w:pStyle w:val="ListParagraph"/>
        <w:numPr>
          <w:ilvl w:val="0"/>
          <w:numId w:val="34"/>
        </w:numPr>
      </w:pPr>
      <w:r w:rsidRPr="00EE5E73">
        <w:t xml:space="preserve">In the left pane, expand </w:t>
      </w:r>
      <w:r w:rsidRPr="00EE5E73">
        <w:rPr>
          <w:b/>
          <w:bCs/>
        </w:rPr>
        <w:t>Certificates (Local Computer)</w:t>
      </w:r>
      <w:r w:rsidRPr="00EE5E73">
        <w:t xml:space="preserve"> &gt; </w:t>
      </w:r>
      <w:r w:rsidRPr="00EE5E73">
        <w:rPr>
          <w:b/>
          <w:bCs/>
        </w:rPr>
        <w:t>Trusted Root Certification Authorities</w:t>
      </w:r>
      <w:r w:rsidRPr="00EE5E73">
        <w:t>.</w:t>
      </w:r>
    </w:p>
    <w:p w14:paraId="20280F05" w14:textId="77777777" w:rsidR="00EE5E73" w:rsidRPr="00EE5E73" w:rsidRDefault="00EE5E73" w:rsidP="00EE5E73">
      <w:pPr>
        <w:pStyle w:val="ListParagraph"/>
        <w:numPr>
          <w:ilvl w:val="0"/>
          <w:numId w:val="34"/>
        </w:numPr>
      </w:pPr>
      <w:r w:rsidRPr="00EE5E73">
        <w:t xml:space="preserve">Right-click on </w:t>
      </w:r>
      <w:r w:rsidRPr="00EE5E73">
        <w:rPr>
          <w:b/>
          <w:bCs/>
        </w:rPr>
        <w:t>Certificates</w:t>
      </w:r>
      <w:r w:rsidRPr="00EE5E73">
        <w:t xml:space="preserve">, select </w:t>
      </w:r>
      <w:r w:rsidRPr="00EE5E73">
        <w:rPr>
          <w:b/>
          <w:bCs/>
        </w:rPr>
        <w:t>All Tasks</w:t>
      </w:r>
      <w:r w:rsidRPr="00EE5E73">
        <w:t xml:space="preserve"> &gt; </w:t>
      </w:r>
      <w:r w:rsidRPr="00EE5E73">
        <w:rPr>
          <w:b/>
          <w:bCs/>
        </w:rPr>
        <w:t>Import</w:t>
      </w:r>
      <w:r w:rsidRPr="00EE5E73">
        <w:t>.</w:t>
      </w:r>
    </w:p>
    <w:p w14:paraId="3BD4F3A1" w14:textId="77777777" w:rsidR="00EE5E73" w:rsidRPr="00EE5E73" w:rsidRDefault="00EE5E73" w:rsidP="00EE5E73">
      <w:pPr>
        <w:pStyle w:val="ListParagraph"/>
        <w:numPr>
          <w:ilvl w:val="0"/>
          <w:numId w:val="34"/>
        </w:numPr>
      </w:pPr>
      <w:r w:rsidRPr="00EE5E73">
        <w:t>Follow the wizard to import your certificate file (.crt or .pem) into the store.</w:t>
      </w:r>
    </w:p>
    <w:p w14:paraId="739345E5" w14:textId="77777777" w:rsidR="00EE5E73" w:rsidRPr="00EE5E73" w:rsidRDefault="00EE5E73" w:rsidP="00EE5E73">
      <w:pPr>
        <w:ind w:left="720"/>
      </w:pPr>
      <w:r w:rsidRPr="00EE5E73">
        <w:rPr>
          <w:b/>
          <w:bCs/>
        </w:rPr>
        <w:t>Complete the Wizard</w:t>
      </w:r>
      <w:r w:rsidRPr="00EE5E73">
        <w:t>:</w:t>
      </w:r>
    </w:p>
    <w:p w14:paraId="73ED5D4C" w14:textId="77777777" w:rsidR="00EE5E73" w:rsidRPr="00EE5E73" w:rsidRDefault="00EE5E73" w:rsidP="00EE5E73">
      <w:pPr>
        <w:pStyle w:val="ListParagraph"/>
        <w:numPr>
          <w:ilvl w:val="0"/>
          <w:numId w:val="34"/>
        </w:numPr>
      </w:pPr>
      <w:r w:rsidRPr="00EE5E73">
        <w:t>Browse to the certificate file and select it.</w:t>
      </w:r>
    </w:p>
    <w:p w14:paraId="7421173B" w14:textId="77777777" w:rsidR="00EE5E73" w:rsidRPr="00EE5E73" w:rsidRDefault="00EE5E73" w:rsidP="00EE5E73">
      <w:pPr>
        <w:pStyle w:val="ListParagraph"/>
        <w:numPr>
          <w:ilvl w:val="0"/>
          <w:numId w:val="34"/>
        </w:numPr>
      </w:pPr>
      <w:r w:rsidRPr="00EE5E73">
        <w:t xml:space="preserve">Ensure that you choose </w:t>
      </w:r>
      <w:r w:rsidRPr="00EE5E73">
        <w:rPr>
          <w:b/>
          <w:bCs/>
        </w:rPr>
        <w:t>Place all certificates in the following store</w:t>
      </w:r>
      <w:r w:rsidRPr="00EE5E73">
        <w:t xml:space="preserve"> and select </w:t>
      </w:r>
      <w:r w:rsidRPr="00EE5E73">
        <w:rPr>
          <w:b/>
          <w:bCs/>
        </w:rPr>
        <w:t>Trusted Root Certification Authorities</w:t>
      </w:r>
      <w:r w:rsidRPr="00EE5E73">
        <w:t>.</w:t>
      </w:r>
    </w:p>
    <w:p w14:paraId="34851E8E" w14:textId="77777777" w:rsidR="00EE5E73" w:rsidRDefault="00EE5E73" w:rsidP="00EE5E73">
      <w:pPr>
        <w:pStyle w:val="ListParagraph"/>
        <w:numPr>
          <w:ilvl w:val="0"/>
          <w:numId w:val="34"/>
        </w:numPr>
      </w:pPr>
      <w:r w:rsidRPr="00EE5E73">
        <w:t>Finish the import process and close the MMC.</w:t>
      </w:r>
    </w:p>
    <w:p w14:paraId="2493CB42" w14:textId="77777777" w:rsidR="005774DA" w:rsidRDefault="005774DA" w:rsidP="005774DA"/>
    <w:p w14:paraId="4A8696EE" w14:textId="77777777" w:rsidR="005774DA" w:rsidRDefault="005774DA" w:rsidP="005774DA">
      <w:pPr>
        <w:pStyle w:val="NormalWeb"/>
        <w:numPr>
          <w:ilvl w:val="0"/>
          <w:numId w:val="36"/>
        </w:numPr>
      </w:pPr>
      <w:r>
        <w:t xml:space="preserve">You do not need to configure the NVD API key in </w:t>
      </w:r>
      <w:r>
        <w:rPr>
          <w:rStyle w:val="HTMLCode"/>
        </w:rPr>
        <w:t>settings.xml</w:t>
      </w:r>
      <w:r>
        <w:t xml:space="preserve"> if you are setting it up through the environment variables or directly in your Maven build configuration. However, if you'd like to ensure the key is available to Maven during the build process, you can add it to the </w:t>
      </w:r>
      <w:r>
        <w:rPr>
          <w:rStyle w:val="HTMLCode"/>
        </w:rPr>
        <w:t>settings.xml</w:t>
      </w:r>
      <w:r>
        <w:t xml:space="preserve"> file under a server or property configuration.</w:t>
      </w:r>
    </w:p>
    <w:p w14:paraId="2858F5CA" w14:textId="77777777" w:rsidR="005774DA" w:rsidRDefault="005774DA" w:rsidP="005774DA">
      <w:pPr>
        <w:pStyle w:val="NormalWeb"/>
        <w:ind w:firstLine="720"/>
      </w:pPr>
      <w:r>
        <w:t xml:space="preserve">Here’s an example of adding it as a property in the </w:t>
      </w:r>
      <w:r>
        <w:rPr>
          <w:rStyle w:val="HTMLCode"/>
        </w:rPr>
        <w:t>settings.xml</w:t>
      </w:r>
      <w:r>
        <w:t>:</w:t>
      </w:r>
    </w:p>
    <w:p w14:paraId="04651D65" w14:textId="77777777" w:rsidR="005774DA" w:rsidRPr="005774DA" w:rsidRDefault="005774DA" w:rsidP="005774DA">
      <w:pPr>
        <w:pStyle w:val="HTMLPreformatted"/>
        <w:ind w:left="720"/>
        <w:rPr>
          <w:rStyle w:val="HTMLCode"/>
          <w:highlight w:val="lightGray"/>
        </w:rPr>
      </w:pPr>
      <w:r w:rsidRPr="005774DA">
        <w:rPr>
          <w:rStyle w:val="hljs-tag"/>
          <w:highlight w:val="lightGray"/>
        </w:rPr>
        <w:t>&lt;</w:t>
      </w:r>
      <w:r w:rsidRPr="005774DA">
        <w:rPr>
          <w:rStyle w:val="hljs-name"/>
          <w:highlight w:val="lightGray"/>
        </w:rPr>
        <w:t>settings</w:t>
      </w:r>
      <w:r w:rsidRPr="005774DA">
        <w:rPr>
          <w:rStyle w:val="hljs-tag"/>
          <w:highlight w:val="lightGray"/>
        </w:rPr>
        <w:t>&gt;</w:t>
      </w:r>
    </w:p>
    <w:p w14:paraId="36256BAF"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profiles</w:t>
      </w:r>
      <w:r w:rsidRPr="005774DA">
        <w:rPr>
          <w:rStyle w:val="hljs-tag"/>
          <w:highlight w:val="lightGray"/>
        </w:rPr>
        <w:t>&gt;</w:t>
      </w:r>
    </w:p>
    <w:p w14:paraId="54A0E7B0"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profile</w:t>
      </w:r>
      <w:r w:rsidRPr="005774DA">
        <w:rPr>
          <w:rStyle w:val="hljs-tag"/>
          <w:highlight w:val="lightGray"/>
        </w:rPr>
        <w:t>&gt;</w:t>
      </w:r>
    </w:p>
    <w:p w14:paraId="3BE534A9"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id</w:t>
      </w:r>
      <w:r w:rsidRPr="005774DA">
        <w:rPr>
          <w:rStyle w:val="hljs-tag"/>
          <w:highlight w:val="lightGray"/>
        </w:rPr>
        <w:t>&gt;</w:t>
      </w:r>
      <w:r w:rsidRPr="005774DA">
        <w:rPr>
          <w:rStyle w:val="HTMLCode"/>
          <w:highlight w:val="lightGray"/>
        </w:rPr>
        <w:t>owasp-profile</w:t>
      </w:r>
      <w:r w:rsidRPr="005774DA">
        <w:rPr>
          <w:rStyle w:val="hljs-tag"/>
          <w:highlight w:val="lightGray"/>
        </w:rPr>
        <w:t>&lt;/</w:t>
      </w:r>
      <w:r w:rsidRPr="005774DA">
        <w:rPr>
          <w:rStyle w:val="hljs-name"/>
          <w:highlight w:val="lightGray"/>
        </w:rPr>
        <w:t>id</w:t>
      </w:r>
      <w:r w:rsidRPr="005774DA">
        <w:rPr>
          <w:rStyle w:val="hljs-tag"/>
          <w:highlight w:val="lightGray"/>
        </w:rPr>
        <w:t>&gt;</w:t>
      </w:r>
    </w:p>
    <w:p w14:paraId="63221C8C"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properties</w:t>
      </w:r>
      <w:r w:rsidRPr="005774DA">
        <w:rPr>
          <w:rStyle w:val="hljs-tag"/>
          <w:highlight w:val="lightGray"/>
        </w:rPr>
        <w:t>&gt;</w:t>
      </w:r>
    </w:p>
    <w:p w14:paraId="2EAE08F1"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nvd.api.key</w:t>
      </w:r>
      <w:r w:rsidRPr="005774DA">
        <w:rPr>
          <w:rStyle w:val="hljs-tag"/>
          <w:highlight w:val="lightGray"/>
        </w:rPr>
        <w:t>&gt;</w:t>
      </w:r>
      <w:r w:rsidRPr="005774DA">
        <w:rPr>
          <w:rStyle w:val="HTMLCode"/>
          <w:highlight w:val="lightGray"/>
        </w:rPr>
        <w:t>Your-API-Key-Here</w:t>
      </w:r>
      <w:r w:rsidRPr="005774DA">
        <w:rPr>
          <w:rStyle w:val="hljs-tag"/>
          <w:highlight w:val="lightGray"/>
        </w:rPr>
        <w:t>&lt;/</w:t>
      </w:r>
      <w:r w:rsidRPr="005774DA">
        <w:rPr>
          <w:rStyle w:val="hljs-name"/>
          <w:highlight w:val="lightGray"/>
        </w:rPr>
        <w:t>nvd.api.key</w:t>
      </w:r>
      <w:r w:rsidRPr="005774DA">
        <w:rPr>
          <w:rStyle w:val="hljs-tag"/>
          <w:highlight w:val="lightGray"/>
        </w:rPr>
        <w:t>&gt;</w:t>
      </w:r>
    </w:p>
    <w:p w14:paraId="6599D679"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properties</w:t>
      </w:r>
      <w:r w:rsidRPr="005774DA">
        <w:rPr>
          <w:rStyle w:val="hljs-tag"/>
          <w:highlight w:val="lightGray"/>
        </w:rPr>
        <w:t>&gt;</w:t>
      </w:r>
    </w:p>
    <w:p w14:paraId="59C5C063"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profile</w:t>
      </w:r>
      <w:r w:rsidRPr="005774DA">
        <w:rPr>
          <w:rStyle w:val="hljs-tag"/>
          <w:highlight w:val="lightGray"/>
        </w:rPr>
        <w:t>&gt;</w:t>
      </w:r>
    </w:p>
    <w:p w14:paraId="12728D67"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profiles</w:t>
      </w:r>
      <w:r w:rsidRPr="005774DA">
        <w:rPr>
          <w:rStyle w:val="hljs-tag"/>
          <w:highlight w:val="lightGray"/>
        </w:rPr>
        <w:t>&gt;</w:t>
      </w:r>
    </w:p>
    <w:p w14:paraId="4FA7706C"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activeProfiles</w:t>
      </w:r>
      <w:r w:rsidRPr="005774DA">
        <w:rPr>
          <w:rStyle w:val="hljs-tag"/>
          <w:highlight w:val="lightGray"/>
        </w:rPr>
        <w:t>&gt;</w:t>
      </w:r>
    </w:p>
    <w:p w14:paraId="6590CE6D"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activeProfile</w:t>
      </w:r>
      <w:r w:rsidRPr="005774DA">
        <w:rPr>
          <w:rStyle w:val="hljs-tag"/>
          <w:highlight w:val="lightGray"/>
        </w:rPr>
        <w:t>&gt;</w:t>
      </w:r>
      <w:r w:rsidRPr="005774DA">
        <w:rPr>
          <w:rStyle w:val="HTMLCode"/>
          <w:highlight w:val="lightGray"/>
        </w:rPr>
        <w:t>owasp-profile</w:t>
      </w:r>
      <w:r w:rsidRPr="005774DA">
        <w:rPr>
          <w:rStyle w:val="hljs-tag"/>
          <w:highlight w:val="lightGray"/>
        </w:rPr>
        <w:t>&lt;/</w:t>
      </w:r>
      <w:r w:rsidRPr="005774DA">
        <w:rPr>
          <w:rStyle w:val="hljs-name"/>
          <w:highlight w:val="lightGray"/>
        </w:rPr>
        <w:t>activeProfile</w:t>
      </w:r>
      <w:r w:rsidRPr="005774DA">
        <w:rPr>
          <w:rStyle w:val="hljs-tag"/>
          <w:highlight w:val="lightGray"/>
        </w:rPr>
        <w:t>&gt;</w:t>
      </w:r>
    </w:p>
    <w:p w14:paraId="7F4C1AB6" w14:textId="77777777" w:rsidR="005774DA" w:rsidRPr="005774DA" w:rsidRDefault="005774DA" w:rsidP="005774DA">
      <w:pPr>
        <w:pStyle w:val="HTMLPreformatted"/>
        <w:ind w:left="720"/>
        <w:rPr>
          <w:rStyle w:val="HTMLCode"/>
          <w:highlight w:val="lightGray"/>
        </w:rPr>
      </w:pPr>
      <w:r w:rsidRPr="005774DA">
        <w:rPr>
          <w:rStyle w:val="HTMLCode"/>
          <w:highlight w:val="lightGray"/>
        </w:rPr>
        <w:t xml:space="preserve">  </w:t>
      </w:r>
      <w:r w:rsidRPr="005774DA">
        <w:rPr>
          <w:rStyle w:val="hljs-tag"/>
          <w:highlight w:val="lightGray"/>
        </w:rPr>
        <w:t>&lt;/</w:t>
      </w:r>
      <w:r w:rsidRPr="005774DA">
        <w:rPr>
          <w:rStyle w:val="hljs-name"/>
          <w:highlight w:val="lightGray"/>
        </w:rPr>
        <w:t>activeProfiles</w:t>
      </w:r>
      <w:r w:rsidRPr="005774DA">
        <w:rPr>
          <w:rStyle w:val="hljs-tag"/>
          <w:highlight w:val="lightGray"/>
        </w:rPr>
        <w:t>&gt;</w:t>
      </w:r>
    </w:p>
    <w:p w14:paraId="25A9C6A2" w14:textId="77777777" w:rsidR="005774DA" w:rsidRDefault="005774DA" w:rsidP="005774DA">
      <w:pPr>
        <w:pStyle w:val="HTMLPreformatted"/>
        <w:ind w:left="720"/>
      </w:pPr>
      <w:r w:rsidRPr="005774DA">
        <w:rPr>
          <w:rStyle w:val="hljs-tag"/>
          <w:highlight w:val="lightGray"/>
        </w:rPr>
        <w:t>&lt;/</w:t>
      </w:r>
      <w:r w:rsidRPr="005774DA">
        <w:rPr>
          <w:rStyle w:val="hljs-name"/>
          <w:highlight w:val="lightGray"/>
        </w:rPr>
        <w:t>settings</w:t>
      </w:r>
      <w:r w:rsidRPr="005774DA">
        <w:rPr>
          <w:rStyle w:val="hljs-tag"/>
          <w:highlight w:val="lightGray"/>
        </w:rPr>
        <w:t>&gt;</w:t>
      </w:r>
    </w:p>
    <w:p w14:paraId="25E5B0F3" w14:textId="77777777" w:rsidR="005774DA" w:rsidRDefault="005774DA" w:rsidP="005774DA"/>
    <w:p w14:paraId="1E2CF799" w14:textId="77777777" w:rsidR="005C7D54" w:rsidRDefault="005C7D54" w:rsidP="005774DA"/>
    <w:p w14:paraId="5E4C6F8A" w14:textId="77777777" w:rsidR="005C7D54" w:rsidRPr="005C7D54" w:rsidRDefault="005C7D54" w:rsidP="005C7D54">
      <w:pPr>
        <w:ind w:firstLine="720"/>
      </w:pPr>
      <w:r w:rsidRPr="005C7D54">
        <w:rPr>
          <w:b/>
          <w:bCs/>
        </w:rPr>
        <w:lastRenderedPageBreak/>
        <w:t>On Windows:</w:t>
      </w:r>
    </w:p>
    <w:p w14:paraId="355FF25A" w14:textId="77777777" w:rsidR="005C7D54" w:rsidRPr="005C7D54" w:rsidRDefault="005C7D54" w:rsidP="005C7D54">
      <w:pPr>
        <w:numPr>
          <w:ilvl w:val="0"/>
          <w:numId w:val="37"/>
        </w:numPr>
      </w:pPr>
      <w:r w:rsidRPr="005C7D54">
        <w:t>Open File Explorer.</w:t>
      </w:r>
    </w:p>
    <w:p w14:paraId="3CE12BC8" w14:textId="77777777" w:rsidR="005C7D54" w:rsidRPr="005C7D54" w:rsidRDefault="005C7D54" w:rsidP="005C7D54">
      <w:pPr>
        <w:numPr>
          <w:ilvl w:val="0"/>
          <w:numId w:val="37"/>
        </w:numPr>
      </w:pPr>
      <w:r w:rsidRPr="005C7D54">
        <w:t>Navigate to C:\Users\&lt;YourUsername&gt;\.m2.</w:t>
      </w:r>
    </w:p>
    <w:p w14:paraId="25595D44" w14:textId="77777777" w:rsidR="005C7D54" w:rsidRPr="005C7D54" w:rsidRDefault="005C7D54" w:rsidP="005C7D54">
      <w:pPr>
        <w:numPr>
          <w:ilvl w:val="0"/>
          <w:numId w:val="37"/>
        </w:numPr>
      </w:pPr>
      <w:r w:rsidRPr="005C7D54">
        <w:t>Look for settings.xml. If it doesn’t exist, you can create it.</w:t>
      </w:r>
    </w:p>
    <w:p w14:paraId="71E04125" w14:textId="77777777" w:rsidR="005C7D54" w:rsidRPr="00EE5E73" w:rsidRDefault="005C7D54" w:rsidP="005774DA"/>
    <w:p w14:paraId="6427AD3B" w14:textId="71F20B9E" w:rsidR="008F13CA" w:rsidRDefault="008F13CA" w:rsidP="00EE5E73"/>
    <w:p w14:paraId="194784F0" w14:textId="5CE313A9" w:rsidR="00AF6BFC" w:rsidRDefault="00AF6BFC">
      <w:pPr>
        <w:rPr>
          <w:rStyle w:val="Strong"/>
          <w:rFonts w:ascii="Arial" w:hAnsi="Arial" w:cs="Arial"/>
          <w:color w:val="363636"/>
          <w:sz w:val="42"/>
          <w:szCs w:val="42"/>
          <w:shd w:val="clear" w:color="auto" w:fill="FFFFFF"/>
        </w:rPr>
      </w:pPr>
      <w:r>
        <w:rPr>
          <w:rStyle w:val="Strong"/>
          <w:rFonts w:ascii="Arial" w:hAnsi="Arial" w:cs="Arial"/>
          <w:color w:val="363636"/>
          <w:sz w:val="42"/>
          <w:szCs w:val="42"/>
          <w:shd w:val="clear" w:color="auto" w:fill="FFFFFF"/>
        </w:rPr>
        <w:t>Benefits of OWASP Dependency-Check</w:t>
      </w:r>
    </w:p>
    <w:p w14:paraId="241A7CD2" w14:textId="77777777" w:rsidR="00AF6BFC" w:rsidRDefault="00AF6BFC" w:rsidP="00AF6BFC">
      <w:pPr>
        <w:pStyle w:val="Heading3"/>
        <w:shd w:val="clear" w:color="auto" w:fill="FFFFFF"/>
        <w:rPr>
          <w:rFonts w:ascii="Arial" w:hAnsi="Arial" w:cs="Arial"/>
          <w:color w:val="1904DA"/>
        </w:rPr>
      </w:pPr>
      <w:r>
        <w:rPr>
          <w:rFonts w:ascii="Arial" w:hAnsi="Arial" w:cs="Arial"/>
          <w:color w:val="1904DA"/>
        </w:rPr>
        <w:t>1. Free tool</w:t>
      </w:r>
    </w:p>
    <w:p w14:paraId="2733506B"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As OWASP Foundation is a non-profit organization, the Dependency-Check tool is free. Developers can download the tool and start using it as part of their security stack.</w:t>
      </w:r>
    </w:p>
    <w:p w14:paraId="76A0E153" w14:textId="77777777" w:rsidR="00AF6BFC" w:rsidRDefault="00AF6BFC" w:rsidP="00AF6BFC">
      <w:pPr>
        <w:pStyle w:val="Heading3"/>
        <w:shd w:val="clear" w:color="auto" w:fill="FFFFFF"/>
        <w:rPr>
          <w:rFonts w:ascii="Arial" w:hAnsi="Arial" w:cs="Arial"/>
          <w:color w:val="1904DA"/>
        </w:rPr>
      </w:pPr>
      <w:r>
        <w:rPr>
          <w:rFonts w:ascii="Arial" w:hAnsi="Arial" w:cs="Arial"/>
          <w:color w:val="1904DA"/>
        </w:rPr>
        <w:t>2. Ease of use</w:t>
      </w:r>
    </w:p>
    <w:p w14:paraId="14F11FCC"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Dependency-Check is easy to get started and does not require reviewing documentation, training, or certification. </w:t>
      </w:r>
    </w:p>
    <w:p w14:paraId="015D854B" w14:textId="77777777" w:rsidR="00AF6BFC" w:rsidRDefault="00AF6BFC" w:rsidP="00AF6BFC">
      <w:pPr>
        <w:pStyle w:val="Heading3"/>
        <w:shd w:val="clear" w:color="auto" w:fill="FFFFFF"/>
        <w:rPr>
          <w:rFonts w:ascii="Arial" w:hAnsi="Arial" w:cs="Arial"/>
          <w:color w:val="1904DA"/>
        </w:rPr>
      </w:pPr>
      <w:r>
        <w:rPr>
          <w:rFonts w:ascii="Arial" w:hAnsi="Arial" w:cs="Arial"/>
          <w:color w:val="1904DA"/>
        </w:rPr>
        <w:t>3. Lightweight</w:t>
      </w:r>
    </w:p>
    <w:p w14:paraId="7BCF39DA"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Dependency-Check is relatively small in size, using a simple process to scan the code. The only maintenance it requires is a regular update of a local copy of its vulnerability data.</w:t>
      </w:r>
    </w:p>
    <w:p w14:paraId="57EB5575" w14:textId="77777777" w:rsidR="00AF6BFC" w:rsidRDefault="00AF6BFC" w:rsidP="00AF6BFC">
      <w:pPr>
        <w:pStyle w:val="Heading3"/>
        <w:shd w:val="clear" w:color="auto" w:fill="FFFFFF"/>
        <w:rPr>
          <w:rFonts w:ascii="Arial" w:hAnsi="Arial" w:cs="Arial"/>
          <w:color w:val="1904DA"/>
        </w:rPr>
      </w:pPr>
      <w:r>
        <w:rPr>
          <w:rFonts w:ascii="Arial" w:hAnsi="Arial" w:cs="Arial"/>
          <w:color w:val="1904DA"/>
        </w:rPr>
        <w:t>4. Extensive Reporting</w:t>
      </w:r>
    </w:p>
    <w:p w14:paraId="7A3A5938"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Dependency-Check offers multiple reporting options for developers to check and rectify open source vulnerabilities. The tool’s export features allow teams to create vulnerability reports that focus on their key metrics.</w:t>
      </w:r>
    </w:p>
    <w:p w14:paraId="2B7DB2E1" w14:textId="77777777" w:rsidR="00AF6BFC" w:rsidRDefault="00AF6BFC" w:rsidP="00AF6BFC">
      <w:pPr>
        <w:pStyle w:val="Heading3"/>
        <w:shd w:val="clear" w:color="auto" w:fill="FFFFFF"/>
        <w:rPr>
          <w:rFonts w:ascii="Arial" w:hAnsi="Arial" w:cs="Arial"/>
          <w:color w:val="1904DA"/>
        </w:rPr>
      </w:pPr>
      <w:r>
        <w:rPr>
          <w:rFonts w:ascii="Arial" w:hAnsi="Arial" w:cs="Arial"/>
          <w:color w:val="1904DA"/>
        </w:rPr>
        <w:t>5. Compatibility</w:t>
      </w:r>
    </w:p>
    <w:p w14:paraId="10442D32"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Dependency-check is compatible with many popular languages, technologies, and platforms, including: </w:t>
      </w:r>
    </w:p>
    <w:p w14:paraId="22868745" w14:textId="77777777" w:rsidR="00AF6BFC" w:rsidRDefault="00AF6BFC" w:rsidP="00AF6BFC">
      <w:pPr>
        <w:numPr>
          <w:ilvl w:val="0"/>
          <w:numId w:val="27"/>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Complete support for Java and .NET-based products</w:t>
      </w:r>
    </w:p>
    <w:p w14:paraId="1E002D12" w14:textId="77777777" w:rsidR="00AF6BFC" w:rsidRDefault="00AF6BFC" w:rsidP="00AF6BFC">
      <w:pPr>
        <w:numPr>
          <w:ilvl w:val="0"/>
          <w:numId w:val="27"/>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Experimental support for Node.js, Ruby, and Python projects</w:t>
      </w:r>
    </w:p>
    <w:p w14:paraId="07CDDE90" w14:textId="77777777" w:rsidR="00AF6BFC" w:rsidRDefault="00AF6BFC" w:rsidP="00AF6BFC">
      <w:pPr>
        <w:numPr>
          <w:ilvl w:val="0"/>
          <w:numId w:val="27"/>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Partially compatible with C and C++ </w:t>
      </w:r>
    </w:p>
    <w:p w14:paraId="7FDFF7AD" w14:textId="77777777" w:rsidR="00AF6BFC" w:rsidRDefault="00AF6BFC" w:rsidP="00AF6BFC">
      <w:pPr>
        <w:numPr>
          <w:ilvl w:val="0"/>
          <w:numId w:val="27"/>
        </w:numPr>
        <w:shd w:val="clear" w:color="auto" w:fill="FFFFFF"/>
        <w:spacing w:before="100" w:beforeAutospacing="1" w:after="100" w:afterAutospacing="1" w:line="240" w:lineRule="auto"/>
        <w:rPr>
          <w:rFonts w:ascii="Arial" w:hAnsi="Arial" w:cs="Arial"/>
          <w:color w:val="07242D"/>
        </w:rPr>
      </w:pPr>
      <w:r>
        <w:rPr>
          <w:rFonts w:ascii="Arial" w:hAnsi="Arial" w:cs="Arial"/>
          <w:color w:val="07242D"/>
        </w:rPr>
        <w:t>Intergrates with Maven, Jenkins, and Gradle via plugins and can run through the CLI as an Ant task</w:t>
      </w:r>
    </w:p>
    <w:p w14:paraId="4E2D9EFC" w14:textId="77777777" w:rsidR="00AF6BFC" w:rsidRDefault="00AF6BFC" w:rsidP="00AF6BFC">
      <w:pPr>
        <w:pStyle w:val="Heading2"/>
        <w:shd w:val="clear" w:color="auto" w:fill="FFFFFF"/>
        <w:rPr>
          <w:rFonts w:ascii="Arial" w:hAnsi="Arial" w:cs="Arial"/>
          <w:color w:val="1904DA"/>
        </w:rPr>
      </w:pPr>
      <w:r>
        <w:rPr>
          <w:rFonts w:ascii="Arial" w:hAnsi="Arial" w:cs="Arial"/>
          <w:color w:val="1904DA"/>
        </w:rPr>
        <w:t>How Dependency-Check Detects Vulnerabilities</w:t>
      </w:r>
    </w:p>
    <w:p w14:paraId="4738FC31"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 xml:space="preserve">OWASP Dependency-Check identifies vulnerabilities using Analyzers. These are dedicated open source projects that execute the entire dependency scanning </w:t>
      </w:r>
      <w:r>
        <w:rPr>
          <w:rFonts w:ascii="Arial" w:hAnsi="Arial" w:cs="Arial"/>
          <w:color w:val="07242D"/>
        </w:rPr>
        <w:lastRenderedPageBreak/>
        <w:t>process. Essentially a sniffing tool, analyzers are responsible for examining every data packet to verify its relevancy and record its information. They can be used for data retrieval and </w:t>
      </w:r>
      <w:hyperlink r:id="rId25" w:history="1">
        <w:r>
          <w:rPr>
            <w:rStyle w:val="Hyperlink"/>
            <w:rFonts w:ascii="Arial" w:hAnsi="Arial" w:cs="Arial"/>
          </w:rPr>
          <w:t>error scanning</w:t>
        </w:r>
      </w:hyperlink>
      <w:r>
        <w:rPr>
          <w:rFonts w:ascii="Arial" w:hAnsi="Arial" w:cs="Arial"/>
          <w:color w:val="07242D"/>
        </w:rPr>
        <w:t>.</w:t>
      </w:r>
    </w:p>
    <w:p w14:paraId="702FCB0D" w14:textId="77777777" w:rsidR="00AF6BFC" w:rsidRDefault="00AF6BFC" w:rsidP="00AF6BFC">
      <w:pPr>
        <w:pStyle w:val="Heading3"/>
        <w:shd w:val="clear" w:color="auto" w:fill="FFFFFF"/>
        <w:rPr>
          <w:rFonts w:ascii="Arial" w:hAnsi="Arial" w:cs="Arial"/>
          <w:color w:val="1904DA"/>
        </w:rPr>
      </w:pPr>
      <w:r>
        <w:rPr>
          <w:rFonts w:ascii="Arial" w:hAnsi="Arial" w:cs="Arial"/>
          <w:color w:val="1904DA"/>
        </w:rPr>
        <w:t>How Analyzers Work</w:t>
      </w:r>
    </w:p>
    <w:p w14:paraId="748D9719"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Dependency-Check scans through files and collects information about project dependencies through a series of analyzers. This information collected – known as evidence – is bucketed into three categories: vendor, platform, and version information. It is then tagged with a confidence level (low, medium, high, and highest). The confidence rating is a method of flagging the potential vulnerability that must be verified.</w:t>
      </w:r>
    </w:p>
    <w:p w14:paraId="76EA9124"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For example, the Jar analyzer accumulates data from the Manifest, pom.xml, and the package names within the JAR files scanned. After gathering the necessary information, it employs a process to place this information into one or more buckets of evidence.</w:t>
      </w:r>
    </w:p>
    <w:p w14:paraId="1FCF040C"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The Common Platform Enumeration (CPE) of the dependency is determined, and the result is assigned a level of confidence. This level of confidence is based on the lowest confidence rating of the evidence used. The identified CPE is recorded in the Lucene Index and subsequently cross-checked against the Common Vulnerabilities and Exposures (CVE) entries in the National Vulnerability Database (NVD), a free-to-use database of known information-security vulnerabilities.</w:t>
      </w:r>
    </w:p>
    <w:p w14:paraId="63DAFE79"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Dependency-Check automatically updates itself with the NVD data as soon as it is run. These updates ensure that the reports show only the most recent data.</w:t>
      </w:r>
    </w:p>
    <w:p w14:paraId="6361580C"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The results are compared and made available in various formats like HTML, XML, CSV, and JSON for developers to take appropriate action. However, the Dependency-Check tool doesn’t take the context of your dependencies when reporting the vulnerability scores. So, developers must verify if the vulnerability exposes their code.</w:t>
      </w:r>
    </w:p>
    <w:p w14:paraId="287BBA60"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Here is a list of the Analyzers currently available as part of the Dependency-Check tool.</w:t>
      </w:r>
    </w:p>
    <w:p w14:paraId="2DA9AB93" w14:textId="77777777" w:rsidR="00AF6BFC" w:rsidRDefault="00AF6BFC" w:rsidP="00AF6BFC">
      <w:pPr>
        <w:pStyle w:val="Heading3"/>
        <w:shd w:val="clear" w:color="auto" w:fill="FFFFFF"/>
        <w:rPr>
          <w:rFonts w:ascii="Arial" w:hAnsi="Arial" w:cs="Arial"/>
          <w:color w:val="1904DA"/>
        </w:rPr>
      </w:pPr>
      <w:r>
        <w:rPr>
          <w:rStyle w:val="Strong"/>
          <w:rFonts w:ascii="Arial" w:hAnsi="Arial" w:cs="Arial"/>
          <w:b/>
          <w:bCs/>
          <w:color w:val="363636"/>
        </w:rPr>
        <w:t>11 Different File Type Analyzers</w:t>
      </w:r>
    </w:p>
    <w:p w14:paraId="6127F0CE" w14:textId="77777777" w:rsidR="00AF6BFC" w:rsidRDefault="00AF6BFC" w:rsidP="00AF6BFC">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The tool contains the following analyzers, each of which is able to scan a specific type of file:</w:t>
      </w:r>
    </w:p>
    <w:p w14:paraId="544DF6D6"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Archive</w:t>
      </w:r>
      <w:r>
        <w:rPr>
          <w:rFonts w:ascii="Arial" w:hAnsi="Arial" w:cs="Arial"/>
          <w:color w:val="07242D"/>
        </w:rPr>
        <w:t> – extracts and scans archive content</w:t>
      </w:r>
    </w:p>
    <w:p w14:paraId="4E034E14"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Assembly</w:t>
      </w:r>
      <w:r>
        <w:rPr>
          <w:rFonts w:ascii="Arial" w:hAnsi="Arial" w:cs="Arial"/>
          <w:color w:val="07242D"/>
        </w:rPr>
        <w:t> – needs .NET framework or Mono runtime</w:t>
      </w:r>
    </w:p>
    <w:p w14:paraId="6FD7230A"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Jar</w:t>
      </w:r>
      <w:r>
        <w:rPr>
          <w:rFonts w:ascii="Arial" w:hAnsi="Arial" w:cs="Arial"/>
          <w:color w:val="07242D"/>
        </w:rPr>
        <w:t> – scans archive manifest metadata, and Maven Project Object Model files</w:t>
      </w:r>
    </w:p>
    <w:p w14:paraId="2B68254E"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RetireJS</w:t>
      </w:r>
      <w:r>
        <w:rPr>
          <w:rFonts w:ascii="Arial" w:hAnsi="Arial" w:cs="Arial"/>
          <w:color w:val="07242D"/>
        </w:rPr>
        <w:t> – examines JavaScript files</w:t>
      </w:r>
    </w:p>
    <w:p w14:paraId="556BDFC0"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Node.js</w:t>
      </w:r>
      <w:r>
        <w:rPr>
          <w:rFonts w:ascii="Arial" w:hAnsi="Arial" w:cs="Arial"/>
          <w:color w:val="07242D"/>
        </w:rPr>
        <w:t> – gathers a </w:t>
      </w:r>
      <w:hyperlink r:id="rId26" w:history="1">
        <w:r>
          <w:rPr>
            <w:rStyle w:val="Hyperlink"/>
            <w:rFonts w:ascii="Arial" w:hAnsi="Arial" w:cs="Arial"/>
          </w:rPr>
          <w:t>bill-of-materials</w:t>
        </w:r>
      </w:hyperlink>
      <w:r>
        <w:rPr>
          <w:rFonts w:ascii="Arial" w:hAnsi="Arial" w:cs="Arial"/>
          <w:color w:val="07242D"/>
        </w:rPr>
        <w:t> after parsing a </w:t>
      </w:r>
      <w:hyperlink r:id="rId27" w:history="1">
        <w:r>
          <w:rPr>
            <w:rStyle w:val="Hyperlink"/>
            <w:rFonts w:ascii="Arial" w:hAnsi="Arial" w:cs="Arial"/>
          </w:rPr>
          <w:t>package.json</w:t>
        </w:r>
      </w:hyperlink>
    </w:p>
    <w:p w14:paraId="2673AE5B"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Node Audit</w:t>
      </w:r>
      <w:r>
        <w:rPr>
          <w:rFonts w:ascii="Arial" w:hAnsi="Arial" w:cs="Arial"/>
          <w:color w:val="07242D"/>
        </w:rPr>
        <w:t> – requires internet access and uses APIs to expose vulnerable node.js libraries</w:t>
      </w:r>
    </w:p>
    <w:p w14:paraId="3EF49839"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NugetConf</w:t>
      </w:r>
      <w:r>
        <w:rPr>
          <w:rFonts w:ascii="Arial" w:hAnsi="Arial" w:cs="Arial"/>
          <w:color w:val="07242D"/>
        </w:rPr>
        <w:t> – parses specification XML using XPath</w:t>
      </w:r>
    </w:p>
    <w:p w14:paraId="4880A144"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Nuspec</w:t>
      </w:r>
      <w:r>
        <w:rPr>
          <w:rFonts w:ascii="Arial" w:hAnsi="Arial" w:cs="Arial"/>
          <w:color w:val="07242D"/>
        </w:rPr>
        <w:t> – parses specification XML using XPath</w:t>
      </w:r>
    </w:p>
    <w:p w14:paraId="09B79063"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lastRenderedPageBreak/>
        <w:t>OpenSSL</w:t>
      </w:r>
      <w:r>
        <w:rPr>
          <w:rFonts w:ascii="Arial" w:hAnsi="Arial" w:cs="Arial"/>
          <w:color w:val="07242D"/>
        </w:rPr>
        <w:t> – parses OPENSSL_VERSION_NUMBER macro definition</w:t>
      </w:r>
    </w:p>
    <w:p w14:paraId="622AE1E8"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OSS Index</w:t>
      </w:r>
      <w:r>
        <w:rPr>
          <w:rFonts w:ascii="Arial" w:hAnsi="Arial" w:cs="Arial"/>
          <w:color w:val="07242D"/>
        </w:rPr>
        <w:t> – similar to Node Audit, it uses internet to use APIs and report vulnerabilities not listed in the NVD</w:t>
      </w:r>
    </w:p>
    <w:p w14:paraId="2229671C" w14:textId="77777777" w:rsidR="00AF6BFC" w:rsidRDefault="00AF6BFC" w:rsidP="00AF6BFC">
      <w:pPr>
        <w:numPr>
          <w:ilvl w:val="0"/>
          <w:numId w:val="28"/>
        </w:numPr>
        <w:shd w:val="clear" w:color="auto" w:fill="FFFFFF"/>
        <w:spacing w:before="100" w:beforeAutospacing="1" w:after="100" w:afterAutospacing="1" w:line="240" w:lineRule="auto"/>
        <w:rPr>
          <w:rFonts w:ascii="Arial" w:hAnsi="Arial" w:cs="Arial"/>
          <w:color w:val="07242D"/>
        </w:rPr>
      </w:pPr>
      <w:r>
        <w:rPr>
          <w:rStyle w:val="Strong"/>
          <w:rFonts w:ascii="Arial" w:hAnsi="Arial" w:cs="Arial"/>
          <w:color w:val="363636"/>
        </w:rPr>
        <w:t>Ruby bundler-audit</w:t>
      </w:r>
      <w:r>
        <w:rPr>
          <w:rFonts w:ascii="Arial" w:hAnsi="Arial" w:cs="Arial"/>
          <w:color w:val="07242D"/>
        </w:rPr>
        <w:t> – responsible of executing bundle-audit reports and adding the results in final report</w:t>
      </w:r>
    </w:p>
    <w:p w14:paraId="55336DEA" w14:textId="77777777" w:rsidR="00AF6BFC" w:rsidRDefault="00AF6BFC"/>
    <w:p w14:paraId="21363ED7" w14:textId="77777777" w:rsidR="00E056F1" w:rsidRP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To achieve OWASP Dependency Check in your SonarQube Maven project, you need to integrate OWASP Dependency-Check into your Maven build process. This tool helps identify vulnerabilities in project dependencies. Here’s a step-by-step guide to set it up:</w:t>
      </w:r>
    </w:p>
    <w:p w14:paraId="391593AD" w14:textId="77777777" w:rsidR="00E056F1" w:rsidRPr="00E056F1" w:rsidRDefault="00E056F1" w:rsidP="00E056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56F1">
        <w:rPr>
          <w:rFonts w:ascii="Times New Roman" w:eastAsia="Times New Roman" w:hAnsi="Times New Roman" w:cs="Times New Roman"/>
          <w:b/>
          <w:bCs/>
          <w:kern w:val="0"/>
          <w:sz w:val="27"/>
          <w:szCs w:val="27"/>
          <w:lang w:eastAsia="en-IN"/>
          <w14:ligatures w14:val="none"/>
        </w:rPr>
        <w:t xml:space="preserve">1. Add OWASP Dependency-Check Plugin to Your Maven </w:t>
      </w:r>
      <w:r w:rsidRPr="00E056F1">
        <w:rPr>
          <w:rFonts w:ascii="Courier New" w:eastAsia="Times New Roman" w:hAnsi="Courier New" w:cs="Courier New"/>
          <w:b/>
          <w:bCs/>
          <w:kern w:val="0"/>
          <w:sz w:val="20"/>
          <w:szCs w:val="20"/>
          <w:lang w:eastAsia="en-IN"/>
          <w14:ligatures w14:val="none"/>
        </w:rPr>
        <w:t>pom.xml</w:t>
      </w:r>
    </w:p>
    <w:p w14:paraId="0BCF17F6" w14:textId="77777777" w:rsidR="00E056F1" w:rsidRP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 xml:space="preserve">Add the OWASP Dependency-Check plugin to your </w:t>
      </w:r>
      <w:r w:rsidRPr="00E056F1">
        <w:rPr>
          <w:rFonts w:ascii="Courier New" w:eastAsia="Times New Roman" w:hAnsi="Courier New" w:cs="Courier New"/>
          <w:kern w:val="0"/>
          <w:sz w:val="20"/>
          <w:szCs w:val="20"/>
          <w:lang w:eastAsia="en-IN"/>
          <w14:ligatures w14:val="none"/>
        </w:rPr>
        <w:t>pom.xml</w:t>
      </w:r>
      <w:r w:rsidRPr="00E056F1">
        <w:rPr>
          <w:rFonts w:ascii="Times New Roman" w:eastAsia="Times New Roman" w:hAnsi="Times New Roman" w:cs="Times New Roman"/>
          <w:kern w:val="0"/>
          <w:sz w:val="24"/>
          <w:szCs w:val="24"/>
          <w:lang w:eastAsia="en-IN"/>
          <w14:ligatures w14:val="none"/>
        </w:rPr>
        <w:t xml:space="preserve"> to configure it for your project.</w:t>
      </w:r>
    </w:p>
    <w:p w14:paraId="1887C53D"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&lt;build&gt;</w:t>
      </w:r>
    </w:p>
    <w:p w14:paraId="2BA67261"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&lt;plugins&gt;</w:t>
      </w:r>
    </w:p>
    <w:p w14:paraId="2B7EB613"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&lt;plugin&gt;</w:t>
      </w:r>
    </w:p>
    <w:p w14:paraId="371BD1A4"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&lt;groupId&gt;org.owasp&lt;/groupId&gt;</w:t>
      </w:r>
    </w:p>
    <w:p w14:paraId="41465925"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&lt;artifactId&gt;dependency-check-maven&lt;/artifactId&gt;</w:t>
      </w:r>
    </w:p>
    <w:p w14:paraId="42D6AEBE"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&lt;version&gt;8.2.2&lt;/version&gt; &lt;!-- Check for the latest version --&gt;</w:t>
      </w:r>
    </w:p>
    <w:p w14:paraId="40FA81BF"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&lt;configuration&gt;</w:t>
      </w:r>
    </w:p>
    <w:p w14:paraId="6550443E"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 Configuration options here --&gt;</w:t>
      </w:r>
    </w:p>
    <w:p w14:paraId="5356DFC8"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&lt;format&gt;HTML&lt;/format&gt;</w:t>
      </w:r>
    </w:p>
    <w:p w14:paraId="46D3CCA7"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&lt;failBuildOnCVSS&gt;7&lt;/failBuildOnCVSS&gt; &lt;!-- Set the CVSS threshold to fail the build if vulnerabilities exceed this score --&gt;</w:t>
      </w:r>
    </w:p>
    <w:p w14:paraId="465F0A12"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&lt;/configuration&gt;</w:t>
      </w:r>
    </w:p>
    <w:p w14:paraId="4712217E"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&lt;/plugin&gt;</w:t>
      </w:r>
    </w:p>
    <w:p w14:paraId="1D9BA728"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&lt;/plugins&gt;</w:t>
      </w:r>
    </w:p>
    <w:p w14:paraId="77686ED6"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&lt;/build&gt;</w:t>
      </w:r>
    </w:p>
    <w:p w14:paraId="7C71089E" w14:textId="77777777" w:rsidR="00E056F1" w:rsidRPr="00E056F1" w:rsidRDefault="00E056F1" w:rsidP="00E056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56F1">
        <w:rPr>
          <w:rFonts w:ascii="Times New Roman" w:eastAsia="Times New Roman" w:hAnsi="Times New Roman" w:cs="Times New Roman"/>
          <w:b/>
          <w:bCs/>
          <w:kern w:val="0"/>
          <w:sz w:val="27"/>
          <w:szCs w:val="27"/>
          <w:lang w:eastAsia="en-IN"/>
          <w14:ligatures w14:val="none"/>
        </w:rPr>
        <w:t>2. Run OWASP Dependency-Check</w:t>
      </w:r>
    </w:p>
    <w:p w14:paraId="17647F6D" w14:textId="77777777" w:rsidR="00E056F1" w:rsidRP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Execute the OWASP Dependency-Check plugin as part of your Maven build process:</w:t>
      </w:r>
    </w:p>
    <w:p w14:paraId="05792CFA"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bash</w:t>
      </w:r>
    </w:p>
    <w:p w14:paraId="14BF2506"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Copy code</w:t>
      </w:r>
    </w:p>
    <w:p w14:paraId="03FC257C"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mvn org.owasp:dependency-check-maven:check</w:t>
      </w:r>
    </w:p>
    <w:p w14:paraId="7B36B267" w14:textId="77777777" w:rsidR="00E056F1" w:rsidRP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This will generate a report with details of any vulnerabilities found in your dependencies.</w:t>
      </w:r>
    </w:p>
    <w:p w14:paraId="7C6707A2" w14:textId="77777777" w:rsidR="00E056F1" w:rsidRPr="00E056F1" w:rsidRDefault="00E056F1" w:rsidP="00E056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56F1">
        <w:rPr>
          <w:rFonts w:ascii="Times New Roman" w:eastAsia="Times New Roman" w:hAnsi="Times New Roman" w:cs="Times New Roman"/>
          <w:b/>
          <w:bCs/>
          <w:kern w:val="0"/>
          <w:sz w:val="27"/>
          <w:szCs w:val="27"/>
          <w:lang w:eastAsia="en-IN"/>
          <w14:ligatures w14:val="none"/>
        </w:rPr>
        <w:t>3. Review the Reports</w:t>
      </w:r>
    </w:p>
    <w:p w14:paraId="3FE31644" w14:textId="44B6CD1C" w:rsidR="00F05C30" w:rsidRP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 xml:space="preserve">After running the check, review the generated report in the </w:t>
      </w:r>
      <w:r w:rsidRPr="00E056F1">
        <w:rPr>
          <w:rFonts w:ascii="Courier New" w:eastAsia="Times New Roman" w:hAnsi="Courier New" w:cs="Courier New"/>
          <w:kern w:val="0"/>
          <w:sz w:val="20"/>
          <w:szCs w:val="20"/>
          <w:lang w:eastAsia="en-IN"/>
          <w14:ligatures w14:val="none"/>
        </w:rPr>
        <w:t>target/dependency-check-report.html</w:t>
      </w:r>
      <w:r w:rsidRPr="00E056F1">
        <w:rPr>
          <w:rFonts w:ascii="Times New Roman" w:eastAsia="Times New Roman" w:hAnsi="Times New Roman" w:cs="Times New Roman"/>
          <w:kern w:val="0"/>
          <w:sz w:val="24"/>
          <w:szCs w:val="24"/>
          <w:lang w:eastAsia="en-IN"/>
          <w14:ligatures w14:val="none"/>
        </w:rPr>
        <w:t xml:space="preserve"> file (or whichever format you configured). This will list any vulnerabilities detected in your dependencies.</w:t>
      </w:r>
    </w:p>
    <w:p w14:paraId="7752A7E6" w14:textId="77777777" w:rsidR="00E056F1" w:rsidRPr="00E056F1" w:rsidRDefault="00E056F1" w:rsidP="00E056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56F1">
        <w:rPr>
          <w:rFonts w:ascii="Times New Roman" w:eastAsia="Times New Roman" w:hAnsi="Times New Roman" w:cs="Times New Roman"/>
          <w:b/>
          <w:bCs/>
          <w:kern w:val="0"/>
          <w:sz w:val="27"/>
          <w:szCs w:val="27"/>
          <w:lang w:eastAsia="en-IN"/>
          <w14:ligatures w14:val="none"/>
        </w:rPr>
        <w:t>4. Integrate with SonarQube</w:t>
      </w:r>
    </w:p>
    <w:p w14:paraId="39000CCE" w14:textId="77777777" w:rsidR="00E056F1" w:rsidRP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To integrate OWASP Dependency-Check results with SonarQube, follow these steps:</w:t>
      </w:r>
    </w:p>
    <w:p w14:paraId="51F80431" w14:textId="77777777" w:rsidR="00E056F1" w:rsidRPr="00E056F1" w:rsidRDefault="00E056F1" w:rsidP="00E056F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b/>
          <w:bCs/>
          <w:kern w:val="0"/>
          <w:sz w:val="24"/>
          <w:szCs w:val="24"/>
          <w:lang w:eastAsia="en-IN"/>
          <w14:ligatures w14:val="none"/>
        </w:rPr>
        <w:lastRenderedPageBreak/>
        <w:t>Use the SonarQube Plugin for Security Reports</w:t>
      </w:r>
      <w:r w:rsidRPr="00E056F1">
        <w:rPr>
          <w:rFonts w:ascii="Times New Roman" w:eastAsia="Times New Roman" w:hAnsi="Times New Roman" w:cs="Times New Roman"/>
          <w:kern w:val="0"/>
          <w:sz w:val="24"/>
          <w:szCs w:val="24"/>
          <w:lang w:eastAsia="en-IN"/>
          <w14:ligatures w14:val="none"/>
        </w:rPr>
        <w:t>: If you’re using SonarQube Enterprise Edition or above, you can use the SonarQube Security Reports Plugin to import security issues, including those from OWASP Dependency-Check.</w:t>
      </w:r>
    </w:p>
    <w:p w14:paraId="32C59EF9" w14:textId="77777777" w:rsidR="00E056F1" w:rsidRPr="00E056F1" w:rsidRDefault="00E056F1" w:rsidP="00E056F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b/>
          <w:bCs/>
          <w:kern w:val="0"/>
          <w:sz w:val="24"/>
          <w:szCs w:val="24"/>
          <w:lang w:eastAsia="en-IN"/>
          <w14:ligatures w14:val="none"/>
        </w:rPr>
        <w:t>Upload Reports Manually</w:t>
      </w:r>
      <w:r w:rsidRPr="00E056F1">
        <w:rPr>
          <w:rFonts w:ascii="Times New Roman" w:eastAsia="Times New Roman" w:hAnsi="Times New Roman" w:cs="Times New Roman"/>
          <w:kern w:val="0"/>
          <w:sz w:val="24"/>
          <w:szCs w:val="24"/>
          <w:lang w:eastAsia="en-IN"/>
          <w14:ligatures w14:val="none"/>
        </w:rPr>
        <w:t>: For Community Edition, you may need to manually review the OWASP Dependency-Check reports as SonarQube Community Edition does not natively support integrating security reports. However, you can still view and act on the vulnerabilities listed in the reports.</w:t>
      </w:r>
    </w:p>
    <w:p w14:paraId="627081C2" w14:textId="77777777" w:rsidR="00E056F1" w:rsidRPr="00E056F1" w:rsidRDefault="00E056F1" w:rsidP="00E056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56F1">
        <w:rPr>
          <w:rFonts w:ascii="Times New Roman" w:eastAsia="Times New Roman" w:hAnsi="Times New Roman" w:cs="Times New Roman"/>
          <w:b/>
          <w:bCs/>
          <w:kern w:val="0"/>
          <w:sz w:val="27"/>
          <w:szCs w:val="27"/>
          <w:lang w:eastAsia="en-IN"/>
          <w14:ligatures w14:val="none"/>
        </w:rPr>
        <w:t>5. Automate in CI/CD Pipeline</w:t>
      </w:r>
    </w:p>
    <w:p w14:paraId="112EDE60" w14:textId="77777777" w:rsidR="00E056F1" w:rsidRP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Integrate the OWASP Dependency-Check command into your CI/CD pipeline to ensure that dependency checks are performed automatically with every build:</w:t>
      </w:r>
    </w:p>
    <w:p w14:paraId="11E57B2A"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Example for a CI pipeline</w:t>
      </w:r>
    </w:p>
    <w:p w14:paraId="2BB2A784"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steps:</w:t>
      </w:r>
    </w:p>
    <w:p w14:paraId="7FD141B3"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 name: Run OWASP Dependency-Check</w:t>
      </w:r>
    </w:p>
    <w:p w14:paraId="19D26C90" w14:textId="77777777" w:rsidR="00E056F1" w:rsidRPr="00E056F1" w:rsidRDefault="00E056F1" w:rsidP="00E05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056F1">
        <w:rPr>
          <w:rFonts w:ascii="Courier New" w:eastAsia="Times New Roman" w:hAnsi="Courier New" w:cs="Courier New"/>
          <w:kern w:val="0"/>
          <w:sz w:val="20"/>
          <w:szCs w:val="20"/>
          <w:lang w:eastAsia="en-IN"/>
          <w14:ligatures w14:val="none"/>
        </w:rPr>
        <w:t xml:space="preserve">    run: mvn org.owasp:dependency-check-maven:check</w:t>
      </w:r>
    </w:p>
    <w:p w14:paraId="389B7F98" w14:textId="77777777" w:rsidR="00E056F1" w:rsidRPr="00E056F1" w:rsidRDefault="00E056F1" w:rsidP="00E056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56F1">
        <w:rPr>
          <w:rFonts w:ascii="Times New Roman" w:eastAsia="Times New Roman" w:hAnsi="Times New Roman" w:cs="Times New Roman"/>
          <w:b/>
          <w:bCs/>
          <w:kern w:val="0"/>
          <w:sz w:val="27"/>
          <w:szCs w:val="27"/>
          <w:lang w:eastAsia="en-IN"/>
          <w14:ligatures w14:val="none"/>
        </w:rPr>
        <w:t>Summary</w:t>
      </w:r>
    </w:p>
    <w:p w14:paraId="407AB54C" w14:textId="77777777" w:rsidR="00E056F1" w:rsidRPr="00E056F1" w:rsidRDefault="00E056F1" w:rsidP="00E056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b/>
          <w:bCs/>
          <w:kern w:val="0"/>
          <w:sz w:val="24"/>
          <w:szCs w:val="24"/>
          <w:lang w:eastAsia="en-IN"/>
          <w14:ligatures w14:val="none"/>
        </w:rPr>
        <w:t>Add</w:t>
      </w:r>
      <w:r w:rsidRPr="00E056F1">
        <w:rPr>
          <w:rFonts w:ascii="Times New Roman" w:eastAsia="Times New Roman" w:hAnsi="Times New Roman" w:cs="Times New Roman"/>
          <w:kern w:val="0"/>
          <w:sz w:val="24"/>
          <w:szCs w:val="24"/>
          <w:lang w:eastAsia="en-IN"/>
          <w14:ligatures w14:val="none"/>
        </w:rPr>
        <w:t xml:space="preserve"> the OWASP Dependency-Check plugin to your Maven </w:t>
      </w:r>
      <w:r w:rsidRPr="00E056F1">
        <w:rPr>
          <w:rFonts w:ascii="Courier New" w:eastAsia="Times New Roman" w:hAnsi="Courier New" w:cs="Courier New"/>
          <w:kern w:val="0"/>
          <w:sz w:val="20"/>
          <w:szCs w:val="20"/>
          <w:lang w:eastAsia="en-IN"/>
          <w14:ligatures w14:val="none"/>
        </w:rPr>
        <w:t>pom.xml</w:t>
      </w:r>
      <w:r w:rsidRPr="00E056F1">
        <w:rPr>
          <w:rFonts w:ascii="Times New Roman" w:eastAsia="Times New Roman" w:hAnsi="Times New Roman" w:cs="Times New Roman"/>
          <w:kern w:val="0"/>
          <w:sz w:val="24"/>
          <w:szCs w:val="24"/>
          <w:lang w:eastAsia="en-IN"/>
          <w14:ligatures w14:val="none"/>
        </w:rPr>
        <w:t>.</w:t>
      </w:r>
    </w:p>
    <w:p w14:paraId="3E89FE99" w14:textId="77777777" w:rsidR="00E056F1" w:rsidRPr="00E056F1" w:rsidRDefault="00E056F1" w:rsidP="00E056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b/>
          <w:bCs/>
          <w:kern w:val="0"/>
          <w:sz w:val="24"/>
          <w:szCs w:val="24"/>
          <w:lang w:eastAsia="en-IN"/>
          <w14:ligatures w14:val="none"/>
        </w:rPr>
        <w:t>Run</w:t>
      </w:r>
      <w:r w:rsidRPr="00E056F1">
        <w:rPr>
          <w:rFonts w:ascii="Times New Roman" w:eastAsia="Times New Roman" w:hAnsi="Times New Roman" w:cs="Times New Roman"/>
          <w:kern w:val="0"/>
          <w:sz w:val="24"/>
          <w:szCs w:val="24"/>
          <w:lang w:eastAsia="en-IN"/>
          <w14:ligatures w14:val="none"/>
        </w:rPr>
        <w:t xml:space="preserve"> the dependency check command to generate reports.</w:t>
      </w:r>
    </w:p>
    <w:p w14:paraId="4EF91331" w14:textId="77777777" w:rsidR="00E056F1" w:rsidRPr="00E056F1" w:rsidRDefault="00E056F1" w:rsidP="00E056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b/>
          <w:bCs/>
          <w:kern w:val="0"/>
          <w:sz w:val="24"/>
          <w:szCs w:val="24"/>
          <w:lang w:eastAsia="en-IN"/>
          <w14:ligatures w14:val="none"/>
        </w:rPr>
        <w:t>Review</w:t>
      </w:r>
      <w:r w:rsidRPr="00E056F1">
        <w:rPr>
          <w:rFonts w:ascii="Times New Roman" w:eastAsia="Times New Roman" w:hAnsi="Times New Roman" w:cs="Times New Roman"/>
          <w:kern w:val="0"/>
          <w:sz w:val="24"/>
          <w:szCs w:val="24"/>
          <w:lang w:eastAsia="en-IN"/>
          <w14:ligatures w14:val="none"/>
        </w:rPr>
        <w:t xml:space="preserve"> the reports for vulnerabilities.</w:t>
      </w:r>
    </w:p>
    <w:p w14:paraId="44620FF3" w14:textId="77777777" w:rsidR="00E056F1" w:rsidRPr="00E056F1" w:rsidRDefault="00E056F1" w:rsidP="00E056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b/>
          <w:bCs/>
          <w:kern w:val="0"/>
          <w:sz w:val="24"/>
          <w:szCs w:val="24"/>
          <w:lang w:eastAsia="en-IN"/>
          <w14:ligatures w14:val="none"/>
        </w:rPr>
        <w:t>Integrate</w:t>
      </w:r>
      <w:r w:rsidRPr="00E056F1">
        <w:rPr>
          <w:rFonts w:ascii="Times New Roman" w:eastAsia="Times New Roman" w:hAnsi="Times New Roman" w:cs="Times New Roman"/>
          <w:kern w:val="0"/>
          <w:sz w:val="24"/>
          <w:szCs w:val="24"/>
          <w:lang w:eastAsia="en-IN"/>
          <w14:ligatures w14:val="none"/>
        </w:rPr>
        <w:t xml:space="preserve"> results with SonarQube (if using Enterprise Edition) or manually review vulnerabilities.</w:t>
      </w:r>
    </w:p>
    <w:p w14:paraId="010AAC42" w14:textId="77777777" w:rsidR="00E056F1" w:rsidRPr="00E056F1" w:rsidRDefault="00E056F1" w:rsidP="00E056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b/>
          <w:bCs/>
          <w:kern w:val="0"/>
          <w:sz w:val="24"/>
          <w:szCs w:val="24"/>
          <w:lang w:eastAsia="en-IN"/>
          <w14:ligatures w14:val="none"/>
        </w:rPr>
        <w:t>Automate</w:t>
      </w:r>
      <w:r w:rsidRPr="00E056F1">
        <w:rPr>
          <w:rFonts w:ascii="Times New Roman" w:eastAsia="Times New Roman" w:hAnsi="Times New Roman" w:cs="Times New Roman"/>
          <w:kern w:val="0"/>
          <w:sz w:val="24"/>
          <w:szCs w:val="24"/>
          <w:lang w:eastAsia="en-IN"/>
          <w14:ligatures w14:val="none"/>
        </w:rPr>
        <w:t xml:space="preserve"> the process in your CI/CD pipeline.</w:t>
      </w:r>
    </w:p>
    <w:p w14:paraId="117EFE53" w14:textId="77777777" w:rsidR="00E056F1" w:rsidRDefault="00E056F1"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56F1">
        <w:rPr>
          <w:rFonts w:ascii="Times New Roman" w:eastAsia="Times New Roman" w:hAnsi="Times New Roman" w:cs="Times New Roman"/>
          <w:kern w:val="0"/>
          <w:sz w:val="24"/>
          <w:szCs w:val="24"/>
          <w:lang w:eastAsia="en-IN"/>
          <w14:ligatures w14:val="none"/>
        </w:rPr>
        <w:t>This will help you maintain the security of your project's dependencies by regularly checking for vulnerabilities.</w:t>
      </w:r>
    </w:p>
    <w:p w14:paraId="1330BA45" w14:textId="77777777" w:rsidR="0048653B" w:rsidRDefault="0048653B"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0CFEB3" w14:textId="64770454" w:rsidR="0048653B" w:rsidRDefault="0048653B" w:rsidP="00E05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check javatrust certificates</w:t>
      </w:r>
    </w:p>
    <w:p w14:paraId="78552696" w14:textId="5B178EC2" w:rsidR="0048653B" w:rsidRPr="00E056F1" w:rsidRDefault="0048653B" w:rsidP="004865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53B">
        <w:rPr>
          <w:rFonts w:ascii="Times New Roman" w:eastAsia="Times New Roman" w:hAnsi="Times New Roman" w:cs="Times New Roman"/>
          <w:kern w:val="0"/>
          <w:sz w:val="24"/>
          <w:szCs w:val="24"/>
          <w:lang w:eastAsia="en-IN"/>
          <w14:ligatures w14:val="none"/>
        </w:rPr>
        <w:t>keytool -list -keystore "C:\Program Files\Java\jdk-17.0.9\lib\security\cacerts"</w:t>
      </w:r>
    </w:p>
    <w:sectPr w:rsidR="0048653B" w:rsidRPr="00E05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3486"/>
    <w:multiLevelType w:val="multilevel"/>
    <w:tmpl w:val="4CBE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E7B89"/>
    <w:multiLevelType w:val="multilevel"/>
    <w:tmpl w:val="0DF25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B307F"/>
    <w:multiLevelType w:val="multilevel"/>
    <w:tmpl w:val="6604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81164"/>
    <w:multiLevelType w:val="multilevel"/>
    <w:tmpl w:val="B5C2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E3FB2"/>
    <w:multiLevelType w:val="multilevel"/>
    <w:tmpl w:val="AA262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E595C"/>
    <w:multiLevelType w:val="multilevel"/>
    <w:tmpl w:val="DDE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639D4"/>
    <w:multiLevelType w:val="multilevel"/>
    <w:tmpl w:val="577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42C4F"/>
    <w:multiLevelType w:val="multilevel"/>
    <w:tmpl w:val="2A44E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C63A8"/>
    <w:multiLevelType w:val="multilevel"/>
    <w:tmpl w:val="D19E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344E6"/>
    <w:multiLevelType w:val="multilevel"/>
    <w:tmpl w:val="E17AA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3353B"/>
    <w:multiLevelType w:val="multilevel"/>
    <w:tmpl w:val="9B8A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A5751"/>
    <w:multiLevelType w:val="multilevel"/>
    <w:tmpl w:val="2AA8D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F1B02"/>
    <w:multiLevelType w:val="hybridMultilevel"/>
    <w:tmpl w:val="D63EA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0C28AD"/>
    <w:multiLevelType w:val="hybridMultilevel"/>
    <w:tmpl w:val="83389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1D2DC7"/>
    <w:multiLevelType w:val="multilevel"/>
    <w:tmpl w:val="BA422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1046D"/>
    <w:multiLevelType w:val="hybridMultilevel"/>
    <w:tmpl w:val="C71E56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2856B6"/>
    <w:multiLevelType w:val="multilevel"/>
    <w:tmpl w:val="ABB2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B307D"/>
    <w:multiLevelType w:val="multilevel"/>
    <w:tmpl w:val="B652F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7615FB"/>
    <w:multiLevelType w:val="multilevel"/>
    <w:tmpl w:val="FFE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D1A82"/>
    <w:multiLevelType w:val="multilevel"/>
    <w:tmpl w:val="221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C4875"/>
    <w:multiLevelType w:val="multilevel"/>
    <w:tmpl w:val="F3C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77FC6"/>
    <w:multiLevelType w:val="multilevel"/>
    <w:tmpl w:val="49B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50756"/>
    <w:multiLevelType w:val="multilevel"/>
    <w:tmpl w:val="5AB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A00AA"/>
    <w:multiLevelType w:val="multilevel"/>
    <w:tmpl w:val="415E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BA0019"/>
    <w:multiLevelType w:val="multilevel"/>
    <w:tmpl w:val="FAB0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30EB3"/>
    <w:multiLevelType w:val="multilevel"/>
    <w:tmpl w:val="22A80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6757C"/>
    <w:multiLevelType w:val="multilevel"/>
    <w:tmpl w:val="D5FA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735F4"/>
    <w:multiLevelType w:val="multilevel"/>
    <w:tmpl w:val="FDE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507D1"/>
    <w:multiLevelType w:val="hybridMultilevel"/>
    <w:tmpl w:val="3DC6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DD4191"/>
    <w:multiLevelType w:val="multilevel"/>
    <w:tmpl w:val="1FD6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6501D4"/>
    <w:multiLevelType w:val="multilevel"/>
    <w:tmpl w:val="9842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C7C3A"/>
    <w:multiLevelType w:val="multilevel"/>
    <w:tmpl w:val="43B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C200C"/>
    <w:multiLevelType w:val="hybridMultilevel"/>
    <w:tmpl w:val="3CAA8E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973F89"/>
    <w:multiLevelType w:val="multilevel"/>
    <w:tmpl w:val="670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3487C"/>
    <w:multiLevelType w:val="multilevel"/>
    <w:tmpl w:val="21483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C78CC"/>
    <w:multiLevelType w:val="multilevel"/>
    <w:tmpl w:val="E1F0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6C1F38"/>
    <w:multiLevelType w:val="multilevel"/>
    <w:tmpl w:val="B20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E6AD8"/>
    <w:multiLevelType w:val="multilevel"/>
    <w:tmpl w:val="65388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C7C68"/>
    <w:multiLevelType w:val="hybridMultilevel"/>
    <w:tmpl w:val="D568A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9149927">
    <w:abstractNumId w:val="20"/>
  </w:num>
  <w:num w:numId="2" w16cid:durableId="1338265720">
    <w:abstractNumId w:val="26"/>
  </w:num>
  <w:num w:numId="3" w16cid:durableId="986544429">
    <w:abstractNumId w:val="34"/>
  </w:num>
  <w:num w:numId="4" w16cid:durableId="786047608">
    <w:abstractNumId w:val="4"/>
  </w:num>
  <w:num w:numId="5" w16cid:durableId="371349632">
    <w:abstractNumId w:val="11"/>
  </w:num>
  <w:num w:numId="6" w16cid:durableId="2002538891">
    <w:abstractNumId w:val="35"/>
  </w:num>
  <w:num w:numId="7" w16cid:durableId="330912568">
    <w:abstractNumId w:val="0"/>
  </w:num>
  <w:num w:numId="8" w16cid:durableId="678851742">
    <w:abstractNumId w:val="33"/>
  </w:num>
  <w:num w:numId="9" w16cid:durableId="494616116">
    <w:abstractNumId w:val="9"/>
  </w:num>
  <w:num w:numId="10" w16cid:durableId="1077172717">
    <w:abstractNumId w:val="1"/>
  </w:num>
  <w:num w:numId="11" w16cid:durableId="693384789">
    <w:abstractNumId w:val="8"/>
  </w:num>
  <w:num w:numId="12" w16cid:durableId="1594972927">
    <w:abstractNumId w:val="17"/>
  </w:num>
  <w:num w:numId="13" w16cid:durableId="1202860383">
    <w:abstractNumId w:val="16"/>
  </w:num>
  <w:num w:numId="14" w16cid:durableId="908660101">
    <w:abstractNumId w:val="23"/>
  </w:num>
  <w:num w:numId="15" w16cid:durableId="1678456522">
    <w:abstractNumId w:val="19"/>
  </w:num>
  <w:num w:numId="16" w16cid:durableId="416094499">
    <w:abstractNumId w:val="7"/>
  </w:num>
  <w:num w:numId="17" w16cid:durableId="131025608">
    <w:abstractNumId w:val="3"/>
  </w:num>
  <w:num w:numId="18" w16cid:durableId="2013214621">
    <w:abstractNumId w:val="18"/>
  </w:num>
  <w:num w:numId="19" w16cid:durableId="1727223267">
    <w:abstractNumId w:val="27"/>
  </w:num>
  <w:num w:numId="20" w16cid:durableId="2053114719">
    <w:abstractNumId w:val="21"/>
  </w:num>
  <w:num w:numId="21" w16cid:durableId="1833982168">
    <w:abstractNumId w:val="31"/>
  </w:num>
  <w:num w:numId="22" w16cid:durableId="1093091091">
    <w:abstractNumId w:val="14"/>
  </w:num>
  <w:num w:numId="23" w16cid:durableId="1961450722">
    <w:abstractNumId w:val="13"/>
  </w:num>
  <w:num w:numId="24" w16cid:durableId="56361169">
    <w:abstractNumId w:val="30"/>
  </w:num>
  <w:num w:numId="25" w16cid:durableId="2034459897">
    <w:abstractNumId w:val="37"/>
  </w:num>
  <w:num w:numId="26" w16cid:durableId="868686964">
    <w:abstractNumId w:val="36"/>
  </w:num>
  <w:num w:numId="27" w16cid:durableId="544874064">
    <w:abstractNumId w:val="22"/>
  </w:num>
  <w:num w:numId="28" w16cid:durableId="2079739904">
    <w:abstractNumId w:val="6"/>
  </w:num>
  <w:num w:numId="29" w16cid:durableId="1635284787">
    <w:abstractNumId w:val="10"/>
  </w:num>
  <w:num w:numId="30" w16cid:durableId="1614634969">
    <w:abstractNumId w:val="24"/>
  </w:num>
  <w:num w:numId="31" w16cid:durableId="956251366">
    <w:abstractNumId w:val="38"/>
  </w:num>
  <w:num w:numId="32" w16cid:durableId="312491101">
    <w:abstractNumId w:val="5"/>
  </w:num>
  <w:num w:numId="33" w16cid:durableId="201291296">
    <w:abstractNumId w:val="2"/>
  </w:num>
  <w:num w:numId="34" w16cid:durableId="257180514">
    <w:abstractNumId w:val="28"/>
  </w:num>
  <w:num w:numId="35" w16cid:durableId="328561078">
    <w:abstractNumId w:val="25"/>
  </w:num>
  <w:num w:numId="36" w16cid:durableId="1069883040">
    <w:abstractNumId w:val="15"/>
  </w:num>
  <w:num w:numId="37" w16cid:durableId="468716822">
    <w:abstractNumId w:val="29"/>
  </w:num>
  <w:num w:numId="38" w16cid:durableId="1173565401">
    <w:abstractNumId w:val="32"/>
  </w:num>
  <w:num w:numId="39" w16cid:durableId="1751268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B3"/>
    <w:rsid w:val="000156FE"/>
    <w:rsid w:val="00021BCE"/>
    <w:rsid w:val="0002635B"/>
    <w:rsid w:val="00061DE3"/>
    <w:rsid w:val="00071CE7"/>
    <w:rsid w:val="000771FD"/>
    <w:rsid w:val="00093613"/>
    <w:rsid w:val="000A7C14"/>
    <w:rsid w:val="000C17D6"/>
    <w:rsid w:val="000D2CE3"/>
    <w:rsid w:val="000D2FB9"/>
    <w:rsid w:val="000F49CF"/>
    <w:rsid w:val="00113791"/>
    <w:rsid w:val="00144C9B"/>
    <w:rsid w:val="00163CF4"/>
    <w:rsid w:val="00172CFA"/>
    <w:rsid w:val="001A16D9"/>
    <w:rsid w:val="001C1D95"/>
    <w:rsid w:val="001C57A3"/>
    <w:rsid w:val="001E6C81"/>
    <w:rsid w:val="002258FA"/>
    <w:rsid w:val="00241FEE"/>
    <w:rsid w:val="002646B8"/>
    <w:rsid w:val="002732F3"/>
    <w:rsid w:val="0028388E"/>
    <w:rsid w:val="002A1316"/>
    <w:rsid w:val="002B6C8C"/>
    <w:rsid w:val="002E3C95"/>
    <w:rsid w:val="002F2209"/>
    <w:rsid w:val="00317D70"/>
    <w:rsid w:val="0035076E"/>
    <w:rsid w:val="003618E8"/>
    <w:rsid w:val="00394D9F"/>
    <w:rsid w:val="003F539A"/>
    <w:rsid w:val="004121BC"/>
    <w:rsid w:val="00422EDD"/>
    <w:rsid w:val="00465D6E"/>
    <w:rsid w:val="0048653B"/>
    <w:rsid w:val="004C0726"/>
    <w:rsid w:val="004E7A7E"/>
    <w:rsid w:val="004F00F2"/>
    <w:rsid w:val="00505E62"/>
    <w:rsid w:val="00536F99"/>
    <w:rsid w:val="00546336"/>
    <w:rsid w:val="005712F5"/>
    <w:rsid w:val="005774DA"/>
    <w:rsid w:val="00586958"/>
    <w:rsid w:val="005B62B3"/>
    <w:rsid w:val="005C7D54"/>
    <w:rsid w:val="005D33BE"/>
    <w:rsid w:val="005E0814"/>
    <w:rsid w:val="0063423F"/>
    <w:rsid w:val="00650922"/>
    <w:rsid w:val="0066252F"/>
    <w:rsid w:val="00684D01"/>
    <w:rsid w:val="00687FC8"/>
    <w:rsid w:val="006B487A"/>
    <w:rsid w:val="006C7BDE"/>
    <w:rsid w:val="006D0C04"/>
    <w:rsid w:val="006D2D26"/>
    <w:rsid w:val="00720ACA"/>
    <w:rsid w:val="007231FE"/>
    <w:rsid w:val="00756335"/>
    <w:rsid w:val="00772106"/>
    <w:rsid w:val="007812F8"/>
    <w:rsid w:val="007945F8"/>
    <w:rsid w:val="007D2FFF"/>
    <w:rsid w:val="007E6344"/>
    <w:rsid w:val="00802EE2"/>
    <w:rsid w:val="00820303"/>
    <w:rsid w:val="00835BFF"/>
    <w:rsid w:val="00841BC2"/>
    <w:rsid w:val="008429A2"/>
    <w:rsid w:val="008764DA"/>
    <w:rsid w:val="00893851"/>
    <w:rsid w:val="008E2E9E"/>
    <w:rsid w:val="008F03DB"/>
    <w:rsid w:val="008F13CA"/>
    <w:rsid w:val="00904C81"/>
    <w:rsid w:val="00936410"/>
    <w:rsid w:val="009475AF"/>
    <w:rsid w:val="009544E3"/>
    <w:rsid w:val="0097086B"/>
    <w:rsid w:val="0099739C"/>
    <w:rsid w:val="009B261C"/>
    <w:rsid w:val="00A008EF"/>
    <w:rsid w:val="00A124B5"/>
    <w:rsid w:val="00A209CC"/>
    <w:rsid w:val="00A375F1"/>
    <w:rsid w:val="00A42351"/>
    <w:rsid w:val="00A54675"/>
    <w:rsid w:val="00A572C8"/>
    <w:rsid w:val="00A95E9C"/>
    <w:rsid w:val="00AC2ECE"/>
    <w:rsid w:val="00AD2520"/>
    <w:rsid w:val="00AF6BFC"/>
    <w:rsid w:val="00B03CF4"/>
    <w:rsid w:val="00B235E7"/>
    <w:rsid w:val="00B45E4B"/>
    <w:rsid w:val="00B75234"/>
    <w:rsid w:val="00B76E0F"/>
    <w:rsid w:val="00B8053B"/>
    <w:rsid w:val="00B84053"/>
    <w:rsid w:val="00B948B6"/>
    <w:rsid w:val="00C30EB5"/>
    <w:rsid w:val="00C43668"/>
    <w:rsid w:val="00C6244F"/>
    <w:rsid w:val="00CA568A"/>
    <w:rsid w:val="00CD69DC"/>
    <w:rsid w:val="00CE0797"/>
    <w:rsid w:val="00CF47DC"/>
    <w:rsid w:val="00CF56CE"/>
    <w:rsid w:val="00D02EC2"/>
    <w:rsid w:val="00D265EA"/>
    <w:rsid w:val="00D314C3"/>
    <w:rsid w:val="00D35011"/>
    <w:rsid w:val="00D56A7E"/>
    <w:rsid w:val="00D94CE8"/>
    <w:rsid w:val="00DB30F6"/>
    <w:rsid w:val="00DD7669"/>
    <w:rsid w:val="00E056F1"/>
    <w:rsid w:val="00E53E6C"/>
    <w:rsid w:val="00E54C4F"/>
    <w:rsid w:val="00E95B78"/>
    <w:rsid w:val="00EE5E73"/>
    <w:rsid w:val="00EF59E7"/>
    <w:rsid w:val="00EF6315"/>
    <w:rsid w:val="00F01305"/>
    <w:rsid w:val="00F01E93"/>
    <w:rsid w:val="00F05C30"/>
    <w:rsid w:val="00F41375"/>
    <w:rsid w:val="00FB0681"/>
    <w:rsid w:val="00FC6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1E0B"/>
  <w15:chartTrackingRefBased/>
  <w15:docId w15:val="{1E671D2C-AC05-4505-8ED7-BE3375ED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0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7C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E5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C1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A7C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7C14"/>
    <w:rPr>
      <w:b/>
      <w:bCs/>
    </w:rPr>
  </w:style>
  <w:style w:type="character" w:styleId="HTMLCode">
    <w:name w:val="HTML Code"/>
    <w:basedOn w:val="DefaultParagraphFont"/>
    <w:uiPriority w:val="99"/>
    <w:semiHidden/>
    <w:unhideWhenUsed/>
    <w:rsid w:val="000A7C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7C14"/>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0A7C14"/>
  </w:style>
  <w:style w:type="character" w:customStyle="1" w:styleId="hljs-name">
    <w:name w:val="hljs-name"/>
    <w:basedOn w:val="DefaultParagraphFont"/>
    <w:rsid w:val="000A7C14"/>
  </w:style>
  <w:style w:type="character" w:customStyle="1" w:styleId="Heading1Char">
    <w:name w:val="Heading 1 Char"/>
    <w:basedOn w:val="DefaultParagraphFont"/>
    <w:link w:val="Heading1"/>
    <w:uiPriority w:val="9"/>
    <w:rsid w:val="00D02E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2EC2"/>
    <w:pPr>
      <w:ind w:left="720"/>
      <w:contextualSpacing/>
    </w:pPr>
  </w:style>
  <w:style w:type="character" w:customStyle="1" w:styleId="Heading2Char">
    <w:name w:val="Heading 2 Char"/>
    <w:basedOn w:val="DefaultParagraphFont"/>
    <w:link w:val="Heading2"/>
    <w:uiPriority w:val="9"/>
    <w:semiHidden/>
    <w:rsid w:val="009708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086B"/>
    <w:rPr>
      <w:color w:val="0000FF"/>
      <w:u w:val="single"/>
    </w:rPr>
  </w:style>
  <w:style w:type="character" w:customStyle="1" w:styleId="hljs-comment">
    <w:name w:val="hljs-comment"/>
    <w:basedOn w:val="DefaultParagraphFont"/>
    <w:rsid w:val="00E056F1"/>
  </w:style>
  <w:style w:type="character" w:customStyle="1" w:styleId="hljs-attr">
    <w:name w:val="hljs-attr"/>
    <w:basedOn w:val="DefaultParagraphFont"/>
    <w:rsid w:val="00E056F1"/>
  </w:style>
  <w:style w:type="character" w:customStyle="1" w:styleId="hljs-bullet">
    <w:name w:val="hljs-bullet"/>
    <w:basedOn w:val="DefaultParagraphFont"/>
    <w:rsid w:val="00E056F1"/>
  </w:style>
  <w:style w:type="character" w:customStyle="1" w:styleId="hljs-string">
    <w:name w:val="hljs-string"/>
    <w:basedOn w:val="DefaultParagraphFont"/>
    <w:rsid w:val="00E056F1"/>
  </w:style>
  <w:style w:type="character" w:styleId="UnresolvedMention">
    <w:name w:val="Unresolved Mention"/>
    <w:basedOn w:val="DefaultParagraphFont"/>
    <w:uiPriority w:val="99"/>
    <w:semiHidden/>
    <w:unhideWhenUsed/>
    <w:rsid w:val="00772106"/>
    <w:rPr>
      <w:color w:val="605E5C"/>
      <w:shd w:val="clear" w:color="auto" w:fill="E1DFDD"/>
    </w:rPr>
  </w:style>
  <w:style w:type="character" w:customStyle="1" w:styleId="Heading4Char">
    <w:name w:val="Heading 4 Char"/>
    <w:basedOn w:val="DefaultParagraphFont"/>
    <w:link w:val="Heading4"/>
    <w:uiPriority w:val="9"/>
    <w:semiHidden/>
    <w:rsid w:val="00EE5E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276271">
      <w:bodyDiv w:val="1"/>
      <w:marLeft w:val="0"/>
      <w:marRight w:val="0"/>
      <w:marTop w:val="0"/>
      <w:marBottom w:val="0"/>
      <w:divBdr>
        <w:top w:val="none" w:sz="0" w:space="0" w:color="auto"/>
        <w:left w:val="none" w:sz="0" w:space="0" w:color="auto"/>
        <w:bottom w:val="none" w:sz="0" w:space="0" w:color="auto"/>
        <w:right w:val="none" w:sz="0" w:space="0" w:color="auto"/>
      </w:divBdr>
    </w:div>
    <w:div w:id="279804049">
      <w:bodyDiv w:val="1"/>
      <w:marLeft w:val="0"/>
      <w:marRight w:val="0"/>
      <w:marTop w:val="0"/>
      <w:marBottom w:val="0"/>
      <w:divBdr>
        <w:top w:val="none" w:sz="0" w:space="0" w:color="auto"/>
        <w:left w:val="none" w:sz="0" w:space="0" w:color="auto"/>
        <w:bottom w:val="none" w:sz="0" w:space="0" w:color="auto"/>
        <w:right w:val="none" w:sz="0" w:space="0" w:color="auto"/>
      </w:divBdr>
      <w:divsChild>
        <w:div w:id="1671442609">
          <w:marLeft w:val="0"/>
          <w:marRight w:val="0"/>
          <w:marTop w:val="0"/>
          <w:marBottom w:val="0"/>
          <w:divBdr>
            <w:top w:val="none" w:sz="0" w:space="0" w:color="auto"/>
            <w:left w:val="none" w:sz="0" w:space="0" w:color="auto"/>
            <w:bottom w:val="none" w:sz="0" w:space="0" w:color="auto"/>
            <w:right w:val="none" w:sz="0" w:space="0" w:color="auto"/>
          </w:divBdr>
          <w:divsChild>
            <w:div w:id="3443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378">
      <w:bodyDiv w:val="1"/>
      <w:marLeft w:val="0"/>
      <w:marRight w:val="0"/>
      <w:marTop w:val="0"/>
      <w:marBottom w:val="0"/>
      <w:divBdr>
        <w:top w:val="none" w:sz="0" w:space="0" w:color="auto"/>
        <w:left w:val="none" w:sz="0" w:space="0" w:color="auto"/>
        <w:bottom w:val="none" w:sz="0" w:space="0" w:color="auto"/>
        <w:right w:val="none" w:sz="0" w:space="0" w:color="auto"/>
      </w:divBdr>
    </w:div>
    <w:div w:id="433288868">
      <w:bodyDiv w:val="1"/>
      <w:marLeft w:val="0"/>
      <w:marRight w:val="0"/>
      <w:marTop w:val="0"/>
      <w:marBottom w:val="0"/>
      <w:divBdr>
        <w:top w:val="none" w:sz="0" w:space="0" w:color="auto"/>
        <w:left w:val="none" w:sz="0" w:space="0" w:color="auto"/>
        <w:bottom w:val="none" w:sz="0" w:space="0" w:color="auto"/>
        <w:right w:val="none" w:sz="0" w:space="0" w:color="auto"/>
      </w:divBdr>
      <w:divsChild>
        <w:div w:id="199902546">
          <w:marLeft w:val="0"/>
          <w:marRight w:val="0"/>
          <w:marTop w:val="0"/>
          <w:marBottom w:val="0"/>
          <w:divBdr>
            <w:top w:val="none" w:sz="0" w:space="0" w:color="auto"/>
            <w:left w:val="none" w:sz="0" w:space="0" w:color="auto"/>
            <w:bottom w:val="none" w:sz="0" w:space="0" w:color="auto"/>
            <w:right w:val="none" w:sz="0" w:space="0" w:color="auto"/>
          </w:divBdr>
          <w:divsChild>
            <w:div w:id="1919896882">
              <w:marLeft w:val="0"/>
              <w:marRight w:val="0"/>
              <w:marTop w:val="0"/>
              <w:marBottom w:val="0"/>
              <w:divBdr>
                <w:top w:val="none" w:sz="0" w:space="0" w:color="auto"/>
                <w:left w:val="none" w:sz="0" w:space="0" w:color="auto"/>
                <w:bottom w:val="none" w:sz="0" w:space="0" w:color="auto"/>
                <w:right w:val="none" w:sz="0" w:space="0" w:color="auto"/>
              </w:divBdr>
              <w:divsChild>
                <w:div w:id="1146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0703">
          <w:marLeft w:val="0"/>
          <w:marRight w:val="0"/>
          <w:marTop w:val="0"/>
          <w:marBottom w:val="0"/>
          <w:divBdr>
            <w:top w:val="none" w:sz="0" w:space="0" w:color="auto"/>
            <w:left w:val="none" w:sz="0" w:space="0" w:color="auto"/>
            <w:bottom w:val="none" w:sz="0" w:space="0" w:color="auto"/>
            <w:right w:val="none" w:sz="0" w:space="0" w:color="auto"/>
          </w:divBdr>
        </w:div>
      </w:divsChild>
    </w:div>
    <w:div w:id="515848965">
      <w:bodyDiv w:val="1"/>
      <w:marLeft w:val="0"/>
      <w:marRight w:val="0"/>
      <w:marTop w:val="0"/>
      <w:marBottom w:val="0"/>
      <w:divBdr>
        <w:top w:val="none" w:sz="0" w:space="0" w:color="auto"/>
        <w:left w:val="none" w:sz="0" w:space="0" w:color="auto"/>
        <w:bottom w:val="none" w:sz="0" w:space="0" w:color="auto"/>
        <w:right w:val="none" w:sz="0" w:space="0" w:color="auto"/>
      </w:divBdr>
    </w:div>
    <w:div w:id="755439465">
      <w:bodyDiv w:val="1"/>
      <w:marLeft w:val="0"/>
      <w:marRight w:val="0"/>
      <w:marTop w:val="0"/>
      <w:marBottom w:val="0"/>
      <w:divBdr>
        <w:top w:val="none" w:sz="0" w:space="0" w:color="auto"/>
        <w:left w:val="none" w:sz="0" w:space="0" w:color="auto"/>
        <w:bottom w:val="none" w:sz="0" w:space="0" w:color="auto"/>
        <w:right w:val="none" w:sz="0" w:space="0" w:color="auto"/>
      </w:divBdr>
    </w:div>
    <w:div w:id="932133127">
      <w:bodyDiv w:val="1"/>
      <w:marLeft w:val="0"/>
      <w:marRight w:val="0"/>
      <w:marTop w:val="0"/>
      <w:marBottom w:val="0"/>
      <w:divBdr>
        <w:top w:val="none" w:sz="0" w:space="0" w:color="auto"/>
        <w:left w:val="none" w:sz="0" w:space="0" w:color="auto"/>
        <w:bottom w:val="none" w:sz="0" w:space="0" w:color="auto"/>
        <w:right w:val="none" w:sz="0" w:space="0" w:color="auto"/>
      </w:divBdr>
    </w:div>
    <w:div w:id="1057317410">
      <w:bodyDiv w:val="1"/>
      <w:marLeft w:val="0"/>
      <w:marRight w:val="0"/>
      <w:marTop w:val="0"/>
      <w:marBottom w:val="0"/>
      <w:divBdr>
        <w:top w:val="none" w:sz="0" w:space="0" w:color="auto"/>
        <w:left w:val="none" w:sz="0" w:space="0" w:color="auto"/>
        <w:bottom w:val="none" w:sz="0" w:space="0" w:color="auto"/>
        <w:right w:val="none" w:sz="0" w:space="0" w:color="auto"/>
      </w:divBdr>
      <w:divsChild>
        <w:div w:id="489759734">
          <w:marLeft w:val="0"/>
          <w:marRight w:val="0"/>
          <w:marTop w:val="0"/>
          <w:marBottom w:val="0"/>
          <w:divBdr>
            <w:top w:val="none" w:sz="0" w:space="0" w:color="auto"/>
            <w:left w:val="none" w:sz="0" w:space="0" w:color="auto"/>
            <w:bottom w:val="none" w:sz="0" w:space="0" w:color="auto"/>
            <w:right w:val="none" w:sz="0" w:space="0" w:color="auto"/>
          </w:divBdr>
          <w:divsChild>
            <w:div w:id="1378771725">
              <w:marLeft w:val="0"/>
              <w:marRight w:val="0"/>
              <w:marTop w:val="0"/>
              <w:marBottom w:val="0"/>
              <w:divBdr>
                <w:top w:val="none" w:sz="0" w:space="0" w:color="auto"/>
                <w:left w:val="none" w:sz="0" w:space="0" w:color="auto"/>
                <w:bottom w:val="none" w:sz="0" w:space="0" w:color="auto"/>
                <w:right w:val="none" w:sz="0" w:space="0" w:color="auto"/>
              </w:divBdr>
              <w:divsChild>
                <w:div w:id="8387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813">
          <w:marLeft w:val="0"/>
          <w:marRight w:val="0"/>
          <w:marTop w:val="0"/>
          <w:marBottom w:val="0"/>
          <w:divBdr>
            <w:top w:val="none" w:sz="0" w:space="0" w:color="auto"/>
            <w:left w:val="none" w:sz="0" w:space="0" w:color="auto"/>
            <w:bottom w:val="none" w:sz="0" w:space="0" w:color="auto"/>
            <w:right w:val="none" w:sz="0" w:space="0" w:color="auto"/>
          </w:divBdr>
        </w:div>
      </w:divsChild>
    </w:div>
    <w:div w:id="1141725725">
      <w:bodyDiv w:val="1"/>
      <w:marLeft w:val="0"/>
      <w:marRight w:val="0"/>
      <w:marTop w:val="0"/>
      <w:marBottom w:val="0"/>
      <w:divBdr>
        <w:top w:val="none" w:sz="0" w:space="0" w:color="auto"/>
        <w:left w:val="none" w:sz="0" w:space="0" w:color="auto"/>
        <w:bottom w:val="none" w:sz="0" w:space="0" w:color="auto"/>
        <w:right w:val="none" w:sz="0" w:space="0" w:color="auto"/>
      </w:divBdr>
    </w:div>
    <w:div w:id="1275210416">
      <w:bodyDiv w:val="1"/>
      <w:marLeft w:val="0"/>
      <w:marRight w:val="0"/>
      <w:marTop w:val="0"/>
      <w:marBottom w:val="0"/>
      <w:divBdr>
        <w:top w:val="none" w:sz="0" w:space="0" w:color="auto"/>
        <w:left w:val="none" w:sz="0" w:space="0" w:color="auto"/>
        <w:bottom w:val="none" w:sz="0" w:space="0" w:color="auto"/>
        <w:right w:val="none" w:sz="0" w:space="0" w:color="auto"/>
      </w:divBdr>
      <w:divsChild>
        <w:div w:id="113594742">
          <w:marLeft w:val="0"/>
          <w:marRight w:val="0"/>
          <w:marTop w:val="0"/>
          <w:marBottom w:val="0"/>
          <w:divBdr>
            <w:top w:val="none" w:sz="0" w:space="0" w:color="auto"/>
            <w:left w:val="none" w:sz="0" w:space="0" w:color="auto"/>
            <w:bottom w:val="none" w:sz="0" w:space="0" w:color="auto"/>
            <w:right w:val="none" w:sz="0" w:space="0" w:color="auto"/>
          </w:divBdr>
          <w:divsChild>
            <w:div w:id="17881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6781">
      <w:bodyDiv w:val="1"/>
      <w:marLeft w:val="0"/>
      <w:marRight w:val="0"/>
      <w:marTop w:val="0"/>
      <w:marBottom w:val="0"/>
      <w:divBdr>
        <w:top w:val="none" w:sz="0" w:space="0" w:color="auto"/>
        <w:left w:val="none" w:sz="0" w:space="0" w:color="auto"/>
        <w:bottom w:val="none" w:sz="0" w:space="0" w:color="auto"/>
        <w:right w:val="none" w:sz="0" w:space="0" w:color="auto"/>
      </w:divBdr>
      <w:divsChild>
        <w:div w:id="100491946">
          <w:marLeft w:val="0"/>
          <w:marRight w:val="0"/>
          <w:marTop w:val="0"/>
          <w:marBottom w:val="0"/>
          <w:divBdr>
            <w:top w:val="none" w:sz="0" w:space="0" w:color="auto"/>
            <w:left w:val="none" w:sz="0" w:space="0" w:color="auto"/>
            <w:bottom w:val="none" w:sz="0" w:space="0" w:color="auto"/>
            <w:right w:val="none" w:sz="0" w:space="0" w:color="auto"/>
          </w:divBdr>
          <w:divsChild>
            <w:div w:id="209998172">
              <w:marLeft w:val="0"/>
              <w:marRight w:val="0"/>
              <w:marTop w:val="0"/>
              <w:marBottom w:val="0"/>
              <w:divBdr>
                <w:top w:val="none" w:sz="0" w:space="0" w:color="auto"/>
                <w:left w:val="none" w:sz="0" w:space="0" w:color="auto"/>
                <w:bottom w:val="none" w:sz="0" w:space="0" w:color="auto"/>
                <w:right w:val="none" w:sz="0" w:space="0" w:color="auto"/>
              </w:divBdr>
              <w:divsChild>
                <w:div w:id="739791725">
                  <w:marLeft w:val="0"/>
                  <w:marRight w:val="0"/>
                  <w:marTop w:val="0"/>
                  <w:marBottom w:val="0"/>
                  <w:divBdr>
                    <w:top w:val="none" w:sz="0" w:space="0" w:color="auto"/>
                    <w:left w:val="none" w:sz="0" w:space="0" w:color="auto"/>
                    <w:bottom w:val="none" w:sz="0" w:space="0" w:color="auto"/>
                    <w:right w:val="none" w:sz="0" w:space="0" w:color="auto"/>
                  </w:divBdr>
                </w:div>
              </w:divsChild>
            </w:div>
            <w:div w:id="1205168189">
              <w:marLeft w:val="0"/>
              <w:marRight w:val="0"/>
              <w:marTop w:val="0"/>
              <w:marBottom w:val="0"/>
              <w:divBdr>
                <w:top w:val="none" w:sz="0" w:space="0" w:color="auto"/>
                <w:left w:val="none" w:sz="0" w:space="0" w:color="auto"/>
                <w:bottom w:val="none" w:sz="0" w:space="0" w:color="auto"/>
                <w:right w:val="none" w:sz="0" w:space="0" w:color="auto"/>
              </w:divBdr>
            </w:div>
          </w:divsChild>
        </w:div>
        <w:div w:id="88281360">
          <w:marLeft w:val="0"/>
          <w:marRight w:val="0"/>
          <w:marTop w:val="0"/>
          <w:marBottom w:val="0"/>
          <w:divBdr>
            <w:top w:val="none" w:sz="0" w:space="0" w:color="auto"/>
            <w:left w:val="none" w:sz="0" w:space="0" w:color="auto"/>
            <w:bottom w:val="none" w:sz="0" w:space="0" w:color="auto"/>
            <w:right w:val="none" w:sz="0" w:space="0" w:color="auto"/>
          </w:divBdr>
          <w:divsChild>
            <w:div w:id="1921059228">
              <w:marLeft w:val="0"/>
              <w:marRight w:val="0"/>
              <w:marTop w:val="0"/>
              <w:marBottom w:val="0"/>
              <w:divBdr>
                <w:top w:val="none" w:sz="0" w:space="0" w:color="auto"/>
                <w:left w:val="none" w:sz="0" w:space="0" w:color="auto"/>
                <w:bottom w:val="none" w:sz="0" w:space="0" w:color="auto"/>
                <w:right w:val="none" w:sz="0" w:space="0" w:color="auto"/>
              </w:divBdr>
              <w:divsChild>
                <w:div w:id="1205408549">
                  <w:marLeft w:val="0"/>
                  <w:marRight w:val="0"/>
                  <w:marTop w:val="0"/>
                  <w:marBottom w:val="0"/>
                  <w:divBdr>
                    <w:top w:val="none" w:sz="0" w:space="0" w:color="auto"/>
                    <w:left w:val="none" w:sz="0" w:space="0" w:color="auto"/>
                    <w:bottom w:val="none" w:sz="0" w:space="0" w:color="auto"/>
                    <w:right w:val="none" w:sz="0" w:space="0" w:color="auto"/>
                  </w:divBdr>
                </w:div>
              </w:divsChild>
            </w:div>
            <w:div w:id="599141362">
              <w:marLeft w:val="0"/>
              <w:marRight w:val="0"/>
              <w:marTop w:val="0"/>
              <w:marBottom w:val="0"/>
              <w:divBdr>
                <w:top w:val="none" w:sz="0" w:space="0" w:color="auto"/>
                <w:left w:val="none" w:sz="0" w:space="0" w:color="auto"/>
                <w:bottom w:val="none" w:sz="0" w:space="0" w:color="auto"/>
                <w:right w:val="none" w:sz="0" w:space="0" w:color="auto"/>
              </w:divBdr>
            </w:div>
          </w:divsChild>
        </w:div>
        <w:div w:id="26561740">
          <w:marLeft w:val="0"/>
          <w:marRight w:val="0"/>
          <w:marTop w:val="0"/>
          <w:marBottom w:val="0"/>
          <w:divBdr>
            <w:top w:val="none" w:sz="0" w:space="0" w:color="auto"/>
            <w:left w:val="none" w:sz="0" w:space="0" w:color="auto"/>
            <w:bottom w:val="none" w:sz="0" w:space="0" w:color="auto"/>
            <w:right w:val="none" w:sz="0" w:space="0" w:color="auto"/>
          </w:divBdr>
          <w:divsChild>
            <w:div w:id="1216963198">
              <w:marLeft w:val="0"/>
              <w:marRight w:val="0"/>
              <w:marTop w:val="0"/>
              <w:marBottom w:val="0"/>
              <w:divBdr>
                <w:top w:val="none" w:sz="0" w:space="0" w:color="auto"/>
                <w:left w:val="none" w:sz="0" w:space="0" w:color="auto"/>
                <w:bottom w:val="none" w:sz="0" w:space="0" w:color="auto"/>
                <w:right w:val="none" w:sz="0" w:space="0" w:color="auto"/>
              </w:divBdr>
              <w:divsChild>
                <w:div w:id="720054697">
                  <w:marLeft w:val="0"/>
                  <w:marRight w:val="0"/>
                  <w:marTop w:val="0"/>
                  <w:marBottom w:val="0"/>
                  <w:divBdr>
                    <w:top w:val="none" w:sz="0" w:space="0" w:color="auto"/>
                    <w:left w:val="none" w:sz="0" w:space="0" w:color="auto"/>
                    <w:bottom w:val="none" w:sz="0" w:space="0" w:color="auto"/>
                    <w:right w:val="none" w:sz="0" w:space="0" w:color="auto"/>
                  </w:divBdr>
                </w:div>
              </w:divsChild>
            </w:div>
            <w:div w:id="786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9627">
      <w:bodyDiv w:val="1"/>
      <w:marLeft w:val="0"/>
      <w:marRight w:val="0"/>
      <w:marTop w:val="0"/>
      <w:marBottom w:val="0"/>
      <w:divBdr>
        <w:top w:val="none" w:sz="0" w:space="0" w:color="auto"/>
        <w:left w:val="none" w:sz="0" w:space="0" w:color="auto"/>
        <w:bottom w:val="none" w:sz="0" w:space="0" w:color="auto"/>
        <w:right w:val="none" w:sz="0" w:space="0" w:color="auto"/>
      </w:divBdr>
    </w:div>
    <w:div w:id="1356686753">
      <w:bodyDiv w:val="1"/>
      <w:marLeft w:val="0"/>
      <w:marRight w:val="0"/>
      <w:marTop w:val="0"/>
      <w:marBottom w:val="0"/>
      <w:divBdr>
        <w:top w:val="none" w:sz="0" w:space="0" w:color="auto"/>
        <w:left w:val="none" w:sz="0" w:space="0" w:color="auto"/>
        <w:bottom w:val="none" w:sz="0" w:space="0" w:color="auto"/>
        <w:right w:val="none" w:sz="0" w:space="0" w:color="auto"/>
      </w:divBdr>
      <w:divsChild>
        <w:div w:id="494106227">
          <w:marLeft w:val="0"/>
          <w:marRight w:val="0"/>
          <w:marTop w:val="0"/>
          <w:marBottom w:val="0"/>
          <w:divBdr>
            <w:top w:val="none" w:sz="0" w:space="0" w:color="auto"/>
            <w:left w:val="none" w:sz="0" w:space="0" w:color="auto"/>
            <w:bottom w:val="none" w:sz="0" w:space="0" w:color="auto"/>
            <w:right w:val="none" w:sz="0" w:space="0" w:color="auto"/>
          </w:divBdr>
          <w:divsChild>
            <w:div w:id="663436373">
              <w:marLeft w:val="0"/>
              <w:marRight w:val="0"/>
              <w:marTop w:val="0"/>
              <w:marBottom w:val="0"/>
              <w:divBdr>
                <w:top w:val="none" w:sz="0" w:space="0" w:color="auto"/>
                <w:left w:val="none" w:sz="0" w:space="0" w:color="auto"/>
                <w:bottom w:val="none" w:sz="0" w:space="0" w:color="auto"/>
                <w:right w:val="none" w:sz="0" w:space="0" w:color="auto"/>
              </w:divBdr>
            </w:div>
            <w:div w:id="52891770">
              <w:marLeft w:val="0"/>
              <w:marRight w:val="0"/>
              <w:marTop w:val="0"/>
              <w:marBottom w:val="0"/>
              <w:divBdr>
                <w:top w:val="none" w:sz="0" w:space="0" w:color="auto"/>
                <w:left w:val="none" w:sz="0" w:space="0" w:color="auto"/>
                <w:bottom w:val="none" w:sz="0" w:space="0" w:color="auto"/>
                <w:right w:val="none" w:sz="0" w:space="0" w:color="auto"/>
              </w:divBdr>
              <w:divsChild>
                <w:div w:id="953025703">
                  <w:marLeft w:val="0"/>
                  <w:marRight w:val="0"/>
                  <w:marTop w:val="0"/>
                  <w:marBottom w:val="0"/>
                  <w:divBdr>
                    <w:top w:val="none" w:sz="0" w:space="0" w:color="auto"/>
                    <w:left w:val="none" w:sz="0" w:space="0" w:color="auto"/>
                    <w:bottom w:val="none" w:sz="0" w:space="0" w:color="auto"/>
                    <w:right w:val="none" w:sz="0" w:space="0" w:color="auto"/>
                  </w:divBdr>
                  <w:divsChild>
                    <w:div w:id="7655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696">
      <w:bodyDiv w:val="1"/>
      <w:marLeft w:val="0"/>
      <w:marRight w:val="0"/>
      <w:marTop w:val="0"/>
      <w:marBottom w:val="0"/>
      <w:divBdr>
        <w:top w:val="none" w:sz="0" w:space="0" w:color="auto"/>
        <w:left w:val="none" w:sz="0" w:space="0" w:color="auto"/>
        <w:bottom w:val="none" w:sz="0" w:space="0" w:color="auto"/>
        <w:right w:val="none" w:sz="0" w:space="0" w:color="auto"/>
      </w:divBdr>
      <w:divsChild>
        <w:div w:id="1971855752">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sChild>
                <w:div w:id="1291741802">
                  <w:marLeft w:val="0"/>
                  <w:marRight w:val="0"/>
                  <w:marTop w:val="0"/>
                  <w:marBottom w:val="0"/>
                  <w:divBdr>
                    <w:top w:val="none" w:sz="0" w:space="0" w:color="auto"/>
                    <w:left w:val="none" w:sz="0" w:space="0" w:color="auto"/>
                    <w:bottom w:val="none" w:sz="0" w:space="0" w:color="auto"/>
                    <w:right w:val="none" w:sz="0" w:space="0" w:color="auto"/>
                  </w:divBdr>
                </w:div>
              </w:divsChild>
            </w:div>
            <w:div w:id="12900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950">
      <w:bodyDiv w:val="1"/>
      <w:marLeft w:val="0"/>
      <w:marRight w:val="0"/>
      <w:marTop w:val="0"/>
      <w:marBottom w:val="0"/>
      <w:divBdr>
        <w:top w:val="none" w:sz="0" w:space="0" w:color="auto"/>
        <w:left w:val="none" w:sz="0" w:space="0" w:color="auto"/>
        <w:bottom w:val="none" w:sz="0" w:space="0" w:color="auto"/>
        <w:right w:val="none" w:sz="0" w:space="0" w:color="auto"/>
      </w:divBdr>
    </w:div>
    <w:div w:id="1713655334">
      <w:bodyDiv w:val="1"/>
      <w:marLeft w:val="0"/>
      <w:marRight w:val="0"/>
      <w:marTop w:val="0"/>
      <w:marBottom w:val="0"/>
      <w:divBdr>
        <w:top w:val="none" w:sz="0" w:space="0" w:color="auto"/>
        <w:left w:val="none" w:sz="0" w:space="0" w:color="auto"/>
        <w:bottom w:val="none" w:sz="0" w:space="0" w:color="auto"/>
        <w:right w:val="none" w:sz="0" w:space="0" w:color="auto"/>
      </w:divBdr>
    </w:div>
    <w:div w:id="1824815403">
      <w:bodyDiv w:val="1"/>
      <w:marLeft w:val="0"/>
      <w:marRight w:val="0"/>
      <w:marTop w:val="0"/>
      <w:marBottom w:val="0"/>
      <w:divBdr>
        <w:top w:val="none" w:sz="0" w:space="0" w:color="auto"/>
        <w:left w:val="none" w:sz="0" w:space="0" w:color="auto"/>
        <w:bottom w:val="none" w:sz="0" w:space="0" w:color="auto"/>
        <w:right w:val="none" w:sz="0" w:space="0" w:color="auto"/>
      </w:divBdr>
    </w:div>
    <w:div w:id="2055494266">
      <w:bodyDiv w:val="1"/>
      <w:marLeft w:val="0"/>
      <w:marRight w:val="0"/>
      <w:marTop w:val="0"/>
      <w:marBottom w:val="0"/>
      <w:divBdr>
        <w:top w:val="none" w:sz="0" w:space="0" w:color="auto"/>
        <w:left w:val="none" w:sz="0" w:space="0" w:color="auto"/>
        <w:bottom w:val="none" w:sz="0" w:space="0" w:color="auto"/>
        <w:right w:val="none" w:sz="0" w:space="0" w:color="auto"/>
      </w:divBdr>
      <w:divsChild>
        <w:div w:id="1572543273">
          <w:marLeft w:val="0"/>
          <w:marRight w:val="0"/>
          <w:marTop w:val="0"/>
          <w:marBottom w:val="0"/>
          <w:divBdr>
            <w:top w:val="none" w:sz="0" w:space="0" w:color="auto"/>
            <w:left w:val="none" w:sz="0" w:space="0" w:color="auto"/>
            <w:bottom w:val="none" w:sz="0" w:space="0" w:color="auto"/>
            <w:right w:val="none" w:sz="0" w:space="0" w:color="auto"/>
          </w:divBdr>
          <w:divsChild>
            <w:div w:id="15007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566">
      <w:bodyDiv w:val="1"/>
      <w:marLeft w:val="0"/>
      <w:marRight w:val="0"/>
      <w:marTop w:val="0"/>
      <w:marBottom w:val="0"/>
      <w:divBdr>
        <w:top w:val="none" w:sz="0" w:space="0" w:color="auto"/>
        <w:left w:val="none" w:sz="0" w:space="0" w:color="auto"/>
        <w:bottom w:val="none" w:sz="0" w:space="0" w:color="auto"/>
        <w:right w:val="none" w:sz="0" w:space="0" w:color="auto"/>
      </w:divBdr>
      <w:divsChild>
        <w:div w:id="996689741">
          <w:marLeft w:val="0"/>
          <w:marRight w:val="0"/>
          <w:marTop w:val="0"/>
          <w:marBottom w:val="0"/>
          <w:divBdr>
            <w:top w:val="none" w:sz="0" w:space="0" w:color="auto"/>
            <w:left w:val="none" w:sz="0" w:space="0" w:color="auto"/>
            <w:bottom w:val="none" w:sz="0" w:space="0" w:color="auto"/>
            <w:right w:val="none" w:sz="0" w:space="0" w:color="auto"/>
          </w:divBdr>
          <w:divsChild>
            <w:div w:id="14134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1arke/sonarqube-community-branch-plugin/pull/435" TargetMode="External"/><Relationship Id="rId13" Type="http://schemas.openxmlformats.org/officeDocument/2006/relationships/hyperlink" Target="https://github.com/mc1arke/sonarqube-community-branch-plugin/issues/442" TargetMode="External"/><Relationship Id="rId18" Type="http://schemas.openxmlformats.org/officeDocument/2006/relationships/hyperlink" Target="https://github.com/mc1arke/sonarqube-community-branch-plugin/pull/472" TargetMode="External"/><Relationship Id="rId26" Type="http://schemas.openxmlformats.org/officeDocument/2006/relationships/hyperlink" Target="https://www.aquasec.com/cloud-native-academy/supply-chain-security/sbom/" TargetMode="External"/><Relationship Id="rId3" Type="http://schemas.openxmlformats.org/officeDocument/2006/relationships/styles" Target="styles.xml"/><Relationship Id="rId21" Type="http://schemas.openxmlformats.org/officeDocument/2006/relationships/hyperlink" Target="https://www.synopsys.com/software-integrity/resources/analyst-reports/open-source-security-risk-analysis.html" TargetMode="External"/><Relationship Id="rId7" Type="http://schemas.openxmlformats.org/officeDocument/2006/relationships/hyperlink" Target="https://github.com/mc1arke/sonarqube-community-branch-plugin/releases/tag/1.8.2" TargetMode="External"/><Relationship Id="rId12" Type="http://schemas.openxmlformats.org/officeDocument/2006/relationships/hyperlink" Target="https://github.com/mc1arke/sonarqube-community-branch-plugin/pull/466" TargetMode="External"/><Relationship Id="rId17" Type="http://schemas.openxmlformats.org/officeDocument/2006/relationships/hyperlink" Target="https://github.com/mc1arke/sonarqube-community-branch-plugin/issues/445" TargetMode="External"/><Relationship Id="rId25" Type="http://schemas.openxmlformats.org/officeDocument/2006/relationships/hyperlink" Target="https://spectralops.io/blog/top-9-git-secret-scanning-tools/" TargetMode="External"/><Relationship Id="rId2" Type="http://schemas.openxmlformats.org/officeDocument/2006/relationships/numbering" Target="numbering.xml"/><Relationship Id="rId16" Type="http://schemas.openxmlformats.org/officeDocument/2006/relationships/hyperlink" Target="https://github.com/mc1arke/sonarqube-community-branch-plugin/issues/439" TargetMode="External"/><Relationship Id="rId20" Type="http://schemas.openxmlformats.org/officeDocument/2006/relationships/hyperlink" Target="https://github.com/mc1arke/sonarqube-community-branch-plugin/pull/55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ass-loader@13.3.3" TargetMode="External"/><Relationship Id="rId11" Type="http://schemas.openxmlformats.org/officeDocument/2006/relationships/hyperlink" Target="https://github.com/mc1arke/sonarqube-community-branch-plugin/issues/461" TargetMode="External"/><Relationship Id="rId24" Type="http://schemas.openxmlformats.org/officeDocument/2006/relationships/hyperlink" Target="https://github.com/jeremylong/Open-Vulnerability-Project/tree/main/vulnz" TargetMode="External"/><Relationship Id="rId5" Type="http://schemas.openxmlformats.org/officeDocument/2006/relationships/webSettings" Target="webSettings.xml"/><Relationship Id="rId15" Type="http://schemas.openxmlformats.org/officeDocument/2006/relationships/hyperlink" Target="https://github.com/mc1arke/sonarqube-community-branch-plugin/pull/441" TargetMode="External"/><Relationship Id="rId23" Type="http://schemas.openxmlformats.org/officeDocument/2006/relationships/hyperlink" Target="https://www.aquasec.com/cloud-native-academy/supply-chain-security/software-composition-analysis-sca/" TargetMode="External"/><Relationship Id="rId28" Type="http://schemas.openxmlformats.org/officeDocument/2006/relationships/fontTable" Target="fontTable.xml"/><Relationship Id="rId10" Type="http://schemas.openxmlformats.org/officeDocument/2006/relationships/hyperlink" Target="https://github.com/mc1arke/sonarqube-community-branch-plugin/pull/578" TargetMode="External"/><Relationship Id="rId19" Type="http://schemas.openxmlformats.org/officeDocument/2006/relationships/hyperlink" Target="https://github.com/mc1arke/sonarqube-community-branch-plugin/issues/554" TargetMode="External"/><Relationship Id="rId4" Type="http://schemas.openxmlformats.org/officeDocument/2006/relationships/settings" Target="settings.xml"/><Relationship Id="rId9" Type="http://schemas.openxmlformats.org/officeDocument/2006/relationships/hyperlink" Target="https://github.com/mc1arke/sonarqube-community-branch-plugin/issues/554" TargetMode="External"/><Relationship Id="rId14" Type="http://schemas.openxmlformats.org/officeDocument/2006/relationships/hyperlink" Target="https://github.com/mc1arke/sonarqube-community-branch-plugin/pull/467" TargetMode="External"/><Relationship Id="rId22" Type="http://schemas.openxmlformats.org/officeDocument/2006/relationships/hyperlink" Target="https://www.aquasec.com/cloud-native-academy/supply-chain-security/software-supply-chain-attacks/" TargetMode="External"/><Relationship Id="rId27" Type="http://schemas.openxmlformats.org/officeDocument/2006/relationships/hyperlink" Target="http://tabnine.com/blog/node-modules-packag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FDAAB-BC8E-4EA5-ADA7-7E4F4342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26202</TotalTime>
  <Pages>14</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Sharief, Shaikh Tajuddin</dc:creator>
  <cp:keywords/>
  <dc:description/>
  <cp:lastModifiedBy>Sharief, Shaikh Tajuddin</cp:lastModifiedBy>
  <cp:revision>246</cp:revision>
  <dcterms:created xsi:type="dcterms:W3CDTF">2024-07-30T06:15:00Z</dcterms:created>
  <dcterms:modified xsi:type="dcterms:W3CDTF">2024-09-18T05:50:00Z</dcterms:modified>
</cp:coreProperties>
</file>