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280F" w14:textId="57DF530B" w:rsidR="00CD02B5" w:rsidRPr="00C205ED" w:rsidRDefault="00CD02B5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  <w:r w:rsidRPr="00C205ED">
        <w:rPr>
          <w:rFonts w:eastAsiaTheme="minorEastAsia"/>
          <w:b/>
          <w:bCs/>
          <w:color w:val="FF0000"/>
          <w:sz w:val="22"/>
          <w:szCs w:val="22"/>
          <w:u w:val="single"/>
        </w:rPr>
        <w:t>Pseudocode M: Mutation Operator</w:t>
      </w:r>
    </w:p>
    <w:p w14:paraId="2D81B9DE" w14:textId="77777777" w:rsidR="00DE15BA" w:rsidRPr="00C205ED" w:rsidRDefault="00DE15BA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</w:p>
    <w:p w14:paraId="20D16447" w14:textId="0D2AD2E7" w:rsidR="009F4FEB" w:rsidRPr="00C205ED" w:rsidRDefault="009F4FEB" w:rsidP="00DE15BA">
      <w:pPr>
        <w:spacing w:line="276" w:lineRule="auto"/>
        <w:jc w:val="both"/>
        <w:rPr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FUNCTION </w:t>
      </w:r>
      <w:r w:rsidRPr="00C205ED">
        <w:rPr>
          <w:rFonts w:eastAsiaTheme="minorEastAsia"/>
          <w:color w:val="4472C4" w:themeColor="accent1"/>
          <w:sz w:val="22"/>
          <w:szCs w:val="22"/>
        </w:rPr>
        <w:t xml:space="preserve">Mutation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Child, mutation rate</m:t>
            </m:r>
          </m:e>
        </m:d>
      </m:oMath>
      <w:r w:rsidRPr="00C205ED">
        <w:rPr>
          <w:rFonts w:eastAsiaTheme="minorEastAsia"/>
          <w:sz w:val="22"/>
          <w:szCs w:val="22"/>
        </w:rPr>
        <w:t xml:space="preserve"> </w:t>
      </w:r>
      <w:r w:rsidR="00451FA8" w:rsidRPr="00C205ED">
        <w:rPr>
          <w:rFonts w:eastAsiaTheme="minorEastAsia"/>
          <w:sz w:val="22"/>
          <w:szCs w:val="22"/>
        </w:rPr>
        <w:t>:</w:t>
      </w:r>
    </w:p>
    <w:p w14:paraId="2ED1CE30" w14:textId="7456080A" w:rsidR="00D62ABC" w:rsidRPr="00C205ED" w:rsidRDefault="00D62ABC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491DE1C5" w14:textId="2F56C50A" w:rsidR="009F4FEB" w:rsidRPr="00C205ED" w:rsidRDefault="009F4FEB" w:rsidP="00DE1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∈ m:</m:t>
        </m:r>
      </m:oMath>
    </w:p>
    <w:p w14:paraId="24B7E22E" w14:textId="1A9B0BBC" w:rsidR="009F4FEB" w:rsidRPr="00C205ED" w:rsidRDefault="009F4FEB" w:rsidP="00DE15BA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β∈ 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3D6CBFD3" w14:textId="77777777" w:rsidR="009F4FEB" w:rsidRPr="00C205ED" w:rsidRDefault="009F4FEB" w:rsidP="00DE15BA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  <w:t xml:space="preserve">IF  discrete Uniform [0,1]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&lt;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mutation rate:</w:t>
      </w:r>
    </w:p>
    <w:p w14:paraId="1007D593" w14:textId="3CD9EF51" w:rsidR="009F4FEB" w:rsidRPr="00C205ED" w:rsidRDefault="009F4FEB" w:rsidP="00DE15BA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  <w:t xml:space="preserve">Call function </w:t>
      </w: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>Mutate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(α,β, </m:t>
        </m:r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</w:p>
    <w:p w14:paraId="17992CAA" w14:textId="77777777" w:rsidR="009F4FEB" w:rsidRPr="00C205ED" w:rsidRDefault="009F4FEB" w:rsidP="00DE15BA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ab/>
        <w:t>END IF</w:t>
      </w:r>
    </w:p>
    <w:p w14:paraId="6A533B70" w14:textId="1A6B1E6E" w:rsidR="009F4FEB" w:rsidRPr="00C205ED" w:rsidRDefault="009F4FEB" w:rsidP="00DE15BA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END FOR</w:t>
      </w:r>
    </w:p>
    <w:p w14:paraId="161C350C" w14:textId="3AC2AE4F" w:rsidR="009F4FEB" w:rsidRPr="00C205ED" w:rsidRDefault="009F4FEB" w:rsidP="00DE1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END FOR</w:t>
      </w:r>
    </w:p>
    <w:p w14:paraId="59A5D2C2" w14:textId="5053F8F1" w:rsidR="005D58FD" w:rsidRPr="00C205ED" w:rsidRDefault="005D58FD" w:rsidP="00DE1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RETURN</w:t>
      </w:r>
      <w:r w:rsidR="00D62A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Mutated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Child</w:t>
      </w:r>
    </w:p>
    <w:p w14:paraId="6F92B206" w14:textId="77777777" w:rsidR="009F4FEB" w:rsidRPr="00C205ED" w:rsidRDefault="009F4FEB" w:rsidP="00DE15BA">
      <w:pPr>
        <w:pStyle w:val="ListParagraph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29D4F5" w14:textId="76DB8029" w:rsidR="00562C41" w:rsidRPr="00C205ED" w:rsidRDefault="00562C41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5DD097D6" w14:textId="63D7B7D9" w:rsidR="00562C41" w:rsidRPr="00C205ED" w:rsidRDefault="00562C41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FUNCTION </w:t>
      </w:r>
      <w:r w:rsidRPr="00C205ED">
        <w:rPr>
          <w:rFonts w:eastAsiaTheme="minorEastAsia"/>
          <w:color w:val="4472C4" w:themeColor="accent1"/>
          <w:sz w:val="22"/>
          <w:szCs w:val="22"/>
        </w:rPr>
        <w:t>Mutate</w:t>
      </w:r>
      <w:r w:rsidRPr="00C205ED">
        <w:rPr>
          <w:rFonts w:eastAsiaTheme="minor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(α,β,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9F4FEB" w:rsidRPr="00C205ED">
        <w:rPr>
          <w:rFonts w:eastAsiaTheme="minorEastAsia"/>
          <w:sz w:val="22"/>
          <w:szCs w:val="22"/>
        </w:rPr>
        <w:t>:</w:t>
      </w:r>
    </w:p>
    <w:p w14:paraId="099CE52B" w14:textId="77777777" w:rsidR="009F4FEB" w:rsidRPr="00C205ED" w:rsidRDefault="009F4FEB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621E98D4" w14:textId="15B8505E" w:rsidR="00562C41" w:rsidRPr="00C205ED" w:rsidRDefault="00562C41" w:rsidP="00DE15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= 0</m:t>
        </m:r>
      </m:oMath>
    </w:p>
    <w:p w14:paraId="5AEFD594" w14:textId="79D8C10B" w:rsidR="00562C41" w:rsidRPr="00C205ED" w:rsidRDefault="00562C41" w:rsidP="00DE15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UPDATE residual demand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 β∈s</m:t>
        </m:r>
      </m:oMath>
    </w:p>
    <w:p w14:paraId="0B72BA6F" w14:textId="25C0E848" w:rsidR="005B6C0A" w:rsidRPr="00C205ED" w:rsidRDefault="005B6C0A" w:rsidP="00DE15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 </w:t>
      </w: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α'=1....s, where  α'≠ α, and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α'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</m:e>
        </m:d>
      </m:oMath>
    </w:p>
    <w:p w14:paraId="0A5A2170" w14:textId="0ED7DA13" w:rsidR="005B6C0A" w:rsidRPr="00C205ED" w:rsidRDefault="005B6C0A" w:rsidP="00DE15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REPEAT WHILE </w:t>
      </w:r>
      <m:oMath>
        <m:r>
          <w:rPr>
            <w:rFonts w:ascii="Cambria Math" w:hAnsi="Cambria Math" w:cs="Times New Roman"/>
            <w:sz w:val="22"/>
            <w:szCs w:val="22"/>
          </w:rPr>
          <m:t>max(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 &gt;0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42DBADB7" w14:textId="1B781BEE" w:rsidR="005B6C0A" w:rsidRPr="00C205ED" w:rsidRDefault="005B6C0A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</w:rPr>
          <m:t>I</m:t>
        </m:r>
      </m:oMath>
      <w:r w:rsidR="0009401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is not NULL:</w:t>
      </w:r>
    </w:p>
    <w:p w14:paraId="663F16FA" w14:textId="37FB81C8" w:rsidR="005B6C0A" w:rsidRPr="00C205ED" w:rsidRDefault="00B84F2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DETERMINE.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α'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lengths of the sections where </w:t>
      </w:r>
      <m:oMath>
        <m:r>
          <w:rPr>
            <w:rFonts w:ascii="Cambria Math" w:hAnsi="Cambria Math" w:cs="Times New Roman"/>
            <w:sz w:val="22"/>
            <w:szCs w:val="22"/>
          </w:rPr>
          <m:t>α'∈</m:t>
        </m:r>
        <m: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</w:rPr>
          <m:t>I</m:t>
        </m:r>
      </m:oMath>
    </w:p>
    <w:p w14:paraId="3755C3E3" w14:textId="08BDD870" w:rsidR="00B84F2A" w:rsidRPr="00C205ED" w:rsidRDefault="00B84F2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DETERMINE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α'' = α'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5D58FD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α''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α'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where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α'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r>
          <w:rPr>
            <w:rFonts w:ascii="Cambria Math" w:eastAsiaTheme="minorEastAsia" w:hAnsi="Cambria Math" w:cs="Times New Roman"/>
            <w:sz w:val="22"/>
            <w:szCs w:val="22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α'</m:t>
                </m:r>
              </m:sub>
            </m:sSub>
          </m:e>
        </m:d>
      </m:oMath>
    </w:p>
    <w:p w14:paraId="75101FD3" w14:textId="40E8045A" w:rsidR="00B84F2A" w:rsidRPr="00C205ED" w:rsidRDefault="00B84F2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α''β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</m:oMath>
      <w:r w:rsidR="00E15656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previous value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 xml:space="preserve">+ min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α''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- 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α'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β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U</m:t>
                        </m:r>
                      </m:den>
                    </m:f>
                  </m:den>
                </m:f>
              </m:e>
            </m:d>
          </m:e>
        </m:d>
      </m:oMath>
    </w:p>
    <w:p w14:paraId="72EBD375" w14:textId="270D9771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</w:rPr>
          <m:t xml:space="preserve">I = I\{ </m:t>
        </m:r>
        <m:r>
          <w:rPr>
            <w:rFonts w:ascii="Cambria Math" w:hAnsi="Cambria Math" w:cs="Times New Roman"/>
            <w:sz w:val="22"/>
            <w:szCs w:val="22"/>
          </w:rPr>
          <m:t>α''}</m:t>
        </m:r>
      </m:oMath>
    </w:p>
    <w:p w14:paraId="09D5C520" w14:textId="72D91374" w:rsidR="005B6C0A" w:rsidRPr="00C205ED" w:rsidRDefault="0009401A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ELSE:</w:t>
      </w:r>
    </w:p>
    <w:p w14:paraId="0CCC48E6" w14:textId="7270CB08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CREATE new section </w:t>
      </w:r>
      <m:oMath>
        <m:r>
          <w:rPr>
            <w:rFonts w:ascii="Cambria Math" w:hAnsi="Cambria Math" w:cs="Times New Roman"/>
            <w:sz w:val="22"/>
            <w:szCs w:val="22"/>
          </w:rPr>
          <m:t>α'' = m+1</m:t>
        </m:r>
      </m:oMath>
    </w:p>
    <w:p w14:paraId="6C29F28E" w14:textId="180ECD08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α''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= min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, max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</m:e>
            </m:d>
          </m:e>
        </m:d>
      </m:oMath>
    </w:p>
    <w:p w14:paraId="3F7D7ED5" w14:textId="658F32A1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α''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:</m:t>
        </m:r>
      </m:oMath>
    </w:p>
    <w:p w14:paraId="767C601A" w14:textId="741188D1" w:rsidR="0009401A" w:rsidRPr="00C205ED" w:rsidRDefault="0009401A" w:rsidP="00DE15B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α''β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= 1</m:t>
        </m:r>
      </m:oMath>
    </w:p>
    <w:p w14:paraId="5FBAACDD" w14:textId="0AB3F42D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ELSE:</w:t>
      </w:r>
    </w:p>
    <w:p w14:paraId="34AB05CA" w14:textId="3C0D0D5F" w:rsidR="0009401A" w:rsidRPr="00C205ED" w:rsidRDefault="0009401A" w:rsidP="00DE15B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α''β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=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α''</m:t>
                    </m:r>
                  </m:sub>
                </m:sSub>
              </m:den>
            </m:f>
          </m:e>
        </m:d>
      </m:oMath>
    </w:p>
    <w:p w14:paraId="1072CF52" w14:textId="6D65B9C8" w:rsidR="0009401A" w:rsidRPr="00C205ED" w:rsidRDefault="0009401A" w:rsidP="00DE15B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END IF</w:t>
      </w:r>
    </w:p>
    <w:p w14:paraId="72951AAD" w14:textId="61CE12D5" w:rsidR="0009401A" w:rsidRPr="00C205ED" w:rsidRDefault="0009401A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END IF</w:t>
      </w:r>
    </w:p>
    <w:p w14:paraId="25BD9575" w14:textId="77777777" w:rsidR="00D50111" w:rsidRPr="00C205ED" w:rsidRDefault="00E15656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UPDATE residual demand</w:t>
      </w:r>
      <w:r w:rsidR="0009401A" w:rsidRPr="00C205ED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 β∈s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</w:p>
    <w:p w14:paraId="6167A058" w14:textId="77777777" w:rsidR="00D50111" w:rsidRPr="00C205ED" w:rsidRDefault="00D50111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max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{r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  <m:r>
          <w:rPr>
            <w:rFonts w:ascii="Cambria Math" w:eastAsiaTheme="minorEastAsia" w:hAnsi="Cambria Math" w:cs="Times New Roman"/>
            <w:sz w:val="22"/>
            <w:szCs w:val="22"/>
          </w:rPr>
          <m:t>≤0</m:t>
        </m:r>
      </m:oMath>
      <w:r w:rsidRPr="00C205ED">
        <w:rPr>
          <w:rFonts w:ascii="Times New Roman" w:hAnsi="Times New Roman" w:cs="Times New Roman"/>
          <w:sz w:val="22"/>
          <w:szCs w:val="22"/>
        </w:rPr>
        <w:t xml:space="preserve"> </w:t>
      </w:r>
      <w:r w:rsidR="00E15656" w:rsidRPr="00C205ED">
        <w:rPr>
          <w:rFonts w:ascii="Times New Roman" w:eastAsiaTheme="minorEastAsia" w:hAnsi="Times New Roman" w:cs="Times New Roman"/>
          <w:sz w:val="22"/>
          <w:szCs w:val="22"/>
        </w:rPr>
        <w:t>Then</w:t>
      </w:r>
      <w:r w:rsidR="0009401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>STOP</w:t>
      </w:r>
    </w:p>
    <w:p w14:paraId="1647765A" w14:textId="0380E931" w:rsidR="00D62ABC" w:rsidRPr="00C205ED" w:rsidRDefault="00D50111" w:rsidP="00DE15B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ELSE </w:t>
      </w:r>
      <w:r w:rsidR="0009401A" w:rsidRPr="00C205ED">
        <w:rPr>
          <w:rFonts w:ascii="Times New Roman" w:eastAsiaTheme="minorEastAsia" w:hAnsi="Times New Roman" w:cs="Times New Roman"/>
          <w:sz w:val="22"/>
          <w:szCs w:val="22"/>
        </w:rPr>
        <w:t>Go</w:t>
      </w:r>
      <w:r w:rsidR="009F4FEB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9401A" w:rsidRPr="00C205ED">
        <w:rPr>
          <w:rFonts w:ascii="Times New Roman" w:eastAsiaTheme="minorEastAsia" w:hAnsi="Times New Roman" w:cs="Times New Roman"/>
          <w:sz w:val="22"/>
          <w:szCs w:val="22"/>
        </w:rPr>
        <w:t>To</w:t>
      </w:r>
      <w:r w:rsidR="009F4FEB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Step 4</w:t>
      </w:r>
    </w:p>
    <w:p w14:paraId="037EA87D" w14:textId="0EB225D2" w:rsidR="00D62ABC" w:rsidRPr="00C205ED" w:rsidRDefault="00D62ABC" w:rsidP="00DE15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RETURN Mutated Child</w:t>
      </w:r>
    </w:p>
    <w:p w14:paraId="7F438BCA" w14:textId="6E56A7A7" w:rsidR="00451FA8" w:rsidRPr="00C205ED" w:rsidRDefault="00451FA8" w:rsidP="00DE15BA">
      <w:pPr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</w:p>
    <w:p w14:paraId="528248E5" w14:textId="69BFD461" w:rsidR="00CD02B5" w:rsidRPr="00C205ED" w:rsidRDefault="00CD02B5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  <w:r w:rsidRPr="00C205ED">
        <w:rPr>
          <w:rFonts w:eastAsiaTheme="minorEastAsia"/>
          <w:b/>
          <w:bCs/>
          <w:color w:val="FF0000"/>
          <w:sz w:val="22"/>
          <w:szCs w:val="22"/>
          <w:u w:val="single"/>
        </w:rPr>
        <w:t>Pseudocode C: Crossover Operator</w:t>
      </w:r>
    </w:p>
    <w:p w14:paraId="719E9717" w14:textId="77777777" w:rsidR="00544F03" w:rsidRPr="00C205ED" w:rsidRDefault="00544F03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7017FBD5" w14:textId="0EBC8748" w:rsidR="00CD02B5" w:rsidRPr="00C205ED" w:rsidRDefault="00CD02B5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FUNCTION </w:t>
      </w:r>
      <w:r w:rsidRPr="00C205ED">
        <w:rPr>
          <w:rFonts w:eastAsiaTheme="minorEastAsia"/>
          <w:color w:val="4472C4" w:themeColor="accent1"/>
          <w:sz w:val="22"/>
          <w:szCs w:val="22"/>
        </w:rPr>
        <w:t>Crossover</w:t>
      </w:r>
      <w:r w:rsidRPr="00C205ED">
        <w:rPr>
          <w:rFonts w:eastAsiaTheme="minorEastAsia"/>
          <w:sz w:val="22"/>
          <w:szCs w:val="22"/>
        </w:rPr>
        <w:t xml:space="preserve"> (</w:t>
      </w:r>
      <w:r w:rsidRPr="00C205ED">
        <w:rPr>
          <w:rFonts w:eastAsiaTheme="minorEastAsia"/>
          <w:i/>
          <w:iCs/>
          <w:sz w:val="22"/>
          <w:szCs w:val="22"/>
        </w:rPr>
        <w:t>Parent1, Parent2</w:t>
      </w:r>
      <w:r w:rsidRPr="00C205ED">
        <w:rPr>
          <w:rFonts w:eastAsiaTheme="minorEastAsia"/>
          <w:sz w:val="22"/>
          <w:szCs w:val="22"/>
        </w:rPr>
        <w:t xml:space="preserve">, </w:t>
      </w:r>
      <w:r w:rsidRPr="00C205ED">
        <w:rPr>
          <w:rFonts w:eastAsiaTheme="minorEastAsia"/>
          <w:i/>
          <w:iCs/>
          <w:sz w:val="22"/>
          <w:szCs w:val="22"/>
        </w:rPr>
        <w:t>crossover rate</w:t>
      </w:r>
      <w:r w:rsidRPr="00C205ED">
        <w:rPr>
          <w:rFonts w:eastAsiaTheme="minorEastAsia"/>
          <w:sz w:val="22"/>
          <w:szCs w:val="22"/>
        </w:rPr>
        <w:t xml:space="preserve"> =</w:t>
      </w:r>
      <w:r w:rsidR="00451FA8" w:rsidRPr="00C205ED">
        <w:rPr>
          <w:rFonts w:eastAsiaTheme="minorEastAsia"/>
          <w:sz w:val="22"/>
          <w:szCs w:val="22"/>
        </w:rPr>
        <w:t xml:space="preserve"> </w:t>
      </w:r>
      <w:r w:rsidR="00451FA8" w:rsidRPr="00C205ED">
        <w:rPr>
          <w:rFonts w:eastAsiaTheme="minorEastAsia"/>
          <w:b/>
          <w:bCs/>
          <w:color w:val="C00000"/>
          <w:sz w:val="22"/>
          <w:szCs w:val="22"/>
        </w:rPr>
        <w:t>1</w:t>
      </w:r>
      <w:r w:rsidR="00451FA8" w:rsidRPr="00C205ED">
        <w:rPr>
          <w:rFonts w:eastAsiaTheme="minorEastAsia"/>
          <w:sz w:val="22"/>
          <w:szCs w:val="22"/>
        </w:rPr>
        <w:t xml:space="preserve"> by</w:t>
      </w:r>
      <w:r w:rsidRPr="00C205ED">
        <w:rPr>
          <w:rFonts w:eastAsiaTheme="minorEastAsia"/>
          <w:sz w:val="22"/>
          <w:szCs w:val="22"/>
        </w:rPr>
        <w:t xml:space="preserve"> default)</w:t>
      </w:r>
      <w:r w:rsidR="00451FA8" w:rsidRPr="00C205ED">
        <w:rPr>
          <w:rFonts w:eastAsiaTheme="minorEastAsia"/>
          <w:sz w:val="22"/>
          <w:szCs w:val="22"/>
        </w:rPr>
        <w:t>:</w:t>
      </w:r>
    </w:p>
    <w:p w14:paraId="0147CA5F" w14:textId="77777777" w:rsidR="00451FA8" w:rsidRPr="00C205ED" w:rsidRDefault="00451FA8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1DD01354" w14:textId="25675179" w:rsidR="00CD02B5" w:rsidRPr="00C205ED" w:rsidRDefault="00451FA8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discrete Uniform [0,1] </w:t>
      </w:r>
      <m:oMath>
        <m:r>
          <w:rPr>
            <w:rFonts w:ascii="Cambria Math" w:hAnsi="Cambria Math" w:cs="Times New Roman"/>
            <w:sz w:val="22"/>
            <w:szCs w:val="22"/>
          </w:rPr>
          <m:t>&gt;</m:t>
        </m:r>
      </m:oMath>
      <w:r w:rsidRPr="00C205ED">
        <w:rPr>
          <w:rFonts w:ascii="Times New Roman" w:hAnsi="Times New Roman" w:cs="Times New Roman"/>
          <w:sz w:val="22"/>
          <w:szCs w:val="22"/>
        </w:rPr>
        <w:t xml:space="preserve"> </w:t>
      </w:r>
      <w:r w:rsidRPr="00C205ED">
        <w:rPr>
          <w:rFonts w:ascii="Times New Roman" w:hAnsi="Times New Roman" w:cs="Times New Roman"/>
          <w:i/>
          <w:iCs/>
          <w:sz w:val="22"/>
          <w:szCs w:val="22"/>
        </w:rPr>
        <w:t>crossover rate</w:t>
      </w:r>
      <w:r w:rsidRPr="00C205ED">
        <w:rPr>
          <w:rFonts w:ascii="Times New Roman" w:hAnsi="Times New Roman" w:cs="Times New Roman"/>
          <w:sz w:val="22"/>
          <w:szCs w:val="22"/>
        </w:rPr>
        <w:t>:</w:t>
      </w:r>
    </w:p>
    <w:p w14:paraId="07AD6846" w14:textId="1A4F57E6" w:rsidR="00451FA8" w:rsidRPr="00C205ED" w:rsidRDefault="00451FA8" w:rsidP="00DE15B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lastRenderedPageBreak/>
        <w:t xml:space="preserve">RETURN </w:t>
      </w:r>
      <w:r w:rsidRPr="00C205ED">
        <w:rPr>
          <w:rFonts w:ascii="Times New Roman" w:hAnsi="Times New Roman" w:cs="Times New Roman"/>
          <w:i/>
          <w:iCs/>
          <w:sz w:val="22"/>
          <w:szCs w:val="22"/>
        </w:rPr>
        <w:t>Parent1</w:t>
      </w:r>
      <w:r w:rsidRPr="00C205ED">
        <w:rPr>
          <w:rFonts w:ascii="Times New Roman" w:hAnsi="Times New Roman" w:cs="Times New Roman"/>
          <w:sz w:val="22"/>
          <w:szCs w:val="22"/>
        </w:rPr>
        <w:t xml:space="preserve"> and STOP</w:t>
      </w:r>
    </w:p>
    <w:p w14:paraId="39935995" w14:textId="5A076D2D" w:rsidR="00451FA8" w:rsidRPr="00C205ED" w:rsidRDefault="00451FA8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G1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P1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2901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of </w:t>
      </w:r>
      <w:r w:rsidR="0029016E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Parent1</w:t>
      </w:r>
      <w:r w:rsidR="002901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; </w:t>
      </w:r>
      <w:r w:rsidR="00E878B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901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G2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P2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2901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of Parent 2</w:t>
      </w:r>
    </w:p>
    <w:p w14:paraId="5AA61F04" w14:textId="49319C9F" w:rsidR="0029016E" w:rsidRPr="00C205ED" w:rsidRDefault="0029016E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 </m:t>
        </m:r>
      </m:oMath>
      <w:r w:rsidR="007305EC" w:rsidRPr="00C205ED">
        <w:rPr>
          <w:rFonts w:ascii="Times New Roman" w:eastAsiaTheme="minorEastAsia" w:hAnsi="Times New Roman" w:cs="Times New Roman"/>
          <w:sz w:val="22"/>
          <w:szCs w:val="22"/>
        </w:rPr>
        <w:t>Randomly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chosen values from the discrete Uniform </w:t>
      </w:r>
      <w:r w:rsidR="007305EC" w:rsidRPr="00C205ED">
        <w:rPr>
          <w:rFonts w:ascii="Times New Roman" w:eastAsiaTheme="minorEastAsia" w:hAnsi="Times New Roman" w:cs="Times New Roman"/>
          <w:sz w:val="22"/>
          <w:szCs w:val="22"/>
        </w:rPr>
        <w:t>[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 xml:space="preserve">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7305E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],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7305E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7305EC" w:rsidRPr="00C205ED">
        <w:rPr>
          <w:rFonts w:ascii="Times New Roman" w:eastAsiaTheme="minorEastAsia" w:hAnsi="Times New Roman" w:cs="Times New Roman"/>
          <w:sz w:val="22"/>
          <w:szCs w:val="22"/>
        </w:rPr>
        <w:t>= number of sections of Parent 1.</w:t>
      </w:r>
    </w:p>
    <w:p w14:paraId="2D3B0D60" w14:textId="7ACB401F" w:rsidR="007305EC" w:rsidRPr="00C205ED" w:rsidRDefault="007305EC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the first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+1</m:t>
        </m:r>
      </m:oMath>
      <w:r w:rsidRPr="00C205ED">
        <w:rPr>
          <w:rFonts w:ascii="Times New Roman" w:hAnsi="Times New Roman" w:cs="Times New Roman"/>
          <w:sz w:val="22"/>
          <w:szCs w:val="22"/>
        </w:rPr>
        <w:t xml:space="preserve"> sections of </w:t>
      </w:r>
      <w:r w:rsidRPr="00C205ED">
        <w:rPr>
          <w:rFonts w:ascii="Times New Roman" w:hAnsi="Times New Roman" w:cs="Times New Roman"/>
          <w:i/>
          <w:iCs/>
          <w:sz w:val="22"/>
          <w:szCs w:val="22"/>
        </w:rPr>
        <w:t>Child</w:t>
      </w:r>
      <w:r w:rsidRPr="00C205ED">
        <w:rPr>
          <w:rFonts w:ascii="Times New Roman" w:hAnsi="Times New Roman" w:cs="Times New Roman"/>
          <w:sz w:val="22"/>
          <w:szCs w:val="22"/>
        </w:rPr>
        <w:t xml:space="preserve"> by COPYING sections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C205ED">
        <w:rPr>
          <w:rFonts w:ascii="Times New Roman" w:hAnsi="Times New Roman" w:cs="Times New Roman"/>
          <w:sz w:val="22"/>
          <w:szCs w:val="22"/>
        </w:rPr>
        <w:t xml:space="preserve"> through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Pr="00C205ED">
        <w:rPr>
          <w:rFonts w:ascii="Times New Roman" w:hAnsi="Times New Roman" w:cs="Times New Roman"/>
          <w:sz w:val="22"/>
          <w:szCs w:val="22"/>
        </w:rPr>
        <w:t xml:space="preserve"> from </w:t>
      </w:r>
      <w:r w:rsidRPr="00C205ED">
        <w:rPr>
          <w:rFonts w:ascii="Times New Roman" w:hAnsi="Times New Roman" w:cs="Times New Roman"/>
          <w:i/>
          <w:iCs/>
          <w:sz w:val="22"/>
          <w:szCs w:val="22"/>
        </w:rPr>
        <w:t>Parent1</w:t>
      </w:r>
    </w:p>
    <w:p w14:paraId="4D28982A" w14:textId="77F2D133" w:rsidR="00544F03" w:rsidRPr="00C205ED" w:rsidRDefault="00B011D5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UPDATE</w:t>
      </w:r>
      <w:r w:rsidR="00544F03" w:rsidRPr="00C205ED">
        <w:rPr>
          <w:rFonts w:ascii="Times New Roman" w:hAnsi="Times New Roman" w:cs="Times New Roman"/>
          <w:sz w:val="22"/>
          <w:szCs w:val="22"/>
        </w:rPr>
        <w:t xml:space="preserve"> </w:t>
      </w:r>
      <w:r w:rsidRPr="00C205ED">
        <w:rPr>
          <w:rFonts w:ascii="Times New Roman" w:hAnsi="Times New Roman" w:cs="Times New Roman"/>
          <w:sz w:val="22"/>
          <w:szCs w:val="22"/>
        </w:rPr>
        <w:t xml:space="preserve"> </w:t>
      </w:r>
      <w:r w:rsidR="00544F03" w:rsidRPr="00C205ED">
        <w:rPr>
          <w:rFonts w:ascii="Times New Roman" w:hAnsi="Times New Roman" w:cs="Times New Roman"/>
          <w:sz w:val="22"/>
          <w:szCs w:val="22"/>
        </w:rPr>
        <w:t xml:space="preserve">residual demand of Child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β∈s</m:t>
        </m:r>
      </m:oMath>
    </w:p>
    <w:p w14:paraId="297DEB6F" w14:textId="61D55117" w:rsidR="00B011D5" w:rsidRPr="00C205ED" w:rsidRDefault="00544F03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hAnsi="Cambria Math" w:cs="Times New Roman"/>
            <w:sz w:val="22"/>
            <w:szCs w:val="22"/>
          </w:rPr>
          <m:t>α'=1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, where </w:t>
      </w:r>
      <m:oMath>
        <m:r>
          <w:rPr>
            <w:rFonts w:ascii="Cambria Math" w:hAnsi="Cambria Math" w:cs="Times New Roman"/>
            <w:sz w:val="22"/>
            <w:szCs w:val="22"/>
          </w:rPr>
          <m:t>α'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is the index number of sections from Parent2</w:t>
      </w:r>
      <w:r w:rsidR="00B7743B" w:rsidRPr="00C205E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C0899BA" w14:textId="088BD668" w:rsidR="00B7743B" w:rsidRPr="00C205ED" w:rsidRDefault="00B7743B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REPEAT WHILE </w:t>
      </w:r>
      <m:oMath>
        <m:r>
          <w:rPr>
            <w:rFonts w:ascii="Cambria Math" w:hAnsi="Cambria Math" w:cs="Times New Roman"/>
            <w:sz w:val="22"/>
            <w:szCs w:val="22"/>
          </w:rPr>
          <m:t>max(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 &gt;0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77AD0F32" w14:textId="705C082F" w:rsidR="00656913" w:rsidRPr="00C205ED" w:rsidRDefault="00656913" w:rsidP="00DE15BA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CREATE </w:t>
      </w:r>
      <w:r w:rsidR="002A7298" w:rsidRPr="00C205ED">
        <w:rPr>
          <w:rFonts w:ascii="Times New Roman" w:hAnsi="Times New Roman" w:cs="Times New Roman"/>
          <w:sz w:val="22"/>
          <w:szCs w:val="22"/>
        </w:rPr>
        <w:t xml:space="preserve">a </w:t>
      </w:r>
      <w:r w:rsidRPr="00C205ED">
        <w:rPr>
          <w:rFonts w:ascii="Times New Roman" w:hAnsi="Times New Roman" w:cs="Times New Roman"/>
          <w:sz w:val="22"/>
          <w:szCs w:val="22"/>
        </w:rPr>
        <w:t>new section</w:t>
      </w:r>
      <w:r w:rsidR="002A7298" w:rsidRPr="00C205ED">
        <w:rPr>
          <w:rFonts w:ascii="Times New Roman" w:hAnsi="Times New Roman" w:cs="Times New Roman"/>
          <w:sz w:val="22"/>
          <w:szCs w:val="22"/>
        </w:rPr>
        <w:t xml:space="preserve"> of Child</w:t>
      </w:r>
      <w:r w:rsidRPr="00C205ED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+1+α'</m:t>
        </m:r>
      </m:oMath>
      <w:r w:rsidR="002A7298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06A5BDC3" w14:textId="65C73A79" w:rsidR="00B7743B" w:rsidRPr="00C205ED" w:rsidRDefault="00B7743B" w:rsidP="00DE15BA">
      <w:pPr>
        <w:pStyle w:val="ListParagraph"/>
        <w:numPr>
          <w:ilvl w:val="1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hAnsi="Cambria Math" w:cs="Times New Roman"/>
            <w:sz w:val="22"/>
            <w:szCs w:val="22"/>
          </w:rPr>
          <m:t>α'≤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A7298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="002A7298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= number of sections of Parent2; 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</w:t>
      </w:r>
      <m:oMath>
        <m:r>
          <w:rPr>
            <w:rFonts w:ascii="Cambria Math" w:hAnsi="Cambria Math" w:cs="Times New Roman"/>
            <w:sz w:val="22"/>
            <w:szCs w:val="22"/>
          </w:rPr>
          <m:t>max(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) &gt;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: </m:t>
        </m:r>
      </m:oMath>
      <w:r w:rsidR="00404412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39C7D2FA" w14:textId="1E47030C" w:rsidR="00404412" w:rsidRPr="00C205ED" w:rsidRDefault="00404412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DETERMINE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 xml:space="preserve">gcd= GCD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&gt;0,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α'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&gt;0,  β∈s</m:t>
            </m:r>
          </m:e>
        </m:d>
      </m:oMath>
    </w:p>
    <w:p w14:paraId="60F4081B" w14:textId="271B1B49" w:rsidR="00B7743B" w:rsidRPr="00C205ED" w:rsidRDefault="00656913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max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, min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α'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  gcd</m:t>
                </m:r>
              </m:e>
            </m:d>
          </m:e>
        </m:d>
      </m:oMath>
      <w:r w:rsidR="00404412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α'</m:t>
            </m:r>
          </m:sub>
        </m:sSub>
      </m:oMath>
      <w:r w:rsidR="00404412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is the number of layers from Parent2 section </w:t>
      </w:r>
      <m:oMath>
        <m:r>
          <w:rPr>
            <w:rFonts w:ascii="Cambria Math" w:hAnsi="Cambria Math" w:cs="Times New Roman"/>
            <w:sz w:val="22"/>
            <w:szCs w:val="22"/>
          </w:rPr>
          <m:t>α'</m:t>
        </m:r>
      </m:oMath>
    </w:p>
    <w:p w14:paraId="55F28580" w14:textId="7075CE3A" w:rsidR="002A7298" w:rsidRPr="00C205ED" w:rsidRDefault="002A7298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β∈ 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72756F98" w14:textId="2445CE18" w:rsidR="002A7298" w:rsidRPr="00C205ED" w:rsidRDefault="00982F70" w:rsidP="00DE15BA">
      <w:pPr>
        <w:pStyle w:val="ListParagraph"/>
        <w:numPr>
          <w:ilvl w:val="3"/>
          <w:numId w:val="6"/>
        </w:numPr>
        <w:spacing w:line="276" w:lineRule="auto"/>
        <w:ind w:left="252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&gt;0,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α'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THEN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sub>
                </m:sSub>
              </m:den>
            </m:f>
          </m:e>
        </m:d>
      </m:oMath>
    </w:p>
    <w:p w14:paraId="76E91A6A" w14:textId="33E1DA75" w:rsidR="00982F70" w:rsidRPr="00C205ED" w:rsidRDefault="00982F70" w:rsidP="00DE15BA">
      <w:pPr>
        <w:pStyle w:val="ListParagraph"/>
        <w:numPr>
          <w:ilvl w:val="3"/>
          <w:numId w:val="6"/>
        </w:numPr>
        <w:spacing w:line="276" w:lineRule="auto"/>
        <w:ind w:left="252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ELSE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 0</m:t>
        </m:r>
      </m:oMath>
    </w:p>
    <w:p w14:paraId="7A869012" w14:textId="64B10DAE" w:rsidR="00982F70" w:rsidRPr="00C205ED" w:rsidRDefault="00982F70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hAnsi="Cambria Math" w:cs="Times New Roman"/>
            <w:sz w:val="22"/>
            <w:szCs w:val="22"/>
          </w:rPr>
          <m:t>α'=α'+1</m:t>
        </m:r>
      </m:oMath>
    </w:p>
    <w:p w14:paraId="7766AF0A" w14:textId="24566ABF" w:rsidR="00982F70" w:rsidRPr="00C205ED" w:rsidRDefault="00982F70" w:rsidP="00DE15BA">
      <w:pPr>
        <w:pStyle w:val="ListParagraph"/>
        <w:numPr>
          <w:ilvl w:val="1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ELSE:</w:t>
      </w:r>
    </w:p>
    <w:p w14:paraId="2249F828" w14:textId="4A1A89F3" w:rsidR="00BB508B" w:rsidRPr="00C205ED" w:rsidRDefault="00BB508B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max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, GCD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&gt;0,  β∈s</m:t>
                </m:r>
              </m:e>
            </m:d>
          </m:e>
        </m:d>
      </m:oMath>
    </w:p>
    <w:p w14:paraId="772B0C69" w14:textId="604E9A01" w:rsidR="00BB508B" w:rsidRPr="00C205ED" w:rsidRDefault="00BB508B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β∈ s </m:t>
        </m:r>
        <m:r>
          <w:rPr>
            <w:rFonts w:ascii="Cambria Math" w:eastAsiaTheme="minorEastAsia" w:hAnsi="Cambria Math" w:cs="Times New Roman"/>
            <w:sz w:val="22"/>
            <w:szCs w:val="22"/>
          </w:rPr>
          <m:t>:</m:t>
        </m:r>
      </m:oMath>
    </w:p>
    <w:p w14:paraId="1E5228AD" w14:textId="2857A73D" w:rsidR="00BB508B" w:rsidRPr="00C205ED" w:rsidRDefault="00BB508B" w:rsidP="00DE15BA">
      <w:pPr>
        <w:pStyle w:val="ListParagraph"/>
        <w:numPr>
          <w:ilvl w:val="3"/>
          <w:numId w:val="6"/>
        </w:numPr>
        <w:spacing w:line="276" w:lineRule="auto"/>
        <w:ind w:left="252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&gt;0,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THEN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sub>
                </m:sSub>
              </m:den>
            </m:f>
          </m:e>
        </m:d>
      </m:oMath>
    </w:p>
    <w:p w14:paraId="42771199" w14:textId="12F66409" w:rsidR="00BB508B" w:rsidRPr="00C205ED" w:rsidRDefault="00BB508B" w:rsidP="00DE15BA">
      <w:pPr>
        <w:pStyle w:val="ListParagraph"/>
        <w:numPr>
          <w:ilvl w:val="3"/>
          <w:numId w:val="6"/>
        </w:numPr>
        <w:spacing w:line="276" w:lineRule="auto"/>
        <w:ind w:left="252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ELSE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 0</m:t>
        </m:r>
      </m:oMath>
    </w:p>
    <w:p w14:paraId="298EE2B7" w14:textId="538EA1A6" w:rsidR="00BB508B" w:rsidRPr="00C205ED" w:rsidRDefault="00BB508B" w:rsidP="00DE15BA">
      <w:pPr>
        <w:pStyle w:val="ListParagraph"/>
        <w:numPr>
          <w:ilvl w:val="2"/>
          <w:numId w:val="6"/>
        </w:numPr>
        <w:spacing w:line="276" w:lineRule="auto"/>
        <w:ind w:left="180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STOP</w:t>
      </w:r>
    </w:p>
    <w:p w14:paraId="00E06D51" w14:textId="383ADAB7" w:rsidR="00BB508B" w:rsidRPr="00C205ED" w:rsidRDefault="00BB508B" w:rsidP="00DE15BA">
      <w:pPr>
        <w:pStyle w:val="ListParagraph"/>
        <w:numPr>
          <w:ilvl w:val="1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UPDATE residual demand of Child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 β∈s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</w:p>
    <w:p w14:paraId="3CCE761F" w14:textId="77777777" w:rsidR="00BB508B" w:rsidRPr="00C205ED" w:rsidRDefault="00BB508B" w:rsidP="00DE15BA">
      <w:pPr>
        <w:pStyle w:val="ListParagraph"/>
        <w:numPr>
          <w:ilvl w:val="1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max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{r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  <m:r>
          <w:rPr>
            <w:rFonts w:ascii="Cambria Math" w:eastAsiaTheme="minorEastAsia" w:hAnsi="Cambria Math" w:cs="Times New Roman"/>
            <w:sz w:val="22"/>
            <w:szCs w:val="22"/>
          </w:rPr>
          <m:t>≤0</m:t>
        </m:r>
      </m:oMath>
      <w:r w:rsidRPr="00C205ED">
        <w:rPr>
          <w:rFonts w:ascii="Times New Roman" w:hAnsi="Times New Roman" w:cs="Times New Roman"/>
          <w:sz w:val="22"/>
          <w:szCs w:val="22"/>
        </w:rPr>
        <w:t xml:space="preserve">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>Then STOP</w:t>
      </w:r>
    </w:p>
    <w:p w14:paraId="21DC4DED" w14:textId="44E5625E" w:rsidR="00BB508B" w:rsidRPr="00C205ED" w:rsidRDefault="00BB508B" w:rsidP="00DE15BA">
      <w:pPr>
        <w:pStyle w:val="ListParagraph"/>
        <w:numPr>
          <w:ilvl w:val="1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 xml:space="preserve">ELSE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>Go To Step 7</w:t>
      </w:r>
    </w:p>
    <w:p w14:paraId="2EFB795B" w14:textId="15BC1A96" w:rsidR="00BB508B" w:rsidRPr="00C205ED" w:rsidRDefault="00BB508B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C205ED">
        <w:rPr>
          <w:rFonts w:ascii="Times New Roman" w:hAnsi="Times New Roman" w:cs="Times New Roman"/>
          <w:sz w:val="22"/>
          <w:szCs w:val="22"/>
        </w:rPr>
        <w:t>RETURN Child</w:t>
      </w:r>
    </w:p>
    <w:p w14:paraId="6C54BA44" w14:textId="77777777" w:rsidR="00E54B5A" w:rsidRPr="00C205ED" w:rsidRDefault="00E54B5A" w:rsidP="00DE15BA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2541A63" w14:textId="75EB66A7" w:rsidR="00C0660F" w:rsidRPr="00C205ED" w:rsidRDefault="00C0660F" w:rsidP="00E54B5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  <w:r w:rsidRPr="00C205ED">
        <w:rPr>
          <w:rFonts w:eastAsiaTheme="minorEastAsia"/>
          <w:b/>
          <w:bCs/>
          <w:color w:val="FF0000"/>
          <w:sz w:val="22"/>
          <w:szCs w:val="22"/>
          <w:u w:val="single"/>
        </w:rPr>
        <w:t>Pseudocode F: Fitness Operator</w:t>
      </w:r>
    </w:p>
    <w:p w14:paraId="62CE0343" w14:textId="145FFF14" w:rsidR="00C0660F" w:rsidRPr="00C205ED" w:rsidRDefault="00C0660F" w:rsidP="00DE15BA">
      <w:pPr>
        <w:spacing w:line="276" w:lineRule="auto"/>
        <w:ind w:left="360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</w:p>
    <w:p w14:paraId="41C95EA8" w14:textId="5FDCA8A7" w:rsidR="00C0660F" w:rsidRPr="00C205ED" w:rsidRDefault="00C0660F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FUNCTION </w:t>
      </w:r>
      <w:r w:rsidRPr="00C205ED">
        <w:rPr>
          <w:rFonts w:eastAsiaTheme="minorEastAsia"/>
          <w:color w:val="4472C4" w:themeColor="accent1"/>
          <w:sz w:val="22"/>
          <w:szCs w:val="22"/>
        </w:rPr>
        <w:t xml:space="preserve">Fitness </w:t>
      </w:r>
      <m:oMath>
        <m:r>
          <w:rPr>
            <w:rFonts w:ascii="Cambria Math" w:eastAsiaTheme="minorEastAsia" w:hAnsi="Cambria Math"/>
            <w:sz w:val="22"/>
            <w:szCs w:val="22"/>
          </w:rPr>
          <m:t>(solution)</m:t>
        </m:r>
      </m:oMath>
      <w:r w:rsidRPr="00C205ED">
        <w:rPr>
          <w:rFonts w:eastAsiaTheme="minorEastAsia"/>
          <w:sz w:val="22"/>
          <w:szCs w:val="22"/>
        </w:rPr>
        <w:t>:</w:t>
      </w:r>
    </w:p>
    <w:p w14:paraId="26635D8C" w14:textId="77777777" w:rsidR="00A050BA" w:rsidRPr="00C205ED" w:rsidRDefault="00A050BA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677CF96F" w14:textId="5DD2AABB" w:rsidR="00C0660F" w:rsidRPr="00C205ED" w:rsidRDefault="00C0660F" w:rsidP="00DE15B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DETERMINE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Score =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Calculated cost from Objective Function equation</w:t>
      </w:r>
      <w:r w:rsidR="00A050B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solution</m:t>
        </m:r>
      </m:oMath>
      <w:r w:rsidR="00A050B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solution</w:t>
      </w:r>
    </w:p>
    <w:p w14:paraId="75ECB21B" w14:textId="27191920" w:rsidR="00CE5882" w:rsidRPr="00C205ED" w:rsidRDefault="00CE5882" w:rsidP="00CE588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Fitness score= Score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7D0922ED" w14:textId="7916783D" w:rsidR="00CE5882" w:rsidRPr="00C205ED" w:rsidRDefault="00CE5882" w:rsidP="00CE588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UPDATE Residual demand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 β∈s</m:t>
            </m:r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chromosome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solution with considering </w:t>
      </w:r>
      <w:r w:rsidR="00F1238B" w:rsidRPr="00C205ED">
        <w:rPr>
          <w:rFonts w:ascii="Times New Roman" w:eastAsiaTheme="minorEastAsia" w:hAnsi="Times New Roman" w:cs="Times New Roman"/>
          <w:sz w:val="22"/>
          <w:szCs w:val="22"/>
        </w:rPr>
        <w:t>original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1238B" w:rsidRPr="00C205ED">
        <w:rPr>
          <w:rFonts w:ascii="Times New Roman" w:eastAsiaTheme="minorEastAsia" w:hAnsi="Times New Roman" w:cs="Times New Roman"/>
          <w:sz w:val="22"/>
          <w:szCs w:val="22"/>
        </w:rPr>
        <w:t>given demand per size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as demand</w:t>
      </w:r>
      <w:r w:rsidR="00F1238B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and 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d=0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in demand constraint Equat</w:t>
      </w:r>
      <w:r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ion 8</w:t>
      </w:r>
    </w:p>
    <w:p w14:paraId="628DE02C" w14:textId="77777777" w:rsidR="00CE5882" w:rsidRPr="00C205ED" w:rsidRDefault="00CE5882" w:rsidP="00CE588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β∈ 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77DDDE69" w14:textId="77777777" w:rsidR="00CE5882" w:rsidRPr="00C205ED" w:rsidRDefault="00CE5882" w:rsidP="00CE5882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&gt;0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Then </w:t>
      </w:r>
    </w:p>
    <w:p w14:paraId="15AA479A" w14:textId="4820D7C8" w:rsidR="00CE5882" w:rsidRPr="00C205ED" w:rsidRDefault="00CE5882" w:rsidP="00CE5882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w:proofErr w:type="spellStart"/>
      <w:r w:rsidRPr="00C205ED">
        <w:rPr>
          <w:rFonts w:ascii="Times New Roman" w:eastAsiaTheme="minorEastAsia" w:hAnsi="Times New Roman" w:cs="Times New Roman"/>
          <w:sz w:val="22"/>
          <w:szCs w:val="22"/>
        </w:rPr>
        <w:t>s_penalty</w:t>
      </w:r>
      <w:proofErr w:type="spellEnd"/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: β ∈ s</m:t>
                </m:r>
              </m:e>
            </m:d>
          </m:den>
        </m:f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40899053" w14:textId="77777777" w:rsidR="00CE5882" w:rsidRPr="00C205ED" w:rsidRDefault="00CE5882" w:rsidP="00CE5882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Fitness score = Fitness score + s_penalty × Score</m:t>
        </m:r>
      </m:oMath>
    </w:p>
    <w:p w14:paraId="2BB5EB1B" w14:textId="77777777" w:rsidR="00CE5882" w:rsidRPr="00C205ED" w:rsidRDefault="00CE5882" w:rsidP="00F1238B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2467BF" w14:textId="331B051B" w:rsidR="00C0660F" w:rsidRPr="00C205ED" w:rsidRDefault="00EB67A7" w:rsidP="00DE15B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E_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= 1.02*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β ∈ s</m:t>
        </m:r>
      </m:oMath>
    </w:p>
    <w:p w14:paraId="7429E7E6" w14:textId="635BC138" w:rsidR="00C0660F" w:rsidRPr="00C205ED" w:rsidRDefault="00A050BA" w:rsidP="00DE15B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lastRenderedPageBreak/>
        <w:t>UPDATE</w:t>
      </w:r>
      <w:r w:rsidR="00EB67A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Residual demand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 β∈s</m:t>
            </m:r>
          </m:e>
        </m:d>
      </m:oMath>
      <w:r w:rsidR="00EB67A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chromosome</m:t>
        </m:r>
      </m:oMath>
      <w:r w:rsidR="00EB67A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solution with considering 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E_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β</m:t>
            </m:r>
          </m:sub>
        </m:sSub>
      </m:oMath>
      <w:r w:rsidR="00EB67A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as demand </w:t>
      </w:r>
      <w:r w:rsidR="00AA3F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d=0</m:t>
        </m:r>
      </m:oMath>
      <w:r w:rsidR="00AA3F6E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in demand constraint Equat</w:t>
      </w:r>
      <w:r w:rsidR="00AA3F6E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ion 8</w:t>
      </w:r>
    </w:p>
    <w:p w14:paraId="73E72501" w14:textId="77777777" w:rsidR="00AA3F6E" w:rsidRPr="00C205ED" w:rsidRDefault="00AA3F6E" w:rsidP="00DE15B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β∈ 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05838D87" w14:textId="77777777" w:rsidR="00AA3F6E" w:rsidRPr="00C205ED" w:rsidRDefault="00AA3F6E" w:rsidP="00DE15B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&lt;0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Then </w:t>
      </w:r>
    </w:p>
    <w:p w14:paraId="22D938C1" w14:textId="592BC5D6" w:rsidR="00AA3F6E" w:rsidRPr="00C205ED" w:rsidRDefault="00AA3F6E" w:rsidP="00DE15BA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w:proofErr w:type="spellStart"/>
      <w:r w:rsidRPr="00C205ED">
        <w:rPr>
          <w:rFonts w:ascii="Times New Roman" w:eastAsiaTheme="minorEastAsia" w:hAnsi="Times New Roman" w:cs="Times New Roman"/>
          <w:sz w:val="22"/>
          <w:szCs w:val="22"/>
        </w:rPr>
        <w:t>e_penalty</w:t>
      </w:r>
      <w:proofErr w:type="spellEnd"/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: β ∈ s</m:t>
                </m:r>
              </m:e>
            </m:d>
          </m:den>
        </m:f>
        <m:r>
          <w:rPr>
            <w:rFonts w:ascii="Cambria Math" w:hAnsi="Cambria Math" w:cs="Times New Roman"/>
            <w:sz w:val="22"/>
            <w:szCs w:val="22"/>
          </w:rPr>
          <m:t>×2</m:t>
        </m:r>
      </m:oMath>
      <w:r w:rsidR="00F1238B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[considering double penalty for excess production]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02630D3F" w14:textId="32DFBED7" w:rsidR="00AA3F6E" w:rsidRPr="00C205ED" w:rsidRDefault="00AA3F6E" w:rsidP="00DE15BA">
      <w:pPr>
        <w:pStyle w:val="ListParagraph"/>
        <w:numPr>
          <w:ilvl w:val="2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Fitness score = Fitness score + e_penalty×score</m:t>
        </m:r>
      </m:oMath>
    </w:p>
    <w:p w14:paraId="2BD09BF1" w14:textId="77777777" w:rsidR="00AA3F6E" w:rsidRPr="00C205ED" w:rsidRDefault="00AA3F6E" w:rsidP="00DE15BA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A37B354" w14:textId="61CA9ED0" w:rsidR="00A050BA" w:rsidRPr="00C205ED" w:rsidRDefault="00A050BA" w:rsidP="00DE15B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RETURN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Fitness score</m:t>
        </m:r>
      </m:oMath>
    </w:p>
    <w:p w14:paraId="353B71C5" w14:textId="513BA22B" w:rsidR="00D5294E" w:rsidRPr="00C205ED" w:rsidRDefault="00D5294E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77C91D37" w14:textId="77777777" w:rsidR="00BC3FE6" w:rsidRPr="00C205ED" w:rsidRDefault="00BC3FE6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75891AFE" w14:textId="1B78123C" w:rsidR="00D5294E" w:rsidRPr="00C205ED" w:rsidRDefault="00D5294E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  <w:r w:rsidRPr="00C205ED">
        <w:rPr>
          <w:rFonts w:eastAsiaTheme="minorEastAsia"/>
          <w:b/>
          <w:bCs/>
          <w:color w:val="FF0000"/>
          <w:sz w:val="22"/>
          <w:szCs w:val="22"/>
          <w:u w:val="single"/>
        </w:rPr>
        <w:t>Pseudocode P: Discrete PSO Algorithm</w:t>
      </w:r>
    </w:p>
    <w:p w14:paraId="68604B74" w14:textId="77777777" w:rsidR="00BC3FE6" w:rsidRPr="00C205ED" w:rsidRDefault="00BC3FE6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</w:p>
    <w:p w14:paraId="3AA67C60" w14:textId="4A431CBD" w:rsidR="00D5294E" w:rsidRPr="00C205ED" w:rsidRDefault="00652C50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Generate Initial population that has ‘swarmsize’ amount of feasible solution</w:t>
      </w:r>
      <w:r w:rsidR="00B506F0" w:rsidRPr="00C205ED">
        <w:rPr>
          <w:rFonts w:ascii="Times New Roman" w:eastAsiaTheme="minorEastAsia" w:hAnsi="Times New Roman" w:cs="Times New Roman"/>
          <w:sz w:val="22"/>
          <w:szCs w:val="22"/>
        </w:rPr>
        <w:t>s (particles)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by applying H1,H3, &amp; H5 and SET them to variable 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‘Swarm’</w:t>
      </w:r>
      <w:r w:rsidR="00B506F0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where each particle is </w:t>
      </w:r>
      <w:r w:rsidR="00B506F0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X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  <w:vertAlign w:val="subscript"/>
        </w:rPr>
        <w:t>P</w:t>
      </w:r>
    </w:p>
    <w:p w14:paraId="1E77AAEE" w14:textId="730FFE73" w:rsidR="00652C50" w:rsidRPr="00C205ED" w:rsidRDefault="00B506F0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w:r w:rsidR="00BC3FE6" w:rsidRPr="00C205ED">
        <w:rPr>
          <w:rFonts w:ascii="Times New Roman" w:eastAsiaTheme="minorEastAsia" w:hAnsi="Times New Roman" w:cs="Times New Roman"/>
          <w:sz w:val="22"/>
          <w:szCs w:val="22"/>
        </w:rPr>
        <w:t>p in swarmsize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:  </w:t>
      </w:r>
      <w:r w:rsidR="00652C50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w:r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Pbest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  <w:vertAlign w:val="subscript"/>
        </w:rPr>
        <w:t>P</w:t>
      </w:r>
      <w:r w:rsidR="00652C50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= </w:t>
      </w:r>
      <w:r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X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  <w:vertAlign w:val="subscript"/>
        </w:rPr>
        <w:t>P</w:t>
      </w:r>
    </w:p>
    <w:p w14:paraId="46B44D4E" w14:textId="691AB815" w:rsidR="00C0660F" w:rsidRPr="00C205ED" w:rsidRDefault="00652C50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Generate Initial velocity 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  <w:vertAlign w:val="subscript"/>
        </w:rPr>
        <w:t>P</w:t>
      </w:r>
      <w:r w:rsidR="00552C5C" w:rsidRPr="00C205ED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 xml:space="preserve">  </w:t>
      </w:r>
      <w:r w:rsidR="00552C5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in range [a,b] for each particle 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X</w:t>
      </w:r>
      <w:r w:rsidR="00552C5C" w:rsidRPr="00C205ED">
        <w:rPr>
          <w:rFonts w:ascii="Times New Roman" w:eastAsiaTheme="minorEastAsia" w:hAnsi="Times New Roman" w:cs="Times New Roman"/>
          <w:i/>
          <w:iCs/>
          <w:sz w:val="22"/>
          <w:szCs w:val="22"/>
          <w:vertAlign w:val="subscript"/>
        </w:rPr>
        <w:t>P</w:t>
      </w:r>
    </w:p>
    <w:p w14:paraId="290FF139" w14:textId="6B879B14" w:rsidR="00552C5C" w:rsidRPr="00C205ED" w:rsidRDefault="00552C5C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w:r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Gbest </w:t>
      </w:r>
      <w:r w:rsidR="00A83B29" w:rsidRPr="00C205ED">
        <w:rPr>
          <w:rFonts w:ascii="Times New Roman" w:eastAsiaTheme="minorEastAsia" w:hAnsi="Times New Roman" w:cs="Times New Roman"/>
          <w:sz w:val="22"/>
          <w:szCs w:val="22"/>
        </w:rPr>
        <w:t>by local search method where Fitness(Gbest) is minimum between all particles.</w:t>
      </w:r>
    </w:p>
    <w:p w14:paraId="4C5542A1" w14:textId="26C7F00D" w:rsidR="00A83B29" w:rsidRPr="00C205ED" w:rsidRDefault="00A83B29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i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in iteration:</w:t>
      </w:r>
    </w:p>
    <w:p w14:paraId="5BE71808" w14:textId="401B7BD0" w:rsidR="00A83B29" w:rsidRPr="00C205ED" w:rsidRDefault="00A83B29" w:rsidP="00DE15BA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p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in swarmsize:</w:t>
      </w:r>
    </w:p>
    <w:p w14:paraId="5D826E93" w14:textId="1CA9CE53" w:rsidR="00A83B29" w:rsidRPr="00C205ED" w:rsidRDefault="00A83B29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Calculate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by the Equation 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begin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instrText xml:space="preserve"> REF _Ref119773966 \h  \* MERGEFORMAT </w:instrTex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separate"/>
      </w:r>
      <w:r w:rsidR="00025E0D" w:rsidRPr="00C205ED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025E0D" w:rsidRPr="00C205ED">
        <w:rPr>
          <w:rFonts w:ascii="Times New Roman" w:hAnsi="Times New Roman" w:cs="Times New Roman"/>
          <w:noProof/>
          <w:sz w:val="22"/>
          <w:szCs w:val="22"/>
          <w:highlight w:val="yellow"/>
        </w:rPr>
        <w:t>1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end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)</w:t>
      </w:r>
    </w:p>
    <w:p w14:paraId="756DA2FB" w14:textId="4DA7103A" w:rsidR="00A83B29" w:rsidRPr="00C205ED" w:rsidRDefault="00A83B29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Update velocity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by the Equation 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begin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instrText xml:space="preserve"> REF _Ref119774017 \h  \* MERGEFORMAT </w:instrTex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separate"/>
      </w:r>
      <w:r w:rsidR="00025E0D" w:rsidRPr="00C205ED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025E0D" w:rsidRPr="00C205ED">
        <w:rPr>
          <w:rFonts w:ascii="Times New Roman" w:hAnsi="Times New Roman" w:cs="Times New Roman"/>
          <w:noProof/>
          <w:sz w:val="22"/>
          <w:szCs w:val="22"/>
          <w:highlight w:val="yellow"/>
        </w:rPr>
        <w:t>2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end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)</w:t>
      </w:r>
    </w:p>
    <w:p w14:paraId="3ED221C6" w14:textId="41461997" w:rsidR="00A83B29" w:rsidRPr="00C205ED" w:rsidRDefault="00A83B29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Calculate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by the Equation 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begin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instrText xml:space="preserve"> REF _Ref119774030 \h  \* MERGEFORMAT </w:instrTex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separate"/>
      </w:r>
      <w:r w:rsidR="00025E0D" w:rsidRPr="00C205ED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025E0D" w:rsidRPr="00C205ED">
        <w:rPr>
          <w:rFonts w:ascii="Times New Roman" w:hAnsi="Times New Roman" w:cs="Times New Roman"/>
          <w:noProof/>
          <w:sz w:val="22"/>
          <w:szCs w:val="22"/>
          <w:highlight w:val="yellow"/>
        </w:rPr>
        <w:t>3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end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)</w:t>
      </w:r>
    </w:p>
    <w:p w14:paraId="4CAB550C" w14:textId="6132A204" w:rsidR="00A83B29" w:rsidRPr="00C205ED" w:rsidRDefault="00A83B29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Update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 xml:space="preserve">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by the Equation 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begin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instrText xml:space="preserve"> REF _Ref119774042 \h  \* MERGEFORMAT </w:instrTex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separate"/>
      </w:r>
      <w:r w:rsidR="00025E0D" w:rsidRPr="00C205ED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025E0D" w:rsidRPr="00C205ED">
        <w:rPr>
          <w:rFonts w:ascii="Times New Roman" w:hAnsi="Times New Roman" w:cs="Times New Roman"/>
          <w:noProof/>
          <w:sz w:val="22"/>
          <w:szCs w:val="22"/>
          <w:highlight w:val="yellow"/>
        </w:rPr>
        <w:t>4</w:t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fldChar w:fldCharType="end"/>
      </w:r>
      <w:r w:rsidR="00025E0D" w:rsidRPr="00C205ED">
        <w:rPr>
          <w:rFonts w:ascii="Times New Roman" w:eastAsiaTheme="minorEastAsia" w:hAnsi="Times New Roman" w:cs="Times New Roman"/>
          <w:sz w:val="22"/>
          <w:szCs w:val="22"/>
          <w:highlight w:val="yellow"/>
        </w:rPr>
        <w:t>)</w:t>
      </w:r>
    </w:p>
    <w:p w14:paraId="5087CC88" w14:textId="15327788" w:rsidR="00A83B29" w:rsidRPr="00C205ED" w:rsidRDefault="00A83B29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Update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by calling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Update_X 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 xml:space="preserve">, Gbest,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</w:rPr>
          <m:t>, perturbation rate)</m:t>
        </m:r>
      </m:oMath>
      <w:r w:rsidR="00BC3FE6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function</w:t>
      </w:r>
    </w:p>
    <w:p w14:paraId="48730C05" w14:textId="3CE40C89" w:rsidR="00BC3FE6" w:rsidRPr="00C205ED" w:rsidRDefault="00BC3FE6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IF Fitness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) &lt; Fitness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): </w:t>
      </w:r>
    </w:p>
    <w:p w14:paraId="40E36117" w14:textId="4A3194CE" w:rsidR="00BC3FE6" w:rsidRPr="00C205ED" w:rsidRDefault="00BC3FE6" w:rsidP="00DE15BA">
      <w:pPr>
        <w:pStyle w:val="ListParagraph"/>
        <w:numPr>
          <w:ilvl w:val="3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 xml:space="preserve"> 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</m:oMath>
    </w:p>
    <w:p w14:paraId="6231FA35" w14:textId="12350194" w:rsidR="00BC3FE6" w:rsidRPr="00C205ED" w:rsidRDefault="00BC3FE6" w:rsidP="00DE15BA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>IF Fitness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) &lt; Fitness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Gbest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):</w:t>
      </w:r>
    </w:p>
    <w:p w14:paraId="70D68BFC" w14:textId="4B25FAD5" w:rsidR="00BC3FE6" w:rsidRPr="00C205ED" w:rsidRDefault="00BC3FE6" w:rsidP="00DE15BA">
      <w:pPr>
        <w:pStyle w:val="ListParagraph"/>
        <w:numPr>
          <w:ilvl w:val="3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Gbest=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p>
        </m:sSubSup>
      </m:oMath>
    </w:p>
    <w:p w14:paraId="39B16FC7" w14:textId="29B649B6" w:rsidR="00BC3FE6" w:rsidRPr="00C205ED" w:rsidRDefault="00414EB5" w:rsidP="00DE15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>RETURN</w:t>
      </w:r>
      <w:r w:rsidR="00BC3FE6"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Gbest</m:t>
        </m:r>
      </m:oMath>
    </w:p>
    <w:p w14:paraId="768F68C8" w14:textId="4CED72B5" w:rsidR="00A970C4" w:rsidRPr="00C205ED" w:rsidRDefault="00A970C4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4C5656DB" w14:textId="77777777" w:rsidR="00414EB5" w:rsidRPr="00C205ED" w:rsidRDefault="00414EB5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19E3E661" w14:textId="24504DCB" w:rsidR="00A970C4" w:rsidRPr="00C205ED" w:rsidRDefault="00A970C4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FUNCTION </w:t>
      </w:r>
      <w:bookmarkStart w:id="0" w:name="Update_X"/>
      <m:oMath>
        <m:r>
          <w:rPr>
            <w:rFonts w:ascii="Cambria Math" w:eastAsiaTheme="minorEastAsia" w:hAnsi="Cambria Math"/>
            <w:color w:val="4472C4" w:themeColor="accent1"/>
            <w:sz w:val="22"/>
            <w:szCs w:val="22"/>
          </w:rPr>
          <m:t xml:space="preserve">Update_X </m:t>
        </m:r>
        <w:bookmarkEnd w:id="0"/>
        <m:r>
          <w:rPr>
            <w:rFonts w:ascii="Cambria Math" w:eastAsiaTheme="minorEastAsia" w:hAnsi="Cambria Math"/>
            <w:sz w:val="22"/>
            <w:szCs w:val="22"/>
          </w:rPr>
          <m:t>(X, Gbest, Pbest,Y, perturbation rate)</m:t>
        </m:r>
      </m:oMath>
      <w:r w:rsidR="0028516D" w:rsidRPr="00C205ED">
        <w:rPr>
          <w:rFonts w:eastAsiaTheme="minorEastAsia"/>
          <w:sz w:val="22"/>
          <w:szCs w:val="22"/>
        </w:rPr>
        <w:t>:</w:t>
      </w:r>
    </w:p>
    <w:p w14:paraId="4A2CD015" w14:textId="34379743" w:rsidR="00A970C4" w:rsidRPr="00C205ED" w:rsidRDefault="00A970C4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45D6E6CD" w14:textId="26E515E3" w:rsidR="00715623" w:rsidRPr="00C205ED" w:rsidRDefault="00A970C4" w:rsidP="00DE15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DETERMINE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min_sec=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minimum number of sections 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[X, Gbest, Pbest,Y]</m:t>
        </m:r>
      </m:oMath>
    </w:p>
    <w:p w14:paraId="3D857E2E" w14:textId="518B575F" w:rsidR="00DE15BA" w:rsidRPr="00C205ED" w:rsidRDefault="00DE15BA" w:rsidP="00DE15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INITIALIZE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new_X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with 0 section.</w:t>
      </w:r>
    </w:p>
    <w:p w14:paraId="69A3B180" w14:textId="699AE35A" w:rsidR="00D43E48" w:rsidRPr="00C205ED" w:rsidRDefault="00D43E48" w:rsidP="00D43E4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: β∈s</m:t>
            </m:r>
          </m:e>
        </m:d>
      </m:oMath>
      <w:r w:rsidRPr="00C205ED">
        <w:rPr>
          <w:rFonts w:ascii="Times New Roman" w:hAnsi="Times New Roman" w:cs="Times New Roman"/>
          <w:sz w:val="22"/>
          <w:szCs w:val="22"/>
        </w:rPr>
        <w:t xml:space="preserve"> : UPDATE residual demand for solution </w:t>
      </w:r>
      <m:oMath>
        <m:r>
          <w:rPr>
            <w:rFonts w:ascii="Cambria Math" w:hAnsi="Cambria Math" w:cs="Times New Roman"/>
            <w:sz w:val="22"/>
            <w:szCs w:val="22"/>
          </w:rPr>
          <m:t>newX</m:t>
        </m:r>
      </m:oMath>
    </w:p>
    <w:p w14:paraId="392F169A" w14:textId="3A353EA9" w:rsidR="00A970C4" w:rsidRPr="00C205ED" w:rsidRDefault="00A970C4" w:rsidP="00DE15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α∈ range (1,min_sec</m:t>
        </m:r>
      </m:oMath>
      <w:r w:rsidR="00E54B5A" w:rsidRPr="00C205ED">
        <w:rPr>
          <w:rFonts w:ascii="Times New Roman" w:eastAsiaTheme="minorEastAsia" w:hAnsi="Times New Roman" w:cs="Times New Roman"/>
          <w:sz w:val="22"/>
          <w:szCs w:val="22"/>
        </w:rPr>
        <w:t>)</w:t>
      </w:r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3C083DB" w14:textId="10001F0B" w:rsidR="00A970C4" w:rsidRPr="00C205ED" w:rsidRDefault="00A970C4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=1</m:t>
        </m:r>
      </m:oMath>
      <w:r w:rsidR="00AD4EE6"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3C8263E9" w14:textId="564DF2CF" w:rsidR="00AD4EE6" w:rsidRPr="00C205ED" w:rsidRDefault="00000000" w:rsidP="00DE15B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  <w:r w:rsidR="00AE5180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Copy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th</m:t>
            </m:r>
          </m:sup>
        </m:sSup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section of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Gbest</m:t>
        </m:r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>(</w:t>
      </w:r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>both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&amp;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) and </w:t>
      </w:r>
      <w:r w:rsidR="00162442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CREATE a new section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α</m:t>
        </m:r>
      </m:oMath>
      <w:r w:rsidR="00162442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newX</m:t>
        </m:r>
      </m:oMath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50B59B55" w14:textId="735EA7D4" w:rsidR="00AD4EE6" w:rsidRPr="00C205ED" w:rsidRDefault="00AD4EE6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=-1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49D21B68" w14:textId="0768D3C2" w:rsidR="002A1B07" w:rsidRPr="00C205ED" w:rsidRDefault="00000000" w:rsidP="00DE15B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</m:t>
        </m:r>
      </m:oMath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Copy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th</m:t>
            </m:r>
          </m:sup>
        </m:sSup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section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>(</w:t>
      </w:r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>both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&amp;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) </w:t>
      </w:r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CREATE a new section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α</m:t>
        </m:r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newX</m:t>
        </m:r>
      </m:oMath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6339883B" w14:textId="3466597B" w:rsidR="00AD4EE6" w:rsidRPr="00C205ED" w:rsidRDefault="00AD4EE6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lastRenderedPageBreak/>
        <w:t>ELSE:</w:t>
      </w:r>
    </w:p>
    <w:p w14:paraId="5583834C" w14:textId="5B9063CF" w:rsidR="00AD4EE6" w:rsidRPr="00C205ED" w:rsidRDefault="00000000" w:rsidP="00DE15B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Copy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th</m:t>
            </m:r>
          </m:sup>
        </m:sSup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section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>(</w:t>
      </w:r>
      <w:r w:rsidR="00DE15BA" w:rsidRPr="00C205ED">
        <w:rPr>
          <w:rFonts w:ascii="Times New Roman" w:eastAsiaTheme="minorEastAsia" w:hAnsi="Times New Roman" w:cs="Times New Roman"/>
          <w:sz w:val="22"/>
          <w:szCs w:val="22"/>
        </w:rPr>
        <w:t>both</w:t>
      </w:r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&amp;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272B25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) </w:t>
      </w:r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and CREATE a new section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α</m:t>
        </m:r>
      </m:oMath>
      <w:r w:rsidR="002A1B07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newX</m:t>
        </m:r>
      </m:oMath>
    </w:p>
    <w:p w14:paraId="1486E20C" w14:textId="3B068B8A" w:rsidR="009A2F54" w:rsidRPr="00C205ED" w:rsidRDefault="00000000" w:rsidP="009A2F54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i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=Perturbation(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R</m:t>
        </m:r>
        <m:r>
          <w:rPr>
            <w:rFonts w:ascii="Cambria Math" w:eastAsiaTheme="minorEastAsia" w:hAnsi="Cambria Math" w:cs="Times New Roman"/>
            <w:sz w:val="22"/>
            <w:szCs w:val="22"/>
          </w:rPr>
          <m:t>,p_rate)</m:t>
        </m:r>
      </m:oMath>
    </w:p>
    <w:p w14:paraId="50F01412" w14:textId="2B1BE2DB" w:rsidR="00434DDF" w:rsidRPr="00C205ED" w:rsidRDefault="00D43E48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: β∈s</m:t>
            </m:r>
          </m:e>
        </m:d>
      </m:oMath>
      <w:r w:rsidRPr="00C205ED">
        <w:rPr>
          <w:rFonts w:ascii="Times New Roman" w:hAnsi="Times New Roman" w:cs="Times New Roman"/>
          <w:sz w:val="22"/>
          <w:szCs w:val="22"/>
        </w:rPr>
        <w:t xml:space="preserve"> : </w:t>
      </w:r>
      <w:r w:rsidR="00434DDF" w:rsidRPr="00C205ED">
        <w:rPr>
          <w:rFonts w:ascii="Times New Roman" w:hAnsi="Times New Roman" w:cs="Times New Roman"/>
          <w:sz w:val="22"/>
          <w:szCs w:val="22"/>
        </w:rPr>
        <w:t xml:space="preserve">UPDATE residual demand </w:t>
      </w:r>
      <w:r w:rsidR="009A2F54" w:rsidRPr="00C205ED">
        <w:rPr>
          <w:rFonts w:ascii="Times New Roman" w:hAnsi="Times New Roman" w:cs="Times New Roman"/>
          <w:sz w:val="22"/>
          <w:szCs w:val="22"/>
        </w:rPr>
        <w:t>for solution</w:t>
      </w:r>
      <w:r w:rsidR="00434DDF" w:rsidRPr="00C205ED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newX</m:t>
        </m:r>
      </m:oMath>
    </w:p>
    <w:p w14:paraId="2D2EF09B" w14:textId="3CC45E18" w:rsidR="00434DDF" w:rsidRPr="00C205ED" w:rsidRDefault="00434DDF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max 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R=r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 β∈s) ≤0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4CC79136" w14:textId="5E76BB0F" w:rsidR="005E1F42" w:rsidRPr="00C205ED" w:rsidRDefault="00434DDF" w:rsidP="005E1F42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STOP and </w:t>
      </w: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 xml:space="preserve">RETURN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2"/>
            <w:szCs w:val="22"/>
          </w:rPr>
          <m:t>newX=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α</m:t>
                </m:r>
              </m:sub>
            </m:sSub>
          </m:e>
        </m:d>
      </m:oMath>
    </w:p>
    <w:p w14:paraId="0FFF4ABF" w14:textId="3C1824EF" w:rsidR="00C917BC" w:rsidRPr="00C205ED" w:rsidRDefault="00C917BC" w:rsidP="00685C6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n=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Total number of sections 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</w:p>
    <w:p w14:paraId="23D88E02" w14:textId="35EF0351" w:rsidR="00C917BC" w:rsidRPr="00C205ED" w:rsidRDefault="00C917BC" w:rsidP="00C917B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 xml:space="preserve">α∈ range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min_sec+1,  n</m:t>
            </m:r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B077E96" w14:textId="4D51EE17" w:rsidR="00C917BC" w:rsidRPr="00C205ED" w:rsidRDefault="00000000" w:rsidP="00C917BC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  <w:r w:rsidR="00C917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: Copy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th</m:t>
            </m:r>
          </m:sup>
        </m:sSup>
      </m:oMath>
      <w:r w:rsidR="00C917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section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P</m:t>
            </m:r>
          </m:sub>
        </m:sSub>
      </m:oMath>
      <w:r w:rsidR="00C917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(both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&amp;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="00C917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) and CREATE a new section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α</m:t>
        </m:r>
      </m:oMath>
      <w:r w:rsidR="00C917BC"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newX</m:t>
        </m:r>
      </m:oMath>
    </w:p>
    <w:p w14:paraId="68CD2DBA" w14:textId="35CBD512" w:rsidR="00C917BC" w:rsidRPr="00C205ED" w:rsidRDefault="00000000" w:rsidP="00C917BC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=Perturbation(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 xml:space="preserve">R </m:t>
        </m:r>
        <m:r>
          <w:rPr>
            <w:rFonts w:ascii="Cambria Math" w:eastAsiaTheme="minorEastAsia" w:hAnsi="Cambria Math" w:cs="Times New Roman"/>
            <w:sz w:val="22"/>
            <w:szCs w:val="22"/>
          </w:rPr>
          <m:t>,p_rate)</m:t>
        </m:r>
      </m:oMath>
    </w:p>
    <w:p w14:paraId="545AA1A0" w14:textId="77777777" w:rsidR="00D43E48" w:rsidRPr="00C205ED" w:rsidRDefault="00D43E48" w:rsidP="00D43E4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: β∈s</m:t>
            </m:r>
          </m:e>
        </m:d>
      </m:oMath>
      <w:r w:rsidRPr="00C205ED">
        <w:rPr>
          <w:rFonts w:ascii="Times New Roman" w:hAnsi="Times New Roman" w:cs="Times New Roman"/>
          <w:sz w:val="22"/>
          <w:szCs w:val="22"/>
        </w:rPr>
        <w:t xml:space="preserve"> : UPDATE residual demand for solution </w:t>
      </w:r>
      <m:oMath>
        <m:r>
          <w:rPr>
            <w:rFonts w:ascii="Cambria Math" w:hAnsi="Cambria Math" w:cs="Times New Roman"/>
            <w:sz w:val="22"/>
            <w:szCs w:val="22"/>
          </w:rPr>
          <m:t>newX</m:t>
        </m:r>
      </m:oMath>
    </w:p>
    <w:p w14:paraId="44774CB6" w14:textId="3090F4EC" w:rsidR="005E1F42" w:rsidRPr="00C205ED" w:rsidRDefault="005E1F42" w:rsidP="005E1F42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max 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R=r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 β∈s) ≤0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FC6CB65" w14:textId="48899578" w:rsidR="005E1F42" w:rsidRPr="00C205ED" w:rsidRDefault="005E1F42" w:rsidP="005E1F42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STOP and </w:t>
      </w: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 xml:space="preserve">RETURN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2"/>
            <w:szCs w:val="22"/>
          </w:rPr>
          <m:t>newX=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α</m:t>
                </m:r>
              </m:sub>
            </m:sSub>
          </m:e>
        </m:d>
      </m:oMath>
    </w:p>
    <w:p w14:paraId="4A34F3D4" w14:textId="77777777" w:rsidR="005E1F42" w:rsidRPr="00C205ED" w:rsidRDefault="005E1F42" w:rsidP="005E1F42">
      <w:pPr>
        <w:pStyle w:val="ListParagraph"/>
        <w:spacing w:line="276" w:lineRule="auto"/>
        <w:ind w:left="1080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612F31D" w14:textId="02137F9F" w:rsidR="00434DDF" w:rsidRPr="00C205ED" w:rsidRDefault="00434DDF" w:rsidP="00DE15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max (R=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 β∈s) &gt;0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D997E21" w14:textId="222A7053" w:rsidR="00434DDF" w:rsidRPr="00C205ED" w:rsidRDefault="00434DDF" w:rsidP="00DE15BA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Randomly USE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H1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or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H3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algorithm to pack all remain demands</w:t>
      </w:r>
    </w:p>
    <w:p w14:paraId="5123DFD7" w14:textId="2D5F18B0" w:rsidR="00434DDF" w:rsidRPr="00C205ED" w:rsidRDefault="00434DDF" w:rsidP="00DE15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 xml:space="preserve">RETURN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2"/>
            <w:szCs w:val="22"/>
          </w:rPr>
          <m:t>newX=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,.....,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α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....,new_x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m</m:t>
                </m:r>
              </m:sub>
            </m:sSub>
          </m:e>
        </m:d>
      </m:oMath>
    </w:p>
    <w:p w14:paraId="3442DEBF" w14:textId="3C9D8D65" w:rsidR="005E1F42" w:rsidRPr="00C205ED" w:rsidRDefault="005E1F42" w:rsidP="005E1F42">
      <w:pPr>
        <w:spacing w:line="276" w:lineRule="auto"/>
        <w:jc w:val="both"/>
        <w:rPr>
          <w:rFonts w:eastAsiaTheme="minorEastAsia"/>
          <w:color w:val="4472C4" w:themeColor="accent1"/>
          <w:sz w:val="22"/>
          <w:szCs w:val="22"/>
        </w:rPr>
      </w:pPr>
    </w:p>
    <w:p w14:paraId="14218C62" w14:textId="2D7910F2" w:rsidR="005E1F42" w:rsidRPr="00C205ED" w:rsidRDefault="005E1F42" w:rsidP="005E1F42">
      <w:pPr>
        <w:spacing w:line="276" w:lineRule="auto"/>
        <w:jc w:val="both"/>
        <w:rPr>
          <w:rFonts w:eastAsiaTheme="minorEastAsia"/>
          <w:sz w:val="22"/>
          <w:szCs w:val="22"/>
          <w:lang w:val="en-US"/>
        </w:rPr>
      </w:pPr>
      <w:r w:rsidRPr="00C205ED">
        <w:rPr>
          <w:rFonts w:eastAsiaTheme="minorEastAsia"/>
          <w:sz w:val="22"/>
          <w:szCs w:val="22"/>
          <w:lang w:val="en-US"/>
        </w:rPr>
        <w:t xml:space="preserve">FUNCTION </w:t>
      </w:r>
      <m:oMath>
        <m:r>
          <w:rPr>
            <w:rFonts w:ascii="Cambria Math" w:eastAsiaTheme="minorEastAsia" w:hAnsi="Cambria Math"/>
            <w:color w:val="4472C4" w:themeColor="accent1"/>
            <w:sz w:val="22"/>
            <w:szCs w:val="22"/>
          </w:rPr>
          <m:t>P</m:t>
        </m:r>
        <m:r>
          <w:rPr>
            <w:rFonts w:ascii="Cambria Math" w:eastAsiaTheme="minorEastAsia" w:hAnsi="Cambria Math"/>
            <w:color w:val="4472C4" w:themeColor="accent1"/>
            <w:sz w:val="22"/>
            <w:szCs w:val="22"/>
            <w:lang w:val="en-US" w:eastAsia="en-US" w:bidi="ar-SA"/>
          </w:rPr>
          <m:t>erturbation(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new_x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 </m:t>
        </m:r>
        <m:r>
          <w:rPr>
            <w:rFonts w:ascii="Cambria Math" w:eastAsiaTheme="minorHAnsi" w:hAnsi="Cambria Math"/>
            <w:sz w:val="22"/>
            <w:szCs w:val="22"/>
            <w:lang w:val="en-US" w:eastAsia="en-US" w:bidi="ar-SA"/>
          </w:rPr>
          <m:t>R</m:t>
        </m:r>
        <m:r>
          <w:rPr>
            <w:rFonts w:ascii="Cambria Math" w:eastAsiaTheme="minorEastAsia" w:hAnsi="Cambria Math"/>
            <w:sz w:val="22"/>
            <w:szCs w:val="22"/>
          </w:rPr>
          <m:t xml:space="preserve">  p_rate)</m:t>
        </m:r>
      </m:oMath>
      <w:r w:rsidRPr="00C205ED">
        <w:rPr>
          <w:rFonts w:eastAsiaTheme="minorEastAsia"/>
          <w:sz w:val="22"/>
          <w:szCs w:val="22"/>
          <w:lang w:val="en-US"/>
        </w:rPr>
        <w:t>:</w:t>
      </w:r>
    </w:p>
    <w:p w14:paraId="3ED9FFEA" w14:textId="77777777" w:rsidR="009A2F54" w:rsidRPr="00C205ED" w:rsidRDefault="009A2F54" w:rsidP="005E1F42">
      <w:pPr>
        <w:spacing w:line="276" w:lineRule="auto"/>
        <w:jc w:val="both"/>
        <w:rPr>
          <w:rFonts w:eastAsiaTheme="minorEastAsia"/>
          <w:sz w:val="22"/>
          <w:szCs w:val="22"/>
          <w:lang w:val="en-US"/>
        </w:rPr>
      </w:pPr>
    </w:p>
    <w:p w14:paraId="6C799891" w14:textId="662204FD" w:rsidR="009A2F54" w:rsidRPr="00C205ED" w:rsidRDefault="009A2F54" w:rsidP="009A2F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of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new_x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</w:p>
    <w:p w14:paraId="688A5464" w14:textId="3188E9AE" w:rsidR="009A2F54" w:rsidRPr="00C205ED" w:rsidRDefault="009A2F54" w:rsidP="009A2F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Random Uniform [0,1] &lt; </w:t>
      </w:r>
      <w:r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perturbation rate:</w:t>
      </w:r>
    </w:p>
    <w:p w14:paraId="1DD47A2A" w14:textId="4D45C76C" w:rsidR="009A2F54" w:rsidRPr="00C205ED" w:rsidRDefault="009A2F54" w:rsidP="009A2F5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p1,  p2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Sorted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  min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P_max, 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P_min, max(R=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 xml:space="preserve">: 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β∈s 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)</m:t>
                    </m:r>
                  </m:e>
                </m:d>
              </m:e>
            </m:d>
          </m:e>
        </m:d>
      </m:oMath>
    </w:p>
    <w:p w14:paraId="7B5F5E11" w14:textId="77777777" w:rsidR="009A2F54" w:rsidRPr="00C205ED" w:rsidRDefault="009A2F54" w:rsidP="009A2F5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= Random Integer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[p1,p2]</m:t>
        </m:r>
      </m:oMath>
    </w:p>
    <w:p w14:paraId="14A8B6F4" w14:textId="77777777" w:rsidR="009A2F54" w:rsidRPr="00C205ED" w:rsidRDefault="009A2F54" w:rsidP="009A2F5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&lt;P_min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,  then SET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=P_min</m:t>
        </m:r>
      </m:oMath>
    </w:p>
    <w:p w14:paraId="277F5D06" w14:textId="77777777" w:rsidR="009A2F54" w:rsidRPr="00C205ED" w:rsidRDefault="009A2F54" w:rsidP="009A2F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β∈ s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C20735D" w14:textId="77777777" w:rsidR="009A2F54" w:rsidRPr="00C205ED" w:rsidRDefault="009A2F54" w:rsidP="009A2F54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IF Random Uniform [0,1] &lt; </w:t>
      </w:r>
      <w:r w:rsidRPr="00C205ED">
        <w:rPr>
          <w:rFonts w:ascii="Times New Roman" w:eastAsiaTheme="minorEastAsia" w:hAnsi="Times New Roman" w:cs="Times New Roman"/>
          <w:i/>
          <w:iCs/>
          <w:sz w:val="22"/>
          <w:szCs w:val="22"/>
        </w:rPr>
        <w:t>perturbation rate:</w:t>
      </w:r>
    </w:p>
    <w:p w14:paraId="63F69BDD" w14:textId="77777777" w:rsidR="009A2F54" w:rsidRPr="00C205ED" w:rsidRDefault="009A2F54" w:rsidP="009A2F54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=0 </m:t>
        </m:r>
      </m:oMath>
    </w:p>
    <w:p w14:paraId="06C64867" w14:textId="77777777" w:rsidR="009A2F54" w:rsidRPr="00C205ED" w:rsidRDefault="009A2F54" w:rsidP="009A2F54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DETERMINE length of the section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</m:oMath>
    </w:p>
    <w:p w14:paraId="7FD44618" w14:textId="218B67F7" w:rsidR="009A2F54" w:rsidRPr="00C205ED" w:rsidRDefault="009A2F54" w:rsidP="009A2F54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DETERMINE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temp=  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α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,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L_max-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α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β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U</m:t>
                        </m:r>
                      </m:den>
                    </m:f>
                  </m:den>
                </m:f>
              </m:e>
            </m:d>
          </m:e>
        </m:d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0D920D25" w14:textId="2195D8BA" w:rsidR="009A2F54" w:rsidRPr="00C205ED" w:rsidRDefault="009A2F54" w:rsidP="009A2F54">
      <w:pPr>
        <w:pStyle w:val="ListParagraph"/>
        <w:numPr>
          <w:ilvl w:val="2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</m:oMath>
      <w:r w:rsidRPr="00C205E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 xml:space="preserve">max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0,temp</m:t>
            </m:r>
          </m:e>
        </m:d>
      </m:oMath>
    </w:p>
    <w:p w14:paraId="238F9193" w14:textId="1EA3B00C" w:rsidR="009A2F54" w:rsidRPr="00C205ED" w:rsidRDefault="009A2F54" w:rsidP="009A2F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C205ED">
        <w:rPr>
          <w:rFonts w:ascii="Times New Roman" w:eastAsiaTheme="minorEastAsia" w:hAnsi="Times New Roman" w:cs="Times New Roman"/>
          <w:color w:val="4472C4" w:themeColor="accent1"/>
          <w:sz w:val="22"/>
          <w:szCs w:val="22"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2"/>
                <w:szCs w:val="22"/>
              </w:rPr>
              <m:t xml:space="preserve"> new_x</m:t>
            </m:r>
          </m:e>
          <m:sub>
            <m:r>
              <w:rPr>
                <w:rFonts w:ascii="Cambria Math" w:eastAsiaTheme="minorEastAsia" w:hAnsi="Cambria Math" w:cs="Times New Roman"/>
                <w:color w:val="4472C4" w:themeColor="accent1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]</m:t>
        </m:r>
      </m:oMath>
    </w:p>
    <w:p w14:paraId="089F764E" w14:textId="77777777" w:rsidR="009A2F54" w:rsidRPr="00C205ED" w:rsidRDefault="009A2F54" w:rsidP="005E1F42">
      <w:pPr>
        <w:spacing w:line="276" w:lineRule="auto"/>
        <w:jc w:val="both"/>
        <w:rPr>
          <w:rFonts w:eastAsiaTheme="minorEastAsia"/>
          <w:sz w:val="22"/>
          <w:szCs w:val="22"/>
          <w:lang w:val="en-US"/>
        </w:rPr>
      </w:pPr>
    </w:p>
    <w:p w14:paraId="0346231A" w14:textId="77777777" w:rsidR="005E1F42" w:rsidRPr="00C205ED" w:rsidRDefault="005E1F42" w:rsidP="005E1F42">
      <w:pPr>
        <w:spacing w:line="276" w:lineRule="auto"/>
        <w:jc w:val="both"/>
        <w:rPr>
          <w:rFonts w:eastAsiaTheme="minorEastAsia"/>
          <w:color w:val="4472C4" w:themeColor="accent1"/>
          <w:sz w:val="22"/>
          <w:szCs w:val="22"/>
        </w:rPr>
      </w:pPr>
    </w:p>
    <w:p w14:paraId="4B7DEA8A" w14:textId="77777777" w:rsidR="0028516D" w:rsidRPr="00C205ED" w:rsidRDefault="0028516D" w:rsidP="00DE15BA">
      <w:pPr>
        <w:spacing w:line="276" w:lineRule="auto"/>
        <w:jc w:val="both"/>
        <w:rPr>
          <w:rFonts w:eastAsiaTheme="minorEastAsia"/>
          <w:color w:val="4472C4" w:themeColor="accent1"/>
          <w:sz w:val="22"/>
          <w:szCs w:val="22"/>
        </w:rPr>
      </w:pPr>
    </w:p>
    <w:p w14:paraId="134B9D55" w14:textId="082EF687" w:rsidR="0028516D" w:rsidRPr="00C205ED" w:rsidRDefault="0028516D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  <w:r w:rsidRPr="00C205ED">
        <w:rPr>
          <w:rFonts w:eastAsiaTheme="minorEastAsia"/>
          <w:b/>
          <w:bCs/>
          <w:color w:val="FF0000"/>
          <w:sz w:val="22"/>
          <w:szCs w:val="22"/>
          <w:u w:val="single"/>
        </w:rPr>
        <w:t>Example of applying  PSO Algorithm</w:t>
      </w:r>
    </w:p>
    <w:p w14:paraId="533FDB15" w14:textId="2D4E0D23" w:rsidR="007237E0" w:rsidRPr="00C205ED" w:rsidRDefault="00845B42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>A dummy variable called</w:t>
      </w:r>
      <w:r w:rsidR="00FE71F6" w:rsidRPr="00C205ED">
        <w:rPr>
          <w:rFonts w:eastAsiaTheme="minorEastAsia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="00FE71F6" w:rsidRPr="00C205ED">
        <w:rPr>
          <w:rFonts w:eastAsiaTheme="minorEastAsia"/>
          <w:sz w:val="22"/>
          <w:szCs w:val="22"/>
        </w:rPr>
        <w:t xml:space="preserve"> </w:t>
      </w:r>
      <w:r w:rsidRPr="00C205ED">
        <w:rPr>
          <w:rFonts w:eastAsiaTheme="minorEastAsia"/>
          <w:sz w:val="22"/>
          <w:szCs w:val="22"/>
        </w:rPr>
        <w:t xml:space="preserve"> is employed to enable the change from the </w:t>
      </w:r>
      <w:r w:rsidR="00FE71F6" w:rsidRPr="00C205ED">
        <w:rPr>
          <w:rFonts w:eastAsiaTheme="minorEastAsia"/>
          <w:sz w:val="22"/>
          <w:szCs w:val="22"/>
        </w:rPr>
        <w:t>continuous</w:t>
      </w:r>
      <w:r w:rsidRPr="00C205ED">
        <w:rPr>
          <w:rFonts w:eastAsiaTheme="minorEastAsia"/>
          <w:sz w:val="22"/>
          <w:szCs w:val="22"/>
        </w:rPr>
        <w:t xml:space="preserve"> state to the </w:t>
      </w:r>
      <w:r w:rsidR="00FE71F6" w:rsidRPr="00C205ED">
        <w:rPr>
          <w:rFonts w:eastAsiaTheme="minorEastAsia"/>
          <w:sz w:val="22"/>
          <w:szCs w:val="22"/>
        </w:rPr>
        <w:t>discrete</w:t>
      </w:r>
      <w:r w:rsidRPr="00C205ED">
        <w:rPr>
          <w:rFonts w:eastAsiaTheme="minorEastAsia"/>
          <w:sz w:val="22"/>
          <w:szCs w:val="22"/>
        </w:rPr>
        <w:t xml:space="preserve"> state, and vice versa.</w:t>
      </w:r>
      <w:r w:rsidR="007237E0" w:rsidRPr="00C205ED">
        <w:rPr>
          <w:rFonts w:eastAsiaTheme="minorEastAsia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="007237E0" w:rsidRPr="00C205ED">
        <w:rPr>
          <w:rFonts w:eastAsiaTheme="minorEastAsia"/>
          <w:sz w:val="22"/>
          <w:szCs w:val="22"/>
        </w:rPr>
        <w:t xml:space="preserve">  stands for the m-dimensional vector connected to the solution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p2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,....,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pm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="007237E0" w:rsidRPr="00C205ED">
        <w:rPr>
          <w:rFonts w:eastAsiaTheme="minorEastAsia"/>
          <w:sz w:val="22"/>
          <w:szCs w:val="22"/>
        </w:rPr>
        <w:t xml:space="preserve">, which has a value between </w:t>
      </w:r>
      <m:oMath>
        <m:r>
          <w:rPr>
            <w:rFonts w:ascii="Cambria Math" w:eastAsiaTheme="minorEastAsia" w:hAnsi="Cambria Math"/>
            <w:sz w:val="22"/>
            <w:szCs w:val="22"/>
          </w:rPr>
          <m:t>{-1,0,1}</m:t>
        </m:r>
      </m:oMath>
      <w:r w:rsidR="007237E0" w:rsidRPr="00C205ED">
        <w:rPr>
          <w:rFonts w:eastAsiaTheme="minorEastAsia"/>
          <w:sz w:val="22"/>
          <w:szCs w:val="22"/>
        </w:rPr>
        <w:t xml:space="preserve"> depending on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="007237E0" w:rsidRPr="00C205ED">
        <w:rPr>
          <w:rFonts w:eastAsiaTheme="minorEastAsia"/>
          <w:sz w:val="22"/>
          <w:szCs w:val="22"/>
        </w:rPr>
        <w:t xml:space="preserve"> particle's state of solution at iteration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7237E0" w:rsidRPr="00C205ED">
        <w:rPr>
          <w:rFonts w:eastAsiaTheme="minorEastAsia"/>
          <w:sz w:val="22"/>
          <w:szCs w:val="22"/>
        </w:rPr>
        <w:t xml:space="preserve">. Here, m is the total number of </w:t>
      </w:r>
      <w:r w:rsidR="00FE71F6" w:rsidRPr="00C205ED">
        <w:rPr>
          <w:rFonts w:eastAsiaTheme="minorEastAsia"/>
          <w:sz w:val="22"/>
          <w:szCs w:val="22"/>
        </w:rPr>
        <w:t>sections</w:t>
      </w:r>
      <w:r w:rsidR="007237E0" w:rsidRPr="00C205ED">
        <w:rPr>
          <w:rFonts w:eastAsiaTheme="minorEastAsia"/>
          <w:sz w:val="22"/>
          <w:szCs w:val="22"/>
        </w:rPr>
        <w:t xml:space="preserve"> in particle (solution)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7237E0" w:rsidRPr="00C205ED">
        <w:rPr>
          <w:rFonts w:eastAsiaTheme="minorEastAsia"/>
          <w:sz w:val="22"/>
          <w:szCs w:val="22"/>
        </w:rPr>
        <w:t>.</w:t>
      </w:r>
    </w:p>
    <w:p w14:paraId="7F1631BB" w14:textId="77777777" w:rsidR="00B01666" w:rsidRPr="00C205ED" w:rsidRDefault="00B01666" w:rsidP="00DE15BA">
      <w:pPr>
        <w:spacing w:line="276" w:lineRule="auto"/>
        <w:jc w:val="both"/>
        <w:rPr>
          <w:rFonts w:eastAsiaTheme="minorEastAsia"/>
          <w:b/>
          <w:bCs/>
          <w:color w:val="FF0000"/>
          <w:sz w:val="22"/>
          <w:szCs w:val="22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762"/>
        <w:gridCol w:w="632"/>
      </w:tblGrid>
      <w:tr w:rsidR="00B01666" w:rsidRPr="00C205ED" w14:paraId="02FEBB13" w14:textId="77777777" w:rsidTr="00B01666">
        <w:tc>
          <w:tcPr>
            <w:tcW w:w="350" w:type="pct"/>
            <w:vAlign w:val="center"/>
          </w:tcPr>
          <w:p w14:paraId="5A898EBE" w14:textId="77777777" w:rsidR="00B01666" w:rsidRPr="00C205ED" w:rsidRDefault="00B01666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300" w:type="pct"/>
            <w:vAlign w:val="center"/>
          </w:tcPr>
          <w:p w14:paraId="6A35F2AD" w14:textId="1D7ED4E3" w:rsidR="00B01666" w:rsidRPr="00C205ED" w:rsidRDefault="00000000" w:rsidP="00DE15BA">
            <w:pPr>
              <w:spacing w:after="120"/>
              <w:jc w:val="both"/>
              <w:rPr>
                <w:i/>
                <w:color w:val="2F5496" w:themeColor="accent1" w:themeShade="BF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&amp;1,    &amp;&amp;if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Gbest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&amp;-1,    &amp;&amp;if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 xml:space="preserve"> 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Pbest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&amp;-1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 xml:space="preserve"> or 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1,    &amp;&amp;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 xml:space="preserve"> randomly if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pα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Gbest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Pbest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pα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&amp;0,    &amp;&amp;otherwise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2ABC704" w14:textId="5C1D0E75" w:rsidR="00B01666" w:rsidRPr="00C205ED" w:rsidRDefault="00B01666" w:rsidP="00DE15BA">
            <w:pPr>
              <w:keepNext/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w:bookmarkStart w:id="1" w:name="_Ref119773966"/>
            <w:bookmarkStart w:id="2" w:name="_Ref119844888"/>
            <w:r w:rsidRPr="00C205ED">
              <w:rPr>
                <w:sz w:val="22"/>
                <w:szCs w:val="22"/>
              </w:rPr>
              <w:t>(</w:t>
            </w:r>
            <w:r w:rsidRPr="00C205ED">
              <w:rPr>
                <w:sz w:val="22"/>
                <w:szCs w:val="22"/>
              </w:rPr>
              <w:fldChar w:fldCharType="begin"/>
            </w:r>
            <w:r w:rsidRPr="00C205ED">
              <w:rPr>
                <w:sz w:val="22"/>
                <w:szCs w:val="22"/>
              </w:rPr>
              <w:instrText xml:space="preserve"> SEQ Equation \* ARABIC </w:instrText>
            </w:r>
            <w:r w:rsidRPr="00C205ED">
              <w:rPr>
                <w:sz w:val="22"/>
                <w:szCs w:val="22"/>
              </w:rPr>
              <w:fldChar w:fldCharType="separate"/>
            </w:r>
            <w:r w:rsidR="0095521A" w:rsidRPr="00C205ED">
              <w:rPr>
                <w:noProof/>
                <w:sz w:val="22"/>
                <w:szCs w:val="22"/>
              </w:rPr>
              <w:t>1</w:t>
            </w:r>
            <w:r w:rsidRPr="00C205ED">
              <w:rPr>
                <w:noProof/>
                <w:sz w:val="22"/>
                <w:szCs w:val="22"/>
              </w:rPr>
              <w:fldChar w:fldCharType="end"/>
            </w:r>
            <w:bookmarkEnd w:id="1"/>
            <w:r w:rsidRPr="00C205ED">
              <w:rPr>
                <w:sz w:val="22"/>
                <w:szCs w:val="22"/>
              </w:rPr>
              <w:t>)</w:t>
            </w:r>
            <w:bookmarkEnd w:id="2"/>
          </w:p>
        </w:tc>
      </w:tr>
    </w:tbl>
    <w:p w14:paraId="4AEB798B" w14:textId="77777777" w:rsidR="006F3060" w:rsidRPr="00C205ED" w:rsidRDefault="006F3060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5E8FCC00" w14:textId="1E7EF3D4" w:rsidR="0028516D" w:rsidRPr="00C205ED" w:rsidRDefault="00FE71F6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 xml:space="preserve">Now,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Pbest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eastAsiaTheme="minorEastAsia"/>
          <w:sz w:val="22"/>
          <w:szCs w:val="22"/>
        </w:rPr>
        <w:t xml:space="preserve"> represent the </w:t>
      </w:r>
      <w:r w:rsidR="00017438" w:rsidRPr="00C205ED">
        <w:rPr>
          <w:rFonts w:eastAsiaTheme="minorEastAsia"/>
          <w:sz w:val="22"/>
          <w:szCs w:val="22"/>
        </w:rPr>
        <w:t>distance</w:t>
      </w:r>
      <w:r w:rsidRPr="00C205ED">
        <w:rPr>
          <w:rFonts w:eastAsiaTheme="minorEastAsia"/>
          <w:sz w:val="22"/>
          <w:szCs w:val="22"/>
        </w:rPr>
        <w:t xml:space="preserve"> between the current solution,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pα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Pr="00C205ED">
        <w:rPr>
          <w:rFonts w:eastAsiaTheme="minorEastAsia"/>
          <w:sz w:val="22"/>
          <w:szCs w:val="22"/>
        </w:rPr>
        <w:t xml:space="preserve">, and the best solution found by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Pr="00C205ED">
        <w:rPr>
          <w:rFonts w:eastAsiaTheme="minorEastAsia"/>
          <w:sz w:val="22"/>
          <w:szCs w:val="22"/>
        </w:rPr>
        <w:t xml:space="preserve"> particle</w:t>
      </w:r>
      <w:r w:rsidR="00017438" w:rsidRPr="00C205ED">
        <w:rPr>
          <w:rFonts w:eastAsiaTheme="minorEastAsia"/>
          <w:sz w:val="22"/>
          <w:szCs w:val="22"/>
        </w:rPr>
        <w:t>,</w:t>
      </w:r>
      <w:r w:rsidR="00017438" w:rsidRPr="00C205ED">
        <w:rPr>
          <w:rFonts w:eastAsiaTheme="minorEastAsia"/>
          <w:i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Pbest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pα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="00017438" w:rsidRPr="00C205ED">
        <w:rPr>
          <w:rFonts w:eastAsiaTheme="minorEastAsia"/>
          <w:sz w:val="22"/>
          <w:szCs w:val="22"/>
        </w:rPr>
        <w:t xml:space="preserve"> . </w:t>
      </w:r>
      <w:r w:rsidRPr="00C205ED">
        <w:rPr>
          <w:rFonts w:eastAsiaTheme="minorEastAsia"/>
          <w:sz w:val="22"/>
          <w:szCs w:val="22"/>
        </w:rPr>
        <w:t xml:space="preserve"> </w:t>
      </w:r>
      <w:r w:rsidR="00017438" w:rsidRPr="00C205ED">
        <w:rPr>
          <w:rFonts w:eastAsiaTheme="minorEastAsia"/>
          <w:sz w:val="22"/>
          <w:szCs w:val="22"/>
        </w:rPr>
        <w:t>A</w:t>
      </w:r>
      <w:r w:rsidRPr="00C205ED">
        <w:rPr>
          <w:rFonts w:eastAsiaTheme="minorEastAsia"/>
          <w:sz w:val="22"/>
          <w:szCs w:val="22"/>
        </w:rPr>
        <w:t xml:space="preserve">nd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Gbest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pα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p>
            </m:sSubSup>
          </m:e>
        </m:d>
      </m:oMath>
      <w:r w:rsidRPr="00C205ED">
        <w:rPr>
          <w:rFonts w:eastAsiaTheme="minorEastAsia"/>
          <w:sz w:val="22"/>
          <w:szCs w:val="22"/>
        </w:rPr>
        <w:t xml:space="preserve"> represent the </w:t>
      </w:r>
      <w:r w:rsidR="00017438" w:rsidRPr="00C205ED">
        <w:rPr>
          <w:rFonts w:eastAsiaTheme="minorEastAsia"/>
          <w:sz w:val="22"/>
          <w:szCs w:val="22"/>
        </w:rPr>
        <w:t>distance</w:t>
      </w:r>
      <w:r w:rsidRPr="00C205ED">
        <w:rPr>
          <w:rFonts w:eastAsiaTheme="minorEastAsia"/>
          <w:sz w:val="22"/>
          <w:szCs w:val="22"/>
        </w:rPr>
        <w:t xml:space="preserve"> between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pα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Pr="00C205ED">
        <w:rPr>
          <w:rFonts w:eastAsiaTheme="minorEastAsia"/>
          <w:sz w:val="22"/>
          <w:szCs w:val="22"/>
        </w:rPr>
        <w:t xml:space="preserve"> and the best solution found by the swarm</w:t>
      </w:r>
      <w:r w:rsidR="00017438" w:rsidRPr="00C205ED">
        <w:rPr>
          <w:rFonts w:eastAsiaTheme="minorEastAsia"/>
          <w:sz w:val="22"/>
          <w:szCs w:val="22"/>
        </w:rPr>
        <w:t xml:space="preserve"> after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="00017438" w:rsidRPr="00C205ED">
        <w:rPr>
          <w:rFonts w:eastAsiaTheme="minorEastAsia"/>
          <w:sz w:val="22"/>
          <w:szCs w:val="22"/>
        </w:rPr>
        <w:t xml:space="preserve"> iteration,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Gbest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Pr="00C205ED">
        <w:rPr>
          <w:rFonts w:eastAsiaTheme="minorEastAsia"/>
          <w:sz w:val="22"/>
          <w:szCs w:val="22"/>
        </w:rPr>
        <w:t>.</w:t>
      </w:r>
    </w:p>
    <w:p w14:paraId="6679FA00" w14:textId="12144D9C" w:rsidR="00017438" w:rsidRPr="00C205ED" w:rsidRDefault="00017438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>The velocity term update equation in this discrete PSO is then:</w:t>
      </w:r>
    </w:p>
    <w:p w14:paraId="2FF213AB" w14:textId="74E95139" w:rsidR="00017438" w:rsidRPr="00C205ED" w:rsidRDefault="00017438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35DDEA33" w14:textId="641A4CA8" w:rsidR="00017438" w:rsidRPr="00C205ED" w:rsidRDefault="00000000" w:rsidP="00DE15BA">
      <w:pPr>
        <w:spacing w:line="276" w:lineRule="auto"/>
        <w:jc w:val="both"/>
        <w:rPr>
          <w:rFonts w:eastAsiaTheme="minorEastAsia"/>
          <w:i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pα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=w×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pα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i-1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Pbest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pα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pα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i-1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Gbest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pα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i-1</m:t>
                  </m:r>
                </m:sup>
              </m:sSubSup>
            </m:e>
          </m:d>
        </m:oMath>
      </m:oMathPara>
    </w:p>
    <w:p w14:paraId="6DA47E36" w14:textId="77777777" w:rsidR="006F3060" w:rsidRPr="00C205ED" w:rsidRDefault="006F3060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8111"/>
        <w:gridCol w:w="632"/>
      </w:tblGrid>
      <w:tr w:rsidR="006F3060" w:rsidRPr="00C205ED" w14:paraId="1FABE64B" w14:textId="77777777" w:rsidTr="00CF3EBD">
        <w:tc>
          <w:tcPr>
            <w:tcW w:w="157" w:type="pct"/>
            <w:vAlign w:val="center"/>
          </w:tcPr>
          <w:p w14:paraId="6235CDCC" w14:textId="77777777" w:rsidR="006F3060" w:rsidRPr="00C205ED" w:rsidRDefault="006F3060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493" w:type="pct"/>
            <w:vAlign w:val="center"/>
          </w:tcPr>
          <w:p w14:paraId="4524FF40" w14:textId="1BABCFB6" w:rsidR="006F3060" w:rsidRPr="00C205ED" w:rsidRDefault="00000000" w:rsidP="00DE15BA">
            <w:pPr>
              <w:spacing w:after="120"/>
              <w:jc w:val="both"/>
              <w:rPr>
                <w:i/>
                <w:color w:val="2F5496" w:themeColor="accent1" w:themeShade="BF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=w×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i-1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i-1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pα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i-1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761028F" w14:textId="26CE1895" w:rsidR="006F3060" w:rsidRPr="00C205ED" w:rsidRDefault="006F3060" w:rsidP="00DE15BA">
            <w:pPr>
              <w:keepNext/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w:bookmarkStart w:id="3" w:name="_Ref119774017"/>
            <w:bookmarkStart w:id="4" w:name="_Ref119914376"/>
            <w:r w:rsidRPr="00C205ED">
              <w:rPr>
                <w:sz w:val="22"/>
                <w:szCs w:val="22"/>
              </w:rPr>
              <w:t>(</w:t>
            </w:r>
            <w:r w:rsidRPr="00C205ED">
              <w:rPr>
                <w:sz w:val="22"/>
                <w:szCs w:val="22"/>
              </w:rPr>
              <w:fldChar w:fldCharType="begin"/>
            </w:r>
            <w:r w:rsidRPr="00C205ED">
              <w:rPr>
                <w:sz w:val="22"/>
                <w:szCs w:val="22"/>
              </w:rPr>
              <w:instrText xml:space="preserve"> SEQ Equation \* ARABIC </w:instrText>
            </w:r>
            <w:r w:rsidRPr="00C205ED">
              <w:rPr>
                <w:sz w:val="22"/>
                <w:szCs w:val="22"/>
              </w:rPr>
              <w:fldChar w:fldCharType="separate"/>
            </w:r>
            <w:r w:rsidR="0095521A" w:rsidRPr="00C205ED">
              <w:rPr>
                <w:noProof/>
                <w:sz w:val="22"/>
                <w:szCs w:val="22"/>
              </w:rPr>
              <w:t>2</w:t>
            </w:r>
            <w:r w:rsidRPr="00C205ED">
              <w:rPr>
                <w:noProof/>
                <w:sz w:val="22"/>
                <w:szCs w:val="22"/>
              </w:rPr>
              <w:fldChar w:fldCharType="end"/>
            </w:r>
            <w:bookmarkEnd w:id="3"/>
            <w:r w:rsidRPr="00C205ED">
              <w:rPr>
                <w:sz w:val="22"/>
                <w:szCs w:val="22"/>
              </w:rPr>
              <w:t>)</w:t>
            </w:r>
            <w:bookmarkEnd w:id="4"/>
          </w:p>
        </w:tc>
      </w:tr>
    </w:tbl>
    <w:p w14:paraId="54445A16" w14:textId="77777777" w:rsidR="00F14EE2" w:rsidRPr="00C205ED" w:rsidRDefault="00F14EE2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0FE0AAD8" w14:textId="282D8D3E" w:rsidR="00E54B5A" w:rsidRPr="00C205ED" w:rsidRDefault="00E54B5A" w:rsidP="00DE15BA">
      <w:pPr>
        <w:spacing w:line="276" w:lineRule="auto"/>
        <w:jc w:val="both"/>
        <w:rPr>
          <w:rFonts w:eastAsiaTheme="minorEastAsia"/>
          <w:sz w:val="22"/>
          <w:szCs w:val="22"/>
          <w:lang w:val="en-US"/>
        </w:rPr>
      </w:pPr>
      <w:r w:rsidRPr="00C205ED">
        <w:rPr>
          <w:rFonts w:eastAsiaTheme="minorEastAsia"/>
          <w:sz w:val="22"/>
          <w:szCs w:val="22"/>
          <w:highlight w:val="yellow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  <w:highlight w:val="yellow"/>
            <w:lang w:val="en-US"/>
          </w:rPr>
          <m:t>r1, r2</m:t>
        </m:r>
      </m:oMath>
      <w:r w:rsidRPr="00C205ED">
        <w:rPr>
          <w:rFonts w:eastAsiaTheme="minorEastAsia"/>
          <w:sz w:val="22"/>
          <w:szCs w:val="22"/>
          <w:highlight w:val="yellow"/>
          <w:lang w:val="en-US"/>
        </w:rPr>
        <w:t xml:space="preserve"> are two randomly generated number in uniform [0,1] and </w:t>
      </w:r>
      <m:oMath>
        <m:r>
          <w:rPr>
            <w:rFonts w:ascii="Cambria Math" w:eastAsiaTheme="minorEastAsia" w:hAnsi="Cambria Math"/>
            <w:sz w:val="22"/>
            <w:szCs w:val="22"/>
            <w:highlight w:val="yellow"/>
            <w:lang w:val="en-US"/>
          </w:rPr>
          <m:t>c1, c2, w</m:t>
        </m:r>
      </m:oMath>
      <w:r w:rsidRPr="00C205ED">
        <w:rPr>
          <w:rFonts w:eastAsiaTheme="minorEastAsia"/>
          <w:sz w:val="22"/>
          <w:szCs w:val="22"/>
          <w:highlight w:val="yellow"/>
          <w:lang w:val="en-US"/>
        </w:rPr>
        <w:t xml:space="preserve"> parameter for velocity update.</w:t>
      </w:r>
      <w:r w:rsidRPr="00C205ED">
        <w:rPr>
          <w:rFonts w:eastAsiaTheme="minorEastAsia"/>
          <w:sz w:val="22"/>
          <w:szCs w:val="22"/>
          <w:lang w:val="en-US"/>
        </w:rPr>
        <w:t xml:space="preserve"> </w:t>
      </w:r>
    </w:p>
    <w:p w14:paraId="132CA264" w14:textId="676E5C88" w:rsidR="006F3060" w:rsidRPr="00C205ED" w:rsidRDefault="00F14EE2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C205ED">
        <w:rPr>
          <w:rFonts w:eastAsiaTheme="minorEastAsia"/>
          <w:sz w:val="22"/>
          <w:szCs w:val="22"/>
        </w:rPr>
        <w:t>The velocity is the used in the next equation:</w:t>
      </w:r>
    </w:p>
    <w:p w14:paraId="3FCDF15E" w14:textId="77777777" w:rsidR="00F14EE2" w:rsidRPr="00C205ED" w:rsidRDefault="00F14EE2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762"/>
        <w:gridCol w:w="632"/>
      </w:tblGrid>
      <w:tr w:rsidR="00F14EE2" w:rsidRPr="00C205ED" w14:paraId="00FDCDE4" w14:textId="77777777" w:rsidTr="00F14EE2">
        <w:tc>
          <w:tcPr>
            <w:tcW w:w="350" w:type="pct"/>
            <w:vAlign w:val="center"/>
          </w:tcPr>
          <w:p w14:paraId="2C728D30" w14:textId="77777777" w:rsidR="00F14EE2" w:rsidRPr="00C205ED" w:rsidRDefault="00F14EE2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300" w:type="pct"/>
            <w:vAlign w:val="center"/>
          </w:tcPr>
          <w:p w14:paraId="419F2A0D" w14:textId="35193214" w:rsidR="00F14EE2" w:rsidRPr="00C205ED" w:rsidRDefault="00000000" w:rsidP="00DE15BA">
            <w:pPr>
              <w:spacing w:after="120"/>
              <w:jc w:val="both"/>
              <w:rPr>
                <w:i/>
                <w:color w:val="2F5496" w:themeColor="accent1" w:themeShade="BF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i-1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350" w:type="pct"/>
            <w:vAlign w:val="center"/>
          </w:tcPr>
          <w:p w14:paraId="121D16BB" w14:textId="62AE6051" w:rsidR="00F14EE2" w:rsidRPr="00C205ED" w:rsidRDefault="00F14EE2" w:rsidP="00DE15BA">
            <w:pPr>
              <w:keepNext/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w:bookmarkStart w:id="5" w:name="_Ref119774030"/>
            <w:bookmarkStart w:id="6" w:name="_Ref119914834"/>
            <w:r w:rsidRPr="00C205ED">
              <w:rPr>
                <w:sz w:val="22"/>
                <w:szCs w:val="22"/>
              </w:rPr>
              <w:t>(</w:t>
            </w:r>
            <w:r w:rsidRPr="00C205ED">
              <w:rPr>
                <w:sz w:val="22"/>
                <w:szCs w:val="22"/>
              </w:rPr>
              <w:fldChar w:fldCharType="begin"/>
            </w:r>
            <w:r w:rsidRPr="00C205ED">
              <w:rPr>
                <w:sz w:val="22"/>
                <w:szCs w:val="22"/>
              </w:rPr>
              <w:instrText xml:space="preserve"> SEQ Equation \* ARABIC </w:instrText>
            </w:r>
            <w:r w:rsidRPr="00C205ED">
              <w:rPr>
                <w:sz w:val="22"/>
                <w:szCs w:val="22"/>
              </w:rPr>
              <w:fldChar w:fldCharType="separate"/>
            </w:r>
            <w:r w:rsidR="0095521A" w:rsidRPr="00C205ED">
              <w:rPr>
                <w:noProof/>
                <w:sz w:val="22"/>
                <w:szCs w:val="22"/>
              </w:rPr>
              <w:t>3</w:t>
            </w:r>
            <w:r w:rsidRPr="00C205ED">
              <w:rPr>
                <w:noProof/>
                <w:sz w:val="22"/>
                <w:szCs w:val="22"/>
              </w:rPr>
              <w:fldChar w:fldCharType="end"/>
            </w:r>
            <w:bookmarkEnd w:id="5"/>
            <w:r w:rsidRPr="00C205ED">
              <w:rPr>
                <w:sz w:val="22"/>
                <w:szCs w:val="22"/>
              </w:rPr>
              <w:t>)</w:t>
            </w:r>
            <w:bookmarkEnd w:id="6"/>
          </w:p>
        </w:tc>
      </w:tr>
    </w:tbl>
    <w:p w14:paraId="6CA53A1E" w14:textId="3BAFC60D" w:rsidR="00F14EE2" w:rsidRPr="00C205ED" w:rsidRDefault="00F14EE2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  <w:r w:rsidRPr="00C205ED">
        <w:rPr>
          <w:rFonts w:eastAsiaTheme="minorEastAsia"/>
          <w:iCs/>
          <w:sz w:val="22"/>
          <w:szCs w:val="22"/>
        </w:rPr>
        <w:t xml:space="preserve">The following </w:t>
      </w:r>
      <w:r w:rsidR="0095521A" w:rsidRPr="00C205ED">
        <w:rPr>
          <w:rFonts w:eastAsiaTheme="minorEastAsia"/>
          <w:iCs/>
          <w:sz w:val="22"/>
          <w:szCs w:val="22"/>
        </w:rPr>
        <w:t>equation</w:t>
      </w:r>
      <w:r w:rsidRPr="00C205ED">
        <w:rPr>
          <w:rFonts w:eastAsiaTheme="minorEastAsia"/>
          <w:iCs/>
          <w:sz w:val="22"/>
          <w:szCs w:val="22"/>
        </w:rPr>
        <w:t xml:space="preserve"> is then used to </w:t>
      </w:r>
      <w:r w:rsidR="0095521A" w:rsidRPr="00C205ED">
        <w:rPr>
          <w:rFonts w:eastAsiaTheme="minorEastAsia"/>
          <w:iCs/>
          <w:sz w:val="22"/>
          <w:szCs w:val="22"/>
        </w:rPr>
        <w:t>update the value of</w:t>
      </w:r>
      <w:r w:rsidRPr="00C205ED">
        <w:rPr>
          <w:rFonts w:eastAsiaTheme="minorEastAsia"/>
          <w:iCs/>
          <w:sz w:val="22"/>
          <w:szCs w:val="22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="0095521A" w:rsidRPr="00C205ED">
        <w:rPr>
          <w:rFonts w:eastAsiaTheme="minorEastAsia"/>
          <w:sz w:val="22"/>
          <w:szCs w:val="22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762"/>
        <w:gridCol w:w="632"/>
      </w:tblGrid>
      <w:tr w:rsidR="00F14EE2" w:rsidRPr="00C205ED" w14:paraId="778019D3" w14:textId="77777777" w:rsidTr="004361D2">
        <w:tc>
          <w:tcPr>
            <w:tcW w:w="350" w:type="pct"/>
            <w:vAlign w:val="center"/>
          </w:tcPr>
          <w:p w14:paraId="68A044BA" w14:textId="77777777" w:rsidR="00F14EE2" w:rsidRPr="00C205ED" w:rsidRDefault="00F14EE2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300" w:type="pct"/>
            <w:vAlign w:val="center"/>
          </w:tcPr>
          <w:p w14:paraId="677982FD" w14:textId="37ECA14B" w:rsidR="00F14EE2" w:rsidRPr="00C205ED" w:rsidRDefault="00000000" w:rsidP="00DE15BA">
            <w:pPr>
              <w:spacing w:after="120"/>
              <w:jc w:val="both"/>
              <w:rPr>
                <w:i/>
                <w:color w:val="2F5496" w:themeColor="accent1" w:themeShade="BF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&amp;1,    &amp;&amp;if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&gt;α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&amp;-1,    &amp;&amp;if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 xml:space="preserve"> 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&lt;-α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&amp;0,    &amp;&amp;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BA30192" w14:textId="186A7D6A" w:rsidR="00F14EE2" w:rsidRPr="00C205ED" w:rsidRDefault="00F14EE2" w:rsidP="00DE15BA">
            <w:pPr>
              <w:keepNext/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w:bookmarkStart w:id="7" w:name="_Ref119774042"/>
            <w:bookmarkStart w:id="8" w:name="_Ref119956260"/>
            <w:r w:rsidRPr="00C205ED">
              <w:rPr>
                <w:sz w:val="22"/>
                <w:szCs w:val="22"/>
              </w:rPr>
              <w:t>(</w:t>
            </w:r>
            <w:r w:rsidRPr="00C205ED">
              <w:rPr>
                <w:sz w:val="22"/>
                <w:szCs w:val="22"/>
              </w:rPr>
              <w:fldChar w:fldCharType="begin"/>
            </w:r>
            <w:r w:rsidRPr="00C205ED">
              <w:rPr>
                <w:sz w:val="22"/>
                <w:szCs w:val="22"/>
              </w:rPr>
              <w:instrText xml:space="preserve"> SEQ Equation \* ARABIC </w:instrText>
            </w:r>
            <w:r w:rsidRPr="00C205ED">
              <w:rPr>
                <w:sz w:val="22"/>
                <w:szCs w:val="22"/>
              </w:rPr>
              <w:fldChar w:fldCharType="separate"/>
            </w:r>
            <w:r w:rsidR="0095521A" w:rsidRPr="00C205ED">
              <w:rPr>
                <w:noProof/>
                <w:sz w:val="22"/>
                <w:szCs w:val="22"/>
              </w:rPr>
              <w:t>4</w:t>
            </w:r>
            <w:r w:rsidRPr="00C205ED">
              <w:rPr>
                <w:noProof/>
                <w:sz w:val="22"/>
                <w:szCs w:val="22"/>
              </w:rPr>
              <w:fldChar w:fldCharType="end"/>
            </w:r>
            <w:bookmarkEnd w:id="7"/>
            <w:r w:rsidRPr="00C205ED">
              <w:rPr>
                <w:sz w:val="22"/>
                <w:szCs w:val="22"/>
              </w:rPr>
              <w:t>)</w:t>
            </w:r>
            <w:bookmarkEnd w:id="8"/>
          </w:p>
        </w:tc>
      </w:tr>
    </w:tbl>
    <w:p w14:paraId="04AB0B10" w14:textId="0F2D7F0B" w:rsidR="00F14EE2" w:rsidRPr="00C205ED" w:rsidRDefault="00025E0D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  <w:r w:rsidRPr="00C205ED">
        <w:rPr>
          <w:rFonts w:eastAsiaTheme="minorEastAsia"/>
          <w:iCs/>
          <w:sz w:val="22"/>
          <w:szCs w:val="22"/>
        </w:rPr>
        <w:t>Lastly the particle will be updated according to this function:</w:t>
      </w:r>
    </w:p>
    <w:p w14:paraId="5F6F76C7" w14:textId="77777777" w:rsidR="00025E0D" w:rsidRPr="00C205ED" w:rsidRDefault="00025E0D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762"/>
        <w:gridCol w:w="632"/>
      </w:tblGrid>
      <w:tr w:rsidR="00025E0D" w:rsidRPr="00C205ED" w14:paraId="3CD93BD0" w14:textId="77777777" w:rsidTr="00025E0D">
        <w:tc>
          <w:tcPr>
            <w:tcW w:w="350" w:type="pct"/>
            <w:vAlign w:val="center"/>
          </w:tcPr>
          <w:p w14:paraId="53EA3A00" w14:textId="77777777" w:rsidR="00025E0D" w:rsidRPr="00C205ED" w:rsidRDefault="00025E0D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300" w:type="pct"/>
            <w:vAlign w:val="center"/>
          </w:tcPr>
          <w:p w14:paraId="5BBFF13C" w14:textId="5CFCFD93" w:rsidR="00025E0D" w:rsidRPr="00C205ED" w:rsidRDefault="00000000" w:rsidP="00DE15BA">
            <w:pPr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Gbest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i-1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,    &amp;&amp;if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Pbest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i-1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,    &amp;&amp;if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 xml:space="preserve"> 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pα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&amp;pertubarted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pα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,    &amp;&amp;</m:t>
                        </m:r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2"/>
                            <w:szCs w:val="22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6D965F77" w14:textId="508E63B3" w:rsidR="00025E0D" w:rsidRPr="00C205ED" w:rsidRDefault="00025E0D" w:rsidP="00DE15BA">
            <w:pPr>
              <w:keepNext/>
              <w:spacing w:after="120"/>
              <w:jc w:val="both"/>
              <w:rPr>
                <w:color w:val="2F5496" w:themeColor="accent1" w:themeShade="BF"/>
                <w:sz w:val="22"/>
                <w:szCs w:val="22"/>
              </w:rPr>
            </w:pPr>
            <w:bookmarkStart w:id="9" w:name="_Ref119956481"/>
            <w:r w:rsidRPr="00C205ED">
              <w:rPr>
                <w:sz w:val="22"/>
                <w:szCs w:val="22"/>
              </w:rPr>
              <w:t>(</w:t>
            </w:r>
            <w:r w:rsidRPr="00C205ED">
              <w:rPr>
                <w:sz w:val="22"/>
                <w:szCs w:val="22"/>
              </w:rPr>
              <w:fldChar w:fldCharType="begin"/>
            </w:r>
            <w:r w:rsidRPr="00C205ED">
              <w:rPr>
                <w:sz w:val="22"/>
                <w:szCs w:val="22"/>
              </w:rPr>
              <w:instrText xml:space="preserve"> SEQ Equation \* ARABIC </w:instrText>
            </w:r>
            <w:r w:rsidRPr="00C205ED">
              <w:rPr>
                <w:sz w:val="22"/>
                <w:szCs w:val="22"/>
              </w:rPr>
              <w:fldChar w:fldCharType="separate"/>
            </w:r>
            <w:r w:rsidRPr="00C205ED">
              <w:rPr>
                <w:noProof/>
                <w:sz w:val="22"/>
                <w:szCs w:val="22"/>
              </w:rPr>
              <w:t>5</w:t>
            </w:r>
            <w:r w:rsidRPr="00C205ED">
              <w:rPr>
                <w:noProof/>
                <w:sz w:val="22"/>
                <w:szCs w:val="22"/>
              </w:rPr>
              <w:fldChar w:fldCharType="end"/>
            </w:r>
            <w:r w:rsidRPr="00C205ED">
              <w:rPr>
                <w:sz w:val="22"/>
                <w:szCs w:val="22"/>
              </w:rPr>
              <w:t>)</w:t>
            </w:r>
            <w:bookmarkEnd w:id="9"/>
          </w:p>
        </w:tc>
      </w:tr>
    </w:tbl>
    <w:p w14:paraId="2FBB0F40" w14:textId="74DCF452" w:rsidR="00025E0D" w:rsidRPr="00C205ED" w:rsidRDefault="00025E0D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</w:p>
    <w:p w14:paraId="37609B27" w14:textId="77777777" w:rsidR="00C75F48" w:rsidRPr="00C205ED" w:rsidRDefault="00C75F48" w:rsidP="00C75F48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  <w:r w:rsidRPr="00C205ED">
        <w:rPr>
          <w:rFonts w:eastAsiaTheme="minorEastAsia"/>
          <w:iCs/>
          <w:sz w:val="22"/>
          <w:szCs w:val="22"/>
        </w:rPr>
        <w:t>Let’s consider an order with the following demands:</w:t>
      </w:r>
    </w:p>
    <w:p w14:paraId="102D061B" w14:textId="77777777" w:rsidR="00C75F48" w:rsidRPr="00C205ED" w:rsidRDefault="00C75F48" w:rsidP="00C75F48">
      <w:pPr>
        <w:spacing w:line="276" w:lineRule="auto"/>
        <w:jc w:val="both"/>
        <w:rPr>
          <w:sz w:val="22"/>
          <w:szCs w:val="22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"/>
        <w:gridCol w:w="718"/>
        <w:gridCol w:w="750"/>
        <w:gridCol w:w="750"/>
        <w:gridCol w:w="750"/>
        <w:gridCol w:w="793"/>
        <w:gridCol w:w="574"/>
        <w:gridCol w:w="683"/>
        <w:gridCol w:w="778"/>
      </w:tblGrid>
      <w:tr w:rsidR="00C75F48" w:rsidRPr="00C205ED" w14:paraId="27E13F14" w14:textId="77777777" w:rsidTr="00B23570">
        <w:trPr>
          <w:trHeight w:val="342"/>
          <w:jc w:val="center"/>
        </w:trPr>
        <w:tc>
          <w:tcPr>
            <w:tcW w:w="633" w:type="dxa"/>
            <w:tcBorders>
              <w:right w:val="single" w:sz="4" w:space="0" w:color="auto"/>
            </w:tcBorders>
            <w:noWrap/>
            <w:hideMark/>
          </w:tcPr>
          <w:p w14:paraId="2A4FF29B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AF202" w14:textId="77777777" w:rsidR="00C75F48" w:rsidRPr="00C205ED" w:rsidRDefault="00C75F48" w:rsidP="00B23570">
            <w:pPr>
              <w:spacing w:line="276" w:lineRule="auto"/>
              <w:jc w:val="both"/>
              <w:rPr>
                <w:rFonts w:eastAsiaTheme="minorHAnsi"/>
                <w:sz w:val="22"/>
                <w:szCs w:val="22"/>
                <w:lang w:eastAsia="en-US" w:bidi="ar-SA"/>
              </w:rPr>
            </w:pPr>
            <w:r w:rsidRPr="00C205ED">
              <w:rPr>
                <w:rFonts w:eastAsiaTheme="minorHAnsi"/>
                <w:sz w:val="22"/>
                <w:szCs w:val="22"/>
                <w:lang w:eastAsia="en-US" w:bidi="ar-SA"/>
              </w:rPr>
              <w:t>Size1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31E6E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Size2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3246D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Size3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9217E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Size4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6CBF2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Size5</w:t>
            </w:r>
          </w:p>
        </w:tc>
        <w:tc>
          <w:tcPr>
            <w:tcW w:w="574" w:type="dxa"/>
            <w:tcBorders>
              <w:left w:val="single" w:sz="4" w:space="0" w:color="auto"/>
            </w:tcBorders>
            <w:noWrap/>
            <w:hideMark/>
          </w:tcPr>
          <w:p w14:paraId="541ACF57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  <w:noWrap/>
            <w:hideMark/>
          </w:tcPr>
          <w:p w14:paraId="239120F0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78" w:type="dxa"/>
            <w:noWrap/>
            <w:hideMark/>
          </w:tcPr>
          <w:p w14:paraId="11A952FC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</w:tr>
      <w:tr w:rsidR="00C75F48" w:rsidRPr="00C205ED" w14:paraId="731B7E15" w14:textId="77777777" w:rsidTr="00B23570">
        <w:trPr>
          <w:trHeight w:val="363"/>
          <w:jc w:val="center"/>
        </w:trPr>
        <w:tc>
          <w:tcPr>
            <w:tcW w:w="633" w:type="dxa"/>
            <w:tcBorders>
              <w:right w:val="single" w:sz="4" w:space="0" w:color="auto"/>
            </w:tcBorders>
            <w:noWrap/>
            <w:hideMark/>
          </w:tcPr>
          <w:p w14:paraId="073D9838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5476D" w14:textId="77777777" w:rsidR="00C75F48" w:rsidRPr="00C205ED" w:rsidRDefault="00C75F48" w:rsidP="00B23570">
            <w:pPr>
              <w:spacing w:line="276" w:lineRule="auto"/>
              <w:jc w:val="both"/>
              <w:rPr>
                <w:rFonts w:eastAsiaTheme="minorHAnsi"/>
                <w:sz w:val="22"/>
                <w:szCs w:val="22"/>
                <w:lang w:eastAsia="en-US" w:bidi="ar-SA"/>
              </w:rPr>
            </w:pPr>
            <w:r w:rsidRPr="00C205ED">
              <w:rPr>
                <w:rFonts w:eastAsiaTheme="minorHAnsi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20B73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DEF00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6C3FF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9BDD1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74" w:type="dxa"/>
            <w:tcBorders>
              <w:left w:val="single" w:sz="4" w:space="0" w:color="auto"/>
            </w:tcBorders>
            <w:noWrap/>
            <w:hideMark/>
          </w:tcPr>
          <w:p w14:paraId="7BE3CCE5" w14:textId="77777777" w:rsidR="00C75F48" w:rsidRPr="00C205ED" w:rsidRDefault="00C75F48" w:rsidP="00B235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3" w:type="dxa"/>
            <w:noWrap/>
            <w:hideMark/>
          </w:tcPr>
          <w:p w14:paraId="6D386274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78" w:type="dxa"/>
            <w:noWrap/>
            <w:hideMark/>
          </w:tcPr>
          <w:p w14:paraId="2725E052" w14:textId="77777777" w:rsidR="00C75F48" w:rsidRPr="00C205ED" w:rsidRDefault="00C75F48" w:rsidP="00B23570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</w:tc>
      </w:tr>
    </w:tbl>
    <w:p w14:paraId="00C0D2BC" w14:textId="77777777" w:rsidR="00C75F48" w:rsidRPr="00C205ED" w:rsidRDefault="00C75F48" w:rsidP="00C75F48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1159A6CC" w14:textId="77777777" w:rsidR="00C75F48" w:rsidRPr="00C205ED" w:rsidRDefault="00C75F48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</w:p>
    <w:p w14:paraId="1CC23E46" w14:textId="20D72184" w:rsidR="001210CE" w:rsidRPr="00C205ED" w:rsidRDefault="001210CE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  <w:r w:rsidRPr="00C205ED">
        <w:rPr>
          <w:rFonts w:eastAsiaTheme="minorEastAsia"/>
          <w:iCs/>
          <w:sz w:val="22"/>
          <w:szCs w:val="22"/>
        </w:rPr>
        <w:t xml:space="preserve">Now after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 w:eastAsia="en-US" w:bidi="ar-S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th</m:t>
            </m:r>
          </m:sup>
        </m:sSup>
      </m:oMath>
      <w:r w:rsidRPr="00C205ED">
        <w:rPr>
          <w:rFonts w:eastAsiaTheme="minorEastAsia"/>
          <w:iCs/>
          <w:sz w:val="22"/>
          <w:szCs w:val="22"/>
        </w:rPr>
        <w:t xml:space="preserve"> iteration</w:t>
      </w:r>
      <w:r w:rsidR="00C75F48" w:rsidRPr="00C205ED">
        <w:rPr>
          <w:rFonts w:eastAsiaTheme="minorEastAsia"/>
          <w:iCs/>
          <w:sz w:val="22"/>
          <w:szCs w:val="22"/>
          <w:lang w:val="en-US"/>
        </w:rPr>
        <w:t>,</w:t>
      </w:r>
      <w:r w:rsidRPr="00C205ED">
        <w:rPr>
          <w:rFonts w:eastAsiaTheme="minorEastAsia"/>
          <w:iCs/>
          <w:sz w:val="22"/>
          <w:szCs w:val="22"/>
        </w:rPr>
        <w:t xml:space="preserve"> lets</w:t>
      </w:r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consider</w:t>
      </w:r>
      <w:r w:rsidRPr="00C205ED">
        <w:rPr>
          <w:rFonts w:eastAsiaTheme="minorEastAsia"/>
          <w:iCs/>
          <w:sz w:val="22"/>
          <w:szCs w:val="22"/>
        </w:rPr>
        <w:t xml:space="preserve"> a random particle solution</w:t>
      </w:r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, it’s personal best solution,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Pbest</m:t>
        </m:r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and the Global best solution found in swarm is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Gbest</m:t>
        </m:r>
      </m:oMath>
      <w:r w:rsidRPr="00C205ED">
        <w:rPr>
          <w:rFonts w:eastAsiaTheme="minorEastAsia"/>
          <w:iCs/>
          <w:sz w:val="22"/>
          <w:szCs w:val="22"/>
        </w:rPr>
        <w:t>:</w:t>
      </w:r>
    </w:p>
    <w:p w14:paraId="51D7BC48" w14:textId="559DD704" w:rsidR="00BE728D" w:rsidRPr="00C205ED" w:rsidRDefault="00BE728D" w:rsidP="00DE15BA">
      <w:pPr>
        <w:spacing w:line="276" w:lineRule="auto"/>
        <w:jc w:val="both"/>
        <w:rPr>
          <w:sz w:val="22"/>
          <w:szCs w:val="22"/>
        </w:rPr>
      </w:pPr>
    </w:p>
    <w:tbl>
      <w:tblPr>
        <w:tblW w:w="6454" w:type="dxa"/>
        <w:jc w:val="center"/>
        <w:tblLook w:val="04A0" w:firstRow="1" w:lastRow="0" w:firstColumn="1" w:lastColumn="0" w:noHBand="0" w:noVBand="1"/>
      </w:tblPr>
      <w:tblGrid>
        <w:gridCol w:w="991"/>
        <w:gridCol w:w="547"/>
        <w:gridCol w:w="456"/>
        <w:gridCol w:w="700"/>
        <w:gridCol w:w="776"/>
        <w:gridCol w:w="460"/>
        <w:gridCol w:w="8"/>
        <w:gridCol w:w="617"/>
        <w:gridCol w:w="8"/>
        <w:gridCol w:w="687"/>
        <w:gridCol w:w="8"/>
        <w:gridCol w:w="1188"/>
        <w:gridCol w:w="8"/>
      </w:tblGrid>
      <w:tr w:rsidR="00336282" w:rsidRPr="00C205ED" w14:paraId="5A2292E3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F10C" w14:textId="0B297E1C" w:rsidR="00BE728D" w:rsidRPr="00C205ED" w:rsidRDefault="00BE728D">
            <w:pPr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826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BE3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1463" w14:textId="6B2F51D1" w:rsidR="00BE728D" w:rsidRPr="00C205ED" w:rsidRDefault="00000000" w:rsidP="00BE728D">
            <w:pPr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i-1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FA65" w14:textId="77777777" w:rsidR="00BE728D" w:rsidRPr="00C205ED" w:rsidRDefault="00BE728D" w:rsidP="00BE728D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EC21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625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036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1822" w14:textId="77777777" w:rsidR="00BE728D" w:rsidRPr="00C205ED" w:rsidRDefault="00BE728D" w:rsidP="00BE728D">
            <w:pPr>
              <w:rPr>
                <w:sz w:val="22"/>
                <w:szCs w:val="22"/>
              </w:rPr>
            </w:pPr>
          </w:p>
        </w:tc>
      </w:tr>
      <w:tr w:rsidR="00336282" w:rsidRPr="00C205ED" w14:paraId="0AEB9D7C" w14:textId="77777777" w:rsidTr="000E7E14">
        <w:trPr>
          <w:trHeight w:val="261"/>
          <w:jc w:val="center"/>
        </w:trPr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9F3B1" w14:textId="07096278" w:rsidR="00BE728D" w:rsidRPr="00C205ED" w:rsidRDefault="00336282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205ED">
              <w:rPr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134AF2" wp14:editId="0A748EDE">
                      <wp:simplePos x="0" y="0"/>
                      <wp:positionH relativeFrom="column">
                        <wp:posOffset>168487</wp:posOffset>
                      </wp:positionH>
                      <wp:positionV relativeFrom="paragraph">
                        <wp:posOffset>479002</wp:posOffset>
                      </wp:positionV>
                      <wp:extent cx="0" cy="872066"/>
                      <wp:effectExtent l="63500" t="0" r="63500" b="298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206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FCF8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.25pt;margin-top:37.7pt;width:0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" strokecolor="black [3200]">
                      <v:stroke endarrow="block" joinstyle="miter"/>
                    </v:shape>
                  </w:pict>
                </mc:Fallback>
              </mc:AlternateContent>
            </w:r>
            <w:r w:rsidR="00BE728D" w:rsidRPr="00C205ED">
              <w:rPr>
                <w:b/>
                <w:bCs/>
                <w:noProof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7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CD5B" w14:textId="5124D9B0" w:rsidR="00BE728D" w:rsidRPr="00C205ED" w:rsidRDefault="00000000" w:rsidP="00BE728D">
            <w:pPr>
              <w:jc w:val="center"/>
              <w:rPr>
                <w:rFonts w:ascii="Cambria Math" w:hAnsi="Cambria Math"/>
                <w:color w:val="000000"/>
                <w:sz w:val="22"/>
                <w:szCs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0DFDE" w14:textId="161C9163" w:rsidR="00BE728D" w:rsidRPr="00C205ED" w:rsidRDefault="00000000" w:rsidP="00BE728D">
            <w:pPr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303F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D09B" w14:textId="10E6241F" w:rsidR="00BE728D" w:rsidRPr="00C205ED" w:rsidRDefault="00000000" w:rsidP="00BE728D">
            <w:pPr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i-1</m:t>
                    </m:r>
                  </m:sup>
                </m:sSup>
              </m:oMath>
            </m:oMathPara>
          </w:p>
        </w:tc>
      </w:tr>
      <w:tr w:rsidR="00336282" w:rsidRPr="00C205ED" w14:paraId="721628C4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0C0542FD" w14:textId="2FEAAECC" w:rsidR="00BE728D" w:rsidRPr="00C205ED" w:rsidRDefault="00000000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i-1</m:t>
                    </m:r>
                  </m:sup>
                </m:sSubSup>
              </m:oMath>
            </m:oMathPara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AC71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3E4D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BBE2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918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C2235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9405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2C64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ED4C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-0.48712</w:t>
            </w:r>
          </w:p>
        </w:tc>
      </w:tr>
      <w:tr w:rsidR="00336282" w:rsidRPr="00C205ED" w14:paraId="28D9728B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6C9CF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E58A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A2B9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4089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C3D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7543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463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7051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7AC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-0.34965</w:t>
            </w:r>
          </w:p>
        </w:tc>
      </w:tr>
      <w:tr w:rsidR="00336282" w:rsidRPr="00C205ED" w14:paraId="7C6AE9B5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C00F5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954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1882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2603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4BC8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019E3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DF853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6058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8E1C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-0.09995</w:t>
            </w:r>
          </w:p>
        </w:tc>
      </w:tr>
      <w:tr w:rsidR="00336282" w:rsidRPr="00C205ED" w14:paraId="152E19EB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4B11A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FF18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34F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4A6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5D57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6A45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BF10E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7030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BD3ED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0.37745</w:t>
            </w:r>
          </w:p>
        </w:tc>
      </w:tr>
      <w:tr w:rsidR="00336282" w:rsidRPr="00C205ED" w14:paraId="38CD07A0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518BA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4E91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F6F5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C63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AC3C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35BBA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D7E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3B0C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00BA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0.27231</w:t>
            </w:r>
          </w:p>
        </w:tc>
      </w:tr>
      <w:tr w:rsidR="00336282" w:rsidRPr="00C205ED" w14:paraId="41AEA856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A50CE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B3D9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4A78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D81A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36A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BE3A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68B11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D668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B1558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0.22360</w:t>
            </w:r>
          </w:p>
        </w:tc>
      </w:tr>
      <w:tr w:rsidR="00336282" w:rsidRPr="00C205ED" w14:paraId="6FB35D9C" w14:textId="77777777" w:rsidTr="000E7E14">
        <w:trPr>
          <w:gridAfter w:val="1"/>
          <w:wAfter w:w="8" w:type="dxa"/>
          <w:trHeight w:val="261"/>
          <w:jc w:val="center"/>
        </w:trPr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CBD23" w14:textId="77777777" w:rsidR="00BE728D" w:rsidRPr="00C205ED" w:rsidRDefault="00BE728D" w:rsidP="00BE72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D603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F2F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4784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7ABB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8215D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C6EE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3947" w14:textId="77777777" w:rsidR="00BE728D" w:rsidRPr="00C205ED" w:rsidRDefault="00BE728D" w:rsidP="00BE72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2480F" w14:textId="77777777" w:rsidR="00BE728D" w:rsidRPr="00C205ED" w:rsidRDefault="00BE728D" w:rsidP="00BE728D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0.30020</w:t>
            </w:r>
          </w:p>
        </w:tc>
      </w:tr>
    </w:tbl>
    <w:p w14:paraId="6A9D4279" w14:textId="5141149D" w:rsidR="000E7E14" w:rsidRPr="00C205ED" w:rsidRDefault="001210CE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</w:rPr>
        <w:t xml:space="preserve"> </w:t>
      </w:r>
    </w:p>
    <w:tbl>
      <w:tblPr>
        <w:tblStyle w:val="TableGrid"/>
        <w:tblW w:w="65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07"/>
        <w:gridCol w:w="506"/>
        <w:gridCol w:w="824"/>
        <w:gridCol w:w="463"/>
        <w:gridCol w:w="463"/>
        <w:gridCol w:w="694"/>
        <w:gridCol w:w="1032"/>
        <w:gridCol w:w="979"/>
      </w:tblGrid>
      <w:tr w:rsidR="000E7E14" w:rsidRPr="00C205ED" w14:paraId="7B7CF5EE" w14:textId="77777777" w:rsidTr="000E7E14">
        <w:trPr>
          <w:trHeight w:val="318"/>
          <w:jc w:val="center"/>
        </w:trPr>
        <w:tc>
          <w:tcPr>
            <w:tcW w:w="821" w:type="pct"/>
            <w:tcBorders>
              <w:bottom w:val="single" w:sz="4" w:space="0" w:color="auto"/>
            </w:tcBorders>
            <w:noWrap/>
          </w:tcPr>
          <w:p w14:paraId="5F3F1F04" w14:textId="77777777" w:rsidR="000E7E14" w:rsidRPr="00C205ED" w:rsidRDefault="000E7E14" w:rsidP="000E7E14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2111" w:type="pct"/>
            <w:gridSpan w:val="5"/>
            <w:tcBorders>
              <w:bottom w:val="single" w:sz="4" w:space="0" w:color="auto"/>
            </w:tcBorders>
            <w:noWrap/>
            <w:vAlign w:val="center"/>
          </w:tcPr>
          <w:p w14:paraId="1395BE03" w14:textId="1E823168" w:rsidR="000E7E14" w:rsidRPr="00C205ED" w:rsidRDefault="000003F6" w:rsidP="000E7E14">
            <w:pPr>
              <w:spacing w:line="276" w:lineRule="auto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Pbest</m:t>
                </m:r>
              </m:oMath>
            </m:oMathPara>
          </w:p>
        </w:tc>
        <w:tc>
          <w:tcPr>
            <w:tcW w:w="530" w:type="pct"/>
            <w:tcBorders>
              <w:bottom w:val="single" w:sz="4" w:space="0" w:color="auto"/>
            </w:tcBorders>
            <w:noWrap/>
          </w:tcPr>
          <w:p w14:paraId="72A73F98" w14:textId="77777777" w:rsidR="000E7E14" w:rsidRPr="00C205ED" w:rsidRDefault="000E7E14" w:rsidP="000E7E14">
            <w:pPr>
              <w:spacing w:line="276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9" w:type="pct"/>
            <w:tcBorders>
              <w:left w:val="nil"/>
            </w:tcBorders>
            <w:noWrap/>
          </w:tcPr>
          <w:p w14:paraId="153FA780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48" w:type="pct"/>
            <w:noWrap/>
          </w:tcPr>
          <w:p w14:paraId="4609A7F3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0E7E14" w:rsidRPr="00C205ED" w14:paraId="4EC366CF" w14:textId="77777777" w:rsidTr="000E7E14">
        <w:trPr>
          <w:trHeight w:val="318"/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0200B" w14:textId="0EC617F5" w:rsidR="000E7E14" w:rsidRPr="00C205ED" w:rsidRDefault="000E7E14" w:rsidP="000E7E14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21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A1E55" w14:textId="4E194D69" w:rsidR="000E7E14" w:rsidRPr="00C205ED" w:rsidRDefault="00000000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AA900" w14:textId="3EA5B6C3" w:rsidR="000E7E14" w:rsidRPr="00C205ED" w:rsidRDefault="00000000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789" w:type="pct"/>
            <w:tcBorders>
              <w:left w:val="single" w:sz="4" w:space="0" w:color="auto"/>
            </w:tcBorders>
            <w:noWrap/>
            <w:hideMark/>
          </w:tcPr>
          <w:p w14:paraId="1112443D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48" w:type="pct"/>
            <w:noWrap/>
            <w:hideMark/>
          </w:tcPr>
          <w:p w14:paraId="04D08678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0E7E14" w:rsidRPr="00C205ED" w14:paraId="24DFC005" w14:textId="77777777" w:rsidTr="000E7E14">
        <w:trPr>
          <w:trHeight w:val="318"/>
          <w:jc w:val="center"/>
        </w:trPr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847DC" w14:textId="77777777" w:rsidR="000E7E14" w:rsidRPr="00C205ED" w:rsidRDefault="00000000" w:rsidP="000E7E14">
            <w:pPr>
              <w:spacing w:line="276" w:lineRule="auto"/>
              <w:jc w:val="both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Pbest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  <w:p w14:paraId="394BFC66" w14:textId="1E0E3A85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EAFCB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AD750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6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2E65D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C5081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5315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52DE3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789" w:type="pct"/>
            <w:tcBorders>
              <w:left w:val="single" w:sz="4" w:space="0" w:color="auto"/>
            </w:tcBorders>
            <w:noWrap/>
            <w:hideMark/>
          </w:tcPr>
          <w:p w14:paraId="35DE2E77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48" w:type="pct"/>
            <w:noWrap/>
            <w:hideMark/>
          </w:tcPr>
          <w:p w14:paraId="27A94C45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0E7E14" w:rsidRPr="00C205ED" w14:paraId="5F9503EB" w14:textId="77777777" w:rsidTr="000E7E14">
        <w:trPr>
          <w:trHeight w:val="318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4833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9C91D6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9941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B3CA4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213F3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45035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5CF8F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789" w:type="pct"/>
            <w:tcBorders>
              <w:left w:val="single" w:sz="4" w:space="0" w:color="auto"/>
            </w:tcBorders>
            <w:noWrap/>
            <w:hideMark/>
          </w:tcPr>
          <w:p w14:paraId="6D384D4E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48" w:type="pct"/>
            <w:noWrap/>
            <w:hideMark/>
          </w:tcPr>
          <w:p w14:paraId="23FA978F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0E7E14" w:rsidRPr="00C205ED" w14:paraId="6330BC15" w14:textId="77777777" w:rsidTr="000E7E14">
        <w:trPr>
          <w:trHeight w:val="339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2656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F9485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1A616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D3F75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F83E73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09E8A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4EE907" w14:textId="77777777" w:rsidR="000E7E14" w:rsidRPr="00C205ED" w:rsidRDefault="000E7E14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789" w:type="pct"/>
            <w:tcBorders>
              <w:left w:val="single" w:sz="4" w:space="0" w:color="auto"/>
            </w:tcBorders>
            <w:noWrap/>
            <w:hideMark/>
          </w:tcPr>
          <w:p w14:paraId="014E83AB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48" w:type="pct"/>
            <w:noWrap/>
            <w:hideMark/>
          </w:tcPr>
          <w:p w14:paraId="3C1DED98" w14:textId="77777777" w:rsidR="000E7E14" w:rsidRPr="00C205ED" w:rsidRDefault="000E7E14" w:rsidP="000E7E14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</w:tbl>
    <w:p w14:paraId="05753844" w14:textId="752CC2FB" w:rsidR="001210CE" w:rsidRPr="00C205ED" w:rsidRDefault="001210CE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</w:p>
    <w:p w14:paraId="49710C08" w14:textId="21E97265" w:rsidR="008E76C0" w:rsidRPr="00C205ED" w:rsidRDefault="008E76C0" w:rsidP="00DE15BA">
      <w:pPr>
        <w:spacing w:line="276" w:lineRule="auto"/>
        <w:jc w:val="both"/>
        <w:rPr>
          <w:sz w:val="22"/>
          <w:szCs w:val="22"/>
        </w:rPr>
      </w:pPr>
    </w:p>
    <w:tbl>
      <w:tblPr>
        <w:tblStyle w:val="TableGrid"/>
        <w:tblW w:w="6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09"/>
        <w:gridCol w:w="567"/>
        <w:gridCol w:w="567"/>
        <w:gridCol w:w="631"/>
        <w:gridCol w:w="11"/>
        <w:gridCol w:w="505"/>
        <w:gridCol w:w="1265"/>
        <w:gridCol w:w="9"/>
        <w:gridCol w:w="880"/>
        <w:gridCol w:w="9"/>
      </w:tblGrid>
      <w:tr w:rsidR="008E76C0" w:rsidRPr="00C205ED" w14:paraId="10AD8B01" w14:textId="77777777" w:rsidTr="008E76C0">
        <w:trPr>
          <w:trHeight w:val="318"/>
          <w:jc w:val="center"/>
        </w:trPr>
        <w:tc>
          <w:tcPr>
            <w:tcW w:w="1129" w:type="dxa"/>
            <w:tcBorders>
              <w:bottom w:val="single" w:sz="4" w:space="0" w:color="auto"/>
            </w:tcBorders>
            <w:noWrap/>
          </w:tcPr>
          <w:p w14:paraId="67554EB3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052" w:type="dxa"/>
            <w:gridSpan w:val="6"/>
            <w:tcBorders>
              <w:bottom w:val="single" w:sz="4" w:space="0" w:color="auto"/>
            </w:tcBorders>
            <w:noWrap/>
          </w:tcPr>
          <w:p w14:paraId="4EB911B4" w14:textId="797E3D51" w:rsidR="008E76C0" w:rsidRPr="00C205ED" w:rsidRDefault="000003F6" w:rsidP="008E76C0">
            <w:pPr>
              <w:spacing w:line="276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Gbest</m:t>
                </m:r>
              </m:oMath>
            </m:oMathPara>
          </w:p>
        </w:tc>
        <w:tc>
          <w:tcPr>
            <w:tcW w:w="505" w:type="dxa"/>
            <w:tcBorders>
              <w:bottom w:val="single" w:sz="4" w:space="0" w:color="auto"/>
            </w:tcBorders>
            <w:noWrap/>
          </w:tcPr>
          <w:p w14:paraId="2CE8F6B7" w14:textId="77777777" w:rsidR="008E76C0" w:rsidRPr="00C205ED" w:rsidRDefault="008E76C0" w:rsidP="008E76C0">
            <w:pPr>
              <w:spacing w:line="276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  <w:gridSpan w:val="2"/>
            <w:noWrap/>
          </w:tcPr>
          <w:p w14:paraId="004D9989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noWrap/>
          </w:tcPr>
          <w:p w14:paraId="3C07C216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8E76C0" w:rsidRPr="00C205ED" w14:paraId="0A7C710B" w14:textId="77777777" w:rsidTr="008E76C0">
        <w:trPr>
          <w:trHeight w:val="31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880E" w14:textId="731D6322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b/>
                <w:bCs/>
                <w:iCs/>
                <w:sz w:val="22"/>
                <w:szCs w:val="22"/>
              </w:rPr>
              <w:t> </w:t>
            </w:r>
          </w:p>
        </w:tc>
        <w:tc>
          <w:tcPr>
            <w:tcW w:w="3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B741A" w14:textId="23849F2A" w:rsidR="008E76C0" w:rsidRPr="00C205ED" w:rsidRDefault="0000000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1DC50" w14:textId="4C784D99" w:rsidR="008E76C0" w:rsidRPr="00C205ED" w:rsidRDefault="0000000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4" w:type="dxa"/>
            <w:gridSpan w:val="2"/>
            <w:tcBorders>
              <w:left w:val="single" w:sz="4" w:space="0" w:color="auto"/>
            </w:tcBorders>
            <w:noWrap/>
            <w:hideMark/>
          </w:tcPr>
          <w:p w14:paraId="4CADE538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noWrap/>
            <w:hideMark/>
          </w:tcPr>
          <w:p w14:paraId="463F6E6F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8E76C0" w:rsidRPr="00C205ED" w14:paraId="4B5AD554" w14:textId="77777777" w:rsidTr="008E76C0">
        <w:trPr>
          <w:gridAfter w:val="1"/>
          <w:wAfter w:w="9" w:type="dxa"/>
          <w:trHeight w:val="318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968DE" w14:textId="172C587D" w:rsidR="008E76C0" w:rsidRPr="00C205ED" w:rsidRDefault="0000000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Gbest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8FD7D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F19362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FCA87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97229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D75EC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1AF49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7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noWrap/>
            <w:hideMark/>
          </w:tcPr>
          <w:p w14:paraId="666E411C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noWrap/>
            <w:hideMark/>
          </w:tcPr>
          <w:p w14:paraId="2EC4B4DA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8E76C0" w:rsidRPr="00C205ED" w14:paraId="3DA3D992" w14:textId="77777777" w:rsidTr="008E76C0">
        <w:trPr>
          <w:gridAfter w:val="1"/>
          <w:wAfter w:w="9" w:type="dxa"/>
          <w:trHeight w:val="318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D1F3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160B2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76B98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ABBD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465E1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511A6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2EDE3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noWrap/>
            <w:hideMark/>
          </w:tcPr>
          <w:p w14:paraId="31ECFC7A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noWrap/>
            <w:hideMark/>
          </w:tcPr>
          <w:p w14:paraId="6B9E9415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8E76C0" w:rsidRPr="00C205ED" w14:paraId="1DECCB32" w14:textId="77777777" w:rsidTr="008E76C0">
        <w:trPr>
          <w:gridAfter w:val="1"/>
          <w:wAfter w:w="9" w:type="dxa"/>
          <w:trHeight w:val="338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9E43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A6394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B0C8A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CF9EC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2CD33E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0926B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DE2BF" w14:textId="77777777" w:rsidR="008E76C0" w:rsidRPr="00C205ED" w:rsidRDefault="008E76C0" w:rsidP="000003F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noWrap/>
            <w:hideMark/>
          </w:tcPr>
          <w:p w14:paraId="7320935F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889" w:type="dxa"/>
            <w:gridSpan w:val="2"/>
            <w:noWrap/>
            <w:hideMark/>
          </w:tcPr>
          <w:p w14:paraId="43C2A97C" w14:textId="77777777" w:rsidR="008E76C0" w:rsidRPr="00C205ED" w:rsidRDefault="008E76C0" w:rsidP="008E76C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</w:tr>
    </w:tbl>
    <w:p w14:paraId="01A8078C" w14:textId="48C0A792" w:rsidR="000003F6" w:rsidRPr="00C205ED" w:rsidRDefault="000003F6" w:rsidP="00DE15BA">
      <w:pPr>
        <w:spacing w:line="276" w:lineRule="auto"/>
        <w:jc w:val="both"/>
        <w:rPr>
          <w:rFonts w:eastAsiaTheme="minorEastAsia"/>
          <w:iCs/>
          <w:sz w:val="22"/>
          <w:szCs w:val="22"/>
        </w:rPr>
      </w:pPr>
    </w:p>
    <w:p w14:paraId="4D015A4B" w14:textId="2303D3EC" w:rsidR="00C75F48" w:rsidRPr="00C205ED" w:rsidRDefault="000003F6" w:rsidP="00C75F48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From Equation 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begin"/>
      </w:r>
      <w:r w:rsidRPr="00C205ED">
        <w:rPr>
          <w:rFonts w:eastAsiaTheme="minorEastAsia"/>
          <w:iCs/>
          <w:sz w:val="22"/>
          <w:szCs w:val="22"/>
          <w:lang w:val="en-US"/>
        </w:rPr>
        <w:instrText xml:space="preserve"> REF _Ref119844888 \h </w:instrText>
      </w:r>
      <w:r w:rsidR="005E1F42" w:rsidRPr="00C205ED">
        <w:rPr>
          <w:rFonts w:eastAsiaTheme="minorEastAsia"/>
          <w:iCs/>
          <w:sz w:val="22"/>
          <w:szCs w:val="22"/>
          <w:lang w:val="en-US"/>
        </w:rPr>
        <w:instrText xml:space="preserve"> \* MERGEFORMAT </w:instrText>
      </w:r>
      <w:r w:rsidRPr="00C205ED">
        <w:rPr>
          <w:rFonts w:eastAsiaTheme="minorEastAsia"/>
          <w:iCs/>
          <w:sz w:val="22"/>
          <w:szCs w:val="22"/>
          <w:lang w:val="en-US"/>
        </w:rPr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separate"/>
      </w:r>
      <w:r w:rsidRPr="00C205ED">
        <w:rPr>
          <w:sz w:val="22"/>
          <w:szCs w:val="22"/>
        </w:rPr>
        <w:t>(</w:t>
      </w:r>
      <w:r w:rsidRPr="00C205ED">
        <w:rPr>
          <w:noProof/>
          <w:sz w:val="22"/>
          <w:szCs w:val="22"/>
        </w:rPr>
        <w:t>1</w:t>
      </w:r>
      <w:r w:rsidRPr="00C205ED">
        <w:rPr>
          <w:sz w:val="22"/>
          <w:szCs w:val="22"/>
        </w:rPr>
        <w:t>)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end"/>
      </w:r>
      <w:r w:rsidRPr="00C205ED">
        <w:rPr>
          <w:rFonts w:eastAsiaTheme="minorEastAsia"/>
          <w:iCs/>
          <w:sz w:val="22"/>
          <w:szCs w:val="22"/>
          <w:lang w:val="en-US"/>
        </w:rPr>
        <w:t xml:space="preserve"> we can calculate the Y value</w:t>
      </w:r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for our next iteration.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has 3 values because we could only compare first 3 sections of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X</m:t>
        </m:r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Pbest</m:t>
        </m:r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Gbest</m:t>
        </m:r>
      </m:oMath>
      <w:r w:rsidR="00C75F48" w:rsidRPr="00C205ED">
        <w:rPr>
          <w:rFonts w:eastAsiaTheme="minorEastAsia"/>
          <w:iCs/>
          <w:sz w:val="22"/>
          <w:szCs w:val="22"/>
          <w:lang w:val="en-US"/>
        </w:rPr>
        <w:t>.</w:t>
      </w:r>
    </w:p>
    <w:p w14:paraId="09CBF26E" w14:textId="47F1D1A0" w:rsidR="000003F6" w:rsidRPr="00C205ED" w:rsidRDefault="000003F6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7B9ECED8" w14:textId="77777777" w:rsidR="000003F6" w:rsidRPr="00C205ED" w:rsidRDefault="000003F6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W w:w="841" w:type="dxa"/>
        <w:jc w:val="center"/>
        <w:tblLook w:val="04A0" w:firstRow="1" w:lastRow="0" w:firstColumn="1" w:lastColumn="0" w:noHBand="0" w:noVBand="1"/>
      </w:tblPr>
      <w:tblGrid>
        <w:gridCol w:w="841"/>
      </w:tblGrid>
      <w:tr w:rsidR="000003F6" w:rsidRPr="00C205ED" w14:paraId="09FD4183" w14:textId="77777777" w:rsidTr="000003F6">
        <w:trPr>
          <w:trHeight w:val="320"/>
          <w:jc w:val="center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3E35" w14:textId="06A87722" w:rsidR="000003F6" w:rsidRPr="00C205ED" w:rsidRDefault="00000000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i-1</m:t>
                    </m:r>
                  </m:sup>
                </m:sSup>
              </m:oMath>
            </m:oMathPara>
          </w:p>
        </w:tc>
      </w:tr>
      <w:tr w:rsidR="000003F6" w:rsidRPr="00C205ED" w14:paraId="1403239C" w14:textId="77777777" w:rsidTr="000003F6">
        <w:trPr>
          <w:trHeight w:val="3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6FDCA" w14:textId="77777777" w:rsidR="000003F6" w:rsidRPr="00C205ED" w:rsidRDefault="000003F6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</w:tr>
      <w:tr w:rsidR="000003F6" w:rsidRPr="00C205ED" w14:paraId="7A58B599" w14:textId="77777777" w:rsidTr="000003F6">
        <w:trPr>
          <w:trHeight w:val="3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9E526" w14:textId="77777777" w:rsidR="000003F6" w:rsidRPr="00C205ED" w:rsidRDefault="000003F6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</w:tr>
      <w:tr w:rsidR="000003F6" w:rsidRPr="00C205ED" w14:paraId="630699B3" w14:textId="77777777" w:rsidTr="000003F6">
        <w:trPr>
          <w:trHeight w:val="34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A3C5" w14:textId="77777777" w:rsidR="000003F6" w:rsidRPr="00C205ED" w:rsidRDefault="000003F6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601D1025" w14:textId="77777777" w:rsidR="00C75F48" w:rsidRPr="00C205ED" w:rsidRDefault="00C75F48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79288CBB" w14:textId="0E7CE218" w:rsidR="008E76C0" w:rsidRPr="00C205ED" w:rsidRDefault="0032206E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From Equation 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begin"/>
      </w:r>
      <w:r w:rsidRPr="00C205ED">
        <w:rPr>
          <w:rFonts w:eastAsiaTheme="minorEastAsia"/>
          <w:iCs/>
          <w:sz w:val="22"/>
          <w:szCs w:val="22"/>
          <w:lang w:val="en-US"/>
        </w:rPr>
        <w:instrText xml:space="preserve"> REF _Ref119914376 \h </w:instrText>
      </w:r>
      <w:r w:rsidR="00C205ED" w:rsidRPr="00C205ED">
        <w:rPr>
          <w:rFonts w:eastAsiaTheme="minorEastAsia"/>
          <w:iCs/>
          <w:sz w:val="22"/>
          <w:szCs w:val="22"/>
          <w:lang w:val="en-US"/>
        </w:rPr>
        <w:instrText xml:space="preserve"> \* MERGEFORMAT </w:instrText>
      </w:r>
      <w:r w:rsidRPr="00C205ED">
        <w:rPr>
          <w:rFonts w:eastAsiaTheme="minorEastAsia"/>
          <w:iCs/>
          <w:sz w:val="22"/>
          <w:szCs w:val="22"/>
          <w:lang w:val="en-US"/>
        </w:rPr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separate"/>
      </w:r>
      <w:r w:rsidRPr="00C205ED">
        <w:rPr>
          <w:sz w:val="22"/>
          <w:szCs w:val="22"/>
        </w:rPr>
        <w:t>(</w:t>
      </w:r>
      <w:r w:rsidRPr="00C205ED">
        <w:rPr>
          <w:noProof/>
          <w:sz w:val="22"/>
          <w:szCs w:val="22"/>
        </w:rPr>
        <w:t>2</w:t>
      </w:r>
      <w:r w:rsidRPr="00C205ED">
        <w:rPr>
          <w:sz w:val="22"/>
          <w:szCs w:val="22"/>
        </w:rPr>
        <w:t>)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end"/>
      </w:r>
      <w:r w:rsidRPr="00C205ED">
        <w:rPr>
          <w:rFonts w:eastAsiaTheme="minorEastAsia"/>
          <w:iCs/>
          <w:sz w:val="22"/>
          <w:szCs w:val="22"/>
          <w:lang w:val="en-US"/>
        </w:rPr>
        <w:t xml:space="preserve"> we calculate the velocity of the particle 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th</m:t>
            </m:r>
          </m:sup>
        </m:sSup>
      </m:oMath>
      <w:r w:rsidRPr="00C205ED">
        <w:rPr>
          <w:rFonts w:eastAsiaTheme="minorEastAsia"/>
          <w:iCs/>
          <w:sz w:val="22"/>
          <w:szCs w:val="22"/>
          <w:lang w:val="en-US"/>
        </w:rPr>
        <w:t xml:space="preserve"> iteration:</w:t>
      </w:r>
    </w:p>
    <w:p w14:paraId="35F3376F" w14:textId="77777777" w:rsidR="0032206E" w:rsidRPr="00C205ED" w:rsidRDefault="0032206E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W w:w="1053" w:type="dxa"/>
        <w:jc w:val="center"/>
        <w:tblLook w:val="04A0" w:firstRow="1" w:lastRow="0" w:firstColumn="1" w:lastColumn="0" w:noHBand="0" w:noVBand="1"/>
      </w:tblPr>
      <w:tblGrid>
        <w:gridCol w:w="1053"/>
      </w:tblGrid>
      <w:tr w:rsidR="0032206E" w:rsidRPr="00C205ED" w14:paraId="6D4FBA72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F48FB" w14:textId="1123DCD6" w:rsidR="0032206E" w:rsidRPr="00C205ED" w:rsidRDefault="0000000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</w:tr>
      <w:tr w:rsidR="0032206E" w:rsidRPr="00C205ED" w14:paraId="2B81657E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53CFB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0.68173</w:t>
            </w:r>
          </w:p>
        </w:tc>
      </w:tr>
      <w:tr w:rsidR="0032206E" w:rsidRPr="00C205ED" w14:paraId="32D0C029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F5370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0.61888</w:t>
            </w:r>
          </w:p>
        </w:tc>
      </w:tr>
      <w:tr w:rsidR="0032206E" w:rsidRPr="00C205ED" w14:paraId="06E2BE8A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8C1E2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0.11383</w:t>
            </w:r>
          </w:p>
        </w:tc>
      </w:tr>
      <w:tr w:rsidR="0032206E" w:rsidRPr="00C205ED" w14:paraId="7DB4FDC9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79E4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0.37745</w:t>
            </w:r>
          </w:p>
        </w:tc>
      </w:tr>
      <w:tr w:rsidR="0032206E" w:rsidRPr="00C205ED" w14:paraId="73F59332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8FFAF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0.27231</w:t>
            </w:r>
          </w:p>
        </w:tc>
      </w:tr>
      <w:tr w:rsidR="0032206E" w:rsidRPr="00C205ED" w14:paraId="7F3C9F7C" w14:textId="77777777" w:rsidTr="0032206E">
        <w:trPr>
          <w:trHeight w:val="325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CCEF7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0.22360</w:t>
            </w:r>
          </w:p>
        </w:tc>
      </w:tr>
      <w:tr w:rsidR="0032206E" w:rsidRPr="00C205ED" w14:paraId="6F4779F5" w14:textId="77777777" w:rsidTr="0032206E">
        <w:trPr>
          <w:trHeight w:val="346"/>
          <w:jc w:val="center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F5C5F" w14:textId="77777777" w:rsidR="0032206E" w:rsidRPr="00C205ED" w:rsidRDefault="0032206E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0.30020</w:t>
            </w:r>
          </w:p>
        </w:tc>
      </w:tr>
    </w:tbl>
    <w:p w14:paraId="23F7FD9E" w14:textId="77777777" w:rsidR="0032206E" w:rsidRPr="00C205ED" w:rsidRDefault="0032206E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58DFED3D" w14:textId="67FA624C" w:rsidR="0032206E" w:rsidRPr="00C205ED" w:rsidRDefault="0032206E" w:rsidP="0032206E">
      <w:pPr>
        <w:jc w:val="both"/>
        <w:rPr>
          <w:b/>
          <w:bCs/>
          <w:color w:val="000000"/>
          <w:sz w:val="22"/>
          <w:szCs w:val="22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>Velocity after 3</w:t>
      </w:r>
      <w:r w:rsidRPr="00C205ED">
        <w:rPr>
          <w:rFonts w:eastAsiaTheme="minorEastAsia"/>
          <w:iCs/>
          <w:sz w:val="22"/>
          <w:szCs w:val="22"/>
          <w:vertAlign w:val="superscript"/>
          <w:lang w:val="en-US"/>
        </w:rPr>
        <w:t>rd</w:t>
      </w:r>
      <w:r w:rsidRPr="00C205ED">
        <w:rPr>
          <w:rFonts w:eastAsiaTheme="minorEastAsia"/>
          <w:iCs/>
          <w:sz w:val="22"/>
          <w:szCs w:val="22"/>
          <w:lang w:val="en-US"/>
        </w:rPr>
        <w:t xml:space="preserve"> section remains the same since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 w:rsidRPr="00C205ED">
        <w:rPr>
          <w:rFonts w:eastAsiaTheme="minorEastAsia"/>
          <w:iCs/>
          <w:sz w:val="22"/>
          <w:szCs w:val="22"/>
          <w:lang w:val="en-US"/>
        </w:rPr>
        <w:t xml:space="preserve"> has only 3 values. Now, from Equation 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begin"/>
      </w:r>
      <w:r w:rsidRPr="00C205ED">
        <w:rPr>
          <w:rFonts w:eastAsiaTheme="minorEastAsia"/>
          <w:iCs/>
          <w:sz w:val="22"/>
          <w:szCs w:val="22"/>
          <w:lang w:val="en-US"/>
        </w:rPr>
        <w:instrText xml:space="preserve"> REF _Ref119914834 \h </w:instrText>
      </w:r>
      <w:r w:rsidR="00C205ED" w:rsidRPr="00C205ED">
        <w:rPr>
          <w:rFonts w:eastAsiaTheme="minorEastAsia"/>
          <w:iCs/>
          <w:sz w:val="22"/>
          <w:szCs w:val="22"/>
          <w:lang w:val="en-US"/>
        </w:rPr>
        <w:instrText xml:space="preserve"> \* MERGEFORMAT </w:instrText>
      </w:r>
      <w:r w:rsidRPr="00C205ED">
        <w:rPr>
          <w:rFonts w:eastAsiaTheme="minorEastAsia"/>
          <w:iCs/>
          <w:sz w:val="22"/>
          <w:szCs w:val="22"/>
          <w:lang w:val="en-US"/>
        </w:rPr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separate"/>
      </w:r>
      <w:r w:rsidRPr="00C205ED">
        <w:rPr>
          <w:sz w:val="22"/>
          <w:szCs w:val="22"/>
        </w:rPr>
        <w:t>(</w:t>
      </w:r>
      <w:r w:rsidRPr="00C205ED">
        <w:rPr>
          <w:noProof/>
          <w:sz w:val="22"/>
          <w:szCs w:val="22"/>
        </w:rPr>
        <w:t>3</w:t>
      </w:r>
      <w:r w:rsidRPr="00C205ED">
        <w:rPr>
          <w:sz w:val="22"/>
          <w:szCs w:val="22"/>
        </w:rPr>
        <w:t>)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end"/>
      </w:r>
      <w:r w:rsidRPr="00C205ED">
        <w:rPr>
          <w:rFonts w:eastAsiaTheme="minorEastAsia"/>
          <w:iCs/>
          <w:sz w:val="22"/>
          <w:szCs w:val="22"/>
          <w:lang w:val="en-US"/>
        </w:rPr>
        <w:t xml:space="preserve"> we get the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>Λ</m:t>
        </m:r>
      </m:oMath>
      <w:r w:rsidR="00C85DDD" w:rsidRPr="00C205ED">
        <w:rPr>
          <w:rFonts w:eastAsiaTheme="minorEastAsia"/>
          <w:sz w:val="22"/>
          <w:szCs w:val="22"/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</w:tblGrid>
      <w:tr w:rsidR="007F1A39" w:rsidRPr="00C205ED" w14:paraId="3993705B" w14:textId="77777777" w:rsidTr="007F1A39">
        <w:trPr>
          <w:trHeight w:val="330"/>
          <w:jc w:val="center"/>
        </w:trPr>
        <w:tc>
          <w:tcPr>
            <w:tcW w:w="1053" w:type="dxa"/>
            <w:noWrap/>
            <w:hideMark/>
          </w:tcPr>
          <w:p w14:paraId="4CC1958F" w14:textId="79F7E088" w:rsidR="007F1A39" w:rsidRPr="00C205ED" w:rsidRDefault="00000000" w:rsidP="007F1A39">
            <w:pPr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</w:tr>
      <w:tr w:rsidR="007F1A39" w:rsidRPr="00C205ED" w14:paraId="016CBC70" w14:textId="77777777" w:rsidTr="007F1A39">
        <w:trPr>
          <w:trHeight w:val="330"/>
          <w:jc w:val="center"/>
        </w:trPr>
        <w:tc>
          <w:tcPr>
            <w:tcW w:w="1053" w:type="dxa"/>
            <w:noWrap/>
            <w:hideMark/>
          </w:tcPr>
          <w:p w14:paraId="684A31FE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0.68173</w:t>
            </w:r>
          </w:p>
        </w:tc>
      </w:tr>
      <w:tr w:rsidR="007F1A39" w:rsidRPr="00C205ED" w14:paraId="7C8B19E1" w14:textId="77777777" w:rsidTr="007F1A39">
        <w:trPr>
          <w:trHeight w:val="330"/>
          <w:jc w:val="center"/>
        </w:trPr>
        <w:tc>
          <w:tcPr>
            <w:tcW w:w="1053" w:type="dxa"/>
            <w:noWrap/>
            <w:hideMark/>
          </w:tcPr>
          <w:p w14:paraId="4385BC06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0.61888</w:t>
            </w:r>
          </w:p>
        </w:tc>
      </w:tr>
      <w:tr w:rsidR="007F1A39" w:rsidRPr="00C205ED" w14:paraId="0A35FFCA" w14:textId="77777777" w:rsidTr="007F1A39">
        <w:trPr>
          <w:trHeight w:val="350"/>
          <w:jc w:val="center"/>
        </w:trPr>
        <w:tc>
          <w:tcPr>
            <w:tcW w:w="1053" w:type="dxa"/>
            <w:noWrap/>
            <w:hideMark/>
          </w:tcPr>
          <w:p w14:paraId="7F6CC106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lastRenderedPageBreak/>
              <w:t>0.11383</w:t>
            </w:r>
          </w:p>
        </w:tc>
      </w:tr>
    </w:tbl>
    <w:p w14:paraId="6BAD7108" w14:textId="5FFAEAB3" w:rsidR="0032206E" w:rsidRPr="00C205ED" w:rsidRDefault="0032206E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380AB22A" w14:textId="0B99E490" w:rsidR="007F1A39" w:rsidRPr="00C205ED" w:rsidRDefault="00C75F48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Then the Y values are updated with equation 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begin"/>
      </w:r>
      <w:r w:rsidRPr="00C205ED">
        <w:rPr>
          <w:rFonts w:eastAsiaTheme="minorEastAsia"/>
          <w:iCs/>
          <w:sz w:val="22"/>
          <w:szCs w:val="22"/>
          <w:lang w:val="en-US"/>
        </w:rPr>
        <w:instrText xml:space="preserve"> REF _Ref119956260 \h </w:instrText>
      </w:r>
      <w:r w:rsidR="00C205ED" w:rsidRPr="00C205ED">
        <w:rPr>
          <w:rFonts w:eastAsiaTheme="minorEastAsia"/>
          <w:iCs/>
          <w:sz w:val="22"/>
          <w:szCs w:val="22"/>
          <w:lang w:val="en-US"/>
        </w:rPr>
        <w:instrText xml:space="preserve"> \* MERGEFORMAT </w:instrText>
      </w:r>
      <w:r w:rsidRPr="00C205ED">
        <w:rPr>
          <w:rFonts w:eastAsiaTheme="minorEastAsia"/>
          <w:iCs/>
          <w:sz w:val="22"/>
          <w:szCs w:val="22"/>
          <w:lang w:val="en-US"/>
        </w:rPr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separate"/>
      </w:r>
      <w:r w:rsidRPr="00C205ED">
        <w:rPr>
          <w:sz w:val="22"/>
          <w:szCs w:val="22"/>
        </w:rPr>
        <w:t>(</w:t>
      </w:r>
      <w:r w:rsidRPr="00C205ED">
        <w:rPr>
          <w:noProof/>
          <w:sz w:val="22"/>
          <w:szCs w:val="22"/>
        </w:rPr>
        <w:t>4</w:t>
      </w:r>
      <w:r w:rsidRPr="00C205ED">
        <w:rPr>
          <w:sz w:val="22"/>
          <w:szCs w:val="22"/>
        </w:rPr>
        <w:t>)</w:t>
      </w:r>
      <w:r w:rsidRPr="00C205ED">
        <w:rPr>
          <w:rFonts w:eastAsiaTheme="minorEastAsia"/>
          <w:iCs/>
          <w:sz w:val="22"/>
          <w:szCs w:val="22"/>
          <w:lang w:val="en-US"/>
        </w:rPr>
        <w:fldChar w:fldCharType="end"/>
      </w:r>
      <w:r w:rsidRPr="00C205ED">
        <w:rPr>
          <w:rFonts w:eastAsiaTheme="minorEastAsia"/>
          <w:iCs/>
          <w:sz w:val="22"/>
          <w:szCs w:val="22"/>
          <w:lang w:val="en-US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th</m:t>
            </m:r>
          </m:sup>
        </m:sSup>
      </m:oMath>
      <w:r w:rsidRPr="00C205ED">
        <w:rPr>
          <w:rFonts w:eastAsiaTheme="minorEastAsia"/>
          <w:iCs/>
          <w:sz w:val="22"/>
          <w:szCs w:val="22"/>
          <w:lang w:val="en-US"/>
        </w:rPr>
        <w:t xml:space="preserve"> iteration. </w:t>
      </w:r>
    </w:p>
    <w:p w14:paraId="158D4BB0" w14:textId="77777777" w:rsidR="00C75F48" w:rsidRPr="00C205ED" w:rsidRDefault="00C75F48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W w:w="796" w:type="dxa"/>
        <w:jc w:val="center"/>
        <w:tblLook w:val="04A0" w:firstRow="1" w:lastRow="0" w:firstColumn="1" w:lastColumn="0" w:noHBand="0" w:noVBand="1"/>
      </w:tblPr>
      <w:tblGrid>
        <w:gridCol w:w="796"/>
      </w:tblGrid>
      <w:tr w:rsidR="007F1A39" w:rsidRPr="00C205ED" w14:paraId="12AA38EC" w14:textId="77777777" w:rsidTr="007F1A39">
        <w:trPr>
          <w:trHeight w:val="323"/>
          <w:jc w:val="center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732F1" w14:textId="40EEC8DE" w:rsidR="007F1A39" w:rsidRPr="00C205ED" w:rsidRDefault="00000000" w:rsidP="007F1A39">
            <w:pPr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</w:tr>
      <w:tr w:rsidR="007F1A39" w:rsidRPr="00C205ED" w14:paraId="38097A0F" w14:textId="77777777" w:rsidTr="007F1A39">
        <w:trPr>
          <w:trHeight w:val="323"/>
          <w:jc w:val="center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66265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</w:tr>
      <w:tr w:rsidR="007F1A39" w:rsidRPr="00C205ED" w14:paraId="3070F734" w14:textId="77777777" w:rsidTr="007F1A39">
        <w:trPr>
          <w:trHeight w:val="323"/>
          <w:jc w:val="center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C6238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1</w:t>
            </w:r>
          </w:p>
        </w:tc>
      </w:tr>
      <w:tr w:rsidR="007F1A39" w:rsidRPr="00C205ED" w14:paraId="39F93B83" w14:textId="77777777" w:rsidTr="007F1A39">
        <w:trPr>
          <w:trHeight w:val="343"/>
          <w:jc w:val="center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85F34" w14:textId="77777777" w:rsidR="007F1A39" w:rsidRPr="00C205ED" w:rsidRDefault="007F1A39" w:rsidP="007F1A39">
            <w:pPr>
              <w:jc w:val="center"/>
              <w:rPr>
                <w:color w:val="000000"/>
                <w:sz w:val="22"/>
                <w:szCs w:val="22"/>
              </w:rPr>
            </w:pPr>
            <w:r w:rsidRPr="00C205ED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7B0DF25D" w14:textId="51067645" w:rsidR="007F1A39" w:rsidRPr="00C205ED" w:rsidRDefault="007F1A39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0F661735" w14:textId="29E231D2" w:rsidR="00BB22C3" w:rsidRPr="00C205ED" w:rsidRDefault="00C75F48" w:rsidP="00DE15BA">
      <w:pPr>
        <w:spacing w:line="276" w:lineRule="auto"/>
        <w:jc w:val="both"/>
        <w:rPr>
          <w:rFonts w:eastAsiaTheme="minorEastAsia"/>
          <w:i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We then update our particle solution </w:t>
      </w:r>
      <w:r w:rsidR="00BB22C3" w:rsidRPr="00C205ED">
        <w:rPr>
          <w:rFonts w:eastAsiaTheme="minorEastAsia"/>
          <w:iCs/>
          <w:sz w:val="22"/>
          <w:szCs w:val="22"/>
          <w:lang w:val="en-US"/>
        </w:rPr>
        <w:t xml:space="preserve">with </w:t>
      </w:r>
      <m:oMath>
        <m:r>
          <w:rPr>
            <w:rFonts w:ascii="Cambria Math" w:eastAsiaTheme="minorEastAsia" w:hAnsi="Cambria Math"/>
            <w:color w:val="4472C4" w:themeColor="accent1"/>
            <w:sz w:val="22"/>
            <w:szCs w:val="22"/>
          </w:rPr>
          <m:t>Update_X</m:t>
        </m:r>
      </m:oMath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t xml:space="preserve"> function which is mainly based on equation </w:t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fldChar w:fldCharType="begin"/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instrText xml:space="preserve"> REF _Ref119956481 \h </w:instrText>
      </w:r>
      <w:r w:rsidR="00C205ED" w:rsidRPr="00C205ED">
        <w:rPr>
          <w:rFonts w:eastAsiaTheme="minorEastAsia"/>
          <w:color w:val="4472C4" w:themeColor="accent1"/>
          <w:sz w:val="22"/>
          <w:szCs w:val="22"/>
          <w:lang w:val="en-US"/>
        </w:rPr>
        <w:instrText xml:space="preserve"> \* MERGEFORMAT </w:instrText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fldChar w:fldCharType="separate"/>
      </w:r>
      <w:r w:rsidR="00BB22C3" w:rsidRPr="00C205ED">
        <w:rPr>
          <w:sz w:val="22"/>
          <w:szCs w:val="22"/>
        </w:rPr>
        <w:t>(</w:t>
      </w:r>
      <w:r w:rsidR="00BB22C3" w:rsidRPr="00C205ED">
        <w:rPr>
          <w:noProof/>
          <w:sz w:val="22"/>
          <w:szCs w:val="22"/>
        </w:rPr>
        <w:t>5</w:t>
      </w:r>
      <w:r w:rsidR="00BB22C3" w:rsidRPr="00C205ED">
        <w:rPr>
          <w:sz w:val="22"/>
          <w:szCs w:val="22"/>
        </w:rPr>
        <w:t>)</w:t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fldChar w:fldCharType="end"/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t xml:space="preserve">. First, we create a solution,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sz w:val="22"/>
                <w:szCs w:val="22"/>
                <w:lang w:val="en-US"/>
              </w:rPr>
              <m:t>i</m:t>
            </m:r>
          </m:sup>
        </m:sSup>
      </m:oMath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t xml:space="preserve"> with 0 section in it. Then we check 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="00BB22C3" w:rsidRPr="00C205ED">
        <w:rPr>
          <w:rFonts w:eastAsiaTheme="minorEastAsia"/>
          <w:sz w:val="22"/>
          <w:szCs w:val="22"/>
          <w:lang w:val="en-US"/>
        </w:rPr>
        <w:t xml:space="preserve"> value. Since it is 1, we copy a whole section from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Gbest</m:t>
        </m:r>
      </m:oMath>
      <w:r w:rsidR="00BB22C3" w:rsidRPr="00C205ED">
        <w:rPr>
          <w:rFonts w:eastAsiaTheme="minorEastAsia"/>
          <w:sz w:val="22"/>
          <w:szCs w:val="22"/>
          <w:lang w:val="en-US"/>
        </w:rPr>
        <w:t xml:space="preserve"> and add it to our new particle solution. Then we update the residual demands. The demands are positive, so we go to the next value of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 w:rsidR="00BB22C3" w:rsidRPr="00C205ED">
        <w:rPr>
          <w:rFonts w:eastAsiaTheme="minorEastAsia"/>
          <w:sz w:val="22"/>
          <w:szCs w:val="22"/>
          <w:lang w:val="en-US"/>
        </w:rPr>
        <w:t xml:space="preserve">. Now,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="00BB22C3" w:rsidRPr="00C205ED">
        <w:rPr>
          <w:rFonts w:eastAsiaTheme="minorEastAsia"/>
          <w:sz w:val="22"/>
          <w:szCs w:val="22"/>
          <w:lang w:val="en-US"/>
        </w:rPr>
        <w:t xml:space="preserve">, so we copy another section from </w:t>
      </w:r>
      <w:proofErr w:type="spellStart"/>
      <w:r w:rsidR="00BB22C3" w:rsidRPr="00C205ED">
        <w:rPr>
          <w:rFonts w:eastAsiaTheme="minorEastAsia"/>
          <w:sz w:val="22"/>
          <w:szCs w:val="22"/>
          <w:lang w:val="en-US"/>
        </w:rPr>
        <w:t>Gbest</w:t>
      </w:r>
      <w:proofErr w:type="spellEnd"/>
      <w:r w:rsidR="00BB22C3" w:rsidRPr="00C205ED">
        <w:rPr>
          <w:rFonts w:eastAsiaTheme="minorEastAsia"/>
          <w:sz w:val="22"/>
          <w:szCs w:val="22"/>
          <w:lang w:val="en-US"/>
        </w:rPr>
        <w:t xml:space="preserve"> and add it to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sz w:val="22"/>
                <w:szCs w:val="22"/>
                <w:lang w:val="en-US"/>
              </w:rPr>
              <m:t>i</m:t>
            </m:r>
          </m:sup>
        </m:sSup>
      </m:oMath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t xml:space="preserve">. So </w:t>
      </w:r>
      <w:r w:rsidR="00B316A8" w:rsidRPr="00C205ED">
        <w:rPr>
          <w:rFonts w:eastAsiaTheme="minorEastAsia"/>
          <w:color w:val="4472C4" w:themeColor="accent1"/>
          <w:sz w:val="22"/>
          <w:szCs w:val="22"/>
          <w:lang w:val="en-US"/>
        </w:rPr>
        <w:t>far,</w:t>
      </w:r>
      <w:r w:rsidR="00BB22C3" w:rsidRPr="00C205ED">
        <w:rPr>
          <w:rFonts w:eastAsiaTheme="minorEastAsia"/>
          <w:color w:val="4472C4" w:themeColor="accent1"/>
          <w:sz w:val="22"/>
          <w:szCs w:val="22"/>
          <w:lang w:val="en-US"/>
        </w:rPr>
        <w:t xml:space="preserve"> our new particle looks like this.</w:t>
      </w:r>
    </w:p>
    <w:p w14:paraId="22262EF8" w14:textId="77777777" w:rsidR="00BB22C3" w:rsidRPr="00C205ED" w:rsidRDefault="00BB22C3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708"/>
        <w:gridCol w:w="708"/>
        <w:gridCol w:w="708"/>
        <w:gridCol w:w="708"/>
        <w:gridCol w:w="715"/>
        <w:gridCol w:w="679"/>
      </w:tblGrid>
      <w:tr w:rsidR="007F1A39" w:rsidRPr="00C205ED" w14:paraId="26B3F7CC" w14:textId="77777777" w:rsidTr="007F1A39">
        <w:trPr>
          <w:trHeight w:val="328"/>
          <w:jc w:val="center"/>
        </w:trPr>
        <w:tc>
          <w:tcPr>
            <w:tcW w:w="754" w:type="dxa"/>
            <w:tcBorders>
              <w:bottom w:val="single" w:sz="4" w:space="0" w:color="auto"/>
            </w:tcBorders>
            <w:noWrap/>
          </w:tcPr>
          <w:p w14:paraId="2B0C9DF9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547" w:type="dxa"/>
            <w:gridSpan w:val="5"/>
            <w:tcBorders>
              <w:bottom w:val="single" w:sz="4" w:space="0" w:color="auto"/>
            </w:tcBorders>
            <w:noWrap/>
          </w:tcPr>
          <w:p w14:paraId="1E15139B" w14:textId="514EF3E3" w:rsidR="007F1A39" w:rsidRPr="00C205ED" w:rsidRDefault="00000000" w:rsidP="007F1A39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679" w:type="dxa"/>
            <w:tcBorders>
              <w:bottom w:val="single" w:sz="4" w:space="0" w:color="auto"/>
            </w:tcBorders>
            <w:noWrap/>
          </w:tcPr>
          <w:p w14:paraId="299DD2FD" w14:textId="77777777" w:rsidR="007F1A39" w:rsidRPr="00C205ED" w:rsidRDefault="007F1A39" w:rsidP="007F1A39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7F1A39" w:rsidRPr="00C205ED" w14:paraId="342AD45A" w14:textId="77777777" w:rsidTr="007F1A39">
        <w:trPr>
          <w:trHeight w:val="328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87BCE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 </w:t>
            </w:r>
          </w:p>
        </w:tc>
        <w:tc>
          <w:tcPr>
            <w:tcW w:w="35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24F40" w14:textId="26F4BF44" w:rsidR="007F1A39" w:rsidRPr="00C205ED" w:rsidRDefault="00000000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713AE" w14:textId="25D0232E" w:rsidR="007F1A39" w:rsidRPr="00C205ED" w:rsidRDefault="00000000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</w:tr>
      <w:tr w:rsidR="007F1A39" w:rsidRPr="00C205ED" w14:paraId="0CDDAFCB" w14:textId="77777777" w:rsidTr="007F1A39">
        <w:trPr>
          <w:trHeight w:val="328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147E0" w14:textId="43EB7A35" w:rsidR="007F1A39" w:rsidRPr="00C205ED" w:rsidRDefault="00000000" w:rsidP="007F1A39">
            <w:pPr>
              <w:spacing w:line="276" w:lineRule="auto"/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F4BA5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C8AA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005C9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ADCAB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04E23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2492B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7</w:t>
            </w:r>
          </w:p>
        </w:tc>
      </w:tr>
      <w:tr w:rsidR="007F1A39" w:rsidRPr="00C205ED" w14:paraId="4EC9E290" w14:textId="77777777" w:rsidTr="007F1A39">
        <w:trPr>
          <w:trHeight w:val="328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C8ED" w14:textId="4763BFC3" w:rsidR="007F1A39" w:rsidRPr="00C205ED" w:rsidRDefault="00000000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1FF32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7E580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C2C26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6A70B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30093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9EE5B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</w:tr>
    </w:tbl>
    <w:p w14:paraId="218E021B" w14:textId="77777777" w:rsidR="00BB22C3" w:rsidRPr="00C205ED" w:rsidRDefault="00BB22C3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3BC39270" w14:textId="43F13DF1" w:rsidR="007F1A39" w:rsidRPr="00C205ED" w:rsidRDefault="00BB22C3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We again update the residual demands. </w:t>
      </w:r>
    </w:p>
    <w:p w14:paraId="18E222CA" w14:textId="77777777" w:rsidR="00B316A8" w:rsidRPr="00C205ED" w:rsidRDefault="00B316A8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764"/>
      </w:tblGrid>
      <w:tr w:rsidR="006716B6" w:rsidRPr="00C205ED" w14:paraId="5EDD1FC7" w14:textId="77777777" w:rsidTr="006716B6">
        <w:trPr>
          <w:trHeight w:val="314"/>
          <w:jc w:val="center"/>
        </w:trPr>
        <w:tc>
          <w:tcPr>
            <w:tcW w:w="815" w:type="dxa"/>
            <w:tcBorders>
              <w:bottom w:val="single" w:sz="4" w:space="0" w:color="auto"/>
            </w:tcBorders>
            <w:noWrap/>
          </w:tcPr>
          <w:p w14:paraId="28CB922F" w14:textId="77777777" w:rsidR="006716B6" w:rsidRPr="00C205ED" w:rsidRDefault="006716B6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noWrap/>
          </w:tcPr>
          <w:p w14:paraId="24B3E699" w14:textId="77777777" w:rsidR="006716B6" w:rsidRPr="00C205ED" w:rsidRDefault="006716B6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noWrap/>
          </w:tcPr>
          <w:p w14:paraId="24A24709" w14:textId="65DAF049" w:rsidR="006716B6" w:rsidRPr="006716B6" w:rsidRDefault="006716B6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R</m:t>
                </m:r>
              </m:oMath>
            </m:oMathPara>
          </w:p>
        </w:tc>
        <w:tc>
          <w:tcPr>
            <w:tcW w:w="815" w:type="dxa"/>
            <w:tcBorders>
              <w:bottom w:val="single" w:sz="4" w:space="0" w:color="auto"/>
            </w:tcBorders>
            <w:noWrap/>
          </w:tcPr>
          <w:p w14:paraId="008BFABE" w14:textId="77777777" w:rsidR="006716B6" w:rsidRPr="00C205ED" w:rsidRDefault="006716B6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noWrap/>
          </w:tcPr>
          <w:p w14:paraId="151EEFAB" w14:textId="77777777" w:rsidR="006716B6" w:rsidRPr="00C205ED" w:rsidRDefault="006716B6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B316A8" w:rsidRPr="00C205ED" w14:paraId="57BC59A5" w14:textId="77777777" w:rsidTr="006716B6">
        <w:trPr>
          <w:trHeight w:val="314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C3D14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0034E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956A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8FC152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8615F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Size5</w:t>
            </w:r>
          </w:p>
        </w:tc>
      </w:tr>
      <w:tr w:rsidR="00B316A8" w:rsidRPr="00C205ED" w14:paraId="2CCDA937" w14:textId="77777777" w:rsidTr="006716B6">
        <w:trPr>
          <w:trHeight w:val="334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C7EA80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C2F5A" w14:textId="38224FB6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  <w:lang w:val="en-US"/>
              </w:rPr>
              <w:t>-2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17D77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71C0B" w14:textId="6C51666F" w:rsidR="00BB22C3" w:rsidRPr="00C205ED" w:rsidRDefault="00B316A8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  <w:lang w:val="en-US"/>
              </w:rPr>
              <w:t>-1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B955C" w14:textId="77777777" w:rsidR="00BB22C3" w:rsidRPr="00C205ED" w:rsidRDefault="00BB22C3" w:rsidP="00B23570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</w:tr>
    </w:tbl>
    <w:p w14:paraId="70C80192" w14:textId="77777777" w:rsidR="00B316A8" w:rsidRPr="00C205ED" w:rsidRDefault="00B316A8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5CBD4711" w14:textId="7BE030D0" w:rsidR="00BB22C3" w:rsidRPr="00C205ED" w:rsidRDefault="00B316A8" w:rsidP="00DE15BA">
      <w:pPr>
        <w:spacing w:line="276" w:lineRule="auto"/>
        <w:jc w:val="both"/>
        <w:rPr>
          <w:rFonts w:eastAsiaTheme="minorEastAsia"/>
          <w:i/>
          <w:iCs/>
          <w:sz w:val="22"/>
          <w:szCs w:val="22"/>
          <w:lang w:val="en-US"/>
        </w:rPr>
      </w:pPr>
      <w:r w:rsidRPr="00C205ED">
        <w:rPr>
          <w:rFonts w:eastAsiaTheme="minorEastAsia"/>
          <w:iCs/>
          <w:sz w:val="22"/>
          <w:szCs w:val="22"/>
          <w:lang w:val="en-US"/>
        </w:rPr>
        <w:t xml:space="preserve">Since there are still positive numbers, we will go to the next value of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 w:rsidRPr="00C205ED">
        <w:rPr>
          <w:rFonts w:eastAsiaTheme="minorEastAsia"/>
          <w:iCs/>
          <w:sz w:val="22"/>
          <w:szCs w:val="22"/>
          <w:lang w:val="en-US"/>
        </w:rPr>
        <w:t xml:space="preserve">. This time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C205ED">
        <w:rPr>
          <w:rFonts w:eastAsiaTheme="minorEastAsia"/>
          <w:sz w:val="22"/>
          <w:szCs w:val="22"/>
          <w:lang w:val="en-US"/>
        </w:rPr>
        <w:t>. We copy 3</w:t>
      </w:r>
      <w:r w:rsidRPr="00C205ED">
        <w:rPr>
          <w:rFonts w:eastAsiaTheme="minorEastAsia"/>
          <w:sz w:val="22"/>
          <w:szCs w:val="22"/>
          <w:vertAlign w:val="superscript"/>
          <w:lang w:val="en-US"/>
        </w:rPr>
        <w:t>rd</w:t>
      </w:r>
      <w:r w:rsidRPr="00C205ED">
        <w:rPr>
          <w:rFonts w:eastAsiaTheme="minorEastAsia"/>
          <w:sz w:val="22"/>
          <w:szCs w:val="22"/>
          <w:lang w:val="en-US"/>
        </w:rPr>
        <w:t xml:space="preserve"> section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 w:rsidRPr="00C205ED">
        <w:rPr>
          <w:rFonts w:eastAsiaTheme="minorEastAsia"/>
          <w:sz w:val="22"/>
          <w:szCs w:val="22"/>
          <w:lang w:val="en-US"/>
        </w:rPr>
        <w:t xml:space="preserve"> perticle and temporary add it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</m:t>
            </m:r>
          </m:sup>
        </m:sSup>
      </m:oMath>
      <w:r w:rsidRPr="00C205ED">
        <w:rPr>
          <w:rFonts w:eastAsiaTheme="minorEastAsia"/>
          <w:sz w:val="22"/>
          <w:szCs w:val="22"/>
          <w:lang w:val="en-US"/>
        </w:rPr>
        <w:t xml:space="preserve">. </w:t>
      </w:r>
    </w:p>
    <w:p w14:paraId="1370B4A5" w14:textId="77777777" w:rsidR="00BB22C3" w:rsidRPr="00C205ED" w:rsidRDefault="00BB22C3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989"/>
        <w:gridCol w:w="814"/>
        <w:gridCol w:w="814"/>
        <w:gridCol w:w="814"/>
        <w:gridCol w:w="814"/>
        <w:gridCol w:w="814"/>
      </w:tblGrid>
      <w:tr w:rsidR="00B316A8" w:rsidRPr="00C205ED" w14:paraId="3EA61828" w14:textId="77777777" w:rsidTr="00B316A8">
        <w:trPr>
          <w:trHeight w:val="475"/>
          <w:jc w:val="center"/>
        </w:trPr>
        <w:tc>
          <w:tcPr>
            <w:tcW w:w="998" w:type="dxa"/>
            <w:noWrap/>
            <w:hideMark/>
          </w:tcPr>
          <w:p w14:paraId="24F426B6" w14:textId="381CE416" w:rsidR="007F1A39" w:rsidRPr="00C205ED" w:rsidRDefault="00B316A8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temp_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989" w:type="dxa"/>
            <w:noWrap/>
            <w:hideMark/>
          </w:tcPr>
          <w:p w14:paraId="457DD049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814" w:type="dxa"/>
            <w:noWrap/>
            <w:hideMark/>
          </w:tcPr>
          <w:p w14:paraId="06AC54E5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814" w:type="dxa"/>
            <w:noWrap/>
            <w:hideMark/>
          </w:tcPr>
          <w:p w14:paraId="1C417689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814" w:type="dxa"/>
            <w:noWrap/>
            <w:hideMark/>
          </w:tcPr>
          <w:p w14:paraId="166D3918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814" w:type="dxa"/>
            <w:noWrap/>
            <w:hideMark/>
          </w:tcPr>
          <w:p w14:paraId="77340098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814" w:type="dxa"/>
            <w:noWrap/>
            <w:hideMark/>
          </w:tcPr>
          <w:p w14:paraId="2107ADDF" w14:textId="77777777" w:rsidR="007F1A39" w:rsidRPr="00C205ED" w:rsidRDefault="007F1A39" w:rsidP="007F1A39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5</w:t>
            </w:r>
          </w:p>
        </w:tc>
      </w:tr>
    </w:tbl>
    <w:p w14:paraId="03E98629" w14:textId="77777777" w:rsidR="00B316A8" w:rsidRPr="00C205ED" w:rsidRDefault="00B316A8" w:rsidP="00DE15BA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71B9B866" w14:textId="647F0544" w:rsidR="007F1A39" w:rsidRPr="00C205ED" w:rsidRDefault="00B316A8" w:rsidP="00C205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2"/>
          <w:szCs w:val="22"/>
          <w:lang w:val="en-GB" w:eastAsia="en-US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temp_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p>
        </m:sSubSup>
      </m:oMath>
      <w:r w:rsidR="003F5F2F">
        <w:rPr>
          <w:rFonts w:eastAsiaTheme="minorEastAsia"/>
          <w:sz w:val="22"/>
          <w:szCs w:val="22"/>
          <w:lang w:val="en-US"/>
        </w:rPr>
        <w:t xml:space="preserve"> </w:t>
      </w:r>
      <w:r w:rsidRPr="00C205ED">
        <w:rPr>
          <w:rFonts w:eastAsiaTheme="minorEastAsia"/>
          <w:sz w:val="22"/>
          <w:szCs w:val="22"/>
          <w:lang w:val="en-US"/>
        </w:rPr>
        <w:t xml:space="preserve">is then subject to a small perturbation. </w:t>
      </w:r>
      <w:r w:rsidRPr="00C205ED">
        <w:rPr>
          <w:rFonts w:eastAsiaTheme="minorHAnsi"/>
          <w:sz w:val="22"/>
          <w:szCs w:val="22"/>
          <w:lang w:val="en-GB" w:eastAsia="en-US"/>
        </w:rPr>
        <w:t xml:space="preserve">First, we consider perturbating the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value. We generate a random number from range uniform [0,1] and compare it with our given perturbation rate (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p _rate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). Let's say that our random generated number is less than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p_rate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>.</w:t>
      </w:r>
      <w:r w:rsidR="00C205ED">
        <w:rPr>
          <w:rFonts w:eastAsiaTheme="minorHAnsi"/>
          <w:sz w:val="22"/>
          <w:szCs w:val="22"/>
          <w:lang w:val="en-GB" w:eastAsia="en-US"/>
        </w:rPr>
        <w:t xml:space="preserve"> </w:t>
      </w:r>
      <w:r w:rsidRPr="00C205ED">
        <w:rPr>
          <w:rFonts w:eastAsiaTheme="minorHAnsi"/>
          <w:sz w:val="22"/>
          <w:szCs w:val="22"/>
          <w:lang w:val="en-GB" w:eastAsia="en-US"/>
        </w:rPr>
        <w:t>We</w:t>
      </w:r>
      <w:r w:rsidR="00C205ED">
        <w:rPr>
          <w:rFonts w:eastAsiaTheme="minorHAnsi"/>
          <w:sz w:val="22"/>
          <w:szCs w:val="22"/>
          <w:lang w:val="en-GB" w:eastAsia="en-US"/>
        </w:rPr>
        <w:t xml:space="preserve"> </w:t>
      </w:r>
      <w:r w:rsidRPr="00C205ED">
        <w:rPr>
          <w:rFonts w:eastAsiaTheme="minorHAnsi"/>
          <w:sz w:val="22"/>
          <w:szCs w:val="22"/>
          <w:lang w:val="en-GB" w:eastAsia="en-US"/>
        </w:rPr>
        <w:t xml:space="preserve">will </w:t>
      </w:r>
      <w:r w:rsidR="00C205ED">
        <w:rPr>
          <w:rFonts w:eastAsiaTheme="minorHAnsi"/>
          <w:sz w:val="22"/>
          <w:szCs w:val="22"/>
          <w:lang w:val="en-GB" w:eastAsia="en-US"/>
        </w:rPr>
        <w:t xml:space="preserve">therefore </w:t>
      </w:r>
      <w:r w:rsidRPr="00C205ED">
        <w:rPr>
          <w:rFonts w:eastAsiaTheme="minorHAnsi"/>
          <w:sz w:val="22"/>
          <w:szCs w:val="22"/>
          <w:lang w:val="en-GB" w:eastAsia="en-US"/>
        </w:rPr>
        <w:t xml:space="preserve">change the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value. We then determine two integers by the following way:</w:t>
      </w:r>
    </w:p>
    <w:p w14:paraId="143287E5" w14:textId="60CA322F" w:rsidR="00C205ED" w:rsidRDefault="00C205ED" w:rsidP="00C205ED">
      <w:pPr>
        <w:spacing w:line="276" w:lineRule="auto"/>
        <w:ind w:left="720"/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p1,  p2</m:t>
        </m:r>
      </m:oMath>
      <w:r w:rsidRPr="00C205ED">
        <w:rPr>
          <w:rFonts w:eastAsiaTheme="minorEastAsia"/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Sorted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  min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P_max, 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P_min, max(R=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: 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β∈s 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</m:d>
              </m:e>
            </m:d>
          </m:e>
        </m:d>
      </m:oMath>
    </w:p>
    <w:p w14:paraId="4BCC3023" w14:textId="35D800CC" w:rsidR="00C205ED" w:rsidRDefault="00C205ED" w:rsidP="00F5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2"/>
          <w:szCs w:val="22"/>
          <w:lang w:val="en-GB" w:eastAsia="en-US"/>
        </w:rPr>
      </w:pPr>
      <w:r w:rsidRPr="00C205ED">
        <w:rPr>
          <w:rFonts w:eastAsiaTheme="minorHAnsi"/>
          <w:sz w:val="22"/>
          <w:szCs w:val="22"/>
          <w:lang w:val="en-GB" w:eastAsia="en-US"/>
        </w:rPr>
        <w:t xml:space="preserve">In our case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 xml:space="preserve">P3 = 5, P_max = 35, P_min = 4, </m:t>
        </m:r>
        <m:r>
          <w:rPr>
            <w:rFonts w:ascii="Cambria Math" w:eastAsiaTheme="minorEastAsia" w:hAnsi="Cambria Math"/>
            <w:sz w:val="22"/>
            <w:szCs w:val="22"/>
          </w:rPr>
          <m:t xml:space="preserve"> max(R=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β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:  </m:t>
        </m:r>
        <m:r>
          <w:rPr>
            <w:rFonts w:ascii="Cambria Math" w:hAnsi="Cambria Math"/>
            <w:sz w:val="22"/>
            <w:szCs w:val="22"/>
          </w:rPr>
          <m:t xml:space="preserve">β∈s </m:t>
        </m:r>
        <m:r>
          <w:rPr>
            <w:rFonts w:ascii="Cambria Math" w:eastAsiaTheme="minorEastAsia" w:hAnsi="Cambria Math"/>
            <w:sz w:val="22"/>
            <w:szCs w:val="22"/>
          </w:rPr>
          <m:t>)</m:t>
        </m:r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 xml:space="preserve"> =2.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Thus, we get our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p1,  p2 =4,  5.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Therefore, we set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3</m:t>
            </m:r>
          </m:sub>
        </m:sSub>
      </m:oMath>
      <w:r w:rsidRPr="00C205ED">
        <w:rPr>
          <w:rFonts w:eastAsiaTheme="minorHAnsi"/>
          <w:sz w:val="22"/>
          <w:szCs w:val="22"/>
          <w:lang w:val="en-GB" w:eastAsia="en-US"/>
        </w:rPr>
        <w:t>= random integer between [4,5] = 4</w:t>
      </w:r>
    </w:p>
    <w:p w14:paraId="50E7DBF4" w14:textId="705F8B8D" w:rsidR="00B316A8" w:rsidRPr="000C729B" w:rsidRDefault="00C205ED" w:rsidP="000C72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2"/>
          <w:szCs w:val="22"/>
          <w:lang w:val="en-GB" w:eastAsia="en-US"/>
        </w:rPr>
      </w:pPr>
      <w:r w:rsidRPr="00C205ED">
        <w:rPr>
          <w:rFonts w:eastAsiaTheme="minorHAnsi"/>
          <w:sz w:val="22"/>
          <w:szCs w:val="22"/>
          <w:lang w:val="en-GB" w:eastAsia="en-US"/>
        </w:rPr>
        <w:t xml:space="preserve">Next, we consider perturbating the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G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value. Suppose that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G</m:t>
        </m:r>
      </m:oMath>
      <w:r w:rsidRPr="00C205ED">
        <w:rPr>
          <w:rFonts w:eastAsiaTheme="minorHAnsi"/>
          <w:sz w:val="22"/>
          <w:szCs w:val="22"/>
          <w:lang w:val="en-GB" w:eastAsia="en-US"/>
        </w:rPr>
        <w:t xml:space="preserve"> value of Sizel 1 is randomly chosen to be moved. First, we set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G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3,1</m:t>
            </m:r>
          </m:sub>
        </m:sSub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=0</m:t>
        </m:r>
      </m:oMath>
      <w:r>
        <w:rPr>
          <w:rFonts w:eastAsiaTheme="minorHAnsi"/>
          <w:sz w:val="22"/>
          <w:szCs w:val="22"/>
          <w:lang w:val="en-GB" w:eastAsia="en-US"/>
        </w:rPr>
        <w:t xml:space="preserve">. </w:t>
      </w:r>
      <w:r w:rsidRPr="00C205ED">
        <w:rPr>
          <w:rFonts w:eastAsiaTheme="minorHAnsi"/>
          <w:sz w:val="22"/>
          <w:szCs w:val="22"/>
          <w:lang w:val="en-GB" w:eastAsia="en-US"/>
        </w:rPr>
        <w:t xml:space="preserve"> Then, we determine </w:t>
      </w:r>
      <m:oMath>
        <m:r>
          <w:rPr>
            <w:rFonts w:ascii="Cambria Math" w:eastAsiaTheme="minorEastAsia" w:hAnsi="Cambria Math"/>
            <w:sz w:val="22"/>
            <w:szCs w:val="22"/>
          </w:rPr>
          <m:t>temp=  min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L_max-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β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U</m:t>
                        </m:r>
                      </m:den>
                    </m:f>
                  </m:den>
                </m:f>
              </m:e>
            </m:d>
          </m:e>
        </m:d>
      </m:oMath>
      <w:r w:rsidR="003F5F2F">
        <w:rPr>
          <w:rFonts w:eastAsiaTheme="minorEastAsia"/>
          <w:sz w:val="22"/>
          <w:szCs w:val="22"/>
          <w:lang w:val="en-US"/>
        </w:rPr>
        <w:t xml:space="preserve">. </w:t>
      </w:r>
      <w:r w:rsidR="00F542E0">
        <w:rPr>
          <w:rFonts w:eastAsiaTheme="minorEastAsia"/>
          <w:sz w:val="22"/>
          <w:szCs w:val="22"/>
          <w:lang w:val="en-US"/>
        </w:rPr>
        <w:t xml:space="preserve">In our case </w:t>
      </w:r>
      <w:r w:rsidR="00F542E0" w:rsidRPr="00F542E0">
        <w:rPr>
          <w:rFonts w:eastAsiaTheme="minorHAnsi"/>
          <w:sz w:val="22"/>
          <w:szCs w:val="22"/>
          <w:lang w:val="en-GB" w:eastAsia="en-US"/>
        </w:rPr>
        <w:t xml:space="preserve">residual demand for </w:t>
      </w:r>
      <w:r w:rsidR="00F542E0">
        <w:rPr>
          <w:rFonts w:eastAsiaTheme="minorHAnsi"/>
          <w:sz w:val="22"/>
          <w:szCs w:val="22"/>
          <w:lang w:val="en-GB" w:eastAsia="en-US"/>
        </w:rPr>
        <w:t>S</w:t>
      </w:r>
      <w:r w:rsidR="00F542E0" w:rsidRPr="00F542E0">
        <w:rPr>
          <w:rFonts w:eastAsiaTheme="minorHAnsi"/>
          <w:sz w:val="22"/>
          <w:szCs w:val="22"/>
          <w:lang w:val="en-GB" w:eastAsia="en-US"/>
        </w:rPr>
        <w:t>ize</w:t>
      </w:r>
      <w:r w:rsidR="00F542E0">
        <w:rPr>
          <w:rFonts w:eastAsiaTheme="minorHAnsi"/>
          <w:sz w:val="22"/>
          <w:szCs w:val="22"/>
          <w:lang w:val="en-GB" w:eastAsia="en-US"/>
        </w:rPr>
        <w:t xml:space="preserve"> </w:t>
      </w:r>
      <w:r w:rsidR="00F542E0" w:rsidRPr="00F542E0">
        <w:rPr>
          <w:rFonts w:eastAsiaTheme="minorHAnsi"/>
          <w:sz w:val="22"/>
          <w:szCs w:val="22"/>
          <w:lang w:val="en-GB" w:eastAsia="en-US"/>
        </w:rPr>
        <w:t xml:space="preserve">l,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 xml:space="preserve"> = 0</m:t>
        </m:r>
      </m:oMath>
      <w:r w:rsidR="00F542E0" w:rsidRPr="00F542E0">
        <w:rPr>
          <w:rFonts w:eastAsiaTheme="minorHAnsi"/>
          <w:sz w:val="22"/>
          <w:szCs w:val="22"/>
          <w:lang w:val="en-GB" w:eastAsia="en-US"/>
        </w:rPr>
        <w:t xml:space="preserve"> which gives us </w:t>
      </w:r>
      <m:oMath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>temp = 0</m:t>
        </m:r>
      </m:oMath>
      <w:r w:rsidR="00F542E0" w:rsidRPr="00F542E0">
        <w:rPr>
          <w:rFonts w:eastAsiaTheme="minorHAnsi"/>
          <w:sz w:val="22"/>
          <w:szCs w:val="22"/>
          <w:lang w:val="en-GB" w:eastAsia="en-US"/>
        </w:rPr>
        <w:t>. Therefore, we update</w:t>
      </w:r>
      <w:r w:rsidR="00F542E0">
        <w:rPr>
          <w:rFonts w:eastAsiaTheme="minorHAnsi"/>
          <w:sz w:val="22"/>
          <w:szCs w:val="22"/>
          <w:lang w:val="en-GB"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G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3,1</m:t>
            </m:r>
          </m:sub>
        </m:sSub>
        <m:r>
          <w:rPr>
            <w:rFonts w:ascii="Cambria Math" w:eastAsiaTheme="minorHAnsi" w:hAnsi="Cambria Math"/>
            <w:sz w:val="22"/>
            <w:szCs w:val="22"/>
            <w:lang w:val="en-GB" w:eastAsia="en-US"/>
          </w:rPr>
          <m:t xml:space="preserve">=max 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0,temp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GB" w:eastAsia="en-US"/>
          </w:rPr>
          <m:t xml:space="preserve"> =0</m:t>
        </m:r>
      </m:oMath>
      <w:r w:rsidR="00F542E0">
        <w:rPr>
          <w:rFonts w:eastAsiaTheme="minorEastAsia"/>
          <w:sz w:val="22"/>
          <w:szCs w:val="22"/>
          <w:lang w:val="en-GB" w:eastAsia="en-US"/>
        </w:rPr>
        <w:t xml:space="preserve">. </w:t>
      </w:r>
      <w:r w:rsidR="00F542E0">
        <w:rPr>
          <w:rFonts w:eastAsiaTheme="minorHAnsi"/>
          <w:sz w:val="22"/>
          <w:szCs w:val="22"/>
          <w:lang w:val="en-GB" w:eastAsia="en-US"/>
        </w:rPr>
        <w:t xml:space="preserve"> </w:t>
      </w:r>
      <w:r w:rsidR="00FA567A">
        <w:rPr>
          <w:rFonts w:eastAsiaTheme="minorHAnsi"/>
          <w:sz w:val="22"/>
          <w:szCs w:val="22"/>
          <w:lang w:val="en-GB" w:eastAsia="en-US"/>
        </w:rPr>
        <w:t xml:space="preserve">After perturbation we then add this section permanently to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GB"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  <w:lang w:val="en-GB" w:eastAsia="en-US"/>
              </w:rPr>
              <m:t>i</m:t>
            </m:r>
          </m:sup>
        </m:sSup>
      </m:oMath>
      <w:r w:rsidR="006716B6">
        <w:rPr>
          <w:rFonts w:eastAsiaTheme="minorEastAsia"/>
          <w:sz w:val="22"/>
          <w:szCs w:val="22"/>
          <w:lang w:val="en-GB" w:eastAsia="en-US"/>
        </w:rPr>
        <w:t xml:space="preserve"> and update the residual demands.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734"/>
        <w:gridCol w:w="734"/>
        <w:gridCol w:w="734"/>
        <w:gridCol w:w="734"/>
        <w:gridCol w:w="736"/>
        <w:gridCol w:w="709"/>
      </w:tblGrid>
      <w:tr w:rsidR="007F1A39" w:rsidRPr="00C205ED" w14:paraId="7B787114" w14:textId="77777777" w:rsidTr="007F1A39">
        <w:trPr>
          <w:trHeight w:val="328"/>
          <w:jc w:val="center"/>
        </w:trPr>
        <w:tc>
          <w:tcPr>
            <w:tcW w:w="651" w:type="dxa"/>
            <w:tcBorders>
              <w:bottom w:val="single" w:sz="4" w:space="0" w:color="auto"/>
            </w:tcBorders>
            <w:noWrap/>
          </w:tcPr>
          <w:p w14:paraId="2E7B2CD0" w14:textId="77777777" w:rsidR="007F1A39" w:rsidRPr="00C205ED" w:rsidRDefault="007F1A39" w:rsidP="00B23570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672" w:type="dxa"/>
            <w:gridSpan w:val="5"/>
            <w:tcBorders>
              <w:bottom w:val="single" w:sz="4" w:space="0" w:color="auto"/>
            </w:tcBorders>
            <w:noWrap/>
          </w:tcPr>
          <w:p w14:paraId="4672F03F" w14:textId="77777777" w:rsidR="007F1A39" w:rsidRPr="00C205ED" w:rsidRDefault="00000000" w:rsidP="00B23570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bottom w:val="single" w:sz="4" w:space="0" w:color="auto"/>
            </w:tcBorders>
            <w:noWrap/>
          </w:tcPr>
          <w:p w14:paraId="427772B5" w14:textId="77777777" w:rsidR="007F1A39" w:rsidRPr="00C205ED" w:rsidRDefault="007F1A39" w:rsidP="00B23570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205ED" w:rsidRPr="00C205ED" w14:paraId="1E51D5F7" w14:textId="77777777" w:rsidTr="007F1A39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36F912" w14:textId="714C82B6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E1BFB" w14:textId="17FFAA98" w:rsidR="007F1A39" w:rsidRPr="00C205ED" w:rsidRDefault="00000000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42A26" w14:textId="2A3A00C4" w:rsidR="007F1A39" w:rsidRPr="00C205ED" w:rsidRDefault="00000000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</w:tr>
      <w:tr w:rsidR="000C729B" w:rsidRPr="00C205ED" w14:paraId="0A8D33FB" w14:textId="77777777" w:rsidTr="007F1A39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A1642" w14:textId="5F5D2D8F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84BE4B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4EE54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7F75E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990EA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92A96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3A492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7</w:t>
            </w:r>
          </w:p>
        </w:tc>
      </w:tr>
      <w:tr w:rsidR="000C729B" w:rsidRPr="00C205ED" w14:paraId="4C69F682" w14:textId="77777777" w:rsidTr="007F1A39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FEDD6" w14:textId="4B816BEF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2419CA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E1533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35EC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163E5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214C5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39579" w14:textId="77777777" w:rsidR="000C729B" w:rsidRPr="00C205ED" w:rsidRDefault="000C729B" w:rsidP="000C729B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</w:tr>
      <w:tr w:rsidR="007F1A39" w:rsidRPr="00C205ED" w14:paraId="1A904E09" w14:textId="77777777" w:rsidTr="006716B6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2B1DF" w14:textId="17D565F3" w:rsidR="007F1A39" w:rsidRPr="00C205ED" w:rsidRDefault="000C729B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0E66EC" w14:textId="6652326B" w:rsidR="007F1A39" w:rsidRPr="000C729B" w:rsidRDefault="000C729B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F13F8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FDFFB1" w14:textId="1337E1B0" w:rsidR="007F1A39" w:rsidRPr="00C205ED" w:rsidRDefault="000C729B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6E0AC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6093E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B3D5270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</w:tr>
    </w:tbl>
    <w:p w14:paraId="23EE466A" w14:textId="05D28706" w:rsidR="007F1A39" w:rsidRPr="00C205ED" w:rsidRDefault="007F1A39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"/>
        <w:gridCol w:w="752"/>
        <w:gridCol w:w="752"/>
        <w:gridCol w:w="752"/>
        <w:gridCol w:w="752"/>
      </w:tblGrid>
      <w:tr w:rsidR="006716B6" w:rsidRPr="00C205ED" w14:paraId="4D1F4B09" w14:textId="77777777" w:rsidTr="00004015">
        <w:trPr>
          <w:trHeight w:val="312"/>
          <w:jc w:val="center"/>
        </w:trPr>
        <w:tc>
          <w:tcPr>
            <w:tcW w:w="915" w:type="dxa"/>
            <w:tcBorders>
              <w:bottom w:val="single" w:sz="4" w:space="0" w:color="auto"/>
            </w:tcBorders>
            <w:noWrap/>
          </w:tcPr>
          <w:p w14:paraId="46DD7D91" w14:textId="77777777" w:rsidR="006716B6" w:rsidRPr="00C205ED" w:rsidRDefault="006716B6" w:rsidP="006716B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noWrap/>
          </w:tcPr>
          <w:p w14:paraId="3A26FC9E" w14:textId="77777777" w:rsidR="006716B6" w:rsidRPr="00C205ED" w:rsidRDefault="006716B6" w:rsidP="006716B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noWrap/>
          </w:tcPr>
          <w:p w14:paraId="04B6042E" w14:textId="7DADBFCA" w:rsidR="006716B6" w:rsidRPr="00C205ED" w:rsidRDefault="006716B6" w:rsidP="006716B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R</m:t>
                </m:r>
              </m:oMath>
            </m:oMathPara>
          </w:p>
        </w:tc>
        <w:tc>
          <w:tcPr>
            <w:tcW w:w="752" w:type="dxa"/>
            <w:tcBorders>
              <w:bottom w:val="single" w:sz="4" w:space="0" w:color="auto"/>
            </w:tcBorders>
            <w:noWrap/>
          </w:tcPr>
          <w:p w14:paraId="55CB16D3" w14:textId="77777777" w:rsidR="006716B6" w:rsidRPr="00C205ED" w:rsidRDefault="006716B6" w:rsidP="006716B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noWrap/>
          </w:tcPr>
          <w:p w14:paraId="6B378CBE" w14:textId="77777777" w:rsidR="006716B6" w:rsidRPr="00C205ED" w:rsidRDefault="006716B6" w:rsidP="006716B6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</w:tr>
      <w:tr w:rsidR="007F1A39" w:rsidRPr="00C205ED" w14:paraId="180C889D" w14:textId="77777777" w:rsidTr="00004015">
        <w:trPr>
          <w:trHeight w:val="312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36F15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9456E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96DC4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4EC1D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314AA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Size5</w:t>
            </w:r>
          </w:p>
        </w:tc>
      </w:tr>
      <w:tr w:rsidR="007F1A39" w:rsidRPr="00C205ED" w14:paraId="4681074C" w14:textId="77777777" w:rsidTr="00004015">
        <w:trPr>
          <w:trHeight w:val="332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B41F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7CEDE" w14:textId="437DC7A7" w:rsidR="007F1A39" w:rsidRPr="00004015" w:rsidRDefault="00004015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-2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581109" w14:textId="7FA0940F" w:rsidR="007F1A39" w:rsidRPr="00004015" w:rsidRDefault="00004015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-3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25FCF" w14:textId="0D209D93" w:rsidR="007F1A39" w:rsidRPr="00004015" w:rsidRDefault="00004015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-1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72645D" w14:textId="77777777" w:rsidR="007F1A39" w:rsidRPr="00C205ED" w:rsidRDefault="007F1A39" w:rsidP="007F1A39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</w:tr>
    </w:tbl>
    <w:p w14:paraId="7892A16E" w14:textId="19C1252C" w:rsidR="007F1A39" w:rsidRDefault="007F1A39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p w14:paraId="21BBD2CA" w14:textId="4A30257A" w:rsidR="00004015" w:rsidRDefault="00004015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  <w:r>
        <w:rPr>
          <w:rFonts w:eastAsiaTheme="minorEastAsia"/>
          <w:iCs/>
          <w:sz w:val="22"/>
          <w:szCs w:val="22"/>
          <w:lang w:val="en-US"/>
        </w:rPr>
        <w:t xml:space="preserve">Since there is no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Y</m:t>
        </m:r>
      </m:oMath>
      <w:r>
        <w:rPr>
          <w:rFonts w:eastAsiaTheme="minorEastAsia"/>
          <w:iCs/>
          <w:sz w:val="22"/>
          <w:szCs w:val="22"/>
          <w:lang w:val="en-US"/>
        </w:rPr>
        <w:t xml:space="preserve"> value left and there is still residual demand exist, we keep adding perturbated sections from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>
        <w:rPr>
          <w:rFonts w:eastAsiaTheme="minorEastAsia"/>
          <w:iCs/>
          <w:sz w:val="22"/>
          <w:szCs w:val="22"/>
          <w:lang w:val="en-US"/>
        </w:rPr>
        <w:t xml:space="preserve"> until there is no residual demands or no section left in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>
        <w:rPr>
          <w:rFonts w:eastAsiaTheme="minorEastAsia"/>
          <w:iCs/>
          <w:sz w:val="22"/>
          <w:szCs w:val="22"/>
          <w:lang w:val="en-US"/>
        </w:rPr>
        <w:t xml:space="preserve">. If there are still residual demands after adding all the sections </w:t>
      </w:r>
      <w:r w:rsidR="00DE3AAC">
        <w:rPr>
          <w:rFonts w:eastAsiaTheme="minorEastAsia"/>
          <w:iCs/>
          <w:sz w:val="22"/>
          <w:szCs w:val="22"/>
          <w:lang w:val="en-US"/>
        </w:rPr>
        <w:t xml:space="preserve">from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 w:rsidR="00DE3AAC">
        <w:rPr>
          <w:rFonts w:eastAsiaTheme="minorEastAsia"/>
          <w:iCs/>
          <w:sz w:val="22"/>
          <w:szCs w:val="22"/>
          <w:lang w:val="en-US"/>
        </w:rPr>
        <w:t xml:space="preserve"> we would randomly use H1, or H3 algorithm to pack all the demands. However, in our case after adding 2 more sections from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i-1</m:t>
            </m:r>
          </m:sup>
        </m:sSup>
      </m:oMath>
      <w:r w:rsidR="00DE3AAC">
        <w:rPr>
          <w:rFonts w:eastAsiaTheme="minorEastAsia"/>
          <w:iCs/>
          <w:sz w:val="22"/>
          <w:szCs w:val="22"/>
          <w:lang w:val="en-US"/>
        </w:rPr>
        <w:t xml:space="preserve">, solution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</m:t>
            </m:r>
          </m:sup>
        </m:sSup>
      </m:oMath>
      <w:r w:rsidR="00DE3AAC">
        <w:rPr>
          <w:rFonts w:eastAsiaTheme="minorEastAsia"/>
          <w:iCs/>
          <w:sz w:val="22"/>
          <w:szCs w:val="22"/>
          <w:lang w:val="en-US"/>
        </w:rPr>
        <w:t xml:space="preserve"> completed.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734"/>
        <w:gridCol w:w="734"/>
        <w:gridCol w:w="734"/>
        <w:gridCol w:w="734"/>
        <w:gridCol w:w="736"/>
        <w:gridCol w:w="709"/>
      </w:tblGrid>
      <w:tr w:rsidR="00DE3AAC" w:rsidRPr="00C205ED" w14:paraId="04382F07" w14:textId="77777777" w:rsidTr="00C26973">
        <w:trPr>
          <w:trHeight w:val="328"/>
          <w:jc w:val="center"/>
        </w:trPr>
        <w:tc>
          <w:tcPr>
            <w:tcW w:w="651" w:type="dxa"/>
            <w:tcBorders>
              <w:bottom w:val="single" w:sz="4" w:space="0" w:color="auto"/>
            </w:tcBorders>
            <w:noWrap/>
          </w:tcPr>
          <w:p w14:paraId="792DAD57" w14:textId="77777777" w:rsidR="00DE3AAC" w:rsidRPr="00C205ED" w:rsidRDefault="00DE3AAC" w:rsidP="00C26973">
            <w:pPr>
              <w:spacing w:line="276" w:lineRule="auto"/>
              <w:jc w:val="both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672" w:type="dxa"/>
            <w:gridSpan w:val="5"/>
            <w:tcBorders>
              <w:bottom w:val="single" w:sz="4" w:space="0" w:color="auto"/>
            </w:tcBorders>
            <w:noWrap/>
          </w:tcPr>
          <w:p w14:paraId="685FE667" w14:textId="77777777" w:rsidR="00DE3AAC" w:rsidRPr="00C205ED" w:rsidRDefault="00DE3AAC" w:rsidP="00C26973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bottom w:val="single" w:sz="4" w:space="0" w:color="auto"/>
            </w:tcBorders>
            <w:noWrap/>
          </w:tcPr>
          <w:p w14:paraId="4216EABD" w14:textId="77777777" w:rsidR="00DE3AAC" w:rsidRPr="00C205ED" w:rsidRDefault="00DE3AAC" w:rsidP="00C26973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3AAC" w:rsidRPr="00C205ED" w14:paraId="6B4DA8C7" w14:textId="77777777" w:rsidTr="00C26973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0D543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</w:p>
        </w:tc>
        <w:tc>
          <w:tcPr>
            <w:tcW w:w="3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2749C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αβ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305585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</w:tr>
      <w:tr w:rsidR="00DE3AAC" w:rsidRPr="00C205ED" w14:paraId="18CB099F" w14:textId="77777777" w:rsidTr="00C26973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0D5DA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28D3E7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6183D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CB566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F7F0B4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A23C0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A480D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7</w:t>
            </w:r>
          </w:p>
        </w:tc>
      </w:tr>
      <w:tr w:rsidR="00DE3AAC" w:rsidRPr="00C205ED" w14:paraId="7EB1278B" w14:textId="77777777" w:rsidTr="00C26973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CC5A5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71D36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88B64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84F06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6EE6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3F9A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8FCCD0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</w:tr>
      <w:tr w:rsidR="00DE3AAC" w:rsidRPr="00C205ED" w14:paraId="29DCF66C" w14:textId="77777777" w:rsidTr="00C26973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6F37C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F7BCC7" w14:textId="77777777" w:rsidR="00DE3AAC" w:rsidRPr="000C729B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20B51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E0EA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95D94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7D83F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EFCECA" w14:textId="77777777" w:rsidR="00DE3AAC" w:rsidRPr="00C205ED" w:rsidRDefault="00DE3AAC" w:rsidP="00C26973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C205ED">
              <w:rPr>
                <w:rFonts w:eastAsiaTheme="minorEastAsia"/>
                <w:iCs/>
                <w:sz w:val="22"/>
                <w:szCs w:val="22"/>
              </w:rPr>
              <w:t>4</w:t>
            </w:r>
          </w:p>
        </w:tc>
      </w:tr>
      <w:tr w:rsidR="00DE3AAC" w:rsidRPr="00C205ED" w14:paraId="58AB08C8" w14:textId="77777777" w:rsidTr="00DE3AAC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B4267" w14:textId="2B0BEE00" w:rsidR="00DE3AAC" w:rsidRDefault="00DE3AAC" w:rsidP="00DE3AAC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F534B" w14:textId="335C4D55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B3F5D" w14:textId="770F8380" w:rsidR="00DE3AAC" w:rsidRP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1A8177" w14:textId="2934CC99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59249" w14:textId="6999D03D" w:rsidR="00DE3AAC" w:rsidRP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9F579" w14:textId="4CD69903" w:rsidR="00DE3AAC" w:rsidRP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ABB25EE" w14:textId="5FB8F4A9" w:rsidR="00DE3AAC" w:rsidRP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6</w:t>
            </w:r>
          </w:p>
        </w:tc>
      </w:tr>
      <w:tr w:rsidR="00DE3AAC" w:rsidRPr="00C205ED" w14:paraId="7C925520" w14:textId="77777777" w:rsidTr="00DE3AAC">
        <w:trPr>
          <w:trHeight w:val="32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AF482" w14:textId="7FA3F081" w:rsidR="00DE3AAC" w:rsidRDefault="00DE3AAC" w:rsidP="00DE3AAC">
            <w:pPr>
              <w:spacing w:line="276" w:lineRule="auto"/>
              <w:jc w:val="center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2EE80" w14:textId="14D89CA5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1EF48516" w14:textId="54FE2EB2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A255A4" w14:textId="36524AD1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C3457" w14:textId="0E0CF9D6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30DD8C" w14:textId="22D94C47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02BF0" w14:textId="12ABC7E8" w:rsidR="00DE3AAC" w:rsidRDefault="00DE3AAC" w:rsidP="00DE3AAC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/>
                <w:iCs/>
                <w:sz w:val="22"/>
                <w:szCs w:val="22"/>
                <w:lang w:val="en-US"/>
              </w:rPr>
              <w:t>4</w:t>
            </w:r>
          </w:p>
        </w:tc>
      </w:tr>
    </w:tbl>
    <w:p w14:paraId="341A8A05" w14:textId="77777777" w:rsidR="00DE3AAC" w:rsidRPr="00C205ED" w:rsidRDefault="00DE3AAC" w:rsidP="00DE15BA">
      <w:pPr>
        <w:spacing w:line="276" w:lineRule="auto"/>
        <w:jc w:val="both"/>
        <w:rPr>
          <w:rFonts w:eastAsiaTheme="minorEastAsia"/>
          <w:iCs/>
          <w:sz w:val="22"/>
          <w:szCs w:val="22"/>
          <w:lang w:val="en-US"/>
        </w:rPr>
      </w:pPr>
    </w:p>
    <w:sectPr w:rsidR="00DE3AAC" w:rsidRPr="00C2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1E"/>
    <w:multiLevelType w:val="hybridMultilevel"/>
    <w:tmpl w:val="B8E81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5786"/>
    <w:multiLevelType w:val="hybridMultilevel"/>
    <w:tmpl w:val="8C16C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8E9"/>
    <w:multiLevelType w:val="hybridMultilevel"/>
    <w:tmpl w:val="15244840"/>
    <w:lvl w:ilvl="0" w:tplc="509C00A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02F84"/>
    <w:multiLevelType w:val="hybridMultilevel"/>
    <w:tmpl w:val="95C4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B32A1"/>
    <w:multiLevelType w:val="hybridMultilevel"/>
    <w:tmpl w:val="89D081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820B7"/>
    <w:multiLevelType w:val="hybridMultilevel"/>
    <w:tmpl w:val="95C4E8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F7F37"/>
    <w:multiLevelType w:val="hybridMultilevel"/>
    <w:tmpl w:val="48FAFF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B18C3"/>
    <w:multiLevelType w:val="hybridMultilevel"/>
    <w:tmpl w:val="1084F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93722"/>
    <w:multiLevelType w:val="hybridMultilevel"/>
    <w:tmpl w:val="95C4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F47CB9"/>
    <w:multiLevelType w:val="hybridMultilevel"/>
    <w:tmpl w:val="BD18F3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7969098">
    <w:abstractNumId w:val="0"/>
  </w:num>
  <w:num w:numId="2" w16cid:durableId="2076856352">
    <w:abstractNumId w:val="2"/>
  </w:num>
  <w:num w:numId="3" w16cid:durableId="2136870616">
    <w:abstractNumId w:val="6"/>
  </w:num>
  <w:num w:numId="4" w16cid:durableId="1485198082">
    <w:abstractNumId w:val="1"/>
  </w:num>
  <w:num w:numId="5" w16cid:durableId="1866945987">
    <w:abstractNumId w:val="9"/>
  </w:num>
  <w:num w:numId="6" w16cid:durableId="1952588795">
    <w:abstractNumId w:val="7"/>
  </w:num>
  <w:num w:numId="7" w16cid:durableId="1727407758">
    <w:abstractNumId w:val="4"/>
  </w:num>
  <w:num w:numId="8" w16cid:durableId="2032485498">
    <w:abstractNumId w:val="5"/>
  </w:num>
  <w:num w:numId="9" w16cid:durableId="94907287">
    <w:abstractNumId w:val="3"/>
  </w:num>
  <w:num w:numId="10" w16cid:durableId="1360473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69"/>
    <w:rsid w:val="000003F6"/>
    <w:rsid w:val="00004015"/>
    <w:rsid w:val="00012729"/>
    <w:rsid w:val="00017438"/>
    <w:rsid w:val="00025E0D"/>
    <w:rsid w:val="0009401A"/>
    <w:rsid w:val="000C729B"/>
    <w:rsid w:val="000E7E14"/>
    <w:rsid w:val="001210CE"/>
    <w:rsid w:val="00162442"/>
    <w:rsid w:val="00223A10"/>
    <w:rsid w:val="00262824"/>
    <w:rsid w:val="00272B25"/>
    <w:rsid w:val="00283D32"/>
    <w:rsid w:val="0028516D"/>
    <w:rsid w:val="0029016E"/>
    <w:rsid w:val="002A1B07"/>
    <w:rsid w:val="002A7298"/>
    <w:rsid w:val="0032206E"/>
    <w:rsid w:val="00336282"/>
    <w:rsid w:val="003D4897"/>
    <w:rsid w:val="003F5F2F"/>
    <w:rsid w:val="00404412"/>
    <w:rsid w:val="00414EB5"/>
    <w:rsid w:val="00434DDF"/>
    <w:rsid w:val="00451FA8"/>
    <w:rsid w:val="004B0D0D"/>
    <w:rsid w:val="00544F03"/>
    <w:rsid w:val="00552C5C"/>
    <w:rsid w:val="00562C41"/>
    <w:rsid w:val="005B4710"/>
    <w:rsid w:val="005B6C0A"/>
    <w:rsid w:val="005C6FE3"/>
    <w:rsid w:val="005D58FD"/>
    <w:rsid w:val="005E1F42"/>
    <w:rsid w:val="005E6C14"/>
    <w:rsid w:val="005F0403"/>
    <w:rsid w:val="00652C50"/>
    <w:rsid w:val="00656913"/>
    <w:rsid w:val="006716B6"/>
    <w:rsid w:val="00673E4F"/>
    <w:rsid w:val="00692D1D"/>
    <w:rsid w:val="006F3060"/>
    <w:rsid w:val="00715623"/>
    <w:rsid w:val="007237E0"/>
    <w:rsid w:val="007305EC"/>
    <w:rsid w:val="007F1A39"/>
    <w:rsid w:val="00845B42"/>
    <w:rsid w:val="008E76C0"/>
    <w:rsid w:val="0095521A"/>
    <w:rsid w:val="00982F70"/>
    <w:rsid w:val="009A2F54"/>
    <w:rsid w:val="009F4FEB"/>
    <w:rsid w:val="00A050BA"/>
    <w:rsid w:val="00A83B29"/>
    <w:rsid w:val="00A970C4"/>
    <w:rsid w:val="00AA3F6E"/>
    <w:rsid w:val="00AB4984"/>
    <w:rsid w:val="00AD4EE6"/>
    <w:rsid w:val="00AE2464"/>
    <w:rsid w:val="00AE5180"/>
    <w:rsid w:val="00B011D5"/>
    <w:rsid w:val="00B01666"/>
    <w:rsid w:val="00B063AA"/>
    <w:rsid w:val="00B12CE1"/>
    <w:rsid w:val="00B1446A"/>
    <w:rsid w:val="00B316A8"/>
    <w:rsid w:val="00B4374A"/>
    <w:rsid w:val="00B506F0"/>
    <w:rsid w:val="00B7743B"/>
    <w:rsid w:val="00B84F2A"/>
    <w:rsid w:val="00BB22C3"/>
    <w:rsid w:val="00BB508B"/>
    <w:rsid w:val="00BC3FE6"/>
    <w:rsid w:val="00BC461F"/>
    <w:rsid w:val="00BD78E7"/>
    <w:rsid w:val="00BE728D"/>
    <w:rsid w:val="00C00269"/>
    <w:rsid w:val="00C0660F"/>
    <w:rsid w:val="00C205ED"/>
    <w:rsid w:val="00C75F48"/>
    <w:rsid w:val="00C770A1"/>
    <w:rsid w:val="00C85DDD"/>
    <w:rsid w:val="00C917BC"/>
    <w:rsid w:val="00CD02B5"/>
    <w:rsid w:val="00CE5882"/>
    <w:rsid w:val="00CF3EBD"/>
    <w:rsid w:val="00D044AA"/>
    <w:rsid w:val="00D070EF"/>
    <w:rsid w:val="00D30E0B"/>
    <w:rsid w:val="00D43E48"/>
    <w:rsid w:val="00D50111"/>
    <w:rsid w:val="00D5294E"/>
    <w:rsid w:val="00D62ABC"/>
    <w:rsid w:val="00D64464"/>
    <w:rsid w:val="00D66EE0"/>
    <w:rsid w:val="00DE15BA"/>
    <w:rsid w:val="00DE3AAC"/>
    <w:rsid w:val="00DE3E07"/>
    <w:rsid w:val="00E15656"/>
    <w:rsid w:val="00E54B5A"/>
    <w:rsid w:val="00E878BA"/>
    <w:rsid w:val="00EB67A7"/>
    <w:rsid w:val="00F1238B"/>
    <w:rsid w:val="00F14EE2"/>
    <w:rsid w:val="00F542E0"/>
    <w:rsid w:val="00FA567A"/>
    <w:rsid w:val="00FE71F6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9B3C"/>
  <w15:chartTrackingRefBased/>
  <w15:docId w15:val="{7F4B5EDC-7B13-1045-AB12-2660D74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E0"/>
    <w:rPr>
      <w:rFonts w:ascii="Times New Roman" w:eastAsia="Times New Roman" w:hAnsi="Times New Roman" w:cs="Times New Roman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">
    <w:name w:val="new"/>
    <w:uiPriority w:val="99"/>
    <w:rsid w:val="00673E4F"/>
  </w:style>
  <w:style w:type="character" w:styleId="PlaceholderText">
    <w:name w:val="Placeholder Text"/>
    <w:basedOn w:val="DefaultParagraphFont"/>
    <w:uiPriority w:val="99"/>
    <w:semiHidden/>
    <w:rsid w:val="00562C41"/>
    <w:rPr>
      <w:color w:val="808080"/>
    </w:rPr>
  </w:style>
  <w:style w:type="paragraph" w:styleId="ListParagraph">
    <w:name w:val="List Paragraph"/>
    <w:basedOn w:val="Normal"/>
    <w:uiPriority w:val="34"/>
    <w:qFormat/>
    <w:rsid w:val="00562C41"/>
    <w:pPr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  <w:style w:type="table" w:styleId="TableGrid">
    <w:name w:val="Table Grid"/>
    <w:basedOn w:val="TableNormal"/>
    <w:uiPriority w:val="39"/>
    <w:rsid w:val="00B01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45B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53120-5963-F846-B37B-EFE6F787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Al-Mahmud</dc:creator>
  <cp:keywords/>
  <dc:description/>
  <cp:lastModifiedBy>Sharif Al-Mahmud</cp:lastModifiedBy>
  <cp:revision>15</cp:revision>
  <dcterms:created xsi:type="dcterms:W3CDTF">2022-11-19T18:41:00Z</dcterms:created>
  <dcterms:modified xsi:type="dcterms:W3CDTF">2022-11-21T21:05:00Z</dcterms:modified>
</cp:coreProperties>
</file>