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header3.xml" ContentType="application/vnd.openxmlformats-officedocument.wordprocessingml.header+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charts/chart12.xml" ContentType="application/vnd.openxmlformats-officedocument.drawingml.chart+xml"/>
  <Override PartName="/word/theme/themeOverride12.xml" ContentType="application/vnd.openxmlformats-officedocument.themeOverride+xml"/>
  <Override PartName="/word/charts/chart13.xml" ContentType="application/vnd.openxmlformats-officedocument.drawingml.chart+xml"/>
  <Override PartName="/word/theme/themeOverride13.xml" ContentType="application/vnd.openxmlformats-officedocument.themeOverride+xml"/>
  <Override PartName="/word/charts/chart14.xml" ContentType="application/vnd.openxmlformats-officedocument.drawingml.chart+xml"/>
  <Override PartName="/word/theme/themeOverride14.xml" ContentType="application/vnd.openxmlformats-officedocument.themeOverride+xml"/>
  <Override PartName="/word/charts/chart15.xml" ContentType="application/vnd.openxmlformats-officedocument.drawingml.chart+xml"/>
  <Override PartName="/word/theme/themeOverride15.xml" ContentType="application/vnd.openxmlformats-officedocument.themeOverride+xml"/>
  <Override PartName="/word/charts/chart16.xml" ContentType="application/vnd.openxmlformats-officedocument.drawingml.chart+xml"/>
  <Override PartName="/word/theme/themeOverride16.xml" ContentType="application/vnd.openxmlformats-officedocument.themeOverride+xml"/>
  <Override PartName="/word/charts/chart17.xml" ContentType="application/vnd.openxmlformats-officedocument.drawingml.chart+xml"/>
  <Override PartName="/word/theme/themeOverride17.xml" ContentType="application/vnd.openxmlformats-officedocument.themeOverride+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8786D" w14:textId="7B7C6C80" w:rsidR="00C74454" w:rsidRPr="0045218D" w:rsidRDefault="00CB7E6D" w:rsidP="0045218D">
      <w:pPr>
        <w:spacing w:after="200" w:line="276" w:lineRule="auto"/>
        <w:ind w:left="709" w:hanging="709"/>
        <w:rPr>
          <w:rFonts w:ascii="Arimo" w:eastAsia="Arial" w:hAnsi="Arimo" w:cs="Arimo"/>
          <w:b/>
          <w:sz w:val="20"/>
          <w:szCs w:val="20"/>
        </w:rPr>
      </w:pPr>
      <w:r w:rsidRPr="0045218D">
        <w:rPr>
          <w:rFonts w:ascii="Arimo" w:eastAsia="Arial" w:hAnsi="Arimo" w:cs="Arimo"/>
          <w:b/>
          <w:sz w:val="20"/>
          <w:szCs w:val="20"/>
        </w:rPr>
        <w:t>P.2</w:t>
      </w:r>
      <w:r w:rsidR="00C74454" w:rsidRPr="0045218D">
        <w:rPr>
          <w:rFonts w:ascii="Arimo" w:eastAsia="Arial" w:hAnsi="Arimo" w:cs="Arimo"/>
          <w:b/>
          <w:sz w:val="20"/>
          <w:szCs w:val="20"/>
        </w:rPr>
        <w:tab/>
        <w:t>Pharmaceutical Development</w:t>
      </w:r>
    </w:p>
    <w:p w14:paraId="19E9F1B8" w14:textId="77777777" w:rsidR="0045218D" w:rsidRDefault="0045218D">
      <w:pPr>
        <w:rPr>
          <w:rFonts w:ascii="Arimo" w:hAnsi="Arimo" w:cs="Arimo"/>
          <w:b/>
          <w:color w:val="000000" w:themeColor="text1"/>
          <w:sz w:val="20"/>
          <w:szCs w:val="20"/>
          <w:lang w:val="en-GB"/>
        </w:rPr>
      </w:pPr>
    </w:p>
    <w:p w14:paraId="7C995AA3" w14:textId="77777777" w:rsidR="00E56A05" w:rsidRPr="00A005C9" w:rsidRDefault="00E56A05">
      <w:pPr>
        <w:rPr>
          <w:rFonts w:ascii="Arimo" w:hAnsi="Arimo" w:cs="Arimo"/>
          <w:b/>
          <w:sz w:val="20"/>
          <w:szCs w:val="20"/>
          <w:lang w:val="vi-VN"/>
        </w:rPr>
      </w:pPr>
      <w:r w:rsidRPr="00A005C9">
        <w:rPr>
          <w:rFonts w:ascii="Arimo" w:hAnsi="Arimo" w:cs="Arimo"/>
          <w:b/>
          <w:color w:val="000000" w:themeColor="text1"/>
          <w:sz w:val="20"/>
          <w:szCs w:val="20"/>
          <w:lang w:val="en-GB"/>
        </w:rPr>
        <w:t>LIST OF ABBREVIATIONS</w:t>
      </w:r>
      <w:r w:rsidRPr="00A005C9">
        <w:rPr>
          <w:rFonts w:ascii="Arimo" w:hAnsi="Arimo" w:cs="Arimo"/>
          <w:b/>
          <w:sz w:val="20"/>
          <w:szCs w:val="20"/>
        </w:rPr>
        <w:t xml:space="preserve"> </w:t>
      </w:r>
    </w:p>
    <w:tbl>
      <w:tblPr>
        <w:tblStyle w:val="LiBang"/>
        <w:tblW w:w="5000" w:type="pct"/>
        <w:tblLook w:val="04A0" w:firstRow="1" w:lastRow="0" w:firstColumn="1" w:lastColumn="0" w:noHBand="0" w:noVBand="1"/>
      </w:tblPr>
      <w:tblGrid>
        <w:gridCol w:w="1809"/>
        <w:gridCol w:w="8044"/>
      </w:tblGrid>
      <w:tr w:rsidR="00E56A05" w:rsidRPr="00A005C9" w14:paraId="18B0AD3D" w14:textId="77777777" w:rsidTr="00E56A05">
        <w:trPr>
          <w:trHeight w:val="113"/>
        </w:trPr>
        <w:tc>
          <w:tcPr>
            <w:tcW w:w="918" w:type="pct"/>
            <w:vAlign w:val="center"/>
          </w:tcPr>
          <w:p w14:paraId="38C591B8"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API</w:t>
            </w:r>
          </w:p>
        </w:tc>
        <w:tc>
          <w:tcPr>
            <w:tcW w:w="4082" w:type="pct"/>
            <w:vAlign w:val="center"/>
          </w:tcPr>
          <w:p w14:paraId="0E7424B3" w14:textId="77777777" w:rsidR="00E56A05" w:rsidRPr="00A005C9" w:rsidRDefault="00E56A05" w:rsidP="00E56A0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Active Pharmaceutical Ingredient</w:t>
            </w:r>
          </w:p>
        </w:tc>
      </w:tr>
      <w:tr w:rsidR="00E56A05" w:rsidRPr="00A005C9" w14:paraId="672E5ACF" w14:textId="77777777" w:rsidTr="00E56A05">
        <w:trPr>
          <w:trHeight w:val="113"/>
        </w:trPr>
        <w:tc>
          <w:tcPr>
            <w:tcW w:w="918" w:type="pct"/>
            <w:vAlign w:val="center"/>
          </w:tcPr>
          <w:p w14:paraId="4CF2B834"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ATC</w:t>
            </w:r>
          </w:p>
        </w:tc>
        <w:tc>
          <w:tcPr>
            <w:tcW w:w="4082" w:type="pct"/>
            <w:vAlign w:val="center"/>
          </w:tcPr>
          <w:p w14:paraId="169181D4" w14:textId="77777777" w:rsidR="00E56A05" w:rsidRPr="00A005C9" w:rsidRDefault="00E56A05" w:rsidP="00E56A0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Anatomical therapeutic chemical</w:t>
            </w:r>
          </w:p>
        </w:tc>
      </w:tr>
      <w:tr w:rsidR="00E56A05" w:rsidRPr="00A005C9" w14:paraId="55E39575" w14:textId="77777777" w:rsidTr="00E56A05">
        <w:trPr>
          <w:trHeight w:val="113"/>
        </w:trPr>
        <w:tc>
          <w:tcPr>
            <w:tcW w:w="918" w:type="pct"/>
            <w:vAlign w:val="center"/>
          </w:tcPr>
          <w:p w14:paraId="785EAB43"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AV</w:t>
            </w:r>
          </w:p>
        </w:tc>
        <w:tc>
          <w:tcPr>
            <w:tcW w:w="4082" w:type="pct"/>
            <w:vAlign w:val="center"/>
          </w:tcPr>
          <w:p w14:paraId="62DD110A" w14:textId="77777777" w:rsidR="00E56A05" w:rsidRPr="00A005C9" w:rsidRDefault="00E56A05" w:rsidP="00E56A0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Acceptance value</w:t>
            </w:r>
          </w:p>
        </w:tc>
      </w:tr>
      <w:tr w:rsidR="00E56A05" w:rsidRPr="00A005C9" w14:paraId="5A070C84" w14:textId="77777777" w:rsidTr="00E56A05">
        <w:trPr>
          <w:trHeight w:val="113"/>
        </w:trPr>
        <w:tc>
          <w:tcPr>
            <w:tcW w:w="918" w:type="pct"/>
            <w:vAlign w:val="center"/>
          </w:tcPr>
          <w:p w14:paraId="16E987C4"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BCS</w:t>
            </w:r>
          </w:p>
        </w:tc>
        <w:tc>
          <w:tcPr>
            <w:tcW w:w="4082" w:type="pct"/>
            <w:vAlign w:val="center"/>
          </w:tcPr>
          <w:p w14:paraId="180A3103" w14:textId="77777777" w:rsidR="00E56A05" w:rsidRPr="00A005C9" w:rsidRDefault="00E56A05" w:rsidP="00E56A0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Biopharmaceutics Classification System</w:t>
            </w:r>
          </w:p>
        </w:tc>
      </w:tr>
      <w:tr w:rsidR="00E56A05" w:rsidRPr="00A005C9" w14:paraId="5D6098F4" w14:textId="77777777" w:rsidTr="00E56A05">
        <w:trPr>
          <w:trHeight w:val="113"/>
        </w:trPr>
        <w:tc>
          <w:tcPr>
            <w:tcW w:w="918" w:type="pct"/>
            <w:vAlign w:val="center"/>
          </w:tcPr>
          <w:p w14:paraId="5B780848"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BE</w:t>
            </w:r>
          </w:p>
        </w:tc>
        <w:tc>
          <w:tcPr>
            <w:tcW w:w="4082" w:type="pct"/>
            <w:vAlign w:val="center"/>
          </w:tcPr>
          <w:p w14:paraId="26E29450" w14:textId="77777777" w:rsidR="00E56A05" w:rsidRPr="00A005C9" w:rsidRDefault="00E56A05" w:rsidP="00E56A0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Bioequivalence</w:t>
            </w:r>
          </w:p>
        </w:tc>
      </w:tr>
      <w:tr w:rsidR="00E56A05" w:rsidRPr="00A005C9" w14:paraId="4CB994D7" w14:textId="77777777" w:rsidTr="00E56A05">
        <w:trPr>
          <w:trHeight w:val="113"/>
        </w:trPr>
        <w:tc>
          <w:tcPr>
            <w:tcW w:w="918" w:type="pct"/>
            <w:vAlign w:val="center"/>
          </w:tcPr>
          <w:p w14:paraId="5DD8A4F3"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CAS</w:t>
            </w:r>
          </w:p>
        </w:tc>
        <w:tc>
          <w:tcPr>
            <w:tcW w:w="4082" w:type="pct"/>
            <w:vAlign w:val="center"/>
          </w:tcPr>
          <w:p w14:paraId="5B3CF616" w14:textId="77777777" w:rsidR="00E56A05" w:rsidRPr="00A005C9" w:rsidRDefault="00E56A05" w:rsidP="00E56A0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Colloidal anhydrous silica</w:t>
            </w:r>
          </w:p>
        </w:tc>
      </w:tr>
      <w:tr w:rsidR="00E56A05" w:rsidRPr="00A005C9" w14:paraId="560554CA" w14:textId="77777777" w:rsidTr="00E56A05">
        <w:trPr>
          <w:trHeight w:val="113"/>
        </w:trPr>
        <w:tc>
          <w:tcPr>
            <w:tcW w:w="918" w:type="pct"/>
            <w:vAlign w:val="center"/>
          </w:tcPr>
          <w:p w14:paraId="068FD6B3"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CHP</w:t>
            </w:r>
          </w:p>
        </w:tc>
        <w:tc>
          <w:tcPr>
            <w:tcW w:w="4082" w:type="pct"/>
            <w:vAlign w:val="center"/>
          </w:tcPr>
          <w:p w14:paraId="572C354B" w14:textId="77777777" w:rsidR="00E56A05" w:rsidRPr="00A005C9" w:rsidRDefault="00E56A05" w:rsidP="00E56A0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Calcium hydrogen phosphate</w:t>
            </w:r>
          </w:p>
        </w:tc>
      </w:tr>
      <w:tr w:rsidR="00E56A05" w:rsidRPr="00A005C9" w14:paraId="421D5B1C" w14:textId="77777777" w:rsidTr="00E56A05">
        <w:trPr>
          <w:trHeight w:val="113"/>
        </w:trPr>
        <w:tc>
          <w:tcPr>
            <w:tcW w:w="918" w:type="pct"/>
            <w:vAlign w:val="center"/>
          </w:tcPr>
          <w:p w14:paraId="25929B5B"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CHMP</w:t>
            </w:r>
          </w:p>
        </w:tc>
        <w:tc>
          <w:tcPr>
            <w:tcW w:w="4082" w:type="pct"/>
            <w:vAlign w:val="center"/>
          </w:tcPr>
          <w:p w14:paraId="045EC0F6" w14:textId="77777777" w:rsidR="00E56A05" w:rsidRPr="00A005C9" w:rsidRDefault="00E56A05" w:rsidP="00E56A0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Committee for Medicinal Products for Human Use</w:t>
            </w:r>
          </w:p>
        </w:tc>
      </w:tr>
      <w:tr w:rsidR="00E56A05" w:rsidRPr="00A005C9" w14:paraId="0DC77B9A" w14:textId="77777777" w:rsidTr="00E56A05">
        <w:trPr>
          <w:trHeight w:val="113"/>
        </w:trPr>
        <w:tc>
          <w:tcPr>
            <w:tcW w:w="918" w:type="pct"/>
            <w:vAlign w:val="center"/>
          </w:tcPr>
          <w:p w14:paraId="7B3D0E6B"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COA</w:t>
            </w:r>
          </w:p>
        </w:tc>
        <w:tc>
          <w:tcPr>
            <w:tcW w:w="4082" w:type="pct"/>
            <w:vAlign w:val="center"/>
          </w:tcPr>
          <w:p w14:paraId="705F297C" w14:textId="77777777" w:rsidR="00E56A05" w:rsidRPr="00A005C9" w:rsidRDefault="00E56A05" w:rsidP="00E56A0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Certificate Of Analysis</w:t>
            </w:r>
          </w:p>
        </w:tc>
      </w:tr>
      <w:tr w:rsidR="00E56A05" w:rsidRPr="00A005C9" w14:paraId="5EF8AC64" w14:textId="77777777" w:rsidTr="00E56A05">
        <w:trPr>
          <w:trHeight w:val="113"/>
        </w:trPr>
        <w:tc>
          <w:tcPr>
            <w:tcW w:w="918" w:type="pct"/>
            <w:vAlign w:val="center"/>
          </w:tcPr>
          <w:p w14:paraId="38DD78AB"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CP</w:t>
            </w:r>
          </w:p>
        </w:tc>
        <w:tc>
          <w:tcPr>
            <w:tcW w:w="4082" w:type="pct"/>
            <w:vAlign w:val="center"/>
          </w:tcPr>
          <w:p w14:paraId="236B1B07" w14:textId="77777777" w:rsidR="00E56A05" w:rsidRPr="00A005C9" w:rsidRDefault="00E56A05" w:rsidP="00E56A0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Crospovidone</w:t>
            </w:r>
          </w:p>
        </w:tc>
      </w:tr>
      <w:tr w:rsidR="00E56A05" w:rsidRPr="00A005C9" w14:paraId="0ABDBE30" w14:textId="77777777" w:rsidTr="00E56A05">
        <w:trPr>
          <w:trHeight w:val="113"/>
        </w:trPr>
        <w:tc>
          <w:tcPr>
            <w:tcW w:w="918" w:type="pct"/>
            <w:vAlign w:val="center"/>
          </w:tcPr>
          <w:p w14:paraId="04FA51CC"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CQAs</w:t>
            </w:r>
          </w:p>
        </w:tc>
        <w:tc>
          <w:tcPr>
            <w:tcW w:w="4082" w:type="pct"/>
            <w:vAlign w:val="center"/>
          </w:tcPr>
          <w:p w14:paraId="1220ADF1" w14:textId="77777777" w:rsidR="00E56A05" w:rsidRPr="00A005C9" w:rsidRDefault="00E56A05" w:rsidP="00E56A0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Critical Quality Attributes</w:t>
            </w:r>
          </w:p>
        </w:tc>
      </w:tr>
      <w:tr w:rsidR="00E56A05" w:rsidRPr="00A005C9" w14:paraId="27AC4C48" w14:textId="77777777" w:rsidTr="00E56A05">
        <w:trPr>
          <w:trHeight w:val="113"/>
        </w:trPr>
        <w:tc>
          <w:tcPr>
            <w:tcW w:w="918" w:type="pct"/>
            <w:vAlign w:val="center"/>
          </w:tcPr>
          <w:p w14:paraId="2C35DD6D"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CU</w:t>
            </w:r>
          </w:p>
        </w:tc>
        <w:tc>
          <w:tcPr>
            <w:tcW w:w="4082" w:type="pct"/>
            <w:vAlign w:val="center"/>
          </w:tcPr>
          <w:p w14:paraId="297C7BF6" w14:textId="77777777" w:rsidR="00E56A05" w:rsidRPr="00A005C9" w:rsidRDefault="00E56A05" w:rsidP="00E56A0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Content Uniformity</w:t>
            </w:r>
          </w:p>
        </w:tc>
      </w:tr>
      <w:tr w:rsidR="00E56A05" w:rsidRPr="00A005C9" w14:paraId="10EF3C7B" w14:textId="77777777" w:rsidTr="00E56A05">
        <w:trPr>
          <w:trHeight w:val="113"/>
        </w:trPr>
        <w:tc>
          <w:tcPr>
            <w:tcW w:w="918" w:type="pct"/>
            <w:vAlign w:val="center"/>
          </w:tcPr>
          <w:p w14:paraId="17F73DAD"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CVMP</w:t>
            </w:r>
          </w:p>
        </w:tc>
        <w:tc>
          <w:tcPr>
            <w:tcW w:w="4082" w:type="pct"/>
            <w:vAlign w:val="center"/>
          </w:tcPr>
          <w:p w14:paraId="0305CF52" w14:textId="77777777" w:rsidR="00E56A05" w:rsidRPr="00A005C9" w:rsidRDefault="00E56A05" w:rsidP="00E56A0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Committee for Medicinal Products for Veterinary Use</w:t>
            </w:r>
          </w:p>
        </w:tc>
      </w:tr>
      <w:tr w:rsidR="00E56A05" w:rsidRPr="00A005C9" w14:paraId="1DA3D647" w14:textId="77777777" w:rsidTr="00E56A05">
        <w:trPr>
          <w:trHeight w:val="113"/>
        </w:trPr>
        <w:tc>
          <w:tcPr>
            <w:tcW w:w="918" w:type="pct"/>
            <w:vAlign w:val="center"/>
          </w:tcPr>
          <w:p w14:paraId="44EFFD4C"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CZ</w:t>
            </w:r>
          </w:p>
        </w:tc>
        <w:tc>
          <w:tcPr>
            <w:tcW w:w="4082" w:type="pct"/>
            <w:vAlign w:val="center"/>
          </w:tcPr>
          <w:p w14:paraId="45D52972" w14:textId="77777777" w:rsidR="00E56A05" w:rsidRPr="00A005C9" w:rsidRDefault="00E56A05" w:rsidP="00E56A0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Czech Republic</w:t>
            </w:r>
          </w:p>
        </w:tc>
      </w:tr>
      <w:tr w:rsidR="00E56A05" w:rsidRPr="00A005C9" w14:paraId="3ED29E58" w14:textId="77777777" w:rsidTr="00E56A05">
        <w:trPr>
          <w:trHeight w:val="113"/>
        </w:trPr>
        <w:tc>
          <w:tcPr>
            <w:tcW w:w="918" w:type="pct"/>
            <w:vAlign w:val="center"/>
          </w:tcPr>
          <w:p w14:paraId="31602FCB"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DMF</w:t>
            </w:r>
          </w:p>
        </w:tc>
        <w:tc>
          <w:tcPr>
            <w:tcW w:w="4082" w:type="pct"/>
            <w:vAlign w:val="center"/>
          </w:tcPr>
          <w:p w14:paraId="52165BF5" w14:textId="77777777" w:rsidR="00E56A05" w:rsidRPr="00A005C9" w:rsidRDefault="00E56A05" w:rsidP="00E56A05">
            <w:pPr>
              <w:tabs>
                <w:tab w:val="left" w:pos="1440"/>
              </w:tabs>
              <w:spacing w:before="60" w:line="276" w:lineRule="auto"/>
              <w:rPr>
                <w:rFonts w:ascii="Arimo" w:hAnsi="Arimo" w:cs="Arimo"/>
                <w:iCs/>
                <w:sz w:val="20"/>
                <w:szCs w:val="20"/>
                <w:lang w:val="en-GB"/>
              </w:rPr>
            </w:pPr>
            <w:r w:rsidRPr="00A005C9">
              <w:rPr>
                <w:rFonts w:ascii="Arimo" w:hAnsi="Arimo" w:cs="Arimo"/>
                <w:iCs/>
                <w:sz w:val="20"/>
                <w:szCs w:val="20"/>
                <w:lang w:val="en-GB"/>
              </w:rPr>
              <w:t>Drug Master File</w:t>
            </w:r>
          </w:p>
        </w:tc>
      </w:tr>
      <w:tr w:rsidR="00E56A05" w:rsidRPr="00A005C9" w14:paraId="3A3CD6C4" w14:textId="77777777" w:rsidTr="00E56A05">
        <w:trPr>
          <w:trHeight w:val="113"/>
        </w:trPr>
        <w:tc>
          <w:tcPr>
            <w:tcW w:w="918" w:type="pct"/>
            <w:vAlign w:val="center"/>
          </w:tcPr>
          <w:p w14:paraId="311175BA"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DSC</w:t>
            </w:r>
          </w:p>
        </w:tc>
        <w:tc>
          <w:tcPr>
            <w:tcW w:w="4082" w:type="pct"/>
            <w:vAlign w:val="center"/>
          </w:tcPr>
          <w:p w14:paraId="05DE3FA8" w14:textId="77777777" w:rsidR="00E56A05" w:rsidRPr="00A005C9" w:rsidRDefault="00E56A05" w:rsidP="00E56A0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Differential scanning calorimetry</w:t>
            </w:r>
          </w:p>
        </w:tc>
      </w:tr>
      <w:tr w:rsidR="00E56A05" w:rsidRPr="00A005C9" w14:paraId="7DDD213F" w14:textId="77777777" w:rsidTr="00E56A05">
        <w:trPr>
          <w:trHeight w:val="113"/>
        </w:trPr>
        <w:tc>
          <w:tcPr>
            <w:tcW w:w="918" w:type="pct"/>
            <w:vAlign w:val="center"/>
          </w:tcPr>
          <w:p w14:paraId="4B07E2A9"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EMA</w:t>
            </w:r>
          </w:p>
        </w:tc>
        <w:tc>
          <w:tcPr>
            <w:tcW w:w="4082" w:type="pct"/>
            <w:vAlign w:val="center"/>
          </w:tcPr>
          <w:p w14:paraId="088F55D9" w14:textId="77777777" w:rsidR="00E56A05" w:rsidRPr="00A005C9" w:rsidRDefault="00E56A05" w:rsidP="00E56A0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European Medicines Agency</w:t>
            </w:r>
          </w:p>
        </w:tc>
      </w:tr>
      <w:tr w:rsidR="00E56A05" w:rsidRPr="00A005C9" w14:paraId="74FAA7A2" w14:textId="77777777" w:rsidTr="00E56A05">
        <w:trPr>
          <w:trHeight w:val="113"/>
        </w:trPr>
        <w:tc>
          <w:tcPr>
            <w:tcW w:w="918" w:type="pct"/>
            <w:vAlign w:val="center"/>
          </w:tcPr>
          <w:p w14:paraId="27516FAA"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FDA</w:t>
            </w:r>
          </w:p>
        </w:tc>
        <w:tc>
          <w:tcPr>
            <w:tcW w:w="4082" w:type="pct"/>
            <w:vAlign w:val="center"/>
          </w:tcPr>
          <w:p w14:paraId="7A35974F" w14:textId="77777777" w:rsidR="00E56A05" w:rsidRPr="00A005C9" w:rsidRDefault="00E56A05" w:rsidP="00E56A0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Food and Drug Administration</w:t>
            </w:r>
          </w:p>
        </w:tc>
      </w:tr>
      <w:tr w:rsidR="00E56A05" w:rsidRPr="00A005C9" w14:paraId="2BA02135" w14:textId="77777777" w:rsidTr="00E56A05">
        <w:trPr>
          <w:trHeight w:val="113"/>
        </w:trPr>
        <w:tc>
          <w:tcPr>
            <w:tcW w:w="918" w:type="pct"/>
            <w:vAlign w:val="center"/>
          </w:tcPr>
          <w:p w14:paraId="4EFDEE4F"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HPLC</w:t>
            </w:r>
          </w:p>
        </w:tc>
        <w:tc>
          <w:tcPr>
            <w:tcW w:w="4082" w:type="pct"/>
            <w:vAlign w:val="center"/>
          </w:tcPr>
          <w:p w14:paraId="7EAC1B4C" w14:textId="77777777" w:rsidR="00E56A05" w:rsidRPr="00A005C9" w:rsidRDefault="00E56A05" w:rsidP="00E56A0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High Performance Liquid Chromatography</w:t>
            </w:r>
          </w:p>
        </w:tc>
      </w:tr>
      <w:tr w:rsidR="00E56A05" w:rsidRPr="00A005C9" w14:paraId="72631A03" w14:textId="77777777" w:rsidTr="00E56A05">
        <w:trPr>
          <w:trHeight w:val="113"/>
        </w:trPr>
        <w:tc>
          <w:tcPr>
            <w:tcW w:w="918" w:type="pct"/>
            <w:vAlign w:val="center"/>
          </w:tcPr>
          <w:p w14:paraId="3926A5A0"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ICH</w:t>
            </w:r>
          </w:p>
        </w:tc>
        <w:tc>
          <w:tcPr>
            <w:tcW w:w="4082" w:type="pct"/>
            <w:vAlign w:val="center"/>
          </w:tcPr>
          <w:p w14:paraId="1AACCDE2" w14:textId="77777777" w:rsidR="00E56A05" w:rsidRPr="00A005C9" w:rsidRDefault="00E56A05" w:rsidP="00E56A0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International Council for Harmonisation of Technical requirements for Pharmaceuticals for Human Use</w:t>
            </w:r>
          </w:p>
        </w:tc>
      </w:tr>
      <w:tr w:rsidR="00E56A05" w:rsidRPr="00A005C9" w14:paraId="41C49A43" w14:textId="77777777" w:rsidTr="00E56A05">
        <w:trPr>
          <w:trHeight w:val="113"/>
        </w:trPr>
        <w:tc>
          <w:tcPr>
            <w:tcW w:w="918" w:type="pct"/>
            <w:vAlign w:val="center"/>
          </w:tcPr>
          <w:p w14:paraId="5EE9C6CB"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INN</w:t>
            </w:r>
          </w:p>
        </w:tc>
        <w:tc>
          <w:tcPr>
            <w:tcW w:w="4082" w:type="pct"/>
            <w:vAlign w:val="center"/>
          </w:tcPr>
          <w:p w14:paraId="497C548E" w14:textId="77777777" w:rsidR="00E56A05" w:rsidRPr="00A005C9" w:rsidRDefault="00E56A05" w:rsidP="00E56A0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International Non-proprietary Name</w:t>
            </w:r>
          </w:p>
        </w:tc>
      </w:tr>
      <w:tr w:rsidR="00E56A05" w:rsidRPr="00A005C9" w14:paraId="49ADF084" w14:textId="77777777" w:rsidTr="00E56A05">
        <w:trPr>
          <w:trHeight w:val="113"/>
        </w:trPr>
        <w:tc>
          <w:tcPr>
            <w:tcW w:w="918" w:type="pct"/>
            <w:vAlign w:val="center"/>
          </w:tcPr>
          <w:p w14:paraId="2E5ECB8A"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IPC</w:t>
            </w:r>
          </w:p>
        </w:tc>
        <w:tc>
          <w:tcPr>
            <w:tcW w:w="4082" w:type="pct"/>
            <w:vAlign w:val="center"/>
          </w:tcPr>
          <w:p w14:paraId="05B346C0" w14:textId="77777777" w:rsidR="00E56A05" w:rsidRPr="00A005C9" w:rsidRDefault="00E56A05" w:rsidP="00E56A0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In-Process Control</w:t>
            </w:r>
          </w:p>
        </w:tc>
      </w:tr>
      <w:tr w:rsidR="00E56A05" w:rsidRPr="00A005C9" w14:paraId="08FCE8E1" w14:textId="77777777" w:rsidTr="00E56A05">
        <w:trPr>
          <w:trHeight w:val="113"/>
        </w:trPr>
        <w:tc>
          <w:tcPr>
            <w:tcW w:w="918" w:type="pct"/>
            <w:vAlign w:val="center"/>
          </w:tcPr>
          <w:p w14:paraId="30F0DDB5"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IR</w:t>
            </w:r>
          </w:p>
        </w:tc>
        <w:tc>
          <w:tcPr>
            <w:tcW w:w="4082" w:type="pct"/>
            <w:vAlign w:val="center"/>
          </w:tcPr>
          <w:p w14:paraId="237635DB" w14:textId="77777777" w:rsidR="00E56A05" w:rsidRPr="00A005C9" w:rsidRDefault="00E56A05" w:rsidP="00E56A0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Infrared</w:t>
            </w:r>
          </w:p>
        </w:tc>
      </w:tr>
      <w:tr w:rsidR="00E56A05" w:rsidRPr="00A005C9" w14:paraId="20DCD011" w14:textId="77777777" w:rsidTr="00E56A05">
        <w:trPr>
          <w:trHeight w:val="113"/>
        </w:trPr>
        <w:tc>
          <w:tcPr>
            <w:tcW w:w="918" w:type="pct"/>
            <w:vAlign w:val="center"/>
          </w:tcPr>
          <w:p w14:paraId="697EBCCD"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IUPAC</w:t>
            </w:r>
          </w:p>
        </w:tc>
        <w:tc>
          <w:tcPr>
            <w:tcW w:w="4082" w:type="pct"/>
            <w:vAlign w:val="center"/>
          </w:tcPr>
          <w:p w14:paraId="3E1E0619" w14:textId="77777777" w:rsidR="00E56A05" w:rsidRPr="00A005C9" w:rsidRDefault="00E56A05" w:rsidP="00E56A0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International Union of Pure and Applied Chemistry Nomenclature</w:t>
            </w:r>
          </w:p>
        </w:tc>
      </w:tr>
      <w:tr w:rsidR="00E56A05" w:rsidRPr="00A005C9" w14:paraId="0CC7B6F3" w14:textId="77777777" w:rsidTr="00E56A05">
        <w:trPr>
          <w:trHeight w:val="113"/>
        </w:trPr>
        <w:tc>
          <w:tcPr>
            <w:tcW w:w="918" w:type="pct"/>
            <w:vAlign w:val="center"/>
          </w:tcPr>
          <w:p w14:paraId="5226CDA1"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MCC</w:t>
            </w:r>
          </w:p>
        </w:tc>
        <w:tc>
          <w:tcPr>
            <w:tcW w:w="4082" w:type="pct"/>
            <w:vAlign w:val="center"/>
          </w:tcPr>
          <w:p w14:paraId="35AB6ED5" w14:textId="77777777" w:rsidR="00E56A05" w:rsidRPr="00A005C9" w:rsidRDefault="00E56A05" w:rsidP="00E56A0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Microcrystalline cellulose</w:t>
            </w:r>
          </w:p>
        </w:tc>
      </w:tr>
      <w:tr w:rsidR="00E56A05" w:rsidRPr="00A005C9" w14:paraId="5381C823" w14:textId="77777777" w:rsidTr="00E56A05">
        <w:trPr>
          <w:trHeight w:val="113"/>
        </w:trPr>
        <w:tc>
          <w:tcPr>
            <w:tcW w:w="918" w:type="pct"/>
            <w:vAlign w:val="center"/>
          </w:tcPr>
          <w:p w14:paraId="64C24C63"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NIH</w:t>
            </w:r>
          </w:p>
        </w:tc>
        <w:tc>
          <w:tcPr>
            <w:tcW w:w="4082" w:type="pct"/>
            <w:vAlign w:val="center"/>
          </w:tcPr>
          <w:p w14:paraId="0CF95014" w14:textId="77777777" w:rsidR="00E56A05" w:rsidRPr="00A005C9" w:rsidRDefault="00E56A05" w:rsidP="00E56A0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National Institutes of Health</w:t>
            </w:r>
          </w:p>
        </w:tc>
      </w:tr>
      <w:tr w:rsidR="00E56A05" w:rsidRPr="00A005C9" w14:paraId="2FEB07E9" w14:textId="77777777" w:rsidTr="00E56A05">
        <w:trPr>
          <w:trHeight w:val="113"/>
        </w:trPr>
        <w:tc>
          <w:tcPr>
            <w:tcW w:w="918" w:type="pct"/>
            <w:vAlign w:val="center"/>
          </w:tcPr>
          <w:p w14:paraId="34E7BB63"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NLT</w:t>
            </w:r>
          </w:p>
        </w:tc>
        <w:tc>
          <w:tcPr>
            <w:tcW w:w="4082" w:type="pct"/>
            <w:vAlign w:val="center"/>
          </w:tcPr>
          <w:p w14:paraId="390C822F" w14:textId="77777777" w:rsidR="00E56A05" w:rsidRPr="00A005C9" w:rsidRDefault="00E56A05" w:rsidP="00E56A0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Not Less Than</w:t>
            </w:r>
          </w:p>
        </w:tc>
      </w:tr>
      <w:tr w:rsidR="00E56A05" w:rsidRPr="00A005C9" w14:paraId="744577EB" w14:textId="77777777" w:rsidTr="00E56A05">
        <w:trPr>
          <w:trHeight w:val="113"/>
        </w:trPr>
        <w:tc>
          <w:tcPr>
            <w:tcW w:w="918" w:type="pct"/>
            <w:vAlign w:val="center"/>
          </w:tcPr>
          <w:p w14:paraId="669B5061"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NMT</w:t>
            </w:r>
          </w:p>
        </w:tc>
        <w:tc>
          <w:tcPr>
            <w:tcW w:w="4082" w:type="pct"/>
            <w:vAlign w:val="center"/>
          </w:tcPr>
          <w:p w14:paraId="6F67982A" w14:textId="77777777" w:rsidR="00E56A05" w:rsidRPr="00A005C9" w:rsidRDefault="00E56A05" w:rsidP="00E56A0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Not More Than</w:t>
            </w:r>
          </w:p>
        </w:tc>
      </w:tr>
      <w:tr w:rsidR="00E56A05" w:rsidRPr="00A005C9" w14:paraId="3EE00771" w14:textId="77777777" w:rsidTr="00E56A05">
        <w:trPr>
          <w:trHeight w:val="113"/>
        </w:trPr>
        <w:tc>
          <w:tcPr>
            <w:tcW w:w="918" w:type="pct"/>
            <w:vAlign w:val="center"/>
          </w:tcPr>
          <w:p w14:paraId="28166B88"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Ph. Eur.</w:t>
            </w:r>
          </w:p>
        </w:tc>
        <w:tc>
          <w:tcPr>
            <w:tcW w:w="4082" w:type="pct"/>
            <w:vAlign w:val="center"/>
          </w:tcPr>
          <w:p w14:paraId="7F280F4D" w14:textId="77777777" w:rsidR="00E56A05" w:rsidRPr="00A005C9" w:rsidRDefault="00E56A05" w:rsidP="00E56A0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European Pharmacopoeia</w:t>
            </w:r>
          </w:p>
        </w:tc>
      </w:tr>
      <w:tr w:rsidR="00E56A05" w:rsidRPr="00A005C9" w14:paraId="1A464143" w14:textId="77777777" w:rsidTr="00E56A05">
        <w:trPr>
          <w:trHeight w:val="113"/>
        </w:trPr>
        <w:tc>
          <w:tcPr>
            <w:tcW w:w="918" w:type="pct"/>
            <w:vAlign w:val="center"/>
          </w:tcPr>
          <w:p w14:paraId="338A474E"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PGS</w:t>
            </w:r>
          </w:p>
        </w:tc>
        <w:tc>
          <w:tcPr>
            <w:tcW w:w="4082" w:type="pct"/>
            <w:vAlign w:val="center"/>
          </w:tcPr>
          <w:p w14:paraId="5ADE393A" w14:textId="77777777" w:rsidR="00E56A05" w:rsidRPr="00A005C9" w:rsidRDefault="00E56A05" w:rsidP="00E56A0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Pregelatinised starch</w:t>
            </w:r>
          </w:p>
        </w:tc>
      </w:tr>
      <w:tr w:rsidR="00E56A05" w:rsidRPr="00A005C9" w14:paraId="0FE326CE" w14:textId="77777777" w:rsidTr="00E56A05">
        <w:trPr>
          <w:trHeight w:val="113"/>
        </w:trPr>
        <w:tc>
          <w:tcPr>
            <w:tcW w:w="918" w:type="pct"/>
            <w:vAlign w:val="center"/>
          </w:tcPr>
          <w:p w14:paraId="14425CFE"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PSD</w:t>
            </w:r>
          </w:p>
        </w:tc>
        <w:tc>
          <w:tcPr>
            <w:tcW w:w="4082" w:type="pct"/>
            <w:vAlign w:val="center"/>
          </w:tcPr>
          <w:p w14:paraId="50F631D9" w14:textId="77777777" w:rsidR="00E56A05" w:rsidRPr="00A005C9" w:rsidRDefault="00E56A05" w:rsidP="00E56A0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Particle Size Distribution</w:t>
            </w:r>
          </w:p>
        </w:tc>
      </w:tr>
      <w:tr w:rsidR="00E56A05" w:rsidRPr="00A005C9" w14:paraId="581F18C7" w14:textId="77777777" w:rsidTr="00E56A05">
        <w:trPr>
          <w:trHeight w:val="113"/>
        </w:trPr>
        <w:tc>
          <w:tcPr>
            <w:tcW w:w="918" w:type="pct"/>
            <w:vAlign w:val="center"/>
          </w:tcPr>
          <w:p w14:paraId="18545F91"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QTPP</w:t>
            </w:r>
          </w:p>
        </w:tc>
        <w:tc>
          <w:tcPr>
            <w:tcW w:w="4082" w:type="pct"/>
            <w:vAlign w:val="center"/>
          </w:tcPr>
          <w:p w14:paraId="77E2F006" w14:textId="77777777" w:rsidR="00E56A05" w:rsidRPr="00A005C9" w:rsidRDefault="00E56A05" w:rsidP="00E56A0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Quality Target Product Profile</w:t>
            </w:r>
          </w:p>
        </w:tc>
      </w:tr>
      <w:tr w:rsidR="00E56A05" w:rsidRPr="00A005C9" w14:paraId="3ADBABE5" w14:textId="77777777" w:rsidTr="00E56A05">
        <w:trPr>
          <w:trHeight w:val="113"/>
        </w:trPr>
        <w:tc>
          <w:tcPr>
            <w:tcW w:w="918" w:type="pct"/>
            <w:vAlign w:val="center"/>
          </w:tcPr>
          <w:p w14:paraId="3C067B36"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QWP</w:t>
            </w:r>
          </w:p>
        </w:tc>
        <w:tc>
          <w:tcPr>
            <w:tcW w:w="4082" w:type="pct"/>
            <w:vAlign w:val="center"/>
          </w:tcPr>
          <w:p w14:paraId="5FB19630" w14:textId="77777777" w:rsidR="00E56A05" w:rsidRPr="00A005C9" w:rsidRDefault="00E56A05" w:rsidP="00E56A05">
            <w:pPr>
              <w:tabs>
                <w:tab w:val="left" w:pos="1440"/>
              </w:tabs>
              <w:spacing w:before="60" w:line="276" w:lineRule="auto"/>
              <w:rPr>
                <w:rFonts w:ascii="Arimo" w:hAnsi="Arimo" w:cs="Arimo"/>
                <w:iCs/>
                <w:sz w:val="20"/>
                <w:szCs w:val="20"/>
                <w:lang w:val="en-GB"/>
              </w:rPr>
            </w:pPr>
            <w:r w:rsidRPr="00A005C9">
              <w:rPr>
                <w:rFonts w:ascii="Arimo" w:hAnsi="Arimo" w:cs="Arimo"/>
                <w:iCs/>
                <w:sz w:val="20"/>
                <w:szCs w:val="20"/>
                <w:lang w:val="en-GB"/>
              </w:rPr>
              <w:t>Quality Working Party</w:t>
            </w:r>
          </w:p>
        </w:tc>
      </w:tr>
      <w:tr w:rsidR="00E56A05" w:rsidRPr="00A005C9" w14:paraId="6CF41FAA" w14:textId="77777777" w:rsidTr="00E56A05">
        <w:trPr>
          <w:trHeight w:val="113"/>
        </w:trPr>
        <w:tc>
          <w:tcPr>
            <w:tcW w:w="918" w:type="pct"/>
            <w:vAlign w:val="center"/>
          </w:tcPr>
          <w:p w14:paraId="185E3EB8"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RMP</w:t>
            </w:r>
          </w:p>
        </w:tc>
        <w:tc>
          <w:tcPr>
            <w:tcW w:w="4082" w:type="pct"/>
            <w:vAlign w:val="center"/>
          </w:tcPr>
          <w:p w14:paraId="7298DA1B" w14:textId="77777777" w:rsidR="00E56A05" w:rsidRPr="00A005C9" w:rsidRDefault="00E56A05" w:rsidP="00E56A0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Reference Medicinal Product</w:t>
            </w:r>
          </w:p>
        </w:tc>
      </w:tr>
      <w:tr w:rsidR="00E56A05" w:rsidRPr="00A005C9" w14:paraId="5025C77C" w14:textId="77777777" w:rsidTr="00E56A05">
        <w:trPr>
          <w:trHeight w:val="113"/>
        </w:trPr>
        <w:tc>
          <w:tcPr>
            <w:tcW w:w="918" w:type="pct"/>
            <w:vAlign w:val="center"/>
          </w:tcPr>
          <w:p w14:paraId="6C6F9F23"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RSD</w:t>
            </w:r>
          </w:p>
        </w:tc>
        <w:tc>
          <w:tcPr>
            <w:tcW w:w="4082" w:type="pct"/>
            <w:vAlign w:val="center"/>
          </w:tcPr>
          <w:p w14:paraId="1138EE97" w14:textId="77777777" w:rsidR="00E56A05" w:rsidRPr="00A005C9" w:rsidRDefault="00E56A05" w:rsidP="00E56A05">
            <w:pPr>
              <w:tabs>
                <w:tab w:val="left" w:pos="1440"/>
              </w:tabs>
              <w:spacing w:before="60" w:line="276" w:lineRule="auto"/>
              <w:rPr>
                <w:rFonts w:ascii="Arimo" w:hAnsi="Arimo" w:cs="Arimo"/>
                <w:iCs/>
                <w:sz w:val="20"/>
                <w:szCs w:val="20"/>
                <w:lang w:val="en-GB"/>
              </w:rPr>
            </w:pPr>
            <w:r w:rsidRPr="00A005C9">
              <w:rPr>
                <w:rFonts w:ascii="Arimo" w:hAnsi="Arimo" w:cs="Arimo"/>
                <w:iCs/>
                <w:sz w:val="20"/>
                <w:szCs w:val="20"/>
                <w:lang w:val="en-GB"/>
              </w:rPr>
              <w:t>Relative Standard Deviation</w:t>
            </w:r>
          </w:p>
        </w:tc>
      </w:tr>
      <w:tr w:rsidR="00E56A05" w:rsidRPr="00A005C9" w14:paraId="2FB7AF8E" w14:textId="77777777" w:rsidTr="00E56A05">
        <w:trPr>
          <w:trHeight w:val="113"/>
        </w:trPr>
        <w:tc>
          <w:tcPr>
            <w:tcW w:w="918" w:type="pct"/>
            <w:vAlign w:val="center"/>
          </w:tcPr>
          <w:p w14:paraId="5462B577"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SmPC</w:t>
            </w:r>
          </w:p>
        </w:tc>
        <w:tc>
          <w:tcPr>
            <w:tcW w:w="4082" w:type="pct"/>
            <w:vAlign w:val="center"/>
          </w:tcPr>
          <w:p w14:paraId="69D872C4" w14:textId="77777777" w:rsidR="00E56A05" w:rsidRPr="00A005C9" w:rsidRDefault="00E56A05" w:rsidP="00E56A0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Summary of Product Characteristics</w:t>
            </w:r>
          </w:p>
        </w:tc>
      </w:tr>
      <w:tr w:rsidR="00E56A05" w:rsidRPr="00A005C9" w14:paraId="48FD54AD" w14:textId="77777777" w:rsidTr="00E56A05">
        <w:trPr>
          <w:trHeight w:val="113"/>
        </w:trPr>
        <w:tc>
          <w:tcPr>
            <w:tcW w:w="918" w:type="pct"/>
            <w:vAlign w:val="center"/>
          </w:tcPr>
          <w:p w14:paraId="34D6B912"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USP</w:t>
            </w:r>
          </w:p>
        </w:tc>
        <w:tc>
          <w:tcPr>
            <w:tcW w:w="4082" w:type="pct"/>
            <w:vAlign w:val="center"/>
          </w:tcPr>
          <w:p w14:paraId="2C86C341" w14:textId="77777777" w:rsidR="00E56A05" w:rsidRPr="00A005C9" w:rsidRDefault="00E56A05" w:rsidP="00E56A0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United States Pharmacopoeia</w:t>
            </w:r>
          </w:p>
        </w:tc>
      </w:tr>
      <w:tr w:rsidR="00E56A05" w:rsidRPr="00A005C9" w14:paraId="4C7B3E1D" w14:textId="77777777" w:rsidTr="00E56A05">
        <w:trPr>
          <w:trHeight w:val="113"/>
        </w:trPr>
        <w:tc>
          <w:tcPr>
            <w:tcW w:w="918" w:type="pct"/>
            <w:vAlign w:val="center"/>
          </w:tcPr>
          <w:p w14:paraId="39A6564D"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UV</w:t>
            </w:r>
          </w:p>
        </w:tc>
        <w:tc>
          <w:tcPr>
            <w:tcW w:w="4082" w:type="pct"/>
            <w:vAlign w:val="center"/>
          </w:tcPr>
          <w:p w14:paraId="3D499F90" w14:textId="77777777" w:rsidR="00E56A05" w:rsidRPr="00A005C9" w:rsidRDefault="00E56A05" w:rsidP="00E56A0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Ultraviolet</w:t>
            </w:r>
          </w:p>
        </w:tc>
      </w:tr>
      <w:tr w:rsidR="00E56A05" w:rsidRPr="00A005C9" w14:paraId="24B2DC71" w14:textId="77777777" w:rsidTr="00E56A05">
        <w:trPr>
          <w:trHeight w:val="113"/>
        </w:trPr>
        <w:tc>
          <w:tcPr>
            <w:tcW w:w="918" w:type="pct"/>
            <w:vAlign w:val="center"/>
          </w:tcPr>
          <w:p w14:paraId="2F0AC078" w14:textId="77777777" w:rsidR="00E56A05" w:rsidRPr="00A005C9" w:rsidRDefault="00E56A05" w:rsidP="00E56A0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XRPD</w:t>
            </w:r>
          </w:p>
        </w:tc>
        <w:tc>
          <w:tcPr>
            <w:tcW w:w="4082" w:type="pct"/>
            <w:vAlign w:val="center"/>
          </w:tcPr>
          <w:p w14:paraId="4A867E94" w14:textId="77777777" w:rsidR="00E56A05" w:rsidRPr="00A005C9" w:rsidRDefault="00E56A05" w:rsidP="00E56A05">
            <w:pPr>
              <w:tabs>
                <w:tab w:val="left" w:pos="1440"/>
              </w:tabs>
              <w:spacing w:before="60" w:line="276" w:lineRule="auto"/>
              <w:rPr>
                <w:rFonts w:ascii="Arimo" w:hAnsi="Arimo" w:cs="Arimo"/>
                <w:iCs/>
                <w:sz w:val="20"/>
                <w:szCs w:val="20"/>
                <w:lang w:val="en-GB"/>
              </w:rPr>
            </w:pPr>
            <w:r w:rsidRPr="00A005C9">
              <w:rPr>
                <w:rFonts w:ascii="Arimo" w:hAnsi="Arimo" w:cs="Arimo"/>
                <w:iCs/>
                <w:sz w:val="20"/>
                <w:szCs w:val="20"/>
                <w:lang w:val="en-GB"/>
              </w:rPr>
              <w:t>X-Ray Powder Diffraction</w:t>
            </w:r>
          </w:p>
        </w:tc>
      </w:tr>
    </w:tbl>
    <w:p w14:paraId="7F5D522B" w14:textId="58C0D51E" w:rsidR="00C74454" w:rsidRPr="00A005C9" w:rsidRDefault="00E56A05" w:rsidP="00E56A05">
      <w:pPr>
        <w:rPr>
          <w:rFonts w:ascii="Arimo" w:hAnsi="Arimo" w:cs="Arimo"/>
          <w:b/>
          <w:sz w:val="20"/>
          <w:szCs w:val="20"/>
          <w:lang w:val="vi-VN"/>
        </w:rPr>
      </w:pPr>
      <w:r w:rsidRPr="00A005C9">
        <w:rPr>
          <w:rFonts w:ascii="Arimo" w:hAnsi="Arimo" w:cs="Arimo"/>
          <w:b/>
          <w:sz w:val="20"/>
          <w:szCs w:val="20"/>
        </w:rPr>
        <w:t xml:space="preserve"> </w:t>
      </w:r>
      <w:r w:rsidR="00A10D6B" w:rsidRPr="00A005C9">
        <w:rPr>
          <w:rFonts w:ascii="Arimo" w:hAnsi="Arimo" w:cs="Arimo"/>
          <w:b/>
          <w:sz w:val="20"/>
          <w:szCs w:val="20"/>
        </w:rPr>
        <w:br w:type="page"/>
      </w:r>
    </w:p>
    <w:p w14:paraId="444CDF0C" w14:textId="2491AC0E" w:rsidR="00CB7E6D" w:rsidRPr="0045218D" w:rsidRDefault="00CB7E6D" w:rsidP="0045218D">
      <w:pPr>
        <w:spacing w:after="200" w:line="276" w:lineRule="auto"/>
        <w:ind w:left="709" w:hanging="709"/>
        <w:rPr>
          <w:rFonts w:ascii="Arimo" w:eastAsia="Arial" w:hAnsi="Arimo" w:cs="Arimo"/>
          <w:b/>
          <w:sz w:val="20"/>
          <w:szCs w:val="20"/>
        </w:rPr>
      </w:pPr>
      <w:r w:rsidRPr="0045218D">
        <w:rPr>
          <w:rFonts w:ascii="Arimo" w:eastAsia="Arial" w:hAnsi="Arimo" w:cs="Arimo"/>
          <w:b/>
          <w:sz w:val="20"/>
          <w:szCs w:val="20"/>
        </w:rPr>
        <w:t>P.2.1</w:t>
      </w:r>
      <w:r w:rsidRPr="0045218D">
        <w:rPr>
          <w:rFonts w:ascii="Arimo" w:eastAsia="Arial" w:hAnsi="Arimo" w:cs="Arimo"/>
          <w:b/>
          <w:sz w:val="20"/>
          <w:szCs w:val="20"/>
        </w:rPr>
        <w:tab/>
        <w:t>Components of the Drug Product</w:t>
      </w:r>
    </w:p>
    <w:p w14:paraId="3B98ECA6" w14:textId="03825A79" w:rsidR="00611DE3" w:rsidRPr="00A005C9" w:rsidRDefault="00611DE3" w:rsidP="00673D23">
      <w:pPr>
        <w:tabs>
          <w:tab w:val="left" w:pos="1440"/>
        </w:tabs>
        <w:spacing w:before="60" w:after="0" w:line="360" w:lineRule="auto"/>
        <w:jc w:val="both"/>
        <w:rPr>
          <w:rFonts w:ascii="Arimo" w:hAnsi="Arimo" w:cs="Arimo"/>
          <w:b/>
          <w:sz w:val="20"/>
          <w:szCs w:val="20"/>
        </w:rPr>
      </w:pPr>
      <w:r w:rsidRPr="00A005C9">
        <w:rPr>
          <w:rFonts w:ascii="Arimo" w:hAnsi="Arimo" w:cs="Arimo"/>
          <w:b/>
          <w:sz w:val="20"/>
          <w:szCs w:val="20"/>
        </w:rPr>
        <w:t xml:space="preserve">P.2.1.1. </w:t>
      </w:r>
      <w:r w:rsidRPr="00A005C9">
        <w:rPr>
          <w:rFonts w:ascii="Arimo" w:hAnsi="Arimo" w:cs="Arimo"/>
          <w:b/>
          <w:sz w:val="20"/>
          <w:szCs w:val="20"/>
          <w:lang w:val="en-GB"/>
        </w:rPr>
        <w:t>Drug Substance</w:t>
      </w:r>
    </w:p>
    <w:p w14:paraId="215E4390" w14:textId="40E55089" w:rsidR="00C74454" w:rsidRPr="00A005C9" w:rsidRDefault="000F1597"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Bisoprolol fumarate is a well-known substance with a monograph published in the European Pharmacopoeia (Ph. Eur.). Bisoprolol fumarate belongs to the pharmacological class “Beta blocking agent” (ATC code C07AB07) and it has been widely used over the past decades for the treatment of hypertension, stable chronic angina and stable chronic heart failure. The main physicochemical and biological characteristics of bisoprolol fumarate are discussed below</w:t>
      </w:r>
      <w:r w:rsidR="00C74454" w:rsidRPr="00A005C9">
        <w:rPr>
          <w:rFonts w:ascii="Arimo" w:hAnsi="Arimo" w:cs="Arimo"/>
          <w:sz w:val="20"/>
          <w:szCs w:val="20"/>
          <w:lang w:val="en-GB"/>
        </w:rPr>
        <w:t xml:space="preserve">. </w:t>
      </w:r>
    </w:p>
    <w:p w14:paraId="097F0867" w14:textId="77777777" w:rsidR="00E5178C" w:rsidRPr="00A005C9" w:rsidRDefault="00E5178C" w:rsidP="00673D23">
      <w:pPr>
        <w:tabs>
          <w:tab w:val="left" w:pos="1440"/>
        </w:tabs>
        <w:spacing w:before="60" w:after="0" w:line="360" w:lineRule="auto"/>
        <w:jc w:val="both"/>
        <w:rPr>
          <w:rFonts w:ascii="Arimo" w:hAnsi="Arimo" w:cs="Arimo"/>
          <w:b/>
          <w:sz w:val="20"/>
          <w:szCs w:val="20"/>
          <w:lang w:val="en-GB"/>
        </w:rPr>
      </w:pPr>
    </w:p>
    <w:p w14:paraId="3852B74A" w14:textId="3AD58F13" w:rsidR="00C74454" w:rsidRPr="00A005C9" w:rsidRDefault="004F4406" w:rsidP="00673D23">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lang w:val="en-GB"/>
        </w:rPr>
        <w:t xml:space="preserve">P.2.1.1.1. </w:t>
      </w:r>
      <w:r w:rsidR="004558E6" w:rsidRPr="00A005C9">
        <w:rPr>
          <w:rFonts w:ascii="Arimo" w:hAnsi="Arimo" w:cs="Arimo"/>
          <w:b/>
          <w:sz w:val="20"/>
          <w:szCs w:val="20"/>
          <w:lang w:val="en-GB"/>
        </w:rPr>
        <w:t>Physicochemical</w:t>
      </w:r>
      <w:r w:rsidR="004558E6" w:rsidRPr="00A005C9">
        <w:rPr>
          <w:rFonts w:ascii="Arimo" w:hAnsi="Arimo" w:cs="Arimo"/>
          <w:b/>
          <w:sz w:val="20"/>
          <w:szCs w:val="20"/>
          <w:lang w:val="vi-VN"/>
        </w:rPr>
        <w:t xml:space="preserve"> </w:t>
      </w:r>
      <w:r w:rsidR="00C74454" w:rsidRPr="00A005C9">
        <w:rPr>
          <w:rFonts w:ascii="Arimo" w:hAnsi="Arimo" w:cs="Arimo"/>
          <w:b/>
          <w:sz w:val="20"/>
          <w:szCs w:val="20"/>
          <w:lang w:val="en-GB"/>
        </w:rPr>
        <w:t>properties</w:t>
      </w:r>
    </w:p>
    <w:tbl>
      <w:tblPr>
        <w:tblW w:w="5000" w:type="pct"/>
        <w:tblBorders>
          <w:top w:val="single" w:sz="4" w:space="0" w:color="auto"/>
          <w:left w:val="single" w:sz="4" w:space="0" w:color="auto"/>
          <w:bottom w:val="single" w:sz="4" w:space="0" w:color="auto"/>
          <w:right w:val="single" w:sz="4" w:space="0" w:color="auto"/>
        </w:tblBorders>
        <w:tblLook w:val="0400" w:firstRow="0" w:lastRow="0" w:firstColumn="0" w:lastColumn="0" w:noHBand="0" w:noVBand="1"/>
      </w:tblPr>
      <w:tblGrid>
        <w:gridCol w:w="3369"/>
        <w:gridCol w:w="284"/>
        <w:gridCol w:w="6200"/>
      </w:tblGrid>
      <w:tr w:rsidR="00C74454" w:rsidRPr="00A005C9" w14:paraId="7F5E5145" w14:textId="77777777" w:rsidTr="00B13F94">
        <w:trPr>
          <w:trHeight w:val="113"/>
        </w:trPr>
        <w:tc>
          <w:tcPr>
            <w:tcW w:w="1710" w:type="pct"/>
          </w:tcPr>
          <w:p w14:paraId="584E72C4"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International Non-proprietary Name (INN)</w:t>
            </w:r>
          </w:p>
        </w:tc>
        <w:tc>
          <w:tcPr>
            <w:tcW w:w="144" w:type="pct"/>
          </w:tcPr>
          <w:p w14:paraId="54959DB9"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w:t>
            </w:r>
          </w:p>
        </w:tc>
        <w:tc>
          <w:tcPr>
            <w:tcW w:w="3147" w:type="pct"/>
          </w:tcPr>
          <w:p w14:paraId="0AD097DB"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Bisoprolol fumarate</w:t>
            </w:r>
          </w:p>
        </w:tc>
      </w:tr>
      <w:tr w:rsidR="00C74454" w:rsidRPr="00A005C9" w14:paraId="4725033E" w14:textId="77777777" w:rsidTr="00B13F94">
        <w:trPr>
          <w:trHeight w:val="113"/>
        </w:trPr>
        <w:tc>
          <w:tcPr>
            <w:tcW w:w="1710" w:type="pct"/>
          </w:tcPr>
          <w:p w14:paraId="6060C46B"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IUPAC Name</w:t>
            </w:r>
          </w:p>
        </w:tc>
        <w:tc>
          <w:tcPr>
            <w:tcW w:w="144" w:type="pct"/>
          </w:tcPr>
          <w:p w14:paraId="7B5C1C8D"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w:t>
            </w:r>
          </w:p>
        </w:tc>
        <w:tc>
          <w:tcPr>
            <w:tcW w:w="3147" w:type="pct"/>
          </w:tcPr>
          <w:p w14:paraId="17C04BB4" w14:textId="3DB2CFA9"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(2RS)-1-[4-[[2-(1-Methylethoxy)ethoxy]methyl]phenoxy]-3-[(1-methylethyl)amino]propan-2-ol fumarate.</w:t>
            </w:r>
          </w:p>
        </w:tc>
      </w:tr>
      <w:tr w:rsidR="00C74454" w:rsidRPr="00A005C9" w14:paraId="5F288BF0" w14:textId="77777777" w:rsidTr="00B13F94">
        <w:trPr>
          <w:trHeight w:val="113"/>
        </w:trPr>
        <w:tc>
          <w:tcPr>
            <w:tcW w:w="1710" w:type="pct"/>
          </w:tcPr>
          <w:p w14:paraId="71FA4CF8"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CAS registry Number</w:t>
            </w:r>
          </w:p>
        </w:tc>
        <w:tc>
          <w:tcPr>
            <w:tcW w:w="144" w:type="pct"/>
          </w:tcPr>
          <w:p w14:paraId="2A67B211"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w:t>
            </w:r>
          </w:p>
        </w:tc>
        <w:tc>
          <w:tcPr>
            <w:tcW w:w="3147" w:type="pct"/>
          </w:tcPr>
          <w:p w14:paraId="67270646"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w:t>
            </w:r>
            <w:r>
              <w:fldChar w:fldCharType="begin"/>
            </w:r>
            <w:r>
              <w:instrText>HYPERLINK "https://commonchemistry.cas.org/detail?cas_rn=104344-23-2" \h</w:instrText>
            </w:r>
            <w:r>
              <w:fldChar w:fldCharType="separate"/>
            </w:r>
            <w:r w:rsidRPr="00A005C9">
              <w:rPr>
                <w:rStyle w:val="Siuktni"/>
                <w:rFonts w:ascii="Arimo" w:hAnsi="Arimo" w:cs="Arimo"/>
                <w:color w:val="auto"/>
                <w:sz w:val="20"/>
                <w:szCs w:val="20"/>
                <w:u w:val="none"/>
                <w:lang w:val="en-GB"/>
              </w:rPr>
              <w:t>104344-23-2</w:t>
            </w:r>
            <w:r>
              <w:fldChar w:fldCharType="end"/>
            </w:r>
            <w:r w:rsidRPr="00A005C9">
              <w:rPr>
                <w:rFonts w:ascii="Arimo" w:hAnsi="Arimo" w:cs="Arimo"/>
                <w:sz w:val="20"/>
                <w:szCs w:val="20"/>
                <w:lang w:val="en-GB"/>
              </w:rPr>
              <w:t>]</w:t>
            </w:r>
          </w:p>
        </w:tc>
      </w:tr>
      <w:tr w:rsidR="00C74454" w:rsidRPr="00A005C9" w14:paraId="2F12BEDF" w14:textId="77777777" w:rsidTr="00B13F94">
        <w:trPr>
          <w:trHeight w:val="113"/>
        </w:trPr>
        <w:tc>
          <w:tcPr>
            <w:tcW w:w="1710" w:type="pct"/>
          </w:tcPr>
          <w:p w14:paraId="318D4E3B"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Structural formula</w:t>
            </w:r>
          </w:p>
        </w:tc>
        <w:tc>
          <w:tcPr>
            <w:tcW w:w="144" w:type="pct"/>
          </w:tcPr>
          <w:p w14:paraId="14FEF152"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w:t>
            </w:r>
          </w:p>
        </w:tc>
        <w:tc>
          <w:tcPr>
            <w:tcW w:w="3147" w:type="pct"/>
          </w:tcPr>
          <w:p w14:paraId="137C9FFF"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noProof/>
                <w:sz w:val="20"/>
                <w:szCs w:val="20"/>
              </w:rPr>
              <w:drawing>
                <wp:inline distT="0" distB="0" distL="0" distR="0" wp14:anchorId="40CBD000" wp14:editId="79FE5514">
                  <wp:extent cx="3364535" cy="1455089"/>
                  <wp:effectExtent l="0" t="0" r="7620" b="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364535" cy="1455089"/>
                          </a:xfrm>
                          <a:prstGeom prst="rect">
                            <a:avLst/>
                          </a:prstGeom>
                        </pic:spPr>
                      </pic:pic>
                    </a:graphicData>
                  </a:graphic>
                </wp:inline>
              </w:drawing>
            </w:r>
          </w:p>
        </w:tc>
      </w:tr>
      <w:tr w:rsidR="00C74454" w:rsidRPr="00A005C9" w14:paraId="1F41B0D4" w14:textId="77777777" w:rsidTr="00B13F94">
        <w:trPr>
          <w:trHeight w:val="113"/>
        </w:trPr>
        <w:tc>
          <w:tcPr>
            <w:tcW w:w="1710" w:type="pct"/>
          </w:tcPr>
          <w:p w14:paraId="7D31448E"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Molecular formula</w:t>
            </w:r>
          </w:p>
        </w:tc>
        <w:tc>
          <w:tcPr>
            <w:tcW w:w="144" w:type="pct"/>
          </w:tcPr>
          <w:p w14:paraId="661FE9BB"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w:t>
            </w:r>
          </w:p>
        </w:tc>
        <w:tc>
          <w:tcPr>
            <w:tcW w:w="3147" w:type="pct"/>
          </w:tcPr>
          <w:p w14:paraId="71568538"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C</w:t>
            </w:r>
            <w:r w:rsidRPr="00A005C9">
              <w:rPr>
                <w:rFonts w:ascii="Arimo" w:hAnsi="Arimo" w:cs="Arimo"/>
                <w:sz w:val="20"/>
                <w:szCs w:val="20"/>
                <w:vertAlign w:val="subscript"/>
                <w:lang w:val="en-GB"/>
              </w:rPr>
              <w:t>40</w:t>
            </w:r>
            <w:r w:rsidRPr="00A005C9">
              <w:rPr>
                <w:rFonts w:ascii="Arimo" w:hAnsi="Arimo" w:cs="Arimo"/>
                <w:sz w:val="20"/>
                <w:szCs w:val="20"/>
                <w:lang w:val="en-GB"/>
              </w:rPr>
              <w:t>H</w:t>
            </w:r>
            <w:r w:rsidRPr="00A005C9">
              <w:rPr>
                <w:rFonts w:ascii="Arimo" w:hAnsi="Arimo" w:cs="Arimo"/>
                <w:sz w:val="20"/>
                <w:szCs w:val="20"/>
                <w:vertAlign w:val="subscript"/>
                <w:lang w:val="en-GB"/>
              </w:rPr>
              <w:t>66</w:t>
            </w:r>
            <w:r w:rsidRPr="00A005C9">
              <w:rPr>
                <w:rFonts w:ascii="Arimo" w:hAnsi="Arimo" w:cs="Arimo"/>
                <w:sz w:val="20"/>
                <w:szCs w:val="20"/>
                <w:lang w:val="en-GB"/>
              </w:rPr>
              <w:t>N</w:t>
            </w:r>
            <w:r w:rsidRPr="00A005C9">
              <w:rPr>
                <w:rFonts w:ascii="Arimo" w:hAnsi="Arimo" w:cs="Arimo"/>
                <w:sz w:val="20"/>
                <w:szCs w:val="20"/>
                <w:vertAlign w:val="subscript"/>
                <w:lang w:val="en-GB"/>
              </w:rPr>
              <w:t>2</w:t>
            </w:r>
            <w:r w:rsidRPr="00A005C9">
              <w:rPr>
                <w:rFonts w:ascii="Arimo" w:hAnsi="Arimo" w:cs="Arimo"/>
                <w:sz w:val="20"/>
                <w:szCs w:val="20"/>
                <w:lang w:val="en-GB"/>
              </w:rPr>
              <w:t>O</w:t>
            </w:r>
            <w:r w:rsidRPr="00A005C9">
              <w:rPr>
                <w:rFonts w:ascii="Arimo" w:hAnsi="Arimo" w:cs="Arimo"/>
                <w:sz w:val="20"/>
                <w:szCs w:val="20"/>
                <w:vertAlign w:val="subscript"/>
                <w:lang w:val="en-GB"/>
              </w:rPr>
              <w:t>12</w:t>
            </w:r>
          </w:p>
        </w:tc>
      </w:tr>
      <w:tr w:rsidR="00C74454" w:rsidRPr="00A005C9" w14:paraId="0AEFD9D4" w14:textId="77777777" w:rsidTr="00B13F94">
        <w:trPr>
          <w:trHeight w:val="113"/>
        </w:trPr>
        <w:tc>
          <w:tcPr>
            <w:tcW w:w="1710" w:type="pct"/>
          </w:tcPr>
          <w:p w14:paraId="362975AE"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Molecular weight</w:t>
            </w:r>
          </w:p>
        </w:tc>
        <w:tc>
          <w:tcPr>
            <w:tcW w:w="144" w:type="pct"/>
          </w:tcPr>
          <w:p w14:paraId="6F9464AE"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w:t>
            </w:r>
          </w:p>
        </w:tc>
        <w:tc>
          <w:tcPr>
            <w:tcW w:w="3147" w:type="pct"/>
          </w:tcPr>
          <w:p w14:paraId="2AE76A90"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767</w:t>
            </w:r>
          </w:p>
        </w:tc>
      </w:tr>
      <w:tr w:rsidR="00C74454" w:rsidRPr="00A005C9" w14:paraId="20FC5B94" w14:textId="77777777" w:rsidTr="00B13F94">
        <w:trPr>
          <w:trHeight w:val="113"/>
        </w:trPr>
        <w:tc>
          <w:tcPr>
            <w:tcW w:w="1710" w:type="pct"/>
          </w:tcPr>
          <w:p w14:paraId="2E844061"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Appearance</w:t>
            </w:r>
          </w:p>
        </w:tc>
        <w:tc>
          <w:tcPr>
            <w:tcW w:w="144" w:type="pct"/>
          </w:tcPr>
          <w:p w14:paraId="22A6A314"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w:t>
            </w:r>
          </w:p>
        </w:tc>
        <w:tc>
          <w:tcPr>
            <w:tcW w:w="3147" w:type="pct"/>
          </w:tcPr>
          <w:p w14:paraId="6DCB07EF"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White or almost white, slightly hygroscopic powder.</w:t>
            </w:r>
          </w:p>
        </w:tc>
      </w:tr>
      <w:tr w:rsidR="00C74454" w:rsidRPr="00A005C9" w14:paraId="1F498567" w14:textId="77777777" w:rsidTr="00B13F94">
        <w:trPr>
          <w:trHeight w:val="113"/>
        </w:trPr>
        <w:tc>
          <w:tcPr>
            <w:tcW w:w="1710" w:type="pct"/>
          </w:tcPr>
          <w:p w14:paraId="0C520B12"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 xml:space="preserve">Melting point </w:t>
            </w:r>
          </w:p>
        </w:tc>
        <w:tc>
          <w:tcPr>
            <w:tcW w:w="144" w:type="pct"/>
          </w:tcPr>
          <w:p w14:paraId="427F5DE6"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w:t>
            </w:r>
          </w:p>
        </w:tc>
        <w:tc>
          <w:tcPr>
            <w:tcW w:w="3147" w:type="pct"/>
          </w:tcPr>
          <w:p w14:paraId="2B42086A"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100 – 103 °C</w:t>
            </w:r>
          </w:p>
        </w:tc>
      </w:tr>
      <w:tr w:rsidR="00C74454" w:rsidRPr="00A005C9" w14:paraId="2AB7D6F7" w14:textId="77777777" w:rsidTr="00B13F94">
        <w:trPr>
          <w:trHeight w:val="113"/>
        </w:trPr>
        <w:tc>
          <w:tcPr>
            <w:tcW w:w="1710" w:type="pct"/>
          </w:tcPr>
          <w:p w14:paraId="628F916A"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 xml:space="preserve">pKa  </w:t>
            </w:r>
          </w:p>
        </w:tc>
        <w:tc>
          <w:tcPr>
            <w:tcW w:w="144" w:type="pct"/>
          </w:tcPr>
          <w:p w14:paraId="38CA76E9"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w:t>
            </w:r>
          </w:p>
        </w:tc>
        <w:tc>
          <w:tcPr>
            <w:tcW w:w="3147" w:type="pct"/>
          </w:tcPr>
          <w:p w14:paraId="4A409598"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9.57</w:t>
            </w:r>
          </w:p>
        </w:tc>
      </w:tr>
      <w:tr w:rsidR="00C74454" w:rsidRPr="00A005C9" w14:paraId="5A187DE4" w14:textId="77777777" w:rsidTr="00B13F94">
        <w:trPr>
          <w:trHeight w:val="113"/>
        </w:trPr>
        <w:tc>
          <w:tcPr>
            <w:tcW w:w="1710" w:type="pct"/>
          </w:tcPr>
          <w:p w14:paraId="69BE8709"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Log P</w:t>
            </w:r>
          </w:p>
        </w:tc>
        <w:tc>
          <w:tcPr>
            <w:tcW w:w="144" w:type="pct"/>
          </w:tcPr>
          <w:p w14:paraId="4D4F6525"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w:t>
            </w:r>
          </w:p>
        </w:tc>
        <w:tc>
          <w:tcPr>
            <w:tcW w:w="3147" w:type="pct"/>
          </w:tcPr>
          <w:p w14:paraId="79E82676"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2.15</w:t>
            </w:r>
          </w:p>
        </w:tc>
      </w:tr>
      <w:tr w:rsidR="00C74454" w:rsidRPr="00A005C9" w14:paraId="2CCDE974" w14:textId="77777777" w:rsidTr="00B13F94">
        <w:trPr>
          <w:trHeight w:val="113"/>
        </w:trPr>
        <w:tc>
          <w:tcPr>
            <w:tcW w:w="1710" w:type="pct"/>
          </w:tcPr>
          <w:p w14:paraId="78A28BC9"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Biopharmaceutics Classification System (BCS)</w:t>
            </w:r>
          </w:p>
        </w:tc>
        <w:tc>
          <w:tcPr>
            <w:tcW w:w="144" w:type="pct"/>
          </w:tcPr>
          <w:p w14:paraId="0ED996CF"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w:t>
            </w:r>
          </w:p>
        </w:tc>
        <w:tc>
          <w:tcPr>
            <w:tcW w:w="3147" w:type="pct"/>
          </w:tcPr>
          <w:p w14:paraId="4C7B2F2F"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Class I (high solubility – high permeability)</w:t>
            </w:r>
          </w:p>
        </w:tc>
      </w:tr>
      <w:tr w:rsidR="00C74454" w:rsidRPr="00A005C9" w14:paraId="76387C98" w14:textId="77777777" w:rsidTr="00B13F94">
        <w:trPr>
          <w:trHeight w:val="113"/>
        </w:trPr>
        <w:tc>
          <w:tcPr>
            <w:tcW w:w="1710" w:type="pct"/>
          </w:tcPr>
          <w:p w14:paraId="7281D6A3"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 xml:space="preserve">Polymorphic form </w:t>
            </w:r>
          </w:p>
        </w:tc>
        <w:tc>
          <w:tcPr>
            <w:tcW w:w="144" w:type="pct"/>
          </w:tcPr>
          <w:p w14:paraId="7A1420B3"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w:t>
            </w:r>
          </w:p>
        </w:tc>
        <w:tc>
          <w:tcPr>
            <w:tcW w:w="3147" w:type="pct"/>
          </w:tcPr>
          <w:p w14:paraId="71376C09"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Consistently supplied as Form I from Moehs, Spain</w:t>
            </w:r>
          </w:p>
        </w:tc>
      </w:tr>
    </w:tbl>
    <w:p w14:paraId="7010BFA3" w14:textId="511E9081" w:rsidR="00C74454" w:rsidRPr="00A005C9" w:rsidRDefault="00C74454"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Bisoprolol fumarate ingredient represents poor compressibility and flowability. The physical characteristics of this drug substance are outlined in the Table </w:t>
      </w:r>
      <w:r w:rsidR="00E5178C" w:rsidRPr="00A005C9">
        <w:rPr>
          <w:rFonts w:ascii="Arimo" w:hAnsi="Arimo" w:cs="Arimo"/>
          <w:sz w:val="20"/>
          <w:szCs w:val="20"/>
          <w:lang w:val="en-GB"/>
        </w:rPr>
        <w:t>1</w:t>
      </w:r>
      <w:r w:rsidRPr="00A005C9">
        <w:rPr>
          <w:rFonts w:ascii="Arimo" w:hAnsi="Arimo" w:cs="Arimo"/>
          <w:sz w:val="20"/>
          <w:szCs w:val="20"/>
          <w:lang w:val="en-GB"/>
        </w:rPr>
        <w:t>.</w:t>
      </w:r>
    </w:p>
    <w:p w14:paraId="29476564" w14:textId="77777777" w:rsidR="00A005C9" w:rsidRDefault="00A005C9" w:rsidP="00673D23">
      <w:pPr>
        <w:tabs>
          <w:tab w:val="left" w:pos="1440"/>
        </w:tabs>
        <w:spacing w:before="60" w:after="0" w:line="360" w:lineRule="auto"/>
        <w:jc w:val="center"/>
        <w:rPr>
          <w:rFonts w:ascii="Arimo" w:hAnsi="Arimo" w:cs="Arimo"/>
          <w:b/>
          <w:sz w:val="20"/>
          <w:szCs w:val="20"/>
          <w:lang w:val="en-GB"/>
        </w:rPr>
      </w:pPr>
    </w:p>
    <w:p w14:paraId="33097795" w14:textId="77777777" w:rsidR="00A005C9" w:rsidRDefault="00A005C9" w:rsidP="00673D23">
      <w:pPr>
        <w:tabs>
          <w:tab w:val="left" w:pos="1440"/>
        </w:tabs>
        <w:spacing w:before="60" w:after="0" w:line="360" w:lineRule="auto"/>
        <w:jc w:val="center"/>
        <w:rPr>
          <w:rFonts w:ascii="Arimo" w:hAnsi="Arimo" w:cs="Arimo"/>
          <w:b/>
          <w:sz w:val="20"/>
          <w:szCs w:val="20"/>
          <w:lang w:val="en-GB"/>
        </w:rPr>
      </w:pPr>
    </w:p>
    <w:p w14:paraId="4D94CA1F" w14:textId="77838DEC" w:rsidR="00C74454" w:rsidRPr="00A005C9" w:rsidRDefault="00C74454"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 xml:space="preserve">Table </w:t>
      </w:r>
      <w:r w:rsidR="00E5178C" w:rsidRPr="00A005C9">
        <w:rPr>
          <w:rFonts w:ascii="Arimo" w:hAnsi="Arimo" w:cs="Arimo"/>
          <w:b/>
          <w:sz w:val="20"/>
          <w:szCs w:val="20"/>
          <w:lang w:val="en-GB"/>
        </w:rPr>
        <w:t>1</w:t>
      </w:r>
      <w:r w:rsidRPr="00A005C9">
        <w:rPr>
          <w:rFonts w:ascii="Arimo" w:hAnsi="Arimo" w:cs="Arimo"/>
          <w:b/>
          <w:sz w:val="20"/>
          <w:szCs w:val="20"/>
          <w:lang w:val="en-GB"/>
        </w:rPr>
        <w:t>.</w:t>
      </w:r>
      <w:r w:rsidRPr="00A005C9">
        <w:rPr>
          <w:rFonts w:ascii="Arimo" w:hAnsi="Arimo" w:cs="Arimo"/>
          <w:sz w:val="20"/>
          <w:szCs w:val="20"/>
          <w:lang w:val="en-GB"/>
        </w:rPr>
        <w:t xml:space="preserve"> Physical properties of API Bisoprolol fumarate from manufacturer Moehs, Spain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871"/>
        <w:gridCol w:w="1084"/>
        <w:gridCol w:w="2300"/>
        <w:gridCol w:w="2300"/>
        <w:gridCol w:w="2298"/>
      </w:tblGrid>
      <w:tr w:rsidR="00C74454" w:rsidRPr="00A005C9" w14:paraId="19E088B4" w14:textId="77777777" w:rsidTr="00B13F94">
        <w:trPr>
          <w:trHeight w:val="113"/>
        </w:trPr>
        <w:tc>
          <w:tcPr>
            <w:tcW w:w="1499" w:type="pct"/>
            <w:gridSpan w:val="2"/>
            <w:tcBorders>
              <w:top w:val="single" w:sz="4" w:space="0" w:color="000000"/>
              <w:left w:val="single" w:sz="4" w:space="0" w:color="000000"/>
              <w:bottom w:val="single" w:sz="4" w:space="0" w:color="000000"/>
              <w:right w:val="single" w:sz="4" w:space="0" w:color="000000"/>
              <w:tl2br w:val="single" w:sz="4" w:space="0" w:color="000000"/>
            </w:tcBorders>
            <w:vAlign w:val="center"/>
          </w:tcPr>
          <w:p w14:paraId="601AF57B" w14:textId="3189940D" w:rsidR="00C74454" w:rsidRPr="00A005C9" w:rsidRDefault="00C74454" w:rsidP="00673D23">
            <w:pPr>
              <w:tabs>
                <w:tab w:val="left" w:pos="1440"/>
              </w:tabs>
              <w:spacing w:before="60" w:after="0" w:line="276" w:lineRule="auto"/>
              <w:jc w:val="right"/>
              <w:rPr>
                <w:rFonts w:ascii="Arimo" w:hAnsi="Arimo" w:cs="Arimo"/>
                <w:sz w:val="20"/>
                <w:szCs w:val="20"/>
                <w:lang w:val="en-GB"/>
              </w:rPr>
            </w:pPr>
            <w:r w:rsidRPr="00A005C9">
              <w:rPr>
                <w:rFonts w:ascii="Arimo" w:hAnsi="Arimo" w:cs="Arimo"/>
                <w:sz w:val="20"/>
                <w:szCs w:val="20"/>
                <w:lang w:val="en-GB"/>
              </w:rPr>
              <w:t>Batch No.</w:t>
            </w:r>
          </w:p>
          <w:p w14:paraId="054850F2"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Parameter</w:t>
            </w:r>
          </w:p>
        </w:tc>
        <w:tc>
          <w:tcPr>
            <w:tcW w:w="1167" w:type="pct"/>
            <w:tcBorders>
              <w:top w:val="single" w:sz="4" w:space="0" w:color="000000"/>
              <w:left w:val="single" w:sz="4" w:space="0" w:color="000000"/>
              <w:bottom w:val="single" w:sz="4" w:space="0" w:color="000000"/>
              <w:right w:val="single" w:sz="4" w:space="0" w:color="000000"/>
            </w:tcBorders>
            <w:vAlign w:val="center"/>
          </w:tcPr>
          <w:p w14:paraId="4255FE8C"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223</w:t>
            </w:r>
          </w:p>
        </w:tc>
        <w:tc>
          <w:tcPr>
            <w:tcW w:w="1167" w:type="pct"/>
            <w:tcBorders>
              <w:top w:val="single" w:sz="4" w:space="0" w:color="000000"/>
              <w:left w:val="single" w:sz="4" w:space="0" w:color="000000"/>
              <w:bottom w:val="single" w:sz="4" w:space="0" w:color="000000"/>
              <w:right w:val="single" w:sz="4" w:space="0" w:color="000000"/>
            </w:tcBorders>
            <w:vAlign w:val="center"/>
          </w:tcPr>
          <w:p w14:paraId="78132842"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294</w:t>
            </w:r>
          </w:p>
        </w:tc>
        <w:tc>
          <w:tcPr>
            <w:tcW w:w="1166" w:type="pct"/>
            <w:tcBorders>
              <w:top w:val="single" w:sz="4" w:space="0" w:color="000000"/>
              <w:left w:val="single" w:sz="4" w:space="0" w:color="000000"/>
              <w:bottom w:val="single" w:sz="4" w:space="0" w:color="000000"/>
              <w:right w:val="single" w:sz="4" w:space="0" w:color="000000"/>
            </w:tcBorders>
            <w:vAlign w:val="center"/>
          </w:tcPr>
          <w:p w14:paraId="11FC5F4B"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264/1</w:t>
            </w:r>
          </w:p>
        </w:tc>
      </w:tr>
      <w:tr w:rsidR="00C74454" w:rsidRPr="00A005C9" w14:paraId="77BA2113" w14:textId="77777777" w:rsidTr="00B13F94">
        <w:trPr>
          <w:trHeight w:val="113"/>
        </w:trPr>
        <w:tc>
          <w:tcPr>
            <w:tcW w:w="1499" w:type="pct"/>
            <w:gridSpan w:val="2"/>
            <w:tcBorders>
              <w:top w:val="single" w:sz="4" w:space="0" w:color="000000"/>
              <w:left w:val="single" w:sz="4" w:space="0" w:color="000000"/>
              <w:bottom w:val="single" w:sz="4" w:space="0" w:color="000000"/>
              <w:right w:val="single" w:sz="4" w:space="0" w:color="000000"/>
            </w:tcBorders>
            <w:vAlign w:val="center"/>
          </w:tcPr>
          <w:p w14:paraId="55E92DAB"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Melting point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c>
          <w:tcPr>
            <w:tcW w:w="1167" w:type="pct"/>
            <w:tcBorders>
              <w:top w:val="single" w:sz="4" w:space="0" w:color="000000"/>
              <w:left w:val="single" w:sz="4" w:space="0" w:color="000000"/>
              <w:bottom w:val="single" w:sz="4" w:space="0" w:color="000000"/>
              <w:right w:val="single" w:sz="4" w:space="0" w:color="000000"/>
            </w:tcBorders>
            <w:vAlign w:val="center"/>
          </w:tcPr>
          <w:p w14:paraId="6D89CF83"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100.93</w:t>
            </w:r>
          </w:p>
        </w:tc>
        <w:tc>
          <w:tcPr>
            <w:tcW w:w="1167" w:type="pct"/>
            <w:tcBorders>
              <w:top w:val="single" w:sz="4" w:space="0" w:color="000000"/>
              <w:left w:val="single" w:sz="4" w:space="0" w:color="000000"/>
              <w:bottom w:val="single" w:sz="4" w:space="0" w:color="000000"/>
              <w:right w:val="single" w:sz="4" w:space="0" w:color="000000"/>
            </w:tcBorders>
            <w:vAlign w:val="center"/>
          </w:tcPr>
          <w:p w14:paraId="5AEABEFD"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101.23</w:t>
            </w:r>
          </w:p>
        </w:tc>
        <w:tc>
          <w:tcPr>
            <w:tcW w:w="1166" w:type="pct"/>
            <w:tcBorders>
              <w:top w:val="single" w:sz="4" w:space="0" w:color="000000"/>
              <w:left w:val="single" w:sz="4" w:space="0" w:color="000000"/>
              <w:bottom w:val="single" w:sz="4" w:space="0" w:color="000000"/>
              <w:right w:val="single" w:sz="4" w:space="0" w:color="000000"/>
            </w:tcBorders>
            <w:vAlign w:val="center"/>
          </w:tcPr>
          <w:p w14:paraId="7AADC70C"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101.12</w:t>
            </w:r>
          </w:p>
        </w:tc>
      </w:tr>
      <w:tr w:rsidR="00C74454" w:rsidRPr="00A005C9" w14:paraId="5FD906A3" w14:textId="77777777" w:rsidTr="00B13F94">
        <w:trPr>
          <w:trHeight w:val="113"/>
        </w:trPr>
        <w:tc>
          <w:tcPr>
            <w:tcW w:w="1499" w:type="pct"/>
            <w:gridSpan w:val="2"/>
            <w:tcBorders>
              <w:top w:val="single" w:sz="4" w:space="0" w:color="000000"/>
              <w:left w:val="single" w:sz="4" w:space="0" w:color="000000"/>
              <w:bottom w:val="single" w:sz="4" w:space="0" w:color="000000"/>
              <w:right w:val="single" w:sz="4" w:space="0" w:color="000000"/>
            </w:tcBorders>
            <w:vAlign w:val="center"/>
          </w:tcPr>
          <w:p w14:paraId="3A93D090"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Bulk density (g/ ml)</w:t>
            </w:r>
          </w:p>
        </w:tc>
        <w:tc>
          <w:tcPr>
            <w:tcW w:w="1167" w:type="pct"/>
            <w:tcBorders>
              <w:top w:val="single" w:sz="4" w:space="0" w:color="000000"/>
              <w:left w:val="single" w:sz="4" w:space="0" w:color="000000"/>
              <w:bottom w:val="single" w:sz="4" w:space="0" w:color="000000"/>
              <w:right w:val="single" w:sz="4" w:space="0" w:color="000000"/>
            </w:tcBorders>
            <w:vAlign w:val="center"/>
          </w:tcPr>
          <w:p w14:paraId="53B4E520"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0.36</w:t>
            </w:r>
          </w:p>
        </w:tc>
        <w:tc>
          <w:tcPr>
            <w:tcW w:w="1167" w:type="pct"/>
            <w:tcBorders>
              <w:top w:val="single" w:sz="4" w:space="0" w:color="000000"/>
              <w:left w:val="single" w:sz="4" w:space="0" w:color="000000"/>
              <w:bottom w:val="single" w:sz="4" w:space="0" w:color="000000"/>
              <w:right w:val="single" w:sz="4" w:space="0" w:color="000000"/>
            </w:tcBorders>
            <w:vAlign w:val="center"/>
          </w:tcPr>
          <w:p w14:paraId="5DC6DB08"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0.34</w:t>
            </w:r>
          </w:p>
        </w:tc>
        <w:tc>
          <w:tcPr>
            <w:tcW w:w="1166" w:type="pct"/>
            <w:tcBorders>
              <w:top w:val="single" w:sz="4" w:space="0" w:color="000000"/>
              <w:left w:val="single" w:sz="4" w:space="0" w:color="000000"/>
              <w:bottom w:val="single" w:sz="4" w:space="0" w:color="000000"/>
              <w:right w:val="single" w:sz="4" w:space="0" w:color="000000"/>
            </w:tcBorders>
            <w:vAlign w:val="center"/>
          </w:tcPr>
          <w:p w14:paraId="30CDBD04"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0.39</w:t>
            </w:r>
          </w:p>
        </w:tc>
      </w:tr>
      <w:tr w:rsidR="00C74454" w:rsidRPr="00A005C9" w14:paraId="14AD926D" w14:textId="77777777" w:rsidTr="00B13F94">
        <w:trPr>
          <w:trHeight w:val="113"/>
        </w:trPr>
        <w:tc>
          <w:tcPr>
            <w:tcW w:w="1499" w:type="pct"/>
            <w:gridSpan w:val="2"/>
            <w:tcBorders>
              <w:top w:val="single" w:sz="4" w:space="0" w:color="000000"/>
              <w:left w:val="single" w:sz="4" w:space="0" w:color="000000"/>
              <w:bottom w:val="single" w:sz="4" w:space="0" w:color="000000"/>
              <w:right w:val="single" w:sz="4" w:space="0" w:color="000000"/>
            </w:tcBorders>
            <w:vAlign w:val="center"/>
          </w:tcPr>
          <w:p w14:paraId="23E0804C"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Tapped density (g/ ml)</w:t>
            </w:r>
          </w:p>
        </w:tc>
        <w:tc>
          <w:tcPr>
            <w:tcW w:w="1167" w:type="pct"/>
            <w:tcBorders>
              <w:top w:val="single" w:sz="4" w:space="0" w:color="000000"/>
              <w:left w:val="single" w:sz="4" w:space="0" w:color="000000"/>
              <w:bottom w:val="single" w:sz="4" w:space="0" w:color="000000"/>
              <w:right w:val="single" w:sz="4" w:space="0" w:color="000000"/>
            </w:tcBorders>
            <w:vAlign w:val="center"/>
          </w:tcPr>
          <w:p w14:paraId="76A6985B"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0.49</w:t>
            </w:r>
          </w:p>
        </w:tc>
        <w:tc>
          <w:tcPr>
            <w:tcW w:w="1167" w:type="pct"/>
            <w:tcBorders>
              <w:top w:val="single" w:sz="4" w:space="0" w:color="000000"/>
              <w:left w:val="single" w:sz="4" w:space="0" w:color="000000"/>
              <w:bottom w:val="single" w:sz="4" w:space="0" w:color="000000"/>
              <w:right w:val="single" w:sz="4" w:space="0" w:color="000000"/>
            </w:tcBorders>
            <w:vAlign w:val="center"/>
          </w:tcPr>
          <w:p w14:paraId="702FD676"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0.49</w:t>
            </w:r>
          </w:p>
        </w:tc>
        <w:tc>
          <w:tcPr>
            <w:tcW w:w="1166" w:type="pct"/>
            <w:tcBorders>
              <w:top w:val="single" w:sz="4" w:space="0" w:color="000000"/>
              <w:left w:val="single" w:sz="4" w:space="0" w:color="000000"/>
              <w:bottom w:val="single" w:sz="4" w:space="0" w:color="000000"/>
              <w:right w:val="single" w:sz="4" w:space="0" w:color="000000"/>
            </w:tcBorders>
            <w:vAlign w:val="center"/>
          </w:tcPr>
          <w:p w14:paraId="7643735C"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0.54</w:t>
            </w:r>
          </w:p>
        </w:tc>
      </w:tr>
      <w:tr w:rsidR="00C74454" w:rsidRPr="00A005C9" w14:paraId="35377641" w14:textId="77777777" w:rsidTr="00B13F94">
        <w:trPr>
          <w:trHeight w:val="113"/>
        </w:trPr>
        <w:tc>
          <w:tcPr>
            <w:tcW w:w="1499" w:type="pct"/>
            <w:gridSpan w:val="2"/>
            <w:tcBorders>
              <w:top w:val="single" w:sz="4" w:space="0" w:color="000000"/>
              <w:left w:val="single" w:sz="4" w:space="0" w:color="000000"/>
              <w:bottom w:val="single" w:sz="4" w:space="0" w:color="000000"/>
              <w:right w:val="single" w:sz="4" w:space="0" w:color="000000"/>
            </w:tcBorders>
            <w:vAlign w:val="center"/>
          </w:tcPr>
          <w:p w14:paraId="61D718C4"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Hausner ratio</w:t>
            </w:r>
          </w:p>
        </w:tc>
        <w:tc>
          <w:tcPr>
            <w:tcW w:w="1167" w:type="pct"/>
            <w:tcBorders>
              <w:top w:val="single" w:sz="4" w:space="0" w:color="000000"/>
              <w:left w:val="single" w:sz="4" w:space="0" w:color="000000"/>
              <w:bottom w:val="single" w:sz="4" w:space="0" w:color="000000"/>
              <w:right w:val="single" w:sz="4" w:space="0" w:color="000000"/>
            </w:tcBorders>
            <w:vAlign w:val="center"/>
          </w:tcPr>
          <w:p w14:paraId="13DE07C0"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1.36</w:t>
            </w:r>
          </w:p>
        </w:tc>
        <w:tc>
          <w:tcPr>
            <w:tcW w:w="1167" w:type="pct"/>
            <w:tcBorders>
              <w:top w:val="single" w:sz="4" w:space="0" w:color="000000"/>
              <w:left w:val="single" w:sz="4" w:space="0" w:color="000000"/>
              <w:bottom w:val="single" w:sz="4" w:space="0" w:color="000000"/>
              <w:right w:val="single" w:sz="4" w:space="0" w:color="000000"/>
            </w:tcBorders>
            <w:vAlign w:val="center"/>
          </w:tcPr>
          <w:p w14:paraId="47DBFD7B"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1.44</w:t>
            </w:r>
          </w:p>
        </w:tc>
        <w:tc>
          <w:tcPr>
            <w:tcW w:w="1166" w:type="pct"/>
            <w:tcBorders>
              <w:top w:val="single" w:sz="4" w:space="0" w:color="000000"/>
              <w:left w:val="single" w:sz="4" w:space="0" w:color="000000"/>
              <w:bottom w:val="single" w:sz="4" w:space="0" w:color="000000"/>
              <w:right w:val="single" w:sz="4" w:space="0" w:color="000000"/>
            </w:tcBorders>
            <w:vAlign w:val="center"/>
          </w:tcPr>
          <w:p w14:paraId="5D984261"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1.38</w:t>
            </w:r>
          </w:p>
        </w:tc>
      </w:tr>
      <w:tr w:rsidR="00C74454" w:rsidRPr="00A005C9" w14:paraId="27C7A116" w14:textId="77777777" w:rsidTr="00B13F94">
        <w:trPr>
          <w:trHeight w:val="113"/>
        </w:trPr>
        <w:tc>
          <w:tcPr>
            <w:tcW w:w="1499" w:type="pct"/>
            <w:gridSpan w:val="2"/>
            <w:tcBorders>
              <w:top w:val="single" w:sz="4" w:space="0" w:color="000000"/>
              <w:left w:val="single" w:sz="4" w:space="0" w:color="000000"/>
              <w:bottom w:val="single" w:sz="4" w:space="0" w:color="000000"/>
              <w:right w:val="single" w:sz="4" w:space="0" w:color="000000"/>
            </w:tcBorders>
            <w:vAlign w:val="center"/>
          </w:tcPr>
          <w:p w14:paraId="2BC06E7C"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Flow property</w:t>
            </w:r>
          </w:p>
        </w:tc>
        <w:tc>
          <w:tcPr>
            <w:tcW w:w="1167" w:type="pct"/>
            <w:tcBorders>
              <w:top w:val="single" w:sz="4" w:space="0" w:color="000000"/>
              <w:left w:val="single" w:sz="4" w:space="0" w:color="000000"/>
              <w:bottom w:val="single" w:sz="4" w:space="0" w:color="000000"/>
              <w:right w:val="single" w:sz="4" w:space="0" w:color="000000"/>
            </w:tcBorders>
            <w:vAlign w:val="center"/>
          </w:tcPr>
          <w:p w14:paraId="105B60D8"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Poor</w:t>
            </w:r>
          </w:p>
        </w:tc>
        <w:tc>
          <w:tcPr>
            <w:tcW w:w="1167" w:type="pct"/>
            <w:tcBorders>
              <w:top w:val="single" w:sz="4" w:space="0" w:color="000000"/>
              <w:left w:val="single" w:sz="4" w:space="0" w:color="000000"/>
              <w:bottom w:val="single" w:sz="4" w:space="0" w:color="000000"/>
              <w:right w:val="single" w:sz="4" w:space="0" w:color="000000"/>
            </w:tcBorders>
            <w:vAlign w:val="center"/>
          </w:tcPr>
          <w:p w14:paraId="1C9EF11F"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Poor</w:t>
            </w:r>
          </w:p>
        </w:tc>
        <w:tc>
          <w:tcPr>
            <w:tcW w:w="1166" w:type="pct"/>
            <w:tcBorders>
              <w:top w:val="single" w:sz="4" w:space="0" w:color="000000"/>
              <w:left w:val="single" w:sz="4" w:space="0" w:color="000000"/>
              <w:bottom w:val="single" w:sz="4" w:space="0" w:color="000000"/>
              <w:right w:val="single" w:sz="4" w:space="0" w:color="000000"/>
            </w:tcBorders>
            <w:vAlign w:val="center"/>
          </w:tcPr>
          <w:p w14:paraId="18950403"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Poor</w:t>
            </w:r>
          </w:p>
        </w:tc>
      </w:tr>
      <w:tr w:rsidR="00C74454" w:rsidRPr="00A005C9" w14:paraId="39D65E9C" w14:textId="77777777" w:rsidTr="00B13F94">
        <w:trPr>
          <w:trHeight w:val="113"/>
        </w:trPr>
        <w:tc>
          <w:tcPr>
            <w:tcW w:w="949" w:type="pct"/>
            <w:vMerge w:val="restart"/>
            <w:tcBorders>
              <w:top w:val="single" w:sz="4" w:space="0" w:color="000000"/>
              <w:left w:val="single" w:sz="4" w:space="0" w:color="000000"/>
              <w:right w:val="dotted" w:sz="4" w:space="0" w:color="000000"/>
            </w:tcBorders>
            <w:vAlign w:val="center"/>
          </w:tcPr>
          <w:p w14:paraId="0FC6F236" w14:textId="5ED8783D"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Particle size distribution (µm)</w:t>
            </w:r>
          </w:p>
        </w:tc>
        <w:tc>
          <w:tcPr>
            <w:tcW w:w="550" w:type="pct"/>
            <w:tcBorders>
              <w:top w:val="single" w:sz="4" w:space="0" w:color="000000"/>
              <w:left w:val="dotted" w:sz="4" w:space="0" w:color="000000"/>
              <w:bottom w:val="dotted" w:sz="4" w:space="0" w:color="000000"/>
              <w:right w:val="single" w:sz="4" w:space="0" w:color="000000"/>
            </w:tcBorders>
            <w:vAlign w:val="center"/>
          </w:tcPr>
          <w:p w14:paraId="5E46CA12"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d(10)</w:t>
            </w:r>
          </w:p>
        </w:tc>
        <w:tc>
          <w:tcPr>
            <w:tcW w:w="1167" w:type="pct"/>
            <w:tcBorders>
              <w:top w:val="single" w:sz="4" w:space="0" w:color="000000"/>
              <w:left w:val="single" w:sz="4" w:space="0" w:color="000000"/>
              <w:bottom w:val="dotted" w:sz="4" w:space="0" w:color="000000"/>
              <w:right w:val="single" w:sz="4" w:space="0" w:color="000000"/>
            </w:tcBorders>
            <w:vAlign w:val="center"/>
          </w:tcPr>
          <w:p w14:paraId="5CC3072E"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2.73</w:t>
            </w:r>
          </w:p>
        </w:tc>
        <w:tc>
          <w:tcPr>
            <w:tcW w:w="1167" w:type="pct"/>
            <w:tcBorders>
              <w:top w:val="single" w:sz="4" w:space="0" w:color="000000"/>
              <w:left w:val="single" w:sz="4" w:space="0" w:color="000000"/>
              <w:bottom w:val="dotted" w:sz="4" w:space="0" w:color="000000"/>
              <w:right w:val="single" w:sz="4" w:space="0" w:color="000000"/>
            </w:tcBorders>
            <w:vAlign w:val="center"/>
          </w:tcPr>
          <w:p w14:paraId="40F7461B"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2.42</w:t>
            </w:r>
          </w:p>
        </w:tc>
        <w:tc>
          <w:tcPr>
            <w:tcW w:w="1166" w:type="pct"/>
            <w:tcBorders>
              <w:top w:val="single" w:sz="4" w:space="0" w:color="000000"/>
              <w:left w:val="single" w:sz="4" w:space="0" w:color="000000"/>
              <w:bottom w:val="dotted" w:sz="4" w:space="0" w:color="000000"/>
              <w:right w:val="single" w:sz="4" w:space="0" w:color="000000"/>
            </w:tcBorders>
            <w:vAlign w:val="center"/>
          </w:tcPr>
          <w:p w14:paraId="69493DD7"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2.77</w:t>
            </w:r>
          </w:p>
        </w:tc>
      </w:tr>
      <w:tr w:rsidR="00C74454" w:rsidRPr="00A005C9" w14:paraId="373F039B" w14:textId="77777777" w:rsidTr="00B13F94">
        <w:trPr>
          <w:trHeight w:val="113"/>
        </w:trPr>
        <w:tc>
          <w:tcPr>
            <w:tcW w:w="949" w:type="pct"/>
            <w:vMerge/>
            <w:tcBorders>
              <w:top w:val="single" w:sz="4" w:space="0" w:color="000000"/>
              <w:left w:val="single" w:sz="4" w:space="0" w:color="000000"/>
              <w:right w:val="dotted" w:sz="4" w:space="0" w:color="000000"/>
            </w:tcBorders>
            <w:vAlign w:val="center"/>
          </w:tcPr>
          <w:p w14:paraId="6FF86A06" w14:textId="77777777" w:rsidR="00C74454" w:rsidRPr="00A005C9" w:rsidRDefault="00C74454" w:rsidP="00673D23">
            <w:pPr>
              <w:tabs>
                <w:tab w:val="left" w:pos="1440"/>
              </w:tabs>
              <w:spacing w:before="60" w:after="0" w:line="276" w:lineRule="auto"/>
              <w:rPr>
                <w:rFonts w:ascii="Arimo" w:hAnsi="Arimo" w:cs="Arimo"/>
                <w:sz w:val="20"/>
                <w:szCs w:val="20"/>
                <w:lang w:val="en-GB"/>
              </w:rPr>
            </w:pPr>
          </w:p>
        </w:tc>
        <w:tc>
          <w:tcPr>
            <w:tcW w:w="550" w:type="pct"/>
            <w:tcBorders>
              <w:top w:val="dotted" w:sz="4" w:space="0" w:color="000000"/>
              <w:left w:val="dotted" w:sz="4" w:space="0" w:color="000000"/>
              <w:bottom w:val="dotted" w:sz="4" w:space="0" w:color="000000"/>
              <w:right w:val="single" w:sz="4" w:space="0" w:color="000000"/>
            </w:tcBorders>
            <w:vAlign w:val="center"/>
          </w:tcPr>
          <w:p w14:paraId="280862D7"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d(50)</w:t>
            </w:r>
          </w:p>
        </w:tc>
        <w:tc>
          <w:tcPr>
            <w:tcW w:w="1167" w:type="pct"/>
            <w:tcBorders>
              <w:top w:val="dotted" w:sz="4" w:space="0" w:color="000000"/>
              <w:left w:val="single" w:sz="4" w:space="0" w:color="000000"/>
              <w:bottom w:val="dotted" w:sz="4" w:space="0" w:color="000000"/>
              <w:right w:val="single" w:sz="4" w:space="0" w:color="000000"/>
            </w:tcBorders>
            <w:vAlign w:val="center"/>
          </w:tcPr>
          <w:p w14:paraId="64C492EB"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13.75</w:t>
            </w:r>
          </w:p>
        </w:tc>
        <w:tc>
          <w:tcPr>
            <w:tcW w:w="1167" w:type="pct"/>
            <w:tcBorders>
              <w:top w:val="dotted" w:sz="4" w:space="0" w:color="000000"/>
              <w:left w:val="single" w:sz="4" w:space="0" w:color="000000"/>
              <w:bottom w:val="dotted" w:sz="4" w:space="0" w:color="000000"/>
              <w:right w:val="single" w:sz="4" w:space="0" w:color="000000"/>
            </w:tcBorders>
            <w:vAlign w:val="center"/>
          </w:tcPr>
          <w:p w14:paraId="64451FC7"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10.74</w:t>
            </w:r>
          </w:p>
        </w:tc>
        <w:tc>
          <w:tcPr>
            <w:tcW w:w="1166" w:type="pct"/>
            <w:tcBorders>
              <w:top w:val="dotted" w:sz="4" w:space="0" w:color="000000"/>
              <w:left w:val="single" w:sz="4" w:space="0" w:color="000000"/>
              <w:bottom w:val="dotted" w:sz="4" w:space="0" w:color="000000"/>
              <w:right w:val="single" w:sz="4" w:space="0" w:color="000000"/>
            </w:tcBorders>
            <w:vAlign w:val="center"/>
          </w:tcPr>
          <w:p w14:paraId="4AE11066"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14.31</w:t>
            </w:r>
          </w:p>
        </w:tc>
      </w:tr>
      <w:tr w:rsidR="00C74454" w:rsidRPr="00A005C9" w14:paraId="08A59CF2" w14:textId="77777777" w:rsidTr="00B13F94">
        <w:trPr>
          <w:trHeight w:val="113"/>
        </w:trPr>
        <w:tc>
          <w:tcPr>
            <w:tcW w:w="949" w:type="pct"/>
            <w:vMerge/>
            <w:tcBorders>
              <w:top w:val="single" w:sz="4" w:space="0" w:color="000000"/>
              <w:left w:val="single" w:sz="4" w:space="0" w:color="000000"/>
              <w:right w:val="dotted" w:sz="4" w:space="0" w:color="000000"/>
            </w:tcBorders>
            <w:vAlign w:val="center"/>
          </w:tcPr>
          <w:p w14:paraId="077A1007" w14:textId="77777777" w:rsidR="00C74454" w:rsidRPr="00A005C9" w:rsidRDefault="00C74454" w:rsidP="00673D23">
            <w:pPr>
              <w:tabs>
                <w:tab w:val="left" w:pos="1440"/>
              </w:tabs>
              <w:spacing w:before="60" w:after="0" w:line="276" w:lineRule="auto"/>
              <w:rPr>
                <w:rFonts w:ascii="Arimo" w:hAnsi="Arimo" w:cs="Arimo"/>
                <w:sz w:val="20"/>
                <w:szCs w:val="20"/>
                <w:lang w:val="en-GB"/>
              </w:rPr>
            </w:pPr>
          </w:p>
        </w:tc>
        <w:tc>
          <w:tcPr>
            <w:tcW w:w="550" w:type="pct"/>
            <w:tcBorders>
              <w:top w:val="dotted" w:sz="4" w:space="0" w:color="000000"/>
              <w:left w:val="dotted" w:sz="4" w:space="0" w:color="000000"/>
              <w:bottom w:val="dotted" w:sz="4" w:space="0" w:color="000000"/>
              <w:right w:val="single" w:sz="4" w:space="0" w:color="000000"/>
            </w:tcBorders>
            <w:vAlign w:val="center"/>
          </w:tcPr>
          <w:p w14:paraId="70C5914A"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d(75)</w:t>
            </w:r>
          </w:p>
        </w:tc>
        <w:tc>
          <w:tcPr>
            <w:tcW w:w="1167" w:type="pct"/>
            <w:tcBorders>
              <w:top w:val="dotted" w:sz="4" w:space="0" w:color="000000"/>
              <w:left w:val="single" w:sz="4" w:space="0" w:color="000000"/>
              <w:bottom w:val="dotted" w:sz="4" w:space="0" w:color="000000"/>
              <w:right w:val="single" w:sz="4" w:space="0" w:color="000000"/>
            </w:tcBorders>
            <w:vAlign w:val="center"/>
          </w:tcPr>
          <w:p w14:paraId="6663BF4A"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33.56</w:t>
            </w:r>
          </w:p>
        </w:tc>
        <w:tc>
          <w:tcPr>
            <w:tcW w:w="1167" w:type="pct"/>
            <w:tcBorders>
              <w:top w:val="dotted" w:sz="4" w:space="0" w:color="000000"/>
              <w:left w:val="single" w:sz="4" w:space="0" w:color="000000"/>
              <w:bottom w:val="dotted" w:sz="4" w:space="0" w:color="000000"/>
              <w:right w:val="single" w:sz="4" w:space="0" w:color="000000"/>
            </w:tcBorders>
            <w:vAlign w:val="center"/>
          </w:tcPr>
          <w:p w14:paraId="1BAE5A05"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23.08</w:t>
            </w:r>
          </w:p>
        </w:tc>
        <w:tc>
          <w:tcPr>
            <w:tcW w:w="1166" w:type="pct"/>
            <w:tcBorders>
              <w:top w:val="dotted" w:sz="4" w:space="0" w:color="000000"/>
              <w:left w:val="single" w:sz="4" w:space="0" w:color="000000"/>
              <w:bottom w:val="dotted" w:sz="4" w:space="0" w:color="000000"/>
              <w:right w:val="single" w:sz="4" w:space="0" w:color="000000"/>
            </w:tcBorders>
            <w:vAlign w:val="center"/>
          </w:tcPr>
          <w:p w14:paraId="0AC02705"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35.36</w:t>
            </w:r>
          </w:p>
        </w:tc>
      </w:tr>
      <w:tr w:rsidR="00C74454" w:rsidRPr="00A005C9" w14:paraId="6E1DEAC9" w14:textId="77777777" w:rsidTr="00B13F94">
        <w:trPr>
          <w:trHeight w:val="113"/>
        </w:trPr>
        <w:tc>
          <w:tcPr>
            <w:tcW w:w="949" w:type="pct"/>
            <w:vMerge/>
            <w:tcBorders>
              <w:top w:val="single" w:sz="4" w:space="0" w:color="000000"/>
              <w:left w:val="single" w:sz="4" w:space="0" w:color="000000"/>
              <w:right w:val="dotted" w:sz="4" w:space="0" w:color="000000"/>
            </w:tcBorders>
            <w:vAlign w:val="center"/>
          </w:tcPr>
          <w:p w14:paraId="5482B73F" w14:textId="77777777" w:rsidR="00C74454" w:rsidRPr="00A005C9" w:rsidRDefault="00C74454" w:rsidP="00673D23">
            <w:pPr>
              <w:tabs>
                <w:tab w:val="left" w:pos="1440"/>
              </w:tabs>
              <w:spacing w:before="60" w:after="0" w:line="276" w:lineRule="auto"/>
              <w:rPr>
                <w:rFonts w:ascii="Arimo" w:hAnsi="Arimo" w:cs="Arimo"/>
                <w:sz w:val="20"/>
                <w:szCs w:val="20"/>
                <w:lang w:val="en-GB"/>
              </w:rPr>
            </w:pPr>
          </w:p>
        </w:tc>
        <w:tc>
          <w:tcPr>
            <w:tcW w:w="550" w:type="pct"/>
            <w:tcBorders>
              <w:top w:val="dotted" w:sz="4" w:space="0" w:color="000000"/>
              <w:left w:val="dotted" w:sz="4" w:space="0" w:color="000000"/>
              <w:bottom w:val="dotted" w:sz="4" w:space="0" w:color="000000"/>
              <w:right w:val="single" w:sz="4" w:space="0" w:color="000000"/>
            </w:tcBorders>
            <w:vAlign w:val="center"/>
          </w:tcPr>
          <w:p w14:paraId="35BCC2BB"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d(90)</w:t>
            </w:r>
          </w:p>
        </w:tc>
        <w:tc>
          <w:tcPr>
            <w:tcW w:w="1167" w:type="pct"/>
            <w:tcBorders>
              <w:top w:val="dotted" w:sz="4" w:space="0" w:color="000000"/>
              <w:left w:val="single" w:sz="4" w:space="0" w:color="000000"/>
              <w:bottom w:val="dotted" w:sz="4" w:space="0" w:color="000000"/>
              <w:right w:val="single" w:sz="4" w:space="0" w:color="000000"/>
            </w:tcBorders>
            <w:vAlign w:val="center"/>
          </w:tcPr>
          <w:p w14:paraId="2587476B"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71.14</w:t>
            </w:r>
          </w:p>
        </w:tc>
        <w:tc>
          <w:tcPr>
            <w:tcW w:w="1167" w:type="pct"/>
            <w:tcBorders>
              <w:top w:val="dotted" w:sz="4" w:space="0" w:color="000000"/>
              <w:left w:val="single" w:sz="4" w:space="0" w:color="000000"/>
              <w:bottom w:val="dotted" w:sz="4" w:space="0" w:color="000000"/>
              <w:right w:val="single" w:sz="4" w:space="0" w:color="000000"/>
            </w:tcBorders>
            <w:vAlign w:val="center"/>
          </w:tcPr>
          <w:p w14:paraId="51CB9249"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42.71</w:t>
            </w:r>
          </w:p>
        </w:tc>
        <w:tc>
          <w:tcPr>
            <w:tcW w:w="1166" w:type="pct"/>
            <w:tcBorders>
              <w:top w:val="dotted" w:sz="4" w:space="0" w:color="000000"/>
              <w:left w:val="single" w:sz="4" w:space="0" w:color="000000"/>
              <w:bottom w:val="dotted" w:sz="4" w:space="0" w:color="000000"/>
              <w:right w:val="single" w:sz="4" w:space="0" w:color="000000"/>
            </w:tcBorders>
            <w:vAlign w:val="center"/>
          </w:tcPr>
          <w:p w14:paraId="09B7E020"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85.00</w:t>
            </w:r>
          </w:p>
        </w:tc>
      </w:tr>
      <w:tr w:rsidR="00C74454" w:rsidRPr="00A005C9" w14:paraId="569C8240" w14:textId="77777777" w:rsidTr="00B13F94">
        <w:trPr>
          <w:trHeight w:val="113"/>
        </w:trPr>
        <w:tc>
          <w:tcPr>
            <w:tcW w:w="949" w:type="pct"/>
            <w:vMerge/>
            <w:tcBorders>
              <w:top w:val="single" w:sz="4" w:space="0" w:color="000000"/>
              <w:left w:val="single" w:sz="4" w:space="0" w:color="000000"/>
              <w:right w:val="dotted" w:sz="4" w:space="0" w:color="000000"/>
            </w:tcBorders>
            <w:vAlign w:val="center"/>
          </w:tcPr>
          <w:p w14:paraId="0CC525F2" w14:textId="77777777" w:rsidR="00C74454" w:rsidRPr="00A005C9" w:rsidRDefault="00C74454" w:rsidP="00673D23">
            <w:pPr>
              <w:tabs>
                <w:tab w:val="left" w:pos="1440"/>
              </w:tabs>
              <w:spacing w:before="60" w:after="0" w:line="276" w:lineRule="auto"/>
              <w:rPr>
                <w:rFonts w:ascii="Arimo" w:hAnsi="Arimo" w:cs="Arimo"/>
                <w:sz w:val="20"/>
                <w:szCs w:val="20"/>
                <w:lang w:val="en-GB"/>
              </w:rPr>
            </w:pPr>
          </w:p>
        </w:tc>
        <w:tc>
          <w:tcPr>
            <w:tcW w:w="550" w:type="pct"/>
            <w:tcBorders>
              <w:top w:val="dotted" w:sz="4" w:space="0" w:color="000000"/>
              <w:left w:val="dotted" w:sz="4" w:space="0" w:color="000000"/>
              <w:bottom w:val="single" w:sz="4" w:space="0" w:color="000000"/>
              <w:right w:val="single" w:sz="4" w:space="0" w:color="000000"/>
            </w:tcBorders>
            <w:vAlign w:val="center"/>
          </w:tcPr>
          <w:p w14:paraId="024D713C"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d(99)</w:t>
            </w:r>
          </w:p>
        </w:tc>
        <w:tc>
          <w:tcPr>
            <w:tcW w:w="1167" w:type="pct"/>
            <w:tcBorders>
              <w:top w:val="dotted" w:sz="4" w:space="0" w:color="000000"/>
              <w:left w:val="single" w:sz="4" w:space="0" w:color="000000"/>
              <w:bottom w:val="single" w:sz="4" w:space="0" w:color="000000"/>
              <w:right w:val="single" w:sz="4" w:space="0" w:color="000000"/>
            </w:tcBorders>
            <w:vAlign w:val="center"/>
          </w:tcPr>
          <w:p w14:paraId="6FFDC6BD"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287.01</w:t>
            </w:r>
          </w:p>
        </w:tc>
        <w:tc>
          <w:tcPr>
            <w:tcW w:w="1167" w:type="pct"/>
            <w:tcBorders>
              <w:top w:val="dotted" w:sz="4" w:space="0" w:color="000000"/>
              <w:left w:val="single" w:sz="4" w:space="0" w:color="000000"/>
              <w:bottom w:val="single" w:sz="4" w:space="0" w:color="000000"/>
              <w:right w:val="single" w:sz="4" w:space="0" w:color="000000"/>
            </w:tcBorders>
            <w:vAlign w:val="center"/>
          </w:tcPr>
          <w:p w14:paraId="75BE267D"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102.91</w:t>
            </w:r>
          </w:p>
        </w:tc>
        <w:tc>
          <w:tcPr>
            <w:tcW w:w="1166" w:type="pct"/>
            <w:tcBorders>
              <w:top w:val="dotted" w:sz="4" w:space="0" w:color="000000"/>
              <w:left w:val="single" w:sz="4" w:space="0" w:color="000000"/>
              <w:bottom w:val="single" w:sz="4" w:space="0" w:color="000000"/>
              <w:right w:val="single" w:sz="4" w:space="0" w:color="000000"/>
            </w:tcBorders>
            <w:vAlign w:val="center"/>
          </w:tcPr>
          <w:p w14:paraId="1AD7747C"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363.62</w:t>
            </w:r>
          </w:p>
        </w:tc>
      </w:tr>
    </w:tbl>
    <w:p w14:paraId="4D3DBCD9" w14:textId="77777777" w:rsidR="00C74454" w:rsidRPr="00A005C9" w:rsidRDefault="00C74454" w:rsidP="00673D23">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lang w:val="en-GB"/>
        </w:rPr>
        <w:t>Polymorphism</w:t>
      </w:r>
    </w:p>
    <w:p w14:paraId="5482A460" w14:textId="252EC2E1" w:rsidR="00C74454" w:rsidRPr="00A005C9" w:rsidRDefault="000F1597"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Bisoprolol fumarate shows polymorphism. Regarding the literature “Polymorphic forms of bisoprolol fumarate: Preparation and characterization” on Journal of Thermal Analysis and Calorimetry, three different polymorphic forms of Bisoprolol fumarate as form I, form II and hydrated form were elucidated by various solid-state analytical methods</w:t>
      </w:r>
      <w:r w:rsidR="00C74454" w:rsidRPr="00A005C9">
        <w:rPr>
          <w:rFonts w:ascii="Arimo" w:hAnsi="Arimo" w:cs="Arimo"/>
          <w:sz w:val="20"/>
          <w:szCs w:val="20"/>
          <w:lang w:val="en-GB"/>
        </w:rPr>
        <w:t xml:space="preserve">. </w:t>
      </w:r>
    </w:p>
    <w:p w14:paraId="2C5E20EF" w14:textId="32223FD6" w:rsidR="00F773FD" w:rsidRPr="00A005C9" w:rsidRDefault="00F773FD" w:rsidP="00673D23">
      <w:pPr>
        <w:tabs>
          <w:tab w:val="left" w:pos="1440"/>
        </w:tabs>
        <w:spacing w:before="60" w:after="0" w:line="360" w:lineRule="auto"/>
        <w:jc w:val="center"/>
        <w:rPr>
          <w:rFonts w:ascii="Arimo" w:hAnsi="Arimo" w:cs="Arimo"/>
          <w:b/>
          <w:sz w:val="20"/>
          <w:szCs w:val="20"/>
          <w:lang w:val="en-GB"/>
        </w:rPr>
      </w:pPr>
      <w:r w:rsidRPr="00A005C9">
        <w:rPr>
          <w:rFonts w:ascii="Arimo" w:hAnsi="Arimo" w:cs="Arimo"/>
          <w:noProof/>
          <w:sz w:val="20"/>
          <w:szCs w:val="20"/>
        </w:rPr>
        <w:drawing>
          <wp:inline distT="0" distB="0" distL="0" distR="0" wp14:anchorId="0179DFDD" wp14:editId="6B796DD3">
            <wp:extent cx="3171825" cy="1547973"/>
            <wp:effectExtent l="0" t="0" r="0" b="0"/>
            <wp:docPr id="1"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3171825" cy="1547973"/>
                    </a:xfrm>
                    <a:prstGeom prst="rect">
                      <a:avLst/>
                    </a:prstGeom>
                    <a:ln/>
                  </pic:spPr>
                </pic:pic>
              </a:graphicData>
            </a:graphic>
          </wp:inline>
        </w:drawing>
      </w:r>
    </w:p>
    <w:p w14:paraId="32E8E505" w14:textId="1EBC3546" w:rsidR="00C74454" w:rsidRPr="00A005C9" w:rsidRDefault="00C74454" w:rsidP="00673D23">
      <w:pPr>
        <w:tabs>
          <w:tab w:val="left" w:pos="1440"/>
        </w:tabs>
        <w:spacing w:before="60" w:after="0" w:line="360" w:lineRule="auto"/>
        <w:jc w:val="center"/>
        <w:rPr>
          <w:rFonts w:ascii="Arimo" w:hAnsi="Arimo" w:cs="Arimo"/>
          <w:b/>
          <w:sz w:val="20"/>
          <w:szCs w:val="20"/>
          <w:lang w:val="en-GB"/>
        </w:rPr>
      </w:pPr>
      <w:r w:rsidRPr="00A005C9">
        <w:rPr>
          <w:rFonts w:ascii="Arimo" w:hAnsi="Arimo" w:cs="Arimo"/>
          <w:b/>
          <w:sz w:val="20"/>
          <w:szCs w:val="20"/>
          <w:lang w:val="en-GB"/>
        </w:rPr>
        <w:t xml:space="preserve">Figure </w:t>
      </w:r>
      <w:r w:rsidR="009A6EAA" w:rsidRPr="00A005C9">
        <w:rPr>
          <w:rFonts w:ascii="Arimo" w:hAnsi="Arimo" w:cs="Arimo"/>
          <w:b/>
          <w:sz w:val="20"/>
          <w:szCs w:val="20"/>
          <w:lang w:val="en-GB"/>
        </w:rPr>
        <w:t>1</w:t>
      </w:r>
      <w:r w:rsidRPr="00A005C9">
        <w:rPr>
          <w:rFonts w:ascii="Arimo" w:hAnsi="Arimo" w:cs="Arimo"/>
          <w:b/>
          <w:sz w:val="20"/>
          <w:szCs w:val="20"/>
          <w:lang w:val="en-GB"/>
        </w:rPr>
        <w:t>.</w:t>
      </w:r>
      <w:r w:rsidRPr="00A005C9">
        <w:rPr>
          <w:rFonts w:ascii="Arimo" w:hAnsi="Arimo" w:cs="Arimo"/>
          <w:sz w:val="20"/>
          <w:szCs w:val="20"/>
          <w:lang w:val="en-GB"/>
        </w:rPr>
        <w:t xml:space="preserve"> DSC curves for polymorphic (Form I and Form II) and pseudopolymorphic (hydrate) forms of bisoprolol fumarate substance.</w:t>
      </w:r>
    </w:p>
    <w:p w14:paraId="2BA6CB1B" w14:textId="50A221B8" w:rsidR="00C74454" w:rsidRDefault="000F1597"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Presented DSC measurements show that the polymorph with a lower melting point (Form II) has a higher enthalpy of fusion, which indicates an enantiotropic relationship between Form I and Form II forms of bisoprolol fumarate according to the heat-of-fusion rule by Burger and Ramberger. It was studied to demonstrate that the enantiotropic point is between 40 and 45 </w:t>
      </w:r>
      <w:r w:rsidRPr="00A005C9">
        <w:rPr>
          <w:rFonts w:ascii="Arimo" w:hAnsi="Arimo" w:cs="Arimo"/>
          <w:sz w:val="20"/>
          <w:szCs w:val="20"/>
          <w:vertAlign w:val="superscript"/>
          <w:lang w:val="en-GB"/>
        </w:rPr>
        <w:t>o</w:t>
      </w:r>
      <w:r w:rsidRPr="00A005C9">
        <w:rPr>
          <w:rFonts w:ascii="Arimo" w:hAnsi="Arimo" w:cs="Arimo"/>
          <w:sz w:val="20"/>
          <w:szCs w:val="20"/>
          <w:lang w:val="en-GB"/>
        </w:rPr>
        <w:t xml:space="preserve">C: below this temperature Form II is stable, on the other hand, above this value Form I is the stable polymorph of bisoprolol fumarate substance from the thermodynamic point of view. Besides, a possible conversion of Form I and Form II to the hydrated form will occur in extreme humid condition with more than 80% RH. Water content of the hydrate could also be removed via isothermal heat treatment at 80 </w:t>
      </w:r>
      <w:r w:rsidRPr="00A005C9">
        <w:rPr>
          <w:rFonts w:ascii="Arimo" w:hAnsi="Arimo" w:cs="Arimo"/>
          <w:sz w:val="20"/>
          <w:szCs w:val="20"/>
          <w:vertAlign w:val="superscript"/>
          <w:lang w:val="en-GB"/>
        </w:rPr>
        <w:t>o</w:t>
      </w:r>
      <w:r w:rsidRPr="00A005C9">
        <w:rPr>
          <w:rFonts w:ascii="Arimo" w:hAnsi="Arimo" w:cs="Arimo"/>
          <w:sz w:val="20"/>
          <w:szCs w:val="20"/>
          <w:lang w:val="en-GB"/>
        </w:rPr>
        <w:t>C resulting in a reverse transformation into Form I</w:t>
      </w:r>
      <w:r w:rsidR="00F76DAB" w:rsidRPr="00A005C9">
        <w:rPr>
          <w:rFonts w:ascii="Arimo" w:hAnsi="Arimo" w:cs="Arimo"/>
          <w:sz w:val="20"/>
          <w:szCs w:val="20"/>
          <w:lang w:val="en-GB"/>
        </w:rPr>
        <w:t>.</w:t>
      </w:r>
    </w:p>
    <w:p w14:paraId="64B383C3" w14:textId="1DF59EB6" w:rsidR="0013448A" w:rsidRPr="00635B79" w:rsidRDefault="00635B79" w:rsidP="00673D23">
      <w:pPr>
        <w:tabs>
          <w:tab w:val="left" w:pos="1440"/>
        </w:tabs>
        <w:spacing w:before="60" w:after="0" w:line="360" w:lineRule="auto"/>
        <w:jc w:val="both"/>
        <w:rPr>
          <w:rFonts w:ascii="Arimo" w:hAnsi="Arimo" w:cs="Arimo"/>
          <w:sz w:val="20"/>
          <w:szCs w:val="20"/>
          <w:highlight w:val="yellow"/>
          <w:lang w:val="vi-VN"/>
        </w:rPr>
      </w:pPr>
      <w:proofErr w:type="spellStart"/>
      <w:r w:rsidRPr="00635B79">
        <w:rPr>
          <w:rFonts w:ascii="Arimo" w:hAnsi="Arimo" w:cs="Arimo"/>
          <w:sz w:val="20"/>
          <w:szCs w:val="20"/>
          <w:highlight w:val="yellow"/>
          <w:lang w:val="vi-VN"/>
        </w:rPr>
        <w:t>According</w:t>
      </w:r>
      <w:proofErr w:type="spellEnd"/>
      <w:r w:rsidRPr="00635B79">
        <w:rPr>
          <w:rFonts w:ascii="Arimo" w:hAnsi="Arimo" w:cs="Arimo"/>
          <w:sz w:val="20"/>
          <w:szCs w:val="20"/>
          <w:highlight w:val="yellow"/>
          <w:lang w:val="vi-VN"/>
        </w:rPr>
        <w:t xml:space="preserve"> to DSC </w:t>
      </w:r>
      <w:proofErr w:type="spellStart"/>
      <w:r w:rsidRPr="00635B79">
        <w:rPr>
          <w:rFonts w:ascii="Arimo" w:hAnsi="Arimo" w:cs="Arimo"/>
          <w:sz w:val="20"/>
          <w:szCs w:val="20"/>
          <w:highlight w:val="yellow"/>
          <w:lang w:val="vi-VN"/>
        </w:rPr>
        <w:t>thermogram</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form</w:t>
      </w:r>
      <w:proofErr w:type="spellEnd"/>
      <w:r w:rsidRPr="00635B79">
        <w:rPr>
          <w:rFonts w:ascii="Arimo" w:hAnsi="Arimo" w:cs="Arimo"/>
          <w:sz w:val="20"/>
          <w:szCs w:val="20"/>
          <w:highlight w:val="yellow"/>
          <w:lang w:val="vi-VN"/>
        </w:rPr>
        <w:t xml:space="preserve"> I </w:t>
      </w:r>
      <w:proofErr w:type="spellStart"/>
      <w:r w:rsidRPr="00635B79">
        <w:rPr>
          <w:rFonts w:ascii="Arimo" w:hAnsi="Arimo" w:cs="Arimo"/>
          <w:sz w:val="20"/>
          <w:szCs w:val="20"/>
          <w:highlight w:val="yellow"/>
          <w:lang w:val="vi-VN"/>
        </w:rPr>
        <w:t>and</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form</w:t>
      </w:r>
      <w:proofErr w:type="spellEnd"/>
      <w:r w:rsidRPr="00635B79">
        <w:rPr>
          <w:rFonts w:ascii="Arimo" w:hAnsi="Arimo" w:cs="Arimo"/>
          <w:sz w:val="20"/>
          <w:szCs w:val="20"/>
          <w:highlight w:val="yellow"/>
          <w:lang w:val="vi-VN"/>
        </w:rPr>
        <w:t xml:space="preserve"> II </w:t>
      </w:r>
      <w:proofErr w:type="spellStart"/>
      <w:r w:rsidRPr="00635B79">
        <w:rPr>
          <w:rFonts w:ascii="Arimo" w:hAnsi="Arimo" w:cs="Arimo"/>
          <w:sz w:val="20"/>
          <w:szCs w:val="20"/>
          <w:highlight w:val="yellow"/>
          <w:lang w:val="vi-VN"/>
        </w:rPr>
        <w:t>exhibit</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one</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endothermic</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peak</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at</w:t>
      </w:r>
      <w:proofErr w:type="spellEnd"/>
      <w:r w:rsidRPr="00635B79">
        <w:rPr>
          <w:rFonts w:ascii="Arimo" w:hAnsi="Arimo" w:cs="Arimo"/>
          <w:sz w:val="20"/>
          <w:szCs w:val="20"/>
          <w:highlight w:val="yellow"/>
          <w:lang w:val="vi-VN"/>
        </w:rPr>
        <w:t xml:space="preserve"> 101.5 </w:t>
      </w:r>
      <w:proofErr w:type="spellStart"/>
      <w:r w:rsidRPr="00635B79">
        <w:rPr>
          <w:rFonts w:ascii="Arimo" w:hAnsi="Arimo" w:cs="Arimo"/>
          <w:sz w:val="20"/>
          <w:szCs w:val="20"/>
          <w:highlight w:val="yellow"/>
          <w:vertAlign w:val="superscript"/>
          <w:lang w:val="vi-VN"/>
        </w:rPr>
        <w:t>o</w:t>
      </w:r>
      <w:r w:rsidRPr="00635B79">
        <w:rPr>
          <w:rFonts w:ascii="Arimo" w:hAnsi="Arimo" w:cs="Arimo"/>
          <w:sz w:val="20"/>
          <w:szCs w:val="20"/>
          <w:highlight w:val="yellow"/>
          <w:lang w:val="vi-VN"/>
        </w:rPr>
        <w:t>C</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and</w:t>
      </w:r>
      <w:proofErr w:type="spellEnd"/>
      <w:r w:rsidRPr="00635B79">
        <w:rPr>
          <w:rFonts w:ascii="Arimo" w:hAnsi="Arimo" w:cs="Arimo"/>
          <w:sz w:val="20"/>
          <w:szCs w:val="20"/>
          <w:highlight w:val="yellow"/>
          <w:lang w:val="vi-VN"/>
        </w:rPr>
        <w:t xml:space="preserve"> 96.6 </w:t>
      </w:r>
      <w:proofErr w:type="spellStart"/>
      <w:r w:rsidRPr="00635B79">
        <w:rPr>
          <w:rFonts w:ascii="Arimo" w:hAnsi="Arimo" w:cs="Arimo"/>
          <w:sz w:val="20"/>
          <w:szCs w:val="20"/>
          <w:highlight w:val="yellow"/>
          <w:vertAlign w:val="superscript"/>
          <w:lang w:val="vi-VN"/>
        </w:rPr>
        <w:t>o</w:t>
      </w:r>
      <w:r w:rsidRPr="00635B79">
        <w:rPr>
          <w:rFonts w:ascii="Arimo" w:hAnsi="Arimo" w:cs="Arimo"/>
          <w:sz w:val="20"/>
          <w:szCs w:val="20"/>
          <w:highlight w:val="yellow"/>
          <w:lang w:val="vi-VN"/>
        </w:rPr>
        <w:t>C</w:t>
      </w:r>
      <w:proofErr w:type="spellEnd"/>
      <w:r w:rsidRPr="00635B79">
        <w:rPr>
          <w:rFonts w:ascii="Arimo" w:hAnsi="Arimo" w:cs="Arimo"/>
          <w:sz w:val="20"/>
          <w:szCs w:val="20"/>
          <w:highlight w:val="yellow"/>
          <w:lang w:val="vi-VN"/>
        </w:rPr>
        <w:t xml:space="preserve">, in </w:t>
      </w:r>
      <w:proofErr w:type="spellStart"/>
      <w:r w:rsidRPr="00635B79">
        <w:rPr>
          <w:rFonts w:ascii="Arimo" w:hAnsi="Arimo" w:cs="Arimo"/>
          <w:sz w:val="20"/>
          <w:szCs w:val="20"/>
          <w:highlight w:val="yellow"/>
          <w:lang w:val="vi-VN"/>
        </w:rPr>
        <w:t>which</w:t>
      </w:r>
      <w:proofErr w:type="spellEnd"/>
      <w:r w:rsidRPr="00635B79">
        <w:rPr>
          <w:rFonts w:ascii="Arimo" w:hAnsi="Arimo" w:cs="Arimo"/>
          <w:sz w:val="20"/>
          <w:szCs w:val="20"/>
          <w:highlight w:val="yellow"/>
          <w:lang w:val="vi-VN"/>
        </w:rPr>
        <w:t xml:space="preserve"> the </w:t>
      </w:r>
      <w:proofErr w:type="spellStart"/>
      <w:r w:rsidRPr="00635B79">
        <w:rPr>
          <w:rFonts w:ascii="Arimo" w:hAnsi="Arimo" w:cs="Arimo"/>
          <w:sz w:val="20"/>
          <w:szCs w:val="20"/>
          <w:highlight w:val="yellow"/>
          <w:lang w:val="vi-VN"/>
        </w:rPr>
        <w:t>difference</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is</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approximately</w:t>
      </w:r>
      <w:proofErr w:type="spellEnd"/>
      <w:r w:rsidRPr="00635B79">
        <w:rPr>
          <w:rFonts w:ascii="Arimo" w:hAnsi="Arimo" w:cs="Arimo"/>
          <w:sz w:val="20"/>
          <w:szCs w:val="20"/>
          <w:highlight w:val="yellow"/>
          <w:lang w:val="vi-VN"/>
        </w:rPr>
        <w:t xml:space="preserve"> 5 </w:t>
      </w:r>
      <w:proofErr w:type="spellStart"/>
      <w:r w:rsidRPr="00635B79">
        <w:rPr>
          <w:rFonts w:ascii="Arimo" w:hAnsi="Arimo" w:cs="Arimo"/>
          <w:sz w:val="20"/>
          <w:szCs w:val="20"/>
          <w:highlight w:val="yellow"/>
          <w:vertAlign w:val="superscript"/>
          <w:lang w:val="vi-VN"/>
        </w:rPr>
        <w:t>o</w:t>
      </w:r>
      <w:r w:rsidRPr="00635B79">
        <w:rPr>
          <w:rFonts w:ascii="Arimo" w:hAnsi="Arimo" w:cs="Arimo"/>
          <w:sz w:val="20"/>
          <w:szCs w:val="20"/>
          <w:highlight w:val="yellow"/>
          <w:lang w:val="vi-VN"/>
        </w:rPr>
        <w:t>C</w:t>
      </w:r>
      <w:proofErr w:type="spellEnd"/>
      <w:r w:rsidRPr="00635B79">
        <w:rPr>
          <w:rFonts w:ascii="Arimo" w:hAnsi="Arimo" w:cs="Arimo"/>
          <w:sz w:val="20"/>
          <w:szCs w:val="20"/>
          <w:highlight w:val="yellow"/>
          <w:lang w:val="vi-VN"/>
        </w:rPr>
        <w:t xml:space="preserve">. The </w:t>
      </w:r>
      <w:proofErr w:type="spellStart"/>
      <w:r w:rsidRPr="00635B79">
        <w:rPr>
          <w:rFonts w:ascii="Arimo" w:hAnsi="Arimo" w:cs="Arimo"/>
          <w:sz w:val="20"/>
          <w:szCs w:val="20"/>
          <w:highlight w:val="yellow"/>
          <w:lang w:val="vi-VN"/>
        </w:rPr>
        <w:t>hydrate</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form</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exhibits</w:t>
      </w:r>
      <w:proofErr w:type="spellEnd"/>
      <w:r w:rsidRPr="00635B79">
        <w:rPr>
          <w:rFonts w:ascii="Arimo" w:hAnsi="Arimo" w:cs="Arimo"/>
          <w:sz w:val="20"/>
          <w:szCs w:val="20"/>
          <w:highlight w:val="yellow"/>
          <w:lang w:val="vi-VN"/>
        </w:rPr>
        <w:t xml:space="preserve"> the </w:t>
      </w:r>
      <w:proofErr w:type="spellStart"/>
      <w:r w:rsidRPr="00635B79">
        <w:rPr>
          <w:rFonts w:ascii="Arimo" w:hAnsi="Arimo" w:cs="Arimo"/>
          <w:sz w:val="20"/>
          <w:szCs w:val="20"/>
          <w:highlight w:val="yellow"/>
          <w:lang w:val="vi-VN"/>
        </w:rPr>
        <w:t>same</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peak</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as</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form</w:t>
      </w:r>
      <w:proofErr w:type="spellEnd"/>
      <w:r w:rsidRPr="00635B79">
        <w:rPr>
          <w:rFonts w:ascii="Arimo" w:hAnsi="Arimo" w:cs="Arimo"/>
          <w:sz w:val="20"/>
          <w:szCs w:val="20"/>
          <w:highlight w:val="yellow"/>
          <w:lang w:val="vi-VN"/>
        </w:rPr>
        <w:t xml:space="preserve"> I, </w:t>
      </w:r>
      <w:proofErr w:type="spellStart"/>
      <w:r w:rsidRPr="00635B79">
        <w:rPr>
          <w:rFonts w:ascii="Arimo" w:hAnsi="Arimo" w:cs="Arimo"/>
          <w:sz w:val="20"/>
          <w:szCs w:val="20"/>
          <w:highlight w:val="yellow"/>
          <w:lang w:val="vi-VN"/>
        </w:rPr>
        <w:t>but</w:t>
      </w:r>
      <w:proofErr w:type="spellEnd"/>
      <w:r w:rsidRPr="00635B79">
        <w:rPr>
          <w:rFonts w:ascii="Arimo" w:hAnsi="Arimo" w:cs="Arimo"/>
          <w:sz w:val="20"/>
          <w:szCs w:val="20"/>
          <w:highlight w:val="yellow"/>
          <w:lang w:val="vi-VN"/>
        </w:rPr>
        <w:t xml:space="preserve"> the </w:t>
      </w:r>
      <w:proofErr w:type="spellStart"/>
      <w:r w:rsidRPr="00635B79">
        <w:rPr>
          <w:rFonts w:ascii="Arimo" w:hAnsi="Arimo" w:cs="Arimo"/>
          <w:sz w:val="20"/>
          <w:szCs w:val="20"/>
          <w:highlight w:val="yellow"/>
          <w:lang w:val="vi-VN"/>
        </w:rPr>
        <w:t>addition</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of</w:t>
      </w:r>
      <w:proofErr w:type="spellEnd"/>
      <w:r w:rsidRPr="00635B79">
        <w:rPr>
          <w:rFonts w:ascii="Arimo" w:hAnsi="Arimo" w:cs="Arimo"/>
          <w:sz w:val="20"/>
          <w:szCs w:val="20"/>
          <w:highlight w:val="yellow"/>
          <w:lang w:val="vi-VN"/>
        </w:rPr>
        <w:t xml:space="preserve"> a </w:t>
      </w:r>
      <w:proofErr w:type="spellStart"/>
      <w:r w:rsidRPr="00635B79">
        <w:rPr>
          <w:rFonts w:ascii="Arimo" w:hAnsi="Arimo" w:cs="Arimo"/>
          <w:sz w:val="20"/>
          <w:szCs w:val="20"/>
          <w:highlight w:val="yellow"/>
          <w:lang w:val="vi-VN"/>
        </w:rPr>
        <w:t>small</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peak</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at</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around</w:t>
      </w:r>
      <w:proofErr w:type="spellEnd"/>
      <w:r w:rsidRPr="00635B79">
        <w:rPr>
          <w:rFonts w:ascii="Arimo" w:hAnsi="Arimo" w:cs="Arimo"/>
          <w:sz w:val="20"/>
          <w:szCs w:val="20"/>
          <w:highlight w:val="yellow"/>
          <w:lang w:val="vi-VN"/>
        </w:rPr>
        <w:t xml:space="preserve"> 40 – 80 </w:t>
      </w:r>
      <w:proofErr w:type="spellStart"/>
      <w:r w:rsidRPr="00635B79">
        <w:rPr>
          <w:rFonts w:ascii="Arimo" w:hAnsi="Arimo" w:cs="Arimo"/>
          <w:sz w:val="20"/>
          <w:szCs w:val="20"/>
          <w:highlight w:val="yellow"/>
          <w:vertAlign w:val="superscript"/>
          <w:lang w:val="vi-VN"/>
        </w:rPr>
        <w:t>o</w:t>
      </w:r>
      <w:r w:rsidRPr="00635B79">
        <w:rPr>
          <w:rFonts w:ascii="Arimo" w:hAnsi="Arimo" w:cs="Arimo"/>
          <w:sz w:val="20"/>
          <w:szCs w:val="20"/>
          <w:highlight w:val="yellow"/>
          <w:lang w:val="vi-VN"/>
        </w:rPr>
        <w:t>C</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due</w:t>
      </w:r>
      <w:proofErr w:type="spellEnd"/>
      <w:r w:rsidRPr="00635B79">
        <w:rPr>
          <w:rFonts w:ascii="Arimo" w:hAnsi="Arimo" w:cs="Arimo"/>
          <w:sz w:val="20"/>
          <w:szCs w:val="20"/>
          <w:highlight w:val="yellow"/>
          <w:lang w:val="vi-VN"/>
        </w:rPr>
        <w:t xml:space="preserve"> to </w:t>
      </w:r>
      <w:proofErr w:type="spellStart"/>
      <w:r w:rsidRPr="00635B79">
        <w:rPr>
          <w:rFonts w:ascii="Arimo" w:hAnsi="Arimo" w:cs="Arimo"/>
          <w:sz w:val="20"/>
          <w:szCs w:val="20"/>
          <w:highlight w:val="yellow"/>
          <w:lang w:val="vi-VN"/>
        </w:rPr>
        <w:t>water</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evaporation</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This</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implies</w:t>
      </w:r>
      <w:proofErr w:type="spellEnd"/>
      <w:r w:rsidRPr="00635B79">
        <w:rPr>
          <w:rFonts w:ascii="Arimo" w:hAnsi="Arimo" w:cs="Arimo"/>
          <w:sz w:val="20"/>
          <w:szCs w:val="20"/>
          <w:highlight w:val="yellow"/>
          <w:lang w:val="vi-VN"/>
        </w:rPr>
        <w:t xml:space="preserve"> a </w:t>
      </w:r>
      <w:proofErr w:type="spellStart"/>
      <w:r w:rsidRPr="00635B79">
        <w:rPr>
          <w:rFonts w:ascii="Arimo" w:hAnsi="Arimo" w:cs="Arimo"/>
          <w:sz w:val="20"/>
          <w:szCs w:val="20"/>
          <w:highlight w:val="yellow"/>
          <w:lang w:val="vi-VN"/>
        </w:rPr>
        <w:t>possible</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polymorph</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differentiation</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by</w:t>
      </w:r>
      <w:proofErr w:type="spellEnd"/>
      <w:r w:rsidRPr="00635B79">
        <w:rPr>
          <w:rFonts w:ascii="Arimo" w:hAnsi="Arimo" w:cs="Arimo"/>
          <w:sz w:val="20"/>
          <w:szCs w:val="20"/>
          <w:highlight w:val="yellow"/>
          <w:lang w:val="vi-VN"/>
        </w:rPr>
        <w:t xml:space="preserve"> DSC </w:t>
      </w:r>
      <w:proofErr w:type="spellStart"/>
      <w:r w:rsidRPr="00635B79">
        <w:rPr>
          <w:rFonts w:ascii="Arimo" w:hAnsi="Arimo" w:cs="Arimo"/>
          <w:sz w:val="20"/>
          <w:szCs w:val="20"/>
          <w:highlight w:val="yellow"/>
          <w:lang w:val="vi-VN"/>
        </w:rPr>
        <w:t>method</w:t>
      </w:r>
      <w:proofErr w:type="spellEnd"/>
      <w:r w:rsidRPr="00635B79">
        <w:rPr>
          <w:rFonts w:ascii="Arimo" w:hAnsi="Arimo" w:cs="Arimo"/>
          <w:sz w:val="20"/>
          <w:szCs w:val="20"/>
          <w:highlight w:val="yellow"/>
          <w:lang w:val="vi-VN"/>
        </w:rPr>
        <w:t xml:space="preserve">. The </w:t>
      </w:r>
      <w:proofErr w:type="spellStart"/>
      <w:r w:rsidRPr="00635B79">
        <w:rPr>
          <w:rFonts w:ascii="Arimo" w:hAnsi="Arimo" w:cs="Arimo"/>
          <w:sz w:val="20"/>
          <w:szCs w:val="20"/>
          <w:highlight w:val="yellow"/>
          <w:lang w:val="vi-VN"/>
        </w:rPr>
        <w:t>innovator</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and</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generic</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tablets</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are</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peeled</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off</w:t>
      </w:r>
      <w:proofErr w:type="spellEnd"/>
      <w:r w:rsidRPr="00635B79">
        <w:rPr>
          <w:rFonts w:ascii="Arimo" w:hAnsi="Arimo" w:cs="Arimo"/>
          <w:sz w:val="20"/>
          <w:szCs w:val="20"/>
          <w:highlight w:val="yellow"/>
          <w:lang w:val="vi-VN"/>
        </w:rPr>
        <w:t xml:space="preserve"> the </w:t>
      </w:r>
      <w:proofErr w:type="spellStart"/>
      <w:r w:rsidRPr="00635B79">
        <w:rPr>
          <w:rFonts w:ascii="Arimo" w:hAnsi="Arimo" w:cs="Arimo"/>
          <w:sz w:val="20"/>
          <w:szCs w:val="20"/>
          <w:highlight w:val="yellow"/>
          <w:lang w:val="vi-VN"/>
        </w:rPr>
        <w:t>coating</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film</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and</w:t>
      </w:r>
      <w:proofErr w:type="spellEnd"/>
      <w:r w:rsidRPr="00635B79">
        <w:rPr>
          <w:rFonts w:ascii="Arimo" w:hAnsi="Arimo" w:cs="Arimo"/>
          <w:sz w:val="20"/>
          <w:szCs w:val="20"/>
          <w:highlight w:val="yellow"/>
          <w:lang w:val="vi-VN"/>
        </w:rPr>
        <w:t xml:space="preserve"> then </w:t>
      </w:r>
      <w:proofErr w:type="spellStart"/>
      <w:r w:rsidRPr="00635B79">
        <w:rPr>
          <w:rFonts w:ascii="Arimo" w:hAnsi="Arimo" w:cs="Arimo"/>
          <w:sz w:val="20"/>
          <w:szCs w:val="20"/>
          <w:highlight w:val="yellow"/>
          <w:lang w:val="vi-VN"/>
        </w:rPr>
        <w:t>ground</w:t>
      </w:r>
      <w:proofErr w:type="spellEnd"/>
      <w:r w:rsidRPr="00635B79">
        <w:rPr>
          <w:rFonts w:ascii="Arimo" w:hAnsi="Arimo" w:cs="Arimo"/>
          <w:sz w:val="20"/>
          <w:szCs w:val="20"/>
          <w:highlight w:val="yellow"/>
          <w:lang w:val="vi-VN"/>
        </w:rPr>
        <w:t xml:space="preserve">, the </w:t>
      </w:r>
      <w:proofErr w:type="spellStart"/>
      <w:r w:rsidRPr="00635B79">
        <w:rPr>
          <w:rFonts w:ascii="Arimo" w:hAnsi="Arimo" w:cs="Arimo"/>
          <w:sz w:val="20"/>
          <w:szCs w:val="20"/>
          <w:highlight w:val="yellow"/>
          <w:lang w:val="vi-VN"/>
        </w:rPr>
        <w:t>obtained</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powders</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are</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measured</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by</w:t>
      </w:r>
      <w:proofErr w:type="spellEnd"/>
      <w:r w:rsidRPr="00635B79">
        <w:rPr>
          <w:rFonts w:ascii="Arimo" w:hAnsi="Arimo" w:cs="Arimo"/>
          <w:sz w:val="20"/>
          <w:szCs w:val="20"/>
          <w:highlight w:val="yellow"/>
          <w:lang w:val="vi-VN"/>
        </w:rPr>
        <w:t xml:space="preserve"> the </w:t>
      </w:r>
      <w:proofErr w:type="spellStart"/>
      <w:r w:rsidRPr="00635B79">
        <w:rPr>
          <w:rFonts w:ascii="Arimo" w:hAnsi="Arimo" w:cs="Arimo"/>
          <w:sz w:val="20"/>
          <w:szCs w:val="20"/>
          <w:highlight w:val="yellow"/>
          <w:lang w:val="vi-VN"/>
        </w:rPr>
        <w:t>same</w:t>
      </w:r>
      <w:proofErr w:type="spellEnd"/>
      <w:r w:rsidRPr="00635B79">
        <w:rPr>
          <w:rFonts w:ascii="Arimo" w:hAnsi="Arimo" w:cs="Arimo"/>
          <w:sz w:val="20"/>
          <w:szCs w:val="20"/>
          <w:highlight w:val="yellow"/>
          <w:lang w:val="vi-VN"/>
        </w:rPr>
        <w:t xml:space="preserve"> DSC </w:t>
      </w:r>
      <w:proofErr w:type="spellStart"/>
      <w:r w:rsidRPr="00635B79">
        <w:rPr>
          <w:rFonts w:ascii="Arimo" w:hAnsi="Arimo" w:cs="Arimo"/>
          <w:sz w:val="20"/>
          <w:szCs w:val="20"/>
          <w:highlight w:val="yellow"/>
          <w:lang w:val="vi-VN"/>
        </w:rPr>
        <w:t>experimental</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conditions</w:t>
      </w:r>
      <w:proofErr w:type="spellEnd"/>
      <w:r w:rsidRPr="00635B79">
        <w:rPr>
          <w:rFonts w:ascii="Arimo" w:hAnsi="Arimo" w:cs="Arimo"/>
          <w:sz w:val="20"/>
          <w:szCs w:val="20"/>
          <w:highlight w:val="yellow"/>
          <w:lang w:val="vi-VN"/>
        </w:rPr>
        <w:t xml:space="preserve"> in the </w:t>
      </w:r>
      <w:proofErr w:type="spellStart"/>
      <w:r w:rsidRPr="00635B79">
        <w:rPr>
          <w:rFonts w:ascii="Arimo" w:hAnsi="Arimo" w:cs="Arimo"/>
          <w:sz w:val="20"/>
          <w:szCs w:val="20"/>
          <w:highlight w:val="yellow"/>
          <w:lang w:val="vi-VN"/>
        </w:rPr>
        <w:t>compatibility</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study</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see</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section</w:t>
      </w:r>
      <w:proofErr w:type="spellEnd"/>
      <w:r w:rsidRPr="00635B79">
        <w:rPr>
          <w:rFonts w:ascii="Arimo" w:hAnsi="Arimo" w:cs="Arimo"/>
          <w:sz w:val="20"/>
          <w:szCs w:val="20"/>
          <w:highlight w:val="yellow"/>
          <w:lang w:val="vi-VN"/>
        </w:rPr>
        <w:t xml:space="preserve"> P.2.1.2.2). The </w:t>
      </w:r>
      <w:proofErr w:type="spellStart"/>
      <w:r w:rsidRPr="00635B79">
        <w:rPr>
          <w:rFonts w:ascii="Arimo" w:hAnsi="Arimo" w:cs="Arimo"/>
          <w:sz w:val="20"/>
          <w:szCs w:val="20"/>
          <w:highlight w:val="yellow"/>
          <w:lang w:val="vi-VN"/>
        </w:rPr>
        <w:t>results</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are</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presented</w:t>
      </w:r>
      <w:proofErr w:type="spellEnd"/>
      <w:r w:rsidRPr="00635B79">
        <w:rPr>
          <w:rFonts w:ascii="Arimo" w:hAnsi="Arimo" w:cs="Arimo"/>
          <w:sz w:val="20"/>
          <w:szCs w:val="20"/>
          <w:highlight w:val="yellow"/>
          <w:lang w:val="vi-VN"/>
        </w:rPr>
        <w:t xml:space="preserve"> </w:t>
      </w:r>
      <w:proofErr w:type="spellStart"/>
      <w:r w:rsidRPr="00635B79">
        <w:rPr>
          <w:rFonts w:ascii="Arimo" w:hAnsi="Arimo" w:cs="Arimo"/>
          <w:sz w:val="20"/>
          <w:szCs w:val="20"/>
          <w:highlight w:val="yellow"/>
          <w:lang w:val="vi-VN"/>
        </w:rPr>
        <w:t>below</w:t>
      </w:r>
      <w:proofErr w:type="spellEnd"/>
      <w:r w:rsidRPr="00635B79">
        <w:rPr>
          <w:rFonts w:ascii="Arimo" w:hAnsi="Arimo" w:cs="Arimo"/>
          <w:sz w:val="20"/>
          <w:szCs w:val="20"/>
          <w:highlight w:val="yellow"/>
          <w:lang w:val="vi-VN"/>
        </w:rPr>
        <w:t>:</w:t>
      </w:r>
    </w:p>
    <w:p w14:paraId="574BC767" w14:textId="5D0AD0AC" w:rsidR="00B938F4" w:rsidRPr="00AC14A3" w:rsidRDefault="00635B79" w:rsidP="00635B79">
      <w:pPr>
        <w:tabs>
          <w:tab w:val="left" w:pos="1440"/>
        </w:tabs>
        <w:spacing w:before="60" w:after="0" w:line="360" w:lineRule="auto"/>
        <w:jc w:val="center"/>
        <w:rPr>
          <w:rFonts w:ascii="Arimo" w:hAnsi="Arimo" w:cs="Arimo"/>
          <w:sz w:val="20"/>
          <w:szCs w:val="20"/>
          <w:highlight w:val="yellow"/>
          <w:lang w:val="vi-VN"/>
        </w:rPr>
      </w:pPr>
      <w:r w:rsidRPr="00635B79">
        <w:rPr>
          <w:rFonts w:ascii="Arimo" w:hAnsi="Arimo" w:cs="Arimo"/>
          <w:noProof/>
          <w:sz w:val="20"/>
          <w:szCs w:val="20"/>
        </w:rPr>
        <w:drawing>
          <wp:inline distT="0" distB="0" distL="0" distR="0" wp14:anchorId="22C0ADD0" wp14:editId="634DE3DE">
            <wp:extent cx="6014649" cy="3771900"/>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46612" cy="3791945"/>
                    </a:xfrm>
                    <a:prstGeom prst="rect">
                      <a:avLst/>
                    </a:prstGeom>
                    <a:noFill/>
                    <a:ln>
                      <a:noFill/>
                    </a:ln>
                  </pic:spPr>
                </pic:pic>
              </a:graphicData>
            </a:graphic>
          </wp:inline>
        </w:drawing>
      </w:r>
    </w:p>
    <w:p w14:paraId="530888C0" w14:textId="7A3AFD07" w:rsidR="00B938F4" w:rsidRDefault="009E2E5B" w:rsidP="000C3137">
      <w:pPr>
        <w:tabs>
          <w:tab w:val="left" w:pos="1440"/>
        </w:tabs>
        <w:spacing w:before="60" w:after="0" w:line="360" w:lineRule="auto"/>
        <w:jc w:val="both"/>
        <w:rPr>
          <w:rFonts w:ascii="Arimo" w:hAnsi="Arimo" w:cs="Arimo"/>
          <w:sz w:val="20"/>
          <w:szCs w:val="20"/>
          <w:lang w:val="vi-VN"/>
        </w:rPr>
      </w:pPr>
      <w:r w:rsidRPr="009E2E5B">
        <w:rPr>
          <w:rFonts w:ascii="Arimo" w:hAnsi="Arimo" w:cs="Arimo"/>
          <w:sz w:val="20"/>
          <w:szCs w:val="20"/>
          <w:highlight w:val="yellow"/>
          <w:lang w:val="vi-VN"/>
        </w:rPr>
        <w:t xml:space="preserve">The </w:t>
      </w:r>
      <w:proofErr w:type="spellStart"/>
      <w:r w:rsidRPr="009E2E5B">
        <w:rPr>
          <w:rFonts w:ascii="Arimo" w:hAnsi="Arimo" w:cs="Arimo"/>
          <w:sz w:val="20"/>
          <w:szCs w:val="20"/>
          <w:highlight w:val="yellow"/>
          <w:lang w:val="vi-VN"/>
        </w:rPr>
        <w:t>results</w:t>
      </w:r>
      <w:proofErr w:type="spellEnd"/>
      <w:r w:rsidRPr="009E2E5B">
        <w:rPr>
          <w:rFonts w:ascii="Arimo" w:hAnsi="Arimo" w:cs="Arimo"/>
          <w:sz w:val="20"/>
          <w:szCs w:val="20"/>
          <w:highlight w:val="yellow"/>
          <w:lang w:val="vi-VN"/>
        </w:rPr>
        <w:t xml:space="preserve"> </w:t>
      </w:r>
      <w:proofErr w:type="spellStart"/>
      <w:r w:rsidRPr="009E2E5B">
        <w:rPr>
          <w:rFonts w:ascii="Arimo" w:hAnsi="Arimo" w:cs="Arimo"/>
          <w:sz w:val="20"/>
          <w:szCs w:val="20"/>
          <w:highlight w:val="yellow"/>
          <w:lang w:val="vi-VN"/>
        </w:rPr>
        <w:t>show</w:t>
      </w:r>
      <w:proofErr w:type="spellEnd"/>
      <w:r w:rsidRPr="009E2E5B">
        <w:rPr>
          <w:rFonts w:ascii="Arimo" w:hAnsi="Arimo" w:cs="Arimo"/>
          <w:sz w:val="20"/>
          <w:szCs w:val="20"/>
          <w:highlight w:val="yellow"/>
          <w:lang w:val="vi-VN"/>
        </w:rPr>
        <w:t xml:space="preserve"> </w:t>
      </w:r>
      <w:proofErr w:type="spellStart"/>
      <w:r w:rsidRPr="009E2E5B">
        <w:rPr>
          <w:rFonts w:ascii="Arimo" w:hAnsi="Arimo" w:cs="Arimo"/>
          <w:sz w:val="20"/>
          <w:szCs w:val="20"/>
          <w:highlight w:val="yellow"/>
          <w:lang w:val="vi-VN"/>
        </w:rPr>
        <w:t>that</w:t>
      </w:r>
      <w:proofErr w:type="spellEnd"/>
      <w:r w:rsidRPr="009E2E5B">
        <w:rPr>
          <w:rFonts w:ascii="Arimo" w:hAnsi="Arimo" w:cs="Arimo"/>
          <w:sz w:val="20"/>
          <w:szCs w:val="20"/>
          <w:highlight w:val="yellow"/>
          <w:lang w:val="vi-VN"/>
        </w:rPr>
        <w:t xml:space="preserve"> the </w:t>
      </w:r>
      <w:proofErr w:type="spellStart"/>
      <w:r w:rsidRPr="009E2E5B">
        <w:rPr>
          <w:rFonts w:ascii="Arimo" w:hAnsi="Arimo" w:cs="Arimo"/>
          <w:sz w:val="20"/>
          <w:szCs w:val="20"/>
          <w:highlight w:val="yellow"/>
          <w:lang w:val="vi-VN"/>
        </w:rPr>
        <w:t>innovator</w:t>
      </w:r>
      <w:proofErr w:type="spellEnd"/>
      <w:r w:rsidRPr="009E2E5B">
        <w:rPr>
          <w:rFonts w:ascii="Arimo" w:hAnsi="Arimo" w:cs="Arimo"/>
          <w:sz w:val="20"/>
          <w:szCs w:val="20"/>
          <w:highlight w:val="yellow"/>
          <w:lang w:val="vi-VN"/>
        </w:rPr>
        <w:t xml:space="preserve"> </w:t>
      </w:r>
      <w:proofErr w:type="spellStart"/>
      <w:r w:rsidRPr="009E2E5B">
        <w:rPr>
          <w:rFonts w:ascii="Arimo" w:hAnsi="Arimo" w:cs="Arimo"/>
          <w:sz w:val="20"/>
          <w:szCs w:val="20"/>
          <w:highlight w:val="yellow"/>
          <w:lang w:val="vi-VN"/>
        </w:rPr>
        <w:t>and</w:t>
      </w:r>
      <w:proofErr w:type="spellEnd"/>
      <w:r w:rsidRPr="009E2E5B">
        <w:rPr>
          <w:rFonts w:ascii="Arimo" w:hAnsi="Arimo" w:cs="Arimo"/>
          <w:sz w:val="20"/>
          <w:szCs w:val="20"/>
          <w:highlight w:val="yellow"/>
          <w:lang w:val="vi-VN"/>
        </w:rPr>
        <w:t xml:space="preserve"> </w:t>
      </w:r>
      <w:proofErr w:type="spellStart"/>
      <w:r w:rsidRPr="009E2E5B">
        <w:rPr>
          <w:rFonts w:ascii="Arimo" w:hAnsi="Arimo" w:cs="Arimo"/>
          <w:sz w:val="20"/>
          <w:szCs w:val="20"/>
          <w:highlight w:val="yellow"/>
          <w:lang w:val="vi-VN"/>
        </w:rPr>
        <w:t>generic</w:t>
      </w:r>
      <w:proofErr w:type="spellEnd"/>
      <w:r w:rsidRPr="009E2E5B">
        <w:rPr>
          <w:rFonts w:ascii="Arimo" w:hAnsi="Arimo" w:cs="Arimo"/>
          <w:sz w:val="20"/>
          <w:szCs w:val="20"/>
          <w:highlight w:val="yellow"/>
          <w:lang w:val="vi-VN"/>
        </w:rPr>
        <w:t xml:space="preserve"> DSC </w:t>
      </w:r>
      <w:proofErr w:type="spellStart"/>
      <w:r w:rsidRPr="009E2E5B">
        <w:rPr>
          <w:rFonts w:ascii="Arimo" w:hAnsi="Arimo" w:cs="Arimo"/>
          <w:sz w:val="20"/>
          <w:szCs w:val="20"/>
          <w:highlight w:val="yellow"/>
          <w:lang w:val="vi-VN"/>
        </w:rPr>
        <w:t>thermograms</w:t>
      </w:r>
      <w:proofErr w:type="spellEnd"/>
      <w:r w:rsidRPr="009E2E5B">
        <w:rPr>
          <w:rFonts w:ascii="Arimo" w:hAnsi="Arimo" w:cs="Arimo"/>
          <w:sz w:val="20"/>
          <w:szCs w:val="20"/>
          <w:highlight w:val="yellow"/>
          <w:lang w:val="vi-VN"/>
        </w:rPr>
        <w:t xml:space="preserve"> </w:t>
      </w:r>
      <w:proofErr w:type="spellStart"/>
      <w:r w:rsidRPr="009E2E5B">
        <w:rPr>
          <w:rFonts w:ascii="Arimo" w:hAnsi="Arimo" w:cs="Arimo"/>
          <w:sz w:val="20"/>
          <w:szCs w:val="20"/>
          <w:highlight w:val="yellow"/>
          <w:lang w:val="vi-VN"/>
        </w:rPr>
        <w:t>exert</w:t>
      </w:r>
      <w:proofErr w:type="spellEnd"/>
      <w:r w:rsidRPr="009E2E5B">
        <w:rPr>
          <w:rFonts w:ascii="Arimo" w:hAnsi="Arimo" w:cs="Arimo"/>
          <w:sz w:val="20"/>
          <w:szCs w:val="20"/>
          <w:highlight w:val="yellow"/>
          <w:lang w:val="vi-VN"/>
        </w:rPr>
        <w:t xml:space="preserve"> </w:t>
      </w:r>
      <w:proofErr w:type="spellStart"/>
      <w:r w:rsidRPr="009E2E5B">
        <w:rPr>
          <w:rFonts w:ascii="Arimo" w:hAnsi="Arimo" w:cs="Arimo"/>
          <w:sz w:val="20"/>
          <w:szCs w:val="20"/>
          <w:highlight w:val="yellow"/>
          <w:lang w:val="vi-VN"/>
        </w:rPr>
        <w:t>only</w:t>
      </w:r>
      <w:proofErr w:type="spellEnd"/>
      <w:r w:rsidRPr="009E2E5B">
        <w:rPr>
          <w:rFonts w:ascii="Arimo" w:hAnsi="Arimo" w:cs="Arimo"/>
          <w:sz w:val="20"/>
          <w:szCs w:val="20"/>
          <w:highlight w:val="yellow"/>
          <w:lang w:val="vi-VN"/>
        </w:rPr>
        <w:t xml:space="preserve"> </w:t>
      </w:r>
      <w:proofErr w:type="spellStart"/>
      <w:r w:rsidRPr="009E2E5B">
        <w:rPr>
          <w:rFonts w:ascii="Arimo" w:hAnsi="Arimo" w:cs="Arimo"/>
          <w:sz w:val="20"/>
          <w:szCs w:val="20"/>
          <w:highlight w:val="yellow"/>
          <w:lang w:val="vi-VN"/>
        </w:rPr>
        <w:t>one</w:t>
      </w:r>
      <w:proofErr w:type="spellEnd"/>
      <w:r w:rsidRPr="009E2E5B">
        <w:rPr>
          <w:rFonts w:ascii="Arimo" w:hAnsi="Arimo" w:cs="Arimo"/>
          <w:sz w:val="20"/>
          <w:szCs w:val="20"/>
          <w:highlight w:val="yellow"/>
          <w:lang w:val="vi-VN"/>
        </w:rPr>
        <w:t xml:space="preserve"> </w:t>
      </w:r>
      <w:proofErr w:type="spellStart"/>
      <w:r w:rsidRPr="009E2E5B">
        <w:rPr>
          <w:rFonts w:ascii="Arimo" w:hAnsi="Arimo" w:cs="Arimo"/>
          <w:sz w:val="20"/>
          <w:szCs w:val="20"/>
          <w:highlight w:val="yellow"/>
          <w:lang w:val="vi-VN"/>
        </w:rPr>
        <w:t>endothermic</w:t>
      </w:r>
      <w:proofErr w:type="spellEnd"/>
      <w:r w:rsidRPr="009E2E5B">
        <w:rPr>
          <w:rFonts w:ascii="Arimo" w:hAnsi="Arimo" w:cs="Arimo"/>
          <w:sz w:val="20"/>
          <w:szCs w:val="20"/>
          <w:highlight w:val="yellow"/>
          <w:lang w:val="vi-VN"/>
        </w:rPr>
        <w:t xml:space="preserve"> </w:t>
      </w:r>
      <w:proofErr w:type="spellStart"/>
      <w:r w:rsidRPr="009E2E5B">
        <w:rPr>
          <w:rFonts w:ascii="Arimo" w:hAnsi="Arimo" w:cs="Arimo"/>
          <w:sz w:val="20"/>
          <w:szCs w:val="20"/>
          <w:highlight w:val="yellow"/>
          <w:lang w:val="vi-VN"/>
        </w:rPr>
        <w:t>peak</w:t>
      </w:r>
      <w:proofErr w:type="spellEnd"/>
      <w:r w:rsidRPr="009E2E5B">
        <w:rPr>
          <w:rFonts w:ascii="Arimo" w:hAnsi="Arimo" w:cs="Arimo"/>
          <w:sz w:val="20"/>
          <w:szCs w:val="20"/>
          <w:highlight w:val="yellow"/>
          <w:lang w:val="vi-VN"/>
        </w:rPr>
        <w:t xml:space="preserve"> </w:t>
      </w:r>
      <w:proofErr w:type="spellStart"/>
      <w:r w:rsidRPr="009E2E5B">
        <w:rPr>
          <w:rFonts w:ascii="Arimo" w:hAnsi="Arimo" w:cs="Arimo"/>
          <w:sz w:val="20"/>
          <w:szCs w:val="20"/>
          <w:highlight w:val="yellow"/>
          <w:lang w:val="vi-VN"/>
        </w:rPr>
        <w:t>at</w:t>
      </w:r>
      <w:proofErr w:type="spellEnd"/>
      <w:r w:rsidRPr="009E2E5B">
        <w:rPr>
          <w:rFonts w:ascii="Arimo" w:hAnsi="Arimo" w:cs="Arimo"/>
          <w:sz w:val="20"/>
          <w:szCs w:val="20"/>
          <w:highlight w:val="yellow"/>
          <w:lang w:val="vi-VN"/>
        </w:rPr>
        <w:t xml:space="preserve"> 99.31 </w:t>
      </w:r>
      <w:proofErr w:type="spellStart"/>
      <w:r w:rsidRPr="009E2E5B">
        <w:rPr>
          <w:rFonts w:ascii="Arimo" w:hAnsi="Arimo" w:cs="Arimo"/>
          <w:sz w:val="20"/>
          <w:szCs w:val="20"/>
          <w:highlight w:val="yellow"/>
          <w:vertAlign w:val="superscript"/>
          <w:lang w:val="vi-VN"/>
        </w:rPr>
        <w:t>o</w:t>
      </w:r>
      <w:r w:rsidRPr="009E2E5B">
        <w:rPr>
          <w:rFonts w:ascii="Arimo" w:hAnsi="Arimo" w:cs="Arimo"/>
          <w:sz w:val="20"/>
          <w:szCs w:val="20"/>
          <w:highlight w:val="yellow"/>
          <w:lang w:val="vi-VN"/>
        </w:rPr>
        <w:t>C</w:t>
      </w:r>
      <w:proofErr w:type="spellEnd"/>
      <w:r w:rsidRPr="009E2E5B">
        <w:rPr>
          <w:rFonts w:ascii="Arimo" w:hAnsi="Arimo" w:cs="Arimo"/>
          <w:sz w:val="20"/>
          <w:szCs w:val="20"/>
          <w:highlight w:val="yellow"/>
          <w:lang w:val="vi-VN"/>
        </w:rPr>
        <w:t xml:space="preserve"> </w:t>
      </w:r>
      <w:proofErr w:type="spellStart"/>
      <w:r w:rsidRPr="009E2E5B">
        <w:rPr>
          <w:rFonts w:ascii="Arimo" w:hAnsi="Arimo" w:cs="Arimo"/>
          <w:sz w:val="20"/>
          <w:szCs w:val="20"/>
          <w:highlight w:val="yellow"/>
          <w:lang w:val="vi-VN"/>
        </w:rPr>
        <w:t>and</w:t>
      </w:r>
      <w:proofErr w:type="spellEnd"/>
      <w:r w:rsidRPr="009E2E5B">
        <w:rPr>
          <w:rFonts w:ascii="Arimo" w:hAnsi="Arimo" w:cs="Arimo"/>
          <w:sz w:val="20"/>
          <w:szCs w:val="20"/>
          <w:highlight w:val="yellow"/>
          <w:lang w:val="vi-VN"/>
        </w:rPr>
        <w:t xml:space="preserve"> 99.93 </w:t>
      </w:r>
      <w:proofErr w:type="spellStart"/>
      <w:r w:rsidRPr="009E2E5B">
        <w:rPr>
          <w:rFonts w:ascii="Arimo" w:hAnsi="Arimo" w:cs="Arimo"/>
          <w:sz w:val="20"/>
          <w:szCs w:val="20"/>
          <w:highlight w:val="yellow"/>
          <w:vertAlign w:val="superscript"/>
          <w:lang w:val="vi-VN"/>
        </w:rPr>
        <w:t>o</w:t>
      </w:r>
      <w:r w:rsidRPr="009E2E5B">
        <w:rPr>
          <w:rFonts w:ascii="Arimo" w:hAnsi="Arimo" w:cs="Arimo"/>
          <w:sz w:val="20"/>
          <w:szCs w:val="20"/>
          <w:highlight w:val="yellow"/>
          <w:lang w:val="vi-VN"/>
        </w:rPr>
        <w:t>C</w:t>
      </w:r>
      <w:proofErr w:type="spellEnd"/>
      <w:r w:rsidRPr="009E2E5B">
        <w:rPr>
          <w:rFonts w:ascii="Arimo" w:hAnsi="Arimo" w:cs="Arimo"/>
          <w:sz w:val="20"/>
          <w:szCs w:val="20"/>
          <w:highlight w:val="yellow"/>
          <w:lang w:val="vi-VN"/>
        </w:rPr>
        <w:t xml:space="preserve">, </w:t>
      </w:r>
      <w:proofErr w:type="spellStart"/>
      <w:r w:rsidRPr="009E2E5B">
        <w:rPr>
          <w:rFonts w:ascii="Arimo" w:hAnsi="Arimo" w:cs="Arimo"/>
          <w:sz w:val="20"/>
          <w:szCs w:val="20"/>
          <w:highlight w:val="yellow"/>
          <w:lang w:val="vi-VN"/>
        </w:rPr>
        <w:t>respectively</w:t>
      </w:r>
      <w:proofErr w:type="spellEnd"/>
      <w:r w:rsidRPr="009E2E5B">
        <w:rPr>
          <w:rFonts w:ascii="Arimo" w:hAnsi="Arimo" w:cs="Arimo"/>
          <w:sz w:val="20"/>
          <w:szCs w:val="20"/>
          <w:highlight w:val="yellow"/>
          <w:lang w:val="vi-VN"/>
        </w:rPr>
        <w:t xml:space="preserve">. </w:t>
      </w:r>
      <w:r w:rsidR="000C3137" w:rsidRPr="000C3137">
        <w:rPr>
          <w:rFonts w:ascii="Arimo" w:hAnsi="Arimo" w:cs="Arimo"/>
          <w:sz w:val="20"/>
          <w:szCs w:val="20"/>
          <w:highlight w:val="yellow"/>
          <w:lang w:val="vi-VN"/>
        </w:rPr>
        <w:t xml:space="preserve">The </w:t>
      </w:r>
      <w:proofErr w:type="spellStart"/>
      <w:r w:rsidR="000C3137" w:rsidRPr="000C3137">
        <w:rPr>
          <w:rFonts w:ascii="Arimo" w:hAnsi="Arimo" w:cs="Arimo"/>
          <w:sz w:val="20"/>
          <w:szCs w:val="20"/>
          <w:highlight w:val="yellow"/>
          <w:lang w:val="vi-VN"/>
        </w:rPr>
        <w:t>insignificant</w:t>
      </w:r>
      <w:proofErr w:type="spellEnd"/>
      <w:r w:rsidR="000C3137" w:rsidRPr="000C3137">
        <w:rPr>
          <w:rFonts w:ascii="Arimo" w:hAnsi="Arimo" w:cs="Arimo"/>
          <w:sz w:val="20"/>
          <w:szCs w:val="20"/>
          <w:highlight w:val="yellow"/>
          <w:lang w:val="vi-VN"/>
        </w:rPr>
        <w:t xml:space="preserve"> </w:t>
      </w:r>
      <w:proofErr w:type="spellStart"/>
      <w:r w:rsidR="000C3137" w:rsidRPr="000C3137">
        <w:rPr>
          <w:rFonts w:ascii="Arimo" w:hAnsi="Arimo" w:cs="Arimo"/>
          <w:sz w:val="20"/>
          <w:szCs w:val="20"/>
          <w:highlight w:val="yellow"/>
          <w:lang w:val="vi-VN"/>
        </w:rPr>
        <w:t>difference</w:t>
      </w:r>
      <w:proofErr w:type="spellEnd"/>
      <w:r w:rsidR="000C3137" w:rsidRPr="000C3137">
        <w:rPr>
          <w:rFonts w:ascii="Arimo" w:hAnsi="Arimo" w:cs="Arimo"/>
          <w:sz w:val="20"/>
          <w:szCs w:val="20"/>
          <w:highlight w:val="yellow"/>
          <w:lang w:val="vi-VN"/>
        </w:rPr>
        <w:t xml:space="preserve"> in </w:t>
      </w:r>
      <w:proofErr w:type="spellStart"/>
      <w:r w:rsidR="000C3137" w:rsidRPr="000C3137">
        <w:rPr>
          <w:rFonts w:ascii="Arimo" w:hAnsi="Arimo" w:cs="Arimo"/>
          <w:sz w:val="20"/>
          <w:szCs w:val="20"/>
          <w:highlight w:val="yellow"/>
          <w:lang w:val="vi-VN"/>
        </w:rPr>
        <w:t>those</w:t>
      </w:r>
      <w:proofErr w:type="spellEnd"/>
      <w:r w:rsidR="000C3137" w:rsidRPr="000C3137">
        <w:rPr>
          <w:rFonts w:ascii="Arimo" w:hAnsi="Arimo" w:cs="Arimo"/>
          <w:sz w:val="20"/>
          <w:szCs w:val="20"/>
          <w:highlight w:val="yellow"/>
          <w:lang w:val="vi-VN"/>
        </w:rPr>
        <w:t xml:space="preserve"> </w:t>
      </w:r>
      <w:proofErr w:type="spellStart"/>
      <w:r w:rsidR="000C3137" w:rsidRPr="000C3137">
        <w:rPr>
          <w:rFonts w:ascii="Arimo" w:hAnsi="Arimo" w:cs="Arimo"/>
          <w:sz w:val="20"/>
          <w:szCs w:val="20"/>
          <w:highlight w:val="yellow"/>
          <w:lang w:val="vi-VN"/>
        </w:rPr>
        <w:t>peaks</w:t>
      </w:r>
      <w:proofErr w:type="spellEnd"/>
      <w:r w:rsidR="000C3137" w:rsidRPr="000C3137">
        <w:rPr>
          <w:rFonts w:ascii="Arimo" w:hAnsi="Arimo" w:cs="Arimo"/>
          <w:sz w:val="20"/>
          <w:szCs w:val="20"/>
          <w:highlight w:val="yellow"/>
          <w:lang w:val="vi-VN"/>
        </w:rPr>
        <w:t xml:space="preserve"> </w:t>
      </w:r>
      <w:proofErr w:type="spellStart"/>
      <w:r w:rsidR="000C3137" w:rsidRPr="000C3137">
        <w:rPr>
          <w:rFonts w:ascii="Arimo" w:hAnsi="Arimo" w:cs="Arimo"/>
          <w:sz w:val="20"/>
          <w:szCs w:val="20"/>
          <w:highlight w:val="yellow"/>
          <w:lang w:val="vi-VN"/>
        </w:rPr>
        <w:t>demonstrates</w:t>
      </w:r>
      <w:proofErr w:type="spellEnd"/>
      <w:r w:rsidR="000C3137" w:rsidRPr="000C3137">
        <w:rPr>
          <w:rFonts w:ascii="Arimo" w:hAnsi="Arimo" w:cs="Arimo"/>
          <w:sz w:val="20"/>
          <w:szCs w:val="20"/>
          <w:highlight w:val="yellow"/>
          <w:lang w:val="vi-VN"/>
        </w:rPr>
        <w:t xml:space="preserve"> the </w:t>
      </w:r>
      <w:proofErr w:type="spellStart"/>
      <w:r w:rsidR="000C3137" w:rsidRPr="000C3137">
        <w:rPr>
          <w:rFonts w:ascii="Arimo" w:hAnsi="Arimo" w:cs="Arimo"/>
          <w:sz w:val="20"/>
          <w:szCs w:val="20"/>
          <w:highlight w:val="yellow"/>
          <w:lang w:val="vi-VN"/>
        </w:rPr>
        <w:t>same</w:t>
      </w:r>
      <w:proofErr w:type="spellEnd"/>
      <w:r w:rsidR="000C3137" w:rsidRPr="000C3137">
        <w:rPr>
          <w:rFonts w:ascii="Arimo" w:hAnsi="Arimo" w:cs="Arimo"/>
          <w:sz w:val="20"/>
          <w:szCs w:val="20"/>
          <w:highlight w:val="yellow"/>
          <w:lang w:val="vi-VN"/>
        </w:rPr>
        <w:t xml:space="preserve"> </w:t>
      </w:r>
      <w:proofErr w:type="spellStart"/>
      <w:r w:rsidR="000C3137" w:rsidRPr="000C3137">
        <w:rPr>
          <w:rFonts w:ascii="Arimo" w:hAnsi="Arimo" w:cs="Arimo"/>
          <w:sz w:val="20"/>
          <w:szCs w:val="20"/>
          <w:highlight w:val="yellow"/>
          <w:lang w:val="vi-VN"/>
        </w:rPr>
        <w:t>polymorphic</w:t>
      </w:r>
      <w:proofErr w:type="spellEnd"/>
      <w:r w:rsidR="000C3137" w:rsidRPr="000C3137">
        <w:rPr>
          <w:rFonts w:ascii="Arimo" w:hAnsi="Arimo" w:cs="Arimo"/>
          <w:sz w:val="20"/>
          <w:szCs w:val="20"/>
          <w:highlight w:val="yellow"/>
          <w:lang w:val="vi-VN"/>
        </w:rPr>
        <w:t xml:space="preserve"> </w:t>
      </w:r>
      <w:proofErr w:type="spellStart"/>
      <w:r w:rsidR="000C3137" w:rsidRPr="000C3137">
        <w:rPr>
          <w:rFonts w:ascii="Arimo" w:hAnsi="Arimo" w:cs="Arimo"/>
          <w:sz w:val="20"/>
          <w:szCs w:val="20"/>
          <w:highlight w:val="yellow"/>
          <w:lang w:val="vi-VN"/>
        </w:rPr>
        <w:t>form</w:t>
      </w:r>
      <w:proofErr w:type="spellEnd"/>
      <w:r w:rsidR="000C3137">
        <w:rPr>
          <w:rFonts w:ascii="Arimo" w:hAnsi="Arimo" w:cs="Arimo"/>
          <w:sz w:val="20"/>
          <w:szCs w:val="20"/>
          <w:highlight w:val="yellow"/>
          <w:lang w:val="vi-VN"/>
        </w:rPr>
        <w:t xml:space="preserve">, </w:t>
      </w:r>
      <w:proofErr w:type="spellStart"/>
      <w:r w:rsidR="000C3137">
        <w:rPr>
          <w:rFonts w:ascii="Arimo" w:hAnsi="Arimo" w:cs="Arimo"/>
          <w:sz w:val="20"/>
          <w:szCs w:val="20"/>
          <w:highlight w:val="yellow"/>
          <w:lang w:val="vi-VN"/>
        </w:rPr>
        <w:t>form</w:t>
      </w:r>
      <w:proofErr w:type="spellEnd"/>
      <w:r w:rsidR="000C3137">
        <w:rPr>
          <w:rFonts w:ascii="Arimo" w:hAnsi="Arimo" w:cs="Arimo"/>
          <w:sz w:val="20"/>
          <w:szCs w:val="20"/>
          <w:highlight w:val="yellow"/>
          <w:lang w:val="vi-VN"/>
        </w:rPr>
        <w:t xml:space="preserve"> I,</w:t>
      </w:r>
      <w:r w:rsidR="000C3137" w:rsidRPr="000C3137">
        <w:rPr>
          <w:rFonts w:ascii="Arimo" w:hAnsi="Arimo" w:cs="Arimo"/>
          <w:sz w:val="20"/>
          <w:szCs w:val="20"/>
          <w:highlight w:val="yellow"/>
          <w:lang w:val="vi-VN"/>
        </w:rPr>
        <w:t xml:space="preserve"> in </w:t>
      </w:r>
      <w:proofErr w:type="spellStart"/>
      <w:r w:rsidR="000C3137" w:rsidRPr="000C3137">
        <w:rPr>
          <w:rFonts w:ascii="Arimo" w:hAnsi="Arimo" w:cs="Arimo"/>
          <w:sz w:val="20"/>
          <w:szCs w:val="20"/>
          <w:highlight w:val="yellow"/>
          <w:lang w:val="vi-VN"/>
        </w:rPr>
        <w:t>both</w:t>
      </w:r>
      <w:proofErr w:type="spellEnd"/>
      <w:r w:rsidR="000C3137" w:rsidRPr="000C3137">
        <w:rPr>
          <w:rFonts w:ascii="Arimo" w:hAnsi="Arimo" w:cs="Arimo"/>
          <w:sz w:val="20"/>
          <w:szCs w:val="20"/>
          <w:highlight w:val="yellow"/>
          <w:lang w:val="vi-VN"/>
        </w:rPr>
        <w:t xml:space="preserve"> </w:t>
      </w:r>
      <w:proofErr w:type="spellStart"/>
      <w:r w:rsidR="000C3137" w:rsidRPr="000C3137">
        <w:rPr>
          <w:rFonts w:ascii="Arimo" w:hAnsi="Arimo" w:cs="Arimo"/>
          <w:sz w:val="20"/>
          <w:szCs w:val="20"/>
          <w:highlight w:val="yellow"/>
          <w:lang w:val="vi-VN"/>
        </w:rPr>
        <w:t>products</w:t>
      </w:r>
      <w:proofErr w:type="spellEnd"/>
      <w:r w:rsidR="000C3137" w:rsidRPr="000C3137">
        <w:rPr>
          <w:rFonts w:ascii="Arimo" w:hAnsi="Arimo" w:cs="Arimo"/>
          <w:sz w:val="20"/>
          <w:szCs w:val="20"/>
          <w:highlight w:val="yellow"/>
          <w:lang w:val="vi-VN"/>
        </w:rPr>
        <w:t xml:space="preserve">. </w:t>
      </w:r>
      <w:proofErr w:type="spellStart"/>
      <w:r w:rsidR="000C3137" w:rsidRPr="000C3137">
        <w:rPr>
          <w:rFonts w:ascii="Arimo" w:hAnsi="Arimo" w:cs="Arimo"/>
          <w:sz w:val="20"/>
          <w:szCs w:val="20"/>
          <w:highlight w:val="yellow"/>
          <w:lang w:val="vi-VN"/>
        </w:rPr>
        <w:t>Because</w:t>
      </w:r>
      <w:proofErr w:type="spellEnd"/>
      <w:r w:rsidR="000C3137" w:rsidRPr="000C3137">
        <w:rPr>
          <w:rFonts w:ascii="Arimo" w:hAnsi="Arimo" w:cs="Arimo"/>
          <w:sz w:val="20"/>
          <w:szCs w:val="20"/>
          <w:highlight w:val="yellow"/>
          <w:lang w:val="vi-VN"/>
        </w:rPr>
        <w:t xml:space="preserve"> </w:t>
      </w:r>
      <w:proofErr w:type="spellStart"/>
      <w:r w:rsidR="000C3137" w:rsidRPr="000C3137">
        <w:rPr>
          <w:rFonts w:ascii="Arimo" w:hAnsi="Arimo" w:cs="Arimo"/>
          <w:sz w:val="20"/>
          <w:szCs w:val="20"/>
          <w:highlight w:val="yellow"/>
          <w:lang w:val="vi-VN"/>
        </w:rPr>
        <w:t>of</w:t>
      </w:r>
      <w:proofErr w:type="spellEnd"/>
      <w:r w:rsidR="000C3137" w:rsidRPr="000C3137">
        <w:rPr>
          <w:rFonts w:ascii="Arimo" w:hAnsi="Arimo" w:cs="Arimo"/>
          <w:sz w:val="20"/>
          <w:szCs w:val="20"/>
          <w:highlight w:val="yellow"/>
          <w:lang w:val="vi-VN"/>
        </w:rPr>
        <w:t xml:space="preserve"> the </w:t>
      </w:r>
      <w:proofErr w:type="spellStart"/>
      <w:r w:rsidR="000C3137" w:rsidRPr="000C3137">
        <w:rPr>
          <w:rFonts w:ascii="Arimo" w:hAnsi="Arimo" w:cs="Arimo"/>
          <w:sz w:val="20"/>
          <w:szCs w:val="20"/>
          <w:highlight w:val="yellow"/>
          <w:lang w:val="vi-VN"/>
        </w:rPr>
        <w:t>excipients</w:t>
      </w:r>
      <w:proofErr w:type="spellEnd"/>
      <w:r w:rsidR="000C3137" w:rsidRPr="000C3137">
        <w:rPr>
          <w:rFonts w:ascii="Arimo" w:hAnsi="Arimo" w:cs="Arimo"/>
          <w:sz w:val="20"/>
          <w:szCs w:val="20"/>
          <w:highlight w:val="yellow"/>
          <w:lang w:val="vi-VN"/>
        </w:rPr>
        <w:t xml:space="preserve"> - API </w:t>
      </w:r>
      <w:proofErr w:type="spellStart"/>
      <w:r w:rsidR="000C3137" w:rsidRPr="000C3137">
        <w:rPr>
          <w:rFonts w:ascii="Arimo" w:hAnsi="Arimo" w:cs="Arimo"/>
          <w:sz w:val="20"/>
          <w:szCs w:val="20"/>
          <w:highlight w:val="yellow"/>
          <w:lang w:val="vi-VN"/>
        </w:rPr>
        <w:t>interaction</w:t>
      </w:r>
      <w:proofErr w:type="spellEnd"/>
      <w:r w:rsidR="000C3137" w:rsidRPr="000C3137">
        <w:rPr>
          <w:rFonts w:ascii="Arimo" w:hAnsi="Arimo" w:cs="Arimo"/>
          <w:sz w:val="20"/>
          <w:szCs w:val="20"/>
          <w:highlight w:val="yellow"/>
          <w:lang w:val="vi-VN"/>
        </w:rPr>
        <w:t xml:space="preserve"> in the </w:t>
      </w:r>
      <w:proofErr w:type="spellStart"/>
      <w:r w:rsidR="000C3137" w:rsidRPr="000C3137">
        <w:rPr>
          <w:rFonts w:ascii="Arimo" w:hAnsi="Arimo" w:cs="Arimo"/>
          <w:sz w:val="20"/>
          <w:szCs w:val="20"/>
          <w:highlight w:val="yellow"/>
          <w:lang w:val="vi-VN"/>
        </w:rPr>
        <w:t>core</w:t>
      </w:r>
      <w:proofErr w:type="spellEnd"/>
      <w:r w:rsidR="000C3137" w:rsidRPr="000C3137">
        <w:rPr>
          <w:rFonts w:ascii="Arimo" w:hAnsi="Arimo" w:cs="Arimo"/>
          <w:sz w:val="20"/>
          <w:szCs w:val="20"/>
          <w:highlight w:val="yellow"/>
          <w:lang w:val="vi-VN"/>
        </w:rPr>
        <w:t xml:space="preserve"> </w:t>
      </w:r>
      <w:proofErr w:type="spellStart"/>
      <w:r w:rsidR="000C3137" w:rsidRPr="000C3137">
        <w:rPr>
          <w:rFonts w:ascii="Arimo" w:hAnsi="Arimo" w:cs="Arimo"/>
          <w:sz w:val="20"/>
          <w:szCs w:val="20"/>
          <w:highlight w:val="yellow"/>
          <w:lang w:val="vi-VN"/>
        </w:rPr>
        <w:t>tablet</w:t>
      </w:r>
      <w:proofErr w:type="spellEnd"/>
      <w:r w:rsidR="000C3137" w:rsidRPr="000C3137">
        <w:rPr>
          <w:rFonts w:ascii="Arimo" w:hAnsi="Arimo" w:cs="Arimo"/>
          <w:sz w:val="20"/>
          <w:szCs w:val="20"/>
          <w:highlight w:val="yellow"/>
          <w:lang w:val="vi-VN"/>
        </w:rPr>
        <w:t xml:space="preserve">, the </w:t>
      </w:r>
      <w:proofErr w:type="spellStart"/>
      <w:r w:rsidR="000C3137" w:rsidRPr="000C3137">
        <w:rPr>
          <w:rFonts w:ascii="Arimo" w:hAnsi="Arimo" w:cs="Arimo"/>
          <w:sz w:val="20"/>
          <w:szCs w:val="20"/>
          <w:highlight w:val="yellow"/>
          <w:lang w:val="vi-VN"/>
        </w:rPr>
        <w:t>peaks</w:t>
      </w:r>
      <w:proofErr w:type="spellEnd"/>
      <w:r w:rsidR="000C3137" w:rsidRPr="000C3137">
        <w:rPr>
          <w:rFonts w:ascii="Arimo" w:hAnsi="Arimo" w:cs="Arimo"/>
          <w:sz w:val="20"/>
          <w:szCs w:val="20"/>
          <w:highlight w:val="yellow"/>
          <w:lang w:val="vi-VN"/>
        </w:rPr>
        <w:t xml:space="preserve"> </w:t>
      </w:r>
      <w:proofErr w:type="spellStart"/>
      <w:r w:rsidR="000C3137" w:rsidRPr="000C3137">
        <w:rPr>
          <w:rFonts w:ascii="Arimo" w:hAnsi="Arimo" w:cs="Arimo"/>
          <w:sz w:val="20"/>
          <w:szCs w:val="20"/>
          <w:highlight w:val="yellow"/>
          <w:lang w:val="vi-VN"/>
        </w:rPr>
        <w:t>are</w:t>
      </w:r>
      <w:proofErr w:type="spellEnd"/>
      <w:r w:rsidR="000C3137" w:rsidRPr="000C3137">
        <w:rPr>
          <w:rFonts w:ascii="Arimo" w:hAnsi="Arimo" w:cs="Arimo"/>
          <w:sz w:val="20"/>
          <w:szCs w:val="20"/>
          <w:highlight w:val="yellow"/>
          <w:lang w:val="vi-VN"/>
        </w:rPr>
        <w:t xml:space="preserve"> </w:t>
      </w:r>
      <w:proofErr w:type="spellStart"/>
      <w:r w:rsidR="000C3137" w:rsidRPr="000C3137">
        <w:rPr>
          <w:rFonts w:ascii="Arimo" w:hAnsi="Arimo" w:cs="Arimo"/>
          <w:sz w:val="20"/>
          <w:szCs w:val="20"/>
          <w:highlight w:val="yellow"/>
          <w:lang w:val="vi-VN"/>
        </w:rPr>
        <w:t>widened</w:t>
      </w:r>
      <w:proofErr w:type="spellEnd"/>
      <w:r w:rsidR="000C3137" w:rsidRPr="000C3137">
        <w:rPr>
          <w:rFonts w:ascii="Arimo" w:hAnsi="Arimo" w:cs="Arimo"/>
          <w:sz w:val="20"/>
          <w:szCs w:val="20"/>
          <w:highlight w:val="yellow"/>
          <w:lang w:val="vi-VN"/>
        </w:rPr>
        <w:t xml:space="preserve"> </w:t>
      </w:r>
      <w:proofErr w:type="spellStart"/>
      <w:r w:rsidR="000C3137" w:rsidRPr="000C3137">
        <w:rPr>
          <w:rFonts w:ascii="Arimo" w:hAnsi="Arimo" w:cs="Arimo"/>
          <w:sz w:val="20"/>
          <w:szCs w:val="20"/>
          <w:highlight w:val="yellow"/>
          <w:lang w:val="vi-VN"/>
        </w:rPr>
        <w:t>and</w:t>
      </w:r>
      <w:proofErr w:type="spellEnd"/>
      <w:r w:rsidR="000C3137" w:rsidRPr="000C3137">
        <w:rPr>
          <w:rFonts w:ascii="Arimo" w:hAnsi="Arimo" w:cs="Arimo"/>
          <w:sz w:val="20"/>
          <w:szCs w:val="20"/>
          <w:highlight w:val="yellow"/>
          <w:lang w:val="vi-VN"/>
        </w:rPr>
        <w:t xml:space="preserve"> </w:t>
      </w:r>
      <w:proofErr w:type="spellStart"/>
      <w:r w:rsidR="000C3137" w:rsidRPr="000C3137">
        <w:rPr>
          <w:rFonts w:ascii="Arimo" w:hAnsi="Arimo" w:cs="Arimo"/>
          <w:sz w:val="20"/>
          <w:szCs w:val="20"/>
          <w:highlight w:val="yellow"/>
          <w:lang w:val="vi-VN"/>
        </w:rPr>
        <w:t>decreased</w:t>
      </w:r>
      <w:proofErr w:type="spellEnd"/>
      <w:r w:rsidR="000C3137" w:rsidRPr="000C3137">
        <w:rPr>
          <w:rFonts w:ascii="Arimo" w:hAnsi="Arimo" w:cs="Arimo"/>
          <w:sz w:val="20"/>
          <w:szCs w:val="20"/>
          <w:highlight w:val="yellow"/>
          <w:lang w:val="vi-VN"/>
        </w:rPr>
        <w:t xml:space="preserve"> to a </w:t>
      </w:r>
      <w:proofErr w:type="spellStart"/>
      <w:r w:rsidR="000C3137" w:rsidRPr="000C3137">
        <w:rPr>
          <w:rFonts w:ascii="Arimo" w:hAnsi="Arimo" w:cs="Arimo"/>
          <w:sz w:val="20"/>
          <w:szCs w:val="20"/>
          <w:highlight w:val="yellow"/>
          <w:lang w:val="vi-VN"/>
        </w:rPr>
        <w:t>lower</w:t>
      </w:r>
      <w:proofErr w:type="spellEnd"/>
      <w:r w:rsidR="000C3137" w:rsidRPr="000C3137">
        <w:rPr>
          <w:rFonts w:ascii="Arimo" w:hAnsi="Arimo" w:cs="Arimo"/>
          <w:sz w:val="20"/>
          <w:szCs w:val="20"/>
          <w:highlight w:val="yellow"/>
          <w:lang w:val="vi-VN"/>
        </w:rPr>
        <w:t xml:space="preserve"> </w:t>
      </w:r>
      <w:proofErr w:type="spellStart"/>
      <w:r w:rsidR="000C3137" w:rsidRPr="000C3137">
        <w:rPr>
          <w:rFonts w:ascii="Arimo" w:hAnsi="Arimo" w:cs="Arimo"/>
          <w:sz w:val="20"/>
          <w:szCs w:val="20"/>
          <w:highlight w:val="yellow"/>
          <w:lang w:val="vi-VN"/>
        </w:rPr>
        <w:t>value</w:t>
      </w:r>
      <w:proofErr w:type="spellEnd"/>
      <w:r w:rsidR="000C3137" w:rsidRPr="000C3137">
        <w:rPr>
          <w:rFonts w:ascii="Arimo" w:hAnsi="Arimo" w:cs="Arimo"/>
          <w:sz w:val="20"/>
          <w:szCs w:val="20"/>
          <w:highlight w:val="yellow"/>
          <w:lang w:val="vi-VN"/>
        </w:rPr>
        <w:t>.</w:t>
      </w:r>
    </w:p>
    <w:p w14:paraId="4409E1F7" w14:textId="352F2281" w:rsidR="00312161" w:rsidRDefault="00312161" w:rsidP="000C3137">
      <w:pPr>
        <w:tabs>
          <w:tab w:val="left" w:pos="1440"/>
        </w:tabs>
        <w:spacing w:before="60" w:after="0" w:line="360" w:lineRule="auto"/>
        <w:jc w:val="both"/>
        <w:rPr>
          <w:rFonts w:ascii="Arimo" w:hAnsi="Arimo" w:cs="Arimo"/>
          <w:sz w:val="20"/>
          <w:szCs w:val="20"/>
          <w:highlight w:val="yellow"/>
        </w:rPr>
      </w:pPr>
      <w:r w:rsidRPr="00C040C8">
        <w:rPr>
          <w:rFonts w:ascii="Arimo" w:hAnsi="Arimo" w:cs="Arimo"/>
          <w:sz w:val="20"/>
          <w:szCs w:val="20"/>
          <w:highlight w:val="yellow"/>
          <w:lang w:val="vi-VN"/>
        </w:rPr>
        <w:t xml:space="preserve">The </w:t>
      </w:r>
      <w:proofErr w:type="spellStart"/>
      <w:r w:rsidRPr="00C040C8">
        <w:rPr>
          <w:rFonts w:ascii="Arimo" w:hAnsi="Arimo" w:cs="Arimo"/>
          <w:sz w:val="20"/>
          <w:szCs w:val="20"/>
          <w:highlight w:val="yellow"/>
          <w:lang w:val="vi-VN"/>
        </w:rPr>
        <w:t>polymorphism</w:t>
      </w:r>
      <w:proofErr w:type="spellEnd"/>
      <w:r w:rsidRPr="00C040C8">
        <w:rPr>
          <w:rFonts w:ascii="Arimo" w:hAnsi="Arimo" w:cs="Arimo"/>
          <w:sz w:val="20"/>
          <w:szCs w:val="20"/>
          <w:highlight w:val="yellow"/>
          <w:lang w:val="vi-VN"/>
        </w:rPr>
        <w:t xml:space="preserve"> </w:t>
      </w:r>
      <w:proofErr w:type="spellStart"/>
      <w:r w:rsidRPr="00C040C8">
        <w:rPr>
          <w:rFonts w:ascii="Arimo" w:hAnsi="Arimo" w:cs="Arimo"/>
          <w:sz w:val="20"/>
          <w:szCs w:val="20"/>
          <w:highlight w:val="yellow"/>
          <w:lang w:val="vi-VN"/>
        </w:rPr>
        <w:t>transformation</w:t>
      </w:r>
      <w:proofErr w:type="spellEnd"/>
      <w:r w:rsidRPr="00C040C8">
        <w:rPr>
          <w:rFonts w:ascii="Arimo" w:hAnsi="Arimo" w:cs="Arimo"/>
          <w:sz w:val="20"/>
          <w:szCs w:val="20"/>
          <w:highlight w:val="yellow"/>
          <w:lang w:val="vi-VN"/>
        </w:rPr>
        <w:t xml:space="preserve"> </w:t>
      </w:r>
      <w:proofErr w:type="spellStart"/>
      <w:r w:rsidRPr="00C040C8">
        <w:rPr>
          <w:rFonts w:ascii="Arimo" w:hAnsi="Arimo" w:cs="Arimo"/>
          <w:sz w:val="20"/>
          <w:szCs w:val="20"/>
          <w:highlight w:val="yellow"/>
          <w:lang w:val="vi-VN"/>
        </w:rPr>
        <w:t>of</w:t>
      </w:r>
      <w:proofErr w:type="spellEnd"/>
      <w:r w:rsidRPr="00C040C8">
        <w:rPr>
          <w:rFonts w:ascii="Arimo" w:hAnsi="Arimo" w:cs="Arimo"/>
          <w:sz w:val="20"/>
          <w:szCs w:val="20"/>
          <w:highlight w:val="yellow"/>
          <w:lang w:val="vi-VN"/>
        </w:rPr>
        <w:t xml:space="preserve"> </w:t>
      </w:r>
      <w:proofErr w:type="spellStart"/>
      <w:r w:rsidRPr="00C040C8">
        <w:rPr>
          <w:rFonts w:ascii="Arimo" w:hAnsi="Arimo" w:cs="Arimo"/>
          <w:sz w:val="20"/>
          <w:szCs w:val="20"/>
          <w:highlight w:val="yellow"/>
          <w:lang w:val="vi-VN"/>
        </w:rPr>
        <w:t>product</w:t>
      </w:r>
      <w:proofErr w:type="spellEnd"/>
      <w:r w:rsidRPr="00C040C8">
        <w:rPr>
          <w:rFonts w:ascii="Arimo" w:hAnsi="Arimo" w:cs="Arimo"/>
          <w:sz w:val="20"/>
          <w:szCs w:val="20"/>
          <w:highlight w:val="yellow"/>
          <w:lang w:val="vi-VN"/>
        </w:rPr>
        <w:t xml:space="preserve"> </w:t>
      </w:r>
      <w:proofErr w:type="spellStart"/>
      <w:r w:rsidRPr="00C040C8">
        <w:rPr>
          <w:rFonts w:ascii="Arimo" w:hAnsi="Arimo" w:cs="Arimo"/>
          <w:sz w:val="20"/>
          <w:szCs w:val="20"/>
          <w:highlight w:val="yellow"/>
          <w:lang w:val="vi-VN"/>
        </w:rPr>
        <w:t>Bisoprolol</w:t>
      </w:r>
      <w:proofErr w:type="spellEnd"/>
      <w:r w:rsidRPr="00C040C8">
        <w:rPr>
          <w:rFonts w:ascii="Arimo" w:hAnsi="Arimo" w:cs="Arimo"/>
          <w:sz w:val="20"/>
          <w:szCs w:val="20"/>
          <w:highlight w:val="yellow"/>
          <w:lang w:val="vi-VN"/>
        </w:rPr>
        <w:t xml:space="preserve"> 10 </w:t>
      </w:r>
      <w:proofErr w:type="spellStart"/>
      <w:r w:rsidRPr="00C040C8">
        <w:rPr>
          <w:rFonts w:ascii="Arimo" w:hAnsi="Arimo" w:cs="Arimo"/>
          <w:sz w:val="20"/>
          <w:szCs w:val="20"/>
          <w:highlight w:val="yellow"/>
          <w:lang w:val="vi-VN"/>
        </w:rPr>
        <w:t>mg</w:t>
      </w:r>
      <w:proofErr w:type="spellEnd"/>
      <w:r w:rsidRPr="00C040C8">
        <w:rPr>
          <w:rFonts w:ascii="Arimo" w:hAnsi="Arimo" w:cs="Arimo"/>
          <w:sz w:val="20"/>
          <w:szCs w:val="20"/>
          <w:highlight w:val="yellow"/>
          <w:lang w:val="vi-VN"/>
        </w:rPr>
        <w:t xml:space="preserve"> </w:t>
      </w:r>
      <w:proofErr w:type="spellStart"/>
      <w:r w:rsidRPr="00C040C8">
        <w:rPr>
          <w:rFonts w:ascii="Arimo" w:hAnsi="Arimo" w:cs="Arimo"/>
          <w:sz w:val="20"/>
          <w:szCs w:val="20"/>
          <w:highlight w:val="yellow"/>
          <w:lang w:val="vi-VN"/>
        </w:rPr>
        <w:t>film</w:t>
      </w:r>
      <w:proofErr w:type="spellEnd"/>
      <w:r w:rsidRPr="00C040C8">
        <w:rPr>
          <w:rFonts w:ascii="Arimo" w:hAnsi="Arimo" w:cs="Arimo"/>
          <w:sz w:val="20"/>
          <w:szCs w:val="20"/>
          <w:highlight w:val="yellow"/>
          <w:lang w:val="vi-VN"/>
        </w:rPr>
        <w:t xml:space="preserve"> </w:t>
      </w:r>
      <w:proofErr w:type="spellStart"/>
      <w:r w:rsidRPr="00C040C8">
        <w:rPr>
          <w:rFonts w:ascii="Arimo" w:hAnsi="Arimo" w:cs="Arimo"/>
          <w:sz w:val="20"/>
          <w:szCs w:val="20"/>
          <w:highlight w:val="yellow"/>
          <w:lang w:val="vi-VN"/>
        </w:rPr>
        <w:t>coated</w:t>
      </w:r>
      <w:proofErr w:type="spellEnd"/>
      <w:r w:rsidRPr="00C040C8">
        <w:rPr>
          <w:rFonts w:ascii="Arimo" w:hAnsi="Arimo" w:cs="Arimo"/>
          <w:sz w:val="20"/>
          <w:szCs w:val="20"/>
          <w:highlight w:val="yellow"/>
          <w:lang w:val="vi-VN"/>
        </w:rPr>
        <w:t xml:space="preserve"> </w:t>
      </w:r>
      <w:proofErr w:type="spellStart"/>
      <w:r w:rsidRPr="00C040C8">
        <w:rPr>
          <w:rFonts w:ascii="Arimo" w:hAnsi="Arimo" w:cs="Arimo"/>
          <w:sz w:val="20"/>
          <w:szCs w:val="20"/>
          <w:highlight w:val="yellow"/>
          <w:lang w:val="vi-VN"/>
        </w:rPr>
        <w:t>tablets</w:t>
      </w:r>
      <w:proofErr w:type="spellEnd"/>
      <w:r w:rsidRPr="00C040C8">
        <w:rPr>
          <w:rFonts w:ascii="Arimo" w:hAnsi="Arimo" w:cs="Arimo"/>
          <w:sz w:val="20"/>
          <w:szCs w:val="20"/>
          <w:highlight w:val="yellow"/>
          <w:lang w:val="vi-VN"/>
        </w:rPr>
        <w:t xml:space="preserve"> </w:t>
      </w:r>
      <w:proofErr w:type="spellStart"/>
      <w:r w:rsidRPr="00C040C8">
        <w:rPr>
          <w:rFonts w:ascii="Arimo" w:hAnsi="Arimo" w:cs="Arimo"/>
          <w:sz w:val="20"/>
          <w:szCs w:val="20"/>
          <w:highlight w:val="yellow"/>
          <w:lang w:val="vi-VN"/>
        </w:rPr>
        <w:t>are</w:t>
      </w:r>
      <w:proofErr w:type="spellEnd"/>
      <w:r w:rsidRPr="00C040C8">
        <w:rPr>
          <w:rFonts w:ascii="Arimo" w:hAnsi="Arimo" w:cs="Arimo"/>
          <w:sz w:val="20"/>
          <w:szCs w:val="20"/>
          <w:highlight w:val="yellow"/>
          <w:lang w:val="vi-VN"/>
        </w:rPr>
        <w:t xml:space="preserve"> </w:t>
      </w:r>
      <w:r w:rsidRPr="00C040C8">
        <w:rPr>
          <w:rFonts w:ascii="Arimo" w:hAnsi="Arimo" w:cs="Arimo"/>
          <w:sz w:val="20"/>
          <w:szCs w:val="20"/>
          <w:highlight w:val="yellow"/>
        </w:rPr>
        <w:t xml:space="preserve">also </w:t>
      </w:r>
      <w:proofErr w:type="spellStart"/>
      <w:r w:rsidRPr="00C040C8">
        <w:rPr>
          <w:rFonts w:ascii="Arimo" w:hAnsi="Arimo" w:cs="Arimo"/>
          <w:sz w:val="20"/>
          <w:szCs w:val="20"/>
          <w:highlight w:val="yellow"/>
          <w:lang w:val="vi-VN"/>
        </w:rPr>
        <w:t>investigated</w:t>
      </w:r>
      <w:proofErr w:type="spellEnd"/>
      <w:r w:rsidRPr="00C040C8">
        <w:rPr>
          <w:rFonts w:ascii="Arimo" w:hAnsi="Arimo" w:cs="Arimo"/>
          <w:sz w:val="20"/>
          <w:szCs w:val="20"/>
          <w:highlight w:val="yellow"/>
          <w:lang w:val="vi-VN"/>
        </w:rPr>
        <w:t xml:space="preserve"> </w:t>
      </w:r>
      <w:r w:rsidRPr="00C040C8">
        <w:rPr>
          <w:rFonts w:ascii="Arimo" w:hAnsi="Arimo" w:cs="Arimo"/>
          <w:sz w:val="20"/>
          <w:szCs w:val="20"/>
          <w:highlight w:val="yellow"/>
        </w:rPr>
        <w:t xml:space="preserve">by </w:t>
      </w:r>
      <w:proofErr w:type="spellStart"/>
      <w:r w:rsidRPr="00C040C8">
        <w:rPr>
          <w:rFonts w:ascii="Arimo" w:hAnsi="Arimo" w:cs="Arimo"/>
          <w:sz w:val="20"/>
          <w:szCs w:val="20"/>
          <w:highlight w:val="yellow"/>
          <w:lang w:val="vi-VN"/>
        </w:rPr>
        <w:t>using</w:t>
      </w:r>
      <w:proofErr w:type="spellEnd"/>
      <w:r w:rsidRPr="00C040C8">
        <w:rPr>
          <w:rFonts w:ascii="Arimo" w:hAnsi="Arimo" w:cs="Arimo"/>
          <w:sz w:val="20"/>
          <w:szCs w:val="20"/>
          <w:highlight w:val="yellow"/>
          <w:lang w:val="vi-VN"/>
        </w:rPr>
        <w:t xml:space="preserve"> DSC </w:t>
      </w:r>
      <w:proofErr w:type="spellStart"/>
      <w:r w:rsidRPr="00C040C8">
        <w:rPr>
          <w:rFonts w:ascii="Arimo" w:hAnsi="Arimo" w:cs="Arimo"/>
          <w:sz w:val="20"/>
          <w:szCs w:val="20"/>
          <w:highlight w:val="yellow"/>
          <w:lang w:val="vi-VN"/>
        </w:rPr>
        <w:t>technique</w:t>
      </w:r>
      <w:proofErr w:type="spellEnd"/>
      <w:r w:rsidRPr="00C040C8">
        <w:rPr>
          <w:rFonts w:ascii="Arimo" w:hAnsi="Arimo" w:cs="Arimo"/>
          <w:sz w:val="20"/>
          <w:szCs w:val="20"/>
          <w:highlight w:val="yellow"/>
          <w:lang w:val="vi-VN"/>
        </w:rPr>
        <w:t xml:space="preserve"> </w:t>
      </w:r>
      <w:proofErr w:type="spellStart"/>
      <w:r w:rsidRPr="00C040C8">
        <w:rPr>
          <w:rFonts w:ascii="Arimo" w:hAnsi="Arimo" w:cs="Arimo"/>
          <w:sz w:val="20"/>
          <w:szCs w:val="20"/>
          <w:highlight w:val="yellow"/>
          <w:lang w:val="vi-VN"/>
        </w:rPr>
        <w:t>described</w:t>
      </w:r>
      <w:proofErr w:type="spellEnd"/>
      <w:r w:rsidRPr="00C040C8">
        <w:rPr>
          <w:rFonts w:ascii="Arimo" w:hAnsi="Arimo" w:cs="Arimo"/>
          <w:sz w:val="20"/>
          <w:szCs w:val="20"/>
          <w:highlight w:val="yellow"/>
          <w:lang w:val="vi-VN"/>
        </w:rPr>
        <w:t xml:space="preserve"> in</w:t>
      </w:r>
      <w:r w:rsidRPr="00C040C8">
        <w:rPr>
          <w:rFonts w:ascii="Arimo" w:hAnsi="Arimo" w:cs="Arimo"/>
          <w:sz w:val="20"/>
          <w:szCs w:val="20"/>
          <w:highlight w:val="yellow"/>
        </w:rPr>
        <w:t xml:space="preserve"> section </w:t>
      </w:r>
      <w:r w:rsidRPr="00C040C8">
        <w:rPr>
          <w:rFonts w:ascii="Arimo" w:hAnsi="Arimo" w:cs="Arimo"/>
          <w:b/>
          <w:sz w:val="20"/>
          <w:szCs w:val="20"/>
          <w:highlight w:val="yellow"/>
        </w:rPr>
        <w:t>3.2.P.2.1.2.2</w:t>
      </w:r>
      <w:r w:rsidR="00DF5390" w:rsidRPr="00C040C8">
        <w:rPr>
          <w:rFonts w:ascii="Arimo" w:hAnsi="Arimo" w:cs="Arimo"/>
          <w:sz w:val="20"/>
          <w:szCs w:val="20"/>
          <w:highlight w:val="yellow"/>
        </w:rPr>
        <w:t>. The results of 3 validation batches at the time point of 12 month under long-term stability storage (RT-12M) are presented below.</w:t>
      </w:r>
    </w:p>
    <w:p w14:paraId="6C4B8255" w14:textId="02A035F8" w:rsidR="00D9399A" w:rsidRDefault="00D9399A" w:rsidP="000C3137">
      <w:pPr>
        <w:tabs>
          <w:tab w:val="left" w:pos="1440"/>
        </w:tabs>
        <w:spacing w:before="60" w:after="0" w:line="360" w:lineRule="auto"/>
        <w:jc w:val="both"/>
        <w:rPr>
          <w:rFonts w:ascii="Arimo" w:hAnsi="Arimo" w:cs="Arimo"/>
          <w:sz w:val="20"/>
          <w:szCs w:val="20"/>
          <w:highlight w:val="yellow"/>
        </w:rPr>
      </w:pPr>
    </w:p>
    <w:p w14:paraId="57431D4B" w14:textId="6C5566D2" w:rsidR="00D9399A" w:rsidRPr="00C040C8" w:rsidRDefault="00D9399A" w:rsidP="00D9399A">
      <w:pPr>
        <w:tabs>
          <w:tab w:val="left" w:pos="1440"/>
        </w:tabs>
        <w:spacing w:before="60" w:after="0" w:line="360" w:lineRule="auto"/>
        <w:jc w:val="center"/>
        <w:rPr>
          <w:rFonts w:ascii="Arimo" w:hAnsi="Arimo" w:cs="Arimo"/>
          <w:sz w:val="20"/>
          <w:szCs w:val="20"/>
          <w:highlight w:val="yellow"/>
        </w:rPr>
      </w:pPr>
      <w:r w:rsidRPr="00D9399A">
        <w:rPr>
          <w:rFonts w:ascii="Arimo" w:hAnsi="Arimo" w:cs="Arimo"/>
          <w:noProof/>
          <w:sz w:val="20"/>
          <w:szCs w:val="20"/>
        </w:rPr>
        <w:drawing>
          <wp:inline distT="0" distB="0" distL="0" distR="0" wp14:anchorId="235684FF" wp14:editId="106E4DCB">
            <wp:extent cx="5742537" cy="362833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05549" cy="3668152"/>
                    </a:xfrm>
                    <a:prstGeom prst="rect">
                      <a:avLst/>
                    </a:prstGeom>
                  </pic:spPr>
                </pic:pic>
              </a:graphicData>
            </a:graphic>
          </wp:inline>
        </w:drawing>
      </w:r>
    </w:p>
    <w:p w14:paraId="032D7F0F" w14:textId="4FC344C1" w:rsidR="00DF5390" w:rsidRPr="00C040C8" w:rsidRDefault="00D9399A" w:rsidP="00D9399A">
      <w:pPr>
        <w:tabs>
          <w:tab w:val="left" w:pos="1440"/>
        </w:tabs>
        <w:spacing w:before="60" w:after="0" w:line="360" w:lineRule="auto"/>
        <w:jc w:val="center"/>
        <w:rPr>
          <w:rFonts w:ascii="Arimo" w:hAnsi="Arimo" w:cs="Arimo"/>
          <w:sz w:val="20"/>
          <w:szCs w:val="20"/>
          <w:highlight w:val="yellow"/>
        </w:rPr>
      </w:pPr>
      <w:r w:rsidRPr="00D9399A">
        <w:rPr>
          <w:rFonts w:ascii="Arimo" w:hAnsi="Arimo" w:cs="Arimo"/>
          <w:noProof/>
          <w:sz w:val="20"/>
          <w:szCs w:val="20"/>
        </w:rPr>
        <w:drawing>
          <wp:inline distT="0" distB="0" distL="0" distR="0" wp14:anchorId="11317323" wp14:editId="062E7EA2">
            <wp:extent cx="5761741" cy="360639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95008" cy="3627217"/>
                    </a:xfrm>
                    <a:prstGeom prst="rect">
                      <a:avLst/>
                    </a:prstGeom>
                  </pic:spPr>
                </pic:pic>
              </a:graphicData>
            </a:graphic>
          </wp:inline>
        </w:drawing>
      </w:r>
    </w:p>
    <w:p w14:paraId="28B9CA55" w14:textId="77777777" w:rsidR="00D9399A" w:rsidRDefault="00D9399A" w:rsidP="000C3137">
      <w:pPr>
        <w:tabs>
          <w:tab w:val="left" w:pos="1440"/>
        </w:tabs>
        <w:spacing w:before="60" w:after="0" w:line="360" w:lineRule="auto"/>
        <w:jc w:val="both"/>
        <w:rPr>
          <w:rFonts w:ascii="Arimo" w:hAnsi="Arimo" w:cs="Arimo"/>
          <w:sz w:val="20"/>
          <w:szCs w:val="20"/>
          <w:highlight w:val="yellow"/>
        </w:rPr>
      </w:pPr>
    </w:p>
    <w:p w14:paraId="367008E7" w14:textId="3D887155" w:rsidR="00D9399A" w:rsidRDefault="00D9399A" w:rsidP="00D9399A">
      <w:pPr>
        <w:tabs>
          <w:tab w:val="left" w:pos="1440"/>
        </w:tabs>
        <w:spacing w:before="60" w:after="0" w:line="360" w:lineRule="auto"/>
        <w:jc w:val="center"/>
        <w:rPr>
          <w:rFonts w:ascii="Arimo" w:hAnsi="Arimo" w:cs="Arimo"/>
          <w:sz w:val="20"/>
          <w:szCs w:val="20"/>
          <w:highlight w:val="yellow"/>
        </w:rPr>
      </w:pPr>
      <w:r w:rsidRPr="00D9399A">
        <w:rPr>
          <w:rFonts w:ascii="Arimo" w:hAnsi="Arimo" w:cs="Arimo"/>
          <w:noProof/>
          <w:sz w:val="20"/>
          <w:szCs w:val="20"/>
        </w:rPr>
        <w:drawing>
          <wp:inline distT="0" distB="0" distL="0" distR="0" wp14:anchorId="3670AEF5" wp14:editId="2A74DB76">
            <wp:extent cx="5442509" cy="3429171"/>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51255" cy="3434682"/>
                    </a:xfrm>
                    <a:prstGeom prst="rect">
                      <a:avLst/>
                    </a:prstGeom>
                  </pic:spPr>
                </pic:pic>
              </a:graphicData>
            </a:graphic>
          </wp:inline>
        </w:drawing>
      </w:r>
    </w:p>
    <w:p w14:paraId="2EF7F257" w14:textId="7EE87226" w:rsidR="00DF5390" w:rsidRPr="00312161" w:rsidRDefault="00DF5390" w:rsidP="000C3137">
      <w:pPr>
        <w:tabs>
          <w:tab w:val="left" w:pos="1440"/>
        </w:tabs>
        <w:spacing w:before="60" w:after="0" w:line="360" w:lineRule="auto"/>
        <w:jc w:val="both"/>
        <w:rPr>
          <w:rFonts w:ascii="Arimo" w:hAnsi="Arimo" w:cs="Arimo"/>
          <w:sz w:val="20"/>
          <w:szCs w:val="20"/>
          <w:highlight w:val="yellow"/>
        </w:rPr>
      </w:pPr>
      <w:r w:rsidRPr="00C040C8">
        <w:rPr>
          <w:rFonts w:ascii="Arimo" w:hAnsi="Arimo" w:cs="Arimo"/>
          <w:sz w:val="20"/>
          <w:szCs w:val="20"/>
          <w:highlight w:val="yellow"/>
        </w:rPr>
        <w:t xml:space="preserve">As the result, the endothermic peaks at RT-12M are around 99.14 – 100.07 </w:t>
      </w:r>
      <w:r w:rsidRPr="00C040C8">
        <w:rPr>
          <w:rFonts w:ascii="Arimo" w:hAnsi="Arimo" w:cs="Arimo"/>
          <w:sz w:val="20"/>
          <w:szCs w:val="20"/>
          <w:highlight w:val="yellow"/>
          <w:vertAlign w:val="superscript"/>
        </w:rPr>
        <w:t>o</w:t>
      </w:r>
      <w:r w:rsidRPr="00C040C8">
        <w:rPr>
          <w:rFonts w:ascii="Arimo" w:hAnsi="Arimo" w:cs="Arimo"/>
          <w:sz w:val="20"/>
          <w:szCs w:val="20"/>
          <w:highlight w:val="yellow"/>
        </w:rPr>
        <w:t>C, which are insignificant different to those at initial</w:t>
      </w:r>
      <w:r w:rsidR="00C040C8" w:rsidRPr="00C040C8">
        <w:rPr>
          <w:rFonts w:ascii="Arimo" w:hAnsi="Arimo" w:cs="Arimo"/>
          <w:sz w:val="20"/>
          <w:szCs w:val="20"/>
          <w:highlight w:val="yellow"/>
        </w:rPr>
        <w:t xml:space="preserve">. No additional endothermic peak is clearly observed on the DSC thermograms also. </w:t>
      </w:r>
      <w:r w:rsidRPr="00C040C8">
        <w:rPr>
          <w:rFonts w:ascii="Arimo" w:hAnsi="Arimo" w:cs="Arimo"/>
          <w:sz w:val="20"/>
          <w:szCs w:val="20"/>
          <w:highlight w:val="yellow"/>
        </w:rPr>
        <w:t xml:space="preserve">Therefore, it can be concluded that polymorphism transformation </w:t>
      </w:r>
      <w:r w:rsidR="00C040C8" w:rsidRPr="00C040C8">
        <w:rPr>
          <w:rFonts w:ascii="Arimo" w:hAnsi="Arimo" w:cs="Arimo"/>
          <w:sz w:val="20"/>
          <w:szCs w:val="20"/>
          <w:highlight w:val="yellow"/>
        </w:rPr>
        <w:t xml:space="preserve">did not </w:t>
      </w:r>
      <w:r w:rsidRPr="00C040C8">
        <w:rPr>
          <w:rFonts w:ascii="Arimo" w:hAnsi="Arimo" w:cs="Arimo"/>
          <w:sz w:val="20"/>
          <w:szCs w:val="20"/>
          <w:highlight w:val="yellow"/>
        </w:rPr>
        <w:t xml:space="preserve">occurs after 12 months </w:t>
      </w:r>
      <w:r w:rsidR="00C040C8" w:rsidRPr="00C040C8">
        <w:rPr>
          <w:rFonts w:ascii="Arimo" w:hAnsi="Arimo" w:cs="Arimo"/>
          <w:sz w:val="20"/>
          <w:szCs w:val="20"/>
          <w:highlight w:val="yellow"/>
        </w:rPr>
        <w:t>long-term storage.</w:t>
      </w:r>
    </w:p>
    <w:p w14:paraId="38CA9FEE" w14:textId="44DF47D7" w:rsidR="00C74454" w:rsidRPr="00A005C9" w:rsidRDefault="00BE6EB6" w:rsidP="00673D23">
      <w:pPr>
        <w:tabs>
          <w:tab w:val="left" w:pos="1440"/>
        </w:tabs>
        <w:spacing w:before="60" w:after="0" w:line="360" w:lineRule="auto"/>
        <w:jc w:val="both"/>
        <w:rPr>
          <w:rFonts w:ascii="Arimo" w:hAnsi="Arimo" w:cs="Arimo"/>
          <w:spacing w:val="-4"/>
          <w:sz w:val="20"/>
          <w:szCs w:val="20"/>
          <w:lang w:val="en-GB"/>
        </w:rPr>
      </w:pPr>
      <w:proofErr w:type="spellStart"/>
      <w:r>
        <w:rPr>
          <w:rFonts w:ascii="Arimo" w:hAnsi="Arimo" w:cs="Arimo"/>
          <w:spacing w:val="-4"/>
          <w:sz w:val="20"/>
          <w:szCs w:val="20"/>
          <w:lang w:val="vi-VN"/>
        </w:rPr>
        <w:t>Moreover</w:t>
      </w:r>
      <w:proofErr w:type="spellEnd"/>
      <w:r>
        <w:rPr>
          <w:rFonts w:ascii="Arimo" w:hAnsi="Arimo" w:cs="Arimo"/>
          <w:spacing w:val="-4"/>
          <w:sz w:val="20"/>
          <w:szCs w:val="20"/>
          <w:lang w:val="vi-VN"/>
        </w:rPr>
        <w:t>, t</w:t>
      </w:r>
      <w:r w:rsidR="00C74454" w:rsidRPr="00A005C9">
        <w:rPr>
          <w:rFonts w:ascii="Arimo" w:hAnsi="Arimo" w:cs="Arimo"/>
          <w:spacing w:val="-4"/>
          <w:sz w:val="20"/>
          <w:szCs w:val="20"/>
          <w:lang w:val="en-GB"/>
        </w:rPr>
        <w:t xml:space="preserve">he solubility value of individual polymorph of Bisoprolol fumarate in three different dissolution media with the pH values of 1.0, 4.5 and 6.8, respectively, are measured at 37 </w:t>
      </w:r>
      <w:r w:rsidR="00C74454" w:rsidRPr="00A005C9">
        <w:rPr>
          <w:rFonts w:ascii="Arimo" w:hAnsi="Arimo" w:cs="Arimo"/>
          <w:spacing w:val="-4"/>
          <w:sz w:val="20"/>
          <w:szCs w:val="20"/>
          <w:vertAlign w:val="superscript"/>
          <w:lang w:val="en-GB"/>
        </w:rPr>
        <w:t>o</w:t>
      </w:r>
      <w:r w:rsidR="00C74454" w:rsidRPr="00A005C9">
        <w:rPr>
          <w:rFonts w:ascii="Arimo" w:hAnsi="Arimo" w:cs="Arimo"/>
          <w:spacing w:val="-4"/>
          <w:sz w:val="20"/>
          <w:szCs w:val="20"/>
          <w:lang w:val="en-GB"/>
        </w:rPr>
        <w:t xml:space="preserve">C and presented in Table </w:t>
      </w:r>
      <w:r w:rsidR="009A6EAA" w:rsidRPr="00A005C9">
        <w:rPr>
          <w:rFonts w:ascii="Arimo" w:hAnsi="Arimo" w:cs="Arimo"/>
          <w:spacing w:val="-4"/>
          <w:sz w:val="20"/>
          <w:szCs w:val="20"/>
          <w:lang w:val="en-GB"/>
        </w:rPr>
        <w:t>2</w:t>
      </w:r>
      <w:r w:rsidR="00C74454" w:rsidRPr="00A005C9">
        <w:rPr>
          <w:rFonts w:ascii="Arimo" w:hAnsi="Arimo" w:cs="Arimo"/>
          <w:spacing w:val="-4"/>
          <w:sz w:val="20"/>
          <w:szCs w:val="20"/>
          <w:lang w:val="en-GB"/>
        </w:rPr>
        <w:t>.</w:t>
      </w:r>
    </w:p>
    <w:p w14:paraId="50662E20" w14:textId="12CC04BC" w:rsidR="00C74454" w:rsidRPr="00A005C9" w:rsidRDefault="00C74454"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 xml:space="preserve">Table </w:t>
      </w:r>
      <w:r w:rsidR="009A6EAA" w:rsidRPr="00A005C9">
        <w:rPr>
          <w:rFonts w:ascii="Arimo" w:hAnsi="Arimo" w:cs="Arimo"/>
          <w:b/>
          <w:sz w:val="20"/>
          <w:szCs w:val="20"/>
          <w:lang w:val="en-GB"/>
        </w:rPr>
        <w:t>2</w:t>
      </w:r>
      <w:r w:rsidRPr="00A005C9">
        <w:rPr>
          <w:rFonts w:ascii="Arimo" w:hAnsi="Arimo" w:cs="Arimo"/>
          <w:b/>
          <w:sz w:val="20"/>
          <w:szCs w:val="20"/>
          <w:lang w:val="en-GB"/>
        </w:rPr>
        <w:t xml:space="preserve">. </w:t>
      </w:r>
      <w:r w:rsidRPr="00A005C9">
        <w:rPr>
          <w:rFonts w:ascii="Arimo" w:hAnsi="Arimo" w:cs="Arimo"/>
          <w:sz w:val="20"/>
          <w:szCs w:val="20"/>
          <w:lang w:val="en-GB"/>
        </w:rPr>
        <w:t>Solubility of different polymorphic forms of Bisoprolol fumarate (Adam Detrich et al (2018). “Polymorphic forms of bisoprolol fumarate: Preparation and characterization”, Journal of Thermal Analysis and Calorimetry).</w:t>
      </w:r>
    </w:p>
    <w:tbl>
      <w:tblPr>
        <w:tblW w:w="5000" w:type="pct"/>
        <w:jc w:val="center"/>
        <w:tblBorders>
          <w:top w:val="single" w:sz="4" w:space="0" w:color="000000"/>
          <w:left w:val="nil"/>
          <w:bottom w:val="single" w:sz="4" w:space="0" w:color="000000"/>
          <w:right w:val="nil"/>
          <w:insideH w:val="single" w:sz="4" w:space="0" w:color="000000"/>
          <w:insideV w:val="nil"/>
        </w:tblBorders>
        <w:tblLook w:val="0400" w:firstRow="0" w:lastRow="0" w:firstColumn="0" w:lastColumn="0" w:noHBand="0" w:noVBand="1"/>
      </w:tblPr>
      <w:tblGrid>
        <w:gridCol w:w="2517"/>
        <w:gridCol w:w="994"/>
        <w:gridCol w:w="992"/>
        <w:gridCol w:w="1683"/>
        <w:gridCol w:w="1011"/>
        <w:gridCol w:w="991"/>
        <w:gridCol w:w="1665"/>
      </w:tblGrid>
      <w:tr w:rsidR="00C74454" w:rsidRPr="00A005C9" w14:paraId="7F8CB385" w14:textId="77777777" w:rsidTr="00F773FD">
        <w:trPr>
          <w:trHeight w:val="113"/>
          <w:jc w:val="center"/>
        </w:trPr>
        <w:tc>
          <w:tcPr>
            <w:tcW w:w="1277" w:type="pct"/>
            <w:vMerge w:val="restart"/>
            <w:shd w:val="clear" w:color="auto" w:fill="A6A6A6"/>
            <w:vAlign w:val="center"/>
          </w:tcPr>
          <w:p w14:paraId="7B045218" w14:textId="77777777" w:rsidR="00C74454" w:rsidRPr="00A005C9" w:rsidRDefault="00C74454" w:rsidP="00673D23">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pH media</w:t>
            </w:r>
          </w:p>
        </w:tc>
        <w:tc>
          <w:tcPr>
            <w:tcW w:w="1861" w:type="pct"/>
            <w:gridSpan w:val="3"/>
            <w:shd w:val="clear" w:color="auto" w:fill="A6A6A6"/>
            <w:vAlign w:val="center"/>
          </w:tcPr>
          <w:p w14:paraId="6FCE6611" w14:textId="77777777" w:rsidR="00C74454" w:rsidRPr="00A005C9" w:rsidRDefault="00C74454" w:rsidP="00673D23">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Solubility (mg/ mL)</w:t>
            </w:r>
          </w:p>
        </w:tc>
        <w:tc>
          <w:tcPr>
            <w:tcW w:w="1861" w:type="pct"/>
            <w:gridSpan w:val="3"/>
            <w:shd w:val="clear" w:color="auto" w:fill="A6A6A6"/>
            <w:vAlign w:val="center"/>
          </w:tcPr>
          <w:p w14:paraId="5C2E840C" w14:textId="77777777" w:rsidR="00C74454" w:rsidRPr="00A005C9" w:rsidRDefault="00C74454" w:rsidP="00673D23">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V</w:t>
            </w:r>
            <w:r w:rsidRPr="00A005C9">
              <w:rPr>
                <w:rFonts w:ascii="Arimo" w:hAnsi="Arimo" w:cs="Arimo"/>
                <w:b/>
                <w:sz w:val="20"/>
                <w:szCs w:val="20"/>
                <w:vertAlign w:val="subscript"/>
                <w:lang w:val="en-GB"/>
              </w:rPr>
              <w:t>max</w:t>
            </w:r>
            <w:r w:rsidRPr="00A005C9">
              <w:rPr>
                <w:rFonts w:ascii="Arimo" w:hAnsi="Arimo" w:cs="Arimo"/>
                <w:b/>
                <w:sz w:val="20"/>
                <w:szCs w:val="20"/>
                <w:lang w:val="en-GB"/>
              </w:rPr>
              <w:t xml:space="preserve"> (mL)</w:t>
            </w:r>
          </w:p>
        </w:tc>
      </w:tr>
      <w:tr w:rsidR="00F773FD" w:rsidRPr="00A005C9" w14:paraId="79662A98" w14:textId="77777777" w:rsidTr="00F773FD">
        <w:trPr>
          <w:trHeight w:val="113"/>
          <w:jc w:val="center"/>
        </w:trPr>
        <w:tc>
          <w:tcPr>
            <w:tcW w:w="1277" w:type="pct"/>
            <w:vMerge/>
            <w:shd w:val="clear" w:color="auto" w:fill="A6A6A6"/>
            <w:vAlign w:val="center"/>
          </w:tcPr>
          <w:p w14:paraId="53CFFC7C" w14:textId="77777777" w:rsidR="00C74454" w:rsidRPr="00A005C9" w:rsidRDefault="00C74454" w:rsidP="00673D23">
            <w:pPr>
              <w:tabs>
                <w:tab w:val="left" w:pos="1440"/>
              </w:tabs>
              <w:spacing w:before="60" w:after="0" w:line="276" w:lineRule="auto"/>
              <w:jc w:val="center"/>
              <w:rPr>
                <w:rFonts w:ascii="Arimo" w:hAnsi="Arimo" w:cs="Arimo"/>
                <w:b/>
                <w:sz w:val="20"/>
                <w:szCs w:val="20"/>
                <w:lang w:val="en-GB"/>
              </w:rPr>
            </w:pPr>
          </w:p>
        </w:tc>
        <w:tc>
          <w:tcPr>
            <w:tcW w:w="504" w:type="pct"/>
            <w:shd w:val="clear" w:color="auto" w:fill="A6A6A6"/>
            <w:vAlign w:val="center"/>
          </w:tcPr>
          <w:p w14:paraId="6D1614F5" w14:textId="77777777" w:rsidR="00C74454" w:rsidRPr="00A005C9" w:rsidRDefault="00C74454" w:rsidP="00673D23">
            <w:pPr>
              <w:tabs>
                <w:tab w:val="left" w:pos="1440"/>
              </w:tabs>
              <w:spacing w:before="60" w:after="0" w:line="276" w:lineRule="auto"/>
              <w:jc w:val="center"/>
              <w:rPr>
                <w:rFonts w:ascii="Arimo" w:hAnsi="Arimo" w:cs="Arimo"/>
                <w:b/>
                <w:i/>
                <w:sz w:val="20"/>
                <w:szCs w:val="20"/>
                <w:lang w:val="en-GB"/>
              </w:rPr>
            </w:pPr>
            <w:r w:rsidRPr="00A005C9">
              <w:rPr>
                <w:rFonts w:ascii="Arimo" w:hAnsi="Arimo" w:cs="Arimo"/>
                <w:b/>
                <w:i/>
                <w:sz w:val="20"/>
                <w:szCs w:val="20"/>
                <w:lang w:val="en-GB"/>
              </w:rPr>
              <w:t>Form I</w:t>
            </w:r>
          </w:p>
        </w:tc>
        <w:tc>
          <w:tcPr>
            <w:tcW w:w="503" w:type="pct"/>
            <w:shd w:val="clear" w:color="auto" w:fill="A6A6A6"/>
            <w:vAlign w:val="center"/>
          </w:tcPr>
          <w:p w14:paraId="032EFB23" w14:textId="77777777" w:rsidR="00C74454" w:rsidRPr="00A005C9" w:rsidRDefault="00C74454" w:rsidP="00673D23">
            <w:pPr>
              <w:tabs>
                <w:tab w:val="left" w:pos="1440"/>
              </w:tabs>
              <w:spacing w:before="60" w:after="0" w:line="276" w:lineRule="auto"/>
              <w:jc w:val="center"/>
              <w:rPr>
                <w:rFonts w:ascii="Arimo" w:hAnsi="Arimo" w:cs="Arimo"/>
                <w:b/>
                <w:i/>
                <w:sz w:val="20"/>
                <w:szCs w:val="20"/>
                <w:lang w:val="en-GB"/>
              </w:rPr>
            </w:pPr>
            <w:r w:rsidRPr="00A005C9">
              <w:rPr>
                <w:rFonts w:ascii="Arimo" w:hAnsi="Arimo" w:cs="Arimo"/>
                <w:b/>
                <w:i/>
                <w:sz w:val="20"/>
                <w:szCs w:val="20"/>
                <w:lang w:val="en-GB"/>
              </w:rPr>
              <w:t>Form II</w:t>
            </w:r>
          </w:p>
        </w:tc>
        <w:tc>
          <w:tcPr>
            <w:tcW w:w="854" w:type="pct"/>
            <w:shd w:val="clear" w:color="auto" w:fill="A6A6A6"/>
            <w:vAlign w:val="center"/>
          </w:tcPr>
          <w:p w14:paraId="3C65120E" w14:textId="77777777" w:rsidR="00C74454" w:rsidRPr="00A005C9" w:rsidRDefault="00C74454" w:rsidP="00673D23">
            <w:pPr>
              <w:tabs>
                <w:tab w:val="left" w:pos="1440"/>
              </w:tabs>
              <w:spacing w:before="60" w:after="0" w:line="276" w:lineRule="auto"/>
              <w:jc w:val="center"/>
              <w:rPr>
                <w:rFonts w:ascii="Arimo" w:hAnsi="Arimo" w:cs="Arimo"/>
                <w:b/>
                <w:i/>
                <w:sz w:val="20"/>
                <w:szCs w:val="20"/>
                <w:lang w:val="en-GB"/>
              </w:rPr>
            </w:pPr>
            <w:r w:rsidRPr="00A005C9">
              <w:rPr>
                <w:rFonts w:ascii="Arimo" w:hAnsi="Arimo" w:cs="Arimo"/>
                <w:b/>
                <w:i/>
                <w:sz w:val="20"/>
                <w:szCs w:val="20"/>
                <w:lang w:val="en-GB"/>
              </w:rPr>
              <w:t>Hydrated form</w:t>
            </w:r>
          </w:p>
        </w:tc>
        <w:tc>
          <w:tcPr>
            <w:tcW w:w="513" w:type="pct"/>
            <w:shd w:val="clear" w:color="auto" w:fill="A6A6A6"/>
            <w:vAlign w:val="center"/>
          </w:tcPr>
          <w:p w14:paraId="0C72809A" w14:textId="77777777" w:rsidR="00C74454" w:rsidRPr="00A005C9" w:rsidRDefault="00C74454" w:rsidP="00673D23">
            <w:pPr>
              <w:tabs>
                <w:tab w:val="left" w:pos="1440"/>
              </w:tabs>
              <w:spacing w:before="60" w:after="0" w:line="276" w:lineRule="auto"/>
              <w:jc w:val="center"/>
              <w:rPr>
                <w:rFonts w:ascii="Arimo" w:hAnsi="Arimo" w:cs="Arimo"/>
                <w:b/>
                <w:i/>
                <w:sz w:val="20"/>
                <w:szCs w:val="20"/>
                <w:lang w:val="en-GB"/>
              </w:rPr>
            </w:pPr>
            <w:r w:rsidRPr="00A005C9">
              <w:rPr>
                <w:rFonts w:ascii="Arimo" w:hAnsi="Arimo" w:cs="Arimo"/>
                <w:b/>
                <w:i/>
                <w:sz w:val="20"/>
                <w:szCs w:val="20"/>
                <w:lang w:val="en-GB"/>
              </w:rPr>
              <w:t>Form I</w:t>
            </w:r>
          </w:p>
        </w:tc>
        <w:tc>
          <w:tcPr>
            <w:tcW w:w="503" w:type="pct"/>
            <w:shd w:val="clear" w:color="auto" w:fill="A6A6A6"/>
            <w:vAlign w:val="center"/>
          </w:tcPr>
          <w:p w14:paraId="1FBC5270" w14:textId="77777777" w:rsidR="00C74454" w:rsidRPr="00A005C9" w:rsidRDefault="00C74454" w:rsidP="00673D23">
            <w:pPr>
              <w:tabs>
                <w:tab w:val="left" w:pos="1440"/>
              </w:tabs>
              <w:spacing w:before="60" w:after="0" w:line="276" w:lineRule="auto"/>
              <w:jc w:val="center"/>
              <w:rPr>
                <w:rFonts w:ascii="Arimo" w:hAnsi="Arimo" w:cs="Arimo"/>
                <w:b/>
                <w:i/>
                <w:sz w:val="20"/>
                <w:szCs w:val="20"/>
                <w:lang w:val="en-GB"/>
              </w:rPr>
            </w:pPr>
            <w:r w:rsidRPr="00A005C9">
              <w:rPr>
                <w:rFonts w:ascii="Arimo" w:hAnsi="Arimo" w:cs="Arimo"/>
                <w:b/>
                <w:i/>
                <w:sz w:val="20"/>
                <w:szCs w:val="20"/>
                <w:lang w:val="en-GB"/>
              </w:rPr>
              <w:t>Form II</w:t>
            </w:r>
          </w:p>
        </w:tc>
        <w:tc>
          <w:tcPr>
            <w:tcW w:w="845" w:type="pct"/>
            <w:shd w:val="clear" w:color="auto" w:fill="A6A6A6"/>
            <w:vAlign w:val="center"/>
          </w:tcPr>
          <w:p w14:paraId="16B358E6" w14:textId="77777777" w:rsidR="00C74454" w:rsidRPr="00A005C9" w:rsidRDefault="00C74454" w:rsidP="00673D23">
            <w:pPr>
              <w:tabs>
                <w:tab w:val="left" w:pos="1440"/>
              </w:tabs>
              <w:spacing w:before="60" w:after="0" w:line="276" w:lineRule="auto"/>
              <w:jc w:val="center"/>
              <w:rPr>
                <w:rFonts w:ascii="Arimo" w:hAnsi="Arimo" w:cs="Arimo"/>
                <w:b/>
                <w:i/>
                <w:sz w:val="20"/>
                <w:szCs w:val="20"/>
                <w:lang w:val="en-GB"/>
              </w:rPr>
            </w:pPr>
            <w:r w:rsidRPr="00A005C9">
              <w:rPr>
                <w:rFonts w:ascii="Arimo" w:hAnsi="Arimo" w:cs="Arimo"/>
                <w:b/>
                <w:i/>
                <w:sz w:val="20"/>
                <w:szCs w:val="20"/>
                <w:lang w:val="en-GB"/>
              </w:rPr>
              <w:t>Hydrated form</w:t>
            </w:r>
          </w:p>
        </w:tc>
      </w:tr>
      <w:tr w:rsidR="00F773FD" w:rsidRPr="00A005C9" w14:paraId="3258F631" w14:textId="77777777" w:rsidTr="00F773FD">
        <w:trPr>
          <w:trHeight w:val="113"/>
          <w:jc w:val="center"/>
        </w:trPr>
        <w:tc>
          <w:tcPr>
            <w:tcW w:w="1277" w:type="pct"/>
            <w:vAlign w:val="center"/>
          </w:tcPr>
          <w:p w14:paraId="5F7D0E84" w14:textId="5538A914" w:rsidR="00C74454" w:rsidRPr="00A005C9" w:rsidRDefault="0022410A"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 xml:space="preserve">Hydrochloric acid </w:t>
            </w:r>
            <w:r w:rsidR="00C74454" w:rsidRPr="00A005C9">
              <w:rPr>
                <w:rFonts w:ascii="Arimo" w:hAnsi="Arimo" w:cs="Arimo"/>
                <w:sz w:val="20"/>
                <w:szCs w:val="20"/>
                <w:lang w:val="en-GB"/>
              </w:rPr>
              <w:t>0.1 M</w:t>
            </w:r>
          </w:p>
        </w:tc>
        <w:tc>
          <w:tcPr>
            <w:tcW w:w="504" w:type="pct"/>
            <w:vAlign w:val="center"/>
          </w:tcPr>
          <w:p w14:paraId="5BA2BD30"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&gt; 0.945</w:t>
            </w:r>
          </w:p>
        </w:tc>
        <w:tc>
          <w:tcPr>
            <w:tcW w:w="503" w:type="pct"/>
            <w:vAlign w:val="center"/>
          </w:tcPr>
          <w:p w14:paraId="0D40AF1C"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&gt; 1.027</w:t>
            </w:r>
          </w:p>
        </w:tc>
        <w:tc>
          <w:tcPr>
            <w:tcW w:w="854" w:type="pct"/>
            <w:vAlign w:val="center"/>
          </w:tcPr>
          <w:p w14:paraId="058A8264"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&gt; 1.017</w:t>
            </w:r>
          </w:p>
        </w:tc>
        <w:tc>
          <w:tcPr>
            <w:tcW w:w="513" w:type="pct"/>
            <w:vAlign w:val="center"/>
          </w:tcPr>
          <w:p w14:paraId="2DB8F92A"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&lt; 22</w:t>
            </w:r>
          </w:p>
        </w:tc>
        <w:tc>
          <w:tcPr>
            <w:tcW w:w="503" w:type="pct"/>
            <w:vAlign w:val="center"/>
          </w:tcPr>
          <w:p w14:paraId="2C3B9AFF"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&lt; 20</w:t>
            </w:r>
          </w:p>
        </w:tc>
        <w:tc>
          <w:tcPr>
            <w:tcW w:w="845" w:type="pct"/>
            <w:vAlign w:val="center"/>
          </w:tcPr>
          <w:p w14:paraId="05B60135"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&lt; 20</w:t>
            </w:r>
          </w:p>
        </w:tc>
      </w:tr>
      <w:tr w:rsidR="00F773FD" w:rsidRPr="00A005C9" w14:paraId="489E4609" w14:textId="77777777" w:rsidTr="00F773FD">
        <w:trPr>
          <w:trHeight w:val="113"/>
          <w:jc w:val="center"/>
        </w:trPr>
        <w:tc>
          <w:tcPr>
            <w:tcW w:w="1277" w:type="pct"/>
            <w:vAlign w:val="center"/>
          </w:tcPr>
          <w:p w14:paraId="19E98886"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Phosphate buffer pH 4.5</w:t>
            </w:r>
          </w:p>
        </w:tc>
        <w:tc>
          <w:tcPr>
            <w:tcW w:w="504" w:type="pct"/>
            <w:vAlign w:val="center"/>
          </w:tcPr>
          <w:p w14:paraId="2F27448A"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&gt; 0.978</w:t>
            </w:r>
          </w:p>
        </w:tc>
        <w:tc>
          <w:tcPr>
            <w:tcW w:w="503" w:type="pct"/>
            <w:vAlign w:val="center"/>
          </w:tcPr>
          <w:p w14:paraId="107D1D08"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&gt; 1.031</w:t>
            </w:r>
          </w:p>
        </w:tc>
        <w:tc>
          <w:tcPr>
            <w:tcW w:w="854" w:type="pct"/>
            <w:vAlign w:val="center"/>
          </w:tcPr>
          <w:p w14:paraId="2ACF668B"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&gt; 1.053</w:t>
            </w:r>
          </w:p>
        </w:tc>
        <w:tc>
          <w:tcPr>
            <w:tcW w:w="513" w:type="pct"/>
            <w:vAlign w:val="center"/>
          </w:tcPr>
          <w:p w14:paraId="719DA388"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&lt; 21</w:t>
            </w:r>
          </w:p>
        </w:tc>
        <w:tc>
          <w:tcPr>
            <w:tcW w:w="503" w:type="pct"/>
            <w:vAlign w:val="center"/>
          </w:tcPr>
          <w:p w14:paraId="47978BB9"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&lt; 20</w:t>
            </w:r>
          </w:p>
        </w:tc>
        <w:tc>
          <w:tcPr>
            <w:tcW w:w="845" w:type="pct"/>
            <w:vAlign w:val="center"/>
          </w:tcPr>
          <w:p w14:paraId="1BD800AA"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&lt; 20</w:t>
            </w:r>
          </w:p>
        </w:tc>
      </w:tr>
      <w:tr w:rsidR="00F773FD" w:rsidRPr="00A005C9" w14:paraId="0DA8F63E" w14:textId="77777777" w:rsidTr="00F773FD">
        <w:trPr>
          <w:trHeight w:val="113"/>
          <w:jc w:val="center"/>
        </w:trPr>
        <w:tc>
          <w:tcPr>
            <w:tcW w:w="1277" w:type="pct"/>
            <w:vAlign w:val="center"/>
          </w:tcPr>
          <w:p w14:paraId="7AF19DA9"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Phosphate buffer pH 6.8</w:t>
            </w:r>
          </w:p>
        </w:tc>
        <w:tc>
          <w:tcPr>
            <w:tcW w:w="504" w:type="pct"/>
            <w:vAlign w:val="center"/>
          </w:tcPr>
          <w:p w14:paraId="223A46CB"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&gt; 0.939</w:t>
            </w:r>
          </w:p>
        </w:tc>
        <w:tc>
          <w:tcPr>
            <w:tcW w:w="503" w:type="pct"/>
            <w:vAlign w:val="center"/>
          </w:tcPr>
          <w:p w14:paraId="30BAB0E4"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&gt; 1.074</w:t>
            </w:r>
          </w:p>
        </w:tc>
        <w:tc>
          <w:tcPr>
            <w:tcW w:w="854" w:type="pct"/>
            <w:vAlign w:val="center"/>
          </w:tcPr>
          <w:p w14:paraId="0520D7D3"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&gt; 1.030</w:t>
            </w:r>
          </w:p>
        </w:tc>
        <w:tc>
          <w:tcPr>
            <w:tcW w:w="513" w:type="pct"/>
            <w:vAlign w:val="center"/>
          </w:tcPr>
          <w:p w14:paraId="58046795"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&lt; 22</w:t>
            </w:r>
          </w:p>
        </w:tc>
        <w:tc>
          <w:tcPr>
            <w:tcW w:w="503" w:type="pct"/>
            <w:vAlign w:val="center"/>
          </w:tcPr>
          <w:p w14:paraId="3C06A63B"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&lt; 19</w:t>
            </w:r>
          </w:p>
        </w:tc>
        <w:tc>
          <w:tcPr>
            <w:tcW w:w="845" w:type="pct"/>
            <w:vAlign w:val="center"/>
          </w:tcPr>
          <w:p w14:paraId="6623FCDF"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&lt; 20</w:t>
            </w:r>
          </w:p>
        </w:tc>
      </w:tr>
    </w:tbl>
    <w:p w14:paraId="696F63B2" w14:textId="77777777" w:rsidR="000F1597" w:rsidRPr="00A005C9" w:rsidRDefault="000F1597"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V</w:t>
      </w:r>
      <w:r w:rsidRPr="00A005C9">
        <w:rPr>
          <w:rFonts w:ascii="Arimo" w:hAnsi="Arimo" w:cs="Arimo"/>
          <w:sz w:val="20"/>
          <w:szCs w:val="20"/>
          <w:vertAlign w:val="subscript"/>
          <w:lang w:val="en-GB"/>
        </w:rPr>
        <w:t>max</w:t>
      </w:r>
      <w:r w:rsidRPr="00A005C9">
        <w:rPr>
          <w:rFonts w:ascii="Arimo" w:hAnsi="Arimo" w:cs="Arimo"/>
          <w:sz w:val="20"/>
          <w:szCs w:val="20"/>
          <w:lang w:val="en-GB"/>
        </w:rPr>
        <w:t xml:space="preserve"> is the volume in which the highest dose strength (20 mg for bisoprolol fumarate) is dissolved.</w:t>
      </w:r>
    </w:p>
    <w:p w14:paraId="3977E17B" w14:textId="71509B2C" w:rsidR="00C74454" w:rsidRPr="00A005C9" w:rsidRDefault="000F1597" w:rsidP="00673D23">
      <w:pPr>
        <w:tabs>
          <w:tab w:val="left" w:pos="1440"/>
        </w:tabs>
        <w:spacing w:before="60" w:after="0" w:line="360" w:lineRule="auto"/>
        <w:jc w:val="both"/>
        <w:rPr>
          <w:rFonts w:ascii="Arimo" w:hAnsi="Arimo" w:cs="Arimo"/>
          <w:sz w:val="20"/>
          <w:szCs w:val="20"/>
          <w:lang w:val="vi-VN"/>
        </w:rPr>
      </w:pPr>
      <w:r w:rsidRPr="00A005C9">
        <w:rPr>
          <w:rFonts w:ascii="Arimo" w:hAnsi="Arimo" w:cs="Arimo"/>
          <w:sz w:val="20"/>
          <w:szCs w:val="20"/>
          <w:lang w:val="en-GB"/>
        </w:rPr>
        <w:t>It can be seen that the solubility properties of the three studied bisoprolol fumarate forms do not differ significantly in the physiological pH range, with the V</w:t>
      </w:r>
      <w:r w:rsidRPr="00A005C9">
        <w:rPr>
          <w:rFonts w:ascii="Arimo" w:hAnsi="Arimo" w:cs="Arimo"/>
          <w:sz w:val="20"/>
          <w:szCs w:val="20"/>
          <w:vertAlign w:val="subscript"/>
          <w:lang w:val="en-GB"/>
        </w:rPr>
        <w:t>max</w:t>
      </w:r>
      <w:r w:rsidRPr="00A005C9">
        <w:rPr>
          <w:rFonts w:ascii="Arimo" w:hAnsi="Arimo" w:cs="Arimo"/>
          <w:sz w:val="20"/>
          <w:szCs w:val="20"/>
          <w:lang w:val="en-GB"/>
        </w:rPr>
        <w:t xml:space="preserve"> values are considerably less than 250 mL. Unambiguously, all of them are classified as highly soluble (BCS Class I or III)</w:t>
      </w:r>
      <w:r w:rsidR="00C74454" w:rsidRPr="00A005C9">
        <w:rPr>
          <w:rFonts w:ascii="Arimo" w:hAnsi="Arimo" w:cs="Arimo"/>
          <w:sz w:val="20"/>
          <w:szCs w:val="20"/>
          <w:lang w:val="en-GB"/>
        </w:rPr>
        <w:t>.</w:t>
      </w:r>
    </w:p>
    <w:p w14:paraId="0A667D0A" w14:textId="77777777" w:rsidR="009267FA" w:rsidRPr="00A005C9" w:rsidRDefault="009267FA" w:rsidP="009267FA">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The ingredient Bisoprolol fumarate consistently supplied by Moehs as form I remains unalterable for 6 months and 60 months at accelerated and long term conditions, respectively. Structure elucidation was performed based on in-house batch analysis obtained by XRPD, DSC and IR techniques according to DMF holder (Moehs Bisoprolol fumarate DMF Applicant’s Part, version O-BP-E-2103). It seems that humidity plays the key role in the conversion form I to hydrated form rather than temperature causing conversion into anhydrous form II. The usage of humidity-protective Aluminium blisters in combination with direct compression in low relative humidity mitigates the risk of polymorphic transformation.</w:t>
      </w:r>
    </w:p>
    <w:p w14:paraId="4711F50A" w14:textId="20480EA6" w:rsidR="00C74454" w:rsidRPr="00A005C9" w:rsidRDefault="000F1597" w:rsidP="00673D23">
      <w:pPr>
        <w:tabs>
          <w:tab w:val="left" w:pos="1440"/>
        </w:tabs>
        <w:spacing w:before="60" w:after="0" w:line="360" w:lineRule="auto"/>
        <w:jc w:val="both"/>
        <w:rPr>
          <w:rFonts w:ascii="Arimo" w:hAnsi="Arimo" w:cs="Arimo"/>
          <w:bCs/>
          <w:sz w:val="20"/>
          <w:szCs w:val="20"/>
          <w:lang w:val="en-GB"/>
        </w:rPr>
      </w:pPr>
      <w:r w:rsidRPr="00A005C9">
        <w:rPr>
          <w:rFonts w:ascii="Arimo" w:hAnsi="Arimo" w:cs="Arimo"/>
          <w:bCs/>
          <w:sz w:val="20"/>
          <w:szCs w:val="20"/>
          <w:lang w:val="en-GB"/>
        </w:rPr>
        <w:t xml:space="preserve">In spite of the risk of transformation between distinguished polymorphic forms of Bisoprolol fumarate, all polymorphs are highly soluble as defined by BCS criteria, ensuring insignificant effect of dissolution on bioavailability. Moreover, the stability data of </w:t>
      </w:r>
      <w:r w:rsidRPr="00A005C9">
        <w:rPr>
          <w:rFonts w:ascii="Arimo" w:hAnsi="Arimo" w:cs="Arimo"/>
          <w:b/>
          <w:bCs/>
          <w:sz w:val="20"/>
          <w:szCs w:val="20"/>
          <w:lang w:val="en-GB"/>
        </w:rPr>
        <w:t xml:space="preserve">Bisoprolol </w:t>
      </w:r>
      <w:r w:rsidR="004A34FE" w:rsidRPr="00A005C9">
        <w:rPr>
          <w:rFonts w:ascii="Arimo" w:hAnsi="Arimo" w:cs="Arimo"/>
          <w:b/>
          <w:bCs/>
          <w:sz w:val="20"/>
          <w:szCs w:val="20"/>
          <w:lang w:val="en-GB"/>
        </w:rPr>
        <w:t xml:space="preserve">5 mg &amp; 10 mg </w:t>
      </w:r>
      <w:r w:rsidRPr="00A005C9">
        <w:rPr>
          <w:rFonts w:ascii="Arimo" w:hAnsi="Arimo" w:cs="Arimo"/>
          <w:b/>
          <w:bCs/>
          <w:sz w:val="20"/>
          <w:szCs w:val="20"/>
          <w:lang w:val="en-GB"/>
        </w:rPr>
        <w:t>film coated tablets</w:t>
      </w:r>
      <w:r w:rsidR="00B76FCA" w:rsidRPr="00A005C9">
        <w:rPr>
          <w:rFonts w:ascii="Arimo" w:hAnsi="Arimo" w:cs="Arimo"/>
          <w:b/>
          <w:bCs/>
          <w:sz w:val="20"/>
          <w:szCs w:val="20"/>
          <w:lang w:val="en-GB"/>
        </w:rPr>
        <w:t xml:space="preserve"> </w:t>
      </w:r>
      <w:r w:rsidRPr="00A005C9">
        <w:rPr>
          <w:rFonts w:ascii="Arimo" w:hAnsi="Arimo" w:cs="Arimo"/>
          <w:bCs/>
          <w:sz w:val="20"/>
          <w:szCs w:val="20"/>
          <w:lang w:val="en-GB"/>
        </w:rPr>
        <w:t>in accelerated and long-term conditions indicate no significant change in dissolution and the related substances are well within specification limits. Thus, it is not necessary to establish polymorphic forms specifications in both drug substance and drug product</w:t>
      </w:r>
      <w:r w:rsidR="00C74454" w:rsidRPr="00A005C9">
        <w:rPr>
          <w:rFonts w:ascii="Arimo" w:hAnsi="Arimo" w:cs="Arimo"/>
          <w:bCs/>
          <w:sz w:val="20"/>
          <w:szCs w:val="20"/>
          <w:lang w:val="en-GB"/>
        </w:rPr>
        <w:t>.</w:t>
      </w:r>
    </w:p>
    <w:p w14:paraId="6985D123" w14:textId="77777777" w:rsidR="00C74454" w:rsidRPr="00A005C9" w:rsidRDefault="00C74454" w:rsidP="00673D23">
      <w:pPr>
        <w:tabs>
          <w:tab w:val="left" w:pos="1440"/>
        </w:tabs>
        <w:spacing w:before="60" w:after="0" w:line="360" w:lineRule="auto"/>
        <w:jc w:val="both"/>
        <w:rPr>
          <w:rFonts w:ascii="Arimo" w:hAnsi="Arimo" w:cs="Arimo"/>
          <w:bCs/>
          <w:sz w:val="20"/>
          <w:szCs w:val="20"/>
          <w:lang w:val="en-GB"/>
        </w:rPr>
      </w:pPr>
      <w:r w:rsidRPr="00A005C9">
        <w:rPr>
          <w:rFonts w:ascii="Arimo" w:hAnsi="Arimo" w:cs="Arimo"/>
          <w:b/>
          <w:bCs/>
          <w:sz w:val="20"/>
          <w:szCs w:val="20"/>
          <w:lang w:val="en-GB"/>
        </w:rPr>
        <w:t>Solubility</w:t>
      </w:r>
    </w:p>
    <w:p w14:paraId="4DB51A9C" w14:textId="4E58EC81" w:rsidR="00C74454" w:rsidRPr="00A005C9" w:rsidRDefault="000F1597"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According to European Pharmacopoeia, Bisoprolol fumarate is described very soluble in water and freely soluble in methanol. On the basic of its structure, the amine moiety exhibits weak alkaline properties, which imparts higher solubility in more acidic environment</w:t>
      </w:r>
      <w:r w:rsidR="00C74454" w:rsidRPr="00A005C9">
        <w:rPr>
          <w:rFonts w:ascii="Arimo" w:hAnsi="Arimo" w:cs="Arimo"/>
          <w:sz w:val="20"/>
          <w:szCs w:val="20"/>
          <w:lang w:val="en-GB"/>
        </w:rPr>
        <w:t xml:space="preserve">.  </w:t>
      </w:r>
    </w:p>
    <w:p w14:paraId="21DB505A" w14:textId="0B728FF5" w:rsidR="00C74454" w:rsidRPr="00A005C9" w:rsidRDefault="009267FA" w:rsidP="00673D23">
      <w:pPr>
        <w:tabs>
          <w:tab w:val="left" w:pos="1440"/>
        </w:tabs>
        <w:spacing w:before="60" w:after="0" w:line="360" w:lineRule="auto"/>
        <w:jc w:val="both"/>
        <w:rPr>
          <w:rFonts w:ascii="Arimo" w:hAnsi="Arimo" w:cs="Arimo"/>
          <w:sz w:val="20"/>
          <w:szCs w:val="20"/>
          <w:lang w:val="vi-VN"/>
        </w:rPr>
      </w:pPr>
      <w:r w:rsidRPr="00A005C9">
        <w:rPr>
          <w:rFonts w:ascii="Arimo" w:hAnsi="Arimo" w:cs="Arimo"/>
          <w:sz w:val="20"/>
          <w:szCs w:val="20"/>
          <w:lang w:val="vi-VN"/>
        </w:rPr>
        <w:t xml:space="preserve">The </w:t>
      </w:r>
      <w:proofErr w:type="spellStart"/>
      <w:r w:rsidR="009F5171" w:rsidRPr="00A005C9">
        <w:rPr>
          <w:rFonts w:ascii="Arimo" w:hAnsi="Arimo" w:cs="Arimo"/>
          <w:sz w:val="20"/>
          <w:szCs w:val="20"/>
          <w:lang w:val="vi-VN"/>
        </w:rPr>
        <w:t>API’s</w:t>
      </w:r>
      <w:proofErr w:type="spellEnd"/>
      <w:r w:rsidR="009F5171" w:rsidRPr="00A005C9">
        <w:rPr>
          <w:rFonts w:ascii="Arimo" w:hAnsi="Arimo" w:cs="Arimo"/>
          <w:sz w:val="20"/>
          <w:szCs w:val="20"/>
          <w:lang w:val="vi-VN"/>
        </w:rPr>
        <w:t xml:space="preserve"> </w:t>
      </w:r>
      <w:proofErr w:type="spellStart"/>
      <w:r w:rsidR="00FD44C4" w:rsidRPr="00A005C9">
        <w:rPr>
          <w:rFonts w:ascii="Arimo" w:hAnsi="Arimo" w:cs="Arimo"/>
          <w:sz w:val="20"/>
          <w:szCs w:val="20"/>
          <w:lang w:val="vi-VN"/>
        </w:rPr>
        <w:t>equilibrium</w:t>
      </w:r>
      <w:proofErr w:type="spellEnd"/>
      <w:r w:rsidR="00FD44C4" w:rsidRPr="00A005C9">
        <w:rPr>
          <w:rFonts w:ascii="Arimo" w:hAnsi="Arimo" w:cs="Arimo"/>
          <w:sz w:val="20"/>
          <w:szCs w:val="20"/>
          <w:lang w:val="vi-VN"/>
        </w:rPr>
        <w:t xml:space="preserve"> </w:t>
      </w:r>
      <w:proofErr w:type="spellStart"/>
      <w:r w:rsidRPr="00A005C9">
        <w:rPr>
          <w:rFonts w:ascii="Arimo" w:hAnsi="Arimo" w:cs="Arimo"/>
          <w:sz w:val="20"/>
          <w:szCs w:val="20"/>
          <w:lang w:val="vi-VN"/>
        </w:rPr>
        <w:t>solubility</w:t>
      </w:r>
      <w:proofErr w:type="spellEnd"/>
      <w:r w:rsidRPr="00A005C9">
        <w:rPr>
          <w:rFonts w:ascii="Arimo" w:hAnsi="Arimo" w:cs="Arimo"/>
          <w:sz w:val="20"/>
          <w:szCs w:val="20"/>
          <w:lang w:val="vi-VN"/>
        </w:rPr>
        <w:t xml:space="preserve"> </w:t>
      </w:r>
      <w:proofErr w:type="spellStart"/>
      <w:r w:rsidR="009F5171" w:rsidRPr="00A005C9">
        <w:rPr>
          <w:rFonts w:ascii="Arimo" w:hAnsi="Arimo" w:cs="Arimo"/>
          <w:sz w:val="20"/>
          <w:szCs w:val="20"/>
          <w:lang w:val="vi-VN"/>
        </w:rPr>
        <w:t>was</w:t>
      </w:r>
      <w:proofErr w:type="spellEnd"/>
      <w:r w:rsidR="009F5171" w:rsidRPr="00A005C9">
        <w:rPr>
          <w:rFonts w:ascii="Arimo" w:hAnsi="Arimo" w:cs="Arimo"/>
          <w:sz w:val="20"/>
          <w:szCs w:val="20"/>
          <w:lang w:val="vi-VN"/>
        </w:rPr>
        <w:t xml:space="preserve"> </w:t>
      </w:r>
      <w:proofErr w:type="spellStart"/>
      <w:r w:rsidR="009F5171" w:rsidRPr="00A005C9">
        <w:rPr>
          <w:rFonts w:ascii="Arimo" w:hAnsi="Arimo" w:cs="Arimo"/>
          <w:sz w:val="20"/>
          <w:szCs w:val="20"/>
          <w:lang w:val="vi-VN"/>
        </w:rPr>
        <w:t>determined</w:t>
      </w:r>
      <w:proofErr w:type="spellEnd"/>
      <w:r w:rsidR="009F5171" w:rsidRPr="00A005C9">
        <w:rPr>
          <w:rFonts w:ascii="Arimo" w:hAnsi="Arimo" w:cs="Arimo"/>
          <w:sz w:val="20"/>
          <w:szCs w:val="20"/>
          <w:lang w:val="vi-VN"/>
        </w:rPr>
        <w:t xml:space="preserve"> </w:t>
      </w:r>
      <w:proofErr w:type="spellStart"/>
      <w:r w:rsidR="009F5171" w:rsidRPr="00A005C9">
        <w:rPr>
          <w:rFonts w:ascii="Arimo" w:hAnsi="Arimo" w:cs="Arimo"/>
          <w:sz w:val="20"/>
          <w:szCs w:val="20"/>
          <w:lang w:val="vi-VN"/>
        </w:rPr>
        <w:t>according</w:t>
      </w:r>
      <w:proofErr w:type="spellEnd"/>
      <w:r w:rsidR="009F5171" w:rsidRPr="00A005C9">
        <w:rPr>
          <w:rFonts w:ascii="Arimo" w:hAnsi="Arimo" w:cs="Arimo"/>
          <w:sz w:val="20"/>
          <w:szCs w:val="20"/>
          <w:lang w:val="vi-VN"/>
        </w:rPr>
        <w:t xml:space="preserve"> to ICH </w:t>
      </w:r>
      <w:r w:rsidR="00872D5D" w:rsidRPr="00A005C9">
        <w:rPr>
          <w:rFonts w:ascii="Arimo" w:hAnsi="Arimo" w:cs="Arimo"/>
          <w:sz w:val="20"/>
          <w:szCs w:val="20"/>
          <w:lang w:val="vi-VN"/>
        </w:rPr>
        <w:t xml:space="preserve">M9 </w:t>
      </w:r>
      <w:proofErr w:type="spellStart"/>
      <w:r w:rsidR="009F5171" w:rsidRPr="00A005C9">
        <w:rPr>
          <w:rFonts w:ascii="Arimo" w:hAnsi="Arimo" w:cs="Arimo"/>
          <w:sz w:val="20"/>
          <w:szCs w:val="20"/>
          <w:lang w:val="vi-VN"/>
        </w:rPr>
        <w:t>guideline</w:t>
      </w:r>
      <w:r w:rsidR="00872D5D" w:rsidRPr="00A005C9">
        <w:rPr>
          <w:rFonts w:ascii="Arimo" w:hAnsi="Arimo" w:cs="Arimo"/>
          <w:sz w:val="20"/>
          <w:szCs w:val="20"/>
          <w:lang w:val="vi-VN"/>
        </w:rPr>
        <w:t>s</w:t>
      </w:r>
      <w:proofErr w:type="spellEnd"/>
      <w:r w:rsidR="00872D5D" w:rsidRPr="00A005C9">
        <w:rPr>
          <w:rFonts w:ascii="Arimo" w:hAnsi="Arimo" w:cs="Arimo"/>
          <w:sz w:val="20"/>
          <w:szCs w:val="20"/>
          <w:lang w:val="vi-VN"/>
        </w:rPr>
        <w:t xml:space="preserve"> </w:t>
      </w:r>
      <w:proofErr w:type="spellStart"/>
      <w:r w:rsidR="00872D5D" w:rsidRPr="00A005C9">
        <w:rPr>
          <w:rFonts w:ascii="Arimo" w:hAnsi="Arimo" w:cs="Arimo"/>
          <w:sz w:val="20"/>
          <w:szCs w:val="20"/>
          <w:lang w:val="vi-VN"/>
        </w:rPr>
        <w:t>on</w:t>
      </w:r>
      <w:proofErr w:type="spellEnd"/>
      <w:r w:rsidR="009F5171" w:rsidRPr="00A005C9">
        <w:rPr>
          <w:rFonts w:ascii="Arimo" w:hAnsi="Arimo" w:cs="Arimo"/>
          <w:sz w:val="20"/>
          <w:szCs w:val="20"/>
          <w:lang w:val="vi-VN"/>
        </w:rPr>
        <w:t xml:space="preserve"> “</w:t>
      </w:r>
      <w:proofErr w:type="spellStart"/>
      <w:r w:rsidR="009F5171" w:rsidRPr="00A005C9">
        <w:rPr>
          <w:rFonts w:ascii="Arimo" w:hAnsi="Arimo" w:cs="Arimo"/>
          <w:sz w:val="20"/>
          <w:szCs w:val="20"/>
          <w:lang w:val="vi-VN"/>
        </w:rPr>
        <w:t>Biopharmaceutics</w:t>
      </w:r>
      <w:proofErr w:type="spellEnd"/>
      <w:r w:rsidR="009F5171" w:rsidRPr="00A005C9">
        <w:rPr>
          <w:rFonts w:ascii="Arimo" w:hAnsi="Arimo" w:cs="Arimo"/>
          <w:sz w:val="20"/>
          <w:szCs w:val="20"/>
          <w:lang w:val="vi-VN"/>
        </w:rPr>
        <w:t xml:space="preserve"> </w:t>
      </w:r>
      <w:proofErr w:type="spellStart"/>
      <w:r w:rsidR="009F5171" w:rsidRPr="00A005C9">
        <w:rPr>
          <w:rFonts w:ascii="Arimo" w:hAnsi="Arimo" w:cs="Arimo"/>
          <w:sz w:val="20"/>
          <w:szCs w:val="20"/>
          <w:lang w:val="vi-VN"/>
        </w:rPr>
        <w:t>classification</w:t>
      </w:r>
      <w:proofErr w:type="spellEnd"/>
      <w:r w:rsidR="009F5171" w:rsidRPr="00A005C9">
        <w:rPr>
          <w:rFonts w:ascii="Arimo" w:hAnsi="Arimo" w:cs="Arimo"/>
          <w:sz w:val="20"/>
          <w:szCs w:val="20"/>
          <w:lang w:val="vi-VN"/>
        </w:rPr>
        <w:t xml:space="preserve"> </w:t>
      </w:r>
      <w:proofErr w:type="spellStart"/>
      <w:r w:rsidR="009F5171" w:rsidRPr="00A005C9">
        <w:rPr>
          <w:rFonts w:ascii="Arimo" w:hAnsi="Arimo" w:cs="Arimo"/>
          <w:sz w:val="20"/>
          <w:szCs w:val="20"/>
          <w:lang w:val="vi-VN"/>
        </w:rPr>
        <w:t>system-based</w:t>
      </w:r>
      <w:proofErr w:type="spellEnd"/>
      <w:r w:rsidR="009F5171" w:rsidRPr="00A005C9">
        <w:rPr>
          <w:rFonts w:ascii="Arimo" w:hAnsi="Arimo" w:cs="Arimo"/>
          <w:sz w:val="20"/>
          <w:szCs w:val="20"/>
          <w:lang w:val="vi-VN"/>
        </w:rPr>
        <w:t xml:space="preserve"> </w:t>
      </w:r>
      <w:proofErr w:type="spellStart"/>
      <w:r w:rsidR="009F5171" w:rsidRPr="00A005C9">
        <w:rPr>
          <w:rFonts w:ascii="Arimo" w:hAnsi="Arimo" w:cs="Arimo"/>
          <w:sz w:val="20"/>
          <w:szCs w:val="20"/>
          <w:lang w:val="vi-VN"/>
        </w:rPr>
        <w:t>biowaivers</w:t>
      </w:r>
      <w:proofErr w:type="spellEnd"/>
      <w:r w:rsidR="009F5171" w:rsidRPr="00A005C9">
        <w:rPr>
          <w:rFonts w:ascii="Arimo" w:hAnsi="Arimo" w:cs="Arimo"/>
          <w:sz w:val="20"/>
          <w:szCs w:val="20"/>
          <w:lang w:val="vi-VN"/>
        </w:rPr>
        <w:t>”</w:t>
      </w:r>
      <w:r w:rsidR="00872D5D" w:rsidRPr="00A005C9">
        <w:rPr>
          <w:rFonts w:ascii="Arimo" w:hAnsi="Arimo" w:cs="Arimo"/>
          <w:sz w:val="20"/>
          <w:szCs w:val="20"/>
          <w:lang w:val="vi-VN"/>
        </w:rPr>
        <w:t xml:space="preserve"> (</w:t>
      </w:r>
      <w:r w:rsidR="00872D5D" w:rsidRPr="00A005C9">
        <w:rPr>
          <w:rFonts w:ascii="Arimo" w:hAnsi="Arimo" w:cs="Arimo"/>
          <w:sz w:val="20"/>
          <w:szCs w:val="20"/>
          <w:lang w:val="en-GB"/>
        </w:rPr>
        <w:t>EMA/CHMP/ICH/493213/2018</w:t>
      </w:r>
      <w:r w:rsidR="00872D5D" w:rsidRPr="00A005C9">
        <w:rPr>
          <w:rFonts w:ascii="Arimo" w:hAnsi="Arimo" w:cs="Arimo"/>
          <w:sz w:val="20"/>
          <w:szCs w:val="20"/>
          <w:lang w:val="vi-VN"/>
        </w:rPr>
        <w:t>)</w:t>
      </w:r>
      <w:r w:rsidR="009F5171" w:rsidRPr="00A005C9">
        <w:rPr>
          <w:rFonts w:ascii="Arimo" w:hAnsi="Arimo" w:cs="Arimo"/>
          <w:sz w:val="20"/>
          <w:szCs w:val="20"/>
          <w:lang w:val="vi-VN"/>
        </w:rPr>
        <w:t xml:space="preserve">, </w:t>
      </w:r>
      <w:proofErr w:type="spellStart"/>
      <w:r w:rsidR="009F5171" w:rsidRPr="00A005C9">
        <w:rPr>
          <w:rFonts w:ascii="Arimo" w:hAnsi="Arimo" w:cs="Arimo"/>
          <w:sz w:val="20"/>
          <w:szCs w:val="20"/>
          <w:lang w:val="vi-VN"/>
        </w:rPr>
        <w:t>by</w:t>
      </w:r>
      <w:proofErr w:type="spellEnd"/>
      <w:r w:rsidR="009F5171" w:rsidRPr="00A005C9">
        <w:rPr>
          <w:rFonts w:ascii="Arimo" w:hAnsi="Arimo" w:cs="Arimo"/>
          <w:sz w:val="20"/>
          <w:szCs w:val="20"/>
          <w:lang w:val="vi-VN"/>
        </w:rPr>
        <w:t xml:space="preserve"> </w:t>
      </w:r>
      <w:proofErr w:type="spellStart"/>
      <w:r w:rsidR="009F5171" w:rsidRPr="00A005C9">
        <w:rPr>
          <w:rFonts w:ascii="Arimo" w:hAnsi="Arimo" w:cs="Arimo"/>
          <w:sz w:val="20"/>
          <w:szCs w:val="20"/>
          <w:lang w:val="vi-VN"/>
        </w:rPr>
        <w:t>which</w:t>
      </w:r>
      <w:proofErr w:type="spellEnd"/>
      <w:r w:rsidR="009F5171" w:rsidRPr="00A005C9">
        <w:rPr>
          <w:rFonts w:ascii="Arimo" w:hAnsi="Arimo" w:cs="Arimo"/>
          <w:sz w:val="20"/>
          <w:szCs w:val="20"/>
          <w:lang w:val="vi-VN"/>
        </w:rPr>
        <w:t xml:space="preserve"> </w:t>
      </w:r>
      <w:proofErr w:type="spellStart"/>
      <w:r w:rsidR="009F5171" w:rsidRPr="00A005C9">
        <w:rPr>
          <w:rFonts w:ascii="Arimo" w:hAnsi="Arimo" w:cs="Arimo"/>
          <w:sz w:val="20"/>
          <w:szCs w:val="20"/>
          <w:lang w:val="vi-VN"/>
        </w:rPr>
        <w:t>experiments</w:t>
      </w:r>
      <w:proofErr w:type="spellEnd"/>
      <w:r w:rsidR="00FD44C4" w:rsidRPr="00A005C9">
        <w:rPr>
          <w:rFonts w:ascii="Arimo" w:hAnsi="Arimo" w:cs="Arimo"/>
          <w:sz w:val="20"/>
          <w:szCs w:val="20"/>
          <w:lang w:val="en-GB"/>
        </w:rPr>
        <w:t xml:space="preserve"> were</w:t>
      </w:r>
      <w:r w:rsidR="00FD44C4" w:rsidRPr="00A005C9">
        <w:rPr>
          <w:rFonts w:ascii="Arimo" w:hAnsi="Arimo" w:cs="Arimo"/>
          <w:sz w:val="20"/>
          <w:szCs w:val="20"/>
          <w:lang w:val="vi-VN"/>
        </w:rPr>
        <w:t xml:space="preserve"> </w:t>
      </w:r>
      <w:proofErr w:type="spellStart"/>
      <w:r w:rsidR="00FD44C4" w:rsidRPr="00A005C9">
        <w:rPr>
          <w:rFonts w:ascii="Arimo" w:hAnsi="Arimo" w:cs="Arimo"/>
          <w:sz w:val="20"/>
          <w:szCs w:val="20"/>
          <w:lang w:val="vi-VN"/>
        </w:rPr>
        <w:t>i</w:t>
      </w:r>
      <w:r w:rsidR="009F5171" w:rsidRPr="00A005C9">
        <w:rPr>
          <w:rFonts w:ascii="Arimo" w:hAnsi="Arimo" w:cs="Arimo"/>
          <w:sz w:val="20"/>
          <w:szCs w:val="20"/>
          <w:lang w:val="vi-VN"/>
        </w:rPr>
        <w:t>mplemented</w:t>
      </w:r>
      <w:proofErr w:type="spellEnd"/>
      <w:r w:rsidR="000F1597" w:rsidRPr="00A005C9">
        <w:rPr>
          <w:rFonts w:ascii="Arimo" w:hAnsi="Arimo" w:cs="Arimo"/>
          <w:sz w:val="20"/>
          <w:szCs w:val="20"/>
          <w:lang w:val="en-GB"/>
        </w:rPr>
        <w:t xml:space="preserve"> at 37 ± 1 </w:t>
      </w:r>
      <w:r w:rsidR="000F1597" w:rsidRPr="00A005C9">
        <w:rPr>
          <w:rFonts w:ascii="Arimo" w:hAnsi="Arimo" w:cs="Arimo"/>
          <w:sz w:val="20"/>
          <w:szCs w:val="20"/>
          <w:vertAlign w:val="superscript"/>
          <w:lang w:val="en-GB"/>
        </w:rPr>
        <w:t>o</w:t>
      </w:r>
      <w:r w:rsidR="000F1597" w:rsidRPr="00A005C9">
        <w:rPr>
          <w:rFonts w:ascii="Arimo" w:hAnsi="Arimo" w:cs="Arimo"/>
          <w:sz w:val="20"/>
          <w:szCs w:val="20"/>
          <w:lang w:val="en-GB"/>
        </w:rPr>
        <w:t>C in a range of physiological pH</w:t>
      </w:r>
      <w:r w:rsidR="00872D5D" w:rsidRPr="00A005C9">
        <w:rPr>
          <w:rFonts w:ascii="Arimo" w:hAnsi="Arimo" w:cs="Arimo"/>
          <w:sz w:val="20"/>
          <w:szCs w:val="20"/>
          <w:lang w:val="en-GB"/>
        </w:rPr>
        <w:t xml:space="preserve"> over a suitable timeframe </w:t>
      </w:r>
      <w:r w:rsidR="00BF2896" w:rsidRPr="00A005C9">
        <w:rPr>
          <w:rFonts w:ascii="Arimo" w:hAnsi="Arimo" w:cs="Arimo"/>
          <w:sz w:val="20"/>
          <w:szCs w:val="20"/>
          <w:lang w:val="en-GB"/>
        </w:rPr>
        <w:t>regarding</w:t>
      </w:r>
      <w:r w:rsidR="00872D5D" w:rsidRPr="00A005C9">
        <w:rPr>
          <w:rFonts w:ascii="Arimo" w:hAnsi="Arimo" w:cs="Arimo"/>
          <w:sz w:val="20"/>
          <w:szCs w:val="20"/>
          <w:lang w:val="en-GB"/>
        </w:rPr>
        <w:t xml:space="preserve"> drug substance stability and solubility equilibrium. A minimum of three pH</w:t>
      </w:r>
      <w:r w:rsidR="00872D5D" w:rsidRPr="00A005C9">
        <w:rPr>
          <w:rFonts w:ascii="Arimo" w:hAnsi="Arimo" w:cs="Arimo"/>
          <w:sz w:val="20"/>
          <w:szCs w:val="20"/>
          <w:lang w:val="vi-VN"/>
        </w:rPr>
        <w:t xml:space="preserve"> </w:t>
      </w:r>
      <w:proofErr w:type="spellStart"/>
      <w:r w:rsidR="00872D5D" w:rsidRPr="00A005C9">
        <w:rPr>
          <w:rFonts w:ascii="Arimo" w:hAnsi="Arimo" w:cs="Arimo"/>
          <w:sz w:val="20"/>
          <w:szCs w:val="20"/>
          <w:lang w:val="vi-VN"/>
        </w:rPr>
        <w:t>media</w:t>
      </w:r>
      <w:proofErr w:type="spellEnd"/>
      <w:r w:rsidR="000F1597" w:rsidRPr="00A005C9">
        <w:rPr>
          <w:rFonts w:ascii="Arimo" w:hAnsi="Arimo" w:cs="Arimo"/>
          <w:sz w:val="20"/>
          <w:szCs w:val="20"/>
          <w:lang w:val="en-GB"/>
        </w:rPr>
        <w:t>, including buffers at pH 1.2, 4.5</w:t>
      </w:r>
      <w:r w:rsidR="00FD44C4" w:rsidRPr="00A005C9">
        <w:rPr>
          <w:rFonts w:ascii="Arimo" w:hAnsi="Arimo" w:cs="Arimo"/>
          <w:sz w:val="20"/>
          <w:szCs w:val="20"/>
          <w:lang w:val="vi-VN"/>
        </w:rPr>
        <w:t>,</w:t>
      </w:r>
      <w:r w:rsidR="00FD44C4" w:rsidRPr="00A005C9">
        <w:rPr>
          <w:rFonts w:ascii="Arimo" w:hAnsi="Arimo" w:cs="Arimo"/>
          <w:sz w:val="20"/>
          <w:szCs w:val="20"/>
          <w:lang w:val="en-GB"/>
        </w:rPr>
        <w:t xml:space="preserve"> and 6.8</w:t>
      </w:r>
      <w:r w:rsidR="00872D5D" w:rsidRPr="00A005C9">
        <w:rPr>
          <w:rFonts w:ascii="Arimo" w:hAnsi="Arimo" w:cs="Arimo"/>
          <w:sz w:val="20"/>
          <w:szCs w:val="20"/>
          <w:lang w:val="en-GB"/>
        </w:rPr>
        <w:t xml:space="preserve"> </w:t>
      </w:r>
      <w:proofErr w:type="spellStart"/>
      <w:r w:rsidR="00594622" w:rsidRPr="00A005C9">
        <w:rPr>
          <w:rFonts w:ascii="Arimo" w:hAnsi="Arimo" w:cs="Arimo"/>
          <w:sz w:val="20"/>
          <w:szCs w:val="20"/>
          <w:lang w:val="vi-VN"/>
        </w:rPr>
        <w:t>were</w:t>
      </w:r>
      <w:proofErr w:type="spellEnd"/>
      <w:r w:rsidR="00872D5D" w:rsidRPr="00A005C9">
        <w:rPr>
          <w:rFonts w:ascii="Arimo" w:hAnsi="Arimo" w:cs="Arimo"/>
          <w:sz w:val="20"/>
          <w:szCs w:val="20"/>
          <w:lang w:val="en-GB"/>
        </w:rPr>
        <w:t xml:space="preserve"> evaluated.</w:t>
      </w:r>
      <w:r w:rsidR="00872D5D" w:rsidRPr="00A005C9">
        <w:rPr>
          <w:rFonts w:ascii="Arimo" w:hAnsi="Arimo" w:cs="Arimo"/>
          <w:sz w:val="20"/>
          <w:szCs w:val="20"/>
          <w:lang w:val="vi-VN"/>
        </w:rPr>
        <w:t xml:space="preserve"> </w:t>
      </w:r>
      <w:r w:rsidR="00255531" w:rsidRPr="00A005C9">
        <w:rPr>
          <w:rFonts w:ascii="Arimo" w:hAnsi="Arimo" w:cs="Arimo"/>
          <w:sz w:val="20"/>
          <w:szCs w:val="20"/>
        </w:rPr>
        <w:t>T</w:t>
      </w:r>
      <w:r w:rsidR="00C74454" w:rsidRPr="00A005C9">
        <w:rPr>
          <w:rFonts w:ascii="Arimo" w:hAnsi="Arimo" w:cs="Arimo"/>
          <w:sz w:val="20"/>
          <w:szCs w:val="20"/>
          <w:lang w:val="en-GB"/>
        </w:rPr>
        <w:t>he highest therapeutic single dose of 20 mg</w:t>
      </w:r>
      <w:r w:rsidR="00255531" w:rsidRPr="00A005C9">
        <w:rPr>
          <w:rFonts w:ascii="Arimo" w:hAnsi="Arimo" w:cs="Arimo"/>
          <w:sz w:val="20"/>
          <w:szCs w:val="20"/>
          <w:lang w:val="en-GB"/>
        </w:rPr>
        <w:t xml:space="preserve"> was selected to study the solubility of Bisoprolol fumarate</w:t>
      </w:r>
      <w:r w:rsidR="00C74454" w:rsidRPr="00A005C9">
        <w:rPr>
          <w:rFonts w:ascii="Arimo" w:hAnsi="Arimo" w:cs="Arimo"/>
          <w:sz w:val="20"/>
          <w:szCs w:val="20"/>
          <w:lang w:val="en-GB"/>
        </w:rPr>
        <w:t xml:space="preserve"> in 250 ml media in triplicate at each pH condition. The obtained results are summarized in Table </w:t>
      </w:r>
      <w:r w:rsidR="00716254" w:rsidRPr="00A005C9">
        <w:rPr>
          <w:rFonts w:ascii="Arimo" w:hAnsi="Arimo" w:cs="Arimo"/>
          <w:sz w:val="20"/>
          <w:szCs w:val="20"/>
          <w:lang w:val="en-GB"/>
        </w:rPr>
        <w:t>3</w:t>
      </w:r>
      <w:r w:rsidR="00C74454" w:rsidRPr="00A005C9">
        <w:rPr>
          <w:rFonts w:ascii="Arimo" w:hAnsi="Arimo" w:cs="Arimo"/>
          <w:sz w:val="20"/>
          <w:szCs w:val="20"/>
          <w:lang w:val="en-GB"/>
        </w:rPr>
        <w:t>.</w:t>
      </w:r>
    </w:p>
    <w:p w14:paraId="1461327F" w14:textId="160BAA10" w:rsidR="00C74454" w:rsidRPr="00A005C9" w:rsidRDefault="00C74454" w:rsidP="00673D23">
      <w:pPr>
        <w:tabs>
          <w:tab w:val="left" w:pos="1440"/>
        </w:tabs>
        <w:spacing w:before="60" w:after="0" w:line="360" w:lineRule="auto"/>
        <w:jc w:val="center"/>
        <w:rPr>
          <w:rFonts w:ascii="Arimo" w:hAnsi="Arimo" w:cs="Arimo"/>
          <w:spacing w:val="-3"/>
          <w:sz w:val="20"/>
          <w:szCs w:val="20"/>
          <w:lang w:val="en-GB"/>
        </w:rPr>
      </w:pPr>
      <w:r w:rsidRPr="00A005C9">
        <w:rPr>
          <w:rFonts w:ascii="Arimo" w:hAnsi="Arimo" w:cs="Arimo"/>
          <w:b/>
          <w:spacing w:val="-3"/>
          <w:sz w:val="20"/>
          <w:szCs w:val="20"/>
          <w:lang w:val="en-GB"/>
        </w:rPr>
        <w:t xml:space="preserve">Table </w:t>
      </w:r>
      <w:r w:rsidR="00716254" w:rsidRPr="00A005C9">
        <w:rPr>
          <w:rFonts w:ascii="Arimo" w:hAnsi="Arimo" w:cs="Arimo"/>
          <w:b/>
          <w:spacing w:val="-3"/>
          <w:sz w:val="20"/>
          <w:szCs w:val="20"/>
          <w:lang w:val="en-GB"/>
        </w:rPr>
        <w:t>3</w:t>
      </w:r>
      <w:r w:rsidRPr="00A005C9">
        <w:rPr>
          <w:rFonts w:ascii="Arimo" w:hAnsi="Arimo" w:cs="Arimo"/>
          <w:b/>
          <w:spacing w:val="-3"/>
          <w:sz w:val="20"/>
          <w:szCs w:val="20"/>
          <w:lang w:val="en-GB"/>
        </w:rPr>
        <w:t>.</w:t>
      </w:r>
      <w:r w:rsidRPr="00A005C9">
        <w:rPr>
          <w:rFonts w:ascii="Arimo" w:hAnsi="Arimo" w:cs="Arimo"/>
          <w:spacing w:val="-3"/>
          <w:sz w:val="20"/>
          <w:szCs w:val="20"/>
          <w:lang w:val="en-GB"/>
        </w:rPr>
        <w:t xml:space="preserve"> Aqueous solubility of API Bisoprolol fumarate as the function of pH in 250 mL media at 24h</w:t>
      </w:r>
    </w:p>
    <w:tbl>
      <w:tblPr>
        <w:tblW w:w="0" w:type="auto"/>
        <w:jc w:val="center"/>
        <w:tblBorders>
          <w:top w:val="single" w:sz="4" w:space="0" w:color="000000"/>
          <w:left w:val="nil"/>
          <w:bottom w:val="single" w:sz="4" w:space="0" w:color="000000"/>
          <w:right w:val="nil"/>
          <w:insideH w:val="single" w:sz="4" w:space="0" w:color="000000"/>
          <w:insideV w:val="nil"/>
        </w:tblBorders>
        <w:tblLook w:val="0400" w:firstRow="0" w:lastRow="0" w:firstColumn="0" w:lastColumn="0" w:noHBand="0" w:noVBand="1"/>
      </w:tblPr>
      <w:tblGrid>
        <w:gridCol w:w="863"/>
        <w:gridCol w:w="839"/>
        <w:gridCol w:w="1297"/>
        <w:gridCol w:w="1297"/>
        <w:gridCol w:w="1814"/>
        <w:gridCol w:w="1706"/>
        <w:gridCol w:w="2037"/>
      </w:tblGrid>
      <w:tr w:rsidR="00215FA3" w:rsidRPr="00A005C9" w14:paraId="7A1CB635" w14:textId="77777777" w:rsidTr="005153FD">
        <w:trPr>
          <w:trHeight w:val="113"/>
          <w:tblHeader/>
          <w:jc w:val="center"/>
        </w:trPr>
        <w:tc>
          <w:tcPr>
            <w:tcW w:w="0" w:type="auto"/>
            <w:shd w:val="clear" w:color="auto" w:fill="A6A6A6"/>
            <w:vAlign w:val="center"/>
          </w:tcPr>
          <w:p w14:paraId="6FDAFEC9" w14:textId="77777777" w:rsidR="00C74454" w:rsidRPr="00A005C9" w:rsidRDefault="00C74454" w:rsidP="00673D23">
            <w:pPr>
              <w:tabs>
                <w:tab w:val="left" w:pos="1440"/>
              </w:tabs>
              <w:spacing w:before="60" w:after="0" w:line="264" w:lineRule="auto"/>
              <w:jc w:val="center"/>
              <w:rPr>
                <w:rFonts w:ascii="Arimo" w:hAnsi="Arimo" w:cs="Arimo"/>
                <w:b/>
                <w:spacing w:val="-6"/>
                <w:sz w:val="20"/>
                <w:szCs w:val="20"/>
                <w:lang w:val="en-GB"/>
              </w:rPr>
            </w:pPr>
            <w:r w:rsidRPr="00A005C9">
              <w:rPr>
                <w:rFonts w:ascii="Arimo" w:hAnsi="Arimo" w:cs="Arimo"/>
                <w:b/>
                <w:spacing w:val="-6"/>
                <w:sz w:val="20"/>
                <w:szCs w:val="20"/>
                <w:lang w:val="en-GB"/>
              </w:rPr>
              <w:t>pH media</w:t>
            </w:r>
          </w:p>
        </w:tc>
        <w:tc>
          <w:tcPr>
            <w:tcW w:w="0" w:type="auto"/>
            <w:shd w:val="clear" w:color="auto" w:fill="A6A6A6"/>
            <w:vAlign w:val="center"/>
          </w:tcPr>
          <w:p w14:paraId="3F6D5E41" w14:textId="77777777" w:rsidR="00C74454" w:rsidRPr="00A005C9" w:rsidRDefault="00C74454" w:rsidP="00673D23">
            <w:pPr>
              <w:tabs>
                <w:tab w:val="left" w:pos="1440"/>
              </w:tabs>
              <w:spacing w:before="60" w:after="0" w:line="264" w:lineRule="auto"/>
              <w:jc w:val="center"/>
              <w:rPr>
                <w:rFonts w:ascii="Arimo" w:hAnsi="Arimo" w:cs="Arimo"/>
                <w:b/>
                <w:spacing w:val="-6"/>
                <w:sz w:val="20"/>
                <w:szCs w:val="20"/>
                <w:lang w:val="en-GB"/>
              </w:rPr>
            </w:pPr>
          </w:p>
        </w:tc>
        <w:tc>
          <w:tcPr>
            <w:tcW w:w="1297" w:type="dxa"/>
            <w:shd w:val="clear" w:color="auto" w:fill="A6A6A6"/>
            <w:vAlign w:val="center"/>
          </w:tcPr>
          <w:p w14:paraId="61C5B968" w14:textId="77777777" w:rsidR="00C74454" w:rsidRPr="00A005C9" w:rsidRDefault="00C74454" w:rsidP="00673D23">
            <w:pPr>
              <w:tabs>
                <w:tab w:val="left" w:pos="1440"/>
              </w:tabs>
              <w:spacing w:before="60" w:after="0" w:line="264" w:lineRule="auto"/>
              <w:jc w:val="center"/>
              <w:rPr>
                <w:rFonts w:ascii="Arimo" w:hAnsi="Arimo" w:cs="Arimo"/>
                <w:b/>
                <w:spacing w:val="-6"/>
                <w:sz w:val="20"/>
                <w:szCs w:val="20"/>
                <w:lang w:val="en-GB"/>
              </w:rPr>
            </w:pPr>
            <w:r w:rsidRPr="00A005C9">
              <w:rPr>
                <w:rFonts w:ascii="Arimo" w:hAnsi="Arimo" w:cs="Arimo"/>
                <w:b/>
                <w:spacing w:val="-6"/>
                <w:sz w:val="20"/>
                <w:szCs w:val="20"/>
                <w:lang w:val="en-GB"/>
              </w:rPr>
              <w:t>API weight (mg)</w:t>
            </w:r>
          </w:p>
        </w:tc>
        <w:tc>
          <w:tcPr>
            <w:tcW w:w="1297" w:type="dxa"/>
            <w:shd w:val="clear" w:color="auto" w:fill="A6A6A6"/>
            <w:vAlign w:val="center"/>
          </w:tcPr>
          <w:p w14:paraId="7966A3CB" w14:textId="310578F0" w:rsidR="00C74454" w:rsidRPr="00A005C9" w:rsidRDefault="00C74454" w:rsidP="00673D23">
            <w:pPr>
              <w:tabs>
                <w:tab w:val="left" w:pos="1440"/>
              </w:tabs>
              <w:spacing w:before="60" w:after="0" w:line="264" w:lineRule="auto"/>
              <w:jc w:val="center"/>
              <w:rPr>
                <w:rFonts w:ascii="Arimo" w:hAnsi="Arimo" w:cs="Arimo"/>
                <w:b/>
                <w:spacing w:val="-6"/>
                <w:sz w:val="20"/>
                <w:szCs w:val="20"/>
                <w:lang w:val="en-GB"/>
              </w:rPr>
            </w:pPr>
            <w:r w:rsidRPr="00A005C9">
              <w:rPr>
                <w:rFonts w:ascii="Arimo" w:hAnsi="Arimo" w:cs="Arimo"/>
                <w:b/>
                <w:bCs/>
                <w:spacing w:val="-6"/>
                <w:sz w:val="20"/>
                <w:szCs w:val="20"/>
                <w:lang w:val="en-GB"/>
              </w:rPr>
              <w:t>Con. of solution</w:t>
            </w:r>
            <w:r w:rsidR="00BD248C" w:rsidRPr="00A005C9">
              <w:rPr>
                <w:rFonts w:ascii="Arimo" w:hAnsi="Arimo" w:cs="Arimo"/>
                <w:b/>
                <w:bCs/>
                <w:spacing w:val="-6"/>
                <w:sz w:val="20"/>
                <w:szCs w:val="20"/>
                <w:lang w:val="en-GB"/>
              </w:rPr>
              <w:t xml:space="preserve"> </w:t>
            </w:r>
            <w:r w:rsidRPr="00A005C9">
              <w:rPr>
                <w:rFonts w:ascii="Arimo" w:hAnsi="Arimo" w:cs="Arimo"/>
                <w:b/>
                <w:bCs/>
                <w:spacing w:val="-6"/>
                <w:sz w:val="20"/>
                <w:szCs w:val="20"/>
                <w:lang w:val="en-GB"/>
              </w:rPr>
              <w:t>(mg/ml)</w:t>
            </w:r>
          </w:p>
        </w:tc>
        <w:tc>
          <w:tcPr>
            <w:tcW w:w="1814" w:type="dxa"/>
            <w:shd w:val="clear" w:color="auto" w:fill="A6A6A6"/>
            <w:vAlign w:val="center"/>
          </w:tcPr>
          <w:p w14:paraId="71A69ADA" w14:textId="45C7D059" w:rsidR="00C74454" w:rsidRPr="00A005C9" w:rsidRDefault="00C74454" w:rsidP="00673D23">
            <w:pPr>
              <w:tabs>
                <w:tab w:val="left" w:pos="1440"/>
              </w:tabs>
              <w:spacing w:before="60" w:after="0" w:line="264" w:lineRule="auto"/>
              <w:jc w:val="center"/>
              <w:rPr>
                <w:rFonts w:ascii="Arimo" w:hAnsi="Arimo" w:cs="Arimo"/>
                <w:b/>
                <w:spacing w:val="-6"/>
                <w:sz w:val="20"/>
                <w:szCs w:val="20"/>
                <w:lang w:val="en-GB"/>
              </w:rPr>
            </w:pPr>
            <w:r w:rsidRPr="00A005C9">
              <w:rPr>
                <w:rFonts w:ascii="Arimo" w:hAnsi="Arimo" w:cs="Arimo"/>
                <w:b/>
                <w:bCs/>
                <w:spacing w:val="-6"/>
                <w:sz w:val="20"/>
                <w:szCs w:val="20"/>
                <w:lang w:val="en-GB"/>
              </w:rPr>
              <w:t>Con. of collected solution</w:t>
            </w:r>
            <w:r w:rsidR="00BD248C" w:rsidRPr="00A005C9">
              <w:rPr>
                <w:rFonts w:ascii="Arimo" w:hAnsi="Arimo" w:cs="Arimo"/>
                <w:b/>
                <w:bCs/>
                <w:spacing w:val="-6"/>
                <w:sz w:val="20"/>
                <w:szCs w:val="20"/>
                <w:lang w:val="en-GB"/>
              </w:rPr>
              <w:t xml:space="preserve"> </w:t>
            </w:r>
            <w:r w:rsidRPr="00A005C9">
              <w:rPr>
                <w:rFonts w:ascii="Arimo" w:hAnsi="Arimo" w:cs="Arimo"/>
                <w:b/>
                <w:bCs/>
                <w:spacing w:val="-6"/>
                <w:sz w:val="20"/>
                <w:szCs w:val="20"/>
                <w:lang w:val="en-GB"/>
              </w:rPr>
              <w:t>(mg/ml)</w:t>
            </w:r>
          </w:p>
        </w:tc>
        <w:tc>
          <w:tcPr>
            <w:tcW w:w="0" w:type="auto"/>
            <w:shd w:val="clear" w:color="auto" w:fill="A6A6A6"/>
            <w:vAlign w:val="center"/>
          </w:tcPr>
          <w:p w14:paraId="1F8FA3FE" w14:textId="77777777" w:rsidR="00C74454" w:rsidRPr="00A005C9" w:rsidRDefault="00C74454" w:rsidP="00673D23">
            <w:pPr>
              <w:tabs>
                <w:tab w:val="left" w:pos="1440"/>
              </w:tabs>
              <w:spacing w:before="60" w:after="0" w:line="264" w:lineRule="auto"/>
              <w:jc w:val="center"/>
              <w:rPr>
                <w:rFonts w:ascii="Arimo" w:hAnsi="Arimo" w:cs="Arimo"/>
                <w:b/>
                <w:spacing w:val="-6"/>
                <w:sz w:val="20"/>
                <w:szCs w:val="20"/>
                <w:lang w:val="en-GB"/>
              </w:rPr>
            </w:pPr>
            <w:r w:rsidRPr="00A005C9">
              <w:rPr>
                <w:rFonts w:ascii="Arimo" w:hAnsi="Arimo" w:cs="Arimo"/>
                <w:b/>
                <w:spacing w:val="-6"/>
                <w:sz w:val="20"/>
                <w:szCs w:val="20"/>
                <w:lang w:val="en-GB"/>
              </w:rPr>
              <w:t>Recovery (%) (mean ± SD)</w:t>
            </w:r>
          </w:p>
        </w:tc>
        <w:tc>
          <w:tcPr>
            <w:tcW w:w="0" w:type="auto"/>
            <w:shd w:val="clear" w:color="auto" w:fill="A6A6A6"/>
            <w:vAlign w:val="center"/>
          </w:tcPr>
          <w:p w14:paraId="6493186B" w14:textId="77777777" w:rsidR="00C74454" w:rsidRPr="00A005C9" w:rsidRDefault="00C74454" w:rsidP="00673D23">
            <w:pPr>
              <w:tabs>
                <w:tab w:val="left" w:pos="1440"/>
              </w:tabs>
              <w:spacing w:before="60" w:after="0" w:line="264" w:lineRule="auto"/>
              <w:jc w:val="center"/>
              <w:rPr>
                <w:rFonts w:ascii="Arimo" w:hAnsi="Arimo" w:cs="Arimo"/>
                <w:b/>
                <w:spacing w:val="-6"/>
                <w:sz w:val="20"/>
                <w:szCs w:val="20"/>
                <w:lang w:val="en-GB"/>
              </w:rPr>
            </w:pPr>
            <w:r w:rsidRPr="00A005C9">
              <w:rPr>
                <w:rFonts w:ascii="Arimo" w:hAnsi="Arimo" w:cs="Arimo"/>
                <w:b/>
                <w:spacing w:val="-6"/>
                <w:sz w:val="20"/>
                <w:szCs w:val="20"/>
                <w:lang w:val="en-GB"/>
              </w:rPr>
              <w:t>Total impurities (mean ± SD) (%)</w:t>
            </w:r>
          </w:p>
        </w:tc>
      </w:tr>
      <w:tr w:rsidR="00215FA3" w:rsidRPr="00A005C9" w14:paraId="1819D0D8" w14:textId="77777777" w:rsidTr="005153FD">
        <w:trPr>
          <w:trHeight w:val="113"/>
          <w:jc w:val="center"/>
        </w:trPr>
        <w:tc>
          <w:tcPr>
            <w:tcW w:w="0" w:type="auto"/>
            <w:vMerge w:val="restart"/>
            <w:vAlign w:val="center"/>
          </w:tcPr>
          <w:p w14:paraId="3A86FA54" w14:textId="77777777" w:rsidR="00C74454" w:rsidRPr="00A005C9" w:rsidRDefault="00C74454" w:rsidP="00673D23">
            <w:pPr>
              <w:tabs>
                <w:tab w:val="left" w:pos="1440"/>
              </w:tabs>
              <w:spacing w:before="60" w:after="0" w:line="264" w:lineRule="auto"/>
              <w:rPr>
                <w:rFonts w:ascii="Arimo" w:hAnsi="Arimo" w:cs="Arimo"/>
                <w:sz w:val="20"/>
                <w:szCs w:val="20"/>
                <w:lang w:val="en-GB"/>
              </w:rPr>
            </w:pPr>
            <w:r w:rsidRPr="00A005C9">
              <w:rPr>
                <w:rFonts w:ascii="Arimo" w:hAnsi="Arimo" w:cs="Arimo"/>
                <w:sz w:val="20"/>
                <w:szCs w:val="20"/>
                <w:lang w:val="en-GB"/>
              </w:rPr>
              <w:t>pH 1.2</w:t>
            </w:r>
          </w:p>
        </w:tc>
        <w:tc>
          <w:tcPr>
            <w:tcW w:w="0" w:type="auto"/>
            <w:vAlign w:val="center"/>
          </w:tcPr>
          <w:p w14:paraId="673E31B8" w14:textId="77777777" w:rsidR="00C74454" w:rsidRPr="00A005C9" w:rsidRDefault="00C74454" w:rsidP="00673D23">
            <w:pPr>
              <w:tabs>
                <w:tab w:val="left" w:pos="1440"/>
              </w:tabs>
              <w:spacing w:before="60" w:after="0" w:line="264" w:lineRule="auto"/>
              <w:rPr>
                <w:rFonts w:ascii="Arimo" w:hAnsi="Arimo" w:cs="Arimo"/>
                <w:spacing w:val="-6"/>
                <w:sz w:val="20"/>
                <w:szCs w:val="20"/>
                <w:lang w:val="en-GB"/>
              </w:rPr>
            </w:pPr>
            <w:r w:rsidRPr="00A005C9">
              <w:rPr>
                <w:rFonts w:ascii="Arimo" w:hAnsi="Arimo" w:cs="Arimo"/>
                <w:spacing w:val="-6"/>
                <w:sz w:val="20"/>
                <w:szCs w:val="20"/>
                <w:lang w:val="en-GB"/>
              </w:rPr>
              <w:t>Average</w:t>
            </w:r>
          </w:p>
        </w:tc>
        <w:tc>
          <w:tcPr>
            <w:tcW w:w="1297" w:type="dxa"/>
            <w:vAlign w:val="center"/>
          </w:tcPr>
          <w:p w14:paraId="58064B71"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20.711</w:t>
            </w:r>
          </w:p>
        </w:tc>
        <w:tc>
          <w:tcPr>
            <w:tcW w:w="1297" w:type="dxa"/>
            <w:vAlign w:val="center"/>
          </w:tcPr>
          <w:p w14:paraId="0489019A"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0.08278</w:t>
            </w:r>
          </w:p>
        </w:tc>
        <w:tc>
          <w:tcPr>
            <w:tcW w:w="1814" w:type="dxa"/>
            <w:vAlign w:val="center"/>
          </w:tcPr>
          <w:p w14:paraId="170F125E"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0.07907</w:t>
            </w:r>
          </w:p>
        </w:tc>
        <w:tc>
          <w:tcPr>
            <w:tcW w:w="0" w:type="auto"/>
            <w:vMerge w:val="restart"/>
            <w:vAlign w:val="center"/>
          </w:tcPr>
          <w:p w14:paraId="38405413" w14:textId="05B178D0"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95.51 ± 0.</w:t>
            </w:r>
            <w:r w:rsidR="009A6EAA" w:rsidRPr="00A005C9">
              <w:rPr>
                <w:rFonts w:ascii="Arimo" w:hAnsi="Arimo" w:cs="Arimo"/>
                <w:sz w:val="20"/>
                <w:szCs w:val="20"/>
                <w:lang w:val="en-GB"/>
              </w:rPr>
              <w:t>48</w:t>
            </w:r>
          </w:p>
        </w:tc>
        <w:tc>
          <w:tcPr>
            <w:tcW w:w="0" w:type="auto"/>
            <w:vMerge w:val="restart"/>
            <w:vAlign w:val="center"/>
          </w:tcPr>
          <w:p w14:paraId="16E63206"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4.83 ± 0.15</w:t>
            </w:r>
          </w:p>
        </w:tc>
      </w:tr>
      <w:tr w:rsidR="00215FA3" w:rsidRPr="00A005C9" w14:paraId="709A8D7F" w14:textId="77777777" w:rsidTr="005153FD">
        <w:trPr>
          <w:trHeight w:val="113"/>
          <w:jc w:val="center"/>
        </w:trPr>
        <w:tc>
          <w:tcPr>
            <w:tcW w:w="0" w:type="auto"/>
            <w:vMerge/>
            <w:vAlign w:val="center"/>
          </w:tcPr>
          <w:p w14:paraId="316DBEF1" w14:textId="77777777" w:rsidR="00C74454" w:rsidRPr="00A005C9" w:rsidRDefault="00C74454" w:rsidP="00673D23">
            <w:pPr>
              <w:tabs>
                <w:tab w:val="left" w:pos="1440"/>
              </w:tabs>
              <w:spacing w:before="60" w:after="0" w:line="264" w:lineRule="auto"/>
              <w:rPr>
                <w:rFonts w:ascii="Arimo" w:hAnsi="Arimo" w:cs="Arimo"/>
                <w:sz w:val="20"/>
                <w:szCs w:val="20"/>
                <w:lang w:val="en-GB"/>
              </w:rPr>
            </w:pPr>
          </w:p>
        </w:tc>
        <w:tc>
          <w:tcPr>
            <w:tcW w:w="0" w:type="auto"/>
            <w:vAlign w:val="center"/>
          </w:tcPr>
          <w:p w14:paraId="5A430089" w14:textId="77777777" w:rsidR="00C74454" w:rsidRPr="00A005C9" w:rsidRDefault="00C74454" w:rsidP="00673D23">
            <w:pPr>
              <w:tabs>
                <w:tab w:val="left" w:pos="1440"/>
              </w:tabs>
              <w:spacing w:before="60" w:after="0" w:line="264" w:lineRule="auto"/>
              <w:rPr>
                <w:rFonts w:ascii="Arimo" w:hAnsi="Arimo" w:cs="Arimo"/>
                <w:spacing w:val="-6"/>
                <w:sz w:val="20"/>
                <w:szCs w:val="20"/>
                <w:lang w:val="en-GB"/>
              </w:rPr>
            </w:pPr>
            <w:r w:rsidRPr="00A005C9">
              <w:rPr>
                <w:rFonts w:ascii="Arimo" w:hAnsi="Arimo" w:cs="Arimo"/>
                <w:spacing w:val="-6"/>
                <w:sz w:val="20"/>
                <w:szCs w:val="20"/>
                <w:lang w:val="en-GB"/>
              </w:rPr>
              <w:t>Max</w:t>
            </w:r>
          </w:p>
        </w:tc>
        <w:tc>
          <w:tcPr>
            <w:tcW w:w="1297" w:type="dxa"/>
            <w:vAlign w:val="center"/>
          </w:tcPr>
          <w:p w14:paraId="57787191"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21.180</w:t>
            </w:r>
          </w:p>
        </w:tc>
        <w:tc>
          <w:tcPr>
            <w:tcW w:w="1297" w:type="dxa"/>
            <w:vAlign w:val="center"/>
          </w:tcPr>
          <w:p w14:paraId="42A9B3CC"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0.08466</w:t>
            </w:r>
          </w:p>
        </w:tc>
        <w:tc>
          <w:tcPr>
            <w:tcW w:w="1814" w:type="dxa"/>
            <w:vAlign w:val="center"/>
          </w:tcPr>
          <w:p w14:paraId="03637713"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0.08055</w:t>
            </w:r>
          </w:p>
        </w:tc>
        <w:tc>
          <w:tcPr>
            <w:tcW w:w="0" w:type="auto"/>
            <w:vMerge/>
            <w:vAlign w:val="center"/>
          </w:tcPr>
          <w:p w14:paraId="19DBBED7"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p>
        </w:tc>
        <w:tc>
          <w:tcPr>
            <w:tcW w:w="0" w:type="auto"/>
            <w:vMerge/>
            <w:vAlign w:val="center"/>
          </w:tcPr>
          <w:p w14:paraId="1E34F4A8"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p>
        </w:tc>
      </w:tr>
      <w:tr w:rsidR="00215FA3" w:rsidRPr="00A005C9" w14:paraId="28CA9C33" w14:textId="77777777" w:rsidTr="005153FD">
        <w:trPr>
          <w:trHeight w:val="113"/>
          <w:jc w:val="center"/>
        </w:trPr>
        <w:tc>
          <w:tcPr>
            <w:tcW w:w="0" w:type="auto"/>
            <w:vMerge/>
            <w:vAlign w:val="center"/>
          </w:tcPr>
          <w:p w14:paraId="74333160" w14:textId="77777777" w:rsidR="00C74454" w:rsidRPr="00A005C9" w:rsidRDefault="00C74454" w:rsidP="00673D23">
            <w:pPr>
              <w:tabs>
                <w:tab w:val="left" w:pos="1440"/>
              </w:tabs>
              <w:spacing w:before="60" w:after="0" w:line="264" w:lineRule="auto"/>
              <w:rPr>
                <w:rFonts w:ascii="Arimo" w:hAnsi="Arimo" w:cs="Arimo"/>
                <w:sz w:val="20"/>
                <w:szCs w:val="20"/>
                <w:lang w:val="en-GB"/>
              </w:rPr>
            </w:pPr>
          </w:p>
        </w:tc>
        <w:tc>
          <w:tcPr>
            <w:tcW w:w="0" w:type="auto"/>
            <w:vAlign w:val="center"/>
          </w:tcPr>
          <w:p w14:paraId="6AFA33D2" w14:textId="77777777" w:rsidR="00C74454" w:rsidRPr="00A005C9" w:rsidRDefault="00C74454" w:rsidP="00673D23">
            <w:pPr>
              <w:tabs>
                <w:tab w:val="left" w:pos="1440"/>
              </w:tabs>
              <w:spacing w:before="60" w:after="0" w:line="264" w:lineRule="auto"/>
              <w:rPr>
                <w:rFonts w:ascii="Arimo" w:hAnsi="Arimo" w:cs="Arimo"/>
                <w:spacing w:val="-6"/>
                <w:sz w:val="20"/>
                <w:szCs w:val="20"/>
                <w:lang w:val="en-GB"/>
              </w:rPr>
            </w:pPr>
            <w:r w:rsidRPr="00A005C9">
              <w:rPr>
                <w:rFonts w:ascii="Arimo" w:hAnsi="Arimo" w:cs="Arimo"/>
                <w:spacing w:val="-6"/>
                <w:sz w:val="20"/>
                <w:szCs w:val="20"/>
                <w:lang w:val="en-GB"/>
              </w:rPr>
              <w:t>Min</w:t>
            </w:r>
          </w:p>
        </w:tc>
        <w:tc>
          <w:tcPr>
            <w:tcW w:w="1297" w:type="dxa"/>
            <w:vAlign w:val="center"/>
          </w:tcPr>
          <w:p w14:paraId="1BA2FA8C"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20.345</w:t>
            </w:r>
          </w:p>
        </w:tc>
        <w:tc>
          <w:tcPr>
            <w:tcW w:w="1297" w:type="dxa"/>
            <w:vAlign w:val="center"/>
          </w:tcPr>
          <w:p w14:paraId="56729F0E"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0.08132</w:t>
            </w:r>
          </w:p>
        </w:tc>
        <w:tc>
          <w:tcPr>
            <w:tcW w:w="1814" w:type="dxa"/>
            <w:vAlign w:val="center"/>
          </w:tcPr>
          <w:p w14:paraId="064CBFE5"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0.07751</w:t>
            </w:r>
          </w:p>
        </w:tc>
        <w:tc>
          <w:tcPr>
            <w:tcW w:w="0" w:type="auto"/>
            <w:vMerge/>
            <w:vAlign w:val="center"/>
          </w:tcPr>
          <w:p w14:paraId="496A6592"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p>
        </w:tc>
        <w:tc>
          <w:tcPr>
            <w:tcW w:w="0" w:type="auto"/>
            <w:vMerge/>
            <w:vAlign w:val="center"/>
          </w:tcPr>
          <w:p w14:paraId="11C7606B"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p>
        </w:tc>
      </w:tr>
      <w:tr w:rsidR="00215FA3" w:rsidRPr="00A005C9" w14:paraId="3B33392C" w14:textId="77777777" w:rsidTr="005153FD">
        <w:trPr>
          <w:trHeight w:val="113"/>
          <w:jc w:val="center"/>
        </w:trPr>
        <w:tc>
          <w:tcPr>
            <w:tcW w:w="0" w:type="auto"/>
            <w:vMerge/>
            <w:vAlign w:val="center"/>
          </w:tcPr>
          <w:p w14:paraId="7FD71442" w14:textId="77777777" w:rsidR="00C74454" w:rsidRPr="00A005C9" w:rsidRDefault="00C74454" w:rsidP="00673D23">
            <w:pPr>
              <w:tabs>
                <w:tab w:val="left" w:pos="1440"/>
              </w:tabs>
              <w:spacing w:before="60" w:after="0" w:line="264" w:lineRule="auto"/>
              <w:rPr>
                <w:rFonts w:ascii="Arimo" w:hAnsi="Arimo" w:cs="Arimo"/>
                <w:sz w:val="20"/>
                <w:szCs w:val="20"/>
                <w:lang w:val="en-GB"/>
              </w:rPr>
            </w:pPr>
          </w:p>
        </w:tc>
        <w:tc>
          <w:tcPr>
            <w:tcW w:w="0" w:type="auto"/>
            <w:vAlign w:val="center"/>
          </w:tcPr>
          <w:p w14:paraId="79312FF8" w14:textId="77777777" w:rsidR="00C74454" w:rsidRPr="00A005C9" w:rsidRDefault="00C74454" w:rsidP="00673D23">
            <w:pPr>
              <w:tabs>
                <w:tab w:val="left" w:pos="1440"/>
              </w:tabs>
              <w:spacing w:before="60" w:after="0" w:line="264" w:lineRule="auto"/>
              <w:rPr>
                <w:rFonts w:ascii="Arimo" w:hAnsi="Arimo" w:cs="Arimo"/>
                <w:spacing w:val="-6"/>
                <w:sz w:val="20"/>
                <w:szCs w:val="20"/>
                <w:lang w:val="en-GB"/>
              </w:rPr>
            </w:pPr>
            <w:r w:rsidRPr="00A005C9">
              <w:rPr>
                <w:rFonts w:ascii="Arimo" w:hAnsi="Arimo" w:cs="Arimo"/>
                <w:spacing w:val="-6"/>
                <w:sz w:val="20"/>
                <w:szCs w:val="20"/>
                <w:lang w:val="en-GB"/>
              </w:rPr>
              <w:t>RSD</w:t>
            </w:r>
          </w:p>
        </w:tc>
        <w:tc>
          <w:tcPr>
            <w:tcW w:w="1297" w:type="dxa"/>
            <w:vAlign w:val="center"/>
          </w:tcPr>
          <w:p w14:paraId="6F0A3101"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1.52</w:t>
            </w:r>
          </w:p>
        </w:tc>
        <w:tc>
          <w:tcPr>
            <w:tcW w:w="1297" w:type="dxa"/>
            <w:vAlign w:val="center"/>
          </w:tcPr>
          <w:p w14:paraId="7506F390"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1.52</w:t>
            </w:r>
          </w:p>
        </w:tc>
        <w:tc>
          <w:tcPr>
            <w:tcW w:w="1814" w:type="dxa"/>
            <w:vAlign w:val="center"/>
          </w:tcPr>
          <w:p w14:paraId="26BAD36D"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1.54</w:t>
            </w:r>
          </w:p>
        </w:tc>
        <w:tc>
          <w:tcPr>
            <w:tcW w:w="0" w:type="auto"/>
            <w:vMerge/>
            <w:vAlign w:val="center"/>
          </w:tcPr>
          <w:p w14:paraId="684DB6AA"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p>
        </w:tc>
        <w:tc>
          <w:tcPr>
            <w:tcW w:w="0" w:type="auto"/>
            <w:vMerge/>
            <w:vAlign w:val="center"/>
          </w:tcPr>
          <w:p w14:paraId="08658F32"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p>
        </w:tc>
      </w:tr>
      <w:tr w:rsidR="00215FA3" w:rsidRPr="00A005C9" w14:paraId="7C91242B" w14:textId="77777777" w:rsidTr="005153FD">
        <w:trPr>
          <w:trHeight w:val="113"/>
          <w:jc w:val="center"/>
        </w:trPr>
        <w:tc>
          <w:tcPr>
            <w:tcW w:w="0" w:type="auto"/>
            <w:vMerge w:val="restart"/>
            <w:vAlign w:val="center"/>
          </w:tcPr>
          <w:p w14:paraId="372515D1" w14:textId="77777777" w:rsidR="00C74454" w:rsidRPr="00A005C9" w:rsidRDefault="00C74454" w:rsidP="00673D23">
            <w:pPr>
              <w:tabs>
                <w:tab w:val="left" w:pos="1440"/>
              </w:tabs>
              <w:spacing w:before="60" w:after="0" w:line="264" w:lineRule="auto"/>
              <w:rPr>
                <w:rFonts w:ascii="Arimo" w:hAnsi="Arimo" w:cs="Arimo"/>
                <w:sz w:val="20"/>
                <w:szCs w:val="20"/>
                <w:lang w:val="en-GB"/>
              </w:rPr>
            </w:pPr>
            <w:r w:rsidRPr="00A005C9">
              <w:rPr>
                <w:rFonts w:ascii="Arimo" w:hAnsi="Arimo" w:cs="Arimo"/>
                <w:sz w:val="20"/>
                <w:szCs w:val="20"/>
                <w:lang w:val="en-GB"/>
              </w:rPr>
              <w:t>pH 4.5</w:t>
            </w:r>
          </w:p>
        </w:tc>
        <w:tc>
          <w:tcPr>
            <w:tcW w:w="0" w:type="auto"/>
            <w:vAlign w:val="center"/>
          </w:tcPr>
          <w:p w14:paraId="24C2BBAF" w14:textId="77777777" w:rsidR="00C74454" w:rsidRPr="00A005C9" w:rsidRDefault="00C74454" w:rsidP="00673D23">
            <w:pPr>
              <w:tabs>
                <w:tab w:val="left" w:pos="1440"/>
              </w:tabs>
              <w:spacing w:before="60" w:after="0" w:line="264" w:lineRule="auto"/>
              <w:rPr>
                <w:rFonts w:ascii="Arimo" w:hAnsi="Arimo" w:cs="Arimo"/>
                <w:spacing w:val="-6"/>
                <w:sz w:val="20"/>
                <w:szCs w:val="20"/>
                <w:lang w:val="en-GB"/>
              </w:rPr>
            </w:pPr>
            <w:r w:rsidRPr="00A005C9">
              <w:rPr>
                <w:rFonts w:ascii="Arimo" w:hAnsi="Arimo" w:cs="Arimo"/>
                <w:spacing w:val="-6"/>
                <w:sz w:val="20"/>
                <w:szCs w:val="20"/>
                <w:lang w:val="en-GB"/>
              </w:rPr>
              <w:t>Average</w:t>
            </w:r>
          </w:p>
        </w:tc>
        <w:tc>
          <w:tcPr>
            <w:tcW w:w="1297" w:type="dxa"/>
            <w:vAlign w:val="center"/>
          </w:tcPr>
          <w:p w14:paraId="5DA6EA5C"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20.633</w:t>
            </w:r>
          </w:p>
        </w:tc>
        <w:tc>
          <w:tcPr>
            <w:tcW w:w="1297" w:type="dxa"/>
            <w:vAlign w:val="center"/>
          </w:tcPr>
          <w:p w14:paraId="6779B7B1"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0.08247</w:t>
            </w:r>
          </w:p>
        </w:tc>
        <w:tc>
          <w:tcPr>
            <w:tcW w:w="1814" w:type="dxa"/>
            <w:vAlign w:val="center"/>
          </w:tcPr>
          <w:p w14:paraId="4388ED33"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0.08259</w:t>
            </w:r>
          </w:p>
        </w:tc>
        <w:tc>
          <w:tcPr>
            <w:tcW w:w="0" w:type="auto"/>
            <w:vMerge w:val="restart"/>
            <w:vAlign w:val="center"/>
          </w:tcPr>
          <w:p w14:paraId="77008694"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100.14 ± 0.59</w:t>
            </w:r>
          </w:p>
        </w:tc>
        <w:tc>
          <w:tcPr>
            <w:tcW w:w="0" w:type="auto"/>
            <w:vMerge w:val="restart"/>
            <w:vAlign w:val="center"/>
          </w:tcPr>
          <w:p w14:paraId="6A37DFC9"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NA</w:t>
            </w:r>
          </w:p>
        </w:tc>
      </w:tr>
      <w:tr w:rsidR="00215FA3" w:rsidRPr="00A005C9" w14:paraId="0071B905" w14:textId="77777777" w:rsidTr="005153FD">
        <w:trPr>
          <w:trHeight w:val="113"/>
          <w:jc w:val="center"/>
        </w:trPr>
        <w:tc>
          <w:tcPr>
            <w:tcW w:w="0" w:type="auto"/>
            <w:vMerge/>
            <w:vAlign w:val="center"/>
          </w:tcPr>
          <w:p w14:paraId="67257304" w14:textId="77777777" w:rsidR="00C74454" w:rsidRPr="00A005C9" w:rsidRDefault="00C74454" w:rsidP="00673D23">
            <w:pPr>
              <w:tabs>
                <w:tab w:val="left" w:pos="1440"/>
              </w:tabs>
              <w:spacing w:before="60" w:after="0" w:line="264" w:lineRule="auto"/>
              <w:rPr>
                <w:rFonts w:ascii="Arimo" w:hAnsi="Arimo" w:cs="Arimo"/>
                <w:sz w:val="20"/>
                <w:szCs w:val="20"/>
                <w:lang w:val="en-GB"/>
              </w:rPr>
            </w:pPr>
          </w:p>
        </w:tc>
        <w:tc>
          <w:tcPr>
            <w:tcW w:w="0" w:type="auto"/>
            <w:vAlign w:val="center"/>
          </w:tcPr>
          <w:p w14:paraId="22BA41C9" w14:textId="77777777" w:rsidR="00C74454" w:rsidRPr="00A005C9" w:rsidRDefault="00C74454" w:rsidP="00673D23">
            <w:pPr>
              <w:tabs>
                <w:tab w:val="left" w:pos="1440"/>
              </w:tabs>
              <w:spacing w:before="60" w:after="0" w:line="264" w:lineRule="auto"/>
              <w:rPr>
                <w:rFonts w:ascii="Arimo" w:hAnsi="Arimo" w:cs="Arimo"/>
                <w:spacing w:val="-6"/>
                <w:sz w:val="20"/>
                <w:szCs w:val="20"/>
                <w:lang w:val="en-GB"/>
              </w:rPr>
            </w:pPr>
            <w:r w:rsidRPr="00A005C9">
              <w:rPr>
                <w:rFonts w:ascii="Arimo" w:hAnsi="Arimo" w:cs="Arimo"/>
                <w:spacing w:val="-6"/>
                <w:sz w:val="20"/>
                <w:szCs w:val="20"/>
                <w:lang w:val="en-GB"/>
              </w:rPr>
              <w:t>Max</w:t>
            </w:r>
          </w:p>
        </w:tc>
        <w:tc>
          <w:tcPr>
            <w:tcW w:w="1297" w:type="dxa"/>
            <w:vAlign w:val="center"/>
          </w:tcPr>
          <w:p w14:paraId="5E7A93FC"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20.990</w:t>
            </w:r>
          </w:p>
        </w:tc>
        <w:tc>
          <w:tcPr>
            <w:tcW w:w="1297" w:type="dxa"/>
            <w:vAlign w:val="center"/>
          </w:tcPr>
          <w:p w14:paraId="1F8C0DD4"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0.08390</w:t>
            </w:r>
          </w:p>
        </w:tc>
        <w:tc>
          <w:tcPr>
            <w:tcW w:w="1814" w:type="dxa"/>
            <w:vAlign w:val="center"/>
          </w:tcPr>
          <w:p w14:paraId="5AFB4B57"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0.08445</w:t>
            </w:r>
          </w:p>
        </w:tc>
        <w:tc>
          <w:tcPr>
            <w:tcW w:w="0" w:type="auto"/>
            <w:vMerge/>
            <w:vAlign w:val="center"/>
          </w:tcPr>
          <w:p w14:paraId="758633D3"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p>
        </w:tc>
        <w:tc>
          <w:tcPr>
            <w:tcW w:w="0" w:type="auto"/>
            <w:vMerge/>
            <w:vAlign w:val="center"/>
          </w:tcPr>
          <w:p w14:paraId="387F2315"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p>
        </w:tc>
      </w:tr>
      <w:tr w:rsidR="00215FA3" w:rsidRPr="00A005C9" w14:paraId="4833EBD8" w14:textId="77777777" w:rsidTr="005153FD">
        <w:trPr>
          <w:trHeight w:val="113"/>
          <w:jc w:val="center"/>
        </w:trPr>
        <w:tc>
          <w:tcPr>
            <w:tcW w:w="0" w:type="auto"/>
            <w:vMerge/>
            <w:vAlign w:val="center"/>
          </w:tcPr>
          <w:p w14:paraId="25D3A6DF" w14:textId="77777777" w:rsidR="00C74454" w:rsidRPr="00A005C9" w:rsidRDefault="00C74454" w:rsidP="00673D23">
            <w:pPr>
              <w:tabs>
                <w:tab w:val="left" w:pos="1440"/>
              </w:tabs>
              <w:spacing w:before="60" w:after="0" w:line="264" w:lineRule="auto"/>
              <w:rPr>
                <w:rFonts w:ascii="Arimo" w:hAnsi="Arimo" w:cs="Arimo"/>
                <w:sz w:val="20"/>
                <w:szCs w:val="20"/>
                <w:lang w:val="en-GB"/>
              </w:rPr>
            </w:pPr>
          </w:p>
        </w:tc>
        <w:tc>
          <w:tcPr>
            <w:tcW w:w="0" w:type="auto"/>
            <w:vAlign w:val="center"/>
          </w:tcPr>
          <w:p w14:paraId="43B57960" w14:textId="77777777" w:rsidR="00C74454" w:rsidRPr="00A005C9" w:rsidRDefault="00C74454" w:rsidP="00673D23">
            <w:pPr>
              <w:tabs>
                <w:tab w:val="left" w:pos="1440"/>
              </w:tabs>
              <w:spacing w:before="60" w:after="0" w:line="264" w:lineRule="auto"/>
              <w:rPr>
                <w:rFonts w:ascii="Arimo" w:hAnsi="Arimo" w:cs="Arimo"/>
                <w:spacing w:val="-6"/>
                <w:sz w:val="20"/>
                <w:szCs w:val="20"/>
                <w:lang w:val="en-GB"/>
              </w:rPr>
            </w:pPr>
            <w:r w:rsidRPr="00A005C9">
              <w:rPr>
                <w:rFonts w:ascii="Arimo" w:hAnsi="Arimo" w:cs="Arimo"/>
                <w:spacing w:val="-6"/>
                <w:sz w:val="20"/>
                <w:szCs w:val="20"/>
                <w:lang w:val="en-GB"/>
              </w:rPr>
              <w:t>Min</w:t>
            </w:r>
          </w:p>
        </w:tc>
        <w:tc>
          <w:tcPr>
            <w:tcW w:w="1297" w:type="dxa"/>
            <w:vAlign w:val="center"/>
          </w:tcPr>
          <w:p w14:paraId="23FE3E57"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20.280</w:t>
            </w:r>
          </w:p>
        </w:tc>
        <w:tc>
          <w:tcPr>
            <w:tcW w:w="1297" w:type="dxa"/>
            <w:vAlign w:val="center"/>
          </w:tcPr>
          <w:p w14:paraId="6BAA6565"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0.08106</w:t>
            </w:r>
          </w:p>
        </w:tc>
        <w:tc>
          <w:tcPr>
            <w:tcW w:w="1814" w:type="dxa"/>
            <w:vAlign w:val="center"/>
          </w:tcPr>
          <w:p w14:paraId="0300D313"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0.08052</w:t>
            </w:r>
          </w:p>
        </w:tc>
        <w:tc>
          <w:tcPr>
            <w:tcW w:w="0" w:type="auto"/>
            <w:vMerge/>
            <w:vAlign w:val="center"/>
          </w:tcPr>
          <w:p w14:paraId="51AE2B49"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p>
        </w:tc>
        <w:tc>
          <w:tcPr>
            <w:tcW w:w="0" w:type="auto"/>
            <w:vMerge/>
            <w:vAlign w:val="center"/>
          </w:tcPr>
          <w:p w14:paraId="21BF6FE2"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p>
        </w:tc>
      </w:tr>
      <w:tr w:rsidR="00215FA3" w:rsidRPr="00A005C9" w14:paraId="3E3177E4" w14:textId="77777777" w:rsidTr="005153FD">
        <w:trPr>
          <w:trHeight w:val="113"/>
          <w:jc w:val="center"/>
        </w:trPr>
        <w:tc>
          <w:tcPr>
            <w:tcW w:w="0" w:type="auto"/>
            <w:vMerge/>
            <w:vAlign w:val="center"/>
          </w:tcPr>
          <w:p w14:paraId="0AEBA6E5" w14:textId="77777777" w:rsidR="00C74454" w:rsidRPr="00A005C9" w:rsidRDefault="00C74454" w:rsidP="00673D23">
            <w:pPr>
              <w:tabs>
                <w:tab w:val="left" w:pos="1440"/>
              </w:tabs>
              <w:spacing w:before="60" w:after="0" w:line="264" w:lineRule="auto"/>
              <w:rPr>
                <w:rFonts w:ascii="Arimo" w:hAnsi="Arimo" w:cs="Arimo"/>
                <w:sz w:val="20"/>
                <w:szCs w:val="20"/>
                <w:lang w:val="en-GB"/>
              </w:rPr>
            </w:pPr>
          </w:p>
        </w:tc>
        <w:tc>
          <w:tcPr>
            <w:tcW w:w="0" w:type="auto"/>
            <w:vAlign w:val="center"/>
          </w:tcPr>
          <w:p w14:paraId="0D6E687A" w14:textId="77777777" w:rsidR="00C74454" w:rsidRPr="00A005C9" w:rsidRDefault="00C74454" w:rsidP="00673D23">
            <w:pPr>
              <w:tabs>
                <w:tab w:val="left" w:pos="1440"/>
              </w:tabs>
              <w:spacing w:before="60" w:after="0" w:line="264" w:lineRule="auto"/>
              <w:rPr>
                <w:rFonts w:ascii="Arimo" w:hAnsi="Arimo" w:cs="Arimo"/>
                <w:spacing w:val="-6"/>
                <w:sz w:val="20"/>
                <w:szCs w:val="20"/>
                <w:lang w:val="en-GB"/>
              </w:rPr>
            </w:pPr>
            <w:r w:rsidRPr="00A005C9">
              <w:rPr>
                <w:rFonts w:ascii="Arimo" w:hAnsi="Arimo" w:cs="Arimo"/>
                <w:spacing w:val="-6"/>
                <w:sz w:val="20"/>
                <w:szCs w:val="20"/>
                <w:lang w:val="en-GB"/>
              </w:rPr>
              <w:t>RSD</w:t>
            </w:r>
          </w:p>
        </w:tc>
        <w:tc>
          <w:tcPr>
            <w:tcW w:w="1297" w:type="dxa"/>
            <w:vAlign w:val="center"/>
          </w:tcPr>
          <w:p w14:paraId="5FAAB628"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1.51</w:t>
            </w:r>
          </w:p>
        </w:tc>
        <w:tc>
          <w:tcPr>
            <w:tcW w:w="1297" w:type="dxa"/>
            <w:vAlign w:val="center"/>
          </w:tcPr>
          <w:p w14:paraId="331B1252"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1.51</w:t>
            </w:r>
          </w:p>
        </w:tc>
        <w:tc>
          <w:tcPr>
            <w:tcW w:w="1814" w:type="dxa"/>
            <w:vAlign w:val="center"/>
          </w:tcPr>
          <w:p w14:paraId="309A9BF2"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1.97</w:t>
            </w:r>
          </w:p>
        </w:tc>
        <w:tc>
          <w:tcPr>
            <w:tcW w:w="0" w:type="auto"/>
            <w:vMerge/>
            <w:vAlign w:val="center"/>
          </w:tcPr>
          <w:p w14:paraId="365D69AF"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p>
        </w:tc>
        <w:tc>
          <w:tcPr>
            <w:tcW w:w="0" w:type="auto"/>
            <w:vMerge/>
            <w:vAlign w:val="center"/>
          </w:tcPr>
          <w:p w14:paraId="38AC1F17"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p>
        </w:tc>
      </w:tr>
      <w:tr w:rsidR="00215FA3" w:rsidRPr="00A005C9" w14:paraId="07D541A4" w14:textId="77777777" w:rsidTr="005153FD">
        <w:trPr>
          <w:trHeight w:val="113"/>
          <w:jc w:val="center"/>
        </w:trPr>
        <w:tc>
          <w:tcPr>
            <w:tcW w:w="0" w:type="auto"/>
            <w:vMerge w:val="restart"/>
            <w:vAlign w:val="center"/>
          </w:tcPr>
          <w:p w14:paraId="0AD14B0F" w14:textId="77777777" w:rsidR="00C74454" w:rsidRPr="00A005C9" w:rsidRDefault="00C74454" w:rsidP="00673D23">
            <w:pPr>
              <w:tabs>
                <w:tab w:val="left" w:pos="1440"/>
              </w:tabs>
              <w:spacing w:before="60" w:after="0" w:line="264" w:lineRule="auto"/>
              <w:rPr>
                <w:rFonts w:ascii="Arimo" w:hAnsi="Arimo" w:cs="Arimo"/>
                <w:sz w:val="20"/>
                <w:szCs w:val="20"/>
                <w:lang w:val="en-GB"/>
              </w:rPr>
            </w:pPr>
            <w:r w:rsidRPr="00A005C9">
              <w:rPr>
                <w:rFonts w:ascii="Arimo" w:hAnsi="Arimo" w:cs="Arimo"/>
                <w:sz w:val="20"/>
                <w:szCs w:val="20"/>
                <w:lang w:val="en-GB"/>
              </w:rPr>
              <w:t>pH 6.8</w:t>
            </w:r>
          </w:p>
        </w:tc>
        <w:tc>
          <w:tcPr>
            <w:tcW w:w="0" w:type="auto"/>
            <w:vAlign w:val="center"/>
          </w:tcPr>
          <w:p w14:paraId="1A394123" w14:textId="77777777" w:rsidR="00C74454" w:rsidRPr="00A005C9" w:rsidRDefault="00C74454" w:rsidP="00673D23">
            <w:pPr>
              <w:tabs>
                <w:tab w:val="left" w:pos="1440"/>
              </w:tabs>
              <w:spacing w:before="60" w:after="0" w:line="264" w:lineRule="auto"/>
              <w:rPr>
                <w:rFonts w:ascii="Arimo" w:hAnsi="Arimo" w:cs="Arimo"/>
                <w:spacing w:val="-6"/>
                <w:sz w:val="20"/>
                <w:szCs w:val="20"/>
                <w:lang w:val="en-GB"/>
              </w:rPr>
            </w:pPr>
            <w:r w:rsidRPr="00A005C9">
              <w:rPr>
                <w:rFonts w:ascii="Arimo" w:hAnsi="Arimo" w:cs="Arimo"/>
                <w:spacing w:val="-6"/>
                <w:sz w:val="20"/>
                <w:szCs w:val="20"/>
                <w:lang w:val="en-GB"/>
              </w:rPr>
              <w:t>Average</w:t>
            </w:r>
          </w:p>
        </w:tc>
        <w:tc>
          <w:tcPr>
            <w:tcW w:w="1297" w:type="dxa"/>
            <w:vAlign w:val="center"/>
          </w:tcPr>
          <w:p w14:paraId="2184A885"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20.708</w:t>
            </w:r>
          </w:p>
        </w:tc>
        <w:tc>
          <w:tcPr>
            <w:tcW w:w="1297" w:type="dxa"/>
            <w:vAlign w:val="center"/>
          </w:tcPr>
          <w:p w14:paraId="7941B0C2"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0.08277</w:t>
            </w:r>
          </w:p>
        </w:tc>
        <w:tc>
          <w:tcPr>
            <w:tcW w:w="1814" w:type="dxa"/>
            <w:vAlign w:val="center"/>
          </w:tcPr>
          <w:p w14:paraId="6826F663"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0.08234</w:t>
            </w:r>
          </w:p>
        </w:tc>
        <w:tc>
          <w:tcPr>
            <w:tcW w:w="0" w:type="auto"/>
            <w:vMerge w:val="restart"/>
            <w:vAlign w:val="center"/>
          </w:tcPr>
          <w:p w14:paraId="39C7342B"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99.48 ± 0.64</w:t>
            </w:r>
          </w:p>
        </w:tc>
        <w:tc>
          <w:tcPr>
            <w:tcW w:w="0" w:type="auto"/>
            <w:vMerge w:val="restart"/>
            <w:vAlign w:val="center"/>
          </w:tcPr>
          <w:p w14:paraId="2A29274B"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NA</w:t>
            </w:r>
          </w:p>
        </w:tc>
      </w:tr>
      <w:tr w:rsidR="00215FA3" w:rsidRPr="00A005C9" w14:paraId="5C648179" w14:textId="77777777" w:rsidTr="005153FD">
        <w:trPr>
          <w:trHeight w:val="113"/>
          <w:jc w:val="center"/>
        </w:trPr>
        <w:tc>
          <w:tcPr>
            <w:tcW w:w="0" w:type="auto"/>
            <w:vMerge/>
            <w:vAlign w:val="center"/>
          </w:tcPr>
          <w:p w14:paraId="1B43D871" w14:textId="77777777" w:rsidR="00C74454" w:rsidRPr="00A005C9" w:rsidRDefault="00C74454" w:rsidP="00673D23">
            <w:pPr>
              <w:tabs>
                <w:tab w:val="left" w:pos="1440"/>
              </w:tabs>
              <w:spacing w:before="60" w:after="0" w:line="264" w:lineRule="auto"/>
              <w:jc w:val="both"/>
              <w:rPr>
                <w:rFonts w:ascii="Arimo" w:hAnsi="Arimo" w:cs="Arimo"/>
                <w:sz w:val="20"/>
                <w:szCs w:val="20"/>
                <w:lang w:val="en-GB"/>
              </w:rPr>
            </w:pPr>
          </w:p>
        </w:tc>
        <w:tc>
          <w:tcPr>
            <w:tcW w:w="0" w:type="auto"/>
            <w:vAlign w:val="center"/>
          </w:tcPr>
          <w:p w14:paraId="14D332CE" w14:textId="77777777" w:rsidR="00C74454" w:rsidRPr="00A005C9" w:rsidRDefault="00C74454" w:rsidP="00673D23">
            <w:pPr>
              <w:tabs>
                <w:tab w:val="left" w:pos="1440"/>
              </w:tabs>
              <w:spacing w:before="60" w:after="0" w:line="264" w:lineRule="auto"/>
              <w:rPr>
                <w:rFonts w:ascii="Arimo" w:hAnsi="Arimo" w:cs="Arimo"/>
                <w:spacing w:val="-6"/>
                <w:sz w:val="20"/>
                <w:szCs w:val="20"/>
                <w:lang w:val="en-GB"/>
              </w:rPr>
            </w:pPr>
            <w:r w:rsidRPr="00A005C9">
              <w:rPr>
                <w:rFonts w:ascii="Arimo" w:hAnsi="Arimo" w:cs="Arimo"/>
                <w:spacing w:val="-6"/>
                <w:sz w:val="20"/>
                <w:szCs w:val="20"/>
                <w:lang w:val="en-GB"/>
              </w:rPr>
              <w:t>Max</w:t>
            </w:r>
          </w:p>
        </w:tc>
        <w:tc>
          <w:tcPr>
            <w:tcW w:w="1297" w:type="dxa"/>
            <w:vAlign w:val="center"/>
          </w:tcPr>
          <w:p w14:paraId="0550D4D1"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20.960</w:t>
            </w:r>
          </w:p>
        </w:tc>
        <w:tc>
          <w:tcPr>
            <w:tcW w:w="1297" w:type="dxa"/>
            <w:vAlign w:val="center"/>
          </w:tcPr>
          <w:p w14:paraId="09011073"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0.08378</w:t>
            </w:r>
          </w:p>
        </w:tc>
        <w:tc>
          <w:tcPr>
            <w:tcW w:w="1814" w:type="dxa"/>
            <w:vAlign w:val="center"/>
          </w:tcPr>
          <w:p w14:paraId="08E0B9F0"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0.08330</w:t>
            </w:r>
          </w:p>
        </w:tc>
        <w:tc>
          <w:tcPr>
            <w:tcW w:w="0" w:type="auto"/>
            <w:vMerge/>
            <w:vAlign w:val="center"/>
          </w:tcPr>
          <w:p w14:paraId="3049DB78"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p>
        </w:tc>
        <w:tc>
          <w:tcPr>
            <w:tcW w:w="0" w:type="auto"/>
            <w:vMerge/>
            <w:vAlign w:val="center"/>
          </w:tcPr>
          <w:p w14:paraId="1C7555AD"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p>
        </w:tc>
      </w:tr>
      <w:tr w:rsidR="00215FA3" w:rsidRPr="00A005C9" w14:paraId="09F2ED39" w14:textId="77777777" w:rsidTr="005153FD">
        <w:trPr>
          <w:trHeight w:val="113"/>
          <w:jc w:val="center"/>
        </w:trPr>
        <w:tc>
          <w:tcPr>
            <w:tcW w:w="0" w:type="auto"/>
            <w:vMerge/>
            <w:vAlign w:val="center"/>
          </w:tcPr>
          <w:p w14:paraId="16C7DE92" w14:textId="77777777" w:rsidR="00C74454" w:rsidRPr="00A005C9" w:rsidRDefault="00C74454" w:rsidP="00673D23">
            <w:pPr>
              <w:tabs>
                <w:tab w:val="left" w:pos="1440"/>
              </w:tabs>
              <w:spacing w:before="60" w:after="0" w:line="264" w:lineRule="auto"/>
              <w:jc w:val="both"/>
              <w:rPr>
                <w:rFonts w:ascii="Arimo" w:hAnsi="Arimo" w:cs="Arimo"/>
                <w:sz w:val="20"/>
                <w:szCs w:val="20"/>
                <w:lang w:val="en-GB"/>
              </w:rPr>
            </w:pPr>
          </w:p>
        </w:tc>
        <w:tc>
          <w:tcPr>
            <w:tcW w:w="0" w:type="auto"/>
            <w:vAlign w:val="center"/>
          </w:tcPr>
          <w:p w14:paraId="0CB231D4" w14:textId="77777777" w:rsidR="00C74454" w:rsidRPr="00A005C9" w:rsidRDefault="00C74454" w:rsidP="00673D23">
            <w:pPr>
              <w:tabs>
                <w:tab w:val="left" w:pos="1440"/>
              </w:tabs>
              <w:spacing w:before="60" w:after="0" w:line="264" w:lineRule="auto"/>
              <w:rPr>
                <w:rFonts w:ascii="Arimo" w:hAnsi="Arimo" w:cs="Arimo"/>
                <w:spacing w:val="-6"/>
                <w:sz w:val="20"/>
                <w:szCs w:val="20"/>
                <w:lang w:val="en-GB"/>
              </w:rPr>
            </w:pPr>
            <w:r w:rsidRPr="00A005C9">
              <w:rPr>
                <w:rFonts w:ascii="Arimo" w:hAnsi="Arimo" w:cs="Arimo"/>
                <w:spacing w:val="-6"/>
                <w:sz w:val="20"/>
                <w:szCs w:val="20"/>
                <w:lang w:val="en-GB"/>
              </w:rPr>
              <w:t>Min</w:t>
            </w:r>
          </w:p>
        </w:tc>
        <w:tc>
          <w:tcPr>
            <w:tcW w:w="1297" w:type="dxa"/>
            <w:vAlign w:val="center"/>
          </w:tcPr>
          <w:p w14:paraId="2B2E3AA1"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20.565</w:t>
            </w:r>
          </w:p>
        </w:tc>
        <w:tc>
          <w:tcPr>
            <w:tcW w:w="1297" w:type="dxa"/>
            <w:vAlign w:val="center"/>
          </w:tcPr>
          <w:p w14:paraId="278BF733"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0.08220</w:t>
            </w:r>
          </w:p>
        </w:tc>
        <w:tc>
          <w:tcPr>
            <w:tcW w:w="1814" w:type="dxa"/>
            <w:vAlign w:val="center"/>
          </w:tcPr>
          <w:p w14:paraId="3F9728A8"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0.08120</w:t>
            </w:r>
          </w:p>
        </w:tc>
        <w:tc>
          <w:tcPr>
            <w:tcW w:w="0" w:type="auto"/>
            <w:vMerge/>
            <w:vAlign w:val="center"/>
          </w:tcPr>
          <w:p w14:paraId="24FF99A9"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p>
        </w:tc>
        <w:tc>
          <w:tcPr>
            <w:tcW w:w="0" w:type="auto"/>
            <w:vMerge/>
            <w:vAlign w:val="center"/>
          </w:tcPr>
          <w:p w14:paraId="7CB6C00F"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p>
        </w:tc>
      </w:tr>
      <w:tr w:rsidR="00215FA3" w:rsidRPr="00A005C9" w14:paraId="336C4F2F" w14:textId="77777777" w:rsidTr="005153FD">
        <w:trPr>
          <w:trHeight w:val="113"/>
          <w:jc w:val="center"/>
        </w:trPr>
        <w:tc>
          <w:tcPr>
            <w:tcW w:w="0" w:type="auto"/>
            <w:vMerge/>
            <w:vAlign w:val="center"/>
          </w:tcPr>
          <w:p w14:paraId="47835B3B" w14:textId="77777777" w:rsidR="00C74454" w:rsidRPr="00A005C9" w:rsidRDefault="00C74454" w:rsidP="00673D23">
            <w:pPr>
              <w:tabs>
                <w:tab w:val="left" w:pos="1440"/>
              </w:tabs>
              <w:spacing w:before="60" w:after="0" w:line="264" w:lineRule="auto"/>
              <w:jc w:val="both"/>
              <w:rPr>
                <w:rFonts w:ascii="Arimo" w:hAnsi="Arimo" w:cs="Arimo"/>
                <w:sz w:val="20"/>
                <w:szCs w:val="20"/>
                <w:lang w:val="en-GB"/>
              </w:rPr>
            </w:pPr>
          </w:p>
        </w:tc>
        <w:tc>
          <w:tcPr>
            <w:tcW w:w="0" w:type="auto"/>
            <w:vAlign w:val="center"/>
          </w:tcPr>
          <w:p w14:paraId="154FB0C4" w14:textId="77777777" w:rsidR="00C74454" w:rsidRPr="00A005C9" w:rsidRDefault="00C74454" w:rsidP="00673D23">
            <w:pPr>
              <w:tabs>
                <w:tab w:val="left" w:pos="1440"/>
              </w:tabs>
              <w:spacing w:before="60" w:after="0" w:line="264" w:lineRule="auto"/>
              <w:rPr>
                <w:rFonts w:ascii="Arimo" w:hAnsi="Arimo" w:cs="Arimo"/>
                <w:spacing w:val="-6"/>
                <w:sz w:val="20"/>
                <w:szCs w:val="20"/>
                <w:lang w:val="en-GB"/>
              </w:rPr>
            </w:pPr>
            <w:r w:rsidRPr="00A005C9">
              <w:rPr>
                <w:rFonts w:ascii="Arimo" w:hAnsi="Arimo" w:cs="Arimo"/>
                <w:spacing w:val="-6"/>
                <w:sz w:val="20"/>
                <w:szCs w:val="20"/>
                <w:lang w:val="en-GB"/>
              </w:rPr>
              <w:t>RSD</w:t>
            </w:r>
          </w:p>
        </w:tc>
        <w:tc>
          <w:tcPr>
            <w:tcW w:w="1297" w:type="dxa"/>
            <w:vAlign w:val="center"/>
          </w:tcPr>
          <w:p w14:paraId="2D3D09E0"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0.79</w:t>
            </w:r>
          </w:p>
        </w:tc>
        <w:tc>
          <w:tcPr>
            <w:tcW w:w="1297" w:type="dxa"/>
            <w:vAlign w:val="center"/>
          </w:tcPr>
          <w:p w14:paraId="19B09278"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0.79</w:t>
            </w:r>
          </w:p>
        </w:tc>
        <w:tc>
          <w:tcPr>
            <w:tcW w:w="1814" w:type="dxa"/>
            <w:vAlign w:val="center"/>
          </w:tcPr>
          <w:p w14:paraId="25EFD2FF"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r w:rsidRPr="00A005C9">
              <w:rPr>
                <w:rFonts w:ascii="Arimo" w:hAnsi="Arimo" w:cs="Arimo"/>
                <w:sz w:val="20"/>
                <w:szCs w:val="20"/>
                <w:lang w:val="en-GB"/>
              </w:rPr>
              <w:t>1.00</w:t>
            </w:r>
          </w:p>
        </w:tc>
        <w:tc>
          <w:tcPr>
            <w:tcW w:w="0" w:type="auto"/>
            <w:vMerge/>
            <w:vAlign w:val="center"/>
          </w:tcPr>
          <w:p w14:paraId="7C7E4C76"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p>
        </w:tc>
        <w:tc>
          <w:tcPr>
            <w:tcW w:w="0" w:type="auto"/>
            <w:vMerge/>
            <w:vAlign w:val="center"/>
          </w:tcPr>
          <w:p w14:paraId="1448442E" w14:textId="77777777" w:rsidR="00C74454" w:rsidRPr="00A005C9" w:rsidRDefault="00C74454" w:rsidP="00673D23">
            <w:pPr>
              <w:tabs>
                <w:tab w:val="left" w:pos="1440"/>
              </w:tabs>
              <w:spacing w:before="60" w:after="0" w:line="264" w:lineRule="auto"/>
              <w:jc w:val="center"/>
              <w:rPr>
                <w:rFonts w:ascii="Arimo" w:hAnsi="Arimo" w:cs="Arimo"/>
                <w:sz w:val="20"/>
                <w:szCs w:val="20"/>
                <w:lang w:val="en-GB"/>
              </w:rPr>
            </w:pPr>
          </w:p>
        </w:tc>
      </w:tr>
    </w:tbl>
    <w:p w14:paraId="3FAE7A37" w14:textId="63D54C31" w:rsidR="00872D5D" w:rsidRPr="00A005C9" w:rsidRDefault="00C74454"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i/>
          <w:sz w:val="20"/>
          <w:szCs w:val="20"/>
          <w:u w:val="single"/>
          <w:lang w:val="en-GB"/>
        </w:rPr>
        <w:t>Comment:</w:t>
      </w:r>
      <w:r w:rsidRPr="00A005C9">
        <w:rPr>
          <w:rFonts w:ascii="Arimo" w:hAnsi="Arimo" w:cs="Arimo"/>
          <w:sz w:val="20"/>
          <w:szCs w:val="20"/>
          <w:lang w:val="en-GB"/>
        </w:rPr>
        <w:t xml:space="preserve"> It was observed that API was immediate completely dissolved when introducing into media. From the results, Bisoprolol fumarate is not stable in</w:t>
      </w:r>
      <w:r w:rsidR="00872D5D" w:rsidRPr="00A005C9">
        <w:rPr>
          <w:rFonts w:ascii="Arimo" w:hAnsi="Arimo" w:cs="Arimo"/>
          <w:sz w:val="20"/>
          <w:szCs w:val="20"/>
          <w:lang w:val="vi-VN"/>
        </w:rPr>
        <w:t xml:space="preserve"> </w:t>
      </w:r>
      <w:proofErr w:type="spellStart"/>
      <w:r w:rsidR="00872D5D" w:rsidRPr="00A005C9">
        <w:rPr>
          <w:rFonts w:ascii="Arimo" w:hAnsi="Arimo" w:cs="Arimo"/>
          <w:sz w:val="20"/>
          <w:szCs w:val="20"/>
          <w:lang w:val="vi-VN"/>
        </w:rPr>
        <w:t>medium</w:t>
      </w:r>
      <w:proofErr w:type="spellEnd"/>
      <w:r w:rsidRPr="00A005C9">
        <w:rPr>
          <w:rFonts w:ascii="Arimo" w:hAnsi="Arimo" w:cs="Arimo"/>
          <w:sz w:val="20"/>
          <w:szCs w:val="20"/>
          <w:lang w:val="en-GB"/>
        </w:rPr>
        <w:t xml:space="preserve"> </w:t>
      </w:r>
      <w:proofErr w:type="spellStart"/>
      <w:r w:rsidR="00872D5D" w:rsidRPr="00A005C9">
        <w:rPr>
          <w:rFonts w:ascii="Arimo" w:hAnsi="Arimo" w:cs="Arimo"/>
          <w:sz w:val="20"/>
          <w:szCs w:val="20"/>
          <w:lang w:val="vi-VN"/>
        </w:rPr>
        <w:t>pH</w:t>
      </w:r>
      <w:proofErr w:type="spellEnd"/>
      <w:r w:rsidR="00872D5D" w:rsidRPr="00A005C9">
        <w:rPr>
          <w:rFonts w:ascii="Arimo" w:hAnsi="Arimo" w:cs="Arimo"/>
          <w:sz w:val="20"/>
          <w:szCs w:val="20"/>
          <w:lang w:val="vi-VN"/>
        </w:rPr>
        <w:t xml:space="preserve"> 1.2 </w:t>
      </w:r>
      <w:r w:rsidRPr="00A005C9">
        <w:rPr>
          <w:rFonts w:ascii="Arimo" w:hAnsi="Arimo" w:cs="Arimo"/>
          <w:sz w:val="20"/>
          <w:szCs w:val="20"/>
          <w:lang w:val="en-GB"/>
        </w:rPr>
        <w:t xml:space="preserve">with less than 10% of degradant, which is considered as adequate for solubility determination and BCS classification with respect to </w:t>
      </w:r>
      <w:r w:rsidR="00872D5D" w:rsidRPr="00A005C9">
        <w:rPr>
          <w:rFonts w:ascii="Arimo" w:hAnsi="Arimo" w:cs="Arimo"/>
          <w:sz w:val="20"/>
          <w:szCs w:val="20"/>
          <w:lang w:val="vi-VN"/>
        </w:rPr>
        <w:t xml:space="preserve">the </w:t>
      </w:r>
      <w:r w:rsidRPr="00A005C9">
        <w:rPr>
          <w:rFonts w:ascii="Arimo" w:hAnsi="Arimo" w:cs="Arimo"/>
          <w:sz w:val="20"/>
          <w:szCs w:val="20"/>
          <w:lang w:val="en-GB"/>
        </w:rPr>
        <w:t>ICH guideline</w:t>
      </w:r>
      <w:r w:rsidR="00872D5D" w:rsidRPr="00A005C9">
        <w:rPr>
          <w:rFonts w:ascii="Arimo" w:hAnsi="Arimo" w:cs="Arimo"/>
          <w:sz w:val="20"/>
          <w:szCs w:val="20"/>
          <w:lang w:val="vi-VN"/>
        </w:rPr>
        <w:t xml:space="preserve"> </w:t>
      </w:r>
      <w:proofErr w:type="spellStart"/>
      <w:r w:rsidR="00872D5D" w:rsidRPr="00A005C9">
        <w:rPr>
          <w:rFonts w:ascii="Arimo" w:hAnsi="Arimo" w:cs="Arimo"/>
          <w:sz w:val="20"/>
          <w:szCs w:val="20"/>
          <w:lang w:val="vi-VN"/>
        </w:rPr>
        <w:t>mentioned</w:t>
      </w:r>
      <w:proofErr w:type="spellEnd"/>
      <w:r w:rsidR="00872D5D" w:rsidRPr="00A005C9">
        <w:rPr>
          <w:rFonts w:ascii="Arimo" w:hAnsi="Arimo" w:cs="Arimo"/>
          <w:sz w:val="20"/>
          <w:szCs w:val="20"/>
          <w:lang w:val="vi-VN"/>
        </w:rPr>
        <w:t xml:space="preserve"> </w:t>
      </w:r>
      <w:proofErr w:type="spellStart"/>
      <w:r w:rsidR="00872D5D" w:rsidRPr="00A005C9">
        <w:rPr>
          <w:rFonts w:ascii="Arimo" w:hAnsi="Arimo" w:cs="Arimo"/>
          <w:sz w:val="20"/>
          <w:szCs w:val="20"/>
          <w:lang w:val="vi-VN"/>
        </w:rPr>
        <w:t>above</w:t>
      </w:r>
      <w:proofErr w:type="spellEnd"/>
      <w:r w:rsidRPr="00A005C9">
        <w:rPr>
          <w:rFonts w:ascii="Arimo" w:hAnsi="Arimo" w:cs="Arimo"/>
          <w:sz w:val="20"/>
          <w:szCs w:val="20"/>
          <w:lang w:val="en-GB"/>
        </w:rPr>
        <w:t>. Concretely, the impurities formation is approximately 0.26% after 2h of stirring, while it is about 4.83% after 24h of stirring (see “</w:t>
      </w:r>
      <w:r w:rsidRPr="00A005C9">
        <w:rPr>
          <w:rFonts w:ascii="Arimo" w:hAnsi="Arimo" w:cs="Arimo"/>
          <w:i/>
          <w:sz w:val="20"/>
          <w:szCs w:val="20"/>
          <w:lang w:val="en-GB"/>
        </w:rPr>
        <w:t>Bisoprolol solubility report</w:t>
      </w:r>
      <w:r w:rsidRPr="00A005C9">
        <w:rPr>
          <w:rFonts w:ascii="Arimo" w:hAnsi="Arimo" w:cs="Arimo"/>
          <w:sz w:val="20"/>
          <w:szCs w:val="20"/>
          <w:lang w:val="en-GB"/>
        </w:rPr>
        <w:t>”_Module 5). Concerning the product’s gastric transit time is less than 2 hours, the degradation of API is negligible and do not have significant impact on bioavailability. In the remaining media, there is no evidence of API degradation with the recovery values of approximately 100%. The highest therapeutic single dose can be completely dissolved in 250 ml of all the three media under examination, which evidently categorizes Bisoprolol fumarate as highly soluble (BCS I or III).</w:t>
      </w:r>
    </w:p>
    <w:p w14:paraId="18CF0360" w14:textId="159FFFAA" w:rsidR="00E2569A" w:rsidRPr="00A005C9" w:rsidRDefault="00E2569A">
      <w:pPr>
        <w:rPr>
          <w:rFonts w:ascii="Arimo" w:hAnsi="Arimo" w:cs="Arimo"/>
          <w:sz w:val="20"/>
          <w:szCs w:val="20"/>
          <w:lang w:val="en-GB"/>
        </w:rPr>
      </w:pPr>
      <w:r w:rsidRPr="00A005C9">
        <w:rPr>
          <w:rFonts w:ascii="Arimo" w:hAnsi="Arimo" w:cs="Arimo"/>
          <w:sz w:val="20"/>
          <w:szCs w:val="20"/>
          <w:lang w:val="en-GB"/>
        </w:rPr>
        <w:br w:type="page"/>
      </w:r>
    </w:p>
    <w:p w14:paraId="58C126C2" w14:textId="439B58F5" w:rsidR="004558E6" w:rsidRPr="00A005C9" w:rsidRDefault="0045218D" w:rsidP="00484729">
      <w:pPr>
        <w:tabs>
          <w:tab w:val="left" w:pos="1440"/>
        </w:tabs>
        <w:spacing w:before="60" w:after="0" w:line="360" w:lineRule="auto"/>
        <w:jc w:val="both"/>
        <w:rPr>
          <w:rFonts w:ascii="Arimo" w:hAnsi="Arimo" w:cs="Arimo"/>
          <w:b/>
          <w:sz w:val="20"/>
          <w:szCs w:val="20"/>
        </w:rPr>
      </w:pPr>
      <w:r>
        <w:rPr>
          <w:rFonts w:ascii="Arimo" w:hAnsi="Arimo" w:cs="Arimo"/>
          <w:b/>
          <w:sz w:val="20"/>
          <w:szCs w:val="20"/>
        </w:rPr>
        <w:t xml:space="preserve">P.2.1.1.2. </w:t>
      </w:r>
      <w:r w:rsidR="004558E6" w:rsidRPr="00A005C9">
        <w:rPr>
          <w:rFonts w:ascii="Arimo" w:hAnsi="Arimo" w:cs="Arimo"/>
          <w:b/>
          <w:sz w:val="20"/>
          <w:szCs w:val="20"/>
        </w:rPr>
        <w:t>Biological properties</w:t>
      </w:r>
    </w:p>
    <w:p w14:paraId="0155B381" w14:textId="6FF69B5B" w:rsidR="00E2569A" w:rsidRPr="00A005C9" w:rsidRDefault="009D1DB4" w:rsidP="00484729">
      <w:pPr>
        <w:spacing w:before="60" w:after="0" w:line="360" w:lineRule="auto"/>
        <w:jc w:val="both"/>
        <w:rPr>
          <w:rFonts w:ascii="Arimo" w:hAnsi="Arimo" w:cs="Arimo"/>
          <w:color w:val="000000"/>
          <w:sz w:val="20"/>
          <w:szCs w:val="20"/>
        </w:rPr>
      </w:pPr>
      <w:r w:rsidRPr="00A005C9">
        <w:rPr>
          <w:rFonts w:ascii="Arimo" w:hAnsi="Arimo" w:cs="Arimo"/>
          <w:b/>
          <w:bCs/>
          <w:color w:val="000000"/>
          <w:sz w:val="20"/>
          <w:szCs w:val="20"/>
        </w:rPr>
        <w:t>Clinical</w:t>
      </w:r>
      <w:r w:rsidRPr="00A005C9">
        <w:rPr>
          <w:rFonts w:ascii="Arimo" w:hAnsi="Arimo" w:cs="Arimo"/>
          <w:b/>
          <w:bCs/>
          <w:color w:val="000000"/>
          <w:sz w:val="20"/>
          <w:szCs w:val="20"/>
        </w:rPr>
        <w:br/>
      </w:r>
      <w:r w:rsidRPr="00A005C9">
        <w:rPr>
          <w:rFonts w:ascii="Arimo" w:hAnsi="Arimo" w:cs="Arimo"/>
          <w:color w:val="000000"/>
          <w:sz w:val="20"/>
          <w:szCs w:val="20"/>
        </w:rPr>
        <w:t>The Reference Medicinal product (RMP) is Brand Concor® 5/ 10 mg, and was approved in Czech</w:t>
      </w:r>
      <w:r w:rsidR="00A005C9">
        <w:rPr>
          <w:rFonts w:ascii="Arimo" w:hAnsi="Arimo" w:cs="Arimo"/>
          <w:color w:val="000000"/>
          <w:sz w:val="20"/>
          <w:szCs w:val="20"/>
        </w:rPr>
        <w:t xml:space="preserve"> </w:t>
      </w:r>
      <w:r w:rsidRPr="00A005C9">
        <w:rPr>
          <w:rFonts w:ascii="Arimo" w:hAnsi="Arimo" w:cs="Arimo"/>
          <w:color w:val="000000"/>
          <w:sz w:val="20"/>
          <w:szCs w:val="20"/>
        </w:rPr>
        <w:t>Republic with CZ Authorisation Number: 41/304/89-A/C and 41/304/89-B/C, for the therapeutic</w:t>
      </w:r>
      <w:r w:rsidR="00A005C9">
        <w:rPr>
          <w:rFonts w:ascii="Arimo" w:hAnsi="Arimo" w:cs="Arimo"/>
          <w:color w:val="000000"/>
          <w:sz w:val="20"/>
          <w:szCs w:val="20"/>
        </w:rPr>
        <w:t xml:space="preserve"> </w:t>
      </w:r>
      <w:r w:rsidRPr="00A005C9">
        <w:rPr>
          <w:rFonts w:ascii="Arimo" w:hAnsi="Arimo" w:cs="Arimo"/>
          <w:color w:val="000000"/>
          <w:sz w:val="20"/>
          <w:szCs w:val="20"/>
        </w:rPr>
        <w:t>treatment of high blood pressure and angina pectoris. Moreover, other products contains bisoprolol</w:t>
      </w:r>
      <w:r w:rsidR="00A005C9">
        <w:rPr>
          <w:rFonts w:ascii="Arimo" w:hAnsi="Arimo" w:cs="Arimo"/>
          <w:color w:val="000000"/>
          <w:sz w:val="20"/>
          <w:szCs w:val="20"/>
        </w:rPr>
        <w:t xml:space="preserve"> </w:t>
      </w:r>
      <w:r w:rsidRPr="00A005C9">
        <w:rPr>
          <w:rFonts w:ascii="Arimo" w:hAnsi="Arimo" w:cs="Arimo"/>
          <w:color w:val="000000"/>
          <w:sz w:val="20"/>
          <w:szCs w:val="20"/>
        </w:rPr>
        <w:t>fumarate as an API was also authorizes in Czech Republic for the therapeutic treatment of stable</w:t>
      </w:r>
      <w:r w:rsidR="00A005C9">
        <w:rPr>
          <w:rFonts w:ascii="Arimo" w:hAnsi="Arimo" w:cs="Arimo"/>
          <w:color w:val="000000"/>
          <w:sz w:val="20"/>
          <w:szCs w:val="20"/>
        </w:rPr>
        <w:t xml:space="preserve"> </w:t>
      </w:r>
      <w:r w:rsidRPr="00A005C9">
        <w:rPr>
          <w:rFonts w:ascii="Arimo" w:hAnsi="Arimo" w:cs="Arimo"/>
          <w:color w:val="000000"/>
          <w:sz w:val="20"/>
          <w:szCs w:val="20"/>
        </w:rPr>
        <w:t>chronic heart failure with reduced systolic left ventricular function in addition to ACE inhibitors,</w:t>
      </w:r>
      <w:r w:rsidR="00A005C9">
        <w:rPr>
          <w:rFonts w:ascii="Arimo" w:hAnsi="Arimo" w:cs="Arimo"/>
          <w:color w:val="000000"/>
          <w:sz w:val="20"/>
          <w:szCs w:val="20"/>
        </w:rPr>
        <w:t xml:space="preserve"> </w:t>
      </w:r>
      <w:r w:rsidRPr="00A005C9">
        <w:rPr>
          <w:rFonts w:ascii="Arimo" w:hAnsi="Arimo" w:cs="Arimo"/>
          <w:color w:val="000000"/>
          <w:sz w:val="20"/>
          <w:szCs w:val="20"/>
        </w:rPr>
        <w:t>and diuretics, and optionally cardiac glycosides, such as Concor COR 5/ 10 mg (Authorisation</w:t>
      </w:r>
      <w:r w:rsidR="00A005C9">
        <w:rPr>
          <w:rFonts w:ascii="Arimo" w:hAnsi="Arimo" w:cs="Arimo"/>
          <w:color w:val="000000"/>
          <w:sz w:val="20"/>
          <w:szCs w:val="20"/>
        </w:rPr>
        <w:t xml:space="preserve"> </w:t>
      </w:r>
      <w:r w:rsidRPr="00A005C9">
        <w:rPr>
          <w:rFonts w:ascii="Arimo" w:hAnsi="Arimo" w:cs="Arimo"/>
          <w:color w:val="000000"/>
          <w:sz w:val="20"/>
          <w:szCs w:val="20"/>
        </w:rPr>
        <w:t>Number: 77/027/01-C and 77/028/01-C). The RMP is a scored immediate release tablet with</w:t>
      </w:r>
      <w:r w:rsidR="00A005C9">
        <w:rPr>
          <w:rFonts w:ascii="Arimo" w:hAnsi="Arimo" w:cs="Arimo"/>
          <w:color w:val="000000"/>
          <w:sz w:val="20"/>
          <w:szCs w:val="20"/>
        </w:rPr>
        <w:t xml:space="preserve"> </w:t>
      </w:r>
      <w:r w:rsidRPr="00A005C9">
        <w:rPr>
          <w:rFonts w:ascii="Arimo" w:hAnsi="Arimo" w:cs="Arimo"/>
          <w:color w:val="000000"/>
          <w:sz w:val="20"/>
          <w:szCs w:val="20"/>
        </w:rPr>
        <w:t>cosmetic coating. The usual starting dose of Bisoprolol fumarate is 5 mg once daily. If neccessary,</w:t>
      </w:r>
      <w:r w:rsidR="00A005C9">
        <w:rPr>
          <w:rFonts w:ascii="Arimo" w:hAnsi="Arimo" w:cs="Arimo"/>
          <w:color w:val="000000"/>
          <w:sz w:val="20"/>
          <w:szCs w:val="20"/>
        </w:rPr>
        <w:t xml:space="preserve"> </w:t>
      </w:r>
      <w:r w:rsidRPr="00A005C9">
        <w:rPr>
          <w:rFonts w:ascii="Arimo" w:hAnsi="Arimo" w:cs="Arimo"/>
          <w:color w:val="000000"/>
          <w:sz w:val="20"/>
          <w:szCs w:val="20"/>
        </w:rPr>
        <w:t>the dose may be increased to 10 mg daily. The recommended maximum dose is 20 mg per day</w:t>
      </w:r>
      <w:r w:rsidR="00A005C9">
        <w:rPr>
          <w:rFonts w:ascii="Arimo" w:hAnsi="Arimo" w:cs="Arimo"/>
          <w:color w:val="000000"/>
          <w:sz w:val="20"/>
          <w:szCs w:val="20"/>
        </w:rPr>
        <w:t xml:space="preserve"> </w:t>
      </w:r>
      <w:r w:rsidRPr="00A005C9">
        <w:rPr>
          <w:rFonts w:ascii="Arimo" w:hAnsi="Arimo" w:cs="Arimo"/>
          <w:color w:val="000000"/>
          <w:sz w:val="20"/>
          <w:szCs w:val="20"/>
        </w:rPr>
        <w:t>(patient leaflet of Concor® 5/ 10 mg, Merck). Brand Concor® tablets should be taken in the morning and can be taken with food. They should be swallowed with liquid and should not be chewed.</w:t>
      </w:r>
    </w:p>
    <w:p w14:paraId="3033889B" w14:textId="77777777" w:rsidR="00E2569A" w:rsidRPr="00A005C9" w:rsidRDefault="00E2569A" w:rsidP="00484729">
      <w:pPr>
        <w:spacing w:before="60" w:after="0" w:line="360" w:lineRule="auto"/>
        <w:jc w:val="both"/>
        <w:rPr>
          <w:rFonts w:ascii="Arimo" w:hAnsi="Arimo" w:cs="Arimo"/>
          <w:b/>
          <w:bCs/>
          <w:color w:val="000000"/>
          <w:sz w:val="20"/>
          <w:szCs w:val="20"/>
        </w:rPr>
      </w:pPr>
    </w:p>
    <w:p w14:paraId="5F58CABD" w14:textId="5B8A53C5" w:rsidR="005C0606" w:rsidRPr="00A005C9" w:rsidRDefault="009D1DB4" w:rsidP="00484729">
      <w:pPr>
        <w:spacing w:before="60" w:after="0" w:line="360" w:lineRule="auto"/>
        <w:jc w:val="both"/>
        <w:rPr>
          <w:rFonts w:ascii="Arimo" w:hAnsi="Arimo" w:cs="Arimo"/>
          <w:color w:val="000000"/>
          <w:sz w:val="20"/>
          <w:szCs w:val="20"/>
        </w:rPr>
      </w:pPr>
      <w:r w:rsidRPr="00A005C9">
        <w:rPr>
          <w:rFonts w:ascii="Arimo" w:hAnsi="Arimo" w:cs="Arimo"/>
          <w:b/>
          <w:bCs/>
          <w:color w:val="000000"/>
          <w:sz w:val="20"/>
          <w:szCs w:val="20"/>
        </w:rPr>
        <w:t>Pharmacokinetics</w:t>
      </w:r>
      <w:r w:rsidRPr="00A005C9">
        <w:rPr>
          <w:rFonts w:ascii="Arimo" w:hAnsi="Arimo" w:cs="Arimo"/>
          <w:b/>
          <w:bCs/>
          <w:color w:val="000000"/>
          <w:sz w:val="20"/>
          <w:szCs w:val="20"/>
        </w:rPr>
        <w:br/>
      </w:r>
      <w:r w:rsidRPr="00A005C9">
        <w:rPr>
          <w:rFonts w:ascii="Arimo" w:hAnsi="Arimo" w:cs="Arimo"/>
          <w:color w:val="000000"/>
          <w:sz w:val="20"/>
          <w:szCs w:val="20"/>
        </w:rPr>
        <w:t>Bisoprolol is absorbed and has a biological availability of about 90% after oral administration.</w:t>
      </w:r>
      <w:r w:rsidR="00A005C9">
        <w:rPr>
          <w:rFonts w:ascii="Arimo" w:hAnsi="Arimo" w:cs="Arimo"/>
          <w:color w:val="000000"/>
          <w:sz w:val="20"/>
          <w:szCs w:val="20"/>
        </w:rPr>
        <w:t xml:space="preserve"> </w:t>
      </w:r>
      <w:r w:rsidRPr="00A005C9">
        <w:rPr>
          <w:rFonts w:ascii="Arimo" w:hAnsi="Arimo" w:cs="Arimo"/>
          <w:color w:val="000000"/>
          <w:sz w:val="20"/>
          <w:szCs w:val="20"/>
        </w:rPr>
        <w:t>Absorption is not affected by the presence of food. The first pass metabolism of bisoprolol fumarate</w:t>
      </w:r>
      <w:r w:rsidR="00A005C9">
        <w:rPr>
          <w:rFonts w:ascii="Arimo" w:hAnsi="Arimo" w:cs="Arimo"/>
          <w:color w:val="000000"/>
          <w:sz w:val="20"/>
          <w:szCs w:val="20"/>
        </w:rPr>
        <w:t xml:space="preserve"> </w:t>
      </w:r>
      <w:r w:rsidRPr="00A005C9">
        <w:rPr>
          <w:rFonts w:ascii="Arimo" w:hAnsi="Arimo" w:cs="Arimo"/>
          <w:color w:val="000000"/>
          <w:sz w:val="20"/>
          <w:szCs w:val="20"/>
        </w:rPr>
        <w:t>is about 20%. Binding to serum proteins is approximately 30%. Peak plasma concentrations occur within 2 to 4 hours of dosing with 5 to 20 mg, and mean peak values range from 16 ng/ mL at 5 mg to 70 ng/ mL at 20 mg. Bisoprolol is excreted from the body by two routes. 50% is metabolised by the liver to inactive metabolites which are then excreted by the kidneys. The remaining 50% is excreted by the kidneys in an unmetabolised form. Total clearance is approximately 15 L/ h. The half-life in plasma of 10-12 hours gives a 24 hour effect after dosing once daily.</w:t>
      </w:r>
      <w:r w:rsidR="00A005C9">
        <w:rPr>
          <w:rFonts w:ascii="Arimo" w:hAnsi="Arimo" w:cs="Arimo"/>
          <w:color w:val="000000"/>
          <w:sz w:val="20"/>
          <w:szCs w:val="20"/>
        </w:rPr>
        <w:t xml:space="preserve"> </w:t>
      </w:r>
      <w:r w:rsidRPr="00A005C9">
        <w:rPr>
          <w:rFonts w:ascii="Arimo" w:hAnsi="Arimo" w:cs="Arimo"/>
          <w:color w:val="000000"/>
          <w:sz w:val="20"/>
          <w:szCs w:val="20"/>
        </w:rPr>
        <w:t>The kinetics of bisoprolol are linear and independent of age. Pharmacokinetic characteristics of the</w:t>
      </w:r>
      <w:r w:rsidR="00A005C9">
        <w:rPr>
          <w:rFonts w:ascii="Arimo" w:hAnsi="Arimo" w:cs="Arimo"/>
          <w:color w:val="000000"/>
          <w:sz w:val="20"/>
          <w:szCs w:val="20"/>
        </w:rPr>
        <w:t xml:space="preserve"> </w:t>
      </w:r>
      <w:r w:rsidRPr="00A005C9">
        <w:rPr>
          <w:rFonts w:ascii="Arimo" w:hAnsi="Arimo" w:cs="Arimo"/>
          <w:color w:val="000000"/>
          <w:sz w:val="20"/>
          <w:szCs w:val="20"/>
        </w:rPr>
        <w:t>two enantiomers are similar. (</w:t>
      </w:r>
      <w:r w:rsidRPr="00A005C9">
        <w:rPr>
          <w:rFonts w:ascii="Arimo" w:hAnsi="Arimo" w:cs="Arimo"/>
          <w:i/>
          <w:iCs/>
          <w:color w:val="000000"/>
          <w:sz w:val="20"/>
          <w:szCs w:val="20"/>
        </w:rPr>
        <w:t xml:space="preserve">Reference available from: </w:t>
      </w:r>
      <w:r w:rsidRPr="00A005C9">
        <w:rPr>
          <w:rFonts w:ascii="Arimo" w:hAnsi="Arimo" w:cs="Arimo"/>
          <w:color w:val="000000"/>
          <w:sz w:val="20"/>
          <w:szCs w:val="20"/>
        </w:rPr>
        <w:t>Cardicor 10 mg film coated tablets - SmPC - (medicines.org.uk) and DailyMed - Bisoprolol fumarate tablet, film coated (nih.gov), date of access: August 12th, 2022).</w:t>
      </w:r>
    </w:p>
    <w:p w14:paraId="5CC93985" w14:textId="6991B52A" w:rsidR="009D1DB4" w:rsidRPr="00A005C9" w:rsidRDefault="00E2569A" w:rsidP="00484729">
      <w:pPr>
        <w:spacing w:before="60" w:after="0" w:line="360" w:lineRule="auto"/>
        <w:jc w:val="both"/>
        <w:rPr>
          <w:rFonts w:ascii="Arimo" w:hAnsi="Arimo" w:cs="Arimo"/>
          <w:b/>
          <w:bCs/>
          <w:color w:val="000000"/>
          <w:sz w:val="20"/>
          <w:szCs w:val="20"/>
        </w:rPr>
      </w:pPr>
      <w:r w:rsidRPr="00A005C9">
        <w:rPr>
          <w:rFonts w:ascii="Arimo" w:hAnsi="Arimo" w:cs="Arimo"/>
          <w:b/>
          <w:bCs/>
          <w:color w:val="000000"/>
          <w:sz w:val="20"/>
          <w:szCs w:val="20"/>
        </w:rPr>
        <w:t>Therapeutic</w:t>
      </w:r>
      <w:r w:rsidR="009D1DB4" w:rsidRPr="00A005C9">
        <w:rPr>
          <w:rFonts w:ascii="Arimo" w:hAnsi="Arimo" w:cs="Arimo"/>
          <w:b/>
          <w:bCs/>
          <w:color w:val="000000"/>
          <w:sz w:val="20"/>
          <w:szCs w:val="20"/>
        </w:rPr>
        <w:t xml:space="preserve"> index</w:t>
      </w:r>
    </w:p>
    <w:p w14:paraId="178BA6E1" w14:textId="38E12191" w:rsidR="009D1DB4" w:rsidRPr="00A005C9" w:rsidRDefault="009D1DB4" w:rsidP="00484729">
      <w:pPr>
        <w:spacing w:before="60" w:after="0" w:line="360" w:lineRule="auto"/>
        <w:jc w:val="both"/>
        <w:rPr>
          <w:rFonts w:ascii="Arimo" w:hAnsi="Arimo" w:cs="Arimo"/>
          <w:bCs/>
          <w:sz w:val="20"/>
          <w:szCs w:val="20"/>
          <w:lang w:val="vi-VN"/>
        </w:rPr>
      </w:pPr>
      <w:r w:rsidRPr="00A005C9">
        <w:rPr>
          <w:rFonts w:ascii="Arimo" w:hAnsi="Arimo" w:cs="Arimo"/>
          <w:color w:val="000000"/>
          <w:sz w:val="20"/>
          <w:szCs w:val="20"/>
        </w:rPr>
        <w:t>In general, β-blockers are safe and well tolerated with a wide therapeutic index. The tolerability of</w:t>
      </w:r>
      <w:r w:rsidR="00A005C9">
        <w:rPr>
          <w:rFonts w:ascii="Arimo" w:hAnsi="Arimo" w:cs="Arimo"/>
          <w:color w:val="000000"/>
          <w:sz w:val="20"/>
          <w:szCs w:val="20"/>
        </w:rPr>
        <w:t xml:space="preserve"> </w:t>
      </w:r>
      <w:r w:rsidRPr="00A005C9">
        <w:rPr>
          <w:rFonts w:ascii="Arimo" w:hAnsi="Arimo" w:cs="Arimo"/>
          <w:color w:val="000000"/>
          <w:sz w:val="20"/>
          <w:szCs w:val="20"/>
        </w:rPr>
        <w:t>bisoprolol 5 and 10 mg tablets per day was investigated in an open multicenter clinical study</w:t>
      </w:r>
      <w:r w:rsidR="00A005C9">
        <w:rPr>
          <w:rFonts w:ascii="Arimo" w:hAnsi="Arimo" w:cs="Arimo"/>
          <w:color w:val="000000"/>
          <w:sz w:val="20"/>
          <w:szCs w:val="20"/>
        </w:rPr>
        <w:t xml:space="preserve"> </w:t>
      </w:r>
      <w:r w:rsidRPr="00A005C9">
        <w:rPr>
          <w:rFonts w:ascii="Arimo" w:hAnsi="Arimo" w:cs="Arimo"/>
          <w:color w:val="000000"/>
          <w:sz w:val="20"/>
          <w:szCs w:val="20"/>
        </w:rPr>
        <w:t>involving 2012 hypertensive patients and it was rated as “good” by 96.3% of the patients. The</w:t>
      </w:r>
      <w:r w:rsidR="00A005C9">
        <w:rPr>
          <w:rFonts w:ascii="Arimo" w:hAnsi="Arimo" w:cs="Arimo"/>
          <w:color w:val="000000"/>
          <w:sz w:val="20"/>
          <w:szCs w:val="20"/>
        </w:rPr>
        <w:t xml:space="preserve"> </w:t>
      </w:r>
      <w:r w:rsidRPr="00A005C9">
        <w:rPr>
          <w:rFonts w:ascii="Arimo" w:hAnsi="Arimo" w:cs="Arimo"/>
          <w:color w:val="000000"/>
          <w:sz w:val="20"/>
          <w:szCs w:val="20"/>
        </w:rPr>
        <w:t>therapeutic concentration range of 10 – 50 ng/mL can be achieved with 10 mg bisoprolol tablets.</w:t>
      </w:r>
      <w:r w:rsidR="00A005C9">
        <w:rPr>
          <w:rFonts w:ascii="Arimo" w:hAnsi="Arimo" w:cs="Arimo"/>
          <w:color w:val="000000"/>
          <w:sz w:val="20"/>
          <w:szCs w:val="20"/>
        </w:rPr>
        <w:t xml:space="preserve"> </w:t>
      </w:r>
      <w:r w:rsidRPr="00A005C9">
        <w:rPr>
          <w:rFonts w:ascii="Arimo" w:hAnsi="Arimo" w:cs="Arimo"/>
          <w:color w:val="000000"/>
          <w:sz w:val="20"/>
          <w:szCs w:val="20"/>
        </w:rPr>
        <w:t>Within this concentration range, the heart rate decreases linearly with plasma concentration. Doses</w:t>
      </w:r>
      <w:r w:rsidR="00A005C9">
        <w:rPr>
          <w:rFonts w:ascii="Arimo" w:hAnsi="Arimo" w:cs="Arimo"/>
          <w:color w:val="000000"/>
          <w:sz w:val="20"/>
          <w:szCs w:val="20"/>
        </w:rPr>
        <w:t xml:space="preserve"> </w:t>
      </w:r>
      <w:r w:rsidRPr="00A005C9">
        <w:rPr>
          <w:rFonts w:ascii="Arimo" w:hAnsi="Arimo" w:cs="Arimo"/>
          <w:color w:val="000000"/>
          <w:sz w:val="20"/>
          <w:szCs w:val="20"/>
        </w:rPr>
        <w:t>as low as 5 mg are effective in causing long-lasting reduction in blood pressure and heart rate in</w:t>
      </w:r>
      <w:r w:rsidR="00A005C9">
        <w:rPr>
          <w:rFonts w:ascii="Arimo" w:hAnsi="Arimo" w:cs="Arimo"/>
          <w:color w:val="000000"/>
          <w:sz w:val="20"/>
          <w:szCs w:val="20"/>
        </w:rPr>
        <w:t xml:space="preserve"> </w:t>
      </w:r>
      <w:r w:rsidRPr="00A005C9">
        <w:rPr>
          <w:rFonts w:ascii="Arimo" w:hAnsi="Arimo" w:cs="Arimo"/>
          <w:color w:val="000000"/>
          <w:sz w:val="20"/>
          <w:szCs w:val="20"/>
        </w:rPr>
        <w:t>angina pectoris patients with a history of heart disease. Higher doses (&gt; 30 mg) can cause incipient</w:t>
      </w:r>
      <w:r w:rsidR="00A005C9">
        <w:rPr>
          <w:rFonts w:ascii="Arimo" w:hAnsi="Arimo" w:cs="Arimo"/>
          <w:color w:val="000000"/>
          <w:sz w:val="20"/>
          <w:szCs w:val="20"/>
        </w:rPr>
        <w:t xml:space="preserve"> </w:t>
      </w:r>
      <w:r w:rsidRPr="00A005C9">
        <w:rPr>
          <w:rFonts w:ascii="Arimo" w:hAnsi="Arimo" w:cs="Arimo"/>
          <w:color w:val="000000"/>
          <w:sz w:val="20"/>
          <w:szCs w:val="20"/>
        </w:rPr>
        <w:t>impairment of bronchomotor function (Charoo et al. (2014). “Biowaiver Monograph for Immediate</w:t>
      </w:r>
      <w:r w:rsidR="00B353BB" w:rsidRPr="00A005C9">
        <w:rPr>
          <w:rFonts w:ascii="Arimo" w:hAnsi="Arimo" w:cs="Arimo"/>
          <w:color w:val="000000"/>
          <w:sz w:val="20"/>
          <w:szCs w:val="20"/>
        </w:rPr>
        <w:t xml:space="preserve"> </w:t>
      </w:r>
      <w:r w:rsidRPr="00A005C9">
        <w:rPr>
          <w:rFonts w:ascii="Arimo" w:hAnsi="Arimo" w:cs="Arimo"/>
          <w:color w:val="000000"/>
          <w:sz w:val="20"/>
          <w:szCs w:val="20"/>
        </w:rPr>
        <w:t>Release Solid Oral Dosage Forms: Bisoprolol Fumarate”, Journal of pharmaceutical sciences, 103, pp. 378–391).</w:t>
      </w:r>
    </w:p>
    <w:p w14:paraId="2E089FC1" w14:textId="2FD1847B" w:rsidR="009D1DB4" w:rsidRPr="00A005C9" w:rsidRDefault="009D1DB4" w:rsidP="00484729">
      <w:pPr>
        <w:spacing w:before="60" w:after="0" w:line="360" w:lineRule="auto"/>
        <w:rPr>
          <w:rFonts w:ascii="Arimo" w:hAnsi="Arimo" w:cs="Arimo"/>
          <w:b/>
          <w:bCs/>
          <w:sz w:val="20"/>
          <w:szCs w:val="20"/>
          <w:lang w:val="en-GB"/>
        </w:rPr>
      </w:pPr>
    </w:p>
    <w:p w14:paraId="024CC0A7" w14:textId="68504AF6" w:rsidR="00C74454" w:rsidRPr="00A005C9" w:rsidRDefault="0045218D" w:rsidP="00673D23">
      <w:pPr>
        <w:tabs>
          <w:tab w:val="left" w:pos="1440"/>
        </w:tabs>
        <w:spacing w:before="60" w:after="0" w:line="360" w:lineRule="auto"/>
        <w:jc w:val="both"/>
        <w:rPr>
          <w:rFonts w:ascii="Arimo" w:hAnsi="Arimo" w:cs="Arimo"/>
          <w:b/>
          <w:bCs/>
          <w:sz w:val="20"/>
          <w:szCs w:val="20"/>
          <w:lang w:val="en-GB"/>
        </w:rPr>
      </w:pPr>
      <w:r>
        <w:rPr>
          <w:rFonts w:ascii="Arimo" w:hAnsi="Arimo" w:cs="Arimo"/>
          <w:b/>
          <w:bCs/>
          <w:sz w:val="20"/>
          <w:szCs w:val="20"/>
          <w:lang w:val="en-GB"/>
        </w:rPr>
        <w:t xml:space="preserve">P.2.1.1.3. </w:t>
      </w:r>
      <w:r w:rsidR="00490199" w:rsidRPr="00A005C9">
        <w:rPr>
          <w:rFonts w:ascii="Arimo" w:hAnsi="Arimo" w:cs="Arimo"/>
          <w:b/>
          <w:bCs/>
          <w:sz w:val="20"/>
          <w:szCs w:val="20"/>
          <w:lang w:val="en-GB"/>
        </w:rPr>
        <w:t>Initial r</w:t>
      </w:r>
      <w:r w:rsidR="00255531" w:rsidRPr="00A005C9">
        <w:rPr>
          <w:rFonts w:ascii="Arimo" w:hAnsi="Arimo" w:cs="Arimo"/>
          <w:b/>
          <w:bCs/>
          <w:sz w:val="20"/>
          <w:szCs w:val="20"/>
          <w:lang w:val="en-GB"/>
        </w:rPr>
        <w:t>isk assessment of drug substance attributes</w:t>
      </w:r>
    </w:p>
    <w:p w14:paraId="01BEF768" w14:textId="77777777" w:rsidR="00362AE7" w:rsidRPr="00A005C9" w:rsidRDefault="00362AE7"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A risk assessment of the drug substance attributes was performed to evaluate the impact that each attribute could have on the drug product CQAs. </w:t>
      </w:r>
    </w:p>
    <w:p w14:paraId="492C31B4" w14:textId="162601B6" w:rsidR="00C74454" w:rsidRPr="00A005C9" w:rsidRDefault="00362AE7"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The relative risk that each attribute presents was ranked as high, medium or low. The high risk attributes warranted further investigation whereas the low risk attributes required no further investigation. The medium risk is considered acceptable based on current knowledge. Further investigation for medium risk may be needed in order to reduce the risk. The same relative risk ranking system was used throughout the whole document</w:t>
      </w:r>
      <w:r w:rsidR="00C74454" w:rsidRPr="00A005C9">
        <w:rPr>
          <w:rFonts w:ascii="Arimo" w:hAnsi="Arimo" w:cs="Arimo"/>
          <w:sz w:val="20"/>
          <w:szCs w:val="20"/>
          <w:lang w:val="en-GB"/>
        </w:rPr>
        <w:t xml:space="preserve">. </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25"/>
        <w:gridCol w:w="8328"/>
      </w:tblGrid>
      <w:tr w:rsidR="00C74454" w:rsidRPr="00A005C9" w14:paraId="7F1412F4" w14:textId="77777777" w:rsidTr="002C7D92">
        <w:trPr>
          <w:trHeight w:val="113"/>
          <w:jc w:val="center"/>
        </w:trPr>
        <w:tc>
          <w:tcPr>
            <w:tcW w:w="774" w:type="pct"/>
            <w:shd w:val="clear" w:color="auto" w:fill="00B050"/>
            <w:vAlign w:val="center"/>
          </w:tcPr>
          <w:p w14:paraId="3F7B961D" w14:textId="77777777" w:rsidR="00C74454" w:rsidRPr="00A005C9" w:rsidRDefault="00C74454"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Low </w:t>
            </w:r>
          </w:p>
        </w:tc>
        <w:tc>
          <w:tcPr>
            <w:tcW w:w="4226" w:type="pct"/>
            <w:vAlign w:val="center"/>
          </w:tcPr>
          <w:p w14:paraId="033ABA92" w14:textId="77777777" w:rsidR="00C74454" w:rsidRPr="00A005C9" w:rsidRDefault="00C74454"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Broadly acceptable risk. No further investigation is needed.</w:t>
            </w:r>
          </w:p>
        </w:tc>
      </w:tr>
      <w:tr w:rsidR="00C74454" w:rsidRPr="00A005C9" w14:paraId="2519CF8E" w14:textId="77777777" w:rsidTr="002C7D92">
        <w:trPr>
          <w:trHeight w:val="113"/>
          <w:jc w:val="center"/>
        </w:trPr>
        <w:tc>
          <w:tcPr>
            <w:tcW w:w="774" w:type="pct"/>
            <w:shd w:val="clear" w:color="auto" w:fill="FFFF00"/>
            <w:vAlign w:val="center"/>
          </w:tcPr>
          <w:p w14:paraId="40282962" w14:textId="77777777" w:rsidR="00C74454" w:rsidRPr="00A005C9" w:rsidRDefault="00C74454"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Medium </w:t>
            </w:r>
          </w:p>
        </w:tc>
        <w:tc>
          <w:tcPr>
            <w:tcW w:w="4226" w:type="pct"/>
            <w:vAlign w:val="center"/>
          </w:tcPr>
          <w:p w14:paraId="5FC8600E" w14:textId="77777777" w:rsidR="00C74454" w:rsidRPr="00A005C9" w:rsidRDefault="00C74454"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Risk is acceptable. Further investigation may be needed in order to reduce the risk.</w:t>
            </w:r>
          </w:p>
        </w:tc>
      </w:tr>
      <w:tr w:rsidR="00C74454" w:rsidRPr="00A005C9" w14:paraId="1D64691B" w14:textId="77777777" w:rsidTr="002C7D92">
        <w:trPr>
          <w:trHeight w:val="113"/>
          <w:jc w:val="center"/>
        </w:trPr>
        <w:tc>
          <w:tcPr>
            <w:tcW w:w="774" w:type="pct"/>
            <w:shd w:val="clear" w:color="auto" w:fill="FF0000"/>
            <w:vAlign w:val="center"/>
          </w:tcPr>
          <w:p w14:paraId="6A3C4596" w14:textId="77777777" w:rsidR="00C74454" w:rsidRPr="00A005C9" w:rsidRDefault="00C74454"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High </w:t>
            </w:r>
          </w:p>
        </w:tc>
        <w:tc>
          <w:tcPr>
            <w:tcW w:w="4226" w:type="pct"/>
            <w:vAlign w:val="center"/>
          </w:tcPr>
          <w:p w14:paraId="254684E1" w14:textId="77777777" w:rsidR="00C74454" w:rsidRPr="00A005C9" w:rsidRDefault="00C74454"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Risk is unacceptable. Further investigation is needed to reduce the risk.</w:t>
            </w:r>
          </w:p>
        </w:tc>
      </w:tr>
    </w:tbl>
    <w:p w14:paraId="30210195" w14:textId="6EE8F812" w:rsidR="00C74454" w:rsidRPr="00A005C9" w:rsidRDefault="00C74454"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Based upon the physicochemical and biological properties of the drug substance, the initial risk assessment of drug substance attributes on drug product CQAs</w:t>
      </w:r>
      <w:r w:rsidR="00255531" w:rsidRPr="00A005C9">
        <w:rPr>
          <w:rFonts w:ascii="Arimo" w:hAnsi="Arimo" w:cs="Arimo"/>
          <w:sz w:val="20"/>
          <w:szCs w:val="20"/>
          <w:lang w:val="en-GB"/>
        </w:rPr>
        <w:t>, which are</w:t>
      </w:r>
      <w:r w:rsidRPr="00A005C9">
        <w:rPr>
          <w:rFonts w:ascii="Arimo" w:hAnsi="Arimo" w:cs="Arimo"/>
          <w:sz w:val="20"/>
          <w:szCs w:val="20"/>
          <w:lang w:val="en-GB"/>
        </w:rPr>
        <w:t xml:space="preserve"> </w:t>
      </w:r>
      <w:r w:rsidR="00255531" w:rsidRPr="00A005C9">
        <w:rPr>
          <w:rFonts w:ascii="Arimo" w:hAnsi="Arimo" w:cs="Arimo"/>
          <w:sz w:val="20"/>
          <w:szCs w:val="20"/>
          <w:lang w:val="en-GB"/>
        </w:rPr>
        <w:t>justified in section 3.2.P.2.2.1.1, i</w:t>
      </w:r>
      <w:r w:rsidRPr="00A005C9">
        <w:rPr>
          <w:rFonts w:ascii="Arimo" w:hAnsi="Arimo" w:cs="Arimo"/>
          <w:sz w:val="20"/>
          <w:szCs w:val="20"/>
          <w:lang w:val="en-GB"/>
        </w:rPr>
        <w:t xml:space="preserve">s shown in Table </w:t>
      </w:r>
      <w:r w:rsidR="00716254" w:rsidRPr="00A005C9">
        <w:rPr>
          <w:rFonts w:ascii="Arimo" w:hAnsi="Arimo" w:cs="Arimo"/>
          <w:sz w:val="20"/>
          <w:szCs w:val="20"/>
          <w:lang w:val="en-GB"/>
        </w:rPr>
        <w:t>4</w:t>
      </w:r>
      <w:r w:rsidRPr="00A005C9">
        <w:rPr>
          <w:rFonts w:ascii="Arimo" w:hAnsi="Arimo" w:cs="Arimo"/>
          <w:sz w:val="20"/>
          <w:szCs w:val="20"/>
          <w:lang w:val="en-GB"/>
        </w:rPr>
        <w:t>.</w:t>
      </w:r>
    </w:p>
    <w:p w14:paraId="7D46839F" w14:textId="5CF3134F" w:rsidR="00C74454" w:rsidRPr="00A005C9" w:rsidRDefault="00C74454" w:rsidP="00673D23">
      <w:pPr>
        <w:tabs>
          <w:tab w:val="left" w:pos="1440"/>
        </w:tabs>
        <w:spacing w:before="60" w:after="0" w:line="360" w:lineRule="auto"/>
        <w:jc w:val="both"/>
        <w:rPr>
          <w:rFonts w:ascii="Arimo" w:hAnsi="Arimo" w:cs="Arimo"/>
          <w:bCs/>
          <w:sz w:val="20"/>
          <w:szCs w:val="20"/>
          <w:lang w:val="en-GB"/>
        </w:rPr>
      </w:pPr>
      <w:r w:rsidRPr="00A005C9">
        <w:rPr>
          <w:rFonts w:ascii="Arimo" w:hAnsi="Arimo" w:cs="Arimo"/>
          <w:bCs/>
          <w:sz w:val="20"/>
          <w:szCs w:val="20"/>
          <w:lang w:val="en-GB"/>
        </w:rPr>
        <w:t xml:space="preserve">The justification for the assigned level of risk is provided in Table </w:t>
      </w:r>
      <w:r w:rsidR="00716254" w:rsidRPr="00A005C9">
        <w:rPr>
          <w:rFonts w:ascii="Arimo" w:hAnsi="Arimo" w:cs="Arimo"/>
          <w:bCs/>
          <w:sz w:val="20"/>
          <w:szCs w:val="20"/>
          <w:lang w:val="en-GB"/>
        </w:rPr>
        <w:t>5</w:t>
      </w:r>
      <w:r w:rsidRPr="00A005C9">
        <w:rPr>
          <w:rFonts w:ascii="Arimo" w:hAnsi="Arimo" w:cs="Arimo"/>
          <w:bCs/>
          <w:sz w:val="20"/>
          <w:szCs w:val="20"/>
          <w:lang w:val="en-GB"/>
        </w:rPr>
        <w:t>.</w:t>
      </w:r>
    </w:p>
    <w:p w14:paraId="15346A71" w14:textId="3B288EA6" w:rsidR="00C74454" w:rsidRPr="00A005C9" w:rsidRDefault="00C74454" w:rsidP="00673D23">
      <w:pPr>
        <w:tabs>
          <w:tab w:val="left" w:pos="1440"/>
        </w:tabs>
        <w:spacing w:before="60" w:after="0" w:line="360" w:lineRule="auto"/>
        <w:jc w:val="center"/>
        <w:rPr>
          <w:rFonts w:ascii="Arimo" w:hAnsi="Arimo" w:cs="Arimo"/>
          <w:bCs/>
          <w:sz w:val="20"/>
          <w:szCs w:val="20"/>
          <w:lang w:val="en-GB"/>
        </w:rPr>
      </w:pPr>
      <w:r w:rsidRPr="00A005C9">
        <w:rPr>
          <w:rFonts w:ascii="Arimo" w:hAnsi="Arimo" w:cs="Arimo"/>
          <w:b/>
          <w:bCs/>
          <w:sz w:val="20"/>
          <w:szCs w:val="20"/>
          <w:lang w:val="en-GB"/>
        </w:rPr>
        <w:t xml:space="preserve">Table </w:t>
      </w:r>
      <w:r w:rsidR="00716254" w:rsidRPr="00A005C9">
        <w:rPr>
          <w:rFonts w:ascii="Arimo" w:hAnsi="Arimo" w:cs="Arimo"/>
          <w:b/>
          <w:bCs/>
          <w:sz w:val="20"/>
          <w:szCs w:val="20"/>
          <w:lang w:val="en-GB"/>
        </w:rPr>
        <w:t>4</w:t>
      </w:r>
      <w:r w:rsidRPr="00A005C9">
        <w:rPr>
          <w:rFonts w:ascii="Arimo" w:hAnsi="Arimo" w:cs="Arimo"/>
          <w:b/>
          <w:bCs/>
          <w:sz w:val="20"/>
          <w:szCs w:val="20"/>
          <w:lang w:val="en-GB"/>
        </w:rPr>
        <w:t>.</w:t>
      </w:r>
      <w:r w:rsidRPr="00A005C9">
        <w:rPr>
          <w:rFonts w:ascii="Arimo" w:hAnsi="Arimo" w:cs="Arimo"/>
          <w:bCs/>
          <w:sz w:val="20"/>
          <w:szCs w:val="20"/>
          <w:lang w:val="en-GB"/>
        </w:rPr>
        <w:t xml:space="preserve"> Initial risk assessment of the drug substance attributes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301"/>
        <w:gridCol w:w="788"/>
        <w:gridCol w:w="1388"/>
        <w:gridCol w:w="1324"/>
        <w:gridCol w:w="905"/>
        <w:gridCol w:w="1042"/>
        <w:gridCol w:w="983"/>
        <w:gridCol w:w="1041"/>
        <w:gridCol w:w="1081"/>
      </w:tblGrid>
      <w:tr w:rsidR="00C74454" w:rsidRPr="00A005C9" w14:paraId="5A431901" w14:textId="77777777" w:rsidTr="004F376A">
        <w:trPr>
          <w:trHeight w:val="113"/>
          <w:tblHeader/>
        </w:trPr>
        <w:tc>
          <w:tcPr>
            <w:tcW w:w="0" w:type="auto"/>
            <w:vMerge w:val="restart"/>
            <w:shd w:val="clear" w:color="auto" w:fill="808080"/>
            <w:vAlign w:val="center"/>
          </w:tcPr>
          <w:p w14:paraId="16E4384F" w14:textId="47EF86FA" w:rsidR="00C74454" w:rsidRPr="00A005C9" w:rsidRDefault="00C74454" w:rsidP="00673D23">
            <w:pPr>
              <w:tabs>
                <w:tab w:val="left" w:pos="1440"/>
              </w:tabs>
              <w:spacing w:before="60" w:after="0" w:line="264" w:lineRule="auto"/>
              <w:jc w:val="center"/>
              <w:rPr>
                <w:rFonts w:ascii="Arimo" w:hAnsi="Arimo" w:cs="Arimo"/>
                <w:b/>
                <w:spacing w:val="-6"/>
                <w:sz w:val="20"/>
                <w:szCs w:val="20"/>
                <w:lang w:val="en-GB"/>
              </w:rPr>
            </w:pPr>
            <w:r w:rsidRPr="00A005C9">
              <w:rPr>
                <w:rFonts w:ascii="Arimo" w:hAnsi="Arimo" w:cs="Arimo"/>
                <w:b/>
                <w:spacing w:val="-6"/>
                <w:sz w:val="20"/>
                <w:szCs w:val="20"/>
                <w:lang w:val="en-GB"/>
              </w:rPr>
              <w:t>Drug</w:t>
            </w:r>
            <w:r w:rsidR="00D93F81" w:rsidRPr="00A005C9">
              <w:rPr>
                <w:rFonts w:ascii="Arimo" w:hAnsi="Arimo" w:cs="Arimo"/>
                <w:b/>
                <w:spacing w:val="-6"/>
                <w:sz w:val="20"/>
                <w:szCs w:val="20"/>
                <w:lang w:val="en-GB"/>
              </w:rPr>
              <w:t xml:space="preserve"> </w:t>
            </w:r>
            <w:r w:rsidRPr="00A005C9">
              <w:rPr>
                <w:rFonts w:ascii="Arimo" w:hAnsi="Arimo" w:cs="Arimo"/>
                <w:b/>
                <w:spacing w:val="-6"/>
                <w:sz w:val="20"/>
                <w:szCs w:val="20"/>
                <w:lang w:val="en-GB"/>
              </w:rPr>
              <w:t>Product</w:t>
            </w:r>
            <w:r w:rsidR="00D93F81" w:rsidRPr="00A005C9">
              <w:rPr>
                <w:rFonts w:ascii="Arimo" w:hAnsi="Arimo" w:cs="Arimo"/>
                <w:b/>
                <w:spacing w:val="-6"/>
                <w:sz w:val="20"/>
                <w:szCs w:val="20"/>
                <w:lang w:val="en-GB"/>
              </w:rPr>
              <w:t xml:space="preserve"> </w:t>
            </w:r>
            <w:r w:rsidRPr="00A005C9">
              <w:rPr>
                <w:rFonts w:ascii="Arimo" w:hAnsi="Arimo" w:cs="Arimo"/>
                <w:b/>
                <w:spacing w:val="-6"/>
                <w:sz w:val="20"/>
                <w:szCs w:val="20"/>
                <w:lang w:val="en-GB"/>
              </w:rPr>
              <w:t>CQAs</w:t>
            </w:r>
          </w:p>
        </w:tc>
        <w:tc>
          <w:tcPr>
            <w:tcW w:w="0" w:type="auto"/>
            <w:gridSpan w:val="8"/>
            <w:shd w:val="clear" w:color="auto" w:fill="808080"/>
            <w:vAlign w:val="center"/>
          </w:tcPr>
          <w:p w14:paraId="4C50FE93" w14:textId="77777777" w:rsidR="00C74454" w:rsidRPr="00A005C9" w:rsidRDefault="00C74454" w:rsidP="00673D23">
            <w:pPr>
              <w:tabs>
                <w:tab w:val="left" w:pos="1440"/>
              </w:tabs>
              <w:spacing w:before="60" w:after="0" w:line="264" w:lineRule="auto"/>
              <w:jc w:val="center"/>
              <w:rPr>
                <w:rFonts w:ascii="Arimo" w:hAnsi="Arimo" w:cs="Arimo"/>
                <w:b/>
                <w:spacing w:val="-6"/>
                <w:sz w:val="20"/>
                <w:szCs w:val="20"/>
                <w:lang w:val="en-GB"/>
              </w:rPr>
            </w:pPr>
            <w:r w:rsidRPr="00A005C9">
              <w:rPr>
                <w:rFonts w:ascii="Arimo" w:hAnsi="Arimo" w:cs="Arimo"/>
                <w:b/>
                <w:spacing w:val="-6"/>
                <w:sz w:val="20"/>
                <w:szCs w:val="20"/>
                <w:lang w:val="en-GB"/>
              </w:rPr>
              <w:t>Drug Substance Attributes</w:t>
            </w:r>
          </w:p>
        </w:tc>
      </w:tr>
      <w:tr w:rsidR="00CA13CB" w:rsidRPr="00A005C9" w14:paraId="6F3C869A" w14:textId="77777777" w:rsidTr="004F376A">
        <w:trPr>
          <w:trHeight w:val="113"/>
          <w:tblHeader/>
        </w:trPr>
        <w:tc>
          <w:tcPr>
            <w:tcW w:w="0" w:type="auto"/>
            <w:vMerge/>
            <w:shd w:val="clear" w:color="auto" w:fill="808080"/>
            <w:vAlign w:val="center"/>
          </w:tcPr>
          <w:p w14:paraId="5B231FC4" w14:textId="77777777" w:rsidR="00C74454" w:rsidRPr="00A005C9" w:rsidRDefault="00C74454" w:rsidP="00673D23">
            <w:pPr>
              <w:tabs>
                <w:tab w:val="left" w:pos="1440"/>
              </w:tabs>
              <w:spacing w:before="60" w:after="0" w:line="264" w:lineRule="auto"/>
              <w:jc w:val="center"/>
              <w:rPr>
                <w:rFonts w:ascii="Arimo" w:hAnsi="Arimo" w:cs="Arimo"/>
                <w:b/>
                <w:spacing w:val="-6"/>
                <w:sz w:val="20"/>
                <w:szCs w:val="20"/>
                <w:lang w:val="en-GB"/>
              </w:rPr>
            </w:pPr>
          </w:p>
        </w:tc>
        <w:tc>
          <w:tcPr>
            <w:tcW w:w="0" w:type="auto"/>
            <w:shd w:val="clear" w:color="auto" w:fill="FFFFFF"/>
            <w:vAlign w:val="center"/>
          </w:tcPr>
          <w:p w14:paraId="6D868B53"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Solid State Form</w:t>
            </w:r>
          </w:p>
        </w:tc>
        <w:tc>
          <w:tcPr>
            <w:tcW w:w="0" w:type="auto"/>
            <w:shd w:val="clear" w:color="auto" w:fill="FFFFFF"/>
            <w:vAlign w:val="center"/>
          </w:tcPr>
          <w:p w14:paraId="5D9BE949" w14:textId="0BB39D3F"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Particle Size Distribution</w:t>
            </w:r>
            <w:r w:rsidR="00D93F81" w:rsidRPr="00A005C9">
              <w:rPr>
                <w:rFonts w:ascii="Arimo" w:hAnsi="Arimo" w:cs="Arimo"/>
                <w:spacing w:val="-6"/>
                <w:sz w:val="20"/>
                <w:szCs w:val="20"/>
                <w:lang w:val="en-GB"/>
              </w:rPr>
              <w:t xml:space="preserve"> </w:t>
            </w:r>
            <w:r w:rsidRPr="00A005C9">
              <w:rPr>
                <w:rFonts w:ascii="Arimo" w:hAnsi="Arimo" w:cs="Arimo"/>
                <w:spacing w:val="-6"/>
                <w:sz w:val="20"/>
                <w:szCs w:val="20"/>
                <w:lang w:val="en-GB"/>
              </w:rPr>
              <w:t>(PSD)</w:t>
            </w:r>
          </w:p>
        </w:tc>
        <w:tc>
          <w:tcPr>
            <w:tcW w:w="0" w:type="auto"/>
            <w:shd w:val="clear" w:color="auto" w:fill="FFFFFF"/>
            <w:vAlign w:val="center"/>
          </w:tcPr>
          <w:p w14:paraId="41517235"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Hygroscopicity</w:t>
            </w:r>
          </w:p>
        </w:tc>
        <w:tc>
          <w:tcPr>
            <w:tcW w:w="0" w:type="auto"/>
            <w:shd w:val="clear" w:color="auto" w:fill="FFFFFF"/>
            <w:vAlign w:val="center"/>
          </w:tcPr>
          <w:p w14:paraId="6C97292D"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Solubility</w:t>
            </w:r>
          </w:p>
        </w:tc>
        <w:tc>
          <w:tcPr>
            <w:tcW w:w="0" w:type="auto"/>
            <w:shd w:val="clear" w:color="auto" w:fill="FFFFFF"/>
            <w:vAlign w:val="center"/>
          </w:tcPr>
          <w:p w14:paraId="7E139FF3" w14:textId="2BB1C056"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Moisture</w:t>
            </w:r>
            <w:r w:rsidR="00D93F81" w:rsidRPr="00A005C9">
              <w:rPr>
                <w:rFonts w:ascii="Arimo" w:hAnsi="Arimo" w:cs="Arimo"/>
                <w:spacing w:val="-6"/>
                <w:sz w:val="20"/>
                <w:szCs w:val="20"/>
                <w:lang w:val="en-GB"/>
              </w:rPr>
              <w:t xml:space="preserve"> </w:t>
            </w:r>
            <w:r w:rsidRPr="00A005C9">
              <w:rPr>
                <w:rFonts w:ascii="Arimo" w:hAnsi="Arimo" w:cs="Arimo"/>
                <w:spacing w:val="-6"/>
                <w:sz w:val="20"/>
                <w:szCs w:val="20"/>
                <w:lang w:val="en-GB"/>
              </w:rPr>
              <w:t>Content</w:t>
            </w:r>
          </w:p>
        </w:tc>
        <w:tc>
          <w:tcPr>
            <w:tcW w:w="0" w:type="auto"/>
            <w:shd w:val="clear" w:color="auto" w:fill="FFFFFF"/>
            <w:vAlign w:val="center"/>
          </w:tcPr>
          <w:p w14:paraId="51EC302D"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Process</w:t>
            </w:r>
          </w:p>
          <w:p w14:paraId="6D0114C6"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Impurities</w:t>
            </w:r>
          </w:p>
        </w:tc>
        <w:tc>
          <w:tcPr>
            <w:tcW w:w="0" w:type="auto"/>
            <w:shd w:val="clear" w:color="auto" w:fill="FFFFFF"/>
            <w:vAlign w:val="center"/>
          </w:tcPr>
          <w:p w14:paraId="5D86D562" w14:textId="0AB10F61"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Chemical</w:t>
            </w:r>
            <w:r w:rsidR="00D93F81" w:rsidRPr="00A005C9">
              <w:rPr>
                <w:rFonts w:ascii="Arimo" w:hAnsi="Arimo" w:cs="Arimo"/>
                <w:spacing w:val="-6"/>
                <w:sz w:val="20"/>
                <w:szCs w:val="20"/>
                <w:lang w:val="en-GB"/>
              </w:rPr>
              <w:t xml:space="preserve"> </w:t>
            </w:r>
            <w:r w:rsidRPr="00A005C9">
              <w:rPr>
                <w:rFonts w:ascii="Arimo" w:hAnsi="Arimo" w:cs="Arimo"/>
                <w:spacing w:val="-6"/>
                <w:sz w:val="20"/>
                <w:szCs w:val="20"/>
                <w:lang w:val="en-GB"/>
              </w:rPr>
              <w:t>Stability</w:t>
            </w:r>
          </w:p>
        </w:tc>
        <w:tc>
          <w:tcPr>
            <w:tcW w:w="0" w:type="auto"/>
            <w:shd w:val="clear" w:color="auto" w:fill="FFFFFF"/>
            <w:vAlign w:val="center"/>
          </w:tcPr>
          <w:p w14:paraId="18B4E832" w14:textId="4D910B34"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Flow</w:t>
            </w:r>
            <w:r w:rsidR="00D93F81" w:rsidRPr="00A005C9">
              <w:rPr>
                <w:rFonts w:ascii="Arimo" w:hAnsi="Arimo" w:cs="Arimo"/>
                <w:spacing w:val="-6"/>
                <w:sz w:val="20"/>
                <w:szCs w:val="20"/>
                <w:lang w:val="en-GB"/>
              </w:rPr>
              <w:t xml:space="preserve"> </w:t>
            </w:r>
            <w:r w:rsidRPr="00A005C9">
              <w:rPr>
                <w:rFonts w:ascii="Arimo" w:hAnsi="Arimo" w:cs="Arimo"/>
                <w:spacing w:val="-6"/>
                <w:sz w:val="20"/>
                <w:szCs w:val="20"/>
                <w:lang w:val="en-GB"/>
              </w:rPr>
              <w:t>Properties</w:t>
            </w:r>
          </w:p>
        </w:tc>
      </w:tr>
      <w:tr w:rsidR="00CA13CB" w:rsidRPr="00A005C9" w14:paraId="4F9D2D6D" w14:textId="77777777" w:rsidTr="00CA13CB">
        <w:trPr>
          <w:trHeight w:val="113"/>
        </w:trPr>
        <w:tc>
          <w:tcPr>
            <w:tcW w:w="0" w:type="auto"/>
            <w:vAlign w:val="center"/>
          </w:tcPr>
          <w:p w14:paraId="0004A3E1"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Assay</w:t>
            </w:r>
          </w:p>
        </w:tc>
        <w:tc>
          <w:tcPr>
            <w:tcW w:w="0" w:type="auto"/>
            <w:shd w:val="clear" w:color="auto" w:fill="00CC00"/>
            <w:vAlign w:val="center"/>
          </w:tcPr>
          <w:p w14:paraId="4D0FB1CC"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FFFF00"/>
            <w:vAlign w:val="center"/>
          </w:tcPr>
          <w:p w14:paraId="6E24CEC0"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Medium</w:t>
            </w:r>
          </w:p>
        </w:tc>
        <w:tc>
          <w:tcPr>
            <w:tcW w:w="0" w:type="auto"/>
            <w:shd w:val="clear" w:color="auto" w:fill="00CC00"/>
            <w:vAlign w:val="center"/>
          </w:tcPr>
          <w:p w14:paraId="151C9C2E"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CC00"/>
            <w:vAlign w:val="center"/>
          </w:tcPr>
          <w:p w14:paraId="05A050EE"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CC00"/>
            <w:vAlign w:val="center"/>
          </w:tcPr>
          <w:p w14:paraId="724D611F"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CC00"/>
            <w:vAlign w:val="center"/>
          </w:tcPr>
          <w:p w14:paraId="1D93D7FA"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FFFF00"/>
            <w:vAlign w:val="center"/>
          </w:tcPr>
          <w:p w14:paraId="4BD15315"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Medium</w:t>
            </w:r>
          </w:p>
        </w:tc>
        <w:tc>
          <w:tcPr>
            <w:tcW w:w="0" w:type="auto"/>
            <w:shd w:val="clear" w:color="auto" w:fill="FFFF00"/>
            <w:vAlign w:val="center"/>
          </w:tcPr>
          <w:p w14:paraId="386D2E7C"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Medium</w:t>
            </w:r>
          </w:p>
        </w:tc>
      </w:tr>
      <w:tr w:rsidR="00CA13CB" w:rsidRPr="00A005C9" w14:paraId="405341BC" w14:textId="77777777" w:rsidTr="00CA13CB">
        <w:trPr>
          <w:trHeight w:val="113"/>
        </w:trPr>
        <w:tc>
          <w:tcPr>
            <w:tcW w:w="0" w:type="auto"/>
            <w:vAlign w:val="center"/>
          </w:tcPr>
          <w:p w14:paraId="5BE49B64" w14:textId="4F5DD3E5"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Content</w:t>
            </w:r>
            <w:r w:rsidR="00CA13CB" w:rsidRPr="00A005C9">
              <w:rPr>
                <w:rFonts w:ascii="Arimo" w:hAnsi="Arimo" w:cs="Arimo"/>
                <w:spacing w:val="-6"/>
                <w:sz w:val="20"/>
                <w:szCs w:val="20"/>
                <w:lang w:val="en-GB"/>
              </w:rPr>
              <w:t xml:space="preserve"> </w:t>
            </w:r>
            <w:r w:rsidRPr="00A005C9">
              <w:rPr>
                <w:rFonts w:ascii="Arimo" w:hAnsi="Arimo" w:cs="Arimo"/>
                <w:spacing w:val="-6"/>
                <w:sz w:val="20"/>
                <w:szCs w:val="20"/>
                <w:lang w:val="en-GB"/>
              </w:rPr>
              <w:t>Uniformity</w:t>
            </w:r>
          </w:p>
        </w:tc>
        <w:tc>
          <w:tcPr>
            <w:tcW w:w="0" w:type="auto"/>
            <w:shd w:val="clear" w:color="auto" w:fill="00CC00"/>
            <w:vAlign w:val="center"/>
          </w:tcPr>
          <w:p w14:paraId="6C2A41A3"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FF0000"/>
            <w:vAlign w:val="center"/>
          </w:tcPr>
          <w:p w14:paraId="2C250327"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High</w:t>
            </w:r>
          </w:p>
        </w:tc>
        <w:tc>
          <w:tcPr>
            <w:tcW w:w="0" w:type="auto"/>
            <w:shd w:val="clear" w:color="auto" w:fill="00CC00"/>
            <w:vAlign w:val="center"/>
          </w:tcPr>
          <w:p w14:paraId="22F6A917"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CC00"/>
            <w:vAlign w:val="center"/>
          </w:tcPr>
          <w:p w14:paraId="6BC19A7D"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CC00"/>
            <w:vAlign w:val="center"/>
          </w:tcPr>
          <w:p w14:paraId="7D50A405"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CC00"/>
            <w:vAlign w:val="center"/>
          </w:tcPr>
          <w:p w14:paraId="19B14257"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CC00"/>
            <w:vAlign w:val="center"/>
          </w:tcPr>
          <w:p w14:paraId="404AB416"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FF0000"/>
            <w:vAlign w:val="center"/>
          </w:tcPr>
          <w:p w14:paraId="0CEB777A"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High</w:t>
            </w:r>
          </w:p>
        </w:tc>
      </w:tr>
      <w:tr w:rsidR="00CA13CB" w:rsidRPr="00A005C9" w14:paraId="74312B67" w14:textId="77777777" w:rsidTr="00CA13CB">
        <w:trPr>
          <w:trHeight w:val="113"/>
        </w:trPr>
        <w:tc>
          <w:tcPr>
            <w:tcW w:w="0" w:type="auto"/>
            <w:vAlign w:val="center"/>
          </w:tcPr>
          <w:p w14:paraId="550DAEE6"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Dissolution</w:t>
            </w:r>
          </w:p>
        </w:tc>
        <w:tc>
          <w:tcPr>
            <w:tcW w:w="0" w:type="auto"/>
            <w:shd w:val="clear" w:color="auto" w:fill="00CC00"/>
            <w:vAlign w:val="center"/>
          </w:tcPr>
          <w:p w14:paraId="08FB9316"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CC00"/>
            <w:vAlign w:val="center"/>
          </w:tcPr>
          <w:p w14:paraId="36466B30"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CC00"/>
            <w:vAlign w:val="center"/>
          </w:tcPr>
          <w:p w14:paraId="468AF31E"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CC00"/>
            <w:vAlign w:val="center"/>
          </w:tcPr>
          <w:p w14:paraId="5B9DA834"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CC00"/>
            <w:vAlign w:val="center"/>
          </w:tcPr>
          <w:p w14:paraId="4A4AB8B8"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CC00"/>
            <w:vAlign w:val="center"/>
          </w:tcPr>
          <w:p w14:paraId="2F9D3EEA"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CC00"/>
            <w:vAlign w:val="center"/>
          </w:tcPr>
          <w:p w14:paraId="3E836934"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CC00"/>
            <w:vAlign w:val="center"/>
          </w:tcPr>
          <w:p w14:paraId="5267D3B2"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r>
      <w:tr w:rsidR="00CA13CB" w:rsidRPr="00A005C9" w14:paraId="24FAAB94" w14:textId="77777777" w:rsidTr="00CA13CB">
        <w:trPr>
          <w:trHeight w:val="113"/>
        </w:trPr>
        <w:tc>
          <w:tcPr>
            <w:tcW w:w="0" w:type="auto"/>
            <w:vAlign w:val="center"/>
          </w:tcPr>
          <w:p w14:paraId="1D5B0329" w14:textId="7C41493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Degradation</w:t>
            </w:r>
            <w:r w:rsidR="00CA13CB" w:rsidRPr="00A005C9">
              <w:rPr>
                <w:rFonts w:ascii="Arimo" w:hAnsi="Arimo" w:cs="Arimo"/>
                <w:spacing w:val="-6"/>
                <w:sz w:val="20"/>
                <w:szCs w:val="20"/>
                <w:lang w:val="en-GB"/>
              </w:rPr>
              <w:t xml:space="preserve"> </w:t>
            </w:r>
            <w:r w:rsidRPr="00A005C9">
              <w:rPr>
                <w:rFonts w:ascii="Arimo" w:hAnsi="Arimo" w:cs="Arimo"/>
                <w:spacing w:val="-6"/>
                <w:sz w:val="20"/>
                <w:szCs w:val="20"/>
                <w:lang w:val="en-GB"/>
              </w:rPr>
              <w:t>Products</w:t>
            </w:r>
          </w:p>
        </w:tc>
        <w:tc>
          <w:tcPr>
            <w:tcW w:w="0" w:type="auto"/>
            <w:shd w:val="clear" w:color="auto" w:fill="00CC00"/>
            <w:vAlign w:val="center"/>
          </w:tcPr>
          <w:p w14:paraId="4794EF38"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FFFF00"/>
            <w:vAlign w:val="center"/>
          </w:tcPr>
          <w:p w14:paraId="37AA2171"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Medium</w:t>
            </w:r>
          </w:p>
        </w:tc>
        <w:tc>
          <w:tcPr>
            <w:tcW w:w="0" w:type="auto"/>
            <w:shd w:val="clear" w:color="auto" w:fill="FF0000"/>
            <w:vAlign w:val="center"/>
          </w:tcPr>
          <w:p w14:paraId="14D1CDAF"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High</w:t>
            </w:r>
          </w:p>
        </w:tc>
        <w:tc>
          <w:tcPr>
            <w:tcW w:w="0" w:type="auto"/>
            <w:shd w:val="clear" w:color="auto" w:fill="00CC00"/>
            <w:vAlign w:val="center"/>
          </w:tcPr>
          <w:p w14:paraId="4FCC800D"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CC00"/>
            <w:vAlign w:val="center"/>
          </w:tcPr>
          <w:p w14:paraId="73594584"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CC00"/>
            <w:vAlign w:val="center"/>
          </w:tcPr>
          <w:p w14:paraId="42CCCE24"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FF0000"/>
            <w:vAlign w:val="center"/>
          </w:tcPr>
          <w:p w14:paraId="460D1837"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High</w:t>
            </w:r>
          </w:p>
        </w:tc>
        <w:tc>
          <w:tcPr>
            <w:tcW w:w="0" w:type="auto"/>
            <w:shd w:val="clear" w:color="auto" w:fill="00CC00"/>
            <w:vAlign w:val="center"/>
          </w:tcPr>
          <w:p w14:paraId="7F66C759" w14:textId="77777777" w:rsidR="00C74454" w:rsidRPr="00A005C9" w:rsidRDefault="00C74454" w:rsidP="00673D23">
            <w:pPr>
              <w:tabs>
                <w:tab w:val="left" w:pos="1440"/>
              </w:tabs>
              <w:spacing w:before="60" w:after="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r>
    </w:tbl>
    <w:p w14:paraId="2E767C21" w14:textId="77777777" w:rsidR="00484729" w:rsidRPr="00A005C9" w:rsidRDefault="00484729" w:rsidP="00673D23">
      <w:pPr>
        <w:tabs>
          <w:tab w:val="left" w:pos="1440"/>
        </w:tabs>
        <w:spacing w:before="60" w:after="0" w:line="360" w:lineRule="auto"/>
        <w:jc w:val="center"/>
        <w:rPr>
          <w:rFonts w:ascii="Arimo" w:hAnsi="Arimo" w:cs="Arimo"/>
          <w:b/>
          <w:bCs/>
          <w:sz w:val="20"/>
          <w:szCs w:val="20"/>
          <w:lang w:val="en-GB"/>
        </w:rPr>
      </w:pPr>
    </w:p>
    <w:p w14:paraId="09CF3A6E" w14:textId="77777777" w:rsidR="00484729" w:rsidRPr="00A005C9" w:rsidRDefault="00484729">
      <w:pPr>
        <w:rPr>
          <w:rFonts w:ascii="Arimo" w:hAnsi="Arimo" w:cs="Arimo"/>
          <w:b/>
          <w:bCs/>
          <w:sz w:val="20"/>
          <w:szCs w:val="20"/>
          <w:lang w:val="en-GB"/>
        </w:rPr>
      </w:pPr>
      <w:r w:rsidRPr="00A005C9">
        <w:rPr>
          <w:rFonts w:ascii="Arimo" w:hAnsi="Arimo" w:cs="Arimo"/>
          <w:b/>
          <w:bCs/>
          <w:sz w:val="20"/>
          <w:szCs w:val="20"/>
          <w:lang w:val="en-GB"/>
        </w:rPr>
        <w:br w:type="page"/>
      </w:r>
    </w:p>
    <w:p w14:paraId="3F950530" w14:textId="1284C03A" w:rsidR="00C74454" w:rsidRPr="00A005C9" w:rsidRDefault="00C74454" w:rsidP="00673D23">
      <w:pPr>
        <w:tabs>
          <w:tab w:val="left" w:pos="1440"/>
        </w:tabs>
        <w:spacing w:before="60" w:after="0" w:line="360" w:lineRule="auto"/>
        <w:jc w:val="center"/>
        <w:rPr>
          <w:rFonts w:ascii="Arimo" w:hAnsi="Arimo" w:cs="Arimo"/>
          <w:bCs/>
          <w:sz w:val="20"/>
          <w:szCs w:val="20"/>
          <w:lang w:val="en-GB"/>
        </w:rPr>
      </w:pPr>
      <w:r w:rsidRPr="00A005C9">
        <w:rPr>
          <w:rFonts w:ascii="Arimo" w:hAnsi="Arimo" w:cs="Arimo"/>
          <w:b/>
          <w:bCs/>
          <w:sz w:val="20"/>
          <w:szCs w:val="20"/>
          <w:lang w:val="en-GB"/>
        </w:rPr>
        <w:t xml:space="preserve">Table </w:t>
      </w:r>
      <w:r w:rsidR="00716254" w:rsidRPr="00A005C9">
        <w:rPr>
          <w:rFonts w:ascii="Arimo" w:hAnsi="Arimo" w:cs="Arimo"/>
          <w:b/>
          <w:bCs/>
          <w:sz w:val="20"/>
          <w:szCs w:val="20"/>
          <w:lang w:val="en-GB"/>
        </w:rPr>
        <w:t>5</w:t>
      </w:r>
      <w:r w:rsidRPr="00A005C9">
        <w:rPr>
          <w:rFonts w:ascii="Arimo" w:hAnsi="Arimo" w:cs="Arimo"/>
          <w:b/>
          <w:bCs/>
          <w:sz w:val="20"/>
          <w:szCs w:val="20"/>
          <w:lang w:val="en-GB"/>
        </w:rPr>
        <w:t>.</w:t>
      </w:r>
      <w:r w:rsidRPr="00A005C9">
        <w:rPr>
          <w:rFonts w:ascii="Arimo" w:hAnsi="Arimo" w:cs="Arimo"/>
          <w:bCs/>
          <w:sz w:val="20"/>
          <w:szCs w:val="20"/>
          <w:lang w:val="en-GB"/>
        </w:rPr>
        <w:t xml:space="preserve"> Justification for the initial risk assessment of the drug substance attributes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951"/>
        <w:gridCol w:w="1843"/>
        <w:gridCol w:w="6059"/>
      </w:tblGrid>
      <w:tr w:rsidR="00C74454" w:rsidRPr="00A005C9" w14:paraId="2849F9AC" w14:textId="77777777" w:rsidTr="00E160A0">
        <w:trPr>
          <w:cantSplit/>
          <w:trHeight w:val="20"/>
          <w:tblHeader/>
        </w:trPr>
        <w:tc>
          <w:tcPr>
            <w:tcW w:w="1951" w:type="dxa"/>
            <w:shd w:val="clear" w:color="auto" w:fill="A6A6A6"/>
            <w:vAlign w:val="center"/>
          </w:tcPr>
          <w:p w14:paraId="52F4D3A9" w14:textId="4A77B519" w:rsidR="00C74454" w:rsidRPr="00A005C9" w:rsidRDefault="00C74454" w:rsidP="00484729">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Drug Substance</w:t>
            </w:r>
            <w:r w:rsidR="00CA13CB" w:rsidRPr="00A005C9">
              <w:rPr>
                <w:rFonts w:ascii="Arimo" w:hAnsi="Arimo" w:cs="Arimo"/>
                <w:b/>
                <w:sz w:val="20"/>
                <w:szCs w:val="20"/>
                <w:lang w:val="en-GB"/>
              </w:rPr>
              <w:t xml:space="preserve"> </w:t>
            </w:r>
            <w:r w:rsidRPr="00A005C9">
              <w:rPr>
                <w:rFonts w:ascii="Arimo" w:hAnsi="Arimo" w:cs="Arimo"/>
                <w:b/>
                <w:sz w:val="20"/>
                <w:szCs w:val="20"/>
                <w:lang w:val="en-GB"/>
              </w:rPr>
              <w:t>Attributes</w:t>
            </w:r>
          </w:p>
        </w:tc>
        <w:tc>
          <w:tcPr>
            <w:tcW w:w="1843" w:type="dxa"/>
            <w:shd w:val="clear" w:color="auto" w:fill="A6A6A6"/>
            <w:vAlign w:val="center"/>
          </w:tcPr>
          <w:p w14:paraId="1568D057" w14:textId="77777777" w:rsidR="00C74454" w:rsidRPr="00A005C9" w:rsidRDefault="00C74454" w:rsidP="00484729">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Drug Products CQAs</w:t>
            </w:r>
          </w:p>
        </w:tc>
        <w:tc>
          <w:tcPr>
            <w:tcW w:w="6059" w:type="dxa"/>
            <w:shd w:val="clear" w:color="auto" w:fill="A6A6A6"/>
            <w:vAlign w:val="center"/>
          </w:tcPr>
          <w:p w14:paraId="710D5A31" w14:textId="77777777" w:rsidR="00C74454" w:rsidRPr="00A005C9" w:rsidRDefault="00C74454" w:rsidP="00484729">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Justification</w:t>
            </w:r>
          </w:p>
        </w:tc>
      </w:tr>
      <w:tr w:rsidR="00C74454" w:rsidRPr="00A005C9" w14:paraId="05C1CA48" w14:textId="77777777" w:rsidTr="00E160A0">
        <w:trPr>
          <w:cantSplit/>
          <w:trHeight w:val="20"/>
        </w:trPr>
        <w:tc>
          <w:tcPr>
            <w:tcW w:w="1951" w:type="dxa"/>
            <w:vMerge w:val="restart"/>
            <w:vAlign w:val="center"/>
          </w:tcPr>
          <w:p w14:paraId="38FBF64E"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Solid</w:t>
            </w:r>
            <w:r w:rsidRPr="00A005C9">
              <w:rPr>
                <w:rFonts w:ascii="Arimo" w:hAnsi="Arimo" w:cs="Arimo"/>
                <w:b/>
                <w:sz w:val="20"/>
                <w:szCs w:val="20"/>
                <w:lang w:val="en-GB"/>
              </w:rPr>
              <w:t xml:space="preserve"> </w:t>
            </w:r>
            <w:r w:rsidRPr="00A005C9">
              <w:rPr>
                <w:rFonts w:ascii="Arimo" w:hAnsi="Arimo" w:cs="Arimo"/>
                <w:sz w:val="20"/>
                <w:szCs w:val="20"/>
                <w:lang w:val="en-GB"/>
              </w:rPr>
              <w:t>State</w:t>
            </w:r>
            <w:r w:rsidRPr="00A005C9">
              <w:rPr>
                <w:rFonts w:ascii="Arimo" w:hAnsi="Arimo" w:cs="Arimo"/>
                <w:b/>
                <w:sz w:val="20"/>
                <w:szCs w:val="20"/>
                <w:lang w:val="en-GB"/>
              </w:rPr>
              <w:t xml:space="preserve"> </w:t>
            </w:r>
            <w:r w:rsidRPr="00A005C9">
              <w:rPr>
                <w:rFonts w:ascii="Arimo" w:hAnsi="Arimo" w:cs="Arimo"/>
                <w:sz w:val="20"/>
                <w:szCs w:val="20"/>
                <w:lang w:val="en-GB"/>
              </w:rPr>
              <w:t>Form</w:t>
            </w:r>
          </w:p>
        </w:tc>
        <w:tc>
          <w:tcPr>
            <w:tcW w:w="1843" w:type="dxa"/>
            <w:vAlign w:val="center"/>
          </w:tcPr>
          <w:p w14:paraId="3524D85E"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Assay </w:t>
            </w:r>
          </w:p>
        </w:tc>
        <w:tc>
          <w:tcPr>
            <w:tcW w:w="6059" w:type="dxa"/>
            <w:vMerge w:val="restart"/>
            <w:vAlign w:val="center"/>
          </w:tcPr>
          <w:p w14:paraId="618D534E"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Drug substance solid state form does not affect tablet assay and CU. The risk is low.</w:t>
            </w:r>
          </w:p>
        </w:tc>
      </w:tr>
      <w:tr w:rsidR="00C74454" w:rsidRPr="00A005C9" w14:paraId="6258E40C" w14:textId="77777777" w:rsidTr="00E160A0">
        <w:trPr>
          <w:cantSplit/>
          <w:trHeight w:val="20"/>
        </w:trPr>
        <w:tc>
          <w:tcPr>
            <w:tcW w:w="1951" w:type="dxa"/>
            <w:vMerge/>
            <w:vAlign w:val="center"/>
          </w:tcPr>
          <w:p w14:paraId="7679D1B1"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p>
        </w:tc>
        <w:tc>
          <w:tcPr>
            <w:tcW w:w="1843" w:type="dxa"/>
            <w:vAlign w:val="center"/>
          </w:tcPr>
          <w:p w14:paraId="3A6E7394"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Content Uniformity </w:t>
            </w:r>
          </w:p>
        </w:tc>
        <w:tc>
          <w:tcPr>
            <w:tcW w:w="6059" w:type="dxa"/>
            <w:vMerge/>
            <w:vAlign w:val="center"/>
          </w:tcPr>
          <w:p w14:paraId="3A54CD68"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p>
        </w:tc>
      </w:tr>
      <w:tr w:rsidR="00C74454" w:rsidRPr="00A005C9" w14:paraId="678EDFFF" w14:textId="77777777" w:rsidTr="00E160A0">
        <w:trPr>
          <w:cantSplit/>
          <w:trHeight w:val="20"/>
        </w:trPr>
        <w:tc>
          <w:tcPr>
            <w:tcW w:w="1951" w:type="dxa"/>
            <w:vMerge/>
            <w:vAlign w:val="center"/>
          </w:tcPr>
          <w:p w14:paraId="07319554"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p>
        </w:tc>
        <w:tc>
          <w:tcPr>
            <w:tcW w:w="1843" w:type="dxa"/>
            <w:vAlign w:val="center"/>
          </w:tcPr>
          <w:p w14:paraId="143A5963"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Dissolution</w:t>
            </w:r>
          </w:p>
        </w:tc>
        <w:tc>
          <w:tcPr>
            <w:tcW w:w="6059" w:type="dxa"/>
            <w:vAlign w:val="center"/>
          </w:tcPr>
          <w:p w14:paraId="1D83E257"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API is BCS class I, well soluble material. The risk is low</w:t>
            </w:r>
          </w:p>
        </w:tc>
      </w:tr>
      <w:tr w:rsidR="00C74454" w:rsidRPr="00A005C9" w14:paraId="1E5F76C1" w14:textId="77777777" w:rsidTr="00E160A0">
        <w:trPr>
          <w:cantSplit/>
          <w:trHeight w:val="20"/>
        </w:trPr>
        <w:tc>
          <w:tcPr>
            <w:tcW w:w="1951" w:type="dxa"/>
            <w:vMerge/>
            <w:vAlign w:val="center"/>
          </w:tcPr>
          <w:p w14:paraId="6F3422E9"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p>
        </w:tc>
        <w:tc>
          <w:tcPr>
            <w:tcW w:w="1843" w:type="dxa"/>
            <w:vAlign w:val="center"/>
          </w:tcPr>
          <w:p w14:paraId="3E2C265A"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Degradation Products</w:t>
            </w:r>
          </w:p>
        </w:tc>
        <w:tc>
          <w:tcPr>
            <w:tcW w:w="6059" w:type="dxa"/>
            <w:vAlign w:val="center"/>
          </w:tcPr>
          <w:p w14:paraId="3EC81F24"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Bisoprolol fumarate form I remains unalterable for a prolonged period, which is much more than the product shelf-life, regarding the DMF holder. In addition, this form has insignificant impact on degradation products. The risk is low.</w:t>
            </w:r>
          </w:p>
        </w:tc>
      </w:tr>
      <w:tr w:rsidR="00C74454" w:rsidRPr="00A005C9" w14:paraId="38D59293" w14:textId="77777777" w:rsidTr="00E160A0">
        <w:trPr>
          <w:cantSplit/>
          <w:trHeight w:val="287"/>
        </w:trPr>
        <w:tc>
          <w:tcPr>
            <w:tcW w:w="1951" w:type="dxa"/>
            <w:vMerge w:val="restart"/>
            <w:vAlign w:val="center"/>
          </w:tcPr>
          <w:p w14:paraId="4F5B9950" w14:textId="4993ADD9"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Particle Size</w:t>
            </w:r>
            <w:r w:rsidRPr="00A005C9">
              <w:rPr>
                <w:rFonts w:ascii="Arimo" w:hAnsi="Arimo" w:cs="Arimo"/>
                <w:b/>
                <w:sz w:val="20"/>
                <w:szCs w:val="20"/>
                <w:lang w:val="en-GB"/>
              </w:rPr>
              <w:t xml:space="preserve"> </w:t>
            </w:r>
            <w:r w:rsidRPr="00A005C9">
              <w:rPr>
                <w:rFonts w:ascii="Arimo" w:hAnsi="Arimo" w:cs="Arimo"/>
                <w:sz w:val="20"/>
                <w:szCs w:val="20"/>
                <w:lang w:val="en-GB"/>
              </w:rPr>
              <w:t>Distribution</w:t>
            </w:r>
            <w:r w:rsidR="00CA13CB" w:rsidRPr="00A005C9">
              <w:rPr>
                <w:rFonts w:ascii="Arimo" w:hAnsi="Arimo" w:cs="Arimo"/>
                <w:sz w:val="20"/>
                <w:szCs w:val="20"/>
                <w:lang w:val="en-GB"/>
              </w:rPr>
              <w:t xml:space="preserve"> </w:t>
            </w:r>
            <w:r w:rsidRPr="00A005C9">
              <w:rPr>
                <w:rFonts w:ascii="Arimo" w:hAnsi="Arimo" w:cs="Arimo"/>
                <w:sz w:val="20"/>
                <w:szCs w:val="20"/>
                <w:lang w:val="en-GB"/>
              </w:rPr>
              <w:t>(PSD)</w:t>
            </w:r>
          </w:p>
        </w:tc>
        <w:tc>
          <w:tcPr>
            <w:tcW w:w="1843" w:type="dxa"/>
            <w:vAlign w:val="center"/>
          </w:tcPr>
          <w:p w14:paraId="08156BAE"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Assay</w:t>
            </w:r>
          </w:p>
        </w:tc>
        <w:tc>
          <w:tcPr>
            <w:tcW w:w="6059" w:type="dxa"/>
            <w:vAlign w:val="center"/>
          </w:tcPr>
          <w:p w14:paraId="38D0AEFB" w14:textId="77777777" w:rsidR="00C74454" w:rsidRPr="00A005C9" w:rsidRDefault="00C74454" w:rsidP="00484729">
            <w:pPr>
              <w:tabs>
                <w:tab w:val="left" w:pos="1440"/>
              </w:tabs>
              <w:spacing w:before="60" w:after="0" w:line="276" w:lineRule="auto"/>
              <w:jc w:val="both"/>
              <w:rPr>
                <w:rFonts w:ascii="Arimo" w:hAnsi="Arimo" w:cs="Arimo"/>
                <w:i/>
                <w:sz w:val="20"/>
                <w:szCs w:val="20"/>
                <w:lang w:val="en-GB"/>
              </w:rPr>
            </w:pPr>
            <w:r w:rsidRPr="00A005C9">
              <w:rPr>
                <w:rFonts w:ascii="Arimo" w:hAnsi="Arimo" w:cs="Arimo"/>
                <w:sz w:val="20"/>
                <w:szCs w:val="20"/>
                <w:lang w:val="en-GB"/>
              </w:rPr>
              <w:t>A small particle size and a wide PSD may adversely impact blend</w:t>
            </w:r>
            <w:r w:rsidRPr="00A005C9">
              <w:rPr>
                <w:rFonts w:ascii="Arimo" w:hAnsi="Arimo" w:cs="Arimo"/>
                <w:i/>
                <w:sz w:val="20"/>
                <w:szCs w:val="20"/>
                <w:lang w:val="en-GB"/>
              </w:rPr>
              <w:t xml:space="preserve"> </w:t>
            </w:r>
            <w:r w:rsidRPr="00A005C9">
              <w:rPr>
                <w:rFonts w:ascii="Arimo" w:hAnsi="Arimo" w:cs="Arimo"/>
                <w:sz w:val="20"/>
                <w:szCs w:val="20"/>
                <w:lang w:val="en-GB"/>
              </w:rPr>
              <w:t>flowability. In extreme cases, poor flowability may cause an assay</w:t>
            </w:r>
            <w:r w:rsidRPr="00A005C9">
              <w:rPr>
                <w:rFonts w:ascii="Arimo" w:hAnsi="Arimo" w:cs="Arimo"/>
                <w:i/>
                <w:sz w:val="20"/>
                <w:szCs w:val="20"/>
                <w:lang w:val="en-GB"/>
              </w:rPr>
              <w:t xml:space="preserve"> </w:t>
            </w:r>
            <w:r w:rsidRPr="00A005C9">
              <w:rPr>
                <w:rFonts w:ascii="Arimo" w:hAnsi="Arimo" w:cs="Arimo"/>
                <w:sz w:val="20"/>
                <w:szCs w:val="20"/>
                <w:lang w:val="en-GB"/>
              </w:rPr>
              <w:t>failure. The risk is medium.</w:t>
            </w:r>
          </w:p>
        </w:tc>
      </w:tr>
      <w:tr w:rsidR="00C74454" w:rsidRPr="00A005C9" w14:paraId="0F5B0158" w14:textId="77777777" w:rsidTr="00E160A0">
        <w:trPr>
          <w:cantSplit/>
          <w:trHeight w:val="20"/>
        </w:trPr>
        <w:tc>
          <w:tcPr>
            <w:tcW w:w="1951" w:type="dxa"/>
            <w:vMerge/>
            <w:vAlign w:val="center"/>
          </w:tcPr>
          <w:p w14:paraId="7464DE80" w14:textId="77777777" w:rsidR="00C74454" w:rsidRPr="00A005C9" w:rsidRDefault="00C74454" w:rsidP="00484729">
            <w:pPr>
              <w:tabs>
                <w:tab w:val="left" w:pos="1440"/>
              </w:tabs>
              <w:spacing w:before="60" w:after="0" w:line="276" w:lineRule="auto"/>
              <w:jc w:val="both"/>
              <w:rPr>
                <w:rFonts w:ascii="Arimo" w:hAnsi="Arimo" w:cs="Arimo"/>
                <w:i/>
                <w:sz w:val="20"/>
                <w:szCs w:val="20"/>
                <w:lang w:val="en-GB"/>
              </w:rPr>
            </w:pPr>
          </w:p>
        </w:tc>
        <w:tc>
          <w:tcPr>
            <w:tcW w:w="1843" w:type="dxa"/>
            <w:vAlign w:val="center"/>
          </w:tcPr>
          <w:p w14:paraId="5CB8D12E"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Content Uniformity</w:t>
            </w:r>
          </w:p>
        </w:tc>
        <w:tc>
          <w:tcPr>
            <w:tcW w:w="6059" w:type="dxa"/>
            <w:vAlign w:val="center"/>
          </w:tcPr>
          <w:p w14:paraId="393DB524" w14:textId="77777777" w:rsidR="00C74454" w:rsidRPr="00A005C9" w:rsidRDefault="00C74454" w:rsidP="00484729">
            <w:pPr>
              <w:tabs>
                <w:tab w:val="left" w:pos="1440"/>
              </w:tabs>
              <w:spacing w:before="60" w:after="0" w:line="276" w:lineRule="auto"/>
              <w:jc w:val="both"/>
              <w:rPr>
                <w:rFonts w:ascii="Arimo" w:hAnsi="Arimo" w:cs="Arimo"/>
                <w:i/>
                <w:sz w:val="20"/>
                <w:szCs w:val="20"/>
                <w:lang w:val="en-GB"/>
              </w:rPr>
            </w:pPr>
            <w:r w:rsidRPr="00A005C9">
              <w:rPr>
                <w:rFonts w:ascii="Arimo" w:hAnsi="Arimo" w:cs="Arimo"/>
                <w:sz w:val="20"/>
                <w:szCs w:val="20"/>
                <w:lang w:val="en-GB"/>
              </w:rPr>
              <w:t>PSD has a direct impact on drug substance</w:t>
            </w:r>
            <w:r w:rsidRPr="00A005C9">
              <w:rPr>
                <w:rFonts w:ascii="Arimo" w:hAnsi="Arimo" w:cs="Arimo"/>
                <w:i/>
                <w:sz w:val="20"/>
                <w:szCs w:val="20"/>
                <w:lang w:val="en-GB"/>
              </w:rPr>
              <w:t xml:space="preserve"> </w:t>
            </w:r>
            <w:r w:rsidRPr="00A005C9">
              <w:rPr>
                <w:rFonts w:ascii="Arimo" w:hAnsi="Arimo" w:cs="Arimo"/>
                <w:sz w:val="20"/>
                <w:szCs w:val="20"/>
                <w:lang w:val="en-GB"/>
              </w:rPr>
              <w:t>flowability and ultimately on CU. Due to the fact that the content of API is small, the risk is high.</w:t>
            </w:r>
          </w:p>
        </w:tc>
      </w:tr>
      <w:tr w:rsidR="00C74454" w:rsidRPr="00A005C9" w14:paraId="3F66C691" w14:textId="77777777" w:rsidTr="00E160A0">
        <w:trPr>
          <w:cantSplit/>
          <w:trHeight w:val="20"/>
        </w:trPr>
        <w:tc>
          <w:tcPr>
            <w:tcW w:w="1951" w:type="dxa"/>
            <w:vMerge/>
            <w:vAlign w:val="center"/>
          </w:tcPr>
          <w:p w14:paraId="314F4996" w14:textId="77777777" w:rsidR="00C74454" w:rsidRPr="00A005C9" w:rsidRDefault="00C74454" w:rsidP="00484729">
            <w:pPr>
              <w:tabs>
                <w:tab w:val="left" w:pos="1440"/>
              </w:tabs>
              <w:spacing w:before="60" w:after="0" w:line="276" w:lineRule="auto"/>
              <w:jc w:val="both"/>
              <w:rPr>
                <w:rFonts w:ascii="Arimo" w:hAnsi="Arimo" w:cs="Arimo"/>
                <w:i/>
                <w:sz w:val="20"/>
                <w:szCs w:val="20"/>
                <w:lang w:val="en-GB"/>
              </w:rPr>
            </w:pPr>
          </w:p>
        </w:tc>
        <w:tc>
          <w:tcPr>
            <w:tcW w:w="1843" w:type="dxa"/>
            <w:vAlign w:val="center"/>
          </w:tcPr>
          <w:p w14:paraId="49C6D74F"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Dissolution </w:t>
            </w:r>
          </w:p>
        </w:tc>
        <w:tc>
          <w:tcPr>
            <w:tcW w:w="6059" w:type="dxa"/>
            <w:vAlign w:val="center"/>
          </w:tcPr>
          <w:p w14:paraId="6C3EC70A"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API is BCS class I, well soluble material. The risk is low</w:t>
            </w:r>
          </w:p>
        </w:tc>
      </w:tr>
      <w:tr w:rsidR="00C74454" w:rsidRPr="00A005C9" w14:paraId="1ACC0D74" w14:textId="77777777" w:rsidTr="00E160A0">
        <w:trPr>
          <w:cantSplit/>
          <w:trHeight w:val="197"/>
        </w:trPr>
        <w:tc>
          <w:tcPr>
            <w:tcW w:w="1951" w:type="dxa"/>
            <w:vMerge/>
            <w:tcBorders>
              <w:bottom w:val="single" w:sz="4" w:space="0" w:color="000000"/>
            </w:tcBorders>
            <w:vAlign w:val="center"/>
          </w:tcPr>
          <w:p w14:paraId="64DC6CC9"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p>
        </w:tc>
        <w:tc>
          <w:tcPr>
            <w:tcW w:w="1843" w:type="dxa"/>
            <w:tcBorders>
              <w:bottom w:val="single" w:sz="4" w:space="0" w:color="000000"/>
            </w:tcBorders>
            <w:vAlign w:val="center"/>
          </w:tcPr>
          <w:p w14:paraId="77463920"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Degradation Products</w:t>
            </w:r>
          </w:p>
        </w:tc>
        <w:tc>
          <w:tcPr>
            <w:tcW w:w="6059" w:type="dxa"/>
            <w:tcBorders>
              <w:bottom w:val="single" w:sz="4" w:space="0" w:color="000000"/>
            </w:tcBorders>
            <w:vAlign w:val="center"/>
          </w:tcPr>
          <w:p w14:paraId="5C0A8639" w14:textId="77777777" w:rsidR="00C74454" w:rsidRPr="00A005C9" w:rsidRDefault="00C74454" w:rsidP="00484729">
            <w:pPr>
              <w:tabs>
                <w:tab w:val="left" w:pos="1440"/>
              </w:tabs>
              <w:spacing w:before="60" w:after="0" w:line="276" w:lineRule="auto"/>
              <w:jc w:val="both"/>
              <w:rPr>
                <w:rFonts w:ascii="Arimo" w:hAnsi="Arimo" w:cs="Arimo"/>
                <w:i/>
                <w:sz w:val="20"/>
                <w:szCs w:val="20"/>
                <w:lang w:val="en-GB"/>
              </w:rPr>
            </w:pPr>
            <w:r w:rsidRPr="00A005C9">
              <w:rPr>
                <w:rFonts w:ascii="Arimo" w:hAnsi="Arimo" w:cs="Arimo"/>
                <w:sz w:val="20"/>
                <w:szCs w:val="20"/>
                <w:lang w:val="en-GB"/>
              </w:rPr>
              <w:t>Drug substance with different PSD may possess different degradation rate and may impact the degradation products. The risk is medium</w:t>
            </w:r>
          </w:p>
        </w:tc>
      </w:tr>
      <w:tr w:rsidR="00C74454" w:rsidRPr="00A005C9" w14:paraId="112C91E8" w14:textId="77777777" w:rsidTr="00E160A0">
        <w:trPr>
          <w:cantSplit/>
          <w:trHeight w:val="20"/>
        </w:trPr>
        <w:tc>
          <w:tcPr>
            <w:tcW w:w="1951" w:type="dxa"/>
            <w:vMerge w:val="restart"/>
            <w:vAlign w:val="center"/>
          </w:tcPr>
          <w:p w14:paraId="212CDF54"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Hygroscopicity</w:t>
            </w:r>
          </w:p>
        </w:tc>
        <w:tc>
          <w:tcPr>
            <w:tcW w:w="1843" w:type="dxa"/>
            <w:vAlign w:val="center"/>
          </w:tcPr>
          <w:p w14:paraId="5180583B"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Assay</w:t>
            </w:r>
          </w:p>
        </w:tc>
        <w:tc>
          <w:tcPr>
            <w:tcW w:w="6059" w:type="dxa"/>
            <w:vMerge w:val="restart"/>
            <w:vAlign w:val="center"/>
          </w:tcPr>
          <w:p w14:paraId="43C5AA8C" w14:textId="77777777" w:rsidR="00C74454" w:rsidRPr="00A005C9" w:rsidRDefault="00C74454" w:rsidP="00484729">
            <w:pPr>
              <w:tabs>
                <w:tab w:val="left" w:pos="1440"/>
              </w:tabs>
              <w:spacing w:before="60" w:after="0" w:line="276" w:lineRule="auto"/>
              <w:jc w:val="both"/>
              <w:rPr>
                <w:rFonts w:ascii="Arimo" w:hAnsi="Arimo" w:cs="Arimo"/>
                <w:i/>
                <w:sz w:val="20"/>
                <w:szCs w:val="20"/>
                <w:lang w:val="en-GB"/>
              </w:rPr>
            </w:pPr>
            <w:r w:rsidRPr="00A005C9">
              <w:rPr>
                <w:rFonts w:ascii="Arimo" w:hAnsi="Arimo" w:cs="Arimo"/>
                <w:sz w:val="20"/>
                <w:szCs w:val="20"/>
                <w:lang w:val="en-GB"/>
              </w:rPr>
              <w:t>Although API is slightly hygroscopic, it is not likely to impact on assay, content uniformity and dissolution. The risk is low.</w:t>
            </w:r>
          </w:p>
        </w:tc>
      </w:tr>
      <w:tr w:rsidR="00C74454" w:rsidRPr="00A005C9" w14:paraId="660A6416" w14:textId="77777777" w:rsidTr="00E160A0">
        <w:trPr>
          <w:cantSplit/>
          <w:trHeight w:val="20"/>
        </w:trPr>
        <w:tc>
          <w:tcPr>
            <w:tcW w:w="1951" w:type="dxa"/>
            <w:vMerge/>
            <w:vAlign w:val="center"/>
          </w:tcPr>
          <w:p w14:paraId="75E62AF9" w14:textId="77777777" w:rsidR="00C74454" w:rsidRPr="00A005C9" w:rsidRDefault="00C74454" w:rsidP="00484729">
            <w:pPr>
              <w:tabs>
                <w:tab w:val="left" w:pos="1440"/>
              </w:tabs>
              <w:spacing w:before="60" w:after="0" w:line="276" w:lineRule="auto"/>
              <w:jc w:val="both"/>
              <w:rPr>
                <w:rFonts w:ascii="Arimo" w:hAnsi="Arimo" w:cs="Arimo"/>
                <w:i/>
                <w:sz w:val="20"/>
                <w:szCs w:val="20"/>
                <w:lang w:val="en-GB"/>
              </w:rPr>
            </w:pPr>
          </w:p>
        </w:tc>
        <w:tc>
          <w:tcPr>
            <w:tcW w:w="1843" w:type="dxa"/>
            <w:vAlign w:val="center"/>
          </w:tcPr>
          <w:p w14:paraId="1A0B8D6B"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Content Uniformity </w:t>
            </w:r>
          </w:p>
        </w:tc>
        <w:tc>
          <w:tcPr>
            <w:tcW w:w="6059" w:type="dxa"/>
            <w:vMerge/>
            <w:vAlign w:val="center"/>
          </w:tcPr>
          <w:p w14:paraId="483CF832"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p>
        </w:tc>
      </w:tr>
      <w:tr w:rsidR="00C74454" w:rsidRPr="00A005C9" w14:paraId="1CA462D9" w14:textId="77777777" w:rsidTr="00E160A0">
        <w:trPr>
          <w:cantSplit/>
          <w:trHeight w:val="20"/>
        </w:trPr>
        <w:tc>
          <w:tcPr>
            <w:tcW w:w="1951" w:type="dxa"/>
            <w:vMerge/>
            <w:vAlign w:val="center"/>
          </w:tcPr>
          <w:p w14:paraId="37AE9C99"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p>
        </w:tc>
        <w:tc>
          <w:tcPr>
            <w:tcW w:w="1843" w:type="dxa"/>
            <w:vAlign w:val="center"/>
          </w:tcPr>
          <w:p w14:paraId="40BA760B"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Dissolution</w:t>
            </w:r>
          </w:p>
        </w:tc>
        <w:tc>
          <w:tcPr>
            <w:tcW w:w="6059" w:type="dxa"/>
            <w:vMerge/>
            <w:vAlign w:val="center"/>
          </w:tcPr>
          <w:p w14:paraId="4C4F6361"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p>
        </w:tc>
      </w:tr>
      <w:tr w:rsidR="00C74454" w:rsidRPr="00A005C9" w14:paraId="56C25333" w14:textId="77777777" w:rsidTr="00E160A0">
        <w:trPr>
          <w:cantSplit/>
          <w:trHeight w:val="20"/>
        </w:trPr>
        <w:tc>
          <w:tcPr>
            <w:tcW w:w="1951" w:type="dxa"/>
            <w:vMerge/>
            <w:tcBorders>
              <w:bottom w:val="single" w:sz="4" w:space="0" w:color="auto"/>
            </w:tcBorders>
            <w:vAlign w:val="center"/>
          </w:tcPr>
          <w:p w14:paraId="6970D3CE"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p>
        </w:tc>
        <w:tc>
          <w:tcPr>
            <w:tcW w:w="1843" w:type="dxa"/>
            <w:tcBorders>
              <w:bottom w:val="single" w:sz="4" w:space="0" w:color="auto"/>
            </w:tcBorders>
            <w:vAlign w:val="center"/>
          </w:tcPr>
          <w:p w14:paraId="287A6FC9"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Degradation Products</w:t>
            </w:r>
          </w:p>
        </w:tc>
        <w:tc>
          <w:tcPr>
            <w:tcW w:w="6059" w:type="dxa"/>
            <w:tcBorders>
              <w:bottom w:val="single" w:sz="4" w:space="0" w:color="auto"/>
            </w:tcBorders>
            <w:vAlign w:val="center"/>
          </w:tcPr>
          <w:p w14:paraId="7C1F45B6"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Bisoprolol fumarate form I implies a conversion to the hydrated form under extreme humid condition. Moreover, a high content of water could create pH microenvironment, which accelerates the degradation of API in combination with high temperature and the presence of oxidative agents. The risk is high.</w:t>
            </w:r>
          </w:p>
        </w:tc>
      </w:tr>
      <w:tr w:rsidR="00C74454" w:rsidRPr="00A005C9" w14:paraId="052D8404" w14:textId="77777777" w:rsidTr="00E160A0">
        <w:trPr>
          <w:cantSplit/>
          <w:trHeight w:val="20"/>
        </w:trPr>
        <w:tc>
          <w:tcPr>
            <w:tcW w:w="1951" w:type="dxa"/>
            <w:vMerge w:val="restart"/>
            <w:tcBorders>
              <w:top w:val="nil"/>
            </w:tcBorders>
            <w:vAlign w:val="center"/>
          </w:tcPr>
          <w:p w14:paraId="7DEFE644" w14:textId="0EA3132C"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Solubility</w:t>
            </w:r>
          </w:p>
        </w:tc>
        <w:tc>
          <w:tcPr>
            <w:tcW w:w="1843" w:type="dxa"/>
            <w:tcBorders>
              <w:top w:val="nil"/>
            </w:tcBorders>
            <w:vAlign w:val="center"/>
          </w:tcPr>
          <w:p w14:paraId="7761C50C"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Assay</w:t>
            </w:r>
          </w:p>
        </w:tc>
        <w:tc>
          <w:tcPr>
            <w:tcW w:w="6059" w:type="dxa"/>
            <w:vMerge w:val="restart"/>
            <w:tcBorders>
              <w:top w:val="nil"/>
            </w:tcBorders>
            <w:vAlign w:val="center"/>
          </w:tcPr>
          <w:p w14:paraId="7CD1516B" w14:textId="77777777" w:rsidR="00C74454" w:rsidRPr="00A005C9" w:rsidRDefault="00C74454" w:rsidP="00484729">
            <w:pPr>
              <w:tabs>
                <w:tab w:val="left" w:pos="1440"/>
              </w:tabs>
              <w:spacing w:before="60" w:after="0" w:line="276" w:lineRule="auto"/>
              <w:jc w:val="both"/>
              <w:rPr>
                <w:rFonts w:ascii="Arimo" w:hAnsi="Arimo" w:cs="Arimo"/>
                <w:i/>
                <w:sz w:val="20"/>
                <w:szCs w:val="20"/>
                <w:lang w:val="en-GB"/>
              </w:rPr>
            </w:pPr>
            <w:r w:rsidRPr="00A005C9">
              <w:rPr>
                <w:rFonts w:ascii="Arimo" w:hAnsi="Arimo" w:cs="Arimo"/>
                <w:sz w:val="20"/>
                <w:szCs w:val="20"/>
                <w:lang w:val="en-GB"/>
              </w:rPr>
              <w:t>Solubility does not affect tablet assay, CU and degradation products.</w:t>
            </w:r>
            <w:r w:rsidRPr="00A005C9">
              <w:rPr>
                <w:rFonts w:ascii="Arimo" w:hAnsi="Arimo" w:cs="Arimo"/>
                <w:i/>
                <w:sz w:val="20"/>
                <w:szCs w:val="20"/>
                <w:lang w:val="en-GB"/>
              </w:rPr>
              <w:t xml:space="preserve"> </w:t>
            </w:r>
            <w:r w:rsidRPr="00A005C9">
              <w:rPr>
                <w:rFonts w:ascii="Arimo" w:hAnsi="Arimo" w:cs="Arimo"/>
                <w:sz w:val="20"/>
                <w:szCs w:val="20"/>
                <w:lang w:val="en-GB"/>
              </w:rPr>
              <w:t>Thus, the risk is low.</w:t>
            </w:r>
          </w:p>
        </w:tc>
      </w:tr>
      <w:tr w:rsidR="00C74454" w:rsidRPr="00A005C9" w14:paraId="0CFC240D" w14:textId="77777777" w:rsidTr="00E160A0">
        <w:trPr>
          <w:cantSplit/>
          <w:trHeight w:val="20"/>
        </w:trPr>
        <w:tc>
          <w:tcPr>
            <w:tcW w:w="1951" w:type="dxa"/>
            <w:vMerge/>
            <w:vAlign w:val="center"/>
          </w:tcPr>
          <w:p w14:paraId="3E2E3098" w14:textId="77777777" w:rsidR="00C74454" w:rsidRPr="00A005C9" w:rsidRDefault="00C74454" w:rsidP="00484729">
            <w:pPr>
              <w:tabs>
                <w:tab w:val="left" w:pos="1440"/>
              </w:tabs>
              <w:spacing w:before="60" w:after="0" w:line="276" w:lineRule="auto"/>
              <w:jc w:val="both"/>
              <w:rPr>
                <w:rFonts w:ascii="Arimo" w:hAnsi="Arimo" w:cs="Arimo"/>
                <w:i/>
                <w:sz w:val="20"/>
                <w:szCs w:val="20"/>
                <w:lang w:val="en-GB"/>
              </w:rPr>
            </w:pPr>
          </w:p>
        </w:tc>
        <w:tc>
          <w:tcPr>
            <w:tcW w:w="1843" w:type="dxa"/>
            <w:vAlign w:val="center"/>
          </w:tcPr>
          <w:p w14:paraId="0D0B1854"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Content Uniformity </w:t>
            </w:r>
          </w:p>
        </w:tc>
        <w:tc>
          <w:tcPr>
            <w:tcW w:w="6059" w:type="dxa"/>
            <w:vMerge/>
            <w:vAlign w:val="center"/>
          </w:tcPr>
          <w:p w14:paraId="7DB11193"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p>
        </w:tc>
      </w:tr>
      <w:tr w:rsidR="00C74454" w:rsidRPr="00A005C9" w14:paraId="636BB1B1" w14:textId="77777777" w:rsidTr="00E160A0">
        <w:trPr>
          <w:cantSplit/>
          <w:trHeight w:val="20"/>
        </w:trPr>
        <w:tc>
          <w:tcPr>
            <w:tcW w:w="1951" w:type="dxa"/>
            <w:vMerge/>
            <w:vAlign w:val="center"/>
          </w:tcPr>
          <w:p w14:paraId="3FFFAC90"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p>
        </w:tc>
        <w:tc>
          <w:tcPr>
            <w:tcW w:w="1843" w:type="dxa"/>
            <w:vAlign w:val="center"/>
          </w:tcPr>
          <w:p w14:paraId="4E8BDFBC"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Degradation Products</w:t>
            </w:r>
          </w:p>
        </w:tc>
        <w:tc>
          <w:tcPr>
            <w:tcW w:w="6059" w:type="dxa"/>
            <w:vMerge/>
            <w:vAlign w:val="center"/>
          </w:tcPr>
          <w:p w14:paraId="67131DD0"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p>
        </w:tc>
      </w:tr>
      <w:tr w:rsidR="00C74454" w:rsidRPr="00A005C9" w14:paraId="6BBB40A8" w14:textId="77777777" w:rsidTr="00E160A0">
        <w:trPr>
          <w:cantSplit/>
          <w:trHeight w:val="70"/>
        </w:trPr>
        <w:tc>
          <w:tcPr>
            <w:tcW w:w="1951" w:type="dxa"/>
            <w:vMerge/>
            <w:vAlign w:val="center"/>
          </w:tcPr>
          <w:p w14:paraId="358CBA2E"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p>
        </w:tc>
        <w:tc>
          <w:tcPr>
            <w:tcW w:w="1843" w:type="dxa"/>
            <w:vAlign w:val="center"/>
          </w:tcPr>
          <w:p w14:paraId="72CF393F"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Dissolution</w:t>
            </w:r>
          </w:p>
        </w:tc>
        <w:tc>
          <w:tcPr>
            <w:tcW w:w="6059" w:type="dxa"/>
            <w:vAlign w:val="center"/>
          </w:tcPr>
          <w:p w14:paraId="12D40B1E"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API is BCS class I, well soluble material. The risk is low</w:t>
            </w:r>
          </w:p>
        </w:tc>
      </w:tr>
      <w:tr w:rsidR="00C74454" w:rsidRPr="00A005C9" w14:paraId="0930DD5A" w14:textId="77777777" w:rsidTr="00E160A0">
        <w:trPr>
          <w:cantSplit/>
          <w:trHeight w:val="120"/>
        </w:trPr>
        <w:tc>
          <w:tcPr>
            <w:tcW w:w="1951" w:type="dxa"/>
            <w:vMerge w:val="restart"/>
            <w:vAlign w:val="center"/>
          </w:tcPr>
          <w:p w14:paraId="09AC672B"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Moisture</w:t>
            </w:r>
            <w:r w:rsidRPr="00A005C9">
              <w:rPr>
                <w:rFonts w:ascii="Arimo" w:hAnsi="Arimo" w:cs="Arimo"/>
                <w:b/>
                <w:sz w:val="20"/>
                <w:szCs w:val="20"/>
                <w:lang w:val="en-GB"/>
              </w:rPr>
              <w:t xml:space="preserve"> </w:t>
            </w:r>
            <w:r w:rsidRPr="00A005C9">
              <w:rPr>
                <w:rFonts w:ascii="Arimo" w:hAnsi="Arimo" w:cs="Arimo"/>
                <w:sz w:val="20"/>
                <w:szCs w:val="20"/>
                <w:lang w:val="en-GB"/>
              </w:rPr>
              <w:t>Content</w:t>
            </w:r>
          </w:p>
        </w:tc>
        <w:tc>
          <w:tcPr>
            <w:tcW w:w="1843" w:type="dxa"/>
            <w:vAlign w:val="center"/>
          </w:tcPr>
          <w:p w14:paraId="35FE92F2"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Assay </w:t>
            </w:r>
          </w:p>
        </w:tc>
        <w:tc>
          <w:tcPr>
            <w:tcW w:w="6059" w:type="dxa"/>
            <w:vMerge w:val="restart"/>
            <w:vAlign w:val="center"/>
          </w:tcPr>
          <w:p w14:paraId="02581BD8" w14:textId="77777777" w:rsidR="00C74454" w:rsidRPr="00A005C9" w:rsidRDefault="00C74454" w:rsidP="00484729">
            <w:pPr>
              <w:tabs>
                <w:tab w:val="left" w:pos="1440"/>
              </w:tabs>
              <w:spacing w:before="60" w:after="0" w:line="276" w:lineRule="auto"/>
              <w:jc w:val="both"/>
              <w:rPr>
                <w:rFonts w:ascii="Arimo" w:hAnsi="Arimo" w:cs="Arimo"/>
                <w:i/>
                <w:sz w:val="20"/>
                <w:szCs w:val="20"/>
                <w:lang w:val="en-GB"/>
              </w:rPr>
            </w:pPr>
            <w:r w:rsidRPr="00A005C9">
              <w:rPr>
                <w:rFonts w:ascii="Arimo" w:hAnsi="Arimo" w:cs="Arimo"/>
                <w:sz w:val="20"/>
                <w:szCs w:val="20"/>
                <w:lang w:val="en-GB"/>
              </w:rPr>
              <w:t xml:space="preserve">Moisture is controlled in the drug substance specification under </w:t>
            </w:r>
            <w:r w:rsidRPr="00A005C9">
              <w:rPr>
                <w:rFonts w:ascii="Arimo" w:hAnsi="Arimo" w:cs="Arimo"/>
                <w:i/>
                <w:sz w:val="20"/>
                <w:szCs w:val="20"/>
                <w:lang w:val="en-GB"/>
              </w:rPr>
              <w:t>“Water content”</w:t>
            </w:r>
            <w:r w:rsidRPr="00A005C9">
              <w:rPr>
                <w:rFonts w:ascii="Arimo" w:hAnsi="Arimo" w:cs="Arimo"/>
                <w:sz w:val="20"/>
                <w:szCs w:val="20"/>
                <w:lang w:val="en-GB"/>
              </w:rPr>
              <w:t xml:space="preserve"> (NMT 0.5%). Thus, it is unlikely to impact assay, CU and dissolution. The risk is low.</w:t>
            </w:r>
          </w:p>
        </w:tc>
      </w:tr>
      <w:tr w:rsidR="00C74454" w:rsidRPr="00A005C9" w14:paraId="057D7BBE" w14:textId="77777777" w:rsidTr="00E160A0">
        <w:trPr>
          <w:cantSplit/>
          <w:trHeight w:val="120"/>
        </w:trPr>
        <w:tc>
          <w:tcPr>
            <w:tcW w:w="1951" w:type="dxa"/>
            <w:vMerge/>
            <w:vAlign w:val="center"/>
          </w:tcPr>
          <w:p w14:paraId="32A87BCC" w14:textId="77777777" w:rsidR="00C74454" w:rsidRPr="00A005C9" w:rsidRDefault="00C74454" w:rsidP="00484729">
            <w:pPr>
              <w:tabs>
                <w:tab w:val="left" w:pos="1440"/>
              </w:tabs>
              <w:spacing w:before="60" w:after="0" w:line="276" w:lineRule="auto"/>
              <w:jc w:val="both"/>
              <w:rPr>
                <w:rFonts w:ascii="Arimo" w:hAnsi="Arimo" w:cs="Arimo"/>
                <w:i/>
                <w:sz w:val="20"/>
                <w:szCs w:val="20"/>
                <w:lang w:val="en-GB"/>
              </w:rPr>
            </w:pPr>
          </w:p>
        </w:tc>
        <w:tc>
          <w:tcPr>
            <w:tcW w:w="1843" w:type="dxa"/>
            <w:vAlign w:val="center"/>
          </w:tcPr>
          <w:p w14:paraId="04A21121"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Content Uniformity</w:t>
            </w:r>
          </w:p>
        </w:tc>
        <w:tc>
          <w:tcPr>
            <w:tcW w:w="6059" w:type="dxa"/>
            <w:vMerge/>
            <w:vAlign w:val="center"/>
          </w:tcPr>
          <w:p w14:paraId="5877C2EA"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p>
        </w:tc>
      </w:tr>
      <w:tr w:rsidR="00C74454" w:rsidRPr="00A005C9" w14:paraId="197E1E31" w14:textId="77777777" w:rsidTr="00E160A0">
        <w:trPr>
          <w:cantSplit/>
          <w:trHeight w:val="95"/>
        </w:trPr>
        <w:tc>
          <w:tcPr>
            <w:tcW w:w="1951" w:type="dxa"/>
            <w:vMerge/>
            <w:vAlign w:val="center"/>
          </w:tcPr>
          <w:p w14:paraId="3A00D308"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p>
        </w:tc>
        <w:tc>
          <w:tcPr>
            <w:tcW w:w="1843" w:type="dxa"/>
            <w:vAlign w:val="center"/>
          </w:tcPr>
          <w:p w14:paraId="4CACBDC9"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Dissolution</w:t>
            </w:r>
          </w:p>
        </w:tc>
        <w:tc>
          <w:tcPr>
            <w:tcW w:w="6059" w:type="dxa"/>
            <w:vMerge/>
            <w:vAlign w:val="center"/>
          </w:tcPr>
          <w:p w14:paraId="19F9A6BB"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p>
        </w:tc>
      </w:tr>
      <w:tr w:rsidR="00C74454" w:rsidRPr="00A005C9" w14:paraId="7DD35A97" w14:textId="77777777" w:rsidTr="00E160A0">
        <w:trPr>
          <w:cantSplit/>
          <w:trHeight w:val="170"/>
        </w:trPr>
        <w:tc>
          <w:tcPr>
            <w:tcW w:w="1951" w:type="dxa"/>
            <w:vMerge/>
            <w:vAlign w:val="center"/>
          </w:tcPr>
          <w:p w14:paraId="1658F181"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p>
        </w:tc>
        <w:tc>
          <w:tcPr>
            <w:tcW w:w="1843" w:type="dxa"/>
            <w:vAlign w:val="center"/>
          </w:tcPr>
          <w:p w14:paraId="6D35A213"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Degradation Products </w:t>
            </w:r>
          </w:p>
        </w:tc>
        <w:tc>
          <w:tcPr>
            <w:tcW w:w="6059" w:type="dxa"/>
            <w:vMerge/>
            <w:vAlign w:val="center"/>
          </w:tcPr>
          <w:p w14:paraId="3D97A64B"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p>
        </w:tc>
      </w:tr>
      <w:tr w:rsidR="00C74454" w:rsidRPr="00A005C9" w14:paraId="055FE801" w14:textId="77777777" w:rsidTr="00E160A0">
        <w:trPr>
          <w:cantSplit/>
          <w:trHeight w:val="165"/>
        </w:trPr>
        <w:tc>
          <w:tcPr>
            <w:tcW w:w="1951" w:type="dxa"/>
            <w:vMerge w:val="restart"/>
            <w:vAlign w:val="center"/>
          </w:tcPr>
          <w:p w14:paraId="304760C5"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Process</w:t>
            </w:r>
            <w:r w:rsidRPr="00A005C9">
              <w:rPr>
                <w:rFonts w:ascii="Arimo" w:hAnsi="Arimo" w:cs="Arimo"/>
                <w:b/>
                <w:sz w:val="20"/>
                <w:szCs w:val="20"/>
                <w:lang w:val="en-GB"/>
              </w:rPr>
              <w:t xml:space="preserve"> </w:t>
            </w:r>
            <w:r w:rsidRPr="00A005C9">
              <w:rPr>
                <w:rFonts w:ascii="Arimo" w:hAnsi="Arimo" w:cs="Arimo"/>
                <w:sz w:val="20"/>
                <w:szCs w:val="20"/>
                <w:lang w:val="en-GB"/>
              </w:rPr>
              <w:t>Impurities</w:t>
            </w:r>
          </w:p>
        </w:tc>
        <w:tc>
          <w:tcPr>
            <w:tcW w:w="1843" w:type="dxa"/>
            <w:vAlign w:val="center"/>
          </w:tcPr>
          <w:p w14:paraId="3D584074"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Assay </w:t>
            </w:r>
          </w:p>
        </w:tc>
        <w:tc>
          <w:tcPr>
            <w:tcW w:w="6059" w:type="dxa"/>
            <w:vMerge w:val="restart"/>
            <w:vAlign w:val="center"/>
          </w:tcPr>
          <w:p w14:paraId="7DAD88A4" w14:textId="5E22B423" w:rsidR="00C74454" w:rsidRPr="00A005C9" w:rsidRDefault="00C74454" w:rsidP="00484729">
            <w:pPr>
              <w:tabs>
                <w:tab w:val="left" w:pos="1440"/>
              </w:tabs>
              <w:spacing w:before="60" w:after="0" w:line="276" w:lineRule="auto"/>
              <w:jc w:val="both"/>
              <w:rPr>
                <w:rFonts w:ascii="Arimo" w:hAnsi="Arimo" w:cs="Arimo"/>
                <w:i/>
                <w:sz w:val="20"/>
                <w:szCs w:val="20"/>
                <w:lang w:val="en-GB"/>
              </w:rPr>
            </w:pPr>
            <w:r w:rsidRPr="00A005C9">
              <w:rPr>
                <w:rFonts w:ascii="Arimo" w:hAnsi="Arimo" w:cs="Arimo"/>
                <w:sz w:val="20"/>
                <w:szCs w:val="20"/>
                <w:lang w:val="en-GB"/>
              </w:rPr>
              <w:t>Total impurities (including process impurities</w:t>
            </w:r>
            <w:r w:rsidR="000B2894" w:rsidRPr="00A005C9">
              <w:rPr>
                <w:rFonts w:ascii="Arimo" w:hAnsi="Arimo" w:cs="Arimo"/>
                <w:sz w:val="20"/>
                <w:szCs w:val="20"/>
                <w:lang w:val="en-GB"/>
              </w:rPr>
              <w:t xml:space="preserve"> if present</w:t>
            </w:r>
            <w:r w:rsidRPr="00A005C9">
              <w:rPr>
                <w:rFonts w:ascii="Arimo" w:hAnsi="Arimo" w:cs="Arimo"/>
                <w:sz w:val="20"/>
                <w:szCs w:val="20"/>
                <w:lang w:val="en-GB"/>
              </w:rPr>
              <w:t>) are controlled in the drug substance specification (NMT 0.5%). Within this range, process impurities are unlikely to impact assay, CU, dissolution and degradation product. The risk is low.</w:t>
            </w:r>
          </w:p>
        </w:tc>
      </w:tr>
      <w:tr w:rsidR="00C74454" w:rsidRPr="00A005C9" w14:paraId="6C6C8BD7" w14:textId="77777777" w:rsidTr="00E160A0">
        <w:trPr>
          <w:cantSplit/>
          <w:trHeight w:val="165"/>
        </w:trPr>
        <w:tc>
          <w:tcPr>
            <w:tcW w:w="1951" w:type="dxa"/>
            <w:vMerge/>
            <w:vAlign w:val="center"/>
          </w:tcPr>
          <w:p w14:paraId="4B541B8B" w14:textId="77777777" w:rsidR="00C74454" w:rsidRPr="00A005C9" w:rsidRDefault="00C74454" w:rsidP="00484729">
            <w:pPr>
              <w:tabs>
                <w:tab w:val="left" w:pos="1440"/>
              </w:tabs>
              <w:spacing w:before="60" w:after="0" w:line="276" w:lineRule="auto"/>
              <w:jc w:val="both"/>
              <w:rPr>
                <w:rFonts w:ascii="Arimo" w:hAnsi="Arimo" w:cs="Arimo"/>
                <w:i/>
                <w:sz w:val="20"/>
                <w:szCs w:val="20"/>
                <w:lang w:val="en-GB"/>
              </w:rPr>
            </w:pPr>
          </w:p>
        </w:tc>
        <w:tc>
          <w:tcPr>
            <w:tcW w:w="1843" w:type="dxa"/>
            <w:vAlign w:val="center"/>
          </w:tcPr>
          <w:p w14:paraId="74B191A3"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Content Uniformity</w:t>
            </w:r>
          </w:p>
        </w:tc>
        <w:tc>
          <w:tcPr>
            <w:tcW w:w="6059" w:type="dxa"/>
            <w:vMerge/>
            <w:vAlign w:val="center"/>
          </w:tcPr>
          <w:p w14:paraId="5B2D1ADE"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p>
        </w:tc>
      </w:tr>
      <w:tr w:rsidR="00C74454" w:rsidRPr="00A005C9" w14:paraId="3E4466DF" w14:textId="77777777" w:rsidTr="00E160A0">
        <w:trPr>
          <w:cantSplit/>
          <w:trHeight w:val="165"/>
        </w:trPr>
        <w:tc>
          <w:tcPr>
            <w:tcW w:w="1951" w:type="dxa"/>
            <w:vMerge/>
            <w:vAlign w:val="center"/>
          </w:tcPr>
          <w:p w14:paraId="1B3DA51A"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p>
        </w:tc>
        <w:tc>
          <w:tcPr>
            <w:tcW w:w="1843" w:type="dxa"/>
            <w:vAlign w:val="center"/>
          </w:tcPr>
          <w:p w14:paraId="26F3A2CD"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Dissolution</w:t>
            </w:r>
          </w:p>
        </w:tc>
        <w:tc>
          <w:tcPr>
            <w:tcW w:w="6059" w:type="dxa"/>
            <w:vMerge/>
            <w:vAlign w:val="center"/>
          </w:tcPr>
          <w:p w14:paraId="6BB94978"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p>
        </w:tc>
      </w:tr>
      <w:tr w:rsidR="00C74454" w:rsidRPr="00A005C9" w14:paraId="337CC3C7" w14:textId="77777777" w:rsidTr="00E160A0">
        <w:trPr>
          <w:cantSplit/>
          <w:trHeight w:val="152"/>
        </w:trPr>
        <w:tc>
          <w:tcPr>
            <w:tcW w:w="1951" w:type="dxa"/>
            <w:vMerge/>
            <w:vAlign w:val="center"/>
          </w:tcPr>
          <w:p w14:paraId="612B509A"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p>
        </w:tc>
        <w:tc>
          <w:tcPr>
            <w:tcW w:w="1843" w:type="dxa"/>
            <w:vAlign w:val="center"/>
          </w:tcPr>
          <w:p w14:paraId="55C00ABF"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Degradation Products</w:t>
            </w:r>
          </w:p>
        </w:tc>
        <w:tc>
          <w:tcPr>
            <w:tcW w:w="6059" w:type="dxa"/>
            <w:vMerge/>
            <w:vAlign w:val="center"/>
          </w:tcPr>
          <w:p w14:paraId="43692351"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p>
        </w:tc>
      </w:tr>
      <w:tr w:rsidR="00C74454" w:rsidRPr="00A005C9" w14:paraId="3C38FB99" w14:textId="77777777" w:rsidTr="00E160A0">
        <w:trPr>
          <w:cantSplit/>
          <w:trHeight w:val="165"/>
        </w:trPr>
        <w:tc>
          <w:tcPr>
            <w:tcW w:w="1951" w:type="dxa"/>
            <w:vMerge w:val="restart"/>
            <w:vAlign w:val="center"/>
          </w:tcPr>
          <w:p w14:paraId="546F6B9B"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Chemical</w:t>
            </w:r>
            <w:r w:rsidRPr="00A005C9">
              <w:rPr>
                <w:rFonts w:ascii="Arimo" w:hAnsi="Arimo" w:cs="Arimo"/>
                <w:b/>
                <w:sz w:val="20"/>
                <w:szCs w:val="20"/>
                <w:lang w:val="en-GB"/>
              </w:rPr>
              <w:t xml:space="preserve"> </w:t>
            </w:r>
            <w:r w:rsidRPr="00A005C9">
              <w:rPr>
                <w:rFonts w:ascii="Arimo" w:hAnsi="Arimo" w:cs="Arimo"/>
                <w:sz w:val="20"/>
                <w:szCs w:val="20"/>
                <w:lang w:val="en-GB"/>
              </w:rPr>
              <w:t>Stability</w:t>
            </w:r>
          </w:p>
        </w:tc>
        <w:tc>
          <w:tcPr>
            <w:tcW w:w="1843" w:type="dxa"/>
            <w:vAlign w:val="center"/>
          </w:tcPr>
          <w:p w14:paraId="517FE9A2"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Assay</w:t>
            </w:r>
          </w:p>
        </w:tc>
        <w:tc>
          <w:tcPr>
            <w:tcW w:w="6059" w:type="dxa"/>
            <w:vAlign w:val="center"/>
          </w:tcPr>
          <w:p w14:paraId="3332BAE7"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Chemical stability may impact assay. In extreme cases, poor chemical stability may cause an assay failure. The risk is medium.</w:t>
            </w:r>
          </w:p>
        </w:tc>
      </w:tr>
      <w:tr w:rsidR="00C74454" w:rsidRPr="00A005C9" w14:paraId="22535358" w14:textId="77777777" w:rsidTr="00E160A0">
        <w:trPr>
          <w:cantSplit/>
          <w:trHeight w:val="95"/>
        </w:trPr>
        <w:tc>
          <w:tcPr>
            <w:tcW w:w="1951" w:type="dxa"/>
            <w:vMerge/>
            <w:vAlign w:val="center"/>
          </w:tcPr>
          <w:p w14:paraId="7118E197"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p>
        </w:tc>
        <w:tc>
          <w:tcPr>
            <w:tcW w:w="1843" w:type="dxa"/>
            <w:vAlign w:val="center"/>
          </w:tcPr>
          <w:p w14:paraId="629342DB"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Content Uniformity</w:t>
            </w:r>
          </w:p>
        </w:tc>
        <w:tc>
          <w:tcPr>
            <w:tcW w:w="6059" w:type="dxa"/>
            <w:vAlign w:val="center"/>
          </w:tcPr>
          <w:p w14:paraId="4678C611"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Tablet CU is mainly impacted by powder flowability and blend</w:t>
            </w:r>
            <w:r w:rsidRPr="00A005C9">
              <w:rPr>
                <w:rFonts w:ascii="Arimo" w:hAnsi="Arimo" w:cs="Arimo"/>
                <w:i/>
                <w:sz w:val="20"/>
                <w:szCs w:val="20"/>
                <w:lang w:val="en-GB"/>
              </w:rPr>
              <w:t xml:space="preserve"> </w:t>
            </w:r>
            <w:r w:rsidRPr="00A005C9">
              <w:rPr>
                <w:rFonts w:ascii="Arimo" w:hAnsi="Arimo" w:cs="Arimo"/>
                <w:sz w:val="20"/>
                <w:szCs w:val="20"/>
                <w:lang w:val="en-GB"/>
              </w:rPr>
              <w:t>uniformity. Tablet CU is unrelated to drug substance chemical</w:t>
            </w:r>
            <w:r w:rsidRPr="00A005C9">
              <w:rPr>
                <w:rFonts w:ascii="Arimo" w:hAnsi="Arimo" w:cs="Arimo"/>
                <w:i/>
                <w:sz w:val="20"/>
                <w:szCs w:val="20"/>
                <w:lang w:val="en-GB"/>
              </w:rPr>
              <w:t xml:space="preserve"> </w:t>
            </w:r>
            <w:r w:rsidRPr="00A005C9">
              <w:rPr>
                <w:rFonts w:ascii="Arimo" w:hAnsi="Arimo" w:cs="Arimo"/>
                <w:sz w:val="20"/>
                <w:szCs w:val="20"/>
                <w:lang w:val="en-GB"/>
              </w:rPr>
              <w:t>stability. The risk is low.</w:t>
            </w:r>
          </w:p>
        </w:tc>
      </w:tr>
      <w:tr w:rsidR="00C74454" w:rsidRPr="00A005C9" w14:paraId="5401EFA4" w14:textId="77777777" w:rsidTr="00E160A0">
        <w:trPr>
          <w:cantSplit/>
          <w:trHeight w:val="120"/>
        </w:trPr>
        <w:tc>
          <w:tcPr>
            <w:tcW w:w="1951" w:type="dxa"/>
            <w:vMerge/>
            <w:vAlign w:val="center"/>
          </w:tcPr>
          <w:p w14:paraId="71B11049"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p>
        </w:tc>
        <w:tc>
          <w:tcPr>
            <w:tcW w:w="1843" w:type="dxa"/>
            <w:vAlign w:val="center"/>
          </w:tcPr>
          <w:p w14:paraId="30CABF00"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Dissolution</w:t>
            </w:r>
          </w:p>
        </w:tc>
        <w:tc>
          <w:tcPr>
            <w:tcW w:w="6059" w:type="dxa"/>
            <w:vAlign w:val="center"/>
          </w:tcPr>
          <w:p w14:paraId="6D0E2DDA"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Tablet dissolution is mainly impacted by drug substance particle size distribution. Tablet dissolution is unrelated to drug</w:t>
            </w:r>
            <w:r w:rsidRPr="00A005C9">
              <w:rPr>
                <w:rFonts w:ascii="Arimo" w:hAnsi="Arimo" w:cs="Arimo"/>
                <w:i/>
                <w:sz w:val="20"/>
                <w:szCs w:val="20"/>
                <w:lang w:val="en-GB"/>
              </w:rPr>
              <w:t xml:space="preserve"> </w:t>
            </w:r>
            <w:r w:rsidRPr="00A005C9">
              <w:rPr>
                <w:rFonts w:ascii="Arimo" w:hAnsi="Arimo" w:cs="Arimo"/>
                <w:sz w:val="20"/>
                <w:szCs w:val="20"/>
                <w:lang w:val="en-GB"/>
              </w:rPr>
              <w:t>substance chemical stability. The risk is low.</w:t>
            </w:r>
          </w:p>
        </w:tc>
      </w:tr>
      <w:tr w:rsidR="00C74454" w:rsidRPr="00A005C9" w14:paraId="2975E6C3" w14:textId="77777777" w:rsidTr="00E160A0">
        <w:trPr>
          <w:cantSplit/>
          <w:trHeight w:val="105"/>
        </w:trPr>
        <w:tc>
          <w:tcPr>
            <w:tcW w:w="1951" w:type="dxa"/>
            <w:vMerge/>
            <w:vAlign w:val="center"/>
          </w:tcPr>
          <w:p w14:paraId="6953528C"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p>
        </w:tc>
        <w:tc>
          <w:tcPr>
            <w:tcW w:w="1843" w:type="dxa"/>
            <w:vAlign w:val="center"/>
          </w:tcPr>
          <w:p w14:paraId="3C92BB3F"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Degradation Products </w:t>
            </w:r>
          </w:p>
        </w:tc>
        <w:tc>
          <w:tcPr>
            <w:tcW w:w="6059" w:type="dxa"/>
            <w:vAlign w:val="center"/>
          </w:tcPr>
          <w:p w14:paraId="6426396D" w14:textId="77777777" w:rsidR="00C74454" w:rsidRPr="00A005C9" w:rsidRDefault="00C74454" w:rsidP="00484729">
            <w:pPr>
              <w:tabs>
                <w:tab w:val="left" w:pos="1440"/>
              </w:tabs>
              <w:spacing w:before="60" w:after="0" w:line="276" w:lineRule="auto"/>
              <w:jc w:val="both"/>
              <w:rPr>
                <w:rFonts w:ascii="Arimo" w:hAnsi="Arimo" w:cs="Arimo"/>
                <w:i/>
                <w:sz w:val="20"/>
                <w:szCs w:val="20"/>
                <w:lang w:val="en-GB"/>
              </w:rPr>
            </w:pPr>
            <w:r w:rsidRPr="00A005C9">
              <w:rPr>
                <w:rFonts w:ascii="Arimo" w:hAnsi="Arimo" w:cs="Arimo"/>
                <w:sz w:val="20"/>
                <w:szCs w:val="20"/>
                <w:lang w:val="en-GB"/>
              </w:rPr>
              <w:t>Chemical stability has direct impact on degradation products. The risk is high.</w:t>
            </w:r>
          </w:p>
        </w:tc>
      </w:tr>
      <w:tr w:rsidR="00C74454" w:rsidRPr="00A005C9" w14:paraId="7BF6F292" w14:textId="77777777" w:rsidTr="00E160A0">
        <w:trPr>
          <w:cantSplit/>
          <w:trHeight w:val="105"/>
        </w:trPr>
        <w:tc>
          <w:tcPr>
            <w:tcW w:w="1951" w:type="dxa"/>
            <w:vMerge w:val="restart"/>
            <w:vAlign w:val="center"/>
          </w:tcPr>
          <w:p w14:paraId="2B228A5A"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Flow</w:t>
            </w:r>
            <w:r w:rsidRPr="00A005C9">
              <w:rPr>
                <w:rFonts w:ascii="Arimo" w:hAnsi="Arimo" w:cs="Arimo"/>
                <w:b/>
                <w:sz w:val="20"/>
                <w:szCs w:val="20"/>
                <w:lang w:val="en-GB"/>
              </w:rPr>
              <w:t xml:space="preserve"> </w:t>
            </w:r>
            <w:r w:rsidRPr="00A005C9">
              <w:rPr>
                <w:rFonts w:ascii="Arimo" w:hAnsi="Arimo" w:cs="Arimo"/>
                <w:sz w:val="20"/>
                <w:szCs w:val="20"/>
                <w:lang w:val="en-GB"/>
              </w:rPr>
              <w:t>Properties</w:t>
            </w:r>
          </w:p>
        </w:tc>
        <w:tc>
          <w:tcPr>
            <w:tcW w:w="1843" w:type="dxa"/>
            <w:vAlign w:val="center"/>
          </w:tcPr>
          <w:p w14:paraId="67226B6B"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Assay </w:t>
            </w:r>
          </w:p>
        </w:tc>
        <w:tc>
          <w:tcPr>
            <w:tcW w:w="6059" w:type="dxa"/>
            <w:vAlign w:val="center"/>
          </w:tcPr>
          <w:p w14:paraId="2E7FE813" w14:textId="77777777" w:rsidR="00C74454" w:rsidRPr="00A005C9" w:rsidRDefault="00C74454" w:rsidP="00484729">
            <w:pPr>
              <w:tabs>
                <w:tab w:val="left" w:pos="1440"/>
              </w:tabs>
              <w:spacing w:before="60" w:after="0" w:line="276" w:lineRule="auto"/>
              <w:jc w:val="both"/>
              <w:rPr>
                <w:rFonts w:ascii="Arimo" w:hAnsi="Arimo" w:cs="Arimo"/>
                <w:i/>
                <w:sz w:val="20"/>
                <w:szCs w:val="20"/>
                <w:lang w:val="en-GB"/>
              </w:rPr>
            </w:pPr>
            <w:r w:rsidRPr="00A005C9">
              <w:rPr>
                <w:rFonts w:ascii="Arimo" w:hAnsi="Arimo" w:cs="Arimo"/>
                <w:sz w:val="20"/>
                <w:szCs w:val="20"/>
                <w:lang w:val="en-GB"/>
              </w:rPr>
              <w:t>API has poor flow properties. In extreme cases, poor flow may impact assay. The risk is medium.</w:t>
            </w:r>
          </w:p>
        </w:tc>
      </w:tr>
      <w:tr w:rsidR="00C74454" w:rsidRPr="00A005C9" w14:paraId="56642C7C" w14:textId="77777777" w:rsidTr="00E160A0">
        <w:trPr>
          <w:cantSplit/>
          <w:trHeight w:val="110"/>
        </w:trPr>
        <w:tc>
          <w:tcPr>
            <w:tcW w:w="1951" w:type="dxa"/>
            <w:vMerge/>
            <w:vAlign w:val="center"/>
          </w:tcPr>
          <w:p w14:paraId="4BC4CACB" w14:textId="77777777" w:rsidR="00C74454" w:rsidRPr="00A005C9" w:rsidRDefault="00C74454" w:rsidP="00484729">
            <w:pPr>
              <w:tabs>
                <w:tab w:val="left" w:pos="1440"/>
              </w:tabs>
              <w:spacing w:before="60" w:after="0" w:line="276" w:lineRule="auto"/>
              <w:jc w:val="both"/>
              <w:rPr>
                <w:rFonts w:ascii="Arimo" w:hAnsi="Arimo" w:cs="Arimo"/>
                <w:i/>
                <w:sz w:val="20"/>
                <w:szCs w:val="20"/>
                <w:lang w:val="en-GB"/>
              </w:rPr>
            </w:pPr>
          </w:p>
        </w:tc>
        <w:tc>
          <w:tcPr>
            <w:tcW w:w="1843" w:type="dxa"/>
            <w:vAlign w:val="center"/>
          </w:tcPr>
          <w:p w14:paraId="57A49C0C"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Content Uniformity </w:t>
            </w:r>
          </w:p>
        </w:tc>
        <w:tc>
          <w:tcPr>
            <w:tcW w:w="6059" w:type="dxa"/>
            <w:vAlign w:val="center"/>
          </w:tcPr>
          <w:p w14:paraId="61034B14" w14:textId="77777777" w:rsidR="00C74454" w:rsidRPr="00A005C9" w:rsidRDefault="00C74454" w:rsidP="00484729">
            <w:pPr>
              <w:tabs>
                <w:tab w:val="left" w:pos="1440"/>
              </w:tabs>
              <w:spacing w:before="60" w:after="0" w:line="276" w:lineRule="auto"/>
              <w:jc w:val="both"/>
              <w:rPr>
                <w:rFonts w:ascii="Arimo" w:hAnsi="Arimo" w:cs="Arimo"/>
                <w:i/>
                <w:sz w:val="20"/>
                <w:szCs w:val="20"/>
                <w:lang w:val="en-GB"/>
              </w:rPr>
            </w:pPr>
            <w:r w:rsidRPr="00A005C9">
              <w:rPr>
                <w:rFonts w:ascii="Arimo" w:hAnsi="Arimo" w:cs="Arimo"/>
                <w:sz w:val="20"/>
                <w:szCs w:val="20"/>
                <w:lang w:val="en-GB"/>
              </w:rPr>
              <w:t>API has poor flow properties which may lead to poor tablet CU. The risk is high.</w:t>
            </w:r>
          </w:p>
        </w:tc>
      </w:tr>
      <w:tr w:rsidR="00C74454" w:rsidRPr="00A005C9" w14:paraId="1183AE1C" w14:textId="77777777" w:rsidTr="00E160A0">
        <w:trPr>
          <w:cantSplit/>
          <w:trHeight w:val="105"/>
        </w:trPr>
        <w:tc>
          <w:tcPr>
            <w:tcW w:w="1951" w:type="dxa"/>
            <w:vMerge/>
            <w:vAlign w:val="center"/>
          </w:tcPr>
          <w:p w14:paraId="5C0B724D" w14:textId="77777777" w:rsidR="00C74454" w:rsidRPr="00A005C9" w:rsidRDefault="00C74454" w:rsidP="00484729">
            <w:pPr>
              <w:tabs>
                <w:tab w:val="left" w:pos="1440"/>
              </w:tabs>
              <w:spacing w:before="60" w:after="0" w:line="276" w:lineRule="auto"/>
              <w:jc w:val="both"/>
              <w:rPr>
                <w:rFonts w:ascii="Arimo" w:hAnsi="Arimo" w:cs="Arimo"/>
                <w:i/>
                <w:sz w:val="20"/>
                <w:szCs w:val="20"/>
                <w:lang w:val="en-GB"/>
              </w:rPr>
            </w:pPr>
          </w:p>
        </w:tc>
        <w:tc>
          <w:tcPr>
            <w:tcW w:w="1843" w:type="dxa"/>
            <w:vAlign w:val="center"/>
          </w:tcPr>
          <w:p w14:paraId="3E2CEB55"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Dissolution </w:t>
            </w:r>
          </w:p>
        </w:tc>
        <w:tc>
          <w:tcPr>
            <w:tcW w:w="6059" w:type="dxa"/>
            <w:vMerge w:val="restart"/>
            <w:vAlign w:val="center"/>
          </w:tcPr>
          <w:p w14:paraId="5C4D0347" w14:textId="77777777" w:rsidR="00C74454" w:rsidRPr="00A005C9" w:rsidRDefault="00C74454" w:rsidP="00484729">
            <w:pPr>
              <w:tabs>
                <w:tab w:val="left" w:pos="1440"/>
              </w:tabs>
              <w:spacing w:before="60" w:after="0" w:line="276" w:lineRule="auto"/>
              <w:jc w:val="both"/>
              <w:rPr>
                <w:rFonts w:ascii="Arimo" w:hAnsi="Arimo" w:cs="Arimo"/>
                <w:i/>
                <w:sz w:val="20"/>
                <w:szCs w:val="20"/>
                <w:lang w:val="en-GB"/>
              </w:rPr>
            </w:pPr>
            <w:r w:rsidRPr="00A005C9">
              <w:rPr>
                <w:rFonts w:ascii="Arimo" w:hAnsi="Arimo" w:cs="Arimo"/>
                <w:sz w:val="20"/>
                <w:szCs w:val="20"/>
                <w:lang w:val="en-GB"/>
              </w:rPr>
              <w:t>The flowability of the drug substance is not related to its degradation pathway or solubility. Therefore, the risk is low</w:t>
            </w:r>
          </w:p>
        </w:tc>
      </w:tr>
      <w:tr w:rsidR="00C74454" w:rsidRPr="00A005C9" w14:paraId="406BDE6A" w14:textId="77777777" w:rsidTr="00E160A0">
        <w:trPr>
          <w:cantSplit/>
          <w:trHeight w:val="110"/>
        </w:trPr>
        <w:tc>
          <w:tcPr>
            <w:tcW w:w="1951" w:type="dxa"/>
            <w:vMerge/>
            <w:vAlign w:val="center"/>
          </w:tcPr>
          <w:p w14:paraId="03BB308E" w14:textId="77777777" w:rsidR="00C74454" w:rsidRPr="00A005C9" w:rsidRDefault="00C74454" w:rsidP="00484729">
            <w:pPr>
              <w:tabs>
                <w:tab w:val="left" w:pos="1440"/>
              </w:tabs>
              <w:spacing w:before="60" w:after="0" w:line="276" w:lineRule="auto"/>
              <w:jc w:val="both"/>
              <w:rPr>
                <w:rFonts w:ascii="Arimo" w:hAnsi="Arimo" w:cs="Arimo"/>
                <w:i/>
                <w:sz w:val="20"/>
                <w:szCs w:val="20"/>
                <w:lang w:val="en-GB"/>
              </w:rPr>
            </w:pPr>
          </w:p>
        </w:tc>
        <w:tc>
          <w:tcPr>
            <w:tcW w:w="1843" w:type="dxa"/>
            <w:vAlign w:val="center"/>
          </w:tcPr>
          <w:p w14:paraId="3F427CE5"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Degradation Products </w:t>
            </w:r>
          </w:p>
        </w:tc>
        <w:tc>
          <w:tcPr>
            <w:tcW w:w="6059" w:type="dxa"/>
            <w:vMerge/>
            <w:vAlign w:val="center"/>
          </w:tcPr>
          <w:p w14:paraId="74BE37B4" w14:textId="77777777" w:rsidR="00C74454" w:rsidRPr="00A005C9" w:rsidRDefault="00C74454" w:rsidP="00484729">
            <w:pPr>
              <w:tabs>
                <w:tab w:val="left" w:pos="1440"/>
              </w:tabs>
              <w:spacing w:before="60" w:after="0" w:line="276" w:lineRule="auto"/>
              <w:jc w:val="both"/>
              <w:rPr>
                <w:rFonts w:ascii="Arimo" w:hAnsi="Arimo" w:cs="Arimo"/>
                <w:sz w:val="20"/>
                <w:szCs w:val="20"/>
                <w:lang w:val="en-GB"/>
              </w:rPr>
            </w:pPr>
          </w:p>
        </w:tc>
      </w:tr>
    </w:tbl>
    <w:p w14:paraId="79647349" w14:textId="77777777" w:rsidR="00B71622" w:rsidRPr="00A005C9" w:rsidRDefault="00B71622" w:rsidP="00484729">
      <w:pPr>
        <w:tabs>
          <w:tab w:val="left" w:pos="1440"/>
        </w:tabs>
        <w:spacing w:before="60" w:after="0" w:line="360" w:lineRule="auto"/>
        <w:jc w:val="both"/>
        <w:rPr>
          <w:rFonts w:ascii="Arimo" w:hAnsi="Arimo" w:cs="Arimo"/>
          <w:b/>
          <w:sz w:val="20"/>
          <w:szCs w:val="20"/>
          <w:lang w:val="en-GB"/>
        </w:rPr>
      </w:pPr>
    </w:p>
    <w:p w14:paraId="05406340" w14:textId="77777777" w:rsidR="00C74454" w:rsidRPr="00A005C9" w:rsidRDefault="00C74454" w:rsidP="00484729">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lang w:val="en-GB"/>
        </w:rPr>
        <w:t xml:space="preserve">Particle size distribution and flow properties </w:t>
      </w:r>
    </w:p>
    <w:p w14:paraId="4B5977C4" w14:textId="2BA70642" w:rsidR="00561A38" w:rsidRPr="00A005C9" w:rsidRDefault="00561A38" w:rsidP="00484729">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Bisoprolol fumarate API is classified as BCS I drug so non-micronized is used. Particle size has low impact on dissolution.</w:t>
      </w:r>
      <w:r w:rsidRPr="00A005C9">
        <w:rPr>
          <w:rFonts w:ascii="Arimo" w:hAnsi="Arimo" w:cs="Arimo"/>
          <w:sz w:val="20"/>
          <w:szCs w:val="20"/>
        </w:rPr>
        <w:t xml:space="preserve"> Therefore,</w:t>
      </w:r>
      <w:r w:rsidRPr="00A005C9">
        <w:rPr>
          <w:rFonts w:ascii="Arimo" w:hAnsi="Arimo" w:cs="Arimo"/>
          <w:sz w:val="20"/>
          <w:szCs w:val="20"/>
          <w:lang w:val="en-GB"/>
        </w:rPr>
        <w:t xml:space="preserve"> the investigation of </w:t>
      </w:r>
      <w:r w:rsidRPr="00A005C9">
        <w:rPr>
          <w:rFonts w:ascii="Arimo" w:hAnsi="Arimo" w:cs="Arimo"/>
          <w:sz w:val="20"/>
          <w:szCs w:val="20"/>
          <w:lang w:val="vi-VN"/>
        </w:rPr>
        <w:t>PSD</w:t>
      </w:r>
      <w:r w:rsidRPr="00A005C9">
        <w:rPr>
          <w:rFonts w:ascii="Arimo" w:hAnsi="Arimo" w:cs="Arimo"/>
          <w:sz w:val="20"/>
          <w:szCs w:val="20"/>
          <w:lang w:val="en-GB"/>
        </w:rPr>
        <w:t xml:space="preserve"> is mainly for assuring the content uniformity and assay of the final product. </w:t>
      </w:r>
      <w:proofErr w:type="spellStart"/>
      <w:r w:rsidRPr="00A005C9">
        <w:rPr>
          <w:rFonts w:ascii="Arimo" w:hAnsi="Arimo" w:cs="Arimo"/>
          <w:sz w:val="20"/>
          <w:szCs w:val="20"/>
          <w:lang w:val="vi-VN"/>
        </w:rPr>
        <w:t>Basically</w:t>
      </w:r>
      <w:proofErr w:type="spellEnd"/>
      <w:r w:rsidRPr="00A005C9">
        <w:rPr>
          <w:rFonts w:ascii="Arimo" w:hAnsi="Arimo" w:cs="Arimo"/>
          <w:sz w:val="20"/>
          <w:szCs w:val="20"/>
          <w:lang w:val="en-GB"/>
        </w:rPr>
        <w:t>, the particle size of API is relative large</w:t>
      </w:r>
      <w:r w:rsidRPr="00A005C9">
        <w:rPr>
          <w:rFonts w:ascii="Arimo" w:hAnsi="Arimo" w:cs="Arimo"/>
          <w:sz w:val="20"/>
          <w:szCs w:val="20"/>
          <w:lang w:val="vi-VN"/>
        </w:rPr>
        <w:t xml:space="preserve"> </w:t>
      </w:r>
      <w:r w:rsidRPr="00A005C9">
        <w:rPr>
          <w:rFonts w:ascii="Arimo" w:hAnsi="Arimo" w:cs="Arimo"/>
          <w:sz w:val="20"/>
          <w:szCs w:val="20"/>
          <w:lang w:val="en-GB"/>
        </w:rPr>
        <w:t>for an acceptable flowability and is as similar as that of filler excipients, which facilitates an uniform dispersion of API in the blend.</w:t>
      </w:r>
      <w:r w:rsidRPr="00A005C9">
        <w:rPr>
          <w:rFonts w:ascii="Arimo" w:hAnsi="Arimo" w:cs="Arimo"/>
          <w:sz w:val="20"/>
          <w:szCs w:val="20"/>
          <w:lang w:val="vi-VN"/>
        </w:rPr>
        <w:t xml:space="preserve"> </w:t>
      </w:r>
      <w:proofErr w:type="spellStart"/>
      <w:r w:rsidRPr="00A005C9">
        <w:rPr>
          <w:rFonts w:ascii="Arimo" w:hAnsi="Arimo" w:cs="Arimo"/>
          <w:sz w:val="20"/>
          <w:szCs w:val="20"/>
          <w:lang w:val="vi-VN"/>
        </w:rPr>
        <w:t>However</w:t>
      </w:r>
      <w:proofErr w:type="spellEnd"/>
      <w:r w:rsidRPr="00A005C9">
        <w:rPr>
          <w:rFonts w:ascii="Arimo" w:hAnsi="Arimo" w:cs="Arimo"/>
          <w:sz w:val="20"/>
          <w:szCs w:val="20"/>
          <w:lang w:val="vi-VN"/>
        </w:rPr>
        <w:t xml:space="preserve">, </w:t>
      </w:r>
      <w:r w:rsidR="00B03DA2" w:rsidRPr="00A005C9">
        <w:rPr>
          <w:rFonts w:ascii="Arimo" w:hAnsi="Arimo" w:cs="Arimo"/>
          <w:sz w:val="20"/>
          <w:szCs w:val="20"/>
          <w:lang w:val="en-GB"/>
        </w:rPr>
        <w:t>according</w:t>
      </w:r>
      <w:r w:rsidRPr="00A005C9">
        <w:rPr>
          <w:rFonts w:ascii="Arimo" w:hAnsi="Arimo" w:cs="Arimo"/>
          <w:sz w:val="20"/>
          <w:szCs w:val="20"/>
          <w:lang w:val="en-GB"/>
        </w:rPr>
        <w:t xml:space="preserve"> to our experience </w:t>
      </w:r>
      <w:proofErr w:type="spellStart"/>
      <w:r w:rsidRPr="00A005C9">
        <w:rPr>
          <w:rFonts w:ascii="Arimo" w:hAnsi="Arimo" w:cs="Arimo"/>
          <w:sz w:val="20"/>
          <w:szCs w:val="20"/>
          <w:lang w:val="vi-VN"/>
        </w:rPr>
        <w:t>on</w:t>
      </w:r>
      <w:proofErr w:type="spellEnd"/>
      <w:r w:rsidRPr="00A005C9">
        <w:rPr>
          <w:rFonts w:ascii="Arimo" w:hAnsi="Arimo" w:cs="Arimo"/>
          <w:sz w:val="20"/>
          <w:szCs w:val="20"/>
          <w:lang w:val="vi-VN"/>
        </w:rPr>
        <w:t xml:space="preserve"> </w:t>
      </w:r>
      <w:r w:rsidRPr="00A005C9">
        <w:rPr>
          <w:rFonts w:ascii="Arimo" w:hAnsi="Arimo" w:cs="Arimo"/>
          <w:sz w:val="20"/>
          <w:szCs w:val="20"/>
          <w:lang w:val="en-GB"/>
        </w:rPr>
        <w:t>similar products, when more than 25% of active ingredients have particle size larger than 200 µm, a risk on uniformity of content may appear.</w:t>
      </w:r>
    </w:p>
    <w:p w14:paraId="46B17071" w14:textId="246228F8" w:rsidR="00C74454" w:rsidRPr="00A005C9" w:rsidRDefault="00561A38" w:rsidP="00484729">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Different particle sizes of API were tested to evaluate the effect on the content uniformity of the final blend and assay, uniformity of dosage units, dissolution profile of tablets. This investigation was conducted on the lower strength (5 mg) which foreseeably imparts a higher variability in content amongst tablets. Results are shown in Table </w:t>
      </w:r>
      <w:r w:rsidR="00716254" w:rsidRPr="00A005C9">
        <w:rPr>
          <w:rFonts w:ascii="Arimo" w:hAnsi="Arimo" w:cs="Arimo"/>
          <w:sz w:val="20"/>
          <w:szCs w:val="20"/>
        </w:rPr>
        <w:t>6</w:t>
      </w:r>
      <w:r w:rsidR="00C74454" w:rsidRPr="00A005C9">
        <w:rPr>
          <w:rFonts w:ascii="Arimo" w:hAnsi="Arimo" w:cs="Arimo"/>
          <w:sz w:val="20"/>
          <w:szCs w:val="20"/>
          <w:lang w:val="en-GB"/>
        </w:rPr>
        <w:t>.</w:t>
      </w:r>
    </w:p>
    <w:p w14:paraId="203371C6" w14:textId="4819B07F" w:rsidR="00C74454" w:rsidRPr="00A005C9" w:rsidRDefault="00C74454" w:rsidP="00484729">
      <w:pPr>
        <w:tabs>
          <w:tab w:val="left" w:pos="1440"/>
        </w:tabs>
        <w:spacing w:before="60" w:after="0" w:line="360" w:lineRule="auto"/>
        <w:jc w:val="center"/>
        <w:rPr>
          <w:rFonts w:ascii="Arimo" w:hAnsi="Arimo" w:cs="Arimo"/>
          <w:bCs/>
          <w:sz w:val="20"/>
          <w:szCs w:val="20"/>
          <w:lang w:val="en-GB"/>
        </w:rPr>
      </w:pPr>
      <w:r w:rsidRPr="00A005C9">
        <w:rPr>
          <w:rFonts w:ascii="Arimo" w:hAnsi="Arimo" w:cs="Arimo"/>
          <w:b/>
          <w:bCs/>
          <w:sz w:val="20"/>
          <w:szCs w:val="20"/>
          <w:lang w:val="en-GB"/>
        </w:rPr>
        <w:t xml:space="preserve">Table </w:t>
      </w:r>
      <w:r w:rsidR="00716254" w:rsidRPr="00A005C9">
        <w:rPr>
          <w:rFonts w:ascii="Arimo" w:hAnsi="Arimo" w:cs="Arimo"/>
          <w:b/>
          <w:bCs/>
          <w:sz w:val="20"/>
          <w:szCs w:val="20"/>
          <w:lang w:val="en-GB"/>
        </w:rPr>
        <w:t>6</w:t>
      </w:r>
      <w:r w:rsidRPr="00A005C9">
        <w:rPr>
          <w:rFonts w:ascii="Arimo" w:hAnsi="Arimo" w:cs="Arimo"/>
          <w:b/>
          <w:bCs/>
          <w:sz w:val="20"/>
          <w:szCs w:val="20"/>
          <w:lang w:val="en-GB"/>
        </w:rPr>
        <w:t xml:space="preserve">. </w:t>
      </w:r>
      <w:r w:rsidRPr="00A005C9">
        <w:rPr>
          <w:rFonts w:ascii="Arimo" w:hAnsi="Arimo" w:cs="Arimo"/>
          <w:bCs/>
          <w:sz w:val="20"/>
          <w:szCs w:val="20"/>
          <w:lang w:val="en-GB"/>
        </w:rPr>
        <w:t>Effect of different PSD on assay and uniformity of dosage units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9"/>
        <w:gridCol w:w="1050"/>
        <w:gridCol w:w="989"/>
        <w:gridCol w:w="3279"/>
        <w:gridCol w:w="3226"/>
      </w:tblGrid>
      <w:tr w:rsidR="00C74454" w:rsidRPr="00A005C9" w14:paraId="74D3C7D6" w14:textId="77777777" w:rsidTr="00594622">
        <w:trPr>
          <w:trHeight w:val="113"/>
          <w:tblHeader/>
        </w:trPr>
        <w:tc>
          <w:tcPr>
            <w:tcW w:w="1699" w:type="pct"/>
            <w:gridSpan w:val="3"/>
            <w:vAlign w:val="center"/>
          </w:tcPr>
          <w:p w14:paraId="70A080C9" w14:textId="77777777" w:rsidR="00C74454" w:rsidRPr="00A005C9" w:rsidRDefault="00C74454" w:rsidP="00673D23">
            <w:pPr>
              <w:tabs>
                <w:tab w:val="left" w:pos="1440"/>
              </w:tabs>
              <w:spacing w:before="60" w:after="0" w:line="276" w:lineRule="auto"/>
              <w:jc w:val="both"/>
              <w:rPr>
                <w:rFonts w:ascii="Arimo" w:hAnsi="Arimo" w:cs="Arimo"/>
                <w:sz w:val="20"/>
                <w:szCs w:val="20"/>
                <w:lang w:val="en-GB"/>
              </w:rPr>
            </w:pPr>
          </w:p>
        </w:tc>
        <w:tc>
          <w:tcPr>
            <w:tcW w:w="1664" w:type="pct"/>
            <w:vAlign w:val="center"/>
          </w:tcPr>
          <w:p w14:paraId="58798046" w14:textId="627C15EC" w:rsidR="00C74454" w:rsidRPr="00686D3D" w:rsidRDefault="00C74454" w:rsidP="00673D23">
            <w:pPr>
              <w:tabs>
                <w:tab w:val="left" w:pos="1440"/>
              </w:tabs>
              <w:spacing w:before="60" w:after="0" w:line="276" w:lineRule="auto"/>
              <w:jc w:val="center"/>
              <w:rPr>
                <w:rFonts w:ascii="Arimo" w:hAnsi="Arimo" w:cs="Arimo"/>
                <w:sz w:val="20"/>
                <w:szCs w:val="20"/>
                <w:lang w:val="vi-VN"/>
              </w:rPr>
            </w:pPr>
            <w:r w:rsidRPr="00A005C9">
              <w:rPr>
                <w:rFonts w:ascii="Arimo" w:hAnsi="Arimo" w:cs="Arimo"/>
                <w:sz w:val="20"/>
                <w:szCs w:val="20"/>
                <w:lang w:val="en-GB"/>
              </w:rPr>
              <w:t xml:space="preserve">Batch no.: </w:t>
            </w:r>
            <w:r w:rsidR="00CE5F66" w:rsidRPr="00A005C9">
              <w:rPr>
                <w:rFonts w:ascii="Arimo" w:hAnsi="Arimo" w:cs="Arimo"/>
                <w:sz w:val="20"/>
                <w:szCs w:val="20"/>
                <w:lang w:val="en-GB"/>
              </w:rPr>
              <w:t>134</w:t>
            </w:r>
            <w:r w:rsidR="00686D3D">
              <w:rPr>
                <w:rFonts w:ascii="Arimo" w:hAnsi="Arimo" w:cs="Arimo"/>
                <w:sz w:val="20"/>
                <w:szCs w:val="20"/>
                <w:lang w:val="en-GB"/>
              </w:rPr>
              <w:t>A</w:t>
            </w:r>
          </w:p>
          <w:p w14:paraId="483AF4CA" w14:textId="2C6A1225" w:rsidR="00C74454" w:rsidRPr="00A005C9" w:rsidRDefault="00594622" w:rsidP="00594622">
            <w:pPr>
              <w:tabs>
                <w:tab w:val="left" w:pos="1440"/>
              </w:tabs>
              <w:spacing w:before="60" w:after="0" w:line="276" w:lineRule="auto"/>
              <w:jc w:val="center"/>
              <w:rPr>
                <w:rFonts w:ascii="Arimo" w:hAnsi="Arimo" w:cs="Arimo"/>
                <w:sz w:val="20"/>
                <w:szCs w:val="20"/>
                <w:lang w:val="en-GB"/>
              </w:rPr>
            </w:pPr>
            <w:proofErr w:type="spellStart"/>
            <w:r w:rsidRPr="00A005C9">
              <w:rPr>
                <w:rFonts w:ascii="Arimo" w:hAnsi="Arimo" w:cs="Arimo"/>
                <w:sz w:val="20"/>
                <w:szCs w:val="20"/>
                <w:lang w:val="vi-VN"/>
              </w:rPr>
              <w:t>API’s</w:t>
            </w:r>
            <w:proofErr w:type="spellEnd"/>
            <w:r w:rsidRPr="00A005C9">
              <w:rPr>
                <w:rFonts w:ascii="Arimo" w:hAnsi="Arimo" w:cs="Arimo"/>
                <w:sz w:val="20"/>
                <w:szCs w:val="20"/>
                <w:lang w:val="vi-VN"/>
              </w:rPr>
              <w:t xml:space="preserve"> p</w:t>
            </w:r>
            <w:r w:rsidR="00C74454" w:rsidRPr="00A005C9">
              <w:rPr>
                <w:rFonts w:ascii="Arimo" w:hAnsi="Arimo" w:cs="Arimo"/>
                <w:sz w:val="20"/>
                <w:szCs w:val="20"/>
                <w:lang w:val="en-GB"/>
              </w:rPr>
              <w:t>article percentage passes through sieve 200 µm: 78.56%</w:t>
            </w:r>
          </w:p>
        </w:tc>
        <w:tc>
          <w:tcPr>
            <w:tcW w:w="1637" w:type="pct"/>
            <w:vAlign w:val="center"/>
          </w:tcPr>
          <w:p w14:paraId="18CDD0C9" w14:textId="1E294CE3" w:rsidR="00C74454" w:rsidRPr="00686D3D" w:rsidRDefault="00C74454" w:rsidP="00673D23">
            <w:pPr>
              <w:tabs>
                <w:tab w:val="left" w:pos="1440"/>
              </w:tabs>
              <w:spacing w:before="60" w:after="0" w:line="276" w:lineRule="auto"/>
              <w:jc w:val="center"/>
              <w:rPr>
                <w:rFonts w:ascii="Arimo" w:hAnsi="Arimo" w:cs="Arimo"/>
                <w:sz w:val="20"/>
                <w:szCs w:val="20"/>
                <w:lang w:val="vi-VN"/>
              </w:rPr>
            </w:pPr>
            <w:r w:rsidRPr="00A005C9">
              <w:rPr>
                <w:rFonts w:ascii="Arimo" w:hAnsi="Arimo" w:cs="Arimo"/>
                <w:sz w:val="20"/>
                <w:szCs w:val="20"/>
                <w:lang w:val="en-GB"/>
              </w:rPr>
              <w:t xml:space="preserve">Batch no.: </w:t>
            </w:r>
            <w:r w:rsidR="00CE5F66" w:rsidRPr="00A005C9">
              <w:rPr>
                <w:rFonts w:ascii="Arimo" w:hAnsi="Arimo" w:cs="Arimo"/>
                <w:sz w:val="20"/>
                <w:szCs w:val="20"/>
                <w:lang w:val="en-GB"/>
              </w:rPr>
              <w:t>136</w:t>
            </w:r>
            <w:r w:rsidR="00686D3D">
              <w:rPr>
                <w:rFonts w:ascii="Arimo" w:hAnsi="Arimo" w:cs="Arimo"/>
                <w:sz w:val="20"/>
                <w:szCs w:val="20"/>
                <w:lang w:val="en-GB"/>
              </w:rPr>
              <w:t>A</w:t>
            </w:r>
          </w:p>
          <w:p w14:paraId="2ACF7BF9" w14:textId="5CD0EC74" w:rsidR="00C74454" w:rsidRPr="00A005C9" w:rsidRDefault="00594622" w:rsidP="00594622">
            <w:pPr>
              <w:tabs>
                <w:tab w:val="left" w:pos="1440"/>
              </w:tabs>
              <w:spacing w:before="60" w:after="0" w:line="276" w:lineRule="auto"/>
              <w:jc w:val="center"/>
              <w:rPr>
                <w:rFonts w:ascii="Arimo" w:hAnsi="Arimo" w:cs="Arimo"/>
                <w:sz w:val="20"/>
                <w:szCs w:val="20"/>
                <w:lang w:val="en-GB"/>
              </w:rPr>
            </w:pPr>
            <w:proofErr w:type="spellStart"/>
            <w:r w:rsidRPr="00A005C9">
              <w:rPr>
                <w:rFonts w:ascii="Arimo" w:hAnsi="Arimo" w:cs="Arimo"/>
                <w:sz w:val="20"/>
                <w:szCs w:val="20"/>
                <w:lang w:val="vi-VN"/>
              </w:rPr>
              <w:t>API’s</w:t>
            </w:r>
            <w:proofErr w:type="spellEnd"/>
            <w:r w:rsidRPr="00A005C9">
              <w:rPr>
                <w:rFonts w:ascii="Arimo" w:hAnsi="Arimo" w:cs="Arimo"/>
                <w:sz w:val="20"/>
                <w:szCs w:val="20"/>
                <w:lang w:val="vi-VN"/>
              </w:rPr>
              <w:t xml:space="preserve"> p</w:t>
            </w:r>
            <w:r w:rsidR="00C74454" w:rsidRPr="00A005C9">
              <w:rPr>
                <w:rFonts w:ascii="Arimo" w:hAnsi="Arimo" w:cs="Arimo"/>
                <w:sz w:val="20"/>
                <w:szCs w:val="20"/>
                <w:lang w:val="en-GB"/>
              </w:rPr>
              <w:t>article percentage passes through sieve 200 µm: 95.66%</w:t>
            </w:r>
          </w:p>
        </w:tc>
      </w:tr>
      <w:tr w:rsidR="00C74454" w:rsidRPr="00A005C9" w14:paraId="3534E519" w14:textId="77777777" w:rsidTr="00594622">
        <w:trPr>
          <w:trHeight w:val="113"/>
        </w:trPr>
        <w:tc>
          <w:tcPr>
            <w:tcW w:w="5000" w:type="pct"/>
            <w:gridSpan w:val="5"/>
            <w:vAlign w:val="center"/>
          </w:tcPr>
          <w:p w14:paraId="7BA64869" w14:textId="77777777" w:rsidR="00C74454" w:rsidRPr="00A005C9" w:rsidRDefault="00C74454" w:rsidP="00673D23">
            <w:pPr>
              <w:tabs>
                <w:tab w:val="left" w:pos="1440"/>
              </w:tabs>
              <w:spacing w:before="60" w:after="0" w:line="276" w:lineRule="auto"/>
              <w:rPr>
                <w:rFonts w:ascii="Arimo" w:hAnsi="Arimo" w:cs="Arimo"/>
                <w:b/>
                <w:sz w:val="20"/>
                <w:szCs w:val="20"/>
                <w:lang w:val="en-GB"/>
              </w:rPr>
            </w:pPr>
            <w:r w:rsidRPr="00A005C9">
              <w:rPr>
                <w:rFonts w:ascii="Arimo" w:hAnsi="Arimo" w:cs="Arimo"/>
                <w:b/>
                <w:sz w:val="20"/>
                <w:szCs w:val="20"/>
                <w:lang w:val="en-GB"/>
              </w:rPr>
              <w:t>Final blend</w:t>
            </w:r>
          </w:p>
        </w:tc>
      </w:tr>
      <w:tr w:rsidR="00C74454" w:rsidRPr="00A005C9" w14:paraId="1F222BD6" w14:textId="77777777" w:rsidTr="00594622">
        <w:trPr>
          <w:trHeight w:val="113"/>
        </w:trPr>
        <w:tc>
          <w:tcPr>
            <w:tcW w:w="664" w:type="pct"/>
            <w:vMerge w:val="restart"/>
            <w:vAlign w:val="center"/>
          </w:tcPr>
          <w:p w14:paraId="4945BAC9"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Content uniformity (%)</w:t>
            </w:r>
          </w:p>
        </w:tc>
        <w:tc>
          <w:tcPr>
            <w:tcW w:w="1035" w:type="pct"/>
            <w:gridSpan w:val="2"/>
            <w:vAlign w:val="center"/>
          </w:tcPr>
          <w:p w14:paraId="131B8E88"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Average</w:t>
            </w:r>
          </w:p>
        </w:tc>
        <w:tc>
          <w:tcPr>
            <w:tcW w:w="1664" w:type="pct"/>
            <w:vAlign w:val="center"/>
          </w:tcPr>
          <w:p w14:paraId="2337C542"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2.89</w:t>
            </w:r>
          </w:p>
        </w:tc>
        <w:tc>
          <w:tcPr>
            <w:tcW w:w="1637" w:type="pct"/>
            <w:vAlign w:val="center"/>
          </w:tcPr>
          <w:p w14:paraId="2D974441"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2.86</w:t>
            </w:r>
          </w:p>
        </w:tc>
      </w:tr>
      <w:tr w:rsidR="00C74454" w:rsidRPr="00A005C9" w14:paraId="32111EC5" w14:textId="77777777" w:rsidTr="00594622">
        <w:trPr>
          <w:trHeight w:val="113"/>
        </w:trPr>
        <w:tc>
          <w:tcPr>
            <w:tcW w:w="664" w:type="pct"/>
            <w:vMerge/>
            <w:vAlign w:val="center"/>
          </w:tcPr>
          <w:p w14:paraId="7CF86962" w14:textId="77777777" w:rsidR="00C74454" w:rsidRPr="00A005C9" w:rsidRDefault="00C74454" w:rsidP="00673D23">
            <w:pPr>
              <w:tabs>
                <w:tab w:val="left" w:pos="1440"/>
              </w:tabs>
              <w:spacing w:before="60" w:after="0" w:line="276" w:lineRule="auto"/>
              <w:rPr>
                <w:rFonts w:ascii="Arimo" w:hAnsi="Arimo" w:cs="Arimo"/>
                <w:sz w:val="20"/>
                <w:szCs w:val="20"/>
                <w:lang w:val="en-GB"/>
              </w:rPr>
            </w:pPr>
          </w:p>
        </w:tc>
        <w:tc>
          <w:tcPr>
            <w:tcW w:w="1035" w:type="pct"/>
            <w:gridSpan w:val="2"/>
            <w:vAlign w:val="center"/>
          </w:tcPr>
          <w:p w14:paraId="60EFE117"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Max</w:t>
            </w:r>
          </w:p>
        </w:tc>
        <w:tc>
          <w:tcPr>
            <w:tcW w:w="1664" w:type="pct"/>
            <w:vAlign w:val="center"/>
          </w:tcPr>
          <w:p w14:paraId="6D9B1F5F"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2.92</w:t>
            </w:r>
          </w:p>
        </w:tc>
        <w:tc>
          <w:tcPr>
            <w:tcW w:w="1637" w:type="pct"/>
            <w:vAlign w:val="center"/>
          </w:tcPr>
          <w:p w14:paraId="730F6E8D"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2.90</w:t>
            </w:r>
          </w:p>
        </w:tc>
      </w:tr>
      <w:tr w:rsidR="00C74454" w:rsidRPr="00A005C9" w14:paraId="1B3F251E" w14:textId="77777777" w:rsidTr="00594622">
        <w:trPr>
          <w:trHeight w:val="113"/>
        </w:trPr>
        <w:tc>
          <w:tcPr>
            <w:tcW w:w="664" w:type="pct"/>
            <w:vMerge/>
            <w:vAlign w:val="center"/>
          </w:tcPr>
          <w:p w14:paraId="55D635AB" w14:textId="77777777" w:rsidR="00C74454" w:rsidRPr="00A005C9" w:rsidRDefault="00C74454" w:rsidP="00673D23">
            <w:pPr>
              <w:tabs>
                <w:tab w:val="left" w:pos="1440"/>
              </w:tabs>
              <w:spacing w:before="60" w:after="0" w:line="276" w:lineRule="auto"/>
              <w:rPr>
                <w:rFonts w:ascii="Arimo" w:hAnsi="Arimo" w:cs="Arimo"/>
                <w:sz w:val="20"/>
                <w:szCs w:val="20"/>
                <w:lang w:val="en-GB"/>
              </w:rPr>
            </w:pPr>
          </w:p>
        </w:tc>
        <w:tc>
          <w:tcPr>
            <w:tcW w:w="1035" w:type="pct"/>
            <w:gridSpan w:val="2"/>
            <w:vAlign w:val="center"/>
          </w:tcPr>
          <w:p w14:paraId="15D5D39D"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Min</w:t>
            </w:r>
          </w:p>
        </w:tc>
        <w:tc>
          <w:tcPr>
            <w:tcW w:w="1664" w:type="pct"/>
            <w:vAlign w:val="center"/>
          </w:tcPr>
          <w:p w14:paraId="4723F67E"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2.85</w:t>
            </w:r>
          </w:p>
        </w:tc>
        <w:tc>
          <w:tcPr>
            <w:tcW w:w="1637" w:type="pct"/>
            <w:vAlign w:val="center"/>
          </w:tcPr>
          <w:p w14:paraId="49B40C0D"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2.81</w:t>
            </w:r>
          </w:p>
        </w:tc>
      </w:tr>
      <w:tr w:rsidR="00C74454" w:rsidRPr="00A005C9" w14:paraId="181E3CA0" w14:textId="77777777" w:rsidTr="00594622">
        <w:trPr>
          <w:trHeight w:val="113"/>
        </w:trPr>
        <w:tc>
          <w:tcPr>
            <w:tcW w:w="664" w:type="pct"/>
            <w:vMerge/>
            <w:vAlign w:val="center"/>
          </w:tcPr>
          <w:p w14:paraId="607FB3EF" w14:textId="77777777" w:rsidR="00C74454" w:rsidRPr="00A005C9" w:rsidRDefault="00C74454" w:rsidP="00673D23">
            <w:pPr>
              <w:tabs>
                <w:tab w:val="left" w:pos="1440"/>
              </w:tabs>
              <w:spacing w:before="60" w:after="0" w:line="276" w:lineRule="auto"/>
              <w:rPr>
                <w:rFonts w:ascii="Arimo" w:hAnsi="Arimo" w:cs="Arimo"/>
                <w:sz w:val="20"/>
                <w:szCs w:val="20"/>
                <w:lang w:val="en-GB"/>
              </w:rPr>
            </w:pPr>
          </w:p>
        </w:tc>
        <w:tc>
          <w:tcPr>
            <w:tcW w:w="1035" w:type="pct"/>
            <w:gridSpan w:val="2"/>
            <w:vAlign w:val="center"/>
          </w:tcPr>
          <w:p w14:paraId="1E26AEF8"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RSD</w:t>
            </w:r>
          </w:p>
        </w:tc>
        <w:tc>
          <w:tcPr>
            <w:tcW w:w="1664" w:type="pct"/>
            <w:vAlign w:val="center"/>
          </w:tcPr>
          <w:p w14:paraId="4D131D16"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0.92</w:t>
            </w:r>
          </w:p>
        </w:tc>
        <w:tc>
          <w:tcPr>
            <w:tcW w:w="1637" w:type="pct"/>
            <w:vAlign w:val="center"/>
          </w:tcPr>
          <w:p w14:paraId="714FA949"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2.32</w:t>
            </w:r>
          </w:p>
        </w:tc>
      </w:tr>
      <w:tr w:rsidR="00C74454" w:rsidRPr="00A005C9" w14:paraId="6ED1DEC1" w14:textId="77777777" w:rsidTr="00594622">
        <w:trPr>
          <w:trHeight w:val="113"/>
        </w:trPr>
        <w:tc>
          <w:tcPr>
            <w:tcW w:w="5000" w:type="pct"/>
            <w:gridSpan w:val="5"/>
            <w:vAlign w:val="center"/>
          </w:tcPr>
          <w:p w14:paraId="5B087734" w14:textId="77777777" w:rsidR="00C74454" w:rsidRPr="00A005C9" w:rsidRDefault="00C74454" w:rsidP="00673D23">
            <w:pPr>
              <w:tabs>
                <w:tab w:val="left" w:pos="1440"/>
              </w:tabs>
              <w:spacing w:before="60" w:after="0" w:line="276" w:lineRule="auto"/>
              <w:rPr>
                <w:rFonts w:ascii="Arimo" w:hAnsi="Arimo" w:cs="Arimo"/>
                <w:b/>
                <w:sz w:val="20"/>
                <w:szCs w:val="20"/>
                <w:lang w:val="en-GB"/>
              </w:rPr>
            </w:pPr>
            <w:r w:rsidRPr="00A005C9">
              <w:rPr>
                <w:rFonts w:ascii="Arimo" w:hAnsi="Arimo" w:cs="Arimo"/>
                <w:b/>
                <w:sz w:val="20"/>
                <w:szCs w:val="20"/>
                <w:lang w:val="en-GB"/>
              </w:rPr>
              <w:t>Tablets</w:t>
            </w:r>
          </w:p>
        </w:tc>
      </w:tr>
      <w:tr w:rsidR="00C74454" w:rsidRPr="00A005C9" w14:paraId="782A539E" w14:textId="77777777" w:rsidTr="00594622">
        <w:trPr>
          <w:trHeight w:val="113"/>
        </w:trPr>
        <w:tc>
          <w:tcPr>
            <w:tcW w:w="1699" w:type="pct"/>
            <w:gridSpan w:val="3"/>
            <w:vAlign w:val="center"/>
          </w:tcPr>
          <w:p w14:paraId="045B7C4A"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Assay (%)</w:t>
            </w:r>
          </w:p>
          <w:p w14:paraId="44BBE532" w14:textId="77777777" w:rsidR="00C74454" w:rsidRPr="00A005C9" w:rsidRDefault="00C74454" w:rsidP="00673D23">
            <w:pPr>
              <w:tabs>
                <w:tab w:val="left" w:pos="1440"/>
              </w:tabs>
              <w:spacing w:before="60" w:after="0" w:line="276" w:lineRule="auto"/>
              <w:rPr>
                <w:rFonts w:ascii="Arimo" w:hAnsi="Arimo" w:cs="Arimo"/>
                <w:i/>
                <w:sz w:val="20"/>
                <w:szCs w:val="20"/>
                <w:lang w:val="en-GB"/>
              </w:rPr>
            </w:pPr>
            <w:r w:rsidRPr="00A005C9">
              <w:rPr>
                <w:rFonts w:ascii="Arimo" w:hAnsi="Arimo" w:cs="Arimo"/>
                <w:i/>
                <w:sz w:val="20"/>
                <w:szCs w:val="20"/>
                <w:lang w:val="en-GB"/>
              </w:rPr>
              <w:t>Bisoprolol fumarate</w:t>
            </w:r>
          </w:p>
        </w:tc>
        <w:tc>
          <w:tcPr>
            <w:tcW w:w="1664" w:type="pct"/>
            <w:vAlign w:val="center"/>
          </w:tcPr>
          <w:p w14:paraId="77547F7C"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100.40</w:t>
            </w:r>
          </w:p>
        </w:tc>
        <w:tc>
          <w:tcPr>
            <w:tcW w:w="1637" w:type="pct"/>
            <w:vAlign w:val="center"/>
          </w:tcPr>
          <w:p w14:paraId="7FABAD75"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100.20</w:t>
            </w:r>
          </w:p>
        </w:tc>
      </w:tr>
      <w:tr w:rsidR="00C74454" w:rsidRPr="00A005C9" w14:paraId="07FE7A37" w14:textId="77777777" w:rsidTr="00594622">
        <w:trPr>
          <w:trHeight w:val="113"/>
        </w:trPr>
        <w:tc>
          <w:tcPr>
            <w:tcW w:w="1699" w:type="pct"/>
            <w:gridSpan w:val="3"/>
            <w:vAlign w:val="center"/>
          </w:tcPr>
          <w:p w14:paraId="0AD6C6D1"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Uniformity of mass (mg)</w:t>
            </w:r>
          </w:p>
        </w:tc>
        <w:tc>
          <w:tcPr>
            <w:tcW w:w="1664" w:type="pct"/>
            <w:vAlign w:val="center"/>
          </w:tcPr>
          <w:p w14:paraId="6C96017C" w14:textId="77777777" w:rsidR="00C74454" w:rsidRPr="00A005C9" w:rsidRDefault="00C74454" w:rsidP="00673D23">
            <w:pPr>
              <w:tabs>
                <w:tab w:val="left" w:pos="1440"/>
              </w:tabs>
              <w:spacing w:before="60" w:after="0" w:line="276" w:lineRule="auto"/>
              <w:jc w:val="center"/>
              <w:rPr>
                <w:rFonts w:ascii="Arimo" w:hAnsi="Arimo" w:cs="Arimo"/>
                <w:sz w:val="20"/>
                <w:szCs w:val="20"/>
                <w:lang w:val="vi-VN"/>
              </w:rPr>
            </w:pPr>
            <w:r w:rsidRPr="00A005C9">
              <w:rPr>
                <w:rFonts w:ascii="Arimo" w:hAnsi="Arimo" w:cs="Arimo"/>
                <w:sz w:val="20"/>
                <w:szCs w:val="20"/>
                <w:lang w:val="en-GB"/>
              </w:rPr>
              <w:t>Avg.: 170</w:t>
            </w:r>
            <w:r w:rsidRPr="00A005C9">
              <w:rPr>
                <w:rFonts w:ascii="Arimo" w:hAnsi="Arimo" w:cs="Arimo"/>
                <w:sz w:val="20"/>
                <w:szCs w:val="20"/>
                <w:lang w:val="vi-VN"/>
              </w:rPr>
              <w:t>.3</w:t>
            </w:r>
          </w:p>
          <w:p w14:paraId="51C3EFC7"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Max: 173 (+ 1.</w:t>
            </w:r>
            <w:r w:rsidRPr="00A005C9">
              <w:rPr>
                <w:rFonts w:ascii="Arimo" w:hAnsi="Arimo" w:cs="Arimo"/>
                <w:sz w:val="20"/>
                <w:szCs w:val="20"/>
                <w:lang w:val="vi-VN"/>
              </w:rPr>
              <w:t>59</w:t>
            </w:r>
            <w:r w:rsidRPr="00A005C9">
              <w:rPr>
                <w:rFonts w:ascii="Arimo" w:hAnsi="Arimo" w:cs="Arimo"/>
                <w:sz w:val="20"/>
                <w:szCs w:val="20"/>
                <w:lang w:val="en-GB"/>
              </w:rPr>
              <w:t>%)</w:t>
            </w:r>
          </w:p>
          <w:p w14:paraId="64D27730"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Min: 166 (- 2.</w:t>
            </w:r>
            <w:r w:rsidRPr="00A005C9">
              <w:rPr>
                <w:rFonts w:ascii="Arimo" w:hAnsi="Arimo" w:cs="Arimo"/>
                <w:sz w:val="20"/>
                <w:szCs w:val="20"/>
                <w:lang w:val="vi-VN"/>
              </w:rPr>
              <w:t>52</w:t>
            </w:r>
            <w:r w:rsidRPr="00A005C9">
              <w:rPr>
                <w:rFonts w:ascii="Arimo" w:hAnsi="Arimo" w:cs="Arimo"/>
                <w:sz w:val="20"/>
                <w:szCs w:val="20"/>
                <w:lang w:val="en-GB"/>
              </w:rPr>
              <w:t>%)</w:t>
            </w:r>
          </w:p>
        </w:tc>
        <w:tc>
          <w:tcPr>
            <w:tcW w:w="1637" w:type="pct"/>
            <w:vAlign w:val="center"/>
          </w:tcPr>
          <w:p w14:paraId="79335ABB" w14:textId="77777777" w:rsidR="00C74454" w:rsidRPr="00A005C9" w:rsidRDefault="00C74454" w:rsidP="00673D23">
            <w:pPr>
              <w:tabs>
                <w:tab w:val="left" w:pos="1440"/>
              </w:tabs>
              <w:spacing w:before="60" w:after="0" w:line="276" w:lineRule="auto"/>
              <w:jc w:val="center"/>
              <w:rPr>
                <w:rFonts w:ascii="Arimo" w:hAnsi="Arimo" w:cs="Arimo"/>
                <w:sz w:val="20"/>
                <w:szCs w:val="20"/>
                <w:lang w:val="vi-VN"/>
              </w:rPr>
            </w:pPr>
            <w:r w:rsidRPr="00A005C9">
              <w:rPr>
                <w:rFonts w:ascii="Arimo" w:hAnsi="Arimo" w:cs="Arimo"/>
                <w:sz w:val="20"/>
                <w:szCs w:val="20"/>
                <w:lang w:val="en-GB"/>
              </w:rPr>
              <w:t>Avg.: 171</w:t>
            </w:r>
            <w:r w:rsidRPr="00A005C9">
              <w:rPr>
                <w:rFonts w:ascii="Arimo" w:hAnsi="Arimo" w:cs="Arimo"/>
                <w:sz w:val="20"/>
                <w:szCs w:val="20"/>
                <w:lang w:val="vi-VN"/>
              </w:rPr>
              <w:t>.1</w:t>
            </w:r>
          </w:p>
          <w:p w14:paraId="422CA029"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Max: 174 (+ 1.</w:t>
            </w:r>
            <w:r w:rsidRPr="00A005C9">
              <w:rPr>
                <w:rFonts w:ascii="Arimo" w:hAnsi="Arimo" w:cs="Arimo"/>
                <w:sz w:val="20"/>
                <w:szCs w:val="20"/>
                <w:lang w:val="vi-VN"/>
              </w:rPr>
              <w:t>69</w:t>
            </w:r>
            <w:r w:rsidRPr="00A005C9">
              <w:rPr>
                <w:rFonts w:ascii="Arimo" w:hAnsi="Arimo" w:cs="Arimo"/>
                <w:sz w:val="20"/>
                <w:szCs w:val="20"/>
                <w:lang w:val="en-GB"/>
              </w:rPr>
              <w:t>%)</w:t>
            </w:r>
          </w:p>
          <w:p w14:paraId="450911D9"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Min: 166 (- 2.9</w:t>
            </w:r>
            <w:r w:rsidRPr="00A005C9">
              <w:rPr>
                <w:rFonts w:ascii="Arimo" w:hAnsi="Arimo" w:cs="Arimo"/>
                <w:sz w:val="20"/>
                <w:szCs w:val="20"/>
                <w:lang w:val="vi-VN"/>
              </w:rPr>
              <w:t>8</w:t>
            </w:r>
            <w:r w:rsidRPr="00A005C9">
              <w:rPr>
                <w:rFonts w:ascii="Arimo" w:hAnsi="Arimo" w:cs="Arimo"/>
                <w:sz w:val="20"/>
                <w:szCs w:val="20"/>
                <w:lang w:val="en-GB"/>
              </w:rPr>
              <w:t>%)</w:t>
            </w:r>
          </w:p>
        </w:tc>
      </w:tr>
      <w:tr w:rsidR="00C74454" w:rsidRPr="00A005C9" w14:paraId="74728524" w14:textId="77777777" w:rsidTr="00594622">
        <w:trPr>
          <w:trHeight w:val="113"/>
        </w:trPr>
        <w:tc>
          <w:tcPr>
            <w:tcW w:w="1699" w:type="pct"/>
            <w:gridSpan w:val="3"/>
            <w:vAlign w:val="center"/>
          </w:tcPr>
          <w:p w14:paraId="48A3554A"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Uniformity of dosage units (Content uniformity)</w:t>
            </w:r>
          </w:p>
        </w:tc>
        <w:tc>
          <w:tcPr>
            <w:tcW w:w="1664" w:type="pct"/>
            <w:vAlign w:val="center"/>
          </w:tcPr>
          <w:p w14:paraId="3D0BD266"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AV = 2.37</w:t>
            </w:r>
          </w:p>
        </w:tc>
        <w:tc>
          <w:tcPr>
            <w:tcW w:w="1637" w:type="pct"/>
            <w:vAlign w:val="center"/>
          </w:tcPr>
          <w:p w14:paraId="099356B8"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AV = 3.89</w:t>
            </w:r>
          </w:p>
        </w:tc>
      </w:tr>
      <w:tr w:rsidR="00C74454" w:rsidRPr="00A005C9" w14:paraId="0B3D0732" w14:textId="77777777" w:rsidTr="00594622">
        <w:trPr>
          <w:trHeight w:val="113"/>
        </w:trPr>
        <w:tc>
          <w:tcPr>
            <w:tcW w:w="1197" w:type="pct"/>
            <w:gridSpan w:val="2"/>
            <w:vMerge w:val="restart"/>
            <w:tcBorders>
              <w:right w:val="dotted" w:sz="4" w:space="0" w:color="auto"/>
            </w:tcBorders>
            <w:vAlign w:val="center"/>
          </w:tcPr>
          <w:p w14:paraId="686AAE09"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Dissolution profile</w:t>
            </w:r>
          </w:p>
          <w:p w14:paraId="5FA38821"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 xml:space="preserve">(% Bisoprolol fumarate released) </w:t>
            </w:r>
          </w:p>
          <w:p w14:paraId="1FAA334E" w14:textId="77777777" w:rsidR="00C74454" w:rsidRPr="00A005C9" w:rsidRDefault="00C74454" w:rsidP="00673D23">
            <w:pPr>
              <w:tabs>
                <w:tab w:val="left" w:pos="1440"/>
              </w:tabs>
              <w:spacing w:before="60" w:after="0" w:line="276" w:lineRule="auto"/>
              <w:rPr>
                <w:rFonts w:ascii="Arimo" w:hAnsi="Arimo" w:cs="Arimo"/>
                <w:i/>
                <w:sz w:val="20"/>
                <w:szCs w:val="20"/>
                <w:lang w:val="en-GB"/>
              </w:rPr>
            </w:pPr>
            <w:r w:rsidRPr="00A005C9">
              <w:rPr>
                <w:rFonts w:ascii="Arimo" w:hAnsi="Arimo" w:cs="Arimo"/>
                <w:i/>
                <w:sz w:val="20"/>
                <w:szCs w:val="20"/>
                <w:lang w:val="en-GB"/>
              </w:rPr>
              <w:t xml:space="preserve">Paddle, 50 rpm, 900 mL HCl 0.1 N, 37 ± 0.5 </w:t>
            </w:r>
            <w:r w:rsidRPr="00A005C9">
              <w:rPr>
                <w:rFonts w:ascii="Arimo" w:hAnsi="Arimo" w:cs="Arimo"/>
                <w:i/>
                <w:sz w:val="20"/>
                <w:szCs w:val="20"/>
                <w:vertAlign w:val="superscript"/>
                <w:lang w:val="en-GB"/>
              </w:rPr>
              <w:t>o</w:t>
            </w:r>
            <w:r w:rsidRPr="00A005C9">
              <w:rPr>
                <w:rFonts w:ascii="Arimo" w:hAnsi="Arimo" w:cs="Arimo"/>
                <w:i/>
                <w:sz w:val="20"/>
                <w:szCs w:val="20"/>
                <w:lang w:val="en-GB"/>
              </w:rPr>
              <w:t>C</w:t>
            </w:r>
          </w:p>
        </w:tc>
        <w:tc>
          <w:tcPr>
            <w:tcW w:w="502" w:type="pct"/>
            <w:tcBorders>
              <w:left w:val="dotted" w:sz="4" w:space="0" w:color="auto"/>
              <w:bottom w:val="dotted" w:sz="4" w:space="0" w:color="auto"/>
            </w:tcBorders>
            <w:vAlign w:val="center"/>
          </w:tcPr>
          <w:p w14:paraId="5F7EFE97"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5 mins</w:t>
            </w:r>
          </w:p>
        </w:tc>
        <w:tc>
          <w:tcPr>
            <w:tcW w:w="1664" w:type="pct"/>
            <w:tcBorders>
              <w:bottom w:val="dotted" w:sz="4" w:space="0" w:color="auto"/>
            </w:tcBorders>
            <w:vAlign w:val="center"/>
          </w:tcPr>
          <w:p w14:paraId="25F9DD18"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79.26</w:t>
            </w:r>
          </w:p>
        </w:tc>
        <w:tc>
          <w:tcPr>
            <w:tcW w:w="1637" w:type="pct"/>
            <w:tcBorders>
              <w:bottom w:val="dotted" w:sz="4" w:space="0" w:color="auto"/>
            </w:tcBorders>
            <w:vAlign w:val="center"/>
          </w:tcPr>
          <w:p w14:paraId="7DA3AD51"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82.69</w:t>
            </w:r>
          </w:p>
        </w:tc>
      </w:tr>
      <w:tr w:rsidR="00C74454" w:rsidRPr="00A005C9" w14:paraId="0518EBDE" w14:textId="77777777" w:rsidTr="00594622">
        <w:trPr>
          <w:trHeight w:val="113"/>
        </w:trPr>
        <w:tc>
          <w:tcPr>
            <w:tcW w:w="1197" w:type="pct"/>
            <w:gridSpan w:val="2"/>
            <w:vMerge/>
            <w:tcBorders>
              <w:right w:val="dotted" w:sz="4" w:space="0" w:color="auto"/>
            </w:tcBorders>
            <w:vAlign w:val="center"/>
          </w:tcPr>
          <w:p w14:paraId="3F49CBED" w14:textId="77777777" w:rsidR="00C74454" w:rsidRPr="00A005C9" w:rsidRDefault="00C74454" w:rsidP="00673D23">
            <w:pPr>
              <w:tabs>
                <w:tab w:val="left" w:pos="1440"/>
              </w:tabs>
              <w:spacing w:before="60" w:after="0" w:line="276" w:lineRule="auto"/>
              <w:rPr>
                <w:rFonts w:ascii="Arimo" w:hAnsi="Arimo" w:cs="Arimo"/>
                <w:sz w:val="20"/>
                <w:szCs w:val="20"/>
                <w:lang w:val="en-GB"/>
              </w:rPr>
            </w:pPr>
          </w:p>
        </w:tc>
        <w:tc>
          <w:tcPr>
            <w:tcW w:w="502" w:type="pct"/>
            <w:tcBorders>
              <w:top w:val="dotted" w:sz="4" w:space="0" w:color="auto"/>
              <w:left w:val="dotted" w:sz="4" w:space="0" w:color="auto"/>
              <w:bottom w:val="dotted" w:sz="4" w:space="0" w:color="auto"/>
            </w:tcBorders>
            <w:vAlign w:val="center"/>
          </w:tcPr>
          <w:p w14:paraId="0D2116DF"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10 mins</w:t>
            </w:r>
          </w:p>
        </w:tc>
        <w:tc>
          <w:tcPr>
            <w:tcW w:w="1664" w:type="pct"/>
            <w:tcBorders>
              <w:top w:val="dotted" w:sz="4" w:space="0" w:color="auto"/>
              <w:bottom w:val="dotted" w:sz="4" w:space="0" w:color="auto"/>
            </w:tcBorders>
            <w:vAlign w:val="center"/>
          </w:tcPr>
          <w:p w14:paraId="49771F56"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86.26</w:t>
            </w:r>
          </w:p>
        </w:tc>
        <w:tc>
          <w:tcPr>
            <w:tcW w:w="1637" w:type="pct"/>
            <w:tcBorders>
              <w:top w:val="dotted" w:sz="4" w:space="0" w:color="auto"/>
              <w:bottom w:val="dotted" w:sz="4" w:space="0" w:color="auto"/>
            </w:tcBorders>
            <w:vAlign w:val="center"/>
          </w:tcPr>
          <w:p w14:paraId="79F9F42A"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94.65</w:t>
            </w:r>
          </w:p>
        </w:tc>
      </w:tr>
      <w:tr w:rsidR="00C74454" w:rsidRPr="00A005C9" w14:paraId="10F4991C" w14:textId="77777777" w:rsidTr="00594622">
        <w:trPr>
          <w:trHeight w:val="113"/>
        </w:trPr>
        <w:tc>
          <w:tcPr>
            <w:tcW w:w="1197" w:type="pct"/>
            <w:gridSpan w:val="2"/>
            <w:vMerge/>
            <w:tcBorders>
              <w:right w:val="dotted" w:sz="4" w:space="0" w:color="auto"/>
            </w:tcBorders>
            <w:vAlign w:val="center"/>
          </w:tcPr>
          <w:p w14:paraId="281D59D3" w14:textId="77777777" w:rsidR="00C74454" w:rsidRPr="00A005C9" w:rsidRDefault="00C74454" w:rsidP="00673D23">
            <w:pPr>
              <w:tabs>
                <w:tab w:val="left" w:pos="1440"/>
              </w:tabs>
              <w:spacing w:before="60" w:after="0" w:line="276" w:lineRule="auto"/>
              <w:rPr>
                <w:rFonts w:ascii="Arimo" w:hAnsi="Arimo" w:cs="Arimo"/>
                <w:sz w:val="20"/>
                <w:szCs w:val="20"/>
                <w:lang w:val="en-GB"/>
              </w:rPr>
            </w:pPr>
          </w:p>
        </w:tc>
        <w:tc>
          <w:tcPr>
            <w:tcW w:w="502" w:type="pct"/>
            <w:tcBorders>
              <w:top w:val="dotted" w:sz="4" w:space="0" w:color="auto"/>
              <w:left w:val="dotted" w:sz="4" w:space="0" w:color="auto"/>
              <w:bottom w:val="dotted" w:sz="4" w:space="0" w:color="auto"/>
            </w:tcBorders>
            <w:vAlign w:val="center"/>
          </w:tcPr>
          <w:p w14:paraId="090BB3A5"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15 mins</w:t>
            </w:r>
          </w:p>
        </w:tc>
        <w:tc>
          <w:tcPr>
            <w:tcW w:w="1664" w:type="pct"/>
            <w:tcBorders>
              <w:top w:val="dotted" w:sz="4" w:space="0" w:color="auto"/>
              <w:bottom w:val="dotted" w:sz="4" w:space="0" w:color="auto"/>
            </w:tcBorders>
            <w:vAlign w:val="center"/>
          </w:tcPr>
          <w:p w14:paraId="20F77911"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98.13</w:t>
            </w:r>
          </w:p>
        </w:tc>
        <w:tc>
          <w:tcPr>
            <w:tcW w:w="1637" w:type="pct"/>
            <w:tcBorders>
              <w:top w:val="dotted" w:sz="4" w:space="0" w:color="auto"/>
              <w:bottom w:val="dotted" w:sz="4" w:space="0" w:color="auto"/>
            </w:tcBorders>
            <w:vAlign w:val="center"/>
          </w:tcPr>
          <w:p w14:paraId="50EC3686"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100.02</w:t>
            </w:r>
          </w:p>
        </w:tc>
      </w:tr>
      <w:tr w:rsidR="00C74454" w:rsidRPr="00A005C9" w14:paraId="7175AE46" w14:textId="77777777" w:rsidTr="00594622">
        <w:trPr>
          <w:trHeight w:val="113"/>
        </w:trPr>
        <w:tc>
          <w:tcPr>
            <w:tcW w:w="1197" w:type="pct"/>
            <w:gridSpan w:val="2"/>
            <w:vMerge/>
            <w:tcBorders>
              <w:right w:val="dotted" w:sz="4" w:space="0" w:color="auto"/>
            </w:tcBorders>
            <w:vAlign w:val="center"/>
          </w:tcPr>
          <w:p w14:paraId="12A28644" w14:textId="77777777" w:rsidR="00C74454" w:rsidRPr="00A005C9" w:rsidRDefault="00C74454" w:rsidP="00673D23">
            <w:pPr>
              <w:tabs>
                <w:tab w:val="left" w:pos="1440"/>
              </w:tabs>
              <w:spacing w:before="60" w:after="0" w:line="276" w:lineRule="auto"/>
              <w:rPr>
                <w:rFonts w:ascii="Arimo" w:hAnsi="Arimo" w:cs="Arimo"/>
                <w:sz w:val="20"/>
                <w:szCs w:val="20"/>
                <w:lang w:val="en-GB"/>
              </w:rPr>
            </w:pPr>
          </w:p>
        </w:tc>
        <w:tc>
          <w:tcPr>
            <w:tcW w:w="502" w:type="pct"/>
            <w:tcBorders>
              <w:top w:val="dotted" w:sz="4" w:space="0" w:color="auto"/>
              <w:left w:val="dotted" w:sz="4" w:space="0" w:color="auto"/>
              <w:bottom w:val="dotted" w:sz="4" w:space="0" w:color="auto"/>
            </w:tcBorders>
            <w:vAlign w:val="center"/>
          </w:tcPr>
          <w:p w14:paraId="00058FEF"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30 mins</w:t>
            </w:r>
          </w:p>
        </w:tc>
        <w:tc>
          <w:tcPr>
            <w:tcW w:w="1664" w:type="pct"/>
            <w:tcBorders>
              <w:top w:val="dotted" w:sz="4" w:space="0" w:color="auto"/>
              <w:bottom w:val="dotted" w:sz="4" w:space="0" w:color="auto"/>
            </w:tcBorders>
            <w:vAlign w:val="center"/>
          </w:tcPr>
          <w:p w14:paraId="706F8443"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102.13</w:t>
            </w:r>
          </w:p>
        </w:tc>
        <w:tc>
          <w:tcPr>
            <w:tcW w:w="1637" w:type="pct"/>
            <w:tcBorders>
              <w:top w:val="dotted" w:sz="4" w:space="0" w:color="auto"/>
              <w:bottom w:val="dotted" w:sz="4" w:space="0" w:color="auto"/>
            </w:tcBorders>
            <w:vAlign w:val="center"/>
          </w:tcPr>
          <w:p w14:paraId="0131E047"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101.35</w:t>
            </w:r>
          </w:p>
        </w:tc>
      </w:tr>
      <w:tr w:rsidR="00C74454" w:rsidRPr="00A005C9" w14:paraId="7BCC2E55" w14:textId="77777777" w:rsidTr="00594622">
        <w:trPr>
          <w:trHeight w:val="113"/>
        </w:trPr>
        <w:tc>
          <w:tcPr>
            <w:tcW w:w="1197" w:type="pct"/>
            <w:gridSpan w:val="2"/>
            <w:vMerge/>
            <w:tcBorders>
              <w:bottom w:val="single" w:sz="4" w:space="0" w:color="auto"/>
              <w:right w:val="dotted" w:sz="4" w:space="0" w:color="auto"/>
            </w:tcBorders>
            <w:vAlign w:val="center"/>
          </w:tcPr>
          <w:p w14:paraId="4AABB342" w14:textId="77777777" w:rsidR="00C74454" w:rsidRPr="00A005C9" w:rsidRDefault="00C74454" w:rsidP="00673D23">
            <w:pPr>
              <w:tabs>
                <w:tab w:val="left" w:pos="1440"/>
              </w:tabs>
              <w:spacing w:before="60" w:after="0" w:line="276" w:lineRule="auto"/>
              <w:rPr>
                <w:rFonts w:ascii="Arimo" w:hAnsi="Arimo" w:cs="Arimo"/>
                <w:sz w:val="20"/>
                <w:szCs w:val="20"/>
                <w:lang w:val="en-GB"/>
              </w:rPr>
            </w:pPr>
          </w:p>
        </w:tc>
        <w:tc>
          <w:tcPr>
            <w:tcW w:w="502" w:type="pct"/>
            <w:tcBorders>
              <w:top w:val="dotted" w:sz="4" w:space="0" w:color="auto"/>
              <w:left w:val="dotted" w:sz="4" w:space="0" w:color="auto"/>
              <w:bottom w:val="single" w:sz="4" w:space="0" w:color="auto"/>
            </w:tcBorders>
            <w:vAlign w:val="center"/>
          </w:tcPr>
          <w:p w14:paraId="3808CBB6"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45 mins</w:t>
            </w:r>
          </w:p>
        </w:tc>
        <w:tc>
          <w:tcPr>
            <w:tcW w:w="1664" w:type="pct"/>
            <w:tcBorders>
              <w:top w:val="dotted" w:sz="4" w:space="0" w:color="auto"/>
              <w:bottom w:val="single" w:sz="4" w:space="0" w:color="auto"/>
            </w:tcBorders>
            <w:vAlign w:val="center"/>
          </w:tcPr>
          <w:p w14:paraId="447BCBB3"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101.47</w:t>
            </w:r>
          </w:p>
        </w:tc>
        <w:tc>
          <w:tcPr>
            <w:tcW w:w="1637" w:type="pct"/>
            <w:tcBorders>
              <w:top w:val="dotted" w:sz="4" w:space="0" w:color="auto"/>
              <w:bottom w:val="single" w:sz="4" w:space="0" w:color="auto"/>
            </w:tcBorders>
            <w:vAlign w:val="center"/>
          </w:tcPr>
          <w:p w14:paraId="5C426FE9" w14:textId="77777777" w:rsidR="00C74454" w:rsidRPr="00A005C9" w:rsidRDefault="00C74454"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101.21</w:t>
            </w:r>
          </w:p>
        </w:tc>
      </w:tr>
    </w:tbl>
    <w:p w14:paraId="7D276AE3" w14:textId="77777777" w:rsidR="006D75CD" w:rsidRPr="00A005C9" w:rsidRDefault="006D75CD" w:rsidP="00484729">
      <w:pPr>
        <w:tabs>
          <w:tab w:val="left" w:pos="1440"/>
        </w:tabs>
        <w:spacing w:before="60" w:after="0" w:line="360" w:lineRule="auto"/>
        <w:jc w:val="both"/>
        <w:rPr>
          <w:rFonts w:ascii="Arimo" w:hAnsi="Arimo" w:cs="Arimo"/>
          <w:sz w:val="20"/>
          <w:szCs w:val="20"/>
          <w:lang w:val="vi-VN"/>
        </w:rPr>
      </w:pPr>
      <w:r w:rsidRPr="00A005C9">
        <w:rPr>
          <w:rFonts w:ascii="Arimo" w:hAnsi="Arimo" w:cs="Arimo"/>
          <w:sz w:val="20"/>
          <w:szCs w:val="20"/>
          <w:lang w:val="en-GB"/>
        </w:rPr>
        <w:t>There are negligible differences in the results of either final blend or tablets obtained by utilizing different API’s particle sizes. Therefore, a PSD specification of at least 75% particles less than 200 µm was established, considering the laser diffraction method error and API batch-to-batch variance.</w:t>
      </w:r>
    </w:p>
    <w:p w14:paraId="09D1B1F7" w14:textId="6C3C90EE" w:rsidR="00C74454" w:rsidRPr="00A005C9" w:rsidRDefault="006D75CD" w:rsidP="00484729">
      <w:pPr>
        <w:tabs>
          <w:tab w:val="left" w:pos="1440"/>
        </w:tabs>
        <w:spacing w:before="60" w:after="0" w:line="360" w:lineRule="auto"/>
        <w:jc w:val="both"/>
        <w:rPr>
          <w:rFonts w:ascii="Arimo" w:hAnsi="Arimo" w:cs="Arimo"/>
          <w:sz w:val="20"/>
          <w:szCs w:val="20"/>
        </w:rPr>
      </w:pPr>
      <w:proofErr w:type="spellStart"/>
      <w:r w:rsidRPr="00A005C9">
        <w:rPr>
          <w:rFonts w:ascii="Arimo" w:hAnsi="Arimo" w:cs="Arimo"/>
          <w:sz w:val="20"/>
          <w:szCs w:val="20"/>
          <w:lang w:val="vi-VN"/>
        </w:rPr>
        <w:t>Furthermore</w:t>
      </w:r>
      <w:proofErr w:type="spellEnd"/>
      <w:r w:rsidRPr="00A005C9">
        <w:rPr>
          <w:rFonts w:ascii="Arimo" w:hAnsi="Arimo" w:cs="Arimo"/>
          <w:sz w:val="20"/>
          <w:szCs w:val="20"/>
          <w:lang w:val="en-GB"/>
        </w:rPr>
        <w:t xml:space="preserve">, the </w:t>
      </w:r>
      <w:proofErr w:type="spellStart"/>
      <w:r w:rsidRPr="00A005C9">
        <w:rPr>
          <w:rFonts w:ascii="Arimo" w:hAnsi="Arimo" w:cs="Arimo"/>
          <w:sz w:val="20"/>
          <w:szCs w:val="20"/>
          <w:lang w:val="vi-VN"/>
        </w:rPr>
        <w:t>APIs</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utilized</w:t>
      </w:r>
      <w:proofErr w:type="spellEnd"/>
      <w:r w:rsidRPr="00A005C9">
        <w:rPr>
          <w:rFonts w:ascii="Arimo" w:hAnsi="Arimo" w:cs="Arimo"/>
          <w:sz w:val="20"/>
          <w:szCs w:val="20"/>
          <w:lang w:val="vi-VN"/>
        </w:rPr>
        <w:t xml:space="preserve"> in </w:t>
      </w:r>
      <w:r w:rsidRPr="00A005C9">
        <w:rPr>
          <w:rFonts w:ascii="Arimo" w:hAnsi="Arimo" w:cs="Arimo"/>
          <w:sz w:val="20"/>
          <w:szCs w:val="20"/>
          <w:lang w:val="en-GB"/>
        </w:rPr>
        <w:t>batches related to</w:t>
      </w:r>
      <w:r w:rsidRPr="00A005C9">
        <w:rPr>
          <w:rFonts w:ascii="Arimo" w:hAnsi="Arimo" w:cs="Arimo"/>
          <w:sz w:val="20"/>
          <w:szCs w:val="20"/>
          <w:lang w:val="vi-VN"/>
        </w:rPr>
        <w:t xml:space="preserve"> </w:t>
      </w:r>
      <w:r w:rsidRPr="00A005C9">
        <w:rPr>
          <w:rFonts w:ascii="Arimo" w:hAnsi="Arimo" w:cs="Arimo"/>
          <w:sz w:val="20"/>
          <w:szCs w:val="20"/>
          <w:lang w:val="en-GB"/>
        </w:rPr>
        <w:t>BCS-based biowaiver were also examined for particle size. Both batches showed satisfactory</w:t>
      </w:r>
      <w:r w:rsidRPr="00A005C9">
        <w:rPr>
          <w:rFonts w:ascii="Arimo" w:hAnsi="Arimo" w:cs="Arimo"/>
          <w:sz w:val="20"/>
          <w:szCs w:val="20"/>
          <w:lang w:val="vi-VN"/>
        </w:rPr>
        <w:t xml:space="preserve"> </w:t>
      </w:r>
      <w:proofErr w:type="spellStart"/>
      <w:r w:rsidRPr="00A005C9">
        <w:rPr>
          <w:rFonts w:ascii="Arimo" w:hAnsi="Arimo" w:cs="Arimo"/>
          <w:sz w:val="20"/>
          <w:szCs w:val="20"/>
          <w:lang w:val="vi-VN"/>
        </w:rPr>
        <w:t>testing</w:t>
      </w:r>
      <w:proofErr w:type="spellEnd"/>
      <w:r w:rsidRPr="00A005C9">
        <w:rPr>
          <w:rFonts w:ascii="Arimo" w:hAnsi="Arimo" w:cs="Arimo"/>
          <w:sz w:val="20"/>
          <w:szCs w:val="20"/>
          <w:lang w:val="vi-VN"/>
        </w:rPr>
        <w:t xml:space="preserve"> </w:t>
      </w:r>
      <w:r w:rsidRPr="00A005C9">
        <w:rPr>
          <w:rFonts w:ascii="Arimo" w:hAnsi="Arimo" w:cs="Arimo"/>
          <w:sz w:val="20"/>
          <w:szCs w:val="20"/>
          <w:lang w:val="en-GB"/>
        </w:rPr>
        <w:t xml:space="preserve">results according to the </w:t>
      </w:r>
      <w:proofErr w:type="spellStart"/>
      <w:r w:rsidRPr="00A005C9">
        <w:rPr>
          <w:rFonts w:ascii="Arimo" w:hAnsi="Arimo" w:cs="Arimo"/>
          <w:sz w:val="20"/>
          <w:szCs w:val="20"/>
          <w:lang w:val="vi-VN"/>
        </w:rPr>
        <w:t>defined</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specification</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on</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API’s</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particle</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size</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and</w:t>
      </w:r>
      <w:proofErr w:type="spellEnd"/>
      <w:r w:rsidRPr="00A005C9">
        <w:rPr>
          <w:rFonts w:ascii="Arimo" w:hAnsi="Arimo" w:cs="Arimo"/>
          <w:sz w:val="20"/>
          <w:szCs w:val="20"/>
          <w:lang w:val="en-GB"/>
        </w:rPr>
        <w:t xml:space="preserve"> finished product as well. </w:t>
      </w:r>
      <w:r w:rsidRPr="00A005C9">
        <w:rPr>
          <w:rFonts w:ascii="Arimo" w:hAnsi="Arimo" w:cs="Arimo"/>
          <w:sz w:val="20"/>
          <w:szCs w:val="20"/>
          <w:lang w:val="vi-VN"/>
        </w:rPr>
        <w:t xml:space="preserve">In </w:t>
      </w:r>
      <w:proofErr w:type="spellStart"/>
      <w:r w:rsidRPr="00A005C9">
        <w:rPr>
          <w:rFonts w:ascii="Arimo" w:hAnsi="Arimo" w:cs="Arimo"/>
          <w:sz w:val="20"/>
          <w:szCs w:val="20"/>
          <w:lang w:val="vi-VN"/>
        </w:rPr>
        <w:t>conclusion</w:t>
      </w:r>
      <w:proofErr w:type="spellEnd"/>
      <w:r w:rsidRPr="00A005C9">
        <w:rPr>
          <w:rFonts w:ascii="Arimo" w:hAnsi="Arimo" w:cs="Arimo"/>
          <w:sz w:val="20"/>
          <w:szCs w:val="20"/>
          <w:lang w:val="en-GB"/>
        </w:rPr>
        <w:t>, the proposed</w:t>
      </w:r>
      <w:r w:rsidRPr="00A005C9">
        <w:rPr>
          <w:rFonts w:ascii="Arimo" w:hAnsi="Arimo" w:cs="Arimo"/>
          <w:sz w:val="20"/>
          <w:szCs w:val="20"/>
          <w:lang w:val="vi-VN"/>
        </w:rPr>
        <w:t xml:space="preserve"> </w:t>
      </w:r>
      <w:r w:rsidRPr="00A005C9">
        <w:rPr>
          <w:rFonts w:ascii="Arimo" w:hAnsi="Arimo" w:cs="Arimo"/>
          <w:sz w:val="20"/>
          <w:szCs w:val="20"/>
          <w:lang w:val="en-GB"/>
        </w:rPr>
        <w:t>particle size specification is considered appropriate</w:t>
      </w:r>
      <w:r w:rsidR="00C74454" w:rsidRPr="00A005C9">
        <w:rPr>
          <w:rFonts w:ascii="Arimo" w:hAnsi="Arimo" w:cs="Arimo"/>
          <w:sz w:val="20"/>
          <w:szCs w:val="20"/>
          <w:lang w:val="en-GB"/>
        </w:rPr>
        <w:t>.</w:t>
      </w:r>
    </w:p>
    <w:p w14:paraId="6DE18D83" w14:textId="03E8CA06" w:rsidR="004F376A" w:rsidRDefault="004F376A" w:rsidP="00484729">
      <w:pPr>
        <w:spacing w:before="60" w:after="0" w:line="360" w:lineRule="auto"/>
        <w:rPr>
          <w:rFonts w:ascii="Arimo" w:hAnsi="Arimo" w:cs="Arimo"/>
          <w:b/>
          <w:sz w:val="20"/>
          <w:szCs w:val="20"/>
          <w:lang w:val="en-GB"/>
        </w:rPr>
      </w:pPr>
    </w:p>
    <w:p w14:paraId="13D41D21" w14:textId="77777777" w:rsidR="00A005C9" w:rsidRPr="00A005C9" w:rsidRDefault="00A005C9" w:rsidP="00484729">
      <w:pPr>
        <w:spacing w:before="60" w:after="0" w:line="360" w:lineRule="auto"/>
        <w:rPr>
          <w:rFonts w:ascii="Arimo" w:hAnsi="Arimo" w:cs="Arimo"/>
          <w:b/>
          <w:sz w:val="20"/>
          <w:szCs w:val="20"/>
          <w:lang w:val="en-GB"/>
        </w:rPr>
      </w:pPr>
    </w:p>
    <w:p w14:paraId="4CA4FEBC" w14:textId="01A9E5CD" w:rsidR="00C74454" w:rsidRPr="00A005C9" w:rsidRDefault="00C74454" w:rsidP="00484729">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lang w:val="en-GB"/>
        </w:rPr>
        <w:t>Hygroscopicity</w:t>
      </w:r>
    </w:p>
    <w:p w14:paraId="70CD605D" w14:textId="305F3DEC" w:rsidR="00C74454" w:rsidRPr="00A005C9" w:rsidRDefault="00B71622" w:rsidP="00484729">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The hygroscopicity of Bisoprolol fumarate has been determined in accordance with the hygroscopicity section described in the Ph.Eur. General Chapter 5.11. A certain amount of API in a glass weighing vessel was placed in a desiccator at 25 °C containing a saturated solution of ammonium chloride or ammonium sulfate or place it in a climatic cabinet set at 25 ± 1 °C and 80 ± 2 per cent relative humidity for 24 h. The percentage increase in mass gives an indication of the degree of hygroscopicity. As the result enclosed in Moehs Bisoprolol fumarate DMF Applicant’s Part, version O-BP-E-2103, Bisoprolol fumarate represents slightly hygroscopic, which absorbs 1.58 – 1.86% water vapour in the examined environment after 24 h. The risk of API degradation due to oxidation accelerated by moisture could be effectively mitigated by manufacturing in the low room temperature and relative humidity (concretely discussed in section 3.2.P.2.3)</w:t>
      </w:r>
      <w:r w:rsidR="00C74454" w:rsidRPr="00A005C9">
        <w:rPr>
          <w:rFonts w:ascii="Arimo" w:hAnsi="Arimo" w:cs="Arimo"/>
          <w:sz w:val="20"/>
          <w:szCs w:val="20"/>
          <w:lang w:val="en-GB"/>
        </w:rPr>
        <w:t>.</w:t>
      </w:r>
    </w:p>
    <w:p w14:paraId="50D74B38" w14:textId="74657AFA" w:rsidR="005C0606" w:rsidRPr="00A005C9" w:rsidRDefault="005C0606" w:rsidP="00484729">
      <w:pPr>
        <w:spacing w:before="60" w:after="0" w:line="360" w:lineRule="auto"/>
        <w:rPr>
          <w:rFonts w:ascii="Arimo" w:hAnsi="Arimo" w:cs="Arimo"/>
          <w:b/>
          <w:sz w:val="20"/>
          <w:szCs w:val="20"/>
          <w:lang w:val="en-GB"/>
        </w:rPr>
      </w:pPr>
    </w:p>
    <w:p w14:paraId="11F6C979" w14:textId="77777777" w:rsidR="00C74454" w:rsidRPr="00A005C9" w:rsidRDefault="00C74454" w:rsidP="00484729">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lang w:val="en-GB"/>
        </w:rPr>
        <w:t xml:space="preserve">Chemical stability in solid state and in solution </w:t>
      </w:r>
    </w:p>
    <w:p w14:paraId="439BD9D5" w14:textId="3CBCE2BD" w:rsidR="00C74454" w:rsidRPr="00A005C9" w:rsidRDefault="00B71622" w:rsidP="00484729">
      <w:pPr>
        <w:tabs>
          <w:tab w:val="left" w:pos="1440"/>
        </w:tabs>
        <w:spacing w:before="60" w:after="0" w:line="360" w:lineRule="auto"/>
        <w:jc w:val="both"/>
        <w:rPr>
          <w:rFonts w:ascii="Arimo" w:hAnsi="Arimo" w:cs="Arimo"/>
          <w:bCs/>
          <w:sz w:val="20"/>
          <w:szCs w:val="20"/>
          <w:lang w:val="en-GB"/>
        </w:rPr>
      </w:pPr>
      <w:r w:rsidRPr="00A005C9">
        <w:rPr>
          <w:rFonts w:ascii="Arimo" w:hAnsi="Arimo" w:cs="Arimo"/>
          <w:bCs/>
          <w:sz w:val="20"/>
          <w:szCs w:val="20"/>
          <w:lang w:val="en-GB"/>
        </w:rPr>
        <w:t>In 2017, Vujanovic et al. demonstrated the order of degradation of Bisoprolol fumarate in different environments in the paper “Monitoring of bisoprolol fumarate stability under different stress conditions”. A maximum degradation was found with oxidative stress agents, then acid and finally with a basic environment. Water at neutral pH and light had no significant effect on the stability of Bisoprolol fumarate</w:t>
      </w:r>
      <w:r w:rsidR="00C74454" w:rsidRPr="00A005C9">
        <w:rPr>
          <w:rFonts w:ascii="Arimo" w:hAnsi="Arimo" w:cs="Arimo"/>
          <w:bCs/>
          <w:sz w:val="20"/>
          <w:szCs w:val="20"/>
          <w:lang w:val="en-GB"/>
        </w:rPr>
        <w:t>.</w:t>
      </w:r>
    </w:p>
    <w:p w14:paraId="4D00A708" w14:textId="6E1FE684" w:rsidR="00C74454" w:rsidRPr="00A005C9" w:rsidRDefault="00B71622" w:rsidP="00484729">
      <w:pPr>
        <w:tabs>
          <w:tab w:val="left" w:pos="1440"/>
        </w:tabs>
        <w:spacing w:before="60" w:after="0" w:line="360" w:lineRule="auto"/>
        <w:jc w:val="both"/>
        <w:rPr>
          <w:rFonts w:ascii="Arimo" w:hAnsi="Arimo" w:cs="Arimo"/>
          <w:bCs/>
          <w:sz w:val="20"/>
          <w:szCs w:val="20"/>
          <w:lang w:val="en-GB"/>
        </w:rPr>
      </w:pPr>
      <w:r w:rsidRPr="00A005C9">
        <w:rPr>
          <w:rFonts w:ascii="Arimo" w:hAnsi="Arimo" w:cs="Arimo"/>
          <w:bCs/>
          <w:sz w:val="20"/>
          <w:szCs w:val="20"/>
          <w:lang w:val="en-GB"/>
        </w:rPr>
        <w:t>Stress testing (forced degradation) was also carried out on Bisoprolol fumarate to facilitate the development of a stability-indicating HPLC method by DMF holder. A number of solution samples were submitted to stress conditions of acidic degradation, alkaline degradation, oxidative degradation, photostability stress, dry temperature stress, humid temperature stress and metallic exposure. It was found that impurity L and K could be formed by degradation of Bisoprolol Fumarate, as a significant increase in the level of these impurities under oxidative conditions</w:t>
      </w:r>
      <w:r w:rsidR="00C74454" w:rsidRPr="00A005C9">
        <w:rPr>
          <w:rFonts w:ascii="Arimo" w:hAnsi="Arimo" w:cs="Arimo"/>
          <w:bCs/>
          <w:sz w:val="20"/>
          <w:szCs w:val="20"/>
          <w:lang w:val="en-GB"/>
        </w:rPr>
        <w:t>.</w:t>
      </w:r>
    </w:p>
    <w:p w14:paraId="2D14B1E7" w14:textId="419F95AE" w:rsidR="00C74454" w:rsidRPr="00A005C9" w:rsidRDefault="00B71622" w:rsidP="00484729">
      <w:pPr>
        <w:tabs>
          <w:tab w:val="left" w:pos="1440"/>
        </w:tabs>
        <w:spacing w:before="60" w:after="0" w:line="360" w:lineRule="auto"/>
        <w:jc w:val="both"/>
        <w:rPr>
          <w:rFonts w:ascii="Arimo" w:hAnsi="Arimo" w:cs="Arimo"/>
          <w:bCs/>
          <w:sz w:val="20"/>
          <w:szCs w:val="20"/>
          <w:lang w:val="en-GB"/>
        </w:rPr>
      </w:pPr>
      <w:r w:rsidRPr="00A005C9">
        <w:rPr>
          <w:rFonts w:ascii="Arimo" w:hAnsi="Arimo" w:cs="Arimo"/>
          <w:bCs/>
          <w:sz w:val="20"/>
          <w:szCs w:val="20"/>
          <w:lang w:val="en-GB"/>
        </w:rPr>
        <w:t>On the purpose of mitigating risk owing to the chemical instability of drug substance, selections of excipients, manufacturing process and package were deliberately studied to ensure the stability of finished products during shelf-life. While the used Aluminium blisters provide a nearly complete barrier against moisture, light and air; Calcium hydrogen phosphate helps to avoid generating an acidic microenvironment. These remedial measures combined with directly compressed process in controlled environmental conditions would reduce this API-relevant risk to low</w:t>
      </w:r>
      <w:r w:rsidR="00C74454" w:rsidRPr="00A005C9">
        <w:rPr>
          <w:rFonts w:ascii="Arimo" w:hAnsi="Arimo" w:cs="Arimo"/>
          <w:bCs/>
          <w:sz w:val="20"/>
          <w:szCs w:val="20"/>
          <w:lang w:val="en-GB"/>
        </w:rPr>
        <w:t xml:space="preserve">. </w:t>
      </w:r>
    </w:p>
    <w:p w14:paraId="0DF9B626" w14:textId="1CBE6071" w:rsidR="00C74454" w:rsidRPr="00A005C9" w:rsidRDefault="00C74454" w:rsidP="00484729">
      <w:pPr>
        <w:tabs>
          <w:tab w:val="left" w:pos="1440"/>
        </w:tabs>
        <w:spacing w:before="60" w:after="0" w:line="360" w:lineRule="auto"/>
        <w:jc w:val="both"/>
        <w:rPr>
          <w:rFonts w:ascii="Arimo" w:hAnsi="Arimo" w:cs="Arimo"/>
          <w:bCs/>
          <w:sz w:val="20"/>
          <w:szCs w:val="20"/>
          <w:lang w:val="en-GB"/>
        </w:rPr>
      </w:pPr>
      <w:r w:rsidRPr="00A005C9">
        <w:rPr>
          <w:rFonts w:ascii="Arimo" w:hAnsi="Arimo" w:cs="Arimo"/>
          <w:bCs/>
          <w:sz w:val="20"/>
          <w:szCs w:val="20"/>
          <w:lang w:val="en-GB"/>
        </w:rPr>
        <w:t xml:space="preserve">The compatibility study of API and excipients used in final formulation was performed and did not reveal any incompatibility. The details are presented in section </w:t>
      </w:r>
      <w:r w:rsidRPr="00A005C9">
        <w:rPr>
          <w:rFonts w:ascii="Arimo" w:hAnsi="Arimo" w:cs="Arimo"/>
          <w:sz w:val="20"/>
          <w:szCs w:val="20"/>
          <w:lang w:val="en-GB"/>
        </w:rPr>
        <w:t>3.2.P.2.1.2</w:t>
      </w:r>
      <w:r w:rsidRPr="00A005C9">
        <w:rPr>
          <w:rFonts w:ascii="Arimo" w:hAnsi="Arimo" w:cs="Arimo"/>
          <w:bCs/>
          <w:sz w:val="20"/>
          <w:szCs w:val="20"/>
          <w:lang w:val="en-GB"/>
        </w:rPr>
        <w:t>.</w:t>
      </w:r>
      <w:r w:rsidR="00F33662" w:rsidRPr="00A005C9">
        <w:rPr>
          <w:rFonts w:ascii="Arimo" w:hAnsi="Arimo" w:cs="Arimo"/>
          <w:bCs/>
          <w:sz w:val="20"/>
          <w:szCs w:val="20"/>
          <w:lang w:val="en-GB"/>
        </w:rPr>
        <w:t>2.</w:t>
      </w:r>
      <w:r w:rsidRPr="00A005C9">
        <w:rPr>
          <w:rFonts w:ascii="Arimo" w:hAnsi="Arimo" w:cs="Arimo"/>
          <w:bCs/>
          <w:sz w:val="20"/>
          <w:szCs w:val="20"/>
          <w:lang w:val="en-GB"/>
        </w:rPr>
        <w:t xml:space="preserve"> </w:t>
      </w:r>
    </w:p>
    <w:p w14:paraId="6ACD27B7" w14:textId="4A4E32C0" w:rsidR="005C0606" w:rsidRPr="00A005C9" w:rsidRDefault="005C0606" w:rsidP="00484729">
      <w:pPr>
        <w:spacing w:before="60" w:after="0" w:line="360" w:lineRule="auto"/>
        <w:rPr>
          <w:rFonts w:ascii="Arimo" w:hAnsi="Arimo" w:cs="Arimo"/>
          <w:b/>
          <w:bCs/>
          <w:sz w:val="20"/>
          <w:szCs w:val="20"/>
          <w:lang w:val="en-GB"/>
        </w:rPr>
      </w:pPr>
      <w:r w:rsidRPr="00A005C9">
        <w:rPr>
          <w:rFonts w:ascii="Arimo" w:hAnsi="Arimo" w:cs="Arimo"/>
          <w:b/>
          <w:bCs/>
          <w:sz w:val="20"/>
          <w:szCs w:val="20"/>
          <w:lang w:val="en-GB"/>
        </w:rPr>
        <w:br w:type="page"/>
      </w:r>
    </w:p>
    <w:p w14:paraId="3FCD915E" w14:textId="5FAD779B" w:rsidR="00C74454" w:rsidRPr="00A005C9" w:rsidRDefault="0045218D" w:rsidP="00673D23">
      <w:pPr>
        <w:tabs>
          <w:tab w:val="left" w:pos="1440"/>
        </w:tabs>
        <w:spacing w:before="60" w:after="0" w:line="360" w:lineRule="auto"/>
        <w:jc w:val="both"/>
        <w:rPr>
          <w:rFonts w:ascii="Arimo" w:hAnsi="Arimo" w:cs="Arimo"/>
          <w:bCs/>
          <w:sz w:val="20"/>
          <w:szCs w:val="20"/>
          <w:lang w:val="en-GB"/>
        </w:rPr>
      </w:pPr>
      <w:r>
        <w:rPr>
          <w:rFonts w:ascii="Arimo" w:hAnsi="Arimo" w:cs="Arimo"/>
          <w:b/>
          <w:bCs/>
          <w:sz w:val="20"/>
          <w:szCs w:val="20"/>
          <w:lang w:val="en-GB"/>
        </w:rPr>
        <w:t xml:space="preserve">P.2.1.1.4. </w:t>
      </w:r>
      <w:r w:rsidR="00490199" w:rsidRPr="00A005C9">
        <w:rPr>
          <w:rFonts w:ascii="Arimo" w:hAnsi="Arimo" w:cs="Arimo"/>
          <w:b/>
          <w:bCs/>
          <w:sz w:val="20"/>
          <w:szCs w:val="20"/>
          <w:lang w:val="en-GB"/>
        </w:rPr>
        <w:t>Updated risk assessment of drug substance attributes</w:t>
      </w:r>
    </w:p>
    <w:p w14:paraId="4C4E9A84" w14:textId="16DD57C0" w:rsidR="00C74454" w:rsidRPr="00A005C9" w:rsidRDefault="00C74454"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 xml:space="preserve">Table </w:t>
      </w:r>
      <w:r w:rsidR="00716254" w:rsidRPr="00A005C9">
        <w:rPr>
          <w:rFonts w:ascii="Arimo" w:hAnsi="Arimo" w:cs="Arimo"/>
          <w:b/>
          <w:sz w:val="20"/>
          <w:szCs w:val="20"/>
          <w:lang w:val="en-GB"/>
        </w:rPr>
        <w:t>7</w:t>
      </w:r>
      <w:r w:rsidR="00E160A0" w:rsidRPr="00A005C9">
        <w:rPr>
          <w:rFonts w:ascii="Arimo" w:hAnsi="Arimo" w:cs="Arimo"/>
          <w:b/>
          <w:sz w:val="20"/>
          <w:szCs w:val="20"/>
          <w:lang w:val="en-GB"/>
        </w:rPr>
        <w:t>.</w:t>
      </w:r>
      <w:r w:rsidRPr="00A005C9">
        <w:rPr>
          <w:rFonts w:ascii="Arimo" w:hAnsi="Arimo" w:cs="Arimo"/>
          <w:sz w:val="20"/>
          <w:szCs w:val="20"/>
          <w:lang w:val="en-GB"/>
        </w:rPr>
        <w:t xml:space="preserve"> Updated risk assessment of the drug substance attributes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283"/>
        <w:gridCol w:w="768"/>
        <w:gridCol w:w="1355"/>
        <w:gridCol w:w="1324"/>
        <w:gridCol w:w="905"/>
        <w:gridCol w:w="1027"/>
        <w:gridCol w:w="1093"/>
        <w:gridCol w:w="1026"/>
        <w:gridCol w:w="1072"/>
      </w:tblGrid>
      <w:tr w:rsidR="00C74454" w:rsidRPr="00A005C9" w14:paraId="120C9DDA" w14:textId="77777777" w:rsidTr="00D956E5">
        <w:trPr>
          <w:trHeight w:val="113"/>
        </w:trPr>
        <w:tc>
          <w:tcPr>
            <w:tcW w:w="0" w:type="auto"/>
            <w:vMerge w:val="restart"/>
            <w:shd w:val="clear" w:color="auto" w:fill="808080"/>
            <w:vAlign w:val="center"/>
          </w:tcPr>
          <w:p w14:paraId="7E8A8BD9" w14:textId="5586F6F1" w:rsidR="00C74454" w:rsidRPr="00A005C9" w:rsidRDefault="00C74454" w:rsidP="00673D23">
            <w:pPr>
              <w:tabs>
                <w:tab w:val="left" w:pos="1440"/>
              </w:tabs>
              <w:spacing w:before="60" w:after="0" w:line="276" w:lineRule="auto"/>
              <w:jc w:val="center"/>
              <w:rPr>
                <w:rFonts w:ascii="Arimo" w:hAnsi="Arimo" w:cs="Arimo"/>
                <w:b/>
                <w:spacing w:val="-6"/>
                <w:sz w:val="20"/>
                <w:szCs w:val="20"/>
                <w:lang w:val="en-GB"/>
              </w:rPr>
            </w:pPr>
            <w:r w:rsidRPr="00A005C9">
              <w:rPr>
                <w:rFonts w:ascii="Arimo" w:hAnsi="Arimo" w:cs="Arimo"/>
                <w:b/>
                <w:spacing w:val="-6"/>
                <w:sz w:val="20"/>
                <w:szCs w:val="20"/>
                <w:lang w:val="en-GB"/>
              </w:rPr>
              <w:t>Drug</w:t>
            </w:r>
            <w:r w:rsidR="00D956E5" w:rsidRPr="00A005C9">
              <w:rPr>
                <w:rFonts w:ascii="Arimo" w:hAnsi="Arimo" w:cs="Arimo"/>
                <w:b/>
                <w:spacing w:val="-6"/>
                <w:sz w:val="20"/>
                <w:szCs w:val="20"/>
                <w:lang w:val="en-GB"/>
              </w:rPr>
              <w:t xml:space="preserve"> </w:t>
            </w:r>
            <w:r w:rsidRPr="00A005C9">
              <w:rPr>
                <w:rFonts w:ascii="Arimo" w:hAnsi="Arimo" w:cs="Arimo"/>
                <w:b/>
                <w:spacing w:val="-6"/>
                <w:sz w:val="20"/>
                <w:szCs w:val="20"/>
                <w:lang w:val="en-GB"/>
              </w:rPr>
              <w:t>Product</w:t>
            </w:r>
            <w:r w:rsidR="00D956E5" w:rsidRPr="00A005C9">
              <w:rPr>
                <w:rFonts w:ascii="Arimo" w:hAnsi="Arimo" w:cs="Arimo"/>
                <w:b/>
                <w:spacing w:val="-6"/>
                <w:sz w:val="20"/>
                <w:szCs w:val="20"/>
                <w:lang w:val="en-GB"/>
              </w:rPr>
              <w:t xml:space="preserve"> </w:t>
            </w:r>
            <w:r w:rsidRPr="00A005C9">
              <w:rPr>
                <w:rFonts w:ascii="Arimo" w:hAnsi="Arimo" w:cs="Arimo"/>
                <w:b/>
                <w:spacing w:val="-6"/>
                <w:sz w:val="20"/>
                <w:szCs w:val="20"/>
                <w:lang w:val="en-GB"/>
              </w:rPr>
              <w:t>CQAs</w:t>
            </w:r>
          </w:p>
        </w:tc>
        <w:tc>
          <w:tcPr>
            <w:tcW w:w="0" w:type="auto"/>
            <w:gridSpan w:val="8"/>
            <w:shd w:val="clear" w:color="auto" w:fill="808080"/>
            <w:vAlign w:val="center"/>
          </w:tcPr>
          <w:p w14:paraId="2423F221" w14:textId="77777777" w:rsidR="00C74454" w:rsidRPr="00A005C9" w:rsidRDefault="00C74454" w:rsidP="00673D23">
            <w:pPr>
              <w:tabs>
                <w:tab w:val="left" w:pos="1440"/>
              </w:tabs>
              <w:spacing w:before="60" w:after="0" w:line="276" w:lineRule="auto"/>
              <w:jc w:val="center"/>
              <w:rPr>
                <w:rFonts w:ascii="Arimo" w:hAnsi="Arimo" w:cs="Arimo"/>
                <w:b/>
                <w:spacing w:val="-6"/>
                <w:sz w:val="20"/>
                <w:szCs w:val="20"/>
                <w:lang w:val="en-GB"/>
              </w:rPr>
            </w:pPr>
            <w:r w:rsidRPr="00A005C9">
              <w:rPr>
                <w:rFonts w:ascii="Arimo" w:hAnsi="Arimo" w:cs="Arimo"/>
                <w:b/>
                <w:spacing w:val="-6"/>
                <w:sz w:val="20"/>
                <w:szCs w:val="20"/>
                <w:lang w:val="en-GB"/>
              </w:rPr>
              <w:t>Drug Substance Attributes</w:t>
            </w:r>
          </w:p>
        </w:tc>
      </w:tr>
      <w:tr w:rsidR="00C74454" w:rsidRPr="00A005C9" w14:paraId="5622D8D3" w14:textId="77777777" w:rsidTr="00D956E5">
        <w:trPr>
          <w:trHeight w:val="113"/>
        </w:trPr>
        <w:tc>
          <w:tcPr>
            <w:tcW w:w="0" w:type="auto"/>
            <w:vMerge/>
            <w:shd w:val="clear" w:color="auto" w:fill="808080"/>
            <w:vAlign w:val="center"/>
          </w:tcPr>
          <w:p w14:paraId="09108113" w14:textId="77777777" w:rsidR="00C74454" w:rsidRPr="00A005C9" w:rsidRDefault="00C74454" w:rsidP="00673D23">
            <w:pPr>
              <w:tabs>
                <w:tab w:val="left" w:pos="1440"/>
              </w:tabs>
              <w:spacing w:before="60" w:after="0" w:line="276" w:lineRule="auto"/>
              <w:jc w:val="center"/>
              <w:rPr>
                <w:rFonts w:ascii="Arimo" w:hAnsi="Arimo" w:cs="Arimo"/>
                <w:b/>
                <w:spacing w:val="-6"/>
                <w:sz w:val="20"/>
                <w:szCs w:val="20"/>
                <w:lang w:val="en-GB"/>
              </w:rPr>
            </w:pPr>
          </w:p>
        </w:tc>
        <w:tc>
          <w:tcPr>
            <w:tcW w:w="0" w:type="auto"/>
            <w:shd w:val="clear" w:color="auto" w:fill="FFFFFF"/>
            <w:vAlign w:val="center"/>
          </w:tcPr>
          <w:p w14:paraId="59347750" w14:textId="77777777"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Solid</w:t>
            </w:r>
            <w:r w:rsidRPr="00A005C9">
              <w:rPr>
                <w:rFonts w:ascii="Arimo" w:hAnsi="Arimo" w:cs="Arimo"/>
                <w:b/>
                <w:spacing w:val="-6"/>
                <w:sz w:val="20"/>
                <w:szCs w:val="20"/>
                <w:lang w:val="en-GB"/>
              </w:rPr>
              <w:t xml:space="preserve"> </w:t>
            </w:r>
            <w:r w:rsidRPr="00A005C9">
              <w:rPr>
                <w:rFonts w:ascii="Arimo" w:hAnsi="Arimo" w:cs="Arimo"/>
                <w:spacing w:val="-6"/>
                <w:sz w:val="20"/>
                <w:szCs w:val="20"/>
                <w:lang w:val="en-GB"/>
              </w:rPr>
              <w:t>State</w:t>
            </w:r>
            <w:r w:rsidRPr="00A005C9">
              <w:rPr>
                <w:rFonts w:ascii="Arimo" w:hAnsi="Arimo" w:cs="Arimo"/>
                <w:b/>
                <w:spacing w:val="-6"/>
                <w:sz w:val="20"/>
                <w:szCs w:val="20"/>
                <w:lang w:val="en-GB"/>
              </w:rPr>
              <w:t xml:space="preserve"> </w:t>
            </w:r>
            <w:r w:rsidRPr="00A005C9">
              <w:rPr>
                <w:rFonts w:ascii="Arimo" w:hAnsi="Arimo" w:cs="Arimo"/>
                <w:spacing w:val="-6"/>
                <w:sz w:val="20"/>
                <w:szCs w:val="20"/>
                <w:lang w:val="en-GB"/>
              </w:rPr>
              <w:t>Form</w:t>
            </w:r>
          </w:p>
        </w:tc>
        <w:tc>
          <w:tcPr>
            <w:tcW w:w="0" w:type="auto"/>
            <w:shd w:val="clear" w:color="auto" w:fill="FFFFFF"/>
            <w:vAlign w:val="center"/>
          </w:tcPr>
          <w:p w14:paraId="4CD227DB" w14:textId="36B5ED39"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Particle Size</w:t>
            </w:r>
            <w:r w:rsidRPr="00A005C9">
              <w:rPr>
                <w:rFonts w:ascii="Arimo" w:hAnsi="Arimo" w:cs="Arimo"/>
                <w:b/>
                <w:spacing w:val="-6"/>
                <w:sz w:val="20"/>
                <w:szCs w:val="20"/>
                <w:lang w:val="en-GB"/>
              </w:rPr>
              <w:t xml:space="preserve"> </w:t>
            </w:r>
            <w:r w:rsidRPr="00A005C9">
              <w:rPr>
                <w:rFonts w:ascii="Arimo" w:hAnsi="Arimo" w:cs="Arimo"/>
                <w:spacing w:val="-6"/>
                <w:sz w:val="20"/>
                <w:szCs w:val="20"/>
                <w:lang w:val="en-GB"/>
              </w:rPr>
              <w:t>Distribution</w:t>
            </w:r>
            <w:r w:rsidR="00D956E5" w:rsidRPr="00A005C9">
              <w:rPr>
                <w:rFonts w:ascii="Arimo" w:hAnsi="Arimo" w:cs="Arimo"/>
                <w:spacing w:val="-6"/>
                <w:sz w:val="20"/>
                <w:szCs w:val="20"/>
                <w:lang w:val="en-GB"/>
              </w:rPr>
              <w:t xml:space="preserve"> </w:t>
            </w:r>
            <w:r w:rsidRPr="00A005C9">
              <w:rPr>
                <w:rFonts w:ascii="Arimo" w:hAnsi="Arimo" w:cs="Arimo"/>
                <w:spacing w:val="-6"/>
                <w:sz w:val="20"/>
                <w:szCs w:val="20"/>
                <w:lang w:val="en-GB"/>
              </w:rPr>
              <w:t>(PSD)</w:t>
            </w:r>
          </w:p>
        </w:tc>
        <w:tc>
          <w:tcPr>
            <w:tcW w:w="0" w:type="auto"/>
            <w:shd w:val="clear" w:color="auto" w:fill="FFFFFF"/>
            <w:vAlign w:val="center"/>
          </w:tcPr>
          <w:p w14:paraId="354FD6B3" w14:textId="77777777"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Hygroscopicity</w:t>
            </w:r>
          </w:p>
        </w:tc>
        <w:tc>
          <w:tcPr>
            <w:tcW w:w="0" w:type="auto"/>
            <w:shd w:val="clear" w:color="auto" w:fill="FFFFFF"/>
            <w:vAlign w:val="center"/>
          </w:tcPr>
          <w:p w14:paraId="52EC5835" w14:textId="77777777"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Solubility</w:t>
            </w:r>
          </w:p>
        </w:tc>
        <w:tc>
          <w:tcPr>
            <w:tcW w:w="0" w:type="auto"/>
            <w:shd w:val="clear" w:color="auto" w:fill="FFFFFF"/>
            <w:vAlign w:val="center"/>
          </w:tcPr>
          <w:p w14:paraId="5000D886" w14:textId="28BC5263"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Moisture</w:t>
            </w:r>
            <w:r w:rsidR="00D956E5" w:rsidRPr="00A005C9">
              <w:rPr>
                <w:rFonts w:ascii="Arimo" w:hAnsi="Arimo" w:cs="Arimo"/>
                <w:spacing w:val="-6"/>
                <w:sz w:val="20"/>
                <w:szCs w:val="20"/>
                <w:lang w:val="en-GB"/>
              </w:rPr>
              <w:t xml:space="preserve"> </w:t>
            </w:r>
            <w:r w:rsidRPr="00A005C9">
              <w:rPr>
                <w:rFonts w:ascii="Arimo" w:hAnsi="Arimo" w:cs="Arimo"/>
                <w:spacing w:val="-6"/>
                <w:sz w:val="20"/>
                <w:szCs w:val="20"/>
                <w:lang w:val="en-GB"/>
              </w:rPr>
              <w:t>Content</w:t>
            </w:r>
          </w:p>
        </w:tc>
        <w:tc>
          <w:tcPr>
            <w:tcW w:w="0" w:type="auto"/>
            <w:shd w:val="clear" w:color="auto" w:fill="FFFFFF"/>
            <w:vAlign w:val="center"/>
          </w:tcPr>
          <w:p w14:paraId="4B7F5C67" w14:textId="41BD4F77"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Process</w:t>
            </w:r>
            <w:r w:rsidR="00D956E5" w:rsidRPr="00A005C9">
              <w:rPr>
                <w:rFonts w:ascii="Arimo" w:hAnsi="Arimo" w:cs="Arimo"/>
                <w:spacing w:val="-6"/>
                <w:sz w:val="20"/>
                <w:szCs w:val="20"/>
                <w:lang w:val="en-GB"/>
              </w:rPr>
              <w:t xml:space="preserve"> </w:t>
            </w:r>
            <w:r w:rsidRPr="00A005C9">
              <w:rPr>
                <w:rFonts w:ascii="Arimo" w:hAnsi="Arimo" w:cs="Arimo"/>
                <w:spacing w:val="-6"/>
                <w:sz w:val="20"/>
                <w:szCs w:val="20"/>
                <w:lang w:val="en-GB"/>
              </w:rPr>
              <w:t>Impurities</w:t>
            </w:r>
          </w:p>
        </w:tc>
        <w:tc>
          <w:tcPr>
            <w:tcW w:w="0" w:type="auto"/>
            <w:shd w:val="clear" w:color="auto" w:fill="FFFFFF"/>
            <w:vAlign w:val="center"/>
          </w:tcPr>
          <w:p w14:paraId="7008BF72" w14:textId="56A36D02"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Chemical</w:t>
            </w:r>
            <w:r w:rsidR="00D956E5" w:rsidRPr="00A005C9">
              <w:rPr>
                <w:rFonts w:ascii="Arimo" w:hAnsi="Arimo" w:cs="Arimo"/>
                <w:spacing w:val="-6"/>
                <w:sz w:val="20"/>
                <w:szCs w:val="20"/>
                <w:lang w:val="en-GB"/>
              </w:rPr>
              <w:t xml:space="preserve"> </w:t>
            </w:r>
            <w:r w:rsidRPr="00A005C9">
              <w:rPr>
                <w:rFonts w:ascii="Arimo" w:hAnsi="Arimo" w:cs="Arimo"/>
                <w:spacing w:val="-6"/>
                <w:sz w:val="20"/>
                <w:szCs w:val="20"/>
                <w:lang w:val="en-GB"/>
              </w:rPr>
              <w:t>Stability</w:t>
            </w:r>
          </w:p>
        </w:tc>
        <w:tc>
          <w:tcPr>
            <w:tcW w:w="0" w:type="auto"/>
            <w:shd w:val="clear" w:color="auto" w:fill="FFFFFF"/>
            <w:vAlign w:val="center"/>
          </w:tcPr>
          <w:p w14:paraId="1AA56510" w14:textId="675EE0EB"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Flow</w:t>
            </w:r>
            <w:r w:rsidR="00D956E5" w:rsidRPr="00A005C9">
              <w:rPr>
                <w:rFonts w:ascii="Arimo" w:hAnsi="Arimo" w:cs="Arimo"/>
                <w:spacing w:val="-6"/>
                <w:sz w:val="20"/>
                <w:szCs w:val="20"/>
                <w:lang w:val="en-GB"/>
              </w:rPr>
              <w:t xml:space="preserve"> </w:t>
            </w:r>
            <w:r w:rsidRPr="00A005C9">
              <w:rPr>
                <w:rFonts w:ascii="Arimo" w:hAnsi="Arimo" w:cs="Arimo"/>
                <w:spacing w:val="-6"/>
                <w:sz w:val="20"/>
                <w:szCs w:val="20"/>
                <w:lang w:val="en-GB"/>
              </w:rPr>
              <w:t>Properties</w:t>
            </w:r>
          </w:p>
        </w:tc>
      </w:tr>
      <w:tr w:rsidR="00C74454" w:rsidRPr="00A005C9" w14:paraId="6DC5F461" w14:textId="77777777" w:rsidTr="00D956E5">
        <w:trPr>
          <w:trHeight w:val="113"/>
        </w:trPr>
        <w:tc>
          <w:tcPr>
            <w:tcW w:w="0" w:type="auto"/>
            <w:vAlign w:val="center"/>
          </w:tcPr>
          <w:p w14:paraId="11E4F178" w14:textId="35BC4EB9"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Assay</w:t>
            </w:r>
          </w:p>
        </w:tc>
        <w:tc>
          <w:tcPr>
            <w:tcW w:w="0" w:type="auto"/>
            <w:shd w:val="clear" w:color="auto" w:fill="00B050"/>
            <w:vAlign w:val="center"/>
          </w:tcPr>
          <w:p w14:paraId="171041C4" w14:textId="77777777"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65B7C661" w14:textId="77777777"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564270B2" w14:textId="77777777"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4DEA475D" w14:textId="77777777"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2FC08770" w14:textId="77777777"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0818A690" w14:textId="77777777"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34BA91BE" w14:textId="77777777"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7475FF09" w14:textId="77777777"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r>
      <w:tr w:rsidR="00C74454" w:rsidRPr="00A005C9" w14:paraId="334C1C0F" w14:textId="77777777" w:rsidTr="00D956E5">
        <w:trPr>
          <w:trHeight w:val="113"/>
        </w:trPr>
        <w:tc>
          <w:tcPr>
            <w:tcW w:w="0" w:type="auto"/>
            <w:vAlign w:val="center"/>
          </w:tcPr>
          <w:p w14:paraId="5E3D0DAB" w14:textId="1424DA83"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Content</w:t>
            </w:r>
            <w:r w:rsidR="00D956E5" w:rsidRPr="00A005C9">
              <w:rPr>
                <w:rFonts w:ascii="Arimo" w:hAnsi="Arimo" w:cs="Arimo"/>
                <w:spacing w:val="-6"/>
                <w:sz w:val="20"/>
                <w:szCs w:val="20"/>
                <w:lang w:val="en-GB"/>
              </w:rPr>
              <w:t xml:space="preserve"> </w:t>
            </w:r>
            <w:r w:rsidRPr="00A005C9">
              <w:rPr>
                <w:rFonts w:ascii="Arimo" w:hAnsi="Arimo" w:cs="Arimo"/>
                <w:spacing w:val="-6"/>
                <w:sz w:val="20"/>
                <w:szCs w:val="20"/>
                <w:lang w:val="en-GB"/>
              </w:rPr>
              <w:t>Uniformity</w:t>
            </w:r>
          </w:p>
        </w:tc>
        <w:tc>
          <w:tcPr>
            <w:tcW w:w="0" w:type="auto"/>
            <w:shd w:val="clear" w:color="auto" w:fill="00B050"/>
            <w:vAlign w:val="center"/>
          </w:tcPr>
          <w:p w14:paraId="674250A1" w14:textId="77777777"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761C25D3" w14:textId="77777777"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30E3FABA" w14:textId="77777777"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35167AC7" w14:textId="77777777"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3A70E987" w14:textId="77777777"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18BBB397" w14:textId="77777777"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73E56FA2" w14:textId="77777777"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43F89A81" w14:textId="77777777"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r>
      <w:tr w:rsidR="00C74454" w:rsidRPr="00A005C9" w14:paraId="42580249" w14:textId="77777777" w:rsidTr="00D956E5">
        <w:trPr>
          <w:trHeight w:val="113"/>
        </w:trPr>
        <w:tc>
          <w:tcPr>
            <w:tcW w:w="0" w:type="auto"/>
            <w:vAlign w:val="center"/>
          </w:tcPr>
          <w:p w14:paraId="09DD3316" w14:textId="64DF9C1E"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Dissolution</w:t>
            </w:r>
          </w:p>
        </w:tc>
        <w:tc>
          <w:tcPr>
            <w:tcW w:w="0" w:type="auto"/>
            <w:shd w:val="clear" w:color="auto" w:fill="00B050"/>
            <w:vAlign w:val="center"/>
          </w:tcPr>
          <w:p w14:paraId="05FD78FC" w14:textId="77777777"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6817128B" w14:textId="77777777"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582F44C6" w14:textId="77777777"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286E3773" w14:textId="77777777"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2751F040" w14:textId="77777777"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0D7A86F1" w14:textId="77777777"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30978E2A" w14:textId="77777777"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4135A717" w14:textId="77777777"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r>
      <w:tr w:rsidR="00C74454" w:rsidRPr="00A005C9" w14:paraId="4307E988" w14:textId="77777777" w:rsidTr="00D956E5">
        <w:trPr>
          <w:trHeight w:val="113"/>
        </w:trPr>
        <w:tc>
          <w:tcPr>
            <w:tcW w:w="0" w:type="auto"/>
            <w:vAlign w:val="center"/>
          </w:tcPr>
          <w:p w14:paraId="455C77B2" w14:textId="71752481"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Degradation</w:t>
            </w:r>
            <w:r w:rsidR="00D956E5" w:rsidRPr="00A005C9">
              <w:rPr>
                <w:rFonts w:ascii="Arimo" w:hAnsi="Arimo" w:cs="Arimo"/>
                <w:spacing w:val="-6"/>
                <w:sz w:val="20"/>
                <w:szCs w:val="20"/>
                <w:lang w:val="en-GB"/>
              </w:rPr>
              <w:t xml:space="preserve"> </w:t>
            </w:r>
            <w:r w:rsidRPr="00A005C9">
              <w:rPr>
                <w:rFonts w:ascii="Arimo" w:hAnsi="Arimo" w:cs="Arimo"/>
                <w:spacing w:val="-6"/>
                <w:sz w:val="20"/>
                <w:szCs w:val="20"/>
                <w:lang w:val="en-GB"/>
              </w:rPr>
              <w:t>Products</w:t>
            </w:r>
          </w:p>
        </w:tc>
        <w:tc>
          <w:tcPr>
            <w:tcW w:w="0" w:type="auto"/>
            <w:shd w:val="clear" w:color="auto" w:fill="00B050"/>
            <w:vAlign w:val="center"/>
          </w:tcPr>
          <w:p w14:paraId="0768C4F4" w14:textId="77777777"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59587D96" w14:textId="77777777"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32D6BF21" w14:textId="77777777"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736F3472" w14:textId="77777777"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0C3BE2FE" w14:textId="77777777"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707FDB33" w14:textId="77777777"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740924D1" w14:textId="77777777"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1DD65858" w14:textId="77777777" w:rsidR="00C74454" w:rsidRPr="00A005C9" w:rsidRDefault="00C74454"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r>
    </w:tbl>
    <w:p w14:paraId="6BC67AF2" w14:textId="1D5F5FC1" w:rsidR="00C74454" w:rsidRPr="00A005C9" w:rsidRDefault="00C74454" w:rsidP="00673D23">
      <w:pPr>
        <w:tabs>
          <w:tab w:val="left" w:pos="1440"/>
        </w:tabs>
        <w:spacing w:before="60" w:after="0" w:line="360" w:lineRule="auto"/>
        <w:jc w:val="center"/>
        <w:rPr>
          <w:rFonts w:ascii="Arimo" w:hAnsi="Arimo" w:cs="Arimo"/>
          <w:bCs/>
          <w:sz w:val="20"/>
          <w:szCs w:val="20"/>
          <w:lang w:val="en-GB"/>
        </w:rPr>
      </w:pPr>
      <w:r w:rsidRPr="00A005C9">
        <w:rPr>
          <w:rFonts w:ascii="Arimo" w:hAnsi="Arimo" w:cs="Arimo"/>
          <w:b/>
          <w:bCs/>
          <w:sz w:val="20"/>
          <w:szCs w:val="20"/>
          <w:lang w:val="en-GB"/>
        </w:rPr>
        <w:t xml:space="preserve">Table </w:t>
      </w:r>
      <w:r w:rsidR="00716254" w:rsidRPr="00A005C9">
        <w:rPr>
          <w:rFonts w:ascii="Arimo" w:hAnsi="Arimo" w:cs="Arimo"/>
          <w:b/>
          <w:bCs/>
          <w:sz w:val="20"/>
          <w:szCs w:val="20"/>
          <w:lang w:val="en-GB"/>
        </w:rPr>
        <w:t>8</w:t>
      </w:r>
      <w:r w:rsidR="00E160A0" w:rsidRPr="00A005C9">
        <w:rPr>
          <w:rFonts w:ascii="Arimo" w:hAnsi="Arimo" w:cs="Arimo"/>
          <w:b/>
          <w:bCs/>
          <w:sz w:val="20"/>
          <w:szCs w:val="20"/>
          <w:lang w:val="en-GB"/>
        </w:rPr>
        <w:t>.</w:t>
      </w:r>
      <w:r w:rsidRPr="00A005C9">
        <w:rPr>
          <w:rFonts w:ascii="Arimo" w:hAnsi="Arimo" w:cs="Arimo"/>
          <w:bCs/>
          <w:sz w:val="20"/>
          <w:szCs w:val="20"/>
          <w:lang w:val="en-GB"/>
        </w:rPr>
        <w:t xml:space="preserve"> Justification for the reduced risks of the drug substance attributes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895"/>
        <w:gridCol w:w="1757"/>
        <w:gridCol w:w="6201"/>
      </w:tblGrid>
      <w:tr w:rsidR="00C74454" w:rsidRPr="00A005C9" w14:paraId="4F16C331" w14:textId="77777777" w:rsidTr="00A37CEE">
        <w:trPr>
          <w:cantSplit/>
          <w:trHeight w:val="113"/>
          <w:tblHeader/>
        </w:trPr>
        <w:tc>
          <w:tcPr>
            <w:tcW w:w="0" w:type="auto"/>
            <w:shd w:val="clear" w:color="auto" w:fill="A6A6A6"/>
            <w:vAlign w:val="center"/>
          </w:tcPr>
          <w:p w14:paraId="38677E24" w14:textId="3841F06D" w:rsidR="00C74454" w:rsidRPr="00A005C9" w:rsidRDefault="00C74454" w:rsidP="00673D23">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Drug Substance</w:t>
            </w:r>
            <w:r w:rsidR="00D956E5" w:rsidRPr="00A005C9">
              <w:rPr>
                <w:rFonts w:ascii="Arimo" w:hAnsi="Arimo" w:cs="Arimo"/>
                <w:b/>
                <w:sz w:val="20"/>
                <w:szCs w:val="20"/>
                <w:lang w:val="en-GB"/>
              </w:rPr>
              <w:t xml:space="preserve"> </w:t>
            </w:r>
            <w:r w:rsidRPr="00A005C9">
              <w:rPr>
                <w:rFonts w:ascii="Arimo" w:hAnsi="Arimo" w:cs="Arimo"/>
                <w:b/>
                <w:sz w:val="20"/>
                <w:szCs w:val="20"/>
                <w:lang w:val="en-GB"/>
              </w:rPr>
              <w:t>Attributes</w:t>
            </w:r>
          </w:p>
        </w:tc>
        <w:tc>
          <w:tcPr>
            <w:tcW w:w="1757" w:type="dxa"/>
            <w:shd w:val="clear" w:color="auto" w:fill="A6A6A6"/>
            <w:vAlign w:val="center"/>
          </w:tcPr>
          <w:p w14:paraId="755EF807" w14:textId="54B15E29" w:rsidR="00C74454" w:rsidRPr="00A005C9" w:rsidRDefault="00C74454" w:rsidP="00673D23">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Drug Products CQAs</w:t>
            </w:r>
          </w:p>
        </w:tc>
        <w:tc>
          <w:tcPr>
            <w:tcW w:w="6201" w:type="dxa"/>
            <w:shd w:val="clear" w:color="auto" w:fill="A6A6A6"/>
            <w:vAlign w:val="center"/>
          </w:tcPr>
          <w:p w14:paraId="575E1349" w14:textId="77777777" w:rsidR="00C74454" w:rsidRPr="00A005C9" w:rsidRDefault="00C74454" w:rsidP="00673D23">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Justification</w:t>
            </w:r>
          </w:p>
        </w:tc>
      </w:tr>
      <w:tr w:rsidR="00C74454" w:rsidRPr="00A005C9" w14:paraId="763F58A0" w14:textId="77777777" w:rsidTr="00A37CEE">
        <w:trPr>
          <w:cantSplit/>
          <w:trHeight w:val="113"/>
        </w:trPr>
        <w:tc>
          <w:tcPr>
            <w:tcW w:w="0" w:type="auto"/>
            <w:vMerge w:val="restart"/>
            <w:vAlign w:val="center"/>
          </w:tcPr>
          <w:p w14:paraId="374B0951" w14:textId="6736B16F"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Particle Size</w:t>
            </w:r>
            <w:r w:rsidRPr="00A005C9">
              <w:rPr>
                <w:rFonts w:ascii="Arimo" w:hAnsi="Arimo" w:cs="Arimo"/>
                <w:b/>
                <w:sz w:val="20"/>
                <w:szCs w:val="20"/>
                <w:lang w:val="en-GB"/>
              </w:rPr>
              <w:t xml:space="preserve"> </w:t>
            </w:r>
            <w:r w:rsidRPr="00A005C9">
              <w:rPr>
                <w:rFonts w:ascii="Arimo" w:hAnsi="Arimo" w:cs="Arimo"/>
                <w:sz w:val="20"/>
                <w:szCs w:val="20"/>
                <w:lang w:val="en-GB"/>
              </w:rPr>
              <w:t>Distribution</w:t>
            </w:r>
            <w:r w:rsidR="00D956E5" w:rsidRPr="00A005C9">
              <w:rPr>
                <w:rFonts w:ascii="Arimo" w:hAnsi="Arimo" w:cs="Arimo"/>
                <w:sz w:val="20"/>
                <w:szCs w:val="20"/>
                <w:lang w:val="en-GB"/>
              </w:rPr>
              <w:t xml:space="preserve"> </w:t>
            </w:r>
            <w:r w:rsidRPr="00A005C9">
              <w:rPr>
                <w:rFonts w:ascii="Arimo" w:hAnsi="Arimo" w:cs="Arimo"/>
                <w:sz w:val="20"/>
                <w:szCs w:val="20"/>
                <w:lang w:val="en-GB"/>
              </w:rPr>
              <w:t>(PSD)</w:t>
            </w:r>
          </w:p>
        </w:tc>
        <w:tc>
          <w:tcPr>
            <w:tcW w:w="1757" w:type="dxa"/>
            <w:vAlign w:val="center"/>
          </w:tcPr>
          <w:p w14:paraId="54B12C16"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Assay</w:t>
            </w:r>
          </w:p>
        </w:tc>
        <w:tc>
          <w:tcPr>
            <w:tcW w:w="6201" w:type="dxa"/>
            <w:vMerge w:val="restart"/>
            <w:vAlign w:val="center"/>
          </w:tcPr>
          <w:p w14:paraId="2BF522A8"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iCs/>
                <w:sz w:val="20"/>
                <w:szCs w:val="20"/>
                <w:lang w:val="en-GB"/>
              </w:rPr>
              <w:t>The effect of PSD of Bisoprolol fumarate was evaluated based on performed experiments. The results clearly prove, that limit of PSD which was set in norm is sufficient to achieve suitable product. Gained information mitigated the risk to low level.</w:t>
            </w:r>
          </w:p>
        </w:tc>
      </w:tr>
      <w:tr w:rsidR="00C74454" w:rsidRPr="00A005C9" w14:paraId="4452730A" w14:textId="77777777" w:rsidTr="00A37CEE">
        <w:trPr>
          <w:cantSplit/>
          <w:trHeight w:val="113"/>
        </w:trPr>
        <w:tc>
          <w:tcPr>
            <w:tcW w:w="0" w:type="auto"/>
            <w:vMerge/>
            <w:vAlign w:val="center"/>
          </w:tcPr>
          <w:p w14:paraId="7737EAE8" w14:textId="77777777" w:rsidR="00C74454" w:rsidRPr="00A005C9" w:rsidRDefault="00C74454" w:rsidP="00673D23">
            <w:pPr>
              <w:tabs>
                <w:tab w:val="left" w:pos="1440"/>
              </w:tabs>
              <w:spacing w:before="60" w:after="0" w:line="276" w:lineRule="auto"/>
              <w:rPr>
                <w:rFonts w:ascii="Arimo" w:hAnsi="Arimo" w:cs="Arimo"/>
                <w:sz w:val="20"/>
                <w:szCs w:val="20"/>
                <w:lang w:val="en-GB"/>
              </w:rPr>
            </w:pPr>
          </w:p>
        </w:tc>
        <w:tc>
          <w:tcPr>
            <w:tcW w:w="1757" w:type="dxa"/>
            <w:vAlign w:val="center"/>
          </w:tcPr>
          <w:p w14:paraId="373BBEFE"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Content Uniformity</w:t>
            </w:r>
          </w:p>
        </w:tc>
        <w:tc>
          <w:tcPr>
            <w:tcW w:w="6201" w:type="dxa"/>
            <w:vMerge/>
            <w:vAlign w:val="center"/>
          </w:tcPr>
          <w:p w14:paraId="0A1AE1BB" w14:textId="77777777" w:rsidR="00C74454" w:rsidRPr="00A005C9" w:rsidRDefault="00C74454" w:rsidP="00673D23">
            <w:pPr>
              <w:tabs>
                <w:tab w:val="left" w:pos="1440"/>
              </w:tabs>
              <w:spacing w:before="60" w:after="0" w:line="276" w:lineRule="auto"/>
              <w:rPr>
                <w:rFonts w:ascii="Arimo" w:hAnsi="Arimo" w:cs="Arimo"/>
                <w:sz w:val="20"/>
                <w:szCs w:val="20"/>
                <w:lang w:val="en-GB"/>
              </w:rPr>
            </w:pPr>
          </w:p>
        </w:tc>
      </w:tr>
      <w:tr w:rsidR="00C74454" w:rsidRPr="00A005C9" w14:paraId="44A55DD1" w14:textId="77777777" w:rsidTr="00A37CEE">
        <w:trPr>
          <w:cantSplit/>
          <w:trHeight w:val="113"/>
        </w:trPr>
        <w:tc>
          <w:tcPr>
            <w:tcW w:w="0" w:type="auto"/>
            <w:vMerge/>
            <w:vAlign w:val="center"/>
          </w:tcPr>
          <w:p w14:paraId="2A1411A3" w14:textId="77777777" w:rsidR="00C74454" w:rsidRPr="00A005C9" w:rsidRDefault="00C74454" w:rsidP="00673D23">
            <w:pPr>
              <w:tabs>
                <w:tab w:val="left" w:pos="1440"/>
              </w:tabs>
              <w:spacing w:before="60" w:after="0" w:line="276" w:lineRule="auto"/>
              <w:rPr>
                <w:rFonts w:ascii="Arimo" w:hAnsi="Arimo" w:cs="Arimo"/>
                <w:sz w:val="20"/>
                <w:szCs w:val="20"/>
                <w:lang w:val="en-GB"/>
              </w:rPr>
            </w:pPr>
          </w:p>
        </w:tc>
        <w:tc>
          <w:tcPr>
            <w:tcW w:w="1757" w:type="dxa"/>
            <w:vAlign w:val="center"/>
          </w:tcPr>
          <w:p w14:paraId="5EF56D3C"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Degradation Products</w:t>
            </w:r>
          </w:p>
        </w:tc>
        <w:tc>
          <w:tcPr>
            <w:tcW w:w="6201" w:type="dxa"/>
            <w:vMerge/>
            <w:vAlign w:val="center"/>
          </w:tcPr>
          <w:p w14:paraId="086C7A88" w14:textId="77777777" w:rsidR="00C74454" w:rsidRPr="00A005C9" w:rsidRDefault="00C74454" w:rsidP="00673D23">
            <w:pPr>
              <w:tabs>
                <w:tab w:val="left" w:pos="1440"/>
              </w:tabs>
              <w:spacing w:before="60" w:after="0" w:line="276" w:lineRule="auto"/>
              <w:rPr>
                <w:rFonts w:ascii="Arimo" w:hAnsi="Arimo" w:cs="Arimo"/>
                <w:sz w:val="20"/>
                <w:szCs w:val="20"/>
                <w:lang w:val="en-GB"/>
              </w:rPr>
            </w:pPr>
          </w:p>
        </w:tc>
      </w:tr>
      <w:tr w:rsidR="00C74454" w:rsidRPr="00A005C9" w14:paraId="12FC6F8F" w14:textId="77777777" w:rsidTr="00A37CEE">
        <w:trPr>
          <w:cantSplit/>
          <w:trHeight w:val="113"/>
        </w:trPr>
        <w:tc>
          <w:tcPr>
            <w:tcW w:w="0" w:type="auto"/>
            <w:vAlign w:val="center"/>
          </w:tcPr>
          <w:p w14:paraId="170CED6D"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 xml:space="preserve">Hygroscopicity </w:t>
            </w:r>
          </w:p>
        </w:tc>
        <w:tc>
          <w:tcPr>
            <w:tcW w:w="1757" w:type="dxa"/>
            <w:vAlign w:val="center"/>
          </w:tcPr>
          <w:p w14:paraId="65FD218C"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Degradation Products</w:t>
            </w:r>
          </w:p>
        </w:tc>
        <w:tc>
          <w:tcPr>
            <w:tcW w:w="6201" w:type="dxa"/>
            <w:vAlign w:val="center"/>
          </w:tcPr>
          <w:p w14:paraId="3AFCE57B" w14:textId="77777777" w:rsidR="00C74454" w:rsidRPr="00A005C9" w:rsidRDefault="00C74454" w:rsidP="00673D23">
            <w:pPr>
              <w:tabs>
                <w:tab w:val="left" w:pos="1440"/>
              </w:tabs>
              <w:spacing w:before="60" w:after="0" w:line="276" w:lineRule="auto"/>
              <w:rPr>
                <w:rFonts w:ascii="Arimo" w:hAnsi="Arimo" w:cs="Arimo"/>
                <w:iCs/>
                <w:sz w:val="20"/>
                <w:szCs w:val="20"/>
                <w:lang w:val="en-GB"/>
              </w:rPr>
            </w:pPr>
            <w:r w:rsidRPr="00A005C9">
              <w:rPr>
                <w:rFonts w:ascii="Arimo" w:hAnsi="Arimo" w:cs="Arimo"/>
                <w:sz w:val="20"/>
                <w:szCs w:val="20"/>
                <w:lang w:val="en-GB"/>
              </w:rPr>
              <w:t>Bisoprolol fumarate exerts slightly hygroscopic and the risk of API degradation due to oxidation accelerated by moisture absorption could be effectively mitigated by manufacturing in desiccated environment</w:t>
            </w:r>
          </w:p>
        </w:tc>
      </w:tr>
      <w:tr w:rsidR="00C74454" w:rsidRPr="00A005C9" w14:paraId="47888B05" w14:textId="77777777" w:rsidTr="00A37CEE">
        <w:trPr>
          <w:cantSplit/>
          <w:trHeight w:val="113"/>
        </w:trPr>
        <w:tc>
          <w:tcPr>
            <w:tcW w:w="0" w:type="auto"/>
            <w:vMerge w:val="restart"/>
            <w:vAlign w:val="center"/>
          </w:tcPr>
          <w:p w14:paraId="79508C8C"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Chemical Stability</w:t>
            </w:r>
          </w:p>
        </w:tc>
        <w:tc>
          <w:tcPr>
            <w:tcW w:w="1757" w:type="dxa"/>
            <w:vAlign w:val="center"/>
          </w:tcPr>
          <w:p w14:paraId="222CE1A1"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Assay</w:t>
            </w:r>
          </w:p>
        </w:tc>
        <w:tc>
          <w:tcPr>
            <w:tcW w:w="6201" w:type="dxa"/>
            <w:vMerge w:val="restart"/>
            <w:vAlign w:val="center"/>
          </w:tcPr>
          <w:p w14:paraId="2ED8A040" w14:textId="77777777" w:rsidR="00C74454" w:rsidRPr="00A005C9" w:rsidRDefault="00C74454" w:rsidP="00673D23">
            <w:pPr>
              <w:tabs>
                <w:tab w:val="left" w:pos="1440"/>
              </w:tabs>
              <w:spacing w:before="60" w:after="0" w:line="276" w:lineRule="auto"/>
              <w:rPr>
                <w:rFonts w:ascii="Arimo" w:hAnsi="Arimo" w:cs="Arimo"/>
                <w:i/>
                <w:iCs/>
                <w:sz w:val="20"/>
                <w:szCs w:val="20"/>
                <w:lang w:val="en-GB"/>
              </w:rPr>
            </w:pPr>
            <w:r w:rsidRPr="00A005C9">
              <w:rPr>
                <w:rFonts w:ascii="Arimo" w:hAnsi="Arimo" w:cs="Arimo"/>
                <w:iCs/>
                <w:sz w:val="20"/>
                <w:szCs w:val="20"/>
                <w:lang w:val="en-GB"/>
              </w:rPr>
              <w:t>The selections of excipients, manufacturing process and package were deliberately studied, which helps minimize API degradation via hydrolysis and oxidation pathways. The risk is reduced to low.</w:t>
            </w:r>
          </w:p>
        </w:tc>
      </w:tr>
      <w:tr w:rsidR="00C74454" w:rsidRPr="00A005C9" w14:paraId="36AEDE96" w14:textId="77777777" w:rsidTr="00A37CEE">
        <w:trPr>
          <w:cantSplit/>
          <w:trHeight w:val="113"/>
        </w:trPr>
        <w:tc>
          <w:tcPr>
            <w:tcW w:w="0" w:type="auto"/>
            <w:vMerge/>
            <w:vAlign w:val="center"/>
          </w:tcPr>
          <w:p w14:paraId="5C4A1B80" w14:textId="77777777" w:rsidR="00C74454" w:rsidRPr="00A005C9" w:rsidRDefault="00C74454" w:rsidP="00673D23">
            <w:pPr>
              <w:tabs>
                <w:tab w:val="left" w:pos="1440"/>
              </w:tabs>
              <w:spacing w:before="60" w:after="0" w:line="276" w:lineRule="auto"/>
              <w:rPr>
                <w:rFonts w:ascii="Arimo" w:hAnsi="Arimo" w:cs="Arimo"/>
                <w:i/>
                <w:sz w:val="20"/>
                <w:szCs w:val="20"/>
                <w:lang w:val="en-GB"/>
              </w:rPr>
            </w:pPr>
          </w:p>
        </w:tc>
        <w:tc>
          <w:tcPr>
            <w:tcW w:w="1757" w:type="dxa"/>
            <w:vAlign w:val="center"/>
          </w:tcPr>
          <w:p w14:paraId="220DF1CA"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 xml:space="preserve">Degradation Products </w:t>
            </w:r>
          </w:p>
        </w:tc>
        <w:tc>
          <w:tcPr>
            <w:tcW w:w="6201" w:type="dxa"/>
            <w:vMerge/>
            <w:vAlign w:val="center"/>
          </w:tcPr>
          <w:p w14:paraId="0C01A8A1" w14:textId="77777777" w:rsidR="00C74454" w:rsidRPr="00A005C9" w:rsidRDefault="00C74454" w:rsidP="00673D23">
            <w:pPr>
              <w:tabs>
                <w:tab w:val="left" w:pos="1440"/>
              </w:tabs>
              <w:spacing w:before="60" w:after="0" w:line="276" w:lineRule="auto"/>
              <w:rPr>
                <w:rFonts w:ascii="Arimo" w:hAnsi="Arimo" w:cs="Arimo"/>
                <w:sz w:val="20"/>
                <w:szCs w:val="20"/>
                <w:lang w:val="en-GB"/>
              </w:rPr>
            </w:pPr>
          </w:p>
        </w:tc>
      </w:tr>
      <w:tr w:rsidR="00C74454" w:rsidRPr="00A005C9" w14:paraId="29F3B644" w14:textId="77777777" w:rsidTr="00A37CEE">
        <w:trPr>
          <w:cantSplit/>
          <w:trHeight w:val="113"/>
        </w:trPr>
        <w:tc>
          <w:tcPr>
            <w:tcW w:w="0" w:type="auto"/>
            <w:vMerge w:val="restart"/>
            <w:vAlign w:val="center"/>
          </w:tcPr>
          <w:p w14:paraId="6D9DFFE0"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Flow</w:t>
            </w:r>
            <w:r w:rsidRPr="00A005C9">
              <w:rPr>
                <w:rFonts w:ascii="Arimo" w:hAnsi="Arimo" w:cs="Arimo"/>
                <w:b/>
                <w:sz w:val="20"/>
                <w:szCs w:val="20"/>
                <w:lang w:val="en-GB"/>
              </w:rPr>
              <w:t xml:space="preserve"> </w:t>
            </w:r>
            <w:r w:rsidRPr="00A005C9">
              <w:rPr>
                <w:rFonts w:ascii="Arimo" w:hAnsi="Arimo" w:cs="Arimo"/>
                <w:sz w:val="20"/>
                <w:szCs w:val="20"/>
                <w:lang w:val="en-GB"/>
              </w:rPr>
              <w:t>Properties</w:t>
            </w:r>
          </w:p>
        </w:tc>
        <w:tc>
          <w:tcPr>
            <w:tcW w:w="1757" w:type="dxa"/>
            <w:vAlign w:val="center"/>
          </w:tcPr>
          <w:p w14:paraId="616E16FB"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 xml:space="preserve">Assay </w:t>
            </w:r>
          </w:p>
        </w:tc>
        <w:tc>
          <w:tcPr>
            <w:tcW w:w="6201" w:type="dxa"/>
            <w:vMerge w:val="restart"/>
            <w:vAlign w:val="center"/>
          </w:tcPr>
          <w:p w14:paraId="57747685" w14:textId="77777777" w:rsidR="00C74454" w:rsidRPr="00A005C9" w:rsidRDefault="00C74454" w:rsidP="00673D23">
            <w:pPr>
              <w:tabs>
                <w:tab w:val="left" w:pos="1440"/>
              </w:tabs>
              <w:spacing w:before="60" w:after="0" w:line="276" w:lineRule="auto"/>
              <w:rPr>
                <w:rFonts w:ascii="Arimo" w:hAnsi="Arimo" w:cs="Arimo"/>
                <w:i/>
                <w:sz w:val="20"/>
                <w:szCs w:val="20"/>
                <w:lang w:val="en-GB"/>
              </w:rPr>
            </w:pPr>
            <w:r w:rsidRPr="00A005C9">
              <w:rPr>
                <w:rFonts w:ascii="Arimo" w:hAnsi="Arimo" w:cs="Arimo"/>
                <w:iCs/>
                <w:sz w:val="20"/>
                <w:szCs w:val="20"/>
                <w:lang w:val="en-GB"/>
              </w:rPr>
              <w:t>Low content of API and using non-micronised API mitigate the risk. The risk is considered to be low.</w:t>
            </w:r>
          </w:p>
        </w:tc>
      </w:tr>
      <w:tr w:rsidR="00C74454" w:rsidRPr="00A005C9" w14:paraId="122DEDB1" w14:textId="77777777" w:rsidTr="00A37CEE">
        <w:trPr>
          <w:cantSplit/>
          <w:trHeight w:val="113"/>
        </w:trPr>
        <w:tc>
          <w:tcPr>
            <w:tcW w:w="0" w:type="auto"/>
            <w:vMerge/>
            <w:vAlign w:val="center"/>
          </w:tcPr>
          <w:p w14:paraId="05A42267" w14:textId="77777777" w:rsidR="00C74454" w:rsidRPr="00A005C9" w:rsidRDefault="00C74454" w:rsidP="00673D23">
            <w:pPr>
              <w:tabs>
                <w:tab w:val="left" w:pos="1440"/>
              </w:tabs>
              <w:spacing w:before="60" w:after="0" w:line="276" w:lineRule="auto"/>
              <w:rPr>
                <w:rFonts w:ascii="Arimo" w:hAnsi="Arimo" w:cs="Arimo"/>
                <w:i/>
                <w:sz w:val="20"/>
                <w:szCs w:val="20"/>
                <w:lang w:val="en-GB"/>
              </w:rPr>
            </w:pPr>
          </w:p>
        </w:tc>
        <w:tc>
          <w:tcPr>
            <w:tcW w:w="1757" w:type="dxa"/>
            <w:vAlign w:val="center"/>
          </w:tcPr>
          <w:p w14:paraId="04C878C7"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 xml:space="preserve">Content Uniformity </w:t>
            </w:r>
          </w:p>
        </w:tc>
        <w:tc>
          <w:tcPr>
            <w:tcW w:w="6201" w:type="dxa"/>
            <w:vMerge/>
            <w:vAlign w:val="center"/>
          </w:tcPr>
          <w:p w14:paraId="19CE15FB" w14:textId="77777777" w:rsidR="00C74454" w:rsidRPr="00A005C9" w:rsidRDefault="00C74454" w:rsidP="00673D23">
            <w:pPr>
              <w:tabs>
                <w:tab w:val="left" w:pos="1440"/>
              </w:tabs>
              <w:spacing w:before="60" w:after="0" w:line="276" w:lineRule="auto"/>
              <w:rPr>
                <w:rFonts w:ascii="Arimo" w:hAnsi="Arimo" w:cs="Arimo"/>
                <w:sz w:val="20"/>
                <w:szCs w:val="20"/>
                <w:lang w:val="en-GB"/>
              </w:rPr>
            </w:pPr>
          </w:p>
        </w:tc>
      </w:tr>
    </w:tbl>
    <w:p w14:paraId="4D1BC0FC" w14:textId="77777777" w:rsidR="00F76E2F" w:rsidRPr="00A005C9" w:rsidRDefault="00F76E2F" w:rsidP="00673D23">
      <w:pPr>
        <w:spacing w:before="60" w:after="0"/>
        <w:rPr>
          <w:rFonts w:ascii="Arimo" w:hAnsi="Arimo" w:cs="Arimo"/>
          <w:b/>
          <w:sz w:val="20"/>
          <w:szCs w:val="20"/>
          <w:lang w:val="en-GB"/>
        </w:rPr>
      </w:pPr>
    </w:p>
    <w:p w14:paraId="74919BD1" w14:textId="77777777" w:rsidR="00B57944" w:rsidRPr="00A005C9" w:rsidRDefault="00B57944" w:rsidP="00673D23">
      <w:pPr>
        <w:spacing w:after="0"/>
        <w:rPr>
          <w:rFonts w:ascii="Arimo" w:hAnsi="Arimo" w:cs="Arimo"/>
          <w:b/>
          <w:sz w:val="20"/>
          <w:szCs w:val="20"/>
        </w:rPr>
      </w:pPr>
      <w:r w:rsidRPr="00A005C9">
        <w:rPr>
          <w:rFonts w:ascii="Arimo" w:hAnsi="Arimo" w:cs="Arimo"/>
          <w:b/>
          <w:sz w:val="20"/>
          <w:szCs w:val="20"/>
        </w:rPr>
        <w:br w:type="page"/>
      </w:r>
    </w:p>
    <w:p w14:paraId="1D4E77A2" w14:textId="4F498767" w:rsidR="00F76E2F" w:rsidRPr="00A005C9" w:rsidRDefault="00F76E2F" w:rsidP="00673D23">
      <w:pPr>
        <w:spacing w:before="60" w:after="0" w:line="360" w:lineRule="auto"/>
        <w:rPr>
          <w:rFonts w:ascii="Arimo" w:hAnsi="Arimo" w:cs="Arimo"/>
          <w:b/>
          <w:sz w:val="20"/>
          <w:szCs w:val="20"/>
          <w:lang w:val="en-GB"/>
        </w:rPr>
      </w:pPr>
      <w:r w:rsidRPr="00A005C9">
        <w:rPr>
          <w:rFonts w:ascii="Arimo" w:hAnsi="Arimo" w:cs="Arimo"/>
          <w:b/>
          <w:sz w:val="20"/>
          <w:szCs w:val="20"/>
        </w:rPr>
        <w:t xml:space="preserve">P.2.1.2. </w:t>
      </w:r>
      <w:r w:rsidR="009835DC" w:rsidRPr="00A005C9">
        <w:rPr>
          <w:rFonts w:ascii="Arimo" w:hAnsi="Arimo" w:cs="Arimo"/>
          <w:b/>
          <w:sz w:val="20"/>
          <w:szCs w:val="20"/>
        </w:rPr>
        <w:t>Excipients</w:t>
      </w:r>
    </w:p>
    <w:p w14:paraId="2D1BF3BB" w14:textId="616A4521" w:rsidR="004830F8" w:rsidRPr="00A005C9" w:rsidRDefault="0045218D" w:rsidP="00673D23">
      <w:pPr>
        <w:spacing w:before="60" w:after="0" w:line="360" w:lineRule="auto"/>
        <w:rPr>
          <w:rFonts w:ascii="Arimo" w:hAnsi="Arimo" w:cs="Arimo"/>
          <w:b/>
          <w:sz w:val="20"/>
          <w:szCs w:val="20"/>
          <w:lang w:val="en-GB"/>
        </w:rPr>
      </w:pPr>
      <w:r>
        <w:rPr>
          <w:rFonts w:ascii="Arimo" w:hAnsi="Arimo" w:cs="Arimo"/>
          <w:b/>
          <w:sz w:val="20"/>
          <w:szCs w:val="20"/>
          <w:lang w:val="en-GB"/>
        </w:rPr>
        <w:t xml:space="preserve">P.2.1.2.1. </w:t>
      </w:r>
      <w:r w:rsidR="00E51057" w:rsidRPr="00A005C9">
        <w:rPr>
          <w:rFonts w:ascii="Arimo" w:hAnsi="Arimo" w:cs="Arimo"/>
          <w:b/>
          <w:sz w:val="20"/>
          <w:szCs w:val="20"/>
          <w:lang w:val="en-GB"/>
        </w:rPr>
        <w:t>Characteristic and quantity of excipients</w:t>
      </w:r>
    </w:p>
    <w:p w14:paraId="7665021C" w14:textId="55DE9E7B" w:rsidR="00C74454" w:rsidRPr="00A005C9" w:rsidRDefault="000B2894"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The excipients</w:t>
      </w:r>
      <w:r w:rsidRPr="00A005C9">
        <w:rPr>
          <w:rFonts w:ascii="Arimo" w:hAnsi="Arimo" w:cs="Arimo"/>
          <w:sz w:val="20"/>
          <w:szCs w:val="20"/>
          <w:lang w:val="vi-VN"/>
        </w:rPr>
        <w:t xml:space="preserve"> </w:t>
      </w:r>
      <w:proofErr w:type="spellStart"/>
      <w:r w:rsidRPr="00A005C9">
        <w:rPr>
          <w:rFonts w:ascii="Arimo" w:hAnsi="Arimo" w:cs="Arimo"/>
          <w:sz w:val="20"/>
          <w:szCs w:val="20"/>
          <w:lang w:val="vi-VN"/>
        </w:rPr>
        <w:t>utilized</w:t>
      </w:r>
      <w:proofErr w:type="spellEnd"/>
      <w:r w:rsidRPr="00A005C9">
        <w:rPr>
          <w:rFonts w:ascii="Arimo" w:hAnsi="Arimo" w:cs="Arimo"/>
          <w:sz w:val="20"/>
          <w:szCs w:val="20"/>
          <w:lang w:val="en-GB"/>
        </w:rPr>
        <w:t xml:space="preserve"> in the </w:t>
      </w:r>
      <w:proofErr w:type="spellStart"/>
      <w:r w:rsidRPr="00A005C9">
        <w:rPr>
          <w:rFonts w:ascii="Arimo" w:hAnsi="Arimo" w:cs="Arimo"/>
          <w:sz w:val="20"/>
          <w:szCs w:val="20"/>
          <w:lang w:val="vi-VN"/>
        </w:rPr>
        <w:t>final</w:t>
      </w:r>
      <w:proofErr w:type="spellEnd"/>
      <w:r w:rsidRPr="00A005C9">
        <w:rPr>
          <w:rFonts w:ascii="Arimo" w:hAnsi="Arimo" w:cs="Arimo"/>
          <w:sz w:val="20"/>
          <w:szCs w:val="20"/>
          <w:lang w:val="vi-VN"/>
        </w:rPr>
        <w:t xml:space="preserve"> </w:t>
      </w:r>
      <w:r w:rsidRPr="00A005C9">
        <w:rPr>
          <w:rFonts w:ascii="Arimo" w:hAnsi="Arimo" w:cs="Arimo"/>
          <w:sz w:val="20"/>
          <w:szCs w:val="20"/>
          <w:lang w:val="en-GB"/>
        </w:rPr>
        <w:t xml:space="preserve">formula </w:t>
      </w:r>
      <w:r w:rsidRPr="00A005C9">
        <w:rPr>
          <w:rFonts w:ascii="Arimo" w:hAnsi="Arimo" w:cs="Arimo"/>
          <w:sz w:val="20"/>
          <w:szCs w:val="20"/>
          <w:lang w:val="vi-VN"/>
        </w:rPr>
        <w:t>(</w:t>
      </w:r>
      <w:proofErr w:type="spellStart"/>
      <w:r w:rsidRPr="00A005C9">
        <w:rPr>
          <w:rFonts w:ascii="Arimo" w:hAnsi="Arimo" w:cs="Arimo"/>
          <w:sz w:val="20"/>
          <w:szCs w:val="20"/>
          <w:lang w:val="vi-VN"/>
        </w:rPr>
        <w:t>see</w:t>
      </w:r>
      <w:proofErr w:type="spellEnd"/>
      <w:r w:rsidRPr="00A005C9">
        <w:rPr>
          <w:rFonts w:ascii="Arimo" w:hAnsi="Arimo" w:cs="Arimo"/>
          <w:sz w:val="20"/>
          <w:szCs w:val="20"/>
          <w:lang w:val="vi-VN"/>
        </w:rPr>
        <w:t xml:space="preserve"> </w:t>
      </w:r>
      <w:r w:rsidRPr="00A005C9">
        <w:rPr>
          <w:rFonts w:ascii="Arimo" w:hAnsi="Arimo" w:cs="Arimo"/>
          <w:sz w:val="20"/>
          <w:szCs w:val="20"/>
        </w:rPr>
        <w:t xml:space="preserve">section </w:t>
      </w:r>
      <w:r w:rsidRPr="00A005C9">
        <w:rPr>
          <w:rFonts w:ascii="Arimo" w:hAnsi="Arimo" w:cs="Arimo"/>
          <w:b/>
          <w:sz w:val="20"/>
          <w:szCs w:val="20"/>
        </w:rPr>
        <w:t>3.2.P.2.2.1.4</w:t>
      </w:r>
      <w:r w:rsidRPr="00A005C9">
        <w:rPr>
          <w:rFonts w:ascii="Arimo" w:hAnsi="Arimo" w:cs="Arimo"/>
          <w:sz w:val="20"/>
          <w:szCs w:val="20"/>
          <w:lang w:val="vi-VN"/>
        </w:rPr>
        <w:t xml:space="preserve">) </w:t>
      </w:r>
      <w:r w:rsidRPr="00A005C9">
        <w:rPr>
          <w:rFonts w:ascii="Arimo" w:hAnsi="Arimo" w:cs="Arimo"/>
          <w:sz w:val="20"/>
          <w:szCs w:val="20"/>
          <w:lang w:val="en-GB"/>
        </w:rPr>
        <w:t>are studied</w:t>
      </w:r>
      <w:r w:rsidR="009835DC" w:rsidRPr="00A005C9">
        <w:rPr>
          <w:rFonts w:ascii="Arimo" w:hAnsi="Arimo" w:cs="Arimo"/>
          <w:sz w:val="20"/>
          <w:szCs w:val="20"/>
          <w:lang w:val="en-GB"/>
        </w:rPr>
        <w:t xml:space="preserve"> and discussed</w:t>
      </w:r>
      <w:r w:rsidRPr="00A005C9">
        <w:rPr>
          <w:rFonts w:ascii="Arimo" w:hAnsi="Arimo" w:cs="Arimo"/>
          <w:sz w:val="20"/>
          <w:szCs w:val="20"/>
          <w:lang w:val="en-GB"/>
        </w:rPr>
        <w:t xml:space="preserve"> thoroughly. </w:t>
      </w:r>
      <w:r w:rsidR="00C74454" w:rsidRPr="00A005C9">
        <w:rPr>
          <w:rFonts w:ascii="Arimo" w:hAnsi="Arimo" w:cs="Arimo"/>
          <w:sz w:val="20"/>
          <w:szCs w:val="20"/>
          <w:lang w:val="en-GB"/>
        </w:rPr>
        <w:t xml:space="preserve">As far as applicable, </w:t>
      </w:r>
      <w:proofErr w:type="spellStart"/>
      <w:r w:rsidR="00BA66E3" w:rsidRPr="00A005C9">
        <w:rPr>
          <w:rFonts w:ascii="Arimo" w:hAnsi="Arimo" w:cs="Arimo"/>
          <w:sz w:val="20"/>
          <w:szCs w:val="20"/>
          <w:lang w:val="vi-VN"/>
        </w:rPr>
        <w:t>their</w:t>
      </w:r>
      <w:proofErr w:type="spellEnd"/>
      <w:r w:rsidR="00BA66E3" w:rsidRPr="00A005C9">
        <w:rPr>
          <w:rFonts w:ascii="Arimo" w:hAnsi="Arimo" w:cs="Arimo"/>
          <w:sz w:val="20"/>
          <w:szCs w:val="20"/>
          <w:lang w:val="vi-VN"/>
        </w:rPr>
        <w:t xml:space="preserve"> </w:t>
      </w:r>
      <w:proofErr w:type="spellStart"/>
      <w:r w:rsidR="00BA66E3" w:rsidRPr="00A005C9">
        <w:rPr>
          <w:rFonts w:ascii="Arimo" w:hAnsi="Arimo" w:cs="Arimo"/>
          <w:sz w:val="20"/>
          <w:szCs w:val="20"/>
          <w:lang w:val="vi-VN"/>
        </w:rPr>
        <w:t>specifications</w:t>
      </w:r>
      <w:proofErr w:type="spellEnd"/>
      <w:r w:rsidR="00BA66E3" w:rsidRPr="00A005C9">
        <w:rPr>
          <w:rFonts w:ascii="Arimo" w:hAnsi="Arimo" w:cs="Arimo"/>
          <w:sz w:val="20"/>
          <w:szCs w:val="20"/>
          <w:lang w:val="vi-VN"/>
        </w:rPr>
        <w:t xml:space="preserve"> </w:t>
      </w:r>
      <w:r w:rsidR="00C74454" w:rsidRPr="00A005C9">
        <w:rPr>
          <w:rFonts w:ascii="Arimo" w:hAnsi="Arimo" w:cs="Arimo"/>
          <w:sz w:val="20"/>
          <w:szCs w:val="20"/>
          <w:lang w:val="en-GB"/>
        </w:rPr>
        <w:t>comply to the current European Pharmacopoeia. The</w:t>
      </w:r>
      <w:r w:rsidR="00D34A4B" w:rsidRPr="00A005C9">
        <w:rPr>
          <w:rFonts w:ascii="Arimo" w:hAnsi="Arimo" w:cs="Arimo"/>
          <w:sz w:val="20"/>
          <w:szCs w:val="20"/>
          <w:lang w:val="vi-VN"/>
        </w:rPr>
        <w:t>se</w:t>
      </w:r>
      <w:r w:rsidR="00C74454" w:rsidRPr="00A005C9">
        <w:rPr>
          <w:rFonts w:ascii="Arimo" w:hAnsi="Arimo" w:cs="Arimo"/>
          <w:sz w:val="20"/>
          <w:szCs w:val="20"/>
          <w:lang w:val="en-GB"/>
        </w:rPr>
        <w:t xml:space="preserve"> excipients are commonly used in the pharmaceutical and cosmetic industry. The excipient details are listed in the following table according to Handbook of pharmaceutical excipients 8th edition (2017):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09"/>
        <w:gridCol w:w="1836"/>
        <w:gridCol w:w="4032"/>
        <w:gridCol w:w="3240"/>
      </w:tblGrid>
      <w:tr w:rsidR="00D34A4B" w:rsidRPr="00A005C9" w14:paraId="11B61E49" w14:textId="77777777" w:rsidTr="00D34A4B">
        <w:trPr>
          <w:trHeight w:val="113"/>
          <w:tblHeader/>
        </w:trPr>
        <w:tc>
          <w:tcPr>
            <w:tcW w:w="0" w:type="auto"/>
            <w:shd w:val="clear" w:color="auto" w:fill="A6A6A6" w:themeFill="background1" w:themeFillShade="A6"/>
            <w:vAlign w:val="center"/>
          </w:tcPr>
          <w:p w14:paraId="1C0EF06D" w14:textId="77777777" w:rsidR="00D34A4B" w:rsidRPr="00A005C9" w:rsidRDefault="00D34A4B" w:rsidP="00484729">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No.</w:t>
            </w:r>
          </w:p>
        </w:tc>
        <w:tc>
          <w:tcPr>
            <w:tcW w:w="1836" w:type="dxa"/>
            <w:shd w:val="clear" w:color="auto" w:fill="A6A6A6" w:themeFill="background1" w:themeFillShade="A6"/>
            <w:vAlign w:val="center"/>
          </w:tcPr>
          <w:p w14:paraId="042A3508" w14:textId="77777777" w:rsidR="00D34A4B" w:rsidRPr="00A005C9" w:rsidRDefault="00D34A4B" w:rsidP="00484729">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Name of excipients</w:t>
            </w:r>
          </w:p>
        </w:tc>
        <w:tc>
          <w:tcPr>
            <w:tcW w:w="4032" w:type="dxa"/>
            <w:shd w:val="clear" w:color="auto" w:fill="A6A6A6" w:themeFill="background1" w:themeFillShade="A6"/>
            <w:vAlign w:val="center"/>
          </w:tcPr>
          <w:p w14:paraId="6241268E" w14:textId="77777777" w:rsidR="00D34A4B" w:rsidRPr="00A005C9" w:rsidRDefault="00D34A4B" w:rsidP="00484729">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Chemico-physical characters</w:t>
            </w:r>
          </w:p>
        </w:tc>
        <w:tc>
          <w:tcPr>
            <w:tcW w:w="3240" w:type="dxa"/>
            <w:shd w:val="clear" w:color="auto" w:fill="A6A6A6" w:themeFill="background1" w:themeFillShade="A6"/>
            <w:vAlign w:val="center"/>
          </w:tcPr>
          <w:p w14:paraId="78710DB1" w14:textId="77777777" w:rsidR="00D34A4B" w:rsidRPr="00A005C9" w:rsidRDefault="00D34A4B" w:rsidP="00484729">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Application</w:t>
            </w:r>
          </w:p>
        </w:tc>
      </w:tr>
      <w:tr w:rsidR="00D34A4B" w:rsidRPr="00A005C9" w14:paraId="6A46BC3A" w14:textId="77777777" w:rsidTr="00D34A4B">
        <w:trPr>
          <w:trHeight w:val="113"/>
        </w:trPr>
        <w:tc>
          <w:tcPr>
            <w:tcW w:w="0" w:type="auto"/>
          </w:tcPr>
          <w:p w14:paraId="12B4A2A6" w14:textId="77777777" w:rsidR="00D34A4B" w:rsidRPr="00A005C9" w:rsidRDefault="00D34A4B"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1.</w:t>
            </w:r>
          </w:p>
        </w:tc>
        <w:tc>
          <w:tcPr>
            <w:tcW w:w="1836" w:type="dxa"/>
          </w:tcPr>
          <w:p w14:paraId="36D082C3" w14:textId="77777777" w:rsidR="00D34A4B" w:rsidRPr="00A005C9" w:rsidRDefault="00D34A4B" w:rsidP="00484729">
            <w:pPr>
              <w:tabs>
                <w:tab w:val="left" w:pos="1440"/>
              </w:tabs>
              <w:spacing w:before="60" w:after="0" w:line="276" w:lineRule="auto"/>
              <w:jc w:val="both"/>
              <w:rPr>
                <w:rFonts w:ascii="Arimo" w:hAnsi="Arimo" w:cs="Arimo"/>
                <w:b/>
                <w:sz w:val="20"/>
                <w:szCs w:val="20"/>
                <w:lang w:val="en-GB"/>
              </w:rPr>
            </w:pPr>
            <w:r w:rsidRPr="00A005C9">
              <w:rPr>
                <w:rFonts w:ascii="Arimo" w:hAnsi="Arimo" w:cs="Arimo"/>
                <w:sz w:val="20"/>
                <w:szCs w:val="20"/>
                <w:lang w:val="en-GB"/>
              </w:rPr>
              <w:t>Calcium hydrogen phosphate</w:t>
            </w:r>
          </w:p>
        </w:tc>
        <w:tc>
          <w:tcPr>
            <w:tcW w:w="4032" w:type="dxa"/>
          </w:tcPr>
          <w:p w14:paraId="78353F1D"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White crystals or powder, odorless, tasteless.</w:t>
            </w:r>
          </w:p>
          <w:p w14:paraId="2DC3384B"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Solubility: insoluble in ether, ethanol and water, soluble in dilute acids.</w:t>
            </w:r>
          </w:p>
          <w:p w14:paraId="3553595B" w14:textId="77777777" w:rsidR="00D34A4B" w:rsidRPr="00A005C9" w:rsidRDefault="00D34A4B" w:rsidP="00484729">
            <w:pPr>
              <w:tabs>
                <w:tab w:val="left" w:pos="1440"/>
              </w:tabs>
              <w:spacing w:before="60" w:after="0" w:line="276" w:lineRule="auto"/>
              <w:rPr>
                <w:rFonts w:ascii="Arimo" w:hAnsi="Arimo" w:cs="Arimo"/>
                <w:b/>
                <w:sz w:val="20"/>
                <w:szCs w:val="20"/>
                <w:lang w:val="en-GB"/>
              </w:rPr>
            </w:pPr>
            <w:r w:rsidRPr="00A005C9">
              <w:rPr>
                <w:rFonts w:ascii="Arimo" w:hAnsi="Arimo" w:cs="Arimo"/>
                <w:sz w:val="20"/>
                <w:szCs w:val="20"/>
                <w:lang w:val="en-GB"/>
              </w:rPr>
              <w:t xml:space="preserve">Melting temperature: does not melt, decomposes at 425 </w:t>
            </w:r>
            <w:r w:rsidRPr="00A005C9">
              <w:rPr>
                <w:rFonts w:ascii="Arimo" w:hAnsi="Arimo" w:cs="Arimo"/>
                <w:sz w:val="20"/>
                <w:szCs w:val="20"/>
                <w:vertAlign w:val="superscript"/>
                <w:lang w:val="en-GB"/>
              </w:rPr>
              <w:t>o</w:t>
            </w:r>
            <w:r w:rsidRPr="00A005C9">
              <w:rPr>
                <w:rFonts w:ascii="Arimo" w:hAnsi="Arimo" w:cs="Arimo"/>
                <w:sz w:val="20"/>
                <w:szCs w:val="20"/>
                <w:lang w:val="en-GB"/>
              </w:rPr>
              <w:t>C to form calcium pyrophosphate.</w:t>
            </w:r>
          </w:p>
        </w:tc>
        <w:tc>
          <w:tcPr>
            <w:tcW w:w="3240" w:type="dxa"/>
          </w:tcPr>
          <w:p w14:paraId="5997D62B" w14:textId="20322209"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Used as a filler in the pharmaceutical industry because of its good compressive and fluidity properties (granular).</w:t>
            </w:r>
          </w:p>
        </w:tc>
      </w:tr>
      <w:tr w:rsidR="00D34A4B" w:rsidRPr="00A005C9" w14:paraId="27A48F17" w14:textId="77777777" w:rsidTr="00D34A4B">
        <w:trPr>
          <w:trHeight w:val="113"/>
        </w:trPr>
        <w:tc>
          <w:tcPr>
            <w:tcW w:w="0" w:type="auto"/>
          </w:tcPr>
          <w:p w14:paraId="36AFE0A7" w14:textId="77777777" w:rsidR="00D34A4B" w:rsidRPr="00A005C9" w:rsidRDefault="00D34A4B"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2.</w:t>
            </w:r>
          </w:p>
        </w:tc>
        <w:tc>
          <w:tcPr>
            <w:tcW w:w="1836" w:type="dxa"/>
          </w:tcPr>
          <w:p w14:paraId="144A2982" w14:textId="77777777" w:rsidR="00D34A4B" w:rsidRPr="00A005C9" w:rsidRDefault="00D34A4B"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Microcrystalline cellulose </w:t>
            </w:r>
          </w:p>
        </w:tc>
        <w:tc>
          <w:tcPr>
            <w:tcW w:w="4032" w:type="dxa"/>
          </w:tcPr>
          <w:p w14:paraId="7C271499"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White crystalline powder, odorless, tasteless.</w:t>
            </w:r>
          </w:p>
          <w:p w14:paraId="024E3084"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Solubility: insoluble in water, dilute acids and most organic solvents, sparingly soluble in 5% sodium hydroxide solution (kl/tt).</w:t>
            </w:r>
          </w:p>
          <w:p w14:paraId="0CA7DFE5"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 xml:space="preserve">Melting point: burns to coal at about 260 - 270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c>
          <w:tcPr>
            <w:tcW w:w="3240" w:type="dxa"/>
          </w:tcPr>
          <w:p w14:paraId="1F45008E"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 Widely used as a binder and filler in tablet and capsule formulations, applied to both wet granulation and straight stamping processes.</w:t>
            </w:r>
          </w:p>
          <w:p w14:paraId="35330013"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Limit of use:</w:t>
            </w:r>
          </w:p>
          <w:p w14:paraId="0096A1D9"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 Excipients filler, binder: 20 - 90%</w:t>
            </w:r>
          </w:p>
          <w:p w14:paraId="2DCBC1DC"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 Excipients disintegration: 5 - 15%</w:t>
            </w:r>
          </w:p>
        </w:tc>
      </w:tr>
      <w:tr w:rsidR="00D34A4B" w:rsidRPr="00A005C9" w14:paraId="28CF39A7" w14:textId="77777777" w:rsidTr="00D34A4B">
        <w:trPr>
          <w:trHeight w:val="113"/>
        </w:trPr>
        <w:tc>
          <w:tcPr>
            <w:tcW w:w="0" w:type="auto"/>
          </w:tcPr>
          <w:p w14:paraId="6F123441" w14:textId="77777777" w:rsidR="00D34A4B" w:rsidRPr="00A005C9" w:rsidRDefault="00D34A4B"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3.</w:t>
            </w:r>
          </w:p>
        </w:tc>
        <w:tc>
          <w:tcPr>
            <w:tcW w:w="1836" w:type="dxa"/>
          </w:tcPr>
          <w:p w14:paraId="286B85B8" w14:textId="77777777" w:rsidR="00D34A4B" w:rsidRPr="00A005C9" w:rsidRDefault="00D34A4B"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Pregelatinised starch</w:t>
            </w:r>
          </w:p>
        </w:tc>
        <w:tc>
          <w:tcPr>
            <w:tcW w:w="4032" w:type="dxa"/>
          </w:tcPr>
          <w:p w14:paraId="3FF5B118"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Powder (from coarse to fine granules) white, odorless, with a characteristic mild taste.</w:t>
            </w:r>
          </w:p>
          <w:p w14:paraId="4F97C9F9"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Solubility: insoluble in organic solvents, sparingly soluble in cold water depending on the degree of pregelatinization.</w:t>
            </w:r>
          </w:p>
          <w:p w14:paraId="0D2C30A6"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pH: 4.5 - 7.0 (dispersion 10% (w/ w).</w:t>
            </w:r>
          </w:p>
        </w:tc>
        <w:tc>
          <w:tcPr>
            <w:tcW w:w="3240" w:type="dxa"/>
          </w:tcPr>
          <w:p w14:paraId="735305F3"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 As modified starch, used as disintegrating, adhesive, and filler excipients in tablet and capsule formulations.</w:t>
            </w:r>
          </w:p>
          <w:p w14:paraId="53183D94"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Limit of use:</w:t>
            </w:r>
          </w:p>
          <w:p w14:paraId="63FF2BCF"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 Binder excipients (straight stamping): 5 - 20%</w:t>
            </w:r>
          </w:p>
          <w:p w14:paraId="4F408442"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 Binder excipients (wet granules): 5 - 10%</w:t>
            </w:r>
          </w:p>
        </w:tc>
      </w:tr>
      <w:tr w:rsidR="00D34A4B" w:rsidRPr="00A005C9" w14:paraId="77A31B04" w14:textId="77777777" w:rsidTr="00D34A4B">
        <w:trPr>
          <w:trHeight w:val="113"/>
        </w:trPr>
        <w:tc>
          <w:tcPr>
            <w:tcW w:w="0" w:type="auto"/>
          </w:tcPr>
          <w:p w14:paraId="30E382A0" w14:textId="77777777" w:rsidR="00D34A4B" w:rsidRPr="00A005C9" w:rsidRDefault="00D34A4B"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4.</w:t>
            </w:r>
          </w:p>
        </w:tc>
        <w:tc>
          <w:tcPr>
            <w:tcW w:w="1836" w:type="dxa"/>
          </w:tcPr>
          <w:p w14:paraId="23170E7E" w14:textId="77777777" w:rsidR="00D34A4B" w:rsidRPr="00A005C9" w:rsidRDefault="00D34A4B"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Crospovidone</w:t>
            </w:r>
          </w:p>
        </w:tc>
        <w:tc>
          <w:tcPr>
            <w:tcW w:w="4032" w:type="dxa"/>
          </w:tcPr>
          <w:p w14:paraId="4693AD7F"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A fine, moist powder, white or creamy white, odorless, tasteless, easy to flow.</w:t>
            </w:r>
          </w:p>
          <w:p w14:paraId="2A73C40B"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Solubility: practically insoluble in water and most common organic solvents.</w:t>
            </w:r>
          </w:p>
        </w:tc>
        <w:tc>
          <w:tcPr>
            <w:tcW w:w="3240" w:type="dxa"/>
          </w:tcPr>
          <w:p w14:paraId="3634AAD8"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Excipients for disintegrating tablets, used at a concentration of 2 - 5% in the method of straight stamping and wet granulation.</w:t>
            </w:r>
          </w:p>
        </w:tc>
      </w:tr>
      <w:tr w:rsidR="00D34A4B" w:rsidRPr="00A005C9" w14:paraId="1BD1E379" w14:textId="77777777" w:rsidTr="00D34A4B">
        <w:trPr>
          <w:trHeight w:val="113"/>
        </w:trPr>
        <w:tc>
          <w:tcPr>
            <w:tcW w:w="0" w:type="auto"/>
          </w:tcPr>
          <w:p w14:paraId="47505673" w14:textId="77777777" w:rsidR="00D34A4B" w:rsidRPr="00A005C9" w:rsidRDefault="00D34A4B"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5.</w:t>
            </w:r>
          </w:p>
        </w:tc>
        <w:tc>
          <w:tcPr>
            <w:tcW w:w="1836" w:type="dxa"/>
          </w:tcPr>
          <w:p w14:paraId="70114620" w14:textId="77777777" w:rsidR="00D34A4B" w:rsidRPr="00A005C9" w:rsidRDefault="00D34A4B"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Colloidal anhydrous silica</w:t>
            </w:r>
          </w:p>
        </w:tc>
        <w:tc>
          <w:tcPr>
            <w:tcW w:w="4032" w:type="dxa"/>
          </w:tcPr>
          <w:p w14:paraId="61BC3D59"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It is a light, loose, bluish-white-colored, odorless, tasteless, amorphous powder.</w:t>
            </w:r>
          </w:p>
          <w:p w14:paraId="0D8A659D"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Solubility: Practically insoluble in organic solvents, water, and acids, except hydrofluoric acid; soluble in hot solutions of alkali hydroxide. Forms a colloidal dispersion with water.</w:t>
            </w:r>
          </w:p>
          <w:p w14:paraId="1168E931"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Melting point: 1600</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c>
          <w:tcPr>
            <w:tcW w:w="3240" w:type="dxa"/>
          </w:tcPr>
          <w:p w14:paraId="624B5B1E" w14:textId="1B0A2F41"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Its small particle size and large specific surface area give it desirable flow characteristics that are exploited to improve the flow properties of dry powders.</w:t>
            </w:r>
          </w:p>
        </w:tc>
      </w:tr>
      <w:tr w:rsidR="00D34A4B" w:rsidRPr="00A005C9" w14:paraId="1FAAB12C" w14:textId="77777777" w:rsidTr="00D34A4B">
        <w:trPr>
          <w:trHeight w:val="113"/>
        </w:trPr>
        <w:tc>
          <w:tcPr>
            <w:tcW w:w="0" w:type="auto"/>
          </w:tcPr>
          <w:p w14:paraId="5E105C64" w14:textId="77777777" w:rsidR="00D34A4B" w:rsidRPr="00A005C9" w:rsidRDefault="00D34A4B"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6.</w:t>
            </w:r>
          </w:p>
        </w:tc>
        <w:tc>
          <w:tcPr>
            <w:tcW w:w="1836" w:type="dxa"/>
          </w:tcPr>
          <w:p w14:paraId="34B55473" w14:textId="77777777" w:rsidR="00D34A4B" w:rsidRPr="00A005C9" w:rsidRDefault="00D34A4B"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Magnesium stearate</w:t>
            </w:r>
          </w:p>
        </w:tc>
        <w:tc>
          <w:tcPr>
            <w:tcW w:w="4032" w:type="dxa"/>
          </w:tcPr>
          <w:p w14:paraId="2B759DBD"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Magnesium stearate is a very fine, light white powder having a faint odor of stearic acid and a characteristic taste.</w:t>
            </w:r>
          </w:p>
          <w:p w14:paraId="5A312CF5"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Solubility: Practically insoluble in ethanol, ether and water, slightly soluble in benzene and warm ethanol 95%.</w:t>
            </w:r>
          </w:p>
          <w:p w14:paraId="2B968FEB"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Melting point: 117 – 150</w:t>
            </w:r>
            <w:r w:rsidRPr="00A005C9">
              <w:rPr>
                <w:rFonts w:ascii="Arimo" w:hAnsi="Arimo" w:cs="Arimo"/>
                <w:sz w:val="20"/>
                <w:szCs w:val="20"/>
                <w:vertAlign w:val="superscript"/>
                <w:lang w:val="en-GB"/>
              </w:rPr>
              <w:t>o</w:t>
            </w:r>
            <w:r w:rsidRPr="00A005C9">
              <w:rPr>
                <w:rFonts w:ascii="Arimo" w:hAnsi="Arimo" w:cs="Arimo"/>
                <w:sz w:val="20"/>
                <w:szCs w:val="20"/>
                <w:lang w:val="en-GB"/>
              </w:rPr>
              <w:t>C (commercial samples)</w:t>
            </w:r>
          </w:p>
          <w:p w14:paraId="4A1BE6D7"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126 – 130</w:t>
            </w:r>
            <w:r w:rsidRPr="00A005C9">
              <w:rPr>
                <w:rFonts w:ascii="Arimo" w:hAnsi="Arimo" w:cs="Arimo"/>
                <w:sz w:val="20"/>
                <w:szCs w:val="20"/>
                <w:vertAlign w:val="superscript"/>
                <w:lang w:val="en-GB"/>
              </w:rPr>
              <w:t>o</w:t>
            </w:r>
            <w:r w:rsidRPr="00A005C9">
              <w:rPr>
                <w:rFonts w:ascii="Arimo" w:hAnsi="Arimo" w:cs="Arimo"/>
                <w:sz w:val="20"/>
                <w:szCs w:val="20"/>
                <w:lang w:val="en-GB"/>
              </w:rPr>
              <w:t>C (high purity)</w:t>
            </w:r>
          </w:p>
        </w:tc>
        <w:tc>
          <w:tcPr>
            <w:tcW w:w="3240" w:type="dxa"/>
          </w:tcPr>
          <w:p w14:paraId="2B738FFD" w14:textId="1A69B89B"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It is widely used in pharmaceuticals as a lubricant in tablet manufacture at concentrations between 0.25% and 5.0% w/w.</w:t>
            </w:r>
          </w:p>
        </w:tc>
      </w:tr>
      <w:tr w:rsidR="00D34A4B" w:rsidRPr="00A005C9" w14:paraId="7FFDBEB1" w14:textId="77777777" w:rsidTr="00D34A4B">
        <w:trPr>
          <w:trHeight w:val="113"/>
        </w:trPr>
        <w:tc>
          <w:tcPr>
            <w:tcW w:w="0" w:type="auto"/>
          </w:tcPr>
          <w:p w14:paraId="725BB022" w14:textId="77777777" w:rsidR="00D34A4B" w:rsidRPr="00A005C9" w:rsidRDefault="00D34A4B"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7.</w:t>
            </w:r>
          </w:p>
        </w:tc>
        <w:tc>
          <w:tcPr>
            <w:tcW w:w="1836" w:type="dxa"/>
          </w:tcPr>
          <w:p w14:paraId="42810FAC" w14:textId="77777777" w:rsidR="00D34A4B" w:rsidRPr="00A005C9" w:rsidRDefault="00D34A4B"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Hypromellose</w:t>
            </w:r>
          </w:p>
        </w:tc>
        <w:tc>
          <w:tcPr>
            <w:tcW w:w="4032" w:type="dxa"/>
          </w:tcPr>
          <w:p w14:paraId="6C4314F8"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Hypromellose is an odorless and tasteless, white or creamy-white fibrous or granular powder.</w:t>
            </w:r>
          </w:p>
          <w:p w14:paraId="648865FA"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Solubility: Soluble in cold water, forming a viscous colloidal solution; practically insoluble in hot water, ethanol (95%), but soluble in mixtures of ethanol and dichloromethane, mixtures of methanol and dichloromethane, and mixtures of water and alcohol.</w:t>
            </w:r>
          </w:p>
          <w:p w14:paraId="5FBD19A3"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 xml:space="preserve">Melting point: Brown at 190 - 200 </w:t>
            </w:r>
            <w:r w:rsidRPr="00A005C9">
              <w:rPr>
                <w:rFonts w:ascii="Arimo" w:hAnsi="Arimo" w:cs="Arimo"/>
                <w:sz w:val="20"/>
                <w:szCs w:val="20"/>
                <w:vertAlign w:val="superscript"/>
                <w:lang w:val="en-GB"/>
              </w:rPr>
              <w:t>o</w:t>
            </w:r>
            <w:r w:rsidRPr="00A005C9">
              <w:rPr>
                <w:rFonts w:ascii="Arimo" w:hAnsi="Arimo" w:cs="Arimo"/>
                <w:sz w:val="20"/>
                <w:szCs w:val="20"/>
                <w:lang w:val="en-GB"/>
              </w:rPr>
              <w:t xml:space="preserve">C; chars at 225 - 230 </w:t>
            </w:r>
            <w:r w:rsidRPr="00A005C9">
              <w:rPr>
                <w:rFonts w:ascii="Arimo" w:hAnsi="Arimo" w:cs="Arimo"/>
                <w:sz w:val="20"/>
                <w:szCs w:val="20"/>
                <w:vertAlign w:val="superscript"/>
                <w:lang w:val="en-GB"/>
              </w:rPr>
              <w:t>o</w:t>
            </w:r>
            <w:r w:rsidRPr="00A005C9">
              <w:rPr>
                <w:rFonts w:ascii="Arimo" w:hAnsi="Arimo" w:cs="Arimo"/>
                <w:sz w:val="20"/>
                <w:szCs w:val="20"/>
                <w:lang w:val="en-GB"/>
              </w:rPr>
              <w:t xml:space="preserve">C; Glass transition temperature is 360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c>
          <w:tcPr>
            <w:tcW w:w="3240" w:type="dxa"/>
          </w:tcPr>
          <w:p w14:paraId="496B3F08"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It is used as a film-forming agent.</w:t>
            </w:r>
          </w:p>
          <w:p w14:paraId="6D8FFC93" w14:textId="764A271F" w:rsidR="00D34A4B" w:rsidRPr="00A005C9" w:rsidRDefault="00D34A4B" w:rsidP="00484729">
            <w:pPr>
              <w:tabs>
                <w:tab w:val="left" w:pos="1440"/>
              </w:tabs>
              <w:spacing w:before="60" w:after="0" w:line="276" w:lineRule="auto"/>
              <w:rPr>
                <w:rFonts w:ascii="Arimo" w:hAnsi="Arimo" w:cs="Arimo"/>
                <w:sz w:val="20"/>
                <w:szCs w:val="20"/>
                <w:lang w:val="en-GB"/>
              </w:rPr>
            </w:pPr>
          </w:p>
        </w:tc>
      </w:tr>
      <w:tr w:rsidR="00D34A4B" w:rsidRPr="00A005C9" w14:paraId="53BC5322" w14:textId="77777777" w:rsidTr="00D34A4B">
        <w:trPr>
          <w:trHeight w:val="113"/>
        </w:trPr>
        <w:tc>
          <w:tcPr>
            <w:tcW w:w="0" w:type="auto"/>
          </w:tcPr>
          <w:p w14:paraId="44898649" w14:textId="77777777" w:rsidR="00D34A4B" w:rsidRPr="00A005C9" w:rsidRDefault="00D34A4B"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8.</w:t>
            </w:r>
          </w:p>
        </w:tc>
        <w:tc>
          <w:tcPr>
            <w:tcW w:w="1836" w:type="dxa"/>
          </w:tcPr>
          <w:p w14:paraId="6AF16D44" w14:textId="77777777" w:rsidR="00D34A4B" w:rsidRPr="00A005C9" w:rsidRDefault="00D34A4B"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Macrogol (400)</w:t>
            </w:r>
          </w:p>
        </w:tc>
        <w:tc>
          <w:tcPr>
            <w:tcW w:w="4032" w:type="dxa"/>
          </w:tcPr>
          <w:p w14:paraId="4AF9C63C"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White free-flowing powder.</w:t>
            </w:r>
          </w:p>
          <w:p w14:paraId="6B36C14A"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Solubility: Soluble in water, acetone, dichloromethane ethanol (95%), and methanol; they are slightly soluble in aliphatic hydrocarbons and ether, but insoluble in fats, fixed oils, and mineral oil.</w:t>
            </w:r>
          </w:p>
          <w:p w14:paraId="2EA21764"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Melting point: 55 – 63°C.</w:t>
            </w:r>
          </w:p>
        </w:tc>
        <w:tc>
          <w:tcPr>
            <w:tcW w:w="3240" w:type="dxa"/>
          </w:tcPr>
          <w:p w14:paraId="02B54407" w14:textId="125150CB"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 xml:space="preserve">Used as a plasticizer. </w:t>
            </w:r>
          </w:p>
        </w:tc>
      </w:tr>
      <w:tr w:rsidR="00D34A4B" w:rsidRPr="00A005C9" w14:paraId="6D89EACB" w14:textId="77777777" w:rsidTr="00D34A4B">
        <w:trPr>
          <w:trHeight w:val="113"/>
        </w:trPr>
        <w:tc>
          <w:tcPr>
            <w:tcW w:w="0" w:type="auto"/>
          </w:tcPr>
          <w:p w14:paraId="7ACE1BA9" w14:textId="77777777" w:rsidR="00D34A4B" w:rsidRPr="00A005C9" w:rsidRDefault="00D34A4B"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9.</w:t>
            </w:r>
          </w:p>
        </w:tc>
        <w:tc>
          <w:tcPr>
            <w:tcW w:w="1836" w:type="dxa"/>
          </w:tcPr>
          <w:p w14:paraId="50081A34" w14:textId="77777777" w:rsidR="00D34A4B" w:rsidRPr="00A005C9" w:rsidRDefault="00D34A4B"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Titanium dioxide</w:t>
            </w:r>
          </w:p>
        </w:tc>
        <w:tc>
          <w:tcPr>
            <w:tcW w:w="4032" w:type="dxa"/>
          </w:tcPr>
          <w:p w14:paraId="61E227D0"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Appearance: amorphous, white, odorless, tasteless, non-hygroscopic powder.</w:t>
            </w:r>
          </w:p>
          <w:p w14:paraId="3C1E381F"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Solubility: insoluble in dilute sulfuric acid, hydrochloric acid, nitric acid, organic solvents and water, soluble in hydrofluoric acid and hot concentrated sulfuric acid.</w:t>
            </w:r>
          </w:p>
          <w:p w14:paraId="6E5BC3C4"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 xml:space="preserve">Melting point: 1855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c>
          <w:tcPr>
            <w:tcW w:w="3240" w:type="dxa"/>
          </w:tcPr>
          <w:p w14:paraId="5172337C"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In pharmaceutical formulations, titanium dioxide is used as a white pigment in film-coating suspensions, sugar-coated tablets and gelatin capsules. Owing to its high refractive index, titanium dioxide has light scattering properties that may be exploited in its use as a white pigment and opacifier. Titanium dioxide may also be admixed with other pigments.</w:t>
            </w:r>
          </w:p>
        </w:tc>
      </w:tr>
      <w:tr w:rsidR="00D34A4B" w:rsidRPr="00A005C9" w14:paraId="4FD92BB6" w14:textId="77777777" w:rsidTr="00D34A4B">
        <w:trPr>
          <w:trHeight w:val="113"/>
        </w:trPr>
        <w:tc>
          <w:tcPr>
            <w:tcW w:w="0" w:type="auto"/>
          </w:tcPr>
          <w:p w14:paraId="5F0153B9" w14:textId="77777777" w:rsidR="00D34A4B" w:rsidRPr="00A005C9" w:rsidRDefault="00D34A4B"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10.</w:t>
            </w:r>
          </w:p>
        </w:tc>
        <w:tc>
          <w:tcPr>
            <w:tcW w:w="1836" w:type="dxa"/>
          </w:tcPr>
          <w:p w14:paraId="50F5C24A" w14:textId="77777777" w:rsidR="00D34A4B" w:rsidRPr="00A005C9" w:rsidRDefault="00D34A4B"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Yellow iron oxide </w:t>
            </w:r>
          </w:p>
        </w:tc>
        <w:tc>
          <w:tcPr>
            <w:tcW w:w="4032" w:type="dxa"/>
          </w:tcPr>
          <w:p w14:paraId="7F2B61CD"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Yellow powder.</w:t>
            </w:r>
          </w:p>
          <w:p w14:paraId="3E53FC45"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Solubility: insoluble in water and organic solvents, soluble in concentrated inorganic acids.</w:t>
            </w:r>
          </w:p>
        </w:tc>
        <w:tc>
          <w:tcPr>
            <w:tcW w:w="3240" w:type="dxa"/>
          </w:tcPr>
          <w:p w14:paraId="3701B437"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Used as colorant in pharmaceutical, food and cosmetic</w:t>
            </w:r>
          </w:p>
        </w:tc>
      </w:tr>
      <w:tr w:rsidR="00D34A4B" w:rsidRPr="00A005C9" w14:paraId="51288926" w14:textId="77777777" w:rsidTr="00D34A4B">
        <w:trPr>
          <w:trHeight w:val="113"/>
        </w:trPr>
        <w:tc>
          <w:tcPr>
            <w:tcW w:w="0" w:type="auto"/>
          </w:tcPr>
          <w:p w14:paraId="596ED49C" w14:textId="77777777" w:rsidR="00D34A4B" w:rsidRPr="00A005C9" w:rsidRDefault="00D34A4B"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11.</w:t>
            </w:r>
          </w:p>
        </w:tc>
        <w:tc>
          <w:tcPr>
            <w:tcW w:w="1836" w:type="dxa"/>
          </w:tcPr>
          <w:p w14:paraId="0BDF494E" w14:textId="77777777" w:rsidR="00D34A4B" w:rsidRPr="00A005C9" w:rsidRDefault="00D34A4B" w:rsidP="00484729">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Red iron oxide </w:t>
            </w:r>
          </w:p>
        </w:tc>
        <w:tc>
          <w:tcPr>
            <w:tcW w:w="4032" w:type="dxa"/>
          </w:tcPr>
          <w:p w14:paraId="100BE6A4"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Dark red powder.</w:t>
            </w:r>
          </w:p>
          <w:p w14:paraId="339BE8FC"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Solubility: insoluble in water and organic solvents, soluble in concentrated inorganic acids.</w:t>
            </w:r>
          </w:p>
          <w:p w14:paraId="7F45E95B"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 xml:space="preserve">Melting temperature: 1565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c>
          <w:tcPr>
            <w:tcW w:w="3240" w:type="dxa"/>
          </w:tcPr>
          <w:p w14:paraId="381631C9" w14:textId="77777777"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Used as colorant in pharmaceutical, food and cosmetic</w:t>
            </w:r>
          </w:p>
        </w:tc>
      </w:tr>
    </w:tbl>
    <w:p w14:paraId="6DBD061E" w14:textId="4B6E488A" w:rsidR="00B57944" w:rsidRPr="00A005C9" w:rsidRDefault="00B57944" w:rsidP="00673D23">
      <w:pPr>
        <w:spacing w:after="0"/>
        <w:rPr>
          <w:rFonts w:ascii="Arimo" w:hAnsi="Arimo" w:cs="Arimo"/>
          <w:sz w:val="20"/>
          <w:szCs w:val="20"/>
          <w:lang w:val="en-GB"/>
        </w:rPr>
      </w:pPr>
    </w:p>
    <w:p w14:paraId="1B2269F9" w14:textId="77C578ED" w:rsidR="00C74454" w:rsidRPr="00A005C9" w:rsidRDefault="00C74454"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Comparison table of excipient ranges according to Handbook of pharmaceutical excipients 8th edition (2017):</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086"/>
        <w:gridCol w:w="2124"/>
        <w:gridCol w:w="2266"/>
        <w:gridCol w:w="2377"/>
      </w:tblGrid>
      <w:tr w:rsidR="00484729" w:rsidRPr="00A005C9" w14:paraId="7B842022" w14:textId="77777777" w:rsidTr="00484729">
        <w:trPr>
          <w:trHeight w:val="113"/>
          <w:jc w:val="center"/>
        </w:trPr>
        <w:tc>
          <w:tcPr>
            <w:tcW w:w="1566" w:type="pct"/>
            <w:shd w:val="clear" w:color="auto" w:fill="A6A6A6"/>
            <w:vAlign w:val="center"/>
          </w:tcPr>
          <w:p w14:paraId="12482FE7" w14:textId="77777777" w:rsidR="00C74454" w:rsidRPr="00A005C9" w:rsidRDefault="00C74454" w:rsidP="00484729">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Excipient</w:t>
            </w:r>
          </w:p>
        </w:tc>
        <w:tc>
          <w:tcPr>
            <w:tcW w:w="1078" w:type="pct"/>
            <w:shd w:val="clear" w:color="auto" w:fill="A6A6A6"/>
            <w:vAlign w:val="center"/>
          </w:tcPr>
          <w:p w14:paraId="76627E77" w14:textId="77777777" w:rsidR="00C74454" w:rsidRPr="00A005C9" w:rsidRDefault="00C74454" w:rsidP="00484729">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Function</w:t>
            </w:r>
          </w:p>
        </w:tc>
        <w:tc>
          <w:tcPr>
            <w:tcW w:w="1150" w:type="pct"/>
            <w:shd w:val="clear" w:color="auto" w:fill="A6A6A6"/>
            <w:vAlign w:val="center"/>
          </w:tcPr>
          <w:p w14:paraId="3B9A9B5C" w14:textId="77777777" w:rsidR="00C74454" w:rsidRPr="00A005C9" w:rsidRDefault="00C74454" w:rsidP="00484729">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Recommended range (%)</w:t>
            </w:r>
          </w:p>
        </w:tc>
        <w:tc>
          <w:tcPr>
            <w:tcW w:w="1205" w:type="pct"/>
            <w:shd w:val="clear" w:color="auto" w:fill="A6A6A6"/>
            <w:vAlign w:val="center"/>
          </w:tcPr>
          <w:p w14:paraId="3546E320" w14:textId="77777777" w:rsidR="00C74454" w:rsidRPr="00A005C9" w:rsidRDefault="00C74454" w:rsidP="00484729">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The used proportion in final formula (%)</w:t>
            </w:r>
          </w:p>
        </w:tc>
      </w:tr>
      <w:tr w:rsidR="00C74454" w:rsidRPr="00A005C9" w14:paraId="04D60607" w14:textId="77777777" w:rsidTr="00681F68">
        <w:trPr>
          <w:trHeight w:val="113"/>
          <w:jc w:val="center"/>
        </w:trPr>
        <w:tc>
          <w:tcPr>
            <w:tcW w:w="5000" w:type="pct"/>
            <w:gridSpan w:val="4"/>
            <w:vAlign w:val="center"/>
          </w:tcPr>
          <w:p w14:paraId="16D1AC91" w14:textId="77777777" w:rsidR="00C74454" w:rsidRPr="00A005C9" w:rsidRDefault="00C74454" w:rsidP="00484729">
            <w:pPr>
              <w:tabs>
                <w:tab w:val="left" w:pos="1440"/>
              </w:tabs>
              <w:spacing w:before="60" w:after="0" w:line="276" w:lineRule="auto"/>
              <w:rPr>
                <w:rFonts w:ascii="Arimo" w:hAnsi="Arimo" w:cs="Arimo"/>
                <w:b/>
                <w:sz w:val="20"/>
                <w:szCs w:val="20"/>
                <w:lang w:val="en-GB"/>
              </w:rPr>
            </w:pPr>
            <w:r w:rsidRPr="00A005C9">
              <w:rPr>
                <w:rFonts w:ascii="Arimo" w:hAnsi="Arimo" w:cs="Arimo"/>
                <w:b/>
                <w:sz w:val="20"/>
                <w:szCs w:val="20"/>
                <w:lang w:val="en-GB"/>
              </w:rPr>
              <w:t>Core tablet</w:t>
            </w:r>
          </w:p>
        </w:tc>
      </w:tr>
      <w:tr w:rsidR="00484729" w:rsidRPr="00A005C9" w14:paraId="3175984F" w14:textId="77777777" w:rsidTr="00484729">
        <w:trPr>
          <w:trHeight w:val="113"/>
          <w:jc w:val="center"/>
        </w:trPr>
        <w:tc>
          <w:tcPr>
            <w:tcW w:w="1566" w:type="pct"/>
            <w:vAlign w:val="center"/>
          </w:tcPr>
          <w:p w14:paraId="21B1FBBC" w14:textId="77777777" w:rsidR="00C74454" w:rsidRPr="00A005C9" w:rsidRDefault="00C74454"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Calcium hydrogen phosphate</w:t>
            </w:r>
          </w:p>
        </w:tc>
        <w:tc>
          <w:tcPr>
            <w:tcW w:w="1078" w:type="pct"/>
            <w:vAlign w:val="center"/>
          </w:tcPr>
          <w:p w14:paraId="44130FD2" w14:textId="77777777" w:rsidR="00C74454" w:rsidRPr="00A005C9" w:rsidRDefault="00C74454"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Filler</w:t>
            </w:r>
          </w:p>
        </w:tc>
        <w:tc>
          <w:tcPr>
            <w:tcW w:w="1150" w:type="pct"/>
            <w:vAlign w:val="center"/>
          </w:tcPr>
          <w:p w14:paraId="2A52D1CB" w14:textId="77777777" w:rsidR="00C74454" w:rsidRPr="00A005C9" w:rsidRDefault="00C74454"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w:t>
            </w:r>
          </w:p>
        </w:tc>
        <w:tc>
          <w:tcPr>
            <w:tcW w:w="1205" w:type="pct"/>
            <w:vAlign w:val="center"/>
          </w:tcPr>
          <w:p w14:paraId="46471ECE" w14:textId="77777777" w:rsidR="00C74454" w:rsidRPr="00A005C9" w:rsidRDefault="00C74454"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74.7 – 77.6%</w:t>
            </w:r>
          </w:p>
        </w:tc>
      </w:tr>
      <w:tr w:rsidR="00484729" w:rsidRPr="00A005C9" w14:paraId="4468B01E" w14:textId="77777777" w:rsidTr="00484729">
        <w:trPr>
          <w:trHeight w:val="113"/>
          <w:jc w:val="center"/>
        </w:trPr>
        <w:tc>
          <w:tcPr>
            <w:tcW w:w="1566" w:type="pct"/>
            <w:vAlign w:val="center"/>
          </w:tcPr>
          <w:p w14:paraId="0760CF84" w14:textId="77777777" w:rsidR="00C74454" w:rsidRPr="00A005C9" w:rsidRDefault="00C74454"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Microcrystalline cellulose</w:t>
            </w:r>
          </w:p>
        </w:tc>
        <w:tc>
          <w:tcPr>
            <w:tcW w:w="1078" w:type="pct"/>
            <w:vAlign w:val="center"/>
          </w:tcPr>
          <w:p w14:paraId="2805B300" w14:textId="77777777" w:rsidR="00C74454" w:rsidRPr="00A005C9" w:rsidRDefault="00C74454"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Disintegrant</w:t>
            </w:r>
          </w:p>
        </w:tc>
        <w:tc>
          <w:tcPr>
            <w:tcW w:w="1150" w:type="pct"/>
            <w:vAlign w:val="center"/>
          </w:tcPr>
          <w:p w14:paraId="7DB0DBBE" w14:textId="77777777" w:rsidR="00C74454" w:rsidRPr="00A005C9" w:rsidRDefault="00C74454"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5-15%</w:t>
            </w:r>
          </w:p>
        </w:tc>
        <w:tc>
          <w:tcPr>
            <w:tcW w:w="1205" w:type="pct"/>
            <w:vAlign w:val="center"/>
          </w:tcPr>
          <w:p w14:paraId="04EAF293" w14:textId="77777777" w:rsidR="00C74454" w:rsidRPr="00A005C9" w:rsidRDefault="00C74454"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5.9%</w:t>
            </w:r>
          </w:p>
        </w:tc>
      </w:tr>
      <w:tr w:rsidR="00484729" w:rsidRPr="00A005C9" w14:paraId="1771732A" w14:textId="77777777" w:rsidTr="00484729">
        <w:trPr>
          <w:trHeight w:val="113"/>
          <w:jc w:val="center"/>
        </w:trPr>
        <w:tc>
          <w:tcPr>
            <w:tcW w:w="1566" w:type="pct"/>
            <w:vAlign w:val="center"/>
          </w:tcPr>
          <w:p w14:paraId="7F394A02" w14:textId="77777777" w:rsidR="00C74454" w:rsidRPr="00A005C9" w:rsidRDefault="00C74454"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Pregelatinised starch</w:t>
            </w:r>
          </w:p>
        </w:tc>
        <w:tc>
          <w:tcPr>
            <w:tcW w:w="1078" w:type="pct"/>
            <w:vAlign w:val="center"/>
          </w:tcPr>
          <w:p w14:paraId="53D92A22" w14:textId="77777777" w:rsidR="00C74454" w:rsidRPr="00A005C9" w:rsidRDefault="00C74454"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Binder</w:t>
            </w:r>
          </w:p>
        </w:tc>
        <w:tc>
          <w:tcPr>
            <w:tcW w:w="1150" w:type="pct"/>
            <w:vAlign w:val="center"/>
          </w:tcPr>
          <w:p w14:paraId="4D323A7C" w14:textId="77777777" w:rsidR="00C74454" w:rsidRPr="00A005C9" w:rsidRDefault="00C74454"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5-20%</w:t>
            </w:r>
          </w:p>
        </w:tc>
        <w:tc>
          <w:tcPr>
            <w:tcW w:w="1205" w:type="pct"/>
            <w:vAlign w:val="center"/>
          </w:tcPr>
          <w:p w14:paraId="1AFA829D" w14:textId="77777777" w:rsidR="00C74454" w:rsidRPr="00A005C9" w:rsidRDefault="00C74454"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8.5%</w:t>
            </w:r>
          </w:p>
        </w:tc>
      </w:tr>
      <w:tr w:rsidR="00484729" w:rsidRPr="00A005C9" w14:paraId="2E14BBDC" w14:textId="77777777" w:rsidTr="00484729">
        <w:trPr>
          <w:trHeight w:val="113"/>
          <w:jc w:val="center"/>
        </w:trPr>
        <w:tc>
          <w:tcPr>
            <w:tcW w:w="1566" w:type="pct"/>
            <w:vAlign w:val="center"/>
          </w:tcPr>
          <w:p w14:paraId="765BD996" w14:textId="77777777" w:rsidR="00C74454" w:rsidRPr="00A005C9" w:rsidRDefault="00C74454"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Crospovidone</w:t>
            </w:r>
          </w:p>
        </w:tc>
        <w:tc>
          <w:tcPr>
            <w:tcW w:w="1078" w:type="pct"/>
            <w:vAlign w:val="center"/>
          </w:tcPr>
          <w:p w14:paraId="3CB74CB3" w14:textId="77777777" w:rsidR="00C74454" w:rsidRPr="00A005C9" w:rsidRDefault="00C74454"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Disintegrant</w:t>
            </w:r>
          </w:p>
        </w:tc>
        <w:tc>
          <w:tcPr>
            <w:tcW w:w="1150" w:type="pct"/>
            <w:vAlign w:val="center"/>
          </w:tcPr>
          <w:p w14:paraId="5F063695" w14:textId="77777777" w:rsidR="00C74454" w:rsidRPr="00A005C9" w:rsidRDefault="00C74454"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2-5%</w:t>
            </w:r>
          </w:p>
        </w:tc>
        <w:tc>
          <w:tcPr>
            <w:tcW w:w="1205" w:type="pct"/>
            <w:vAlign w:val="center"/>
          </w:tcPr>
          <w:p w14:paraId="0C68DDE1" w14:textId="77777777" w:rsidR="00C74454" w:rsidRPr="00A005C9" w:rsidRDefault="00C74454"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3.2%</w:t>
            </w:r>
          </w:p>
        </w:tc>
      </w:tr>
      <w:tr w:rsidR="00484729" w:rsidRPr="00A005C9" w14:paraId="76464244" w14:textId="77777777" w:rsidTr="00484729">
        <w:trPr>
          <w:trHeight w:val="113"/>
          <w:jc w:val="center"/>
        </w:trPr>
        <w:tc>
          <w:tcPr>
            <w:tcW w:w="1566" w:type="pct"/>
            <w:vAlign w:val="center"/>
          </w:tcPr>
          <w:p w14:paraId="6C77A675" w14:textId="77777777" w:rsidR="00C74454" w:rsidRPr="00A005C9" w:rsidRDefault="00C74454"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Colloidal anhydrous silica</w:t>
            </w:r>
          </w:p>
        </w:tc>
        <w:tc>
          <w:tcPr>
            <w:tcW w:w="1078" w:type="pct"/>
            <w:vAlign w:val="center"/>
          </w:tcPr>
          <w:p w14:paraId="4539D7E8" w14:textId="77777777" w:rsidR="00C74454" w:rsidRPr="00A005C9" w:rsidRDefault="00C74454"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Glidant</w:t>
            </w:r>
          </w:p>
        </w:tc>
        <w:tc>
          <w:tcPr>
            <w:tcW w:w="1150" w:type="pct"/>
            <w:vAlign w:val="center"/>
          </w:tcPr>
          <w:p w14:paraId="571CAD6E" w14:textId="77777777" w:rsidR="00C74454" w:rsidRPr="00A005C9" w:rsidRDefault="00C74454"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0.1 - 1%</w:t>
            </w:r>
          </w:p>
        </w:tc>
        <w:tc>
          <w:tcPr>
            <w:tcW w:w="1205" w:type="pct"/>
            <w:vAlign w:val="center"/>
          </w:tcPr>
          <w:p w14:paraId="0236401D" w14:textId="77777777" w:rsidR="00C74454" w:rsidRPr="00A005C9" w:rsidRDefault="00C74454"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0.9%</w:t>
            </w:r>
          </w:p>
        </w:tc>
      </w:tr>
      <w:tr w:rsidR="00484729" w:rsidRPr="00A005C9" w14:paraId="18BE532A" w14:textId="77777777" w:rsidTr="00484729">
        <w:trPr>
          <w:trHeight w:val="113"/>
          <w:jc w:val="center"/>
        </w:trPr>
        <w:tc>
          <w:tcPr>
            <w:tcW w:w="1566" w:type="pct"/>
            <w:vAlign w:val="center"/>
          </w:tcPr>
          <w:p w14:paraId="00693195" w14:textId="77777777" w:rsidR="00C74454" w:rsidRPr="00A005C9" w:rsidRDefault="00C74454"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 xml:space="preserve">Magnesium stearate </w:t>
            </w:r>
          </w:p>
        </w:tc>
        <w:tc>
          <w:tcPr>
            <w:tcW w:w="1078" w:type="pct"/>
            <w:vAlign w:val="center"/>
          </w:tcPr>
          <w:p w14:paraId="5E9FC35F" w14:textId="77777777" w:rsidR="00C74454" w:rsidRPr="00A005C9" w:rsidRDefault="00C74454"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Lubricant</w:t>
            </w:r>
          </w:p>
        </w:tc>
        <w:tc>
          <w:tcPr>
            <w:tcW w:w="1150" w:type="pct"/>
            <w:vAlign w:val="center"/>
          </w:tcPr>
          <w:p w14:paraId="3216EDBA" w14:textId="77777777" w:rsidR="00C74454" w:rsidRPr="00A005C9" w:rsidRDefault="00C74454"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0.25 - 5%</w:t>
            </w:r>
          </w:p>
        </w:tc>
        <w:tc>
          <w:tcPr>
            <w:tcW w:w="1205" w:type="pct"/>
            <w:vAlign w:val="center"/>
          </w:tcPr>
          <w:p w14:paraId="34AAD51C" w14:textId="77777777" w:rsidR="00C74454" w:rsidRPr="00A005C9" w:rsidRDefault="00C74454"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0.9%</w:t>
            </w:r>
          </w:p>
        </w:tc>
      </w:tr>
      <w:tr w:rsidR="00D34A4B" w:rsidRPr="00A005C9" w14:paraId="1918A141" w14:textId="77777777" w:rsidTr="00D34A4B">
        <w:trPr>
          <w:trHeight w:val="113"/>
          <w:jc w:val="center"/>
        </w:trPr>
        <w:tc>
          <w:tcPr>
            <w:tcW w:w="5000" w:type="pct"/>
            <w:gridSpan w:val="4"/>
            <w:vAlign w:val="center"/>
          </w:tcPr>
          <w:p w14:paraId="165D6C83" w14:textId="7837CD56" w:rsidR="00D34A4B" w:rsidRPr="00A005C9" w:rsidRDefault="00322167" w:rsidP="00484729">
            <w:pPr>
              <w:tabs>
                <w:tab w:val="left" w:pos="1440"/>
              </w:tabs>
              <w:spacing w:before="60" w:after="0" w:line="276" w:lineRule="auto"/>
              <w:rPr>
                <w:rFonts w:ascii="Arimo" w:hAnsi="Arimo" w:cs="Arimo"/>
                <w:b/>
                <w:sz w:val="20"/>
                <w:szCs w:val="20"/>
                <w:lang w:val="vi-VN"/>
              </w:rPr>
            </w:pPr>
            <w:proofErr w:type="spellStart"/>
            <w:r w:rsidRPr="00A005C9">
              <w:rPr>
                <w:rFonts w:ascii="Arimo" w:hAnsi="Arimo" w:cs="Arimo"/>
                <w:b/>
                <w:sz w:val="20"/>
                <w:szCs w:val="20"/>
                <w:lang w:val="vi-VN"/>
              </w:rPr>
              <w:t>Coating</w:t>
            </w:r>
            <w:proofErr w:type="spellEnd"/>
            <w:r w:rsidRPr="00A005C9">
              <w:rPr>
                <w:rFonts w:ascii="Arimo" w:hAnsi="Arimo" w:cs="Arimo"/>
                <w:b/>
                <w:sz w:val="20"/>
                <w:szCs w:val="20"/>
                <w:lang w:val="vi-VN"/>
              </w:rPr>
              <w:t xml:space="preserve"> </w:t>
            </w:r>
            <w:proofErr w:type="spellStart"/>
            <w:r w:rsidRPr="00A005C9">
              <w:rPr>
                <w:rFonts w:ascii="Arimo" w:hAnsi="Arimo" w:cs="Arimo"/>
                <w:b/>
                <w:sz w:val="20"/>
                <w:szCs w:val="20"/>
                <w:lang w:val="vi-VN"/>
              </w:rPr>
              <w:t>film</w:t>
            </w:r>
            <w:proofErr w:type="spellEnd"/>
            <w:r w:rsidR="0008456D" w:rsidRPr="00A005C9">
              <w:rPr>
                <w:rFonts w:ascii="Arimo" w:hAnsi="Arimo" w:cs="Arimo"/>
                <w:b/>
                <w:sz w:val="20"/>
                <w:szCs w:val="20"/>
                <w:vertAlign w:val="superscript"/>
                <w:lang w:val="vi-VN"/>
              </w:rPr>
              <w:t>*</w:t>
            </w:r>
          </w:p>
        </w:tc>
      </w:tr>
      <w:tr w:rsidR="00484729" w:rsidRPr="00A005C9" w14:paraId="182EC8AB" w14:textId="77777777" w:rsidTr="00484729">
        <w:trPr>
          <w:trHeight w:val="113"/>
          <w:jc w:val="center"/>
        </w:trPr>
        <w:tc>
          <w:tcPr>
            <w:tcW w:w="1566" w:type="pct"/>
            <w:vAlign w:val="center"/>
          </w:tcPr>
          <w:p w14:paraId="24793189" w14:textId="34383345"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Hypromellose</w:t>
            </w:r>
          </w:p>
        </w:tc>
        <w:tc>
          <w:tcPr>
            <w:tcW w:w="1078" w:type="pct"/>
            <w:vAlign w:val="center"/>
          </w:tcPr>
          <w:p w14:paraId="586E2444" w14:textId="6B13A013" w:rsidR="00D34A4B" w:rsidRPr="00A005C9" w:rsidRDefault="00D34A4B"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Film-forming agent</w:t>
            </w:r>
          </w:p>
        </w:tc>
        <w:tc>
          <w:tcPr>
            <w:tcW w:w="1150" w:type="pct"/>
            <w:vAlign w:val="center"/>
          </w:tcPr>
          <w:p w14:paraId="14723A32" w14:textId="44F56ED4" w:rsidR="00D34A4B" w:rsidRPr="00A005C9" w:rsidRDefault="00BE65BB" w:rsidP="00484729">
            <w:pPr>
              <w:tabs>
                <w:tab w:val="left" w:pos="1440"/>
              </w:tabs>
              <w:spacing w:before="60" w:after="0" w:line="276" w:lineRule="auto"/>
              <w:jc w:val="center"/>
              <w:rPr>
                <w:rFonts w:ascii="Arimo" w:hAnsi="Arimo" w:cs="Arimo"/>
                <w:sz w:val="20"/>
                <w:szCs w:val="20"/>
                <w:lang w:val="vi-VN"/>
              </w:rPr>
            </w:pPr>
            <w:r w:rsidRPr="00A005C9">
              <w:rPr>
                <w:rFonts w:ascii="Arimo" w:hAnsi="Arimo" w:cs="Arimo"/>
                <w:sz w:val="20"/>
                <w:szCs w:val="20"/>
                <w:lang w:val="vi-VN"/>
              </w:rPr>
              <w:t>-</w:t>
            </w:r>
          </w:p>
        </w:tc>
        <w:tc>
          <w:tcPr>
            <w:tcW w:w="1205" w:type="pct"/>
            <w:vAlign w:val="center"/>
          </w:tcPr>
          <w:p w14:paraId="7D2F3C71" w14:textId="273810F9" w:rsidR="00D34A4B" w:rsidRPr="00A005C9" w:rsidRDefault="00F60F49" w:rsidP="00484729">
            <w:pPr>
              <w:tabs>
                <w:tab w:val="left" w:pos="1440"/>
              </w:tabs>
              <w:spacing w:before="60" w:after="0" w:line="276" w:lineRule="auto"/>
              <w:jc w:val="center"/>
              <w:rPr>
                <w:rFonts w:ascii="Arimo" w:hAnsi="Arimo" w:cs="Arimo"/>
                <w:sz w:val="20"/>
                <w:szCs w:val="20"/>
                <w:lang w:val="vi-VN"/>
              </w:rPr>
            </w:pPr>
            <w:r w:rsidRPr="00A005C9">
              <w:rPr>
                <w:rFonts w:ascii="Arimo" w:hAnsi="Arimo" w:cs="Arimo"/>
                <w:sz w:val="20"/>
                <w:szCs w:val="20"/>
                <w:lang w:val="vi-VN"/>
              </w:rPr>
              <w:t>-</w:t>
            </w:r>
          </w:p>
        </w:tc>
      </w:tr>
      <w:tr w:rsidR="00484729" w:rsidRPr="00A005C9" w14:paraId="5F8518F8" w14:textId="77777777" w:rsidTr="00484729">
        <w:trPr>
          <w:trHeight w:val="113"/>
          <w:jc w:val="center"/>
        </w:trPr>
        <w:tc>
          <w:tcPr>
            <w:tcW w:w="1566" w:type="pct"/>
            <w:vAlign w:val="center"/>
          </w:tcPr>
          <w:p w14:paraId="55C5BBEF" w14:textId="30A972BA"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Titanium dioxide</w:t>
            </w:r>
          </w:p>
        </w:tc>
        <w:tc>
          <w:tcPr>
            <w:tcW w:w="1078" w:type="pct"/>
            <w:vAlign w:val="center"/>
          </w:tcPr>
          <w:p w14:paraId="1DC7B623" w14:textId="6FA323A2" w:rsidR="00D34A4B" w:rsidRPr="00A005C9" w:rsidRDefault="00D34A4B"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Opacifier</w:t>
            </w:r>
          </w:p>
        </w:tc>
        <w:tc>
          <w:tcPr>
            <w:tcW w:w="1150" w:type="pct"/>
            <w:vAlign w:val="center"/>
          </w:tcPr>
          <w:p w14:paraId="11A32F4A" w14:textId="609AE46D" w:rsidR="00D34A4B" w:rsidRPr="00A005C9" w:rsidRDefault="00D34A4B"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w:t>
            </w:r>
          </w:p>
        </w:tc>
        <w:tc>
          <w:tcPr>
            <w:tcW w:w="1205" w:type="pct"/>
            <w:vAlign w:val="center"/>
          </w:tcPr>
          <w:p w14:paraId="3C59E3CE" w14:textId="2CEFEA90" w:rsidR="00D34A4B" w:rsidRPr="00A005C9" w:rsidRDefault="00F60F49" w:rsidP="00484729">
            <w:pPr>
              <w:tabs>
                <w:tab w:val="left" w:pos="1440"/>
              </w:tabs>
              <w:spacing w:before="60" w:after="0" w:line="276" w:lineRule="auto"/>
              <w:jc w:val="center"/>
              <w:rPr>
                <w:rFonts w:ascii="Arimo" w:hAnsi="Arimo" w:cs="Arimo"/>
                <w:sz w:val="20"/>
                <w:szCs w:val="20"/>
                <w:lang w:val="vi-VN"/>
              </w:rPr>
            </w:pPr>
            <w:r w:rsidRPr="00A005C9">
              <w:rPr>
                <w:rFonts w:ascii="Arimo" w:hAnsi="Arimo" w:cs="Arimo"/>
                <w:sz w:val="20"/>
                <w:szCs w:val="20"/>
                <w:lang w:val="vi-VN"/>
              </w:rPr>
              <w:t>-</w:t>
            </w:r>
          </w:p>
        </w:tc>
      </w:tr>
      <w:tr w:rsidR="00484729" w:rsidRPr="00A005C9" w14:paraId="3E38F384" w14:textId="77777777" w:rsidTr="00484729">
        <w:trPr>
          <w:trHeight w:val="113"/>
          <w:jc w:val="center"/>
        </w:trPr>
        <w:tc>
          <w:tcPr>
            <w:tcW w:w="1566" w:type="pct"/>
            <w:vAlign w:val="center"/>
          </w:tcPr>
          <w:p w14:paraId="101BD8B5" w14:textId="1D79C522"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Polyethylene glycol 400</w:t>
            </w:r>
          </w:p>
        </w:tc>
        <w:tc>
          <w:tcPr>
            <w:tcW w:w="1078" w:type="pct"/>
            <w:vAlign w:val="center"/>
          </w:tcPr>
          <w:p w14:paraId="17555FD6" w14:textId="638C666B" w:rsidR="00D34A4B" w:rsidRPr="00A005C9" w:rsidRDefault="00D34A4B"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Plasticizer</w:t>
            </w:r>
          </w:p>
        </w:tc>
        <w:tc>
          <w:tcPr>
            <w:tcW w:w="1150" w:type="pct"/>
            <w:vAlign w:val="center"/>
          </w:tcPr>
          <w:p w14:paraId="414A648B" w14:textId="1C41F223" w:rsidR="00D34A4B" w:rsidRPr="00A005C9" w:rsidRDefault="00D34A4B"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w:t>
            </w:r>
          </w:p>
        </w:tc>
        <w:tc>
          <w:tcPr>
            <w:tcW w:w="1205" w:type="pct"/>
            <w:vAlign w:val="center"/>
          </w:tcPr>
          <w:p w14:paraId="5DFFED21" w14:textId="0B066271" w:rsidR="00D34A4B" w:rsidRPr="00A005C9" w:rsidRDefault="00F60F49" w:rsidP="00484729">
            <w:pPr>
              <w:tabs>
                <w:tab w:val="left" w:pos="1440"/>
              </w:tabs>
              <w:spacing w:before="60" w:after="0" w:line="276" w:lineRule="auto"/>
              <w:jc w:val="center"/>
              <w:rPr>
                <w:rFonts w:ascii="Arimo" w:hAnsi="Arimo" w:cs="Arimo"/>
                <w:sz w:val="20"/>
                <w:szCs w:val="20"/>
                <w:lang w:val="vi-VN"/>
              </w:rPr>
            </w:pPr>
            <w:r w:rsidRPr="00A005C9">
              <w:rPr>
                <w:rFonts w:ascii="Arimo" w:hAnsi="Arimo" w:cs="Arimo"/>
                <w:sz w:val="20"/>
                <w:szCs w:val="20"/>
                <w:lang w:val="vi-VN"/>
              </w:rPr>
              <w:t>-</w:t>
            </w:r>
          </w:p>
        </w:tc>
      </w:tr>
      <w:tr w:rsidR="00484729" w:rsidRPr="00A005C9" w14:paraId="74287D5E" w14:textId="77777777" w:rsidTr="00484729">
        <w:trPr>
          <w:trHeight w:val="113"/>
          <w:jc w:val="center"/>
        </w:trPr>
        <w:tc>
          <w:tcPr>
            <w:tcW w:w="1566" w:type="pct"/>
            <w:vAlign w:val="center"/>
          </w:tcPr>
          <w:p w14:paraId="0A76B6F0" w14:textId="0954C5B3"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 xml:space="preserve">Yellow iron oxide </w:t>
            </w:r>
          </w:p>
        </w:tc>
        <w:tc>
          <w:tcPr>
            <w:tcW w:w="1078" w:type="pct"/>
            <w:vAlign w:val="center"/>
          </w:tcPr>
          <w:p w14:paraId="0754BF3A" w14:textId="14311303" w:rsidR="00D34A4B" w:rsidRPr="00A005C9" w:rsidRDefault="00D34A4B"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Colorant</w:t>
            </w:r>
          </w:p>
        </w:tc>
        <w:tc>
          <w:tcPr>
            <w:tcW w:w="1150" w:type="pct"/>
            <w:vAlign w:val="center"/>
          </w:tcPr>
          <w:p w14:paraId="5938C3B9" w14:textId="39B3094C" w:rsidR="00D34A4B" w:rsidRPr="00A005C9" w:rsidRDefault="00D34A4B"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w:t>
            </w:r>
          </w:p>
        </w:tc>
        <w:tc>
          <w:tcPr>
            <w:tcW w:w="1205" w:type="pct"/>
            <w:vAlign w:val="center"/>
          </w:tcPr>
          <w:p w14:paraId="71B97E20" w14:textId="0EFB5182" w:rsidR="00D34A4B" w:rsidRPr="00A005C9" w:rsidRDefault="00F60F49" w:rsidP="00484729">
            <w:pPr>
              <w:tabs>
                <w:tab w:val="left" w:pos="1440"/>
              </w:tabs>
              <w:spacing w:before="60" w:after="0" w:line="276" w:lineRule="auto"/>
              <w:jc w:val="center"/>
              <w:rPr>
                <w:rFonts w:ascii="Arimo" w:hAnsi="Arimo" w:cs="Arimo"/>
                <w:sz w:val="20"/>
                <w:szCs w:val="20"/>
                <w:lang w:val="vi-VN"/>
              </w:rPr>
            </w:pPr>
            <w:r w:rsidRPr="00A005C9">
              <w:rPr>
                <w:rFonts w:ascii="Arimo" w:hAnsi="Arimo" w:cs="Arimo"/>
                <w:sz w:val="20"/>
                <w:szCs w:val="20"/>
                <w:lang w:val="vi-VN"/>
              </w:rPr>
              <w:t>-</w:t>
            </w:r>
          </w:p>
        </w:tc>
      </w:tr>
      <w:tr w:rsidR="00484729" w:rsidRPr="00A005C9" w14:paraId="72599D03" w14:textId="77777777" w:rsidTr="00484729">
        <w:trPr>
          <w:trHeight w:val="113"/>
          <w:jc w:val="center"/>
        </w:trPr>
        <w:tc>
          <w:tcPr>
            <w:tcW w:w="1566" w:type="pct"/>
            <w:vAlign w:val="center"/>
          </w:tcPr>
          <w:p w14:paraId="505E86FE" w14:textId="3AEFACF4" w:rsidR="00D34A4B" w:rsidRPr="00A005C9" w:rsidRDefault="00D34A4B" w:rsidP="00484729">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 xml:space="preserve">Red iron oxide </w:t>
            </w:r>
          </w:p>
        </w:tc>
        <w:tc>
          <w:tcPr>
            <w:tcW w:w="1078" w:type="pct"/>
            <w:vAlign w:val="center"/>
          </w:tcPr>
          <w:p w14:paraId="556DA440" w14:textId="17CAEBE1" w:rsidR="00D34A4B" w:rsidRPr="00A005C9" w:rsidRDefault="00D34A4B"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Colorant</w:t>
            </w:r>
          </w:p>
        </w:tc>
        <w:tc>
          <w:tcPr>
            <w:tcW w:w="1150" w:type="pct"/>
            <w:vAlign w:val="center"/>
          </w:tcPr>
          <w:p w14:paraId="6A430D41" w14:textId="5EC7C50B" w:rsidR="00D34A4B" w:rsidRPr="00A005C9" w:rsidRDefault="00D34A4B" w:rsidP="00484729">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w:t>
            </w:r>
          </w:p>
        </w:tc>
        <w:tc>
          <w:tcPr>
            <w:tcW w:w="1205" w:type="pct"/>
            <w:vAlign w:val="center"/>
          </w:tcPr>
          <w:p w14:paraId="296066EF" w14:textId="5A72B481" w:rsidR="00D34A4B" w:rsidRPr="00A005C9" w:rsidRDefault="00F60F49" w:rsidP="00484729">
            <w:pPr>
              <w:tabs>
                <w:tab w:val="left" w:pos="1440"/>
              </w:tabs>
              <w:spacing w:before="60" w:after="0" w:line="276" w:lineRule="auto"/>
              <w:jc w:val="center"/>
              <w:rPr>
                <w:rFonts w:ascii="Arimo" w:hAnsi="Arimo" w:cs="Arimo"/>
                <w:sz w:val="20"/>
                <w:szCs w:val="20"/>
                <w:lang w:val="vi-VN"/>
              </w:rPr>
            </w:pPr>
            <w:r w:rsidRPr="00A005C9">
              <w:rPr>
                <w:rFonts w:ascii="Arimo" w:hAnsi="Arimo" w:cs="Arimo"/>
                <w:sz w:val="20"/>
                <w:szCs w:val="20"/>
                <w:lang w:val="vi-VN"/>
              </w:rPr>
              <w:t>-</w:t>
            </w:r>
          </w:p>
        </w:tc>
      </w:tr>
    </w:tbl>
    <w:p w14:paraId="26F74C53" w14:textId="6DF41C2D" w:rsidR="0008456D" w:rsidRPr="00A005C9" w:rsidRDefault="0008456D" w:rsidP="00484729">
      <w:pPr>
        <w:tabs>
          <w:tab w:val="left" w:pos="1440"/>
        </w:tabs>
        <w:spacing w:before="60" w:after="0" w:line="360" w:lineRule="auto"/>
        <w:jc w:val="both"/>
        <w:rPr>
          <w:rFonts w:ascii="Arimo" w:hAnsi="Arimo" w:cs="Arimo"/>
          <w:sz w:val="20"/>
          <w:szCs w:val="20"/>
          <w:lang w:val="vi-VN"/>
        </w:rPr>
      </w:pPr>
      <w:r w:rsidRPr="00A005C9">
        <w:rPr>
          <w:rFonts w:ascii="Arimo" w:hAnsi="Arimo" w:cs="Arimo"/>
          <w:sz w:val="20"/>
          <w:szCs w:val="20"/>
          <w:vertAlign w:val="superscript"/>
          <w:lang w:val="vi-VN"/>
        </w:rPr>
        <w:t>*</w:t>
      </w:r>
      <w:r w:rsidRPr="00A005C9">
        <w:rPr>
          <w:rFonts w:ascii="Arimo" w:hAnsi="Arimo" w:cs="Arimo"/>
          <w:sz w:val="20"/>
          <w:szCs w:val="20"/>
          <w:lang w:val="vi-VN"/>
        </w:rPr>
        <w:t xml:space="preserve"> </w:t>
      </w:r>
      <w:proofErr w:type="spellStart"/>
      <w:r w:rsidRPr="00A005C9">
        <w:rPr>
          <w:rFonts w:ascii="Arimo" w:hAnsi="Arimo" w:cs="Arimo"/>
          <w:sz w:val="20"/>
          <w:szCs w:val="20"/>
          <w:lang w:val="vi-VN"/>
        </w:rPr>
        <w:t>Composition</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of</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coating</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film</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was</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not</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calculated</w:t>
      </w:r>
      <w:proofErr w:type="spellEnd"/>
      <w:r w:rsidRPr="00A005C9">
        <w:rPr>
          <w:rFonts w:ascii="Arimo" w:hAnsi="Arimo" w:cs="Arimo"/>
          <w:sz w:val="20"/>
          <w:szCs w:val="20"/>
          <w:lang w:val="vi-VN"/>
        </w:rPr>
        <w:t xml:space="preserve"> to </w:t>
      </w:r>
      <w:proofErr w:type="spellStart"/>
      <w:r w:rsidRPr="00A005C9">
        <w:rPr>
          <w:rFonts w:ascii="Arimo" w:hAnsi="Arimo" w:cs="Arimo"/>
          <w:sz w:val="20"/>
          <w:szCs w:val="20"/>
          <w:lang w:val="vi-VN"/>
        </w:rPr>
        <w:t>percentage</w:t>
      </w:r>
      <w:proofErr w:type="spellEnd"/>
      <w:r w:rsidRPr="00A005C9">
        <w:rPr>
          <w:rFonts w:ascii="Arimo" w:hAnsi="Arimo" w:cs="Arimo"/>
          <w:sz w:val="20"/>
          <w:szCs w:val="20"/>
          <w:lang w:val="vi-VN"/>
        </w:rPr>
        <w:t>.</w:t>
      </w:r>
    </w:p>
    <w:p w14:paraId="3162C352" w14:textId="752DFF84" w:rsidR="00A65A43" w:rsidRPr="00A005C9" w:rsidRDefault="00A65A43" w:rsidP="00484729">
      <w:pPr>
        <w:tabs>
          <w:tab w:val="left" w:pos="1440"/>
        </w:tabs>
        <w:spacing w:before="60" w:after="0" w:line="360" w:lineRule="auto"/>
        <w:jc w:val="both"/>
        <w:rPr>
          <w:rFonts w:ascii="Arimo" w:hAnsi="Arimo" w:cs="Arimo"/>
          <w:sz w:val="20"/>
          <w:szCs w:val="20"/>
          <w:lang w:val="vi-VN"/>
        </w:rPr>
      </w:pPr>
      <w:r w:rsidRPr="00A005C9">
        <w:rPr>
          <w:rFonts w:ascii="Arimo" w:hAnsi="Arimo" w:cs="Arimo"/>
          <w:sz w:val="20"/>
          <w:szCs w:val="20"/>
          <w:lang w:val="en-GB"/>
        </w:rPr>
        <w:t>These percentages of excipients comply with the recommendations in Handbook of Pharmaceutical Excipients, 8th edition</w:t>
      </w:r>
      <w:r w:rsidR="00322167" w:rsidRPr="00A005C9">
        <w:rPr>
          <w:rFonts w:ascii="Arimo" w:hAnsi="Arimo" w:cs="Arimo"/>
          <w:sz w:val="20"/>
          <w:szCs w:val="20"/>
          <w:lang w:val="vi-VN"/>
        </w:rPr>
        <w:t>.</w:t>
      </w:r>
    </w:p>
    <w:p w14:paraId="2FD03928" w14:textId="77777777" w:rsidR="00A65A43" w:rsidRPr="00A005C9" w:rsidRDefault="00A65A43" w:rsidP="00484729">
      <w:pPr>
        <w:tabs>
          <w:tab w:val="left" w:pos="1440"/>
        </w:tabs>
        <w:spacing w:before="60" w:after="0" w:line="360" w:lineRule="auto"/>
        <w:jc w:val="both"/>
        <w:rPr>
          <w:rFonts w:ascii="Arimo" w:hAnsi="Arimo" w:cs="Arimo"/>
          <w:sz w:val="20"/>
          <w:szCs w:val="20"/>
          <w:lang w:val="en-GB"/>
        </w:rPr>
      </w:pPr>
    </w:p>
    <w:p w14:paraId="58892A61" w14:textId="44EADB2E" w:rsidR="00C74454" w:rsidRPr="00A005C9" w:rsidRDefault="00E51057" w:rsidP="00484729">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rPr>
        <w:t>P.2.1.2.2</w:t>
      </w:r>
      <w:r w:rsidR="004F4406" w:rsidRPr="00A005C9">
        <w:rPr>
          <w:rFonts w:ascii="Arimo" w:hAnsi="Arimo" w:cs="Arimo"/>
          <w:b/>
          <w:sz w:val="20"/>
          <w:szCs w:val="20"/>
        </w:rPr>
        <w:t xml:space="preserve">. </w:t>
      </w:r>
      <w:r w:rsidR="00C74454" w:rsidRPr="00A005C9">
        <w:rPr>
          <w:rFonts w:ascii="Arimo" w:hAnsi="Arimo" w:cs="Arimo"/>
          <w:b/>
          <w:sz w:val="20"/>
          <w:szCs w:val="20"/>
          <w:lang w:val="en-GB"/>
        </w:rPr>
        <w:t>Compatibility study of Bisoprolol fumarate with the excipients</w:t>
      </w:r>
    </w:p>
    <w:p w14:paraId="212BA6F4" w14:textId="0AB9CB7A" w:rsidR="00C74454" w:rsidRPr="00A005C9" w:rsidRDefault="00C74454" w:rsidP="00484729">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To develop the formulation, a compatibility study of Bisoprolol fumarate with</w:t>
      </w:r>
      <w:r w:rsidR="006D75CD" w:rsidRPr="00A005C9">
        <w:rPr>
          <w:rFonts w:ascii="Arimo" w:hAnsi="Arimo" w:cs="Arimo"/>
          <w:sz w:val="20"/>
          <w:szCs w:val="20"/>
          <w:lang w:val="en-GB"/>
        </w:rPr>
        <w:t xml:space="preserve"> each excipient was performed. </w:t>
      </w:r>
      <w:r w:rsidRPr="00A005C9">
        <w:rPr>
          <w:rFonts w:ascii="Arimo" w:hAnsi="Arimo" w:cs="Arimo"/>
          <w:sz w:val="20"/>
          <w:szCs w:val="20"/>
          <w:lang w:val="en-GB"/>
        </w:rPr>
        <w:t xml:space="preserve">From a pharmacological and toxicological viewpoint, these excipients are generally inert products at the level used in the formulation. However, they may interact with the drug substance, affecting the characteristics or stability of the product. </w:t>
      </w:r>
    </w:p>
    <w:p w14:paraId="22B09EB5" w14:textId="39B4694E" w:rsidR="00C74454" w:rsidRPr="00A005C9" w:rsidRDefault="006D75CD" w:rsidP="00484729">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One of the most commonly method used to perform compatibility study is to examine the binary mixtures of API – excipients under thermal analysis, specifically differential scanning calorimetry (DSC). The significant differences in the melting temperature, enthalpy, the appearance or disappearance of peaks on the DSC thermogram of binary mixtures may imply possible interactions between API and excipients. This type of analysis is particularly useful in the early preformulation steps to select the appropriate excipients and prevent potential compatibility problems from the start</w:t>
      </w:r>
      <w:r w:rsidR="00C74454" w:rsidRPr="00A005C9">
        <w:rPr>
          <w:rFonts w:ascii="Arimo" w:hAnsi="Arimo" w:cs="Arimo"/>
          <w:sz w:val="20"/>
          <w:szCs w:val="20"/>
          <w:lang w:val="en-GB"/>
        </w:rPr>
        <w:t>.</w:t>
      </w:r>
    </w:p>
    <w:p w14:paraId="31F15AEE" w14:textId="3E78FE03" w:rsidR="00C131F5" w:rsidRPr="00A005C9" w:rsidRDefault="00C131F5" w:rsidP="00484729">
      <w:pPr>
        <w:spacing w:before="60" w:after="0" w:line="360" w:lineRule="auto"/>
        <w:rPr>
          <w:rFonts w:ascii="Arimo" w:hAnsi="Arimo" w:cs="Arimo"/>
          <w:sz w:val="20"/>
          <w:szCs w:val="20"/>
          <w:lang w:val="en-GB"/>
        </w:rPr>
      </w:pPr>
    </w:p>
    <w:p w14:paraId="6CC544D7" w14:textId="77777777" w:rsidR="00C74454" w:rsidRPr="00A005C9" w:rsidRDefault="00C74454" w:rsidP="005153FD">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lang w:val="en-GB"/>
        </w:rPr>
        <w:t>Sample preparation</w:t>
      </w:r>
    </w:p>
    <w:p w14:paraId="66EEEA0F" w14:textId="49396573" w:rsidR="00C74454" w:rsidRPr="00A005C9" w:rsidRDefault="006D75CD"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Binary mixtures of Bisoprolol fumarate and excipient were weighed and intimately mixed in a 1:1 ratio in order to maximize the likelihood of observing incompatibilities. In the case of CS065/107 and CS065/108, the samples were prepared to mimic the actual tablet core and coating film compositions which helps investigate the possible interactions in manufactured tablets. The following samples were analysed</w:t>
      </w:r>
      <w:r w:rsidR="00C74454" w:rsidRPr="00A005C9">
        <w:rPr>
          <w:rFonts w:ascii="Arimo" w:hAnsi="Arimo" w:cs="Arimo"/>
          <w:sz w:val="20"/>
          <w:szCs w:val="20"/>
          <w:lang w:val="en-GB"/>
        </w:rPr>
        <w:t>:</w:t>
      </w:r>
    </w:p>
    <w:p w14:paraId="76962853" w14:textId="5EE9296F" w:rsidR="00C74454" w:rsidRPr="00A005C9" w:rsidRDefault="00C74454"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 xml:space="preserve">Table </w:t>
      </w:r>
      <w:r w:rsidR="006A3DCF" w:rsidRPr="00A005C9">
        <w:rPr>
          <w:rFonts w:ascii="Arimo" w:hAnsi="Arimo" w:cs="Arimo"/>
          <w:b/>
          <w:sz w:val="20"/>
          <w:szCs w:val="20"/>
          <w:lang w:val="en-GB"/>
        </w:rPr>
        <w:t>9</w:t>
      </w:r>
      <w:r w:rsidRPr="00A005C9">
        <w:rPr>
          <w:rFonts w:ascii="Arimo" w:hAnsi="Arimo" w:cs="Arimo"/>
          <w:b/>
          <w:sz w:val="20"/>
          <w:szCs w:val="20"/>
          <w:lang w:val="en-GB"/>
        </w:rPr>
        <w:t>.</w:t>
      </w:r>
      <w:r w:rsidRPr="00A005C9">
        <w:rPr>
          <w:rFonts w:ascii="Arimo" w:hAnsi="Arimo" w:cs="Arimo"/>
          <w:sz w:val="20"/>
          <w:szCs w:val="20"/>
          <w:lang w:val="en-GB"/>
        </w:rPr>
        <w:t xml:space="preserve"> Sample preparation for compatibility study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204"/>
        <w:gridCol w:w="7402"/>
        <w:gridCol w:w="1247"/>
      </w:tblGrid>
      <w:tr w:rsidR="00C74454" w:rsidRPr="00A005C9" w14:paraId="55709E30" w14:textId="77777777" w:rsidTr="00EB407D">
        <w:trPr>
          <w:cantSplit/>
          <w:trHeight w:val="113"/>
          <w:tblHeader/>
          <w:jc w:val="center"/>
        </w:trPr>
        <w:tc>
          <w:tcPr>
            <w:tcW w:w="0" w:type="auto"/>
            <w:shd w:val="clear" w:color="auto" w:fill="A6A6A6" w:themeFill="background1" w:themeFillShade="A6"/>
            <w:vAlign w:val="center"/>
          </w:tcPr>
          <w:p w14:paraId="7995E10C" w14:textId="77777777" w:rsidR="00C74454" w:rsidRPr="00A005C9" w:rsidRDefault="00C74454" w:rsidP="00673D23">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Sample</w:t>
            </w:r>
          </w:p>
        </w:tc>
        <w:tc>
          <w:tcPr>
            <w:tcW w:w="0" w:type="auto"/>
            <w:shd w:val="clear" w:color="auto" w:fill="A6A6A6" w:themeFill="background1" w:themeFillShade="A6"/>
            <w:vAlign w:val="center"/>
          </w:tcPr>
          <w:p w14:paraId="05E794F4" w14:textId="77777777" w:rsidR="00C74454" w:rsidRPr="00A005C9" w:rsidRDefault="00C74454" w:rsidP="00673D23">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Composition</w:t>
            </w:r>
          </w:p>
        </w:tc>
        <w:tc>
          <w:tcPr>
            <w:tcW w:w="0" w:type="auto"/>
            <w:shd w:val="clear" w:color="auto" w:fill="A6A6A6" w:themeFill="background1" w:themeFillShade="A6"/>
            <w:vAlign w:val="center"/>
          </w:tcPr>
          <w:p w14:paraId="204A1767" w14:textId="77777777" w:rsidR="00C74454" w:rsidRPr="00A005C9" w:rsidRDefault="00C74454" w:rsidP="00673D23">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Ratio</w:t>
            </w:r>
          </w:p>
        </w:tc>
      </w:tr>
      <w:tr w:rsidR="00C74454" w:rsidRPr="00A005C9" w14:paraId="73BCD1B0" w14:textId="77777777" w:rsidTr="00EB407D">
        <w:trPr>
          <w:cantSplit/>
          <w:trHeight w:val="113"/>
          <w:jc w:val="center"/>
        </w:trPr>
        <w:tc>
          <w:tcPr>
            <w:tcW w:w="0" w:type="auto"/>
            <w:vAlign w:val="center"/>
          </w:tcPr>
          <w:p w14:paraId="5C71741F"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CS065/100</w:t>
            </w:r>
          </w:p>
        </w:tc>
        <w:tc>
          <w:tcPr>
            <w:tcW w:w="0" w:type="auto"/>
            <w:vAlign w:val="center"/>
          </w:tcPr>
          <w:p w14:paraId="0780BD8E"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Bisoprolol fumarate (BISO)</w:t>
            </w:r>
          </w:p>
        </w:tc>
        <w:tc>
          <w:tcPr>
            <w:tcW w:w="0" w:type="auto"/>
            <w:vAlign w:val="center"/>
          </w:tcPr>
          <w:p w14:paraId="70F4A076"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w:t>
            </w:r>
          </w:p>
        </w:tc>
      </w:tr>
      <w:tr w:rsidR="00C74454" w:rsidRPr="00A005C9" w14:paraId="064D7634" w14:textId="77777777" w:rsidTr="00EB407D">
        <w:trPr>
          <w:cantSplit/>
          <w:trHeight w:val="113"/>
          <w:jc w:val="center"/>
        </w:trPr>
        <w:tc>
          <w:tcPr>
            <w:tcW w:w="0" w:type="auto"/>
            <w:vAlign w:val="center"/>
          </w:tcPr>
          <w:p w14:paraId="2DC552B0"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CS065/101</w:t>
            </w:r>
          </w:p>
        </w:tc>
        <w:tc>
          <w:tcPr>
            <w:tcW w:w="0" w:type="auto"/>
            <w:vAlign w:val="center"/>
          </w:tcPr>
          <w:p w14:paraId="0601E642"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Bisoprolol fumarate : Calcium hydrogen phosphate (CHP)</w:t>
            </w:r>
          </w:p>
        </w:tc>
        <w:tc>
          <w:tcPr>
            <w:tcW w:w="0" w:type="auto"/>
            <w:vAlign w:val="center"/>
          </w:tcPr>
          <w:p w14:paraId="11EB2DEC"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1:1</w:t>
            </w:r>
          </w:p>
        </w:tc>
      </w:tr>
      <w:tr w:rsidR="00C74454" w:rsidRPr="00A005C9" w14:paraId="018A59D4" w14:textId="77777777" w:rsidTr="00EB407D">
        <w:trPr>
          <w:cantSplit/>
          <w:trHeight w:val="113"/>
          <w:jc w:val="center"/>
        </w:trPr>
        <w:tc>
          <w:tcPr>
            <w:tcW w:w="0" w:type="auto"/>
            <w:vAlign w:val="center"/>
          </w:tcPr>
          <w:p w14:paraId="64BC5698"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CS065/101P</w:t>
            </w:r>
          </w:p>
        </w:tc>
        <w:tc>
          <w:tcPr>
            <w:tcW w:w="0" w:type="auto"/>
            <w:vAlign w:val="center"/>
          </w:tcPr>
          <w:p w14:paraId="2852FDC8"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Calcium hydrogen phosphate (CHP)</w:t>
            </w:r>
          </w:p>
        </w:tc>
        <w:tc>
          <w:tcPr>
            <w:tcW w:w="0" w:type="auto"/>
            <w:vAlign w:val="center"/>
          </w:tcPr>
          <w:p w14:paraId="12DE9F1A"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w:t>
            </w:r>
          </w:p>
        </w:tc>
      </w:tr>
      <w:tr w:rsidR="00C74454" w:rsidRPr="00A005C9" w14:paraId="68E6FC39" w14:textId="77777777" w:rsidTr="00EB407D">
        <w:trPr>
          <w:cantSplit/>
          <w:trHeight w:val="113"/>
          <w:jc w:val="center"/>
        </w:trPr>
        <w:tc>
          <w:tcPr>
            <w:tcW w:w="0" w:type="auto"/>
            <w:vAlign w:val="center"/>
          </w:tcPr>
          <w:p w14:paraId="33A4C207"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CS065/102</w:t>
            </w:r>
          </w:p>
        </w:tc>
        <w:tc>
          <w:tcPr>
            <w:tcW w:w="0" w:type="auto"/>
            <w:vAlign w:val="center"/>
          </w:tcPr>
          <w:p w14:paraId="52B4603C"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Bisoprolol fumarate : Microcrystalline cellulose (MCC)</w:t>
            </w:r>
          </w:p>
        </w:tc>
        <w:tc>
          <w:tcPr>
            <w:tcW w:w="0" w:type="auto"/>
            <w:vAlign w:val="center"/>
          </w:tcPr>
          <w:p w14:paraId="6CDCAD08"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1:1</w:t>
            </w:r>
          </w:p>
        </w:tc>
      </w:tr>
      <w:tr w:rsidR="00C74454" w:rsidRPr="00A005C9" w14:paraId="726E79E8" w14:textId="77777777" w:rsidTr="00EB407D">
        <w:trPr>
          <w:cantSplit/>
          <w:trHeight w:val="113"/>
          <w:jc w:val="center"/>
        </w:trPr>
        <w:tc>
          <w:tcPr>
            <w:tcW w:w="0" w:type="auto"/>
            <w:vAlign w:val="center"/>
          </w:tcPr>
          <w:p w14:paraId="0066FB57"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CS065/102P</w:t>
            </w:r>
          </w:p>
        </w:tc>
        <w:tc>
          <w:tcPr>
            <w:tcW w:w="0" w:type="auto"/>
            <w:vAlign w:val="center"/>
          </w:tcPr>
          <w:p w14:paraId="09C4E9E9"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Microcrystalline cellulose (MCC)</w:t>
            </w:r>
          </w:p>
        </w:tc>
        <w:tc>
          <w:tcPr>
            <w:tcW w:w="0" w:type="auto"/>
            <w:vAlign w:val="center"/>
          </w:tcPr>
          <w:p w14:paraId="624E570D"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w:t>
            </w:r>
          </w:p>
        </w:tc>
      </w:tr>
      <w:tr w:rsidR="00C74454" w:rsidRPr="00A005C9" w14:paraId="2645998F" w14:textId="77777777" w:rsidTr="00EB407D">
        <w:trPr>
          <w:cantSplit/>
          <w:trHeight w:val="113"/>
          <w:jc w:val="center"/>
        </w:trPr>
        <w:tc>
          <w:tcPr>
            <w:tcW w:w="0" w:type="auto"/>
            <w:vAlign w:val="center"/>
          </w:tcPr>
          <w:p w14:paraId="1347B54A"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CS065/103</w:t>
            </w:r>
          </w:p>
        </w:tc>
        <w:tc>
          <w:tcPr>
            <w:tcW w:w="0" w:type="auto"/>
            <w:vAlign w:val="center"/>
          </w:tcPr>
          <w:p w14:paraId="4102A309"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Bisoprolol fumarate : Pregelatinised starch (PGS)</w:t>
            </w:r>
          </w:p>
        </w:tc>
        <w:tc>
          <w:tcPr>
            <w:tcW w:w="0" w:type="auto"/>
            <w:vAlign w:val="center"/>
          </w:tcPr>
          <w:p w14:paraId="1D35713B"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1:1</w:t>
            </w:r>
          </w:p>
        </w:tc>
      </w:tr>
      <w:tr w:rsidR="00C74454" w:rsidRPr="00A005C9" w14:paraId="3AB6950A" w14:textId="77777777" w:rsidTr="00EB407D">
        <w:trPr>
          <w:cantSplit/>
          <w:trHeight w:val="113"/>
          <w:jc w:val="center"/>
        </w:trPr>
        <w:tc>
          <w:tcPr>
            <w:tcW w:w="0" w:type="auto"/>
            <w:vAlign w:val="center"/>
          </w:tcPr>
          <w:p w14:paraId="5720D478"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CS065/103P</w:t>
            </w:r>
          </w:p>
        </w:tc>
        <w:tc>
          <w:tcPr>
            <w:tcW w:w="0" w:type="auto"/>
            <w:vAlign w:val="center"/>
          </w:tcPr>
          <w:p w14:paraId="2183F169"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Pregelatinised starch (PGS)</w:t>
            </w:r>
          </w:p>
        </w:tc>
        <w:tc>
          <w:tcPr>
            <w:tcW w:w="0" w:type="auto"/>
            <w:vAlign w:val="center"/>
          </w:tcPr>
          <w:p w14:paraId="5DD11F9C"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w:t>
            </w:r>
          </w:p>
        </w:tc>
      </w:tr>
      <w:tr w:rsidR="00C74454" w:rsidRPr="00A005C9" w14:paraId="56F8A583" w14:textId="77777777" w:rsidTr="00EB407D">
        <w:trPr>
          <w:cantSplit/>
          <w:trHeight w:val="113"/>
          <w:jc w:val="center"/>
        </w:trPr>
        <w:tc>
          <w:tcPr>
            <w:tcW w:w="0" w:type="auto"/>
            <w:vAlign w:val="center"/>
          </w:tcPr>
          <w:p w14:paraId="098073A8"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CS065/104</w:t>
            </w:r>
          </w:p>
        </w:tc>
        <w:tc>
          <w:tcPr>
            <w:tcW w:w="0" w:type="auto"/>
            <w:vAlign w:val="center"/>
          </w:tcPr>
          <w:p w14:paraId="1FE1B166"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Bisoprolol fumarate : Crospovidone (CP)</w:t>
            </w:r>
          </w:p>
        </w:tc>
        <w:tc>
          <w:tcPr>
            <w:tcW w:w="0" w:type="auto"/>
            <w:vAlign w:val="center"/>
          </w:tcPr>
          <w:p w14:paraId="305F66D4"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1:1</w:t>
            </w:r>
          </w:p>
        </w:tc>
      </w:tr>
      <w:tr w:rsidR="00C74454" w:rsidRPr="00A005C9" w14:paraId="36331855" w14:textId="77777777" w:rsidTr="00EB407D">
        <w:trPr>
          <w:cantSplit/>
          <w:trHeight w:val="113"/>
          <w:jc w:val="center"/>
        </w:trPr>
        <w:tc>
          <w:tcPr>
            <w:tcW w:w="0" w:type="auto"/>
            <w:vAlign w:val="center"/>
          </w:tcPr>
          <w:p w14:paraId="1BF26BE8"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CS065/104P</w:t>
            </w:r>
          </w:p>
        </w:tc>
        <w:tc>
          <w:tcPr>
            <w:tcW w:w="0" w:type="auto"/>
            <w:vAlign w:val="center"/>
          </w:tcPr>
          <w:p w14:paraId="3E226A8A"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Crospovidone (CP)</w:t>
            </w:r>
          </w:p>
        </w:tc>
        <w:tc>
          <w:tcPr>
            <w:tcW w:w="0" w:type="auto"/>
            <w:vAlign w:val="center"/>
          </w:tcPr>
          <w:p w14:paraId="495E0002"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w:t>
            </w:r>
          </w:p>
        </w:tc>
      </w:tr>
      <w:tr w:rsidR="00C74454" w:rsidRPr="00A005C9" w14:paraId="3BDB49F8" w14:textId="77777777" w:rsidTr="00EB407D">
        <w:trPr>
          <w:cantSplit/>
          <w:trHeight w:val="113"/>
          <w:jc w:val="center"/>
        </w:trPr>
        <w:tc>
          <w:tcPr>
            <w:tcW w:w="0" w:type="auto"/>
            <w:vAlign w:val="center"/>
          </w:tcPr>
          <w:p w14:paraId="613932EB"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CS065/105</w:t>
            </w:r>
          </w:p>
        </w:tc>
        <w:tc>
          <w:tcPr>
            <w:tcW w:w="0" w:type="auto"/>
            <w:vAlign w:val="center"/>
          </w:tcPr>
          <w:p w14:paraId="6A634A7E"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Bisoprolol fumarate : Colloidal anhydrous silica</w:t>
            </w:r>
          </w:p>
        </w:tc>
        <w:tc>
          <w:tcPr>
            <w:tcW w:w="0" w:type="auto"/>
            <w:vAlign w:val="center"/>
          </w:tcPr>
          <w:p w14:paraId="7E2DBDE7"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1:1</w:t>
            </w:r>
          </w:p>
        </w:tc>
      </w:tr>
      <w:tr w:rsidR="00C74454" w:rsidRPr="00A005C9" w14:paraId="1283203C" w14:textId="77777777" w:rsidTr="00EB407D">
        <w:trPr>
          <w:cantSplit/>
          <w:trHeight w:val="113"/>
          <w:jc w:val="center"/>
        </w:trPr>
        <w:tc>
          <w:tcPr>
            <w:tcW w:w="0" w:type="auto"/>
            <w:vAlign w:val="center"/>
          </w:tcPr>
          <w:p w14:paraId="66B17D18"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CS065/105P</w:t>
            </w:r>
          </w:p>
        </w:tc>
        <w:tc>
          <w:tcPr>
            <w:tcW w:w="0" w:type="auto"/>
            <w:vAlign w:val="center"/>
          </w:tcPr>
          <w:p w14:paraId="4218DEEE"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Colloidal anhydrous silica (CAS)</w:t>
            </w:r>
          </w:p>
        </w:tc>
        <w:tc>
          <w:tcPr>
            <w:tcW w:w="0" w:type="auto"/>
            <w:vAlign w:val="center"/>
          </w:tcPr>
          <w:p w14:paraId="4F2D28CD"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w:t>
            </w:r>
          </w:p>
        </w:tc>
      </w:tr>
      <w:tr w:rsidR="00C74454" w:rsidRPr="00A005C9" w14:paraId="7A957028" w14:textId="77777777" w:rsidTr="00EB407D">
        <w:trPr>
          <w:cantSplit/>
          <w:trHeight w:val="113"/>
          <w:jc w:val="center"/>
        </w:trPr>
        <w:tc>
          <w:tcPr>
            <w:tcW w:w="0" w:type="auto"/>
            <w:vAlign w:val="center"/>
          </w:tcPr>
          <w:p w14:paraId="4B785684"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CS065/106</w:t>
            </w:r>
          </w:p>
        </w:tc>
        <w:tc>
          <w:tcPr>
            <w:tcW w:w="0" w:type="auto"/>
            <w:vAlign w:val="center"/>
          </w:tcPr>
          <w:p w14:paraId="629BF30C"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Bisoprolol fumarate : Magnesium stearate</w:t>
            </w:r>
          </w:p>
        </w:tc>
        <w:tc>
          <w:tcPr>
            <w:tcW w:w="0" w:type="auto"/>
            <w:vAlign w:val="center"/>
          </w:tcPr>
          <w:p w14:paraId="13C7FF2F"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1:1</w:t>
            </w:r>
          </w:p>
        </w:tc>
      </w:tr>
      <w:tr w:rsidR="00C74454" w:rsidRPr="00A005C9" w14:paraId="797324A7" w14:textId="77777777" w:rsidTr="00EB407D">
        <w:trPr>
          <w:cantSplit/>
          <w:trHeight w:val="113"/>
          <w:jc w:val="center"/>
        </w:trPr>
        <w:tc>
          <w:tcPr>
            <w:tcW w:w="0" w:type="auto"/>
            <w:vAlign w:val="center"/>
          </w:tcPr>
          <w:p w14:paraId="51FCB6AD"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CS065/106P</w:t>
            </w:r>
          </w:p>
        </w:tc>
        <w:tc>
          <w:tcPr>
            <w:tcW w:w="0" w:type="auto"/>
            <w:vAlign w:val="center"/>
          </w:tcPr>
          <w:p w14:paraId="66F8E655"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Magnesium stearate (Mgst)</w:t>
            </w:r>
          </w:p>
        </w:tc>
        <w:tc>
          <w:tcPr>
            <w:tcW w:w="0" w:type="auto"/>
            <w:vAlign w:val="center"/>
          </w:tcPr>
          <w:p w14:paraId="75A942C3"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w:t>
            </w:r>
          </w:p>
        </w:tc>
      </w:tr>
      <w:tr w:rsidR="00C74454" w:rsidRPr="00A005C9" w14:paraId="08BB9AEE" w14:textId="77777777" w:rsidTr="00EB407D">
        <w:trPr>
          <w:cantSplit/>
          <w:trHeight w:val="113"/>
          <w:jc w:val="center"/>
        </w:trPr>
        <w:tc>
          <w:tcPr>
            <w:tcW w:w="0" w:type="auto"/>
            <w:vAlign w:val="center"/>
          </w:tcPr>
          <w:p w14:paraId="51521793"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CS065/107</w:t>
            </w:r>
          </w:p>
        </w:tc>
        <w:tc>
          <w:tcPr>
            <w:tcW w:w="0" w:type="auto"/>
            <w:vAlign w:val="center"/>
          </w:tcPr>
          <w:p w14:paraId="555F3473"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Bisoprolol fumarate : CHP : MCC :  PGS : CP : CAS : Mgst</w:t>
            </w:r>
          </w:p>
        </w:tc>
        <w:tc>
          <w:tcPr>
            <w:tcW w:w="0" w:type="auto"/>
            <w:vAlign w:val="center"/>
          </w:tcPr>
          <w:p w14:paraId="406BF5A5"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6:1:1:1:1:1:1</w:t>
            </w:r>
          </w:p>
        </w:tc>
      </w:tr>
      <w:tr w:rsidR="00C74454" w:rsidRPr="00A005C9" w14:paraId="16DA3A3D" w14:textId="77777777" w:rsidTr="00EB407D">
        <w:trPr>
          <w:cantSplit/>
          <w:trHeight w:val="113"/>
          <w:jc w:val="center"/>
        </w:trPr>
        <w:tc>
          <w:tcPr>
            <w:tcW w:w="0" w:type="auto"/>
            <w:vAlign w:val="center"/>
          </w:tcPr>
          <w:p w14:paraId="203343BA"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CS065/107P</w:t>
            </w:r>
          </w:p>
        </w:tc>
        <w:tc>
          <w:tcPr>
            <w:tcW w:w="0" w:type="auto"/>
            <w:vAlign w:val="center"/>
          </w:tcPr>
          <w:p w14:paraId="69B9F0F0"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CHP : MCC :  PGS : CP : CAS : Mgst</w:t>
            </w:r>
          </w:p>
        </w:tc>
        <w:tc>
          <w:tcPr>
            <w:tcW w:w="0" w:type="auto"/>
            <w:vAlign w:val="center"/>
          </w:tcPr>
          <w:p w14:paraId="1D5D1423"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1:1:1:1:1:1</w:t>
            </w:r>
          </w:p>
        </w:tc>
      </w:tr>
      <w:tr w:rsidR="00C74454" w:rsidRPr="00A005C9" w14:paraId="70D5B1A0" w14:textId="77777777" w:rsidTr="00EB407D">
        <w:trPr>
          <w:cantSplit/>
          <w:trHeight w:val="113"/>
          <w:jc w:val="center"/>
        </w:trPr>
        <w:tc>
          <w:tcPr>
            <w:tcW w:w="0" w:type="auto"/>
            <w:vAlign w:val="center"/>
          </w:tcPr>
          <w:p w14:paraId="4CF9007D"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CS065/108</w:t>
            </w:r>
          </w:p>
        </w:tc>
        <w:tc>
          <w:tcPr>
            <w:tcW w:w="0" w:type="auto"/>
            <w:vAlign w:val="center"/>
          </w:tcPr>
          <w:p w14:paraId="07949C72"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 xml:space="preserve">Bisoprolol fumarate : Hypromellose : Macrogol (400): Titanium dioxide : Red iron oxide : Yellow iron oxide </w:t>
            </w:r>
          </w:p>
        </w:tc>
        <w:tc>
          <w:tcPr>
            <w:tcW w:w="0" w:type="auto"/>
            <w:vAlign w:val="center"/>
          </w:tcPr>
          <w:p w14:paraId="6B427D81"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5:1:1:1:1:1</w:t>
            </w:r>
          </w:p>
        </w:tc>
      </w:tr>
      <w:tr w:rsidR="00C74454" w:rsidRPr="00A005C9" w14:paraId="4634646B" w14:textId="77777777" w:rsidTr="00EB407D">
        <w:trPr>
          <w:cantSplit/>
          <w:trHeight w:val="113"/>
          <w:jc w:val="center"/>
        </w:trPr>
        <w:tc>
          <w:tcPr>
            <w:tcW w:w="0" w:type="auto"/>
            <w:vAlign w:val="center"/>
          </w:tcPr>
          <w:p w14:paraId="510C3964"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CS065/108P</w:t>
            </w:r>
          </w:p>
        </w:tc>
        <w:tc>
          <w:tcPr>
            <w:tcW w:w="0" w:type="auto"/>
            <w:vAlign w:val="center"/>
          </w:tcPr>
          <w:p w14:paraId="5D028B51"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Hypromellose: Macrogol (400): Titanium dioxide : Red iron oxide : Yellow iron oxide</w:t>
            </w:r>
          </w:p>
        </w:tc>
        <w:tc>
          <w:tcPr>
            <w:tcW w:w="0" w:type="auto"/>
            <w:vAlign w:val="center"/>
          </w:tcPr>
          <w:p w14:paraId="45A78209" w14:textId="77777777" w:rsidR="00C74454" w:rsidRPr="00A005C9" w:rsidRDefault="00C74454"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1:1:1:1:1</w:t>
            </w:r>
          </w:p>
        </w:tc>
      </w:tr>
    </w:tbl>
    <w:p w14:paraId="2E195DFB" w14:textId="77777777" w:rsidR="00C131F5" w:rsidRPr="00A005C9" w:rsidRDefault="00C131F5" w:rsidP="00C131F5">
      <w:pPr>
        <w:tabs>
          <w:tab w:val="left" w:pos="1440"/>
        </w:tabs>
        <w:spacing w:before="60" w:after="0" w:line="360" w:lineRule="auto"/>
        <w:jc w:val="both"/>
        <w:rPr>
          <w:rFonts w:ascii="Arimo" w:hAnsi="Arimo" w:cs="Arimo"/>
          <w:b/>
          <w:i/>
          <w:sz w:val="20"/>
          <w:szCs w:val="20"/>
          <w:lang w:val="en-GB"/>
        </w:rPr>
      </w:pPr>
    </w:p>
    <w:p w14:paraId="62FD2BD8" w14:textId="1E3733E3" w:rsidR="00C74454" w:rsidRPr="00A005C9" w:rsidRDefault="00C74454" w:rsidP="005153FD">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lang w:val="en-GB"/>
        </w:rPr>
        <w:t>Experimental conditions</w:t>
      </w:r>
    </w:p>
    <w:p w14:paraId="2587E88B" w14:textId="77777777" w:rsidR="00C74454" w:rsidRPr="00A005C9" w:rsidRDefault="00C74454"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The compatibility study was done by characterisation of the thermogram of the drug substance and each excipient. The thermograms for each separate component are compared to the ones obtained from the binary mixtures (drug substance-excipient). Before running, the DSC equipment was calibrated by reference to Indium and Zinc.</w:t>
      </w:r>
    </w:p>
    <w:p w14:paraId="69F0E5A0" w14:textId="0012AA4B" w:rsidR="00C74454" w:rsidRPr="00A005C9" w:rsidRDefault="00C74454"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The analytical conditions for the drug substance, excipients and mixtures are shown in Table </w:t>
      </w:r>
      <w:r w:rsidR="006A3DCF" w:rsidRPr="00A005C9">
        <w:rPr>
          <w:rFonts w:ascii="Arimo" w:hAnsi="Arimo" w:cs="Arimo"/>
          <w:sz w:val="20"/>
          <w:szCs w:val="20"/>
          <w:lang w:val="en-GB"/>
        </w:rPr>
        <w:t>10</w:t>
      </w:r>
      <w:r w:rsidRPr="00A005C9">
        <w:rPr>
          <w:rFonts w:ascii="Arimo" w:hAnsi="Arimo" w:cs="Arimo"/>
          <w:sz w:val="20"/>
          <w:szCs w:val="20"/>
          <w:lang w:val="en-GB"/>
        </w:rPr>
        <w:t>:</w:t>
      </w:r>
    </w:p>
    <w:p w14:paraId="59A60FC1" w14:textId="2E450221" w:rsidR="00C74454" w:rsidRPr="00A005C9" w:rsidRDefault="00C74454"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 xml:space="preserve">Table </w:t>
      </w:r>
      <w:r w:rsidR="00A65A43" w:rsidRPr="00A005C9">
        <w:rPr>
          <w:rFonts w:ascii="Arimo" w:hAnsi="Arimo" w:cs="Arimo"/>
          <w:b/>
          <w:sz w:val="20"/>
          <w:szCs w:val="20"/>
          <w:lang w:val="en-GB"/>
        </w:rPr>
        <w:t>1</w:t>
      </w:r>
      <w:r w:rsidR="006A3DCF" w:rsidRPr="00A005C9">
        <w:rPr>
          <w:rFonts w:ascii="Arimo" w:hAnsi="Arimo" w:cs="Arimo"/>
          <w:b/>
          <w:sz w:val="20"/>
          <w:szCs w:val="20"/>
          <w:lang w:val="en-GB"/>
        </w:rPr>
        <w:t>0</w:t>
      </w:r>
      <w:r w:rsidRPr="00A005C9">
        <w:rPr>
          <w:rFonts w:ascii="Arimo" w:hAnsi="Arimo" w:cs="Arimo"/>
          <w:b/>
          <w:sz w:val="20"/>
          <w:szCs w:val="20"/>
          <w:lang w:val="en-GB"/>
        </w:rPr>
        <w:t xml:space="preserve">. </w:t>
      </w:r>
      <w:r w:rsidRPr="00A005C9">
        <w:rPr>
          <w:rFonts w:ascii="Arimo" w:hAnsi="Arimo" w:cs="Arimo"/>
          <w:sz w:val="20"/>
          <w:szCs w:val="20"/>
          <w:lang w:val="en-GB"/>
        </w:rPr>
        <w:t>Experimental conditions performed on DSC Mettler Toledo</w:t>
      </w:r>
      <w:r w:rsidR="00082747" w:rsidRPr="00A005C9">
        <w:rPr>
          <w:rFonts w:ascii="Arimo" w:hAnsi="Arimo" w:cs="Arimo"/>
          <w:sz w:val="20"/>
          <w:szCs w:val="20"/>
          <w:lang w:val="en-GB"/>
        </w:rPr>
        <w:t xml:space="preserve"> </w:t>
      </w:r>
      <w:r w:rsidRPr="00A005C9">
        <w:rPr>
          <w:rFonts w:ascii="Arimo" w:hAnsi="Arimo" w:cs="Arimo"/>
          <w:sz w:val="20"/>
          <w:szCs w:val="20"/>
          <w:lang w:val="en-GB"/>
        </w:rPr>
        <w:t>model 823</w:t>
      </w:r>
      <w:r w:rsidRPr="00A005C9">
        <w:rPr>
          <w:rFonts w:ascii="Arimo" w:hAnsi="Arimo" w:cs="Arimo"/>
          <w:sz w:val="20"/>
          <w:szCs w:val="20"/>
          <w:vertAlign w:val="superscript"/>
          <w:lang w:val="en-GB"/>
        </w:rPr>
        <w:t>e</w:t>
      </w:r>
      <w:r w:rsidRPr="00A005C9">
        <w:rPr>
          <w:rFonts w:ascii="Arimo" w:hAnsi="Arimo" w:cs="Arimo"/>
          <w:sz w:val="20"/>
          <w:szCs w:val="20"/>
          <w:lang w:val="en-GB"/>
        </w:rPr>
        <w:t xml:space="preserve"> system and STARe System software</w:t>
      </w:r>
    </w:p>
    <w:tbl>
      <w:tblPr>
        <w:tblStyle w:val="LiBang"/>
        <w:tblW w:w="0" w:type="auto"/>
        <w:jc w:val="center"/>
        <w:tblLook w:val="04A0" w:firstRow="1" w:lastRow="0" w:firstColumn="1" w:lastColumn="0" w:noHBand="0" w:noVBand="1"/>
      </w:tblPr>
      <w:tblGrid>
        <w:gridCol w:w="2503"/>
        <w:gridCol w:w="2769"/>
      </w:tblGrid>
      <w:tr w:rsidR="00C74454" w:rsidRPr="00A005C9" w14:paraId="50CE699F" w14:textId="77777777" w:rsidTr="00082747">
        <w:trPr>
          <w:trHeight w:val="113"/>
          <w:jc w:val="center"/>
        </w:trPr>
        <w:tc>
          <w:tcPr>
            <w:tcW w:w="0" w:type="auto"/>
            <w:vAlign w:val="center"/>
          </w:tcPr>
          <w:p w14:paraId="52B736C7" w14:textId="77777777" w:rsidR="00C74454" w:rsidRPr="00A005C9" w:rsidRDefault="00C74454" w:rsidP="00C131F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Initial temperature</w:t>
            </w:r>
          </w:p>
        </w:tc>
        <w:tc>
          <w:tcPr>
            <w:tcW w:w="0" w:type="auto"/>
            <w:vAlign w:val="center"/>
          </w:tcPr>
          <w:p w14:paraId="59BD5E10" w14:textId="77777777" w:rsidR="00C74454" w:rsidRPr="00A005C9" w:rsidRDefault="00C74454" w:rsidP="00C131F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xml:space="preserve">30.0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r>
      <w:tr w:rsidR="00C74454" w:rsidRPr="00A005C9" w14:paraId="75114A9B" w14:textId="77777777" w:rsidTr="00082747">
        <w:trPr>
          <w:trHeight w:val="113"/>
          <w:jc w:val="center"/>
        </w:trPr>
        <w:tc>
          <w:tcPr>
            <w:tcW w:w="0" w:type="auto"/>
            <w:vAlign w:val="center"/>
          </w:tcPr>
          <w:p w14:paraId="19B6E27D" w14:textId="77777777" w:rsidR="00C74454" w:rsidRPr="00A005C9" w:rsidRDefault="00C74454" w:rsidP="00C131F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Final temperature</w:t>
            </w:r>
          </w:p>
        </w:tc>
        <w:tc>
          <w:tcPr>
            <w:tcW w:w="0" w:type="auto"/>
            <w:vAlign w:val="center"/>
          </w:tcPr>
          <w:p w14:paraId="181B9434" w14:textId="77777777" w:rsidR="00C74454" w:rsidRPr="00A005C9" w:rsidRDefault="00C74454" w:rsidP="00C131F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xml:space="preserve">150.0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r>
      <w:tr w:rsidR="00C74454" w:rsidRPr="00A005C9" w14:paraId="21A16DBE" w14:textId="77777777" w:rsidTr="00082747">
        <w:trPr>
          <w:trHeight w:val="113"/>
          <w:jc w:val="center"/>
        </w:trPr>
        <w:tc>
          <w:tcPr>
            <w:tcW w:w="0" w:type="auto"/>
            <w:vAlign w:val="center"/>
          </w:tcPr>
          <w:p w14:paraId="33681398" w14:textId="77777777" w:rsidR="00C74454" w:rsidRPr="00A005C9" w:rsidRDefault="00C74454" w:rsidP="00C131F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Temperature increase/ time</w:t>
            </w:r>
          </w:p>
        </w:tc>
        <w:tc>
          <w:tcPr>
            <w:tcW w:w="0" w:type="auto"/>
            <w:vAlign w:val="center"/>
          </w:tcPr>
          <w:p w14:paraId="3AC48EA7" w14:textId="77777777" w:rsidR="00C74454" w:rsidRPr="00A005C9" w:rsidRDefault="00C74454" w:rsidP="00C131F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xml:space="preserve">10.0 </w:t>
            </w:r>
            <w:r w:rsidRPr="00A005C9">
              <w:rPr>
                <w:rFonts w:ascii="Arimo" w:hAnsi="Arimo" w:cs="Arimo"/>
                <w:sz w:val="20"/>
                <w:szCs w:val="20"/>
                <w:vertAlign w:val="superscript"/>
                <w:lang w:val="en-GB"/>
              </w:rPr>
              <w:t>o</w:t>
            </w:r>
            <w:r w:rsidRPr="00A005C9">
              <w:rPr>
                <w:rFonts w:ascii="Arimo" w:hAnsi="Arimo" w:cs="Arimo"/>
                <w:sz w:val="20"/>
                <w:szCs w:val="20"/>
                <w:lang w:val="en-GB"/>
              </w:rPr>
              <w:t>C/ min</w:t>
            </w:r>
          </w:p>
        </w:tc>
      </w:tr>
      <w:tr w:rsidR="00C74454" w:rsidRPr="00A005C9" w14:paraId="662F746A" w14:textId="77777777" w:rsidTr="00082747">
        <w:trPr>
          <w:trHeight w:val="113"/>
          <w:jc w:val="center"/>
        </w:trPr>
        <w:tc>
          <w:tcPr>
            <w:tcW w:w="0" w:type="auto"/>
            <w:vAlign w:val="center"/>
          </w:tcPr>
          <w:p w14:paraId="48FBDA08" w14:textId="1B933EF0" w:rsidR="00C74454" w:rsidRPr="00A005C9" w:rsidRDefault="00C74454" w:rsidP="00C131F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Purge gas</w:t>
            </w:r>
          </w:p>
        </w:tc>
        <w:tc>
          <w:tcPr>
            <w:tcW w:w="0" w:type="auto"/>
            <w:vAlign w:val="center"/>
          </w:tcPr>
          <w:p w14:paraId="00E82DBE" w14:textId="77777777" w:rsidR="00C74454" w:rsidRPr="00A005C9" w:rsidRDefault="00C74454" w:rsidP="00C131F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N</w:t>
            </w:r>
            <w:r w:rsidRPr="00A005C9">
              <w:rPr>
                <w:rFonts w:ascii="Arimo" w:hAnsi="Arimo" w:cs="Arimo"/>
                <w:sz w:val="20"/>
                <w:szCs w:val="20"/>
                <w:vertAlign w:val="subscript"/>
                <w:lang w:val="en-GB"/>
              </w:rPr>
              <w:t>2</w:t>
            </w:r>
            <w:r w:rsidRPr="00A005C9">
              <w:rPr>
                <w:rFonts w:ascii="Arimo" w:hAnsi="Arimo" w:cs="Arimo"/>
                <w:sz w:val="20"/>
                <w:szCs w:val="20"/>
                <w:lang w:val="en-GB"/>
              </w:rPr>
              <w:t xml:space="preserve"> (50.0 mL/ min)</w:t>
            </w:r>
          </w:p>
        </w:tc>
      </w:tr>
      <w:tr w:rsidR="00C74454" w:rsidRPr="00A005C9" w14:paraId="0FA73516" w14:textId="77777777" w:rsidTr="00082747">
        <w:trPr>
          <w:trHeight w:val="113"/>
          <w:jc w:val="center"/>
        </w:trPr>
        <w:tc>
          <w:tcPr>
            <w:tcW w:w="0" w:type="auto"/>
            <w:vAlign w:val="center"/>
          </w:tcPr>
          <w:p w14:paraId="4591EEA9" w14:textId="7AE22F89" w:rsidR="00C74454" w:rsidRPr="00A005C9" w:rsidRDefault="00C74454" w:rsidP="00C131F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Capsule type</w:t>
            </w:r>
          </w:p>
        </w:tc>
        <w:tc>
          <w:tcPr>
            <w:tcW w:w="0" w:type="auto"/>
            <w:vAlign w:val="center"/>
          </w:tcPr>
          <w:p w14:paraId="0A7D9AC5" w14:textId="77777777" w:rsidR="00C74454" w:rsidRPr="00A005C9" w:rsidRDefault="00C74454" w:rsidP="00C131F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Aluminium crucibles with cover</w:t>
            </w:r>
          </w:p>
        </w:tc>
      </w:tr>
      <w:tr w:rsidR="00C74454" w:rsidRPr="00A005C9" w14:paraId="7614A5FC" w14:textId="77777777" w:rsidTr="00082747">
        <w:trPr>
          <w:trHeight w:val="113"/>
          <w:jc w:val="center"/>
        </w:trPr>
        <w:tc>
          <w:tcPr>
            <w:tcW w:w="0" w:type="auto"/>
            <w:vAlign w:val="center"/>
          </w:tcPr>
          <w:p w14:paraId="1CAC4557" w14:textId="52469D5E" w:rsidR="00C74454" w:rsidRPr="00A005C9" w:rsidRDefault="00C74454" w:rsidP="00C131F5">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Sample weight</w:t>
            </w:r>
          </w:p>
        </w:tc>
        <w:tc>
          <w:tcPr>
            <w:tcW w:w="0" w:type="auto"/>
            <w:vAlign w:val="center"/>
          </w:tcPr>
          <w:p w14:paraId="17ECE4DD" w14:textId="77777777" w:rsidR="00C74454" w:rsidRPr="00A005C9" w:rsidRDefault="00C74454" w:rsidP="00C131F5">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2 – 8 mg</w:t>
            </w:r>
          </w:p>
        </w:tc>
      </w:tr>
    </w:tbl>
    <w:p w14:paraId="73653D4B" w14:textId="77777777" w:rsidR="00C131F5" w:rsidRPr="00A005C9" w:rsidRDefault="00C131F5" w:rsidP="00C131F5">
      <w:pPr>
        <w:tabs>
          <w:tab w:val="left" w:pos="1440"/>
        </w:tabs>
        <w:spacing w:before="60" w:after="0" w:line="360" w:lineRule="auto"/>
        <w:jc w:val="both"/>
        <w:rPr>
          <w:rFonts w:ascii="Arimo" w:hAnsi="Arimo" w:cs="Arimo"/>
          <w:sz w:val="20"/>
          <w:szCs w:val="20"/>
          <w:lang w:val="en-GB"/>
        </w:rPr>
      </w:pPr>
    </w:p>
    <w:p w14:paraId="11309B20" w14:textId="77777777" w:rsidR="00C74454" w:rsidRPr="00A005C9" w:rsidRDefault="00C74454" w:rsidP="005153FD">
      <w:pPr>
        <w:tabs>
          <w:tab w:val="left" w:pos="1440"/>
        </w:tabs>
        <w:spacing w:before="60" w:after="0" w:line="360" w:lineRule="auto"/>
        <w:jc w:val="both"/>
        <w:rPr>
          <w:rFonts w:ascii="Arimo" w:hAnsi="Arimo" w:cs="Arimo"/>
          <w:sz w:val="20"/>
          <w:szCs w:val="20"/>
          <w:lang w:val="en-GB"/>
        </w:rPr>
      </w:pPr>
      <w:r w:rsidRPr="00A005C9">
        <w:rPr>
          <w:rFonts w:ascii="Arimo" w:hAnsi="Arimo" w:cs="Arimo"/>
          <w:b/>
          <w:sz w:val="20"/>
          <w:szCs w:val="20"/>
          <w:lang w:val="en-GB"/>
        </w:rPr>
        <w:t xml:space="preserve">Results </w:t>
      </w:r>
    </w:p>
    <w:p w14:paraId="10BBE7BB" w14:textId="77777777" w:rsidR="00C74454" w:rsidRPr="00A005C9" w:rsidRDefault="00C74454"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The DSC thermograms are provided below.</w:t>
      </w:r>
    </w:p>
    <w:p w14:paraId="2EE54D45" w14:textId="77777777" w:rsidR="00082747" w:rsidRPr="00A005C9" w:rsidRDefault="00C74454" w:rsidP="00673D23">
      <w:pPr>
        <w:tabs>
          <w:tab w:val="left" w:pos="1440"/>
        </w:tabs>
        <w:spacing w:before="60" w:after="0" w:line="360" w:lineRule="auto"/>
        <w:jc w:val="center"/>
        <w:rPr>
          <w:rFonts w:ascii="Arimo" w:hAnsi="Arimo" w:cs="Arimo"/>
          <w:b/>
          <w:sz w:val="20"/>
          <w:szCs w:val="20"/>
          <w:lang w:val="en-GB"/>
        </w:rPr>
      </w:pPr>
      <w:r w:rsidRPr="00A005C9">
        <w:rPr>
          <w:rFonts w:ascii="Arimo" w:hAnsi="Arimo" w:cs="Arimo"/>
          <w:b/>
          <w:noProof/>
          <w:sz w:val="20"/>
          <w:szCs w:val="20"/>
        </w:rPr>
        <w:drawing>
          <wp:inline distT="0" distB="0" distL="0" distR="0" wp14:anchorId="1E181887" wp14:editId="3FC47BE8">
            <wp:extent cx="4248000" cy="2648112"/>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8000" cy="2648112"/>
                    </a:xfrm>
                    <a:prstGeom prst="rect">
                      <a:avLst/>
                    </a:prstGeom>
                    <a:noFill/>
                    <a:ln>
                      <a:noFill/>
                    </a:ln>
                  </pic:spPr>
                </pic:pic>
              </a:graphicData>
            </a:graphic>
          </wp:inline>
        </w:drawing>
      </w:r>
    </w:p>
    <w:p w14:paraId="13B5A0E4" w14:textId="7F4689EB" w:rsidR="00C74454" w:rsidRPr="00A005C9" w:rsidRDefault="00C74454"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 xml:space="preserve">Figure </w:t>
      </w:r>
      <w:r w:rsidR="00A65A43" w:rsidRPr="00A005C9">
        <w:rPr>
          <w:rFonts w:ascii="Arimo" w:hAnsi="Arimo" w:cs="Arimo"/>
          <w:b/>
          <w:sz w:val="20"/>
          <w:szCs w:val="20"/>
          <w:lang w:val="en-GB"/>
        </w:rPr>
        <w:t>2</w:t>
      </w:r>
      <w:r w:rsidRPr="00A005C9">
        <w:rPr>
          <w:rFonts w:ascii="Arimo" w:hAnsi="Arimo" w:cs="Arimo"/>
          <w:b/>
          <w:sz w:val="20"/>
          <w:szCs w:val="20"/>
          <w:lang w:val="en-GB"/>
        </w:rPr>
        <w:t xml:space="preserve">. </w:t>
      </w:r>
      <w:r w:rsidRPr="00A005C9">
        <w:rPr>
          <w:rFonts w:ascii="Arimo" w:hAnsi="Arimo" w:cs="Arimo"/>
          <w:sz w:val="20"/>
          <w:szCs w:val="20"/>
          <w:lang w:val="en-GB"/>
        </w:rPr>
        <w:t>DSC thermograms of</w:t>
      </w:r>
      <w:r w:rsidRPr="00A005C9">
        <w:rPr>
          <w:rFonts w:ascii="Arimo" w:hAnsi="Arimo" w:cs="Arimo"/>
          <w:b/>
          <w:sz w:val="20"/>
          <w:szCs w:val="20"/>
          <w:lang w:val="en-GB"/>
        </w:rPr>
        <w:t xml:space="preserve"> </w:t>
      </w:r>
      <w:r w:rsidRPr="00A005C9">
        <w:rPr>
          <w:rFonts w:ascii="Arimo" w:hAnsi="Arimo" w:cs="Arimo"/>
          <w:sz w:val="20"/>
          <w:szCs w:val="20"/>
          <w:lang w:val="en-GB"/>
        </w:rPr>
        <w:t>bisoprolol fumarate, calcium hydrogen phosphate and mixture (1:1)</w:t>
      </w:r>
    </w:p>
    <w:p w14:paraId="39EA07E5" w14:textId="77777777" w:rsidR="00C74454" w:rsidRPr="00A005C9" w:rsidRDefault="00C74454"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noProof/>
          <w:sz w:val="20"/>
          <w:szCs w:val="20"/>
        </w:rPr>
        <w:drawing>
          <wp:inline distT="0" distB="0" distL="0" distR="0" wp14:anchorId="565FDE4A" wp14:editId="36DFB020">
            <wp:extent cx="5093438" cy="32625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00865" cy="3267337"/>
                    </a:xfrm>
                    <a:prstGeom prst="rect">
                      <a:avLst/>
                    </a:prstGeom>
                    <a:noFill/>
                    <a:ln>
                      <a:noFill/>
                    </a:ln>
                  </pic:spPr>
                </pic:pic>
              </a:graphicData>
            </a:graphic>
          </wp:inline>
        </w:drawing>
      </w:r>
    </w:p>
    <w:p w14:paraId="623DB774" w14:textId="5AFB94B9" w:rsidR="00C74454" w:rsidRPr="00A005C9" w:rsidRDefault="00C74454"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 xml:space="preserve">Figure </w:t>
      </w:r>
      <w:r w:rsidR="00A65A43" w:rsidRPr="00A005C9">
        <w:rPr>
          <w:rFonts w:ascii="Arimo" w:hAnsi="Arimo" w:cs="Arimo"/>
          <w:b/>
          <w:sz w:val="20"/>
          <w:szCs w:val="20"/>
          <w:lang w:val="en-GB"/>
        </w:rPr>
        <w:t>3</w:t>
      </w:r>
      <w:r w:rsidRPr="00A005C9">
        <w:rPr>
          <w:rFonts w:ascii="Arimo" w:hAnsi="Arimo" w:cs="Arimo"/>
          <w:b/>
          <w:sz w:val="20"/>
          <w:szCs w:val="20"/>
          <w:lang w:val="en-GB"/>
        </w:rPr>
        <w:t xml:space="preserve">. </w:t>
      </w:r>
      <w:r w:rsidRPr="00A005C9">
        <w:rPr>
          <w:rFonts w:ascii="Arimo" w:hAnsi="Arimo" w:cs="Arimo"/>
          <w:sz w:val="20"/>
          <w:szCs w:val="20"/>
          <w:lang w:val="en-GB"/>
        </w:rPr>
        <w:t>DSC thermograms of bisoprolol fumarate, microcrystalline cellulose and mixture (1:1)</w:t>
      </w:r>
    </w:p>
    <w:p w14:paraId="213CF7BD" w14:textId="77777777" w:rsidR="0013460E" w:rsidRPr="00A005C9" w:rsidRDefault="0013460E" w:rsidP="00673D23">
      <w:pPr>
        <w:tabs>
          <w:tab w:val="left" w:pos="1440"/>
        </w:tabs>
        <w:spacing w:before="60" w:after="0" w:line="360" w:lineRule="auto"/>
        <w:jc w:val="center"/>
        <w:rPr>
          <w:rFonts w:ascii="Arimo" w:hAnsi="Arimo" w:cs="Arimo"/>
          <w:sz w:val="20"/>
          <w:szCs w:val="20"/>
          <w:lang w:val="en-GB"/>
        </w:rPr>
      </w:pPr>
    </w:p>
    <w:p w14:paraId="4F0FFFEF" w14:textId="77777777" w:rsidR="0013460E" w:rsidRPr="00A005C9" w:rsidRDefault="00C74454" w:rsidP="00673D23">
      <w:pPr>
        <w:tabs>
          <w:tab w:val="left" w:pos="1440"/>
        </w:tabs>
        <w:spacing w:before="60" w:after="0" w:line="360" w:lineRule="auto"/>
        <w:jc w:val="center"/>
        <w:rPr>
          <w:rFonts w:ascii="Arimo" w:hAnsi="Arimo" w:cs="Arimo"/>
          <w:b/>
          <w:sz w:val="20"/>
          <w:szCs w:val="20"/>
          <w:lang w:val="en-GB"/>
        </w:rPr>
      </w:pPr>
      <w:r w:rsidRPr="00A005C9">
        <w:rPr>
          <w:rFonts w:ascii="Arimo" w:hAnsi="Arimo" w:cs="Arimo"/>
          <w:b/>
          <w:noProof/>
          <w:sz w:val="20"/>
          <w:szCs w:val="20"/>
        </w:rPr>
        <w:drawing>
          <wp:inline distT="0" distB="0" distL="0" distR="0" wp14:anchorId="43CEA6A6" wp14:editId="09E19759">
            <wp:extent cx="4627245" cy="2908300"/>
            <wp:effectExtent l="0" t="0" r="190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27245" cy="2908300"/>
                    </a:xfrm>
                    <a:prstGeom prst="rect">
                      <a:avLst/>
                    </a:prstGeom>
                    <a:noFill/>
                    <a:ln>
                      <a:noFill/>
                    </a:ln>
                  </pic:spPr>
                </pic:pic>
              </a:graphicData>
            </a:graphic>
          </wp:inline>
        </w:drawing>
      </w:r>
    </w:p>
    <w:p w14:paraId="74B3C01E" w14:textId="5D4296B8" w:rsidR="00C74454" w:rsidRPr="00A005C9" w:rsidRDefault="00C74454"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 xml:space="preserve">Figure </w:t>
      </w:r>
      <w:r w:rsidR="005177E7" w:rsidRPr="00A005C9">
        <w:rPr>
          <w:rFonts w:ascii="Arimo" w:hAnsi="Arimo" w:cs="Arimo"/>
          <w:b/>
          <w:sz w:val="20"/>
          <w:szCs w:val="20"/>
          <w:lang w:val="en-GB"/>
        </w:rPr>
        <w:t>4</w:t>
      </w:r>
      <w:r w:rsidRPr="00A005C9">
        <w:rPr>
          <w:rFonts w:ascii="Arimo" w:hAnsi="Arimo" w:cs="Arimo"/>
          <w:b/>
          <w:sz w:val="20"/>
          <w:szCs w:val="20"/>
          <w:lang w:val="en-GB"/>
        </w:rPr>
        <w:t>.</w:t>
      </w:r>
      <w:r w:rsidRPr="00A005C9">
        <w:rPr>
          <w:rFonts w:ascii="Arimo" w:hAnsi="Arimo" w:cs="Arimo"/>
          <w:sz w:val="20"/>
          <w:szCs w:val="20"/>
          <w:lang w:val="en-GB"/>
        </w:rPr>
        <w:t xml:space="preserve"> DSC thermograms of bisoprolol fumarate, pregelatinised starch and mixture (1:1)</w:t>
      </w:r>
    </w:p>
    <w:p w14:paraId="61EEA354" w14:textId="77777777" w:rsidR="0013460E" w:rsidRPr="00A005C9" w:rsidRDefault="00C74454" w:rsidP="00673D23">
      <w:pPr>
        <w:tabs>
          <w:tab w:val="left" w:pos="1440"/>
        </w:tabs>
        <w:spacing w:before="60" w:after="0" w:line="360" w:lineRule="auto"/>
        <w:jc w:val="center"/>
        <w:rPr>
          <w:rFonts w:ascii="Arimo" w:hAnsi="Arimo" w:cs="Arimo"/>
          <w:b/>
          <w:sz w:val="20"/>
          <w:szCs w:val="20"/>
          <w:lang w:val="en-GB"/>
        </w:rPr>
      </w:pPr>
      <w:r w:rsidRPr="00A005C9">
        <w:rPr>
          <w:rFonts w:ascii="Arimo" w:hAnsi="Arimo" w:cs="Arimo"/>
          <w:b/>
          <w:noProof/>
          <w:sz w:val="20"/>
          <w:szCs w:val="20"/>
        </w:rPr>
        <w:drawing>
          <wp:inline distT="0" distB="0" distL="0" distR="0" wp14:anchorId="5CC824DB" wp14:editId="1AE9A425">
            <wp:extent cx="4611370" cy="29895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11370" cy="2989580"/>
                    </a:xfrm>
                    <a:prstGeom prst="rect">
                      <a:avLst/>
                    </a:prstGeom>
                    <a:noFill/>
                    <a:ln>
                      <a:noFill/>
                    </a:ln>
                  </pic:spPr>
                </pic:pic>
              </a:graphicData>
            </a:graphic>
          </wp:inline>
        </w:drawing>
      </w:r>
    </w:p>
    <w:p w14:paraId="2EDE3D14" w14:textId="481D0821" w:rsidR="00C74454" w:rsidRPr="00A005C9" w:rsidRDefault="00C74454"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 xml:space="preserve">Figure </w:t>
      </w:r>
      <w:r w:rsidR="005177E7" w:rsidRPr="00A005C9">
        <w:rPr>
          <w:rFonts w:ascii="Arimo" w:hAnsi="Arimo" w:cs="Arimo"/>
          <w:b/>
          <w:sz w:val="20"/>
          <w:szCs w:val="20"/>
          <w:lang w:val="en-GB"/>
        </w:rPr>
        <w:t>5</w:t>
      </w:r>
      <w:r w:rsidRPr="00A005C9">
        <w:rPr>
          <w:rFonts w:ascii="Arimo" w:hAnsi="Arimo" w:cs="Arimo"/>
          <w:b/>
          <w:sz w:val="20"/>
          <w:szCs w:val="20"/>
          <w:lang w:val="en-GB"/>
        </w:rPr>
        <w:t>.</w:t>
      </w:r>
      <w:r w:rsidRPr="00A005C9">
        <w:rPr>
          <w:rFonts w:ascii="Arimo" w:hAnsi="Arimo" w:cs="Arimo"/>
          <w:sz w:val="20"/>
          <w:szCs w:val="20"/>
          <w:lang w:val="en-GB"/>
        </w:rPr>
        <w:t xml:space="preserve"> DSC thermograms of bisoprolol fumarate, crospovidone and mixture (1:1)</w:t>
      </w:r>
    </w:p>
    <w:p w14:paraId="3AF8C675" w14:textId="77777777" w:rsidR="0013460E" w:rsidRPr="00A005C9" w:rsidRDefault="0013460E" w:rsidP="00673D23">
      <w:pPr>
        <w:tabs>
          <w:tab w:val="left" w:pos="1440"/>
        </w:tabs>
        <w:spacing w:before="60" w:after="0" w:line="360" w:lineRule="auto"/>
        <w:jc w:val="center"/>
        <w:rPr>
          <w:rFonts w:ascii="Arimo" w:hAnsi="Arimo" w:cs="Arimo"/>
          <w:sz w:val="20"/>
          <w:szCs w:val="20"/>
          <w:lang w:val="en-GB"/>
        </w:rPr>
      </w:pPr>
    </w:p>
    <w:p w14:paraId="6C286326" w14:textId="155744E1" w:rsidR="0013460E" w:rsidRPr="00A005C9" w:rsidRDefault="00C74454" w:rsidP="00673D23">
      <w:pPr>
        <w:tabs>
          <w:tab w:val="left" w:pos="1440"/>
        </w:tabs>
        <w:spacing w:before="60" w:after="0" w:line="360" w:lineRule="auto"/>
        <w:jc w:val="center"/>
        <w:rPr>
          <w:rFonts w:ascii="Arimo" w:hAnsi="Arimo" w:cs="Arimo"/>
          <w:b/>
          <w:sz w:val="20"/>
          <w:szCs w:val="20"/>
          <w:lang w:val="en-GB"/>
        </w:rPr>
      </w:pPr>
      <w:r w:rsidRPr="00A005C9">
        <w:rPr>
          <w:rFonts w:ascii="Arimo" w:hAnsi="Arimo" w:cs="Arimo"/>
          <w:b/>
          <w:noProof/>
          <w:sz w:val="20"/>
          <w:szCs w:val="20"/>
        </w:rPr>
        <w:drawing>
          <wp:inline distT="0" distB="0" distL="0" distR="0" wp14:anchorId="725958D7" wp14:editId="4FFA2DF9">
            <wp:extent cx="4621530" cy="295529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21530" cy="2955290"/>
                    </a:xfrm>
                    <a:prstGeom prst="rect">
                      <a:avLst/>
                    </a:prstGeom>
                    <a:noFill/>
                    <a:ln>
                      <a:noFill/>
                    </a:ln>
                  </pic:spPr>
                </pic:pic>
              </a:graphicData>
            </a:graphic>
          </wp:inline>
        </w:drawing>
      </w:r>
    </w:p>
    <w:p w14:paraId="1ED9FD9C" w14:textId="1B617337" w:rsidR="00C74454" w:rsidRPr="00A005C9" w:rsidRDefault="00C74454"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 xml:space="preserve">Figure </w:t>
      </w:r>
      <w:r w:rsidR="005177E7" w:rsidRPr="00A005C9">
        <w:rPr>
          <w:rFonts w:ascii="Arimo" w:hAnsi="Arimo" w:cs="Arimo"/>
          <w:b/>
          <w:sz w:val="20"/>
          <w:szCs w:val="20"/>
          <w:lang w:val="en-GB"/>
        </w:rPr>
        <w:t>6</w:t>
      </w:r>
      <w:r w:rsidRPr="00A005C9">
        <w:rPr>
          <w:rFonts w:ascii="Arimo" w:hAnsi="Arimo" w:cs="Arimo"/>
          <w:b/>
          <w:sz w:val="20"/>
          <w:szCs w:val="20"/>
          <w:lang w:val="en-GB"/>
        </w:rPr>
        <w:t>.</w:t>
      </w:r>
      <w:r w:rsidRPr="00A005C9">
        <w:rPr>
          <w:rFonts w:ascii="Arimo" w:hAnsi="Arimo" w:cs="Arimo"/>
          <w:sz w:val="20"/>
          <w:szCs w:val="20"/>
          <w:lang w:val="en-GB"/>
        </w:rPr>
        <w:t xml:space="preserve"> DSC thermograms of bisoprolol fumarate, colloidal anhydrous silica and mixture (1:1)</w:t>
      </w:r>
    </w:p>
    <w:p w14:paraId="4BC2992D" w14:textId="037B2686" w:rsidR="0013460E" w:rsidRPr="00A005C9" w:rsidRDefault="0013460E"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noProof/>
          <w:sz w:val="20"/>
          <w:szCs w:val="20"/>
        </w:rPr>
        <w:drawing>
          <wp:inline distT="0" distB="0" distL="0" distR="0" wp14:anchorId="2681879F" wp14:editId="523CA74B">
            <wp:extent cx="4947920" cy="3086735"/>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47920" cy="3086735"/>
                    </a:xfrm>
                    <a:prstGeom prst="rect">
                      <a:avLst/>
                    </a:prstGeom>
                    <a:noFill/>
                    <a:ln>
                      <a:noFill/>
                    </a:ln>
                  </pic:spPr>
                </pic:pic>
              </a:graphicData>
            </a:graphic>
          </wp:inline>
        </w:drawing>
      </w:r>
    </w:p>
    <w:p w14:paraId="2BE31F3E" w14:textId="4D90BF2A" w:rsidR="00C74454" w:rsidRPr="00A005C9" w:rsidRDefault="00C74454"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 xml:space="preserve">Figure </w:t>
      </w:r>
      <w:r w:rsidR="005177E7" w:rsidRPr="00A005C9">
        <w:rPr>
          <w:rFonts w:ascii="Arimo" w:hAnsi="Arimo" w:cs="Arimo"/>
          <w:b/>
          <w:sz w:val="20"/>
          <w:szCs w:val="20"/>
          <w:lang w:val="en-GB"/>
        </w:rPr>
        <w:t>7</w:t>
      </w:r>
      <w:r w:rsidRPr="00A005C9">
        <w:rPr>
          <w:rFonts w:ascii="Arimo" w:hAnsi="Arimo" w:cs="Arimo"/>
          <w:b/>
          <w:sz w:val="20"/>
          <w:szCs w:val="20"/>
          <w:lang w:val="en-GB"/>
        </w:rPr>
        <w:t>.</w:t>
      </w:r>
      <w:r w:rsidRPr="00A005C9">
        <w:rPr>
          <w:rFonts w:ascii="Arimo" w:hAnsi="Arimo" w:cs="Arimo"/>
          <w:sz w:val="20"/>
          <w:szCs w:val="20"/>
          <w:lang w:val="en-GB"/>
        </w:rPr>
        <w:t xml:space="preserve"> DSC thermograms of bisoprolol fumarate, magnesium stearate and mixture (1:1)</w:t>
      </w:r>
    </w:p>
    <w:p w14:paraId="74E24434" w14:textId="77777777" w:rsidR="0013460E" w:rsidRPr="00A005C9" w:rsidRDefault="0013460E" w:rsidP="00673D23">
      <w:pPr>
        <w:tabs>
          <w:tab w:val="left" w:pos="1440"/>
        </w:tabs>
        <w:spacing w:before="60" w:after="0" w:line="360" w:lineRule="auto"/>
        <w:jc w:val="center"/>
        <w:rPr>
          <w:rFonts w:ascii="Arimo" w:hAnsi="Arimo" w:cs="Arimo"/>
          <w:sz w:val="20"/>
          <w:szCs w:val="20"/>
          <w:lang w:val="en-GB"/>
        </w:rPr>
      </w:pPr>
    </w:p>
    <w:p w14:paraId="7BEABB7D" w14:textId="150A1F02" w:rsidR="0013460E" w:rsidRPr="00A005C9" w:rsidRDefault="00C74454" w:rsidP="00673D23">
      <w:pPr>
        <w:tabs>
          <w:tab w:val="left" w:pos="1440"/>
        </w:tabs>
        <w:spacing w:before="60" w:after="0" w:line="360" w:lineRule="auto"/>
        <w:jc w:val="center"/>
        <w:rPr>
          <w:rFonts w:ascii="Arimo" w:hAnsi="Arimo" w:cs="Arimo"/>
          <w:b/>
          <w:sz w:val="20"/>
          <w:szCs w:val="20"/>
          <w:lang w:val="en-GB"/>
        </w:rPr>
      </w:pPr>
      <w:r w:rsidRPr="00A005C9">
        <w:rPr>
          <w:rFonts w:ascii="Arimo" w:hAnsi="Arimo" w:cs="Arimo"/>
          <w:b/>
          <w:noProof/>
          <w:sz w:val="20"/>
          <w:szCs w:val="20"/>
        </w:rPr>
        <w:drawing>
          <wp:inline distT="0" distB="0" distL="0" distR="0" wp14:anchorId="02755EB5" wp14:editId="40544959">
            <wp:extent cx="4850765" cy="3006090"/>
            <wp:effectExtent l="0" t="0" r="698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50765" cy="3006090"/>
                    </a:xfrm>
                    <a:prstGeom prst="rect">
                      <a:avLst/>
                    </a:prstGeom>
                    <a:noFill/>
                    <a:ln>
                      <a:noFill/>
                    </a:ln>
                  </pic:spPr>
                </pic:pic>
              </a:graphicData>
            </a:graphic>
          </wp:inline>
        </w:drawing>
      </w:r>
    </w:p>
    <w:p w14:paraId="581E0DB0" w14:textId="0E4E4BB2" w:rsidR="00C74454" w:rsidRPr="00A005C9" w:rsidRDefault="00C74454"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 xml:space="preserve">Figure </w:t>
      </w:r>
      <w:r w:rsidR="005177E7" w:rsidRPr="00A005C9">
        <w:rPr>
          <w:rFonts w:ascii="Arimo" w:hAnsi="Arimo" w:cs="Arimo"/>
          <w:b/>
          <w:sz w:val="20"/>
          <w:szCs w:val="20"/>
          <w:lang w:val="en-GB"/>
        </w:rPr>
        <w:t>8</w:t>
      </w:r>
      <w:r w:rsidRPr="00A005C9">
        <w:rPr>
          <w:rFonts w:ascii="Arimo" w:hAnsi="Arimo" w:cs="Arimo"/>
          <w:b/>
          <w:sz w:val="20"/>
          <w:szCs w:val="20"/>
          <w:lang w:val="en-GB"/>
        </w:rPr>
        <w:t>.</w:t>
      </w:r>
      <w:r w:rsidRPr="00A005C9">
        <w:rPr>
          <w:rFonts w:ascii="Arimo" w:hAnsi="Arimo" w:cs="Arimo"/>
          <w:sz w:val="20"/>
          <w:szCs w:val="20"/>
          <w:lang w:val="en-GB"/>
        </w:rPr>
        <w:t xml:space="preserve"> DSC thermograms of bisoprolol fumarate, tablet core composition of CHP, MCC, PGS, CP, CAS, Mgst (1:1:1:1:1:1) and mixture (6:1:1:1:1:1:1)</w:t>
      </w:r>
    </w:p>
    <w:p w14:paraId="7C8EA8F4" w14:textId="07F49FBD" w:rsidR="0013460E" w:rsidRPr="00A005C9" w:rsidRDefault="0013460E"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noProof/>
          <w:sz w:val="20"/>
          <w:szCs w:val="20"/>
        </w:rPr>
        <w:drawing>
          <wp:inline distT="0" distB="0" distL="0" distR="0" wp14:anchorId="4EA0DC51" wp14:editId="206B00FE">
            <wp:extent cx="4838700" cy="3058609"/>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40462" cy="3059723"/>
                    </a:xfrm>
                    <a:prstGeom prst="rect">
                      <a:avLst/>
                    </a:prstGeom>
                    <a:noFill/>
                    <a:ln>
                      <a:noFill/>
                    </a:ln>
                  </pic:spPr>
                </pic:pic>
              </a:graphicData>
            </a:graphic>
          </wp:inline>
        </w:drawing>
      </w:r>
    </w:p>
    <w:p w14:paraId="1400037D" w14:textId="4F441091" w:rsidR="00C74454" w:rsidRPr="00A005C9" w:rsidRDefault="00C74454"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 xml:space="preserve">Figure </w:t>
      </w:r>
      <w:r w:rsidR="005177E7" w:rsidRPr="00A005C9">
        <w:rPr>
          <w:rFonts w:ascii="Arimo" w:hAnsi="Arimo" w:cs="Arimo"/>
          <w:b/>
          <w:sz w:val="20"/>
          <w:szCs w:val="20"/>
          <w:lang w:val="en-GB"/>
        </w:rPr>
        <w:t>9</w:t>
      </w:r>
      <w:r w:rsidRPr="00A005C9">
        <w:rPr>
          <w:rFonts w:ascii="Arimo" w:hAnsi="Arimo" w:cs="Arimo"/>
          <w:b/>
          <w:sz w:val="20"/>
          <w:szCs w:val="20"/>
          <w:lang w:val="en-GB"/>
        </w:rPr>
        <w:t>.</w:t>
      </w:r>
      <w:r w:rsidRPr="00A005C9">
        <w:rPr>
          <w:rFonts w:ascii="Arimo" w:hAnsi="Arimo" w:cs="Arimo"/>
          <w:sz w:val="20"/>
          <w:szCs w:val="20"/>
          <w:lang w:val="en-GB"/>
        </w:rPr>
        <w:t xml:space="preserve"> DSC thermograms of bisoprolol fumarate, coating film composition of Hypromellose : Macrogol (400): Titanium dioxide : Red iron oxide : Yellow iron oxide (1:1:1:1:1) and mixture (5:1:1:1:1:1)</w:t>
      </w:r>
    </w:p>
    <w:p w14:paraId="60E1AFE5" w14:textId="77777777" w:rsidR="00A005C9" w:rsidRDefault="00A005C9" w:rsidP="00484729">
      <w:pPr>
        <w:tabs>
          <w:tab w:val="left" w:pos="1440"/>
        </w:tabs>
        <w:spacing w:before="60" w:after="0" w:line="360" w:lineRule="auto"/>
        <w:jc w:val="both"/>
        <w:rPr>
          <w:rFonts w:ascii="Arimo" w:hAnsi="Arimo" w:cs="Arimo"/>
          <w:b/>
          <w:sz w:val="20"/>
          <w:szCs w:val="20"/>
          <w:lang w:val="en-GB"/>
        </w:rPr>
      </w:pPr>
    </w:p>
    <w:p w14:paraId="5F929120" w14:textId="77777777" w:rsidR="00C74454" w:rsidRPr="00A005C9" w:rsidRDefault="00C74454" w:rsidP="00484729">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lang w:val="en-GB"/>
        </w:rPr>
        <w:t>Conclusion</w:t>
      </w:r>
    </w:p>
    <w:p w14:paraId="14D653BE" w14:textId="3DFE0B2A" w:rsidR="00C74454" w:rsidRPr="00A005C9" w:rsidRDefault="006D75CD" w:rsidP="00484729">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The Bisoprolol fumarate thermogram under the conditions described above has a single melting endotherm with an onset temperature for the start of melting of 101.18 ºC and a peak maximum of 102.56 ºC. The drug substance is characterised for the entire DSC compatibility study</w:t>
      </w:r>
      <w:r w:rsidR="00C74454" w:rsidRPr="00A005C9">
        <w:rPr>
          <w:rFonts w:ascii="Arimo" w:hAnsi="Arimo" w:cs="Arimo"/>
          <w:sz w:val="20"/>
          <w:szCs w:val="20"/>
          <w:lang w:val="en-GB"/>
        </w:rPr>
        <w:t>.</w:t>
      </w:r>
    </w:p>
    <w:p w14:paraId="7D574EB3" w14:textId="741DB6B7" w:rsidR="00C74454" w:rsidRPr="00A005C9" w:rsidRDefault="006D75CD" w:rsidP="00484729">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From the results, there is no observed incompatibility with the selected excipients except for the noted interaction with magnesium stearate in the binary mixture study. However, in the tablet core ratio-simulated sample, this interaction was insignificant and could be ignored. In fact, the used level of this excipient in formulation is around 1%, which is remarkably less than that in the compatibility study. Also, the contact of the API with magnesium stearate is limited by only using in final blending. Therefore, magnesium stearate was still selected as lubricant. Subsequent assurance of compatibility was provided by long-term stability data for formulations used in commercial batches</w:t>
      </w:r>
      <w:r w:rsidR="00C74454" w:rsidRPr="00A005C9">
        <w:rPr>
          <w:rFonts w:ascii="Arimo" w:hAnsi="Arimo" w:cs="Arimo"/>
          <w:sz w:val="20"/>
          <w:szCs w:val="20"/>
          <w:lang w:val="en-GB"/>
        </w:rPr>
        <w:t>.</w:t>
      </w:r>
    </w:p>
    <w:p w14:paraId="6E9C20CB" w14:textId="426625B2" w:rsidR="00F851FE" w:rsidRPr="00A005C9" w:rsidRDefault="00F851FE" w:rsidP="00484729">
      <w:pPr>
        <w:spacing w:before="60" w:after="0" w:line="360" w:lineRule="auto"/>
        <w:rPr>
          <w:rFonts w:ascii="Arimo" w:hAnsi="Arimo" w:cs="Arimo"/>
          <w:b/>
          <w:sz w:val="20"/>
          <w:szCs w:val="20"/>
          <w:lang w:val="en-GB"/>
        </w:rPr>
      </w:pPr>
    </w:p>
    <w:p w14:paraId="19732F74" w14:textId="00E74589" w:rsidR="00C74454" w:rsidRPr="00A005C9" w:rsidRDefault="004F4406" w:rsidP="00484729">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rPr>
        <w:t>P.2.1.2.</w:t>
      </w:r>
      <w:r w:rsidR="00E51057" w:rsidRPr="00A005C9">
        <w:rPr>
          <w:rFonts w:ascii="Arimo" w:hAnsi="Arimo" w:cs="Arimo"/>
          <w:b/>
          <w:sz w:val="20"/>
          <w:szCs w:val="20"/>
        </w:rPr>
        <w:t>3</w:t>
      </w:r>
      <w:r w:rsidRPr="00A005C9">
        <w:rPr>
          <w:rFonts w:ascii="Arimo" w:hAnsi="Arimo" w:cs="Arimo"/>
          <w:b/>
          <w:sz w:val="20"/>
          <w:szCs w:val="20"/>
        </w:rPr>
        <w:t xml:space="preserve">. </w:t>
      </w:r>
      <w:r w:rsidR="00C74454" w:rsidRPr="00A005C9">
        <w:rPr>
          <w:rFonts w:ascii="Arimo" w:hAnsi="Arimo" w:cs="Arimo"/>
          <w:b/>
          <w:sz w:val="20"/>
          <w:szCs w:val="20"/>
          <w:lang w:val="en-GB"/>
        </w:rPr>
        <w:t xml:space="preserve">Excipients grade selection </w:t>
      </w:r>
    </w:p>
    <w:p w14:paraId="27380C79" w14:textId="48528153" w:rsidR="005177E7" w:rsidRPr="00A005C9" w:rsidRDefault="006D75CD" w:rsidP="00484729">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Based on</w:t>
      </w:r>
      <w:r w:rsidR="00E861AA" w:rsidRPr="00A005C9">
        <w:rPr>
          <w:rFonts w:ascii="Arimo" w:hAnsi="Arimo" w:cs="Arimo"/>
          <w:sz w:val="20"/>
          <w:szCs w:val="20"/>
          <w:lang w:val="en-GB"/>
        </w:rPr>
        <w:t xml:space="preserve"> the qualitative composition of the RMP (refer to section </w:t>
      </w:r>
      <w:r w:rsidR="00E861AA" w:rsidRPr="00A005C9">
        <w:rPr>
          <w:rFonts w:ascii="Arimo" w:hAnsi="Arimo" w:cs="Arimo"/>
          <w:sz w:val="20"/>
          <w:szCs w:val="20"/>
        </w:rPr>
        <w:t>3.2.P.2.2.1)</w:t>
      </w:r>
      <w:r w:rsidR="00E861AA" w:rsidRPr="00A005C9">
        <w:rPr>
          <w:rFonts w:ascii="Arimo" w:hAnsi="Arimo" w:cs="Arimo"/>
          <w:sz w:val="20"/>
          <w:szCs w:val="20"/>
          <w:lang w:val="en-GB"/>
        </w:rPr>
        <w:t xml:space="preserve"> and</w:t>
      </w:r>
      <w:r w:rsidRPr="00A005C9">
        <w:rPr>
          <w:rFonts w:ascii="Arimo" w:hAnsi="Arimo" w:cs="Arimo"/>
          <w:sz w:val="20"/>
          <w:szCs w:val="20"/>
          <w:lang w:val="en-GB"/>
        </w:rPr>
        <w:t xml:space="preserve"> the results of excipient compatibility studies, similar excipient types to the RMP formula were selected for the generic product development. The selection of excipient grade and supplier was based on previous formulation experience and knowledge about excipients that have been used successfully in products manufactured by direct compression</w:t>
      </w:r>
      <w:r w:rsidR="005177E7" w:rsidRPr="00A005C9">
        <w:rPr>
          <w:rFonts w:ascii="Arimo" w:hAnsi="Arimo" w:cs="Arimo"/>
          <w:sz w:val="20"/>
          <w:szCs w:val="20"/>
          <w:lang w:val="en-GB"/>
        </w:rPr>
        <w:t>.</w:t>
      </w:r>
    </w:p>
    <w:p w14:paraId="0189D021" w14:textId="05F018EE" w:rsidR="00C74454" w:rsidRPr="00A005C9" w:rsidRDefault="00262AB2" w:rsidP="00484729">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Calcium hydrogen phosphate, microcrystalline cellulose and starch account for the highest proportion in the formulation. Thus, these excipients play a critical role in formulation establishment due to their effect not only on the flowability and compressibility of the final blend, but also the content uniformity of drug substance in final products. The particle size distributions of fillers are investigated by the COA of suppliers and the comparison to the API’s particle size is shown in Figure 1</w:t>
      </w:r>
      <w:r w:rsidRPr="00A005C9">
        <w:rPr>
          <w:rFonts w:ascii="Arimo" w:hAnsi="Arimo" w:cs="Arimo"/>
          <w:sz w:val="20"/>
          <w:szCs w:val="20"/>
          <w:lang w:val="vi-VN"/>
        </w:rPr>
        <w:t>0</w:t>
      </w:r>
      <w:r w:rsidR="00C74454" w:rsidRPr="00A005C9">
        <w:rPr>
          <w:rFonts w:ascii="Arimo" w:hAnsi="Arimo" w:cs="Arimo"/>
          <w:sz w:val="20"/>
          <w:szCs w:val="20"/>
          <w:lang w:val="en-GB"/>
        </w:rPr>
        <w:t>.</w:t>
      </w:r>
    </w:p>
    <w:p w14:paraId="4E95743C" w14:textId="7D906191" w:rsidR="00A72F46" w:rsidRPr="00A005C9" w:rsidRDefault="00A72F46"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noProof/>
          <w:sz w:val="20"/>
          <w:szCs w:val="20"/>
        </w:rPr>
        <w:drawing>
          <wp:inline distT="0" distB="0" distL="0" distR="0" wp14:anchorId="26FBFA21" wp14:editId="2BB7809B">
            <wp:extent cx="5216056" cy="2480807"/>
            <wp:effectExtent l="0" t="0" r="3810" b="0"/>
            <wp:docPr id="450" name="Chart 450"/>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2FF5887F" w14:textId="421D9E2C" w:rsidR="00C74454" w:rsidRPr="00A005C9" w:rsidRDefault="00C74454" w:rsidP="00673D23">
      <w:pPr>
        <w:tabs>
          <w:tab w:val="left" w:pos="1440"/>
        </w:tabs>
        <w:spacing w:before="60" w:after="0" w:line="240" w:lineRule="auto"/>
        <w:jc w:val="center"/>
        <w:rPr>
          <w:rFonts w:ascii="Arimo" w:hAnsi="Arimo" w:cs="Arimo"/>
          <w:spacing w:val="-6"/>
          <w:sz w:val="20"/>
          <w:szCs w:val="20"/>
          <w:lang w:val="en-GB"/>
        </w:rPr>
      </w:pPr>
      <w:r w:rsidRPr="00A005C9">
        <w:rPr>
          <w:rFonts w:ascii="Arimo" w:hAnsi="Arimo" w:cs="Arimo"/>
          <w:b/>
          <w:spacing w:val="-6"/>
          <w:sz w:val="20"/>
          <w:szCs w:val="20"/>
          <w:lang w:val="en-GB"/>
        </w:rPr>
        <w:t xml:space="preserve">Figure </w:t>
      </w:r>
      <w:r w:rsidR="00EB407D" w:rsidRPr="00A005C9">
        <w:rPr>
          <w:rFonts w:ascii="Arimo" w:hAnsi="Arimo" w:cs="Arimo"/>
          <w:b/>
          <w:spacing w:val="-6"/>
          <w:sz w:val="20"/>
          <w:szCs w:val="20"/>
          <w:lang w:val="en-GB"/>
        </w:rPr>
        <w:t>10</w:t>
      </w:r>
      <w:r w:rsidR="00B77486" w:rsidRPr="00A005C9">
        <w:rPr>
          <w:rFonts w:ascii="Arimo" w:hAnsi="Arimo" w:cs="Arimo"/>
          <w:b/>
          <w:spacing w:val="-6"/>
          <w:sz w:val="20"/>
          <w:szCs w:val="20"/>
          <w:lang w:val="en-GB"/>
        </w:rPr>
        <w:t>.</w:t>
      </w:r>
      <w:r w:rsidRPr="00A005C9">
        <w:rPr>
          <w:rFonts w:ascii="Arimo" w:hAnsi="Arimo" w:cs="Arimo"/>
          <w:spacing w:val="-6"/>
          <w:sz w:val="20"/>
          <w:szCs w:val="20"/>
          <w:lang w:val="en-GB"/>
        </w:rPr>
        <w:t xml:space="preserve"> Comparison chart of particle size D[4,3] of Bisoprolol fumarate and high proportion excipients</w:t>
      </w:r>
    </w:p>
    <w:p w14:paraId="7982315C" w14:textId="38A33B2B" w:rsidR="00C74454" w:rsidRPr="00A005C9" w:rsidRDefault="00F851FE" w:rsidP="00673D23">
      <w:pPr>
        <w:tabs>
          <w:tab w:val="left" w:pos="426"/>
        </w:tabs>
        <w:spacing w:before="60" w:after="0" w:line="240" w:lineRule="auto"/>
        <w:rPr>
          <w:rFonts w:ascii="Arimo" w:hAnsi="Arimo" w:cs="Arimo"/>
          <w:i/>
          <w:sz w:val="20"/>
          <w:szCs w:val="20"/>
          <w:lang w:val="en-GB"/>
        </w:rPr>
      </w:pPr>
      <w:r w:rsidRPr="00A005C9">
        <w:rPr>
          <w:rFonts w:ascii="Arimo" w:hAnsi="Arimo" w:cs="Arimo"/>
          <w:b/>
          <w:i/>
          <w:sz w:val="20"/>
          <w:szCs w:val="20"/>
          <w:lang w:val="en-GB"/>
        </w:rPr>
        <w:tab/>
      </w:r>
      <w:r w:rsidR="00C74454" w:rsidRPr="00A005C9">
        <w:rPr>
          <w:rFonts w:ascii="Arimo" w:hAnsi="Arimo" w:cs="Arimo"/>
          <w:b/>
          <w:i/>
          <w:sz w:val="20"/>
          <w:szCs w:val="20"/>
          <w:lang w:val="en-GB"/>
        </w:rPr>
        <w:t xml:space="preserve">Bisoprolol fumarate: </w:t>
      </w:r>
      <w:r w:rsidR="00C74454" w:rsidRPr="00A005C9">
        <w:rPr>
          <w:rFonts w:ascii="Arimo" w:hAnsi="Arimo" w:cs="Arimo"/>
          <w:i/>
          <w:sz w:val="20"/>
          <w:szCs w:val="20"/>
          <w:lang w:val="en-GB"/>
        </w:rPr>
        <w:t xml:space="preserve">type </w:t>
      </w:r>
      <w:r w:rsidR="00262AB2" w:rsidRPr="00A005C9">
        <w:rPr>
          <w:rFonts w:ascii="Arimo" w:hAnsi="Arimo" w:cs="Arimo"/>
          <w:i/>
          <w:sz w:val="20"/>
          <w:szCs w:val="20"/>
          <w:lang w:val="en-GB"/>
        </w:rPr>
        <w:t xml:space="preserve">1: Moehs, batch 48; </w:t>
      </w:r>
      <w:r w:rsidR="00C74454" w:rsidRPr="00A005C9">
        <w:rPr>
          <w:rFonts w:ascii="Arimo" w:hAnsi="Arimo" w:cs="Arimo"/>
          <w:i/>
          <w:sz w:val="20"/>
          <w:szCs w:val="20"/>
          <w:lang w:val="en-GB"/>
        </w:rPr>
        <w:t>type 2: Moehs, batch 48-1</w:t>
      </w:r>
    </w:p>
    <w:p w14:paraId="12AC87FB" w14:textId="469E7851" w:rsidR="00C74454" w:rsidRPr="00A005C9" w:rsidRDefault="00F851FE" w:rsidP="00673D23">
      <w:pPr>
        <w:tabs>
          <w:tab w:val="left" w:pos="426"/>
        </w:tabs>
        <w:spacing w:before="60" w:after="0" w:line="240" w:lineRule="auto"/>
        <w:rPr>
          <w:rFonts w:ascii="Arimo" w:hAnsi="Arimo" w:cs="Arimo"/>
          <w:i/>
          <w:sz w:val="20"/>
          <w:szCs w:val="20"/>
          <w:lang w:val="en-GB"/>
        </w:rPr>
      </w:pPr>
      <w:r w:rsidRPr="00A005C9">
        <w:rPr>
          <w:rFonts w:ascii="Arimo" w:hAnsi="Arimo" w:cs="Arimo"/>
          <w:b/>
          <w:i/>
          <w:sz w:val="20"/>
          <w:szCs w:val="20"/>
          <w:lang w:val="en-GB"/>
        </w:rPr>
        <w:tab/>
      </w:r>
      <w:r w:rsidR="00C74454" w:rsidRPr="00A005C9">
        <w:rPr>
          <w:rFonts w:ascii="Arimo" w:hAnsi="Arimo" w:cs="Arimo"/>
          <w:b/>
          <w:i/>
          <w:sz w:val="20"/>
          <w:szCs w:val="20"/>
          <w:lang w:val="en-GB"/>
        </w:rPr>
        <w:t>Microcrystalline cellulose</w:t>
      </w:r>
      <w:r w:rsidR="00C74454" w:rsidRPr="00A005C9">
        <w:rPr>
          <w:rFonts w:ascii="Arimo" w:hAnsi="Arimo" w:cs="Arimo"/>
          <w:i/>
          <w:sz w:val="20"/>
          <w:szCs w:val="20"/>
          <w:lang w:val="en-GB"/>
        </w:rPr>
        <w:t>: type 1: Comprecel M101D+; type 2: Comprecel M102D+; type 3: Comprecel M113</w:t>
      </w:r>
    </w:p>
    <w:p w14:paraId="7FE9531D" w14:textId="487A92A4" w:rsidR="00C74454" w:rsidRPr="00A005C9" w:rsidRDefault="00F851FE" w:rsidP="00673D23">
      <w:pPr>
        <w:tabs>
          <w:tab w:val="left" w:pos="426"/>
        </w:tabs>
        <w:spacing w:before="60" w:after="0" w:line="240" w:lineRule="auto"/>
        <w:rPr>
          <w:rFonts w:ascii="Arimo" w:hAnsi="Arimo" w:cs="Arimo"/>
          <w:i/>
          <w:sz w:val="20"/>
          <w:szCs w:val="20"/>
          <w:lang w:val="en-GB"/>
        </w:rPr>
      </w:pPr>
      <w:r w:rsidRPr="00A005C9">
        <w:rPr>
          <w:rFonts w:ascii="Arimo" w:hAnsi="Arimo" w:cs="Arimo"/>
          <w:b/>
          <w:i/>
          <w:sz w:val="20"/>
          <w:szCs w:val="20"/>
          <w:lang w:val="en-GB"/>
        </w:rPr>
        <w:tab/>
      </w:r>
      <w:r w:rsidR="00C74454" w:rsidRPr="00A005C9">
        <w:rPr>
          <w:rFonts w:ascii="Arimo" w:hAnsi="Arimo" w:cs="Arimo"/>
          <w:b/>
          <w:i/>
          <w:sz w:val="20"/>
          <w:szCs w:val="20"/>
          <w:lang w:val="en-GB"/>
        </w:rPr>
        <w:t>Calcium hydrogen phosphate</w:t>
      </w:r>
      <w:r w:rsidR="00C74454" w:rsidRPr="00A005C9">
        <w:rPr>
          <w:rFonts w:ascii="Arimo" w:hAnsi="Arimo" w:cs="Arimo"/>
          <w:i/>
          <w:sz w:val="20"/>
          <w:szCs w:val="20"/>
          <w:lang w:val="en-GB"/>
        </w:rPr>
        <w:t>: type 1: Dicafos A12; type 2: Dicafos A60, type 3: A-Tab</w:t>
      </w:r>
    </w:p>
    <w:p w14:paraId="352682CF" w14:textId="215887E7" w:rsidR="00C74454" w:rsidRPr="00A005C9" w:rsidRDefault="00F851FE" w:rsidP="00673D23">
      <w:pPr>
        <w:tabs>
          <w:tab w:val="left" w:pos="426"/>
        </w:tabs>
        <w:spacing w:before="60" w:after="0" w:line="240" w:lineRule="auto"/>
        <w:rPr>
          <w:rFonts w:ascii="Arimo" w:hAnsi="Arimo" w:cs="Arimo"/>
          <w:i/>
          <w:sz w:val="20"/>
          <w:szCs w:val="20"/>
          <w:lang w:val="en-GB"/>
        </w:rPr>
      </w:pPr>
      <w:r w:rsidRPr="00A005C9">
        <w:rPr>
          <w:rFonts w:ascii="Arimo" w:hAnsi="Arimo" w:cs="Arimo"/>
          <w:b/>
          <w:i/>
          <w:sz w:val="20"/>
          <w:szCs w:val="20"/>
          <w:lang w:val="en-GB"/>
        </w:rPr>
        <w:tab/>
      </w:r>
      <w:r w:rsidR="00C74454" w:rsidRPr="00A005C9">
        <w:rPr>
          <w:rFonts w:ascii="Arimo" w:hAnsi="Arimo" w:cs="Arimo"/>
          <w:b/>
          <w:i/>
          <w:sz w:val="20"/>
          <w:szCs w:val="20"/>
          <w:lang w:val="en-GB"/>
        </w:rPr>
        <w:t>Pregelatinized starch</w:t>
      </w:r>
      <w:r w:rsidR="00C74454" w:rsidRPr="00A005C9">
        <w:rPr>
          <w:rFonts w:ascii="Arimo" w:hAnsi="Arimo" w:cs="Arimo"/>
          <w:i/>
          <w:sz w:val="20"/>
          <w:szCs w:val="20"/>
          <w:lang w:val="en-GB"/>
        </w:rPr>
        <w:t>: type 1:Starch 1500; type 2: LycaTab PGS, type 3: Sepistab</w:t>
      </w:r>
      <w:r w:rsidR="00C74454" w:rsidRPr="00A005C9">
        <w:rPr>
          <w:rFonts w:ascii="Arimo" w:hAnsi="Arimo" w:cs="Arimo"/>
          <w:i/>
          <w:sz w:val="20"/>
          <w:szCs w:val="20"/>
          <w:vertAlign w:val="superscript"/>
          <w:lang w:val="en-GB"/>
        </w:rPr>
        <w:t>®</w:t>
      </w:r>
      <w:r w:rsidR="00C74454" w:rsidRPr="00A005C9">
        <w:rPr>
          <w:rFonts w:ascii="Arimo" w:hAnsi="Arimo" w:cs="Arimo"/>
          <w:i/>
          <w:sz w:val="20"/>
          <w:szCs w:val="20"/>
          <w:lang w:val="en-GB"/>
        </w:rPr>
        <w:t xml:space="preserve"> ST200</w:t>
      </w:r>
    </w:p>
    <w:p w14:paraId="47152771" w14:textId="2D228DD3" w:rsidR="00B12543" w:rsidRPr="00A005C9" w:rsidRDefault="00B12543" w:rsidP="00484729">
      <w:pPr>
        <w:spacing w:before="60" w:after="0" w:line="360" w:lineRule="auto"/>
        <w:rPr>
          <w:rFonts w:ascii="Arimo" w:hAnsi="Arimo" w:cs="Arimo"/>
          <w:i/>
          <w:sz w:val="20"/>
          <w:szCs w:val="20"/>
          <w:lang w:val="en-GB"/>
        </w:rPr>
      </w:pPr>
    </w:p>
    <w:p w14:paraId="21752208" w14:textId="5B77F8B3" w:rsidR="00C74454" w:rsidRPr="00A005C9" w:rsidRDefault="00262AB2" w:rsidP="00484729">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Based on the results of the comparison of the particle size distribution (Figure 1</w:t>
      </w:r>
      <w:r w:rsidRPr="00A005C9">
        <w:rPr>
          <w:rFonts w:ascii="Arimo" w:hAnsi="Arimo" w:cs="Arimo"/>
          <w:sz w:val="20"/>
          <w:szCs w:val="20"/>
          <w:lang w:val="vi-VN"/>
        </w:rPr>
        <w:t>0</w:t>
      </w:r>
      <w:r w:rsidRPr="00A005C9">
        <w:rPr>
          <w:rFonts w:ascii="Arimo" w:hAnsi="Arimo" w:cs="Arimo"/>
          <w:sz w:val="20"/>
          <w:szCs w:val="20"/>
          <w:lang w:val="en-GB"/>
        </w:rPr>
        <w:t>), Dicafos A12 is not an ideal choice because of its poor flowability which makes the tablets fail to meet the uniformity of mass specification. Dicafos A60, Comprecel M101D+ and Starch 1500 will be selected in formulation development phase because of their good flowability and similarity to the particle size of API, which ensures the API is easily dispersed evenly in the bulk mass. Their particle sizes will be controlled by the COAs provided from suppliers</w:t>
      </w:r>
      <w:r w:rsidR="00C74454" w:rsidRPr="00A005C9">
        <w:rPr>
          <w:rFonts w:ascii="Arimo" w:hAnsi="Arimo" w:cs="Arimo"/>
          <w:sz w:val="20"/>
          <w:szCs w:val="20"/>
          <w:lang w:val="en-GB"/>
        </w:rPr>
        <w:t>.</w:t>
      </w:r>
    </w:p>
    <w:p w14:paraId="25A756CA" w14:textId="6882755A" w:rsidR="00C74454" w:rsidRPr="00A005C9" w:rsidRDefault="00262AB2" w:rsidP="00484729">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In the published paper “Degradation of bisoprolol fumarate in tablets formulated with dicalcium phosphate” in 1995, Dulin et al. reported accelerated degradation of Bisoprolol fumarate in tablet dosage forms when granular Calcium hydrogen phosphate USP was used in place of milled Calcium hydrogen phosphate USP. The degradation of Bisoprolol fumarate was mainly due to the generation of the acidic microenvironment in the presence of moisture. The granular Calcium hydrogen phosphate USP produced a low pH environment (4.7–5.0) while milled Calcium hydrogen phosphate USP was relatively neutral when come in contact with moisture</w:t>
      </w:r>
      <w:r w:rsidR="00C74454" w:rsidRPr="00A005C9">
        <w:rPr>
          <w:rFonts w:ascii="Arimo" w:hAnsi="Arimo" w:cs="Arimo"/>
          <w:sz w:val="20"/>
          <w:szCs w:val="20"/>
          <w:lang w:val="en-GB"/>
        </w:rPr>
        <w:t xml:space="preserve">. </w:t>
      </w:r>
    </w:p>
    <w:p w14:paraId="1FB93A9B" w14:textId="3F3CB82A" w:rsidR="00C74454" w:rsidRPr="00A005C9" w:rsidRDefault="00262AB2" w:rsidP="00484729">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Despite of the Dulin paper, it was decided to utilize granular calcium hydrogen phosphate grade for direct compression. However, due to the fact that the instability of API in the formulation would be triggered by the acidic microenvironment, calcium hydrogen phosphate grade with neutral pH would be prefered. Dicafos A60 is a DC grade which has neutral pH and can be safely processed with pH-sensitive drugs, hence the choice of this commercial grade is suitable to prevent API from degradation</w:t>
      </w:r>
      <w:r w:rsidR="00C74454" w:rsidRPr="00A005C9">
        <w:rPr>
          <w:rFonts w:ascii="Arimo" w:hAnsi="Arimo" w:cs="Arimo"/>
          <w:sz w:val="20"/>
          <w:szCs w:val="20"/>
          <w:lang w:val="en-GB"/>
        </w:rPr>
        <w:t>.</w:t>
      </w:r>
    </w:p>
    <w:p w14:paraId="200A2121" w14:textId="50DEF067" w:rsidR="00C74454" w:rsidRPr="00A005C9" w:rsidRDefault="00262AB2" w:rsidP="00484729">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Pregelatinised starch is utilized as binder in formulation to increase the hardness and tensile strength of tablets due to its elastic deformation under compaction. In comparison to maize starch, pregelatinised starch exerts enhanced flow and compression characteristics such that the pregelatinised material could be used as tablet binder in dry compression or direct compression processes. The selection of binder will be further evaluated on the tabletability in Formulation Development. Grade Starch 1500 and Amidon de Mais B were selected for investigation because of their popular usage</w:t>
      </w:r>
      <w:r w:rsidR="00C74454" w:rsidRPr="00A005C9">
        <w:rPr>
          <w:rFonts w:ascii="Arimo" w:hAnsi="Arimo" w:cs="Arimo"/>
          <w:sz w:val="20"/>
          <w:szCs w:val="20"/>
          <w:lang w:val="en-GB"/>
        </w:rPr>
        <w:t xml:space="preserve">. </w:t>
      </w:r>
    </w:p>
    <w:p w14:paraId="3FA5BA24" w14:textId="4A0DA3CD" w:rsidR="00C74454" w:rsidRPr="00A005C9" w:rsidRDefault="00262AB2" w:rsidP="00484729">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Crospovidone is super</w:t>
      </w:r>
      <w:r w:rsidR="00B76FCA" w:rsidRPr="00A005C9">
        <w:rPr>
          <w:rFonts w:ascii="Arimo" w:hAnsi="Arimo" w:cs="Arimo"/>
          <w:sz w:val="20"/>
          <w:szCs w:val="20"/>
          <w:lang w:val="en-GB"/>
        </w:rPr>
        <w:t xml:space="preserve"> </w:t>
      </w:r>
      <w:r w:rsidRPr="00A005C9">
        <w:rPr>
          <w:rFonts w:ascii="Arimo" w:hAnsi="Arimo" w:cs="Arimo"/>
          <w:sz w:val="20"/>
          <w:szCs w:val="20"/>
          <w:lang w:val="en-GB"/>
        </w:rPr>
        <w:t>disintergrant and is hygroscopic in nature. It swells when it comes in contact with water, which helps the compressed tablets easy to disintegrate into composite granules and release the drug substance later. The other popular disintegrants Croscarmellose sodium and Sodium starch glycolate are reported incompatible with Bisoprolol fumarate in literature (Shakar et al (2015). “Incompatibility of Bisoprolol fumarate with some super-disintegrating agents”, British Journal of Pharmaceutical Research, 5(2), pp. 137-145). The grade Kollidon</w:t>
      </w:r>
      <w:r w:rsidRPr="00A005C9">
        <w:rPr>
          <w:rFonts w:ascii="Arimo" w:hAnsi="Arimo" w:cs="Arimo"/>
          <w:sz w:val="20"/>
          <w:szCs w:val="20"/>
          <w:vertAlign w:val="superscript"/>
          <w:lang w:val="en-GB"/>
        </w:rPr>
        <w:t>®</w:t>
      </w:r>
      <w:r w:rsidRPr="00A005C9">
        <w:rPr>
          <w:rFonts w:ascii="Arimo" w:hAnsi="Arimo" w:cs="Arimo"/>
          <w:sz w:val="20"/>
          <w:szCs w:val="20"/>
          <w:lang w:val="en-GB"/>
        </w:rPr>
        <w:t xml:space="preserve"> KL of crospovidone was selected based on its functionality-related particle size distribution</w:t>
      </w:r>
      <w:r w:rsidR="00C74454" w:rsidRPr="00A005C9">
        <w:rPr>
          <w:rFonts w:ascii="Arimo" w:hAnsi="Arimo" w:cs="Arimo"/>
          <w:sz w:val="20"/>
          <w:szCs w:val="20"/>
          <w:lang w:val="en-GB"/>
        </w:rPr>
        <w:t>.</w:t>
      </w:r>
    </w:p>
    <w:p w14:paraId="76E2C98B" w14:textId="77777777" w:rsidR="00262AB2" w:rsidRPr="00A005C9" w:rsidRDefault="00262AB2" w:rsidP="00484729">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Colloidal anhydrous silica and magnesium stearate are selected as glidant and lubricant. Aerosil 200 from supplier Evonik Degussa, Germany was used. Magnesium stearate is of vegetable origin from Peter Greven, Netherlands.</w:t>
      </w:r>
    </w:p>
    <w:p w14:paraId="4086ACC2" w14:textId="755AD93F" w:rsidR="00C74454" w:rsidRPr="00A005C9" w:rsidRDefault="00262AB2" w:rsidP="00484729">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The cosmetic film composition was selected based on the experience of previous film-coated products. They are popular grades in pharmaceutical and cosmetic industry</w:t>
      </w:r>
      <w:r w:rsidR="00C74454" w:rsidRPr="00A005C9">
        <w:rPr>
          <w:rFonts w:ascii="Arimo" w:hAnsi="Arimo" w:cs="Arimo"/>
          <w:sz w:val="20"/>
          <w:szCs w:val="20"/>
          <w:lang w:val="en-GB"/>
        </w:rPr>
        <w:t>.</w:t>
      </w:r>
    </w:p>
    <w:p w14:paraId="4151FE57" w14:textId="77777777" w:rsidR="00E31598" w:rsidRPr="00A005C9" w:rsidRDefault="00E31598" w:rsidP="00484729">
      <w:pPr>
        <w:tabs>
          <w:tab w:val="left" w:pos="1440"/>
        </w:tabs>
        <w:spacing w:before="60" w:after="0" w:line="360" w:lineRule="auto"/>
        <w:jc w:val="both"/>
        <w:rPr>
          <w:rFonts w:ascii="Arimo" w:hAnsi="Arimo" w:cs="Arimo"/>
          <w:sz w:val="20"/>
          <w:szCs w:val="20"/>
          <w:lang w:val="en-GB"/>
        </w:rPr>
      </w:pPr>
    </w:p>
    <w:p w14:paraId="5A792EBB" w14:textId="77777777" w:rsidR="00EB407D" w:rsidRPr="00A005C9" w:rsidRDefault="00EB407D" w:rsidP="00484729">
      <w:pPr>
        <w:spacing w:before="60" w:after="0" w:line="360" w:lineRule="auto"/>
        <w:rPr>
          <w:rFonts w:ascii="Arimo" w:hAnsi="Arimo" w:cs="Arimo"/>
          <w:b/>
          <w:sz w:val="20"/>
          <w:szCs w:val="20"/>
        </w:rPr>
      </w:pPr>
      <w:r w:rsidRPr="00A005C9">
        <w:rPr>
          <w:rFonts w:ascii="Arimo" w:hAnsi="Arimo" w:cs="Arimo"/>
          <w:b/>
          <w:sz w:val="20"/>
          <w:szCs w:val="20"/>
        </w:rPr>
        <w:br w:type="page"/>
      </w:r>
    </w:p>
    <w:p w14:paraId="345C721F" w14:textId="436359BC" w:rsidR="00E31598" w:rsidRPr="0045218D" w:rsidRDefault="00E31598" w:rsidP="0045218D">
      <w:pPr>
        <w:spacing w:after="200" w:line="276" w:lineRule="auto"/>
        <w:ind w:left="709" w:hanging="709"/>
        <w:rPr>
          <w:rFonts w:ascii="Arimo" w:eastAsia="Arial" w:hAnsi="Arimo" w:cs="Arimo"/>
          <w:b/>
          <w:sz w:val="20"/>
          <w:szCs w:val="20"/>
        </w:rPr>
      </w:pPr>
      <w:r w:rsidRPr="0045218D">
        <w:rPr>
          <w:rFonts w:ascii="Arimo" w:eastAsia="Arial" w:hAnsi="Arimo" w:cs="Arimo"/>
          <w:b/>
          <w:sz w:val="20"/>
          <w:szCs w:val="20"/>
        </w:rPr>
        <w:t>P.2.2</w:t>
      </w:r>
      <w:r w:rsidRPr="0045218D">
        <w:rPr>
          <w:rFonts w:ascii="Arimo" w:eastAsia="Arial" w:hAnsi="Arimo" w:cs="Arimo"/>
          <w:b/>
          <w:sz w:val="20"/>
          <w:szCs w:val="20"/>
        </w:rPr>
        <w:tab/>
        <w:t>Drug Product</w:t>
      </w:r>
      <w:r w:rsidR="00084B1C" w:rsidRPr="0045218D">
        <w:rPr>
          <w:rFonts w:ascii="Arimo" w:eastAsia="Arial" w:hAnsi="Arimo" w:cs="Arimo"/>
          <w:b/>
          <w:sz w:val="20"/>
          <w:szCs w:val="20"/>
        </w:rPr>
        <w:tab/>
      </w:r>
    </w:p>
    <w:p w14:paraId="5992CE6D" w14:textId="5E9CC983" w:rsidR="00E31598" w:rsidRPr="00A005C9" w:rsidRDefault="00E31598" w:rsidP="00484729">
      <w:pPr>
        <w:tabs>
          <w:tab w:val="left" w:pos="1440"/>
        </w:tabs>
        <w:spacing w:before="60" w:after="0" w:line="360" w:lineRule="auto"/>
        <w:jc w:val="both"/>
        <w:rPr>
          <w:rFonts w:ascii="Arimo" w:hAnsi="Arimo" w:cs="Arimo"/>
          <w:b/>
          <w:sz w:val="20"/>
          <w:szCs w:val="20"/>
        </w:rPr>
      </w:pPr>
      <w:r w:rsidRPr="00A005C9">
        <w:rPr>
          <w:rFonts w:ascii="Arimo" w:hAnsi="Arimo" w:cs="Arimo"/>
          <w:b/>
          <w:sz w:val="20"/>
          <w:szCs w:val="20"/>
        </w:rPr>
        <w:t xml:space="preserve">P.2.2.1. </w:t>
      </w:r>
      <w:r w:rsidRPr="00A005C9">
        <w:rPr>
          <w:rFonts w:ascii="Arimo" w:hAnsi="Arimo" w:cs="Arimo"/>
          <w:b/>
          <w:sz w:val="20"/>
          <w:szCs w:val="20"/>
          <w:lang w:val="en-GB"/>
        </w:rPr>
        <w:t>Formulation Development</w:t>
      </w:r>
    </w:p>
    <w:p w14:paraId="04682823" w14:textId="6B724B49" w:rsidR="00E51057" w:rsidRPr="00A005C9" w:rsidRDefault="0045218D" w:rsidP="00484729">
      <w:pPr>
        <w:tabs>
          <w:tab w:val="left" w:pos="1440"/>
        </w:tabs>
        <w:spacing w:before="60" w:after="0" w:line="360" w:lineRule="auto"/>
        <w:jc w:val="both"/>
        <w:rPr>
          <w:rFonts w:ascii="Arimo" w:hAnsi="Arimo" w:cs="Arimo"/>
          <w:b/>
          <w:spacing w:val="-4"/>
          <w:sz w:val="20"/>
          <w:szCs w:val="20"/>
          <w:lang w:val="en-GB"/>
        </w:rPr>
      </w:pPr>
      <w:r>
        <w:rPr>
          <w:rFonts w:ascii="Arimo" w:hAnsi="Arimo" w:cs="Arimo"/>
          <w:b/>
          <w:spacing w:val="-4"/>
          <w:sz w:val="20"/>
          <w:szCs w:val="20"/>
          <w:lang w:val="en-GB"/>
        </w:rPr>
        <w:t xml:space="preserve">P.2.2.1.1. </w:t>
      </w:r>
      <w:r w:rsidR="00E51057" w:rsidRPr="00A005C9">
        <w:rPr>
          <w:rFonts w:ascii="Arimo" w:hAnsi="Arimo" w:cs="Arimo"/>
          <w:b/>
          <w:spacing w:val="-4"/>
          <w:sz w:val="20"/>
          <w:szCs w:val="20"/>
          <w:lang w:val="en-GB"/>
        </w:rPr>
        <w:t>Reference medicinal product characterization</w:t>
      </w:r>
    </w:p>
    <w:p w14:paraId="75DB6B05" w14:textId="1DBD9463" w:rsidR="00262AB2" w:rsidRPr="00A005C9" w:rsidRDefault="00262AB2" w:rsidP="00484729">
      <w:pPr>
        <w:tabs>
          <w:tab w:val="left" w:pos="1440"/>
        </w:tabs>
        <w:spacing w:before="60" w:after="0" w:line="360" w:lineRule="auto"/>
        <w:jc w:val="both"/>
        <w:rPr>
          <w:rFonts w:ascii="Arimo" w:hAnsi="Arimo" w:cs="Arimo"/>
          <w:spacing w:val="-4"/>
          <w:sz w:val="20"/>
          <w:szCs w:val="20"/>
          <w:lang w:val="en-GB"/>
        </w:rPr>
      </w:pPr>
      <w:r w:rsidRPr="00A005C9">
        <w:rPr>
          <w:rFonts w:ascii="Arimo" w:hAnsi="Arimo" w:cs="Arimo"/>
          <w:spacing w:val="-4"/>
          <w:sz w:val="20"/>
          <w:szCs w:val="20"/>
          <w:lang w:val="en-GB"/>
        </w:rPr>
        <w:t xml:space="preserve">The </w:t>
      </w:r>
      <w:r w:rsidR="00B14964" w:rsidRPr="00A005C9">
        <w:rPr>
          <w:rFonts w:ascii="Arimo" w:hAnsi="Arimo" w:cs="Arimo"/>
          <w:spacing w:val="-4"/>
          <w:sz w:val="20"/>
          <w:szCs w:val="20"/>
          <w:lang w:val="en-GB"/>
        </w:rPr>
        <w:t>formula of</w:t>
      </w:r>
      <w:r w:rsidRPr="00A005C9">
        <w:rPr>
          <w:rFonts w:ascii="Arimo" w:hAnsi="Arimo" w:cs="Arimo"/>
          <w:spacing w:val="-4"/>
          <w:sz w:val="20"/>
          <w:szCs w:val="20"/>
          <w:lang w:val="en-GB"/>
        </w:rPr>
        <w:t xml:space="preserve"> </w:t>
      </w:r>
      <w:r w:rsidRPr="00A005C9">
        <w:rPr>
          <w:rFonts w:ascii="Arimo" w:hAnsi="Arimo" w:cs="Arimo"/>
          <w:b/>
          <w:spacing w:val="-4"/>
          <w:sz w:val="20"/>
          <w:szCs w:val="20"/>
          <w:lang w:val="en-GB"/>
        </w:rPr>
        <w:t>Bisoprolol 5/ 10 mg film coated tablet</w:t>
      </w:r>
      <w:r w:rsidR="003C3638" w:rsidRPr="00A005C9">
        <w:rPr>
          <w:rFonts w:ascii="Arimo" w:hAnsi="Arimo" w:cs="Arimo"/>
          <w:b/>
          <w:spacing w:val="-4"/>
          <w:sz w:val="20"/>
          <w:szCs w:val="20"/>
          <w:lang w:val="en-GB"/>
        </w:rPr>
        <w:t>s</w:t>
      </w:r>
      <w:r w:rsidRPr="00A005C9">
        <w:rPr>
          <w:rFonts w:ascii="Arimo" w:hAnsi="Arimo" w:cs="Arimo"/>
          <w:spacing w:val="-4"/>
          <w:sz w:val="20"/>
          <w:szCs w:val="20"/>
          <w:lang w:val="en-GB"/>
        </w:rPr>
        <w:t xml:space="preserve"> </w:t>
      </w:r>
      <w:r w:rsidR="00B14964" w:rsidRPr="00A005C9">
        <w:rPr>
          <w:rFonts w:ascii="Arimo" w:hAnsi="Arimo" w:cs="Arimo"/>
          <w:spacing w:val="-4"/>
          <w:sz w:val="20"/>
          <w:szCs w:val="20"/>
          <w:lang w:val="en-GB"/>
        </w:rPr>
        <w:t xml:space="preserve">was developed </w:t>
      </w:r>
      <w:r w:rsidR="00490199" w:rsidRPr="00A005C9">
        <w:rPr>
          <w:rFonts w:ascii="Arimo" w:hAnsi="Arimo" w:cs="Arimo"/>
          <w:spacing w:val="-4"/>
          <w:sz w:val="20"/>
          <w:szCs w:val="20"/>
          <w:lang w:val="en-GB"/>
        </w:rPr>
        <w:t>concerning</w:t>
      </w:r>
      <w:r w:rsidR="00B14964" w:rsidRPr="00A005C9">
        <w:rPr>
          <w:rFonts w:ascii="Arimo" w:hAnsi="Arimo" w:cs="Arimo"/>
          <w:spacing w:val="-4"/>
          <w:sz w:val="20"/>
          <w:szCs w:val="20"/>
          <w:lang w:val="en-GB"/>
        </w:rPr>
        <w:t xml:space="preserve"> the composition </w:t>
      </w:r>
      <w:r w:rsidRPr="00A005C9">
        <w:rPr>
          <w:rFonts w:ascii="Arimo" w:hAnsi="Arimo" w:cs="Arimo"/>
          <w:spacing w:val="-4"/>
          <w:sz w:val="20"/>
          <w:szCs w:val="20"/>
          <w:lang w:val="en-GB"/>
        </w:rPr>
        <w:t xml:space="preserve">of the innovator product </w:t>
      </w:r>
      <w:r w:rsidRPr="00A005C9">
        <w:rPr>
          <w:rFonts w:ascii="Arimo" w:hAnsi="Arimo" w:cs="Arimo"/>
          <w:b/>
          <w:spacing w:val="-4"/>
          <w:sz w:val="20"/>
          <w:szCs w:val="20"/>
          <w:lang w:val="en-GB"/>
        </w:rPr>
        <w:t>Concor</w:t>
      </w:r>
      <w:r w:rsidRPr="00A005C9">
        <w:rPr>
          <w:rFonts w:ascii="Arimo" w:hAnsi="Arimo" w:cs="Arimo"/>
          <w:b/>
          <w:spacing w:val="-4"/>
          <w:sz w:val="20"/>
          <w:szCs w:val="20"/>
          <w:vertAlign w:val="superscript"/>
          <w:lang w:val="en-GB"/>
        </w:rPr>
        <w:t>®</w:t>
      </w:r>
      <w:r w:rsidR="00AA5C1D" w:rsidRPr="00A005C9">
        <w:rPr>
          <w:rFonts w:ascii="Arimo" w:hAnsi="Arimo" w:cs="Arimo"/>
          <w:spacing w:val="-4"/>
          <w:sz w:val="20"/>
          <w:szCs w:val="20"/>
        </w:rPr>
        <w:t xml:space="preserve">, which </w:t>
      </w:r>
      <w:proofErr w:type="spellStart"/>
      <w:r w:rsidR="002655A9" w:rsidRPr="00A005C9">
        <w:rPr>
          <w:rFonts w:ascii="Arimo" w:hAnsi="Arimo" w:cs="Arimo"/>
          <w:spacing w:val="-4"/>
          <w:sz w:val="20"/>
          <w:szCs w:val="20"/>
          <w:lang w:val="vi-VN"/>
        </w:rPr>
        <w:t>was</w:t>
      </w:r>
      <w:proofErr w:type="spellEnd"/>
      <w:r w:rsidR="00AA5C1D" w:rsidRPr="00A005C9">
        <w:rPr>
          <w:rFonts w:ascii="Arimo" w:hAnsi="Arimo" w:cs="Arimo"/>
          <w:spacing w:val="-4"/>
          <w:sz w:val="20"/>
          <w:szCs w:val="20"/>
        </w:rPr>
        <w:t xml:space="preserve"> refe</w:t>
      </w:r>
      <w:r w:rsidR="00490199" w:rsidRPr="00A005C9">
        <w:rPr>
          <w:rFonts w:ascii="Arimo" w:hAnsi="Arimo" w:cs="Arimo"/>
          <w:spacing w:val="-4"/>
          <w:sz w:val="20"/>
          <w:szCs w:val="20"/>
        </w:rPr>
        <w:t>r</w:t>
      </w:r>
      <w:r w:rsidR="00AA5C1D" w:rsidRPr="00A005C9">
        <w:rPr>
          <w:rFonts w:ascii="Arimo" w:hAnsi="Arimo" w:cs="Arimo"/>
          <w:spacing w:val="-4"/>
          <w:sz w:val="20"/>
          <w:szCs w:val="20"/>
        </w:rPr>
        <w:t>red to as reference medicinal product (RMP)</w:t>
      </w:r>
      <w:r w:rsidR="002655A9" w:rsidRPr="00A005C9">
        <w:rPr>
          <w:rFonts w:ascii="Arimo" w:hAnsi="Arimo" w:cs="Arimo"/>
          <w:spacing w:val="-4"/>
          <w:sz w:val="20"/>
          <w:szCs w:val="20"/>
          <w:lang w:val="vi-VN"/>
        </w:rPr>
        <w:t xml:space="preserve"> in </w:t>
      </w:r>
      <w:proofErr w:type="spellStart"/>
      <w:r w:rsidR="002655A9" w:rsidRPr="00A005C9">
        <w:rPr>
          <w:rFonts w:ascii="Arimo" w:hAnsi="Arimo" w:cs="Arimo"/>
          <w:spacing w:val="-4"/>
          <w:sz w:val="20"/>
          <w:szCs w:val="20"/>
          <w:lang w:val="vi-VN"/>
        </w:rPr>
        <w:t>this</w:t>
      </w:r>
      <w:proofErr w:type="spellEnd"/>
      <w:r w:rsidR="002655A9" w:rsidRPr="00A005C9">
        <w:rPr>
          <w:rFonts w:ascii="Arimo" w:hAnsi="Arimo" w:cs="Arimo"/>
          <w:spacing w:val="-4"/>
          <w:sz w:val="20"/>
          <w:szCs w:val="20"/>
          <w:lang w:val="vi-VN"/>
        </w:rPr>
        <w:t xml:space="preserve"> </w:t>
      </w:r>
      <w:proofErr w:type="spellStart"/>
      <w:r w:rsidR="002655A9" w:rsidRPr="00A005C9">
        <w:rPr>
          <w:rFonts w:ascii="Arimo" w:hAnsi="Arimo" w:cs="Arimo"/>
          <w:spacing w:val="-4"/>
          <w:sz w:val="20"/>
          <w:szCs w:val="20"/>
          <w:lang w:val="vi-VN"/>
        </w:rPr>
        <w:t>report</w:t>
      </w:r>
      <w:proofErr w:type="spellEnd"/>
      <w:r w:rsidRPr="00A005C9">
        <w:rPr>
          <w:rFonts w:ascii="Arimo" w:hAnsi="Arimo" w:cs="Arimo"/>
          <w:spacing w:val="-4"/>
          <w:sz w:val="20"/>
          <w:szCs w:val="20"/>
          <w:lang w:val="en-GB"/>
        </w:rPr>
        <w:t>.</w:t>
      </w:r>
      <w:r w:rsidRPr="00A005C9">
        <w:rPr>
          <w:rFonts w:ascii="Arimo" w:hAnsi="Arimo" w:cs="Arimo"/>
          <w:b/>
          <w:spacing w:val="-4"/>
          <w:sz w:val="20"/>
          <w:szCs w:val="20"/>
          <w:lang w:val="en-GB"/>
        </w:rPr>
        <w:t xml:space="preserve"> Concor</w:t>
      </w:r>
      <w:r w:rsidRPr="00A005C9">
        <w:rPr>
          <w:rFonts w:ascii="Arimo" w:hAnsi="Arimo" w:cs="Arimo"/>
          <w:b/>
          <w:spacing w:val="-4"/>
          <w:sz w:val="20"/>
          <w:szCs w:val="20"/>
          <w:vertAlign w:val="superscript"/>
          <w:lang w:val="en-GB"/>
        </w:rPr>
        <w:t>®</w:t>
      </w:r>
      <w:r w:rsidRPr="00A005C9">
        <w:rPr>
          <w:rFonts w:ascii="Arimo" w:hAnsi="Arimo" w:cs="Arimo"/>
          <w:b/>
          <w:spacing w:val="-4"/>
          <w:sz w:val="20"/>
          <w:szCs w:val="20"/>
          <w:lang w:val="en-GB"/>
        </w:rPr>
        <w:t xml:space="preserve"> 5 mg</w:t>
      </w:r>
      <w:r w:rsidRPr="00A005C9">
        <w:rPr>
          <w:rFonts w:ascii="Arimo" w:hAnsi="Arimo" w:cs="Arimo"/>
          <w:spacing w:val="-4"/>
          <w:sz w:val="20"/>
          <w:szCs w:val="20"/>
          <w:lang w:val="en-GB"/>
        </w:rPr>
        <w:t xml:space="preserve"> (batch no. G019DB) and </w:t>
      </w:r>
      <w:r w:rsidRPr="00A005C9">
        <w:rPr>
          <w:rFonts w:ascii="Arimo" w:hAnsi="Arimo" w:cs="Arimo"/>
          <w:b/>
          <w:spacing w:val="-4"/>
          <w:sz w:val="20"/>
          <w:szCs w:val="20"/>
          <w:lang w:val="en-GB"/>
        </w:rPr>
        <w:t>Concor</w:t>
      </w:r>
      <w:r w:rsidRPr="00A005C9">
        <w:rPr>
          <w:rFonts w:ascii="Arimo" w:hAnsi="Arimo" w:cs="Arimo"/>
          <w:b/>
          <w:spacing w:val="-4"/>
          <w:sz w:val="20"/>
          <w:szCs w:val="20"/>
          <w:vertAlign w:val="superscript"/>
          <w:lang w:val="en-GB"/>
        </w:rPr>
        <w:t>®</w:t>
      </w:r>
      <w:r w:rsidRPr="00A005C9">
        <w:rPr>
          <w:rFonts w:ascii="Arimo" w:hAnsi="Arimo" w:cs="Arimo"/>
          <w:b/>
          <w:spacing w:val="-4"/>
          <w:sz w:val="20"/>
          <w:szCs w:val="20"/>
          <w:lang w:val="en-GB"/>
        </w:rPr>
        <w:t xml:space="preserve"> 10 mg</w:t>
      </w:r>
      <w:r w:rsidRPr="00A005C9">
        <w:rPr>
          <w:rFonts w:ascii="Arimo" w:hAnsi="Arimo" w:cs="Arimo"/>
          <w:spacing w:val="-4"/>
          <w:sz w:val="20"/>
          <w:szCs w:val="20"/>
          <w:lang w:val="en-GB"/>
        </w:rPr>
        <w:t xml:space="preserve"> (batch no. G01</w:t>
      </w:r>
      <w:r w:rsidR="002655A9" w:rsidRPr="00A005C9">
        <w:rPr>
          <w:rFonts w:ascii="Arimo" w:hAnsi="Arimo" w:cs="Arimo"/>
          <w:spacing w:val="-4"/>
          <w:sz w:val="20"/>
          <w:szCs w:val="20"/>
          <w:lang w:val="en-GB"/>
        </w:rPr>
        <w:t>APM)</w:t>
      </w:r>
      <w:r w:rsidR="00B14964" w:rsidRPr="00A005C9">
        <w:rPr>
          <w:rFonts w:ascii="Arimo" w:hAnsi="Arimo" w:cs="Arimo"/>
          <w:spacing w:val="-4"/>
          <w:sz w:val="20"/>
          <w:szCs w:val="20"/>
          <w:lang w:val="en-GB"/>
        </w:rPr>
        <w:t xml:space="preserve"> were sourced in </w:t>
      </w:r>
      <w:r w:rsidR="00490199" w:rsidRPr="00A005C9">
        <w:rPr>
          <w:rFonts w:ascii="Arimo" w:hAnsi="Arimo" w:cs="Arimo"/>
          <w:spacing w:val="-4"/>
          <w:sz w:val="20"/>
          <w:szCs w:val="20"/>
          <w:lang w:val="en-GB"/>
        </w:rPr>
        <w:t xml:space="preserve">the </w:t>
      </w:r>
      <w:r w:rsidR="002655A9" w:rsidRPr="00A005C9">
        <w:rPr>
          <w:rFonts w:ascii="Arimo" w:hAnsi="Arimo" w:cs="Arimo"/>
          <w:spacing w:val="-4"/>
          <w:sz w:val="20"/>
          <w:szCs w:val="20"/>
          <w:lang w:val="en-GB"/>
        </w:rPr>
        <w:t>Czech Republic (</w:t>
      </w:r>
      <w:r w:rsidR="00B14964" w:rsidRPr="00A005C9">
        <w:rPr>
          <w:rFonts w:ascii="Arimo" w:hAnsi="Arimo" w:cs="Arimo"/>
          <w:spacing w:val="-4"/>
          <w:sz w:val="20"/>
          <w:szCs w:val="20"/>
          <w:lang w:val="en-GB"/>
        </w:rPr>
        <w:t>CZ</w:t>
      </w:r>
      <w:r w:rsidR="002655A9" w:rsidRPr="00A005C9">
        <w:rPr>
          <w:rFonts w:ascii="Arimo" w:hAnsi="Arimo" w:cs="Arimo"/>
          <w:spacing w:val="-4"/>
          <w:sz w:val="20"/>
          <w:szCs w:val="20"/>
          <w:lang w:val="en-GB"/>
        </w:rPr>
        <w:t>)</w:t>
      </w:r>
      <w:r w:rsidR="00B14964" w:rsidRPr="00A005C9">
        <w:rPr>
          <w:rFonts w:ascii="Arimo" w:hAnsi="Arimo" w:cs="Arimo"/>
          <w:spacing w:val="-4"/>
          <w:sz w:val="20"/>
          <w:szCs w:val="20"/>
          <w:lang w:val="en-GB"/>
        </w:rPr>
        <w:t xml:space="preserve"> market</w:t>
      </w:r>
      <w:r w:rsidRPr="00A005C9">
        <w:rPr>
          <w:rFonts w:ascii="Arimo" w:hAnsi="Arimo" w:cs="Arimo"/>
          <w:spacing w:val="-4"/>
          <w:sz w:val="20"/>
          <w:szCs w:val="20"/>
          <w:lang w:val="en-GB"/>
        </w:rPr>
        <w:t>. Based on collected data, it was decid</w:t>
      </w:r>
      <w:r w:rsidR="00490199" w:rsidRPr="00A005C9">
        <w:rPr>
          <w:rFonts w:ascii="Arimo" w:hAnsi="Arimo" w:cs="Arimo"/>
          <w:spacing w:val="-4"/>
          <w:sz w:val="20"/>
          <w:szCs w:val="20"/>
          <w:lang w:val="en-GB"/>
        </w:rPr>
        <w:t>ed to develop generic immediate-</w:t>
      </w:r>
      <w:r w:rsidRPr="00A005C9">
        <w:rPr>
          <w:rFonts w:ascii="Arimo" w:hAnsi="Arimo" w:cs="Arimo"/>
          <w:spacing w:val="-4"/>
          <w:sz w:val="20"/>
          <w:szCs w:val="20"/>
          <w:lang w:val="en-GB"/>
        </w:rPr>
        <w:t xml:space="preserve">release, scored, film-coated tablets of Bisoprolol fumarate in strength of 5 and 10 mg. </w:t>
      </w:r>
    </w:p>
    <w:p w14:paraId="530BDD33" w14:textId="286F7CEA" w:rsidR="00EE5970" w:rsidRPr="00A005C9" w:rsidRDefault="00EE5970" w:rsidP="00484729">
      <w:pPr>
        <w:spacing w:before="60" w:after="0" w:line="360" w:lineRule="auto"/>
        <w:jc w:val="both"/>
        <w:rPr>
          <w:rFonts w:ascii="Arimo" w:eastAsia="Arimo" w:hAnsi="Arimo" w:cs="Arimo"/>
          <w:color w:val="000000"/>
          <w:sz w:val="20"/>
          <w:szCs w:val="20"/>
          <w:lang w:val="en-GB"/>
        </w:rPr>
      </w:pPr>
      <w:r w:rsidRPr="00A005C9">
        <w:rPr>
          <w:rFonts w:ascii="Arimo" w:eastAsia="Arimo" w:hAnsi="Arimo" w:cs="Arimo"/>
          <w:color w:val="000000"/>
          <w:sz w:val="20"/>
          <w:szCs w:val="20"/>
          <w:lang w:val="en-GB"/>
        </w:rPr>
        <w:t xml:space="preserve">An analysis on physicochemical properties of </w:t>
      </w:r>
      <w:r w:rsidRPr="00A005C9">
        <w:rPr>
          <w:rFonts w:ascii="Arimo" w:eastAsia="Arimo" w:hAnsi="Arimo" w:cs="Arimo"/>
          <w:color w:val="000000"/>
          <w:sz w:val="20"/>
          <w:szCs w:val="20"/>
          <w:lang w:val="vi-VN"/>
        </w:rPr>
        <w:t>RMP</w:t>
      </w:r>
      <w:r w:rsidRPr="00A005C9">
        <w:rPr>
          <w:rFonts w:ascii="Arimo" w:eastAsia="Arimo" w:hAnsi="Arimo" w:cs="Arimo"/>
          <w:color w:val="000000"/>
          <w:sz w:val="20"/>
          <w:szCs w:val="20"/>
          <w:lang w:val="en-GB"/>
        </w:rPr>
        <w:t xml:space="preserve"> was conducted on the above mentioned batches and summarized in </w:t>
      </w:r>
      <w:r w:rsidRPr="00A005C9">
        <w:rPr>
          <w:rFonts w:ascii="Arimo" w:eastAsia="Arimo" w:hAnsi="Arimo" w:cs="Arimo"/>
          <w:b/>
          <w:bCs/>
          <w:color w:val="000000"/>
          <w:sz w:val="20"/>
          <w:szCs w:val="20"/>
          <w:lang w:val="en-GB"/>
        </w:rPr>
        <w:t>Table 1</w:t>
      </w:r>
      <w:r w:rsidR="006A3DCF" w:rsidRPr="00A005C9">
        <w:rPr>
          <w:rFonts w:ascii="Arimo" w:eastAsia="Arimo" w:hAnsi="Arimo" w:cs="Arimo"/>
          <w:b/>
          <w:bCs/>
          <w:color w:val="000000"/>
          <w:sz w:val="20"/>
          <w:szCs w:val="20"/>
          <w:lang w:val="en-GB"/>
        </w:rPr>
        <w:t>1</w:t>
      </w:r>
      <w:r w:rsidRPr="00A005C9">
        <w:rPr>
          <w:rFonts w:ascii="Arimo" w:eastAsia="Arimo" w:hAnsi="Arimo" w:cs="Arimo"/>
          <w:color w:val="000000"/>
          <w:sz w:val="20"/>
          <w:szCs w:val="20"/>
          <w:lang w:val="en-GB"/>
        </w:rPr>
        <w:t>.</w:t>
      </w:r>
    </w:p>
    <w:p w14:paraId="0931CA84" w14:textId="5817D713" w:rsidR="00EE5970" w:rsidRPr="00A005C9" w:rsidRDefault="00EE5970" w:rsidP="00484729">
      <w:pPr>
        <w:spacing w:before="60" w:after="0" w:line="360" w:lineRule="auto"/>
        <w:jc w:val="center"/>
        <w:rPr>
          <w:rFonts w:ascii="Arimo" w:eastAsia="Arimo" w:hAnsi="Arimo" w:cs="Arimo"/>
          <w:color w:val="000000"/>
          <w:sz w:val="20"/>
          <w:szCs w:val="20"/>
          <w:lang w:val="en-GB"/>
        </w:rPr>
      </w:pPr>
      <w:r w:rsidRPr="00A005C9">
        <w:rPr>
          <w:rFonts w:ascii="Arimo" w:eastAsia="Arimo" w:hAnsi="Arimo" w:cs="Arimo"/>
          <w:b/>
          <w:color w:val="000000"/>
          <w:sz w:val="20"/>
          <w:szCs w:val="20"/>
          <w:lang w:val="en-GB"/>
        </w:rPr>
        <w:t>Table 1</w:t>
      </w:r>
      <w:r w:rsidR="006A3DCF" w:rsidRPr="00A005C9">
        <w:rPr>
          <w:rFonts w:ascii="Arimo" w:eastAsia="Arimo" w:hAnsi="Arimo" w:cs="Arimo"/>
          <w:b/>
          <w:color w:val="000000"/>
          <w:sz w:val="20"/>
          <w:szCs w:val="20"/>
          <w:lang w:val="en-GB"/>
        </w:rPr>
        <w:t>1</w:t>
      </w:r>
      <w:r w:rsidRPr="00A005C9">
        <w:rPr>
          <w:rFonts w:ascii="Arimo" w:eastAsia="Arimo" w:hAnsi="Arimo" w:cs="Arimo"/>
          <w:b/>
          <w:color w:val="000000"/>
          <w:sz w:val="20"/>
          <w:szCs w:val="20"/>
          <w:lang w:val="en-GB"/>
        </w:rPr>
        <w:t>.</w:t>
      </w:r>
      <w:r w:rsidRPr="00A005C9">
        <w:rPr>
          <w:rFonts w:ascii="Arimo" w:eastAsia="Arimo" w:hAnsi="Arimo" w:cs="Arimo"/>
          <w:color w:val="000000"/>
          <w:sz w:val="20"/>
          <w:szCs w:val="20"/>
          <w:lang w:val="en-GB"/>
        </w:rPr>
        <w:t xml:space="preserve"> Physicochemical properties of </w:t>
      </w:r>
      <w:r w:rsidRPr="00A005C9">
        <w:rPr>
          <w:rFonts w:ascii="Arimo" w:eastAsia="Arimo" w:hAnsi="Arimo" w:cs="Arimo"/>
          <w:b/>
          <w:color w:val="000000"/>
          <w:sz w:val="20"/>
          <w:szCs w:val="20"/>
          <w:lang w:val="en-GB"/>
        </w:rPr>
        <w:t>Concor</w:t>
      </w:r>
      <w:r w:rsidRPr="00A005C9">
        <w:rPr>
          <w:rFonts w:ascii="Arimo" w:eastAsia="Arimo" w:hAnsi="Arimo" w:cs="Arimo"/>
          <w:b/>
          <w:color w:val="000000"/>
          <w:sz w:val="20"/>
          <w:szCs w:val="20"/>
          <w:vertAlign w:val="superscript"/>
          <w:lang w:val="en-GB"/>
        </w:rPr>
        <w:t>®</w:t>
      </w:r>
      <w:r w:rsidRPr="00A005C9">
        <w:rPr>
          <w:rFonts w:ascii="Arimo" w:eastAsia="Arimo" w:hAnsi="Arimo" w:cs="Arimo"/>
          <w:b/>
          <w:color w:val="000000"/>
          <w:sz w:val="20"/>
          <w:szCs w:val="20"/>
          <w:lang w:val="en-GB"/>
        </w:rPr>
        <w:t xml:space="preserve"> 5/ 10 mg</w:t>
      </w:r>
      <w:r w:rsidRPr="00A005C9">
        <w:rPr>
          <w:rFonts w:ascii="Arimo" w:eastAsia="Arimo" w:hAnsi="Arimo" w:cs="Arimo"/>
          <w:color w:val="000000"/>
          <w:sz w:val="20"/>
          <w:szCs w:val="20"/>
          <w:lang w:val="en-GB"/>
        </w:rPr>
        <w:t xml:space="preserve"> film-coated tablets</w:t>
      </w:r>
    </w:p>
    <w:tbl>
      <w:tblPr>
        <w:tblW w:w="9745" w:type="dxa"/>
        <w:jc w:val="right"/>
        <w:tblLayout w:type="fixed"/>
        <w:tblLook w:val="0400" w:firstRow="0" w:lastRow="0" w:firstColumn="0" w:lastColumn="0" w:noHBand="0" w:noVBand="1"/>
      </w:tblPr>
      <w:tblGrid>
        <w:gridCol w:w="709"/>
        <w:gridCol w:w="3119"/>
        <w:gridCol w:w="850"/>
        <w:gridCol w:w="1063"/>
        <w:gridCol w:w="1063"/>
        <w:gridCol w:w="811"/>
        <w:gridCol w:w="1065"/>
        <w:gridCol w:w="1065"/>
      </w:tblGrid>
      <w:tr w:rsidR="00EE5970" w:rsidRPr="00A005C9" w14:paraId="051DE8E4" w14:textId="77777777" w:rsidTr="00C433AB">
        <w:trPr>
          <w:trHeight w:val="360"/>
          <w:jc w:val="right"/>
        </w:trPr>
        <w:tc>
          <w:tcPr>
            <w:tcW w:w="709" w:type="dxa"/>
            <w:vMerge w:val="restart"/>
            <w:tcBorders>
              <w:top w:val="single" w:sz="4" w:space="0" w:color="000000"/>
              <w:left w:val="single" w:sz="4" w:space="0" w:color="000000"/>
              <w:bottom w:val="single" w:sz="4" w:space="0" w:color="000000"/>
              <w:right w:val="single" w:sz="4" w:space="0" w:color="000000"/>
            </w:tcBorders>
            <w:vAlign w:val="center"/>
          </w:tcPr>
          <w:p w14:paraId="5632ED63" w14:textId="77777777" w:rsidR="00EE5970" w:rsidRPr="00A005C9" w:rsidRDefault="00EE5970" w:rsidP="00C433AB">
            <w:pPr>
              <w:spacing w:before="60" w:after="0" w:line="276" w:lineRule="auto"/>
              <w:jc w:val="center"/>
              <w:rPr>
                <w:rFonts w:ascii="Arimo" w:eastAsia="Arimo" w:hAnsi="Arimo" w:cs="Arimo"/>
                <w:b/>
                <w:color w:val="000000"/>
                <w:sz w:val="20"/>
                <w:szCs w:val="20"/>
                <w:lang w:val="en-GB"/>
              </w:rPr>
            </w:pPr>
            <w:r w:rsidRPr="00A005C9">
              <w:rPr>
                <w:rFonts w:ascii="Arimo" w:eastAsia="Arimo" w:hAnsi="Arimo" w:cs="Arimo"/>
                <w:b/>
                <w:color w:val="000000"/>
                <w:sz w:val="20"/>
                <w:szCs w:val="20"/>
                <w:lang w:val="en-GB"/>
              </w:rPr>
              <w:t>No.</w:t>
            </w:r>
          </w:p>
        </w:tc>
        <w:tc>
          <w:tcPr>
            <w:tcW w:w="3119" w:type="dxa"/>
            <w:vMerge w:val="restart"/>
            <w:tcBorders>
              <w:top w:val="single" w:sz="4" w:space="0" w:color="000000"/>
              <w:left w:val="single" w:sz="4" w:space="0" w:color="000000"/>
              <w:bottom w:val="single" w:sz="4" w:space="0" w:color="000000"/>
              <w:right w:val="single" w:sz="4" w:space="0" w:color="000000"/>
            </w:tcBorders>
            <w:vAlign w:val="center"/>
          </w:tcPr>
          <w:p w14:paraId="7AC9DB15" w14:textId="77777777" w:rsidR="00EE5970" w:rsidRPr="00A005C9" w:rsidRDefault="00EE5970" w:rsidP="00C433AB">
            <w:pPr>
              <w:spacing w:before="60" w:after="0" w:line="276" w:lineRule="auto"/>
              <w:jc w:val="center"/>
              <w:rPr>
                <w:rFonts w:ascii="Arimo" w:eastAsia="Arimo" w:hAnsi="Arimo" w:cs="Arimo"/>
                <w:b/>
                <w:color w:val="000000"/>
                <w:sz w:val="20"/>
                <w:szCs w:val="20"/>
                <w:lang w:val="en-GB"/>
              </w:rPr>
            </w:pPr>
            <w:r w:rsidRPr="00A005C9">
              <w:rPr>
                <w:rFonts w:ascii="Arimo" w:eastAsia="Arimo" w:hAnsi="Arimo" w:cs="Arimo"/>
                <w:b/>
                <w:color w:val="000000"/>
                <w:sz w:val="20"/>
                <w:szCs w:val="20"/>
                <w:lang w:val="en-GB"/>
              </w:rPr>
              <w:t>Item</w:t>
            </w:r>
          </w:p>
        </w:tc>
        <w:tc>
          <w:tcPr>
            <w:tcW w:w="2976" w:type="dxa"/>
            <w:gridSpan w:val="3"/>
            <w:tcBorders>
              <w:top w:val="single" w:sz="5" w:space="0" w:color="000000"/>
              <w:left w:val="single" w:sz="4" w:space="0" w:color="000000"/>
              <w:bottom w:val="single" w:sz="5" w:space="0" w:color="000000"/>
              <w:right w:val="single" w:sz="5" w:space="0" w:color="000000"/>
            </w:tcBorders>
            <w:vAlign w:val="center"/>
          </w:tcPr>
          <w:p w14:paraId="2CE6B8F4" w14:textId="77777777" w:rsidR="00EE5970" w:rsidRPr="00A005C9" w:rsidRDefault="00EE5970" w:rsidP="00C433AB">
            <w:pPr>
              <w:spacing w:before="60" w:after="0" w:line="276" w:lineRule="auto"/>
              <w:jc w:val="center"/>
              <w:rPr>
                <w:rFonts w:ascii="Arimo" w:eastAsia="Arimo" w:hAnsi="Arimo" w:cs="Arimo"/>
                <w:b/>
                <w:color w:val="000000"/>
                <w:sz w:val="20"/>
                <w:szCs w:val="20"/>
              </w:rPr>
            </w:pPr>
            <w:r w:rsidRPr="00A005C9">
              <w:rPr>
                <w:rFonts w:ascii="Arimo" w:eastAsia="Arimo" w:hAnsi="Arimo" w:cs="Arimo"/>
                <w:b/>
                <w:color w:val="000000"/>
                <w:sz w:val="20"/>
                <w:szCs w:val="20"/>
                <w:lang w:val="en-GB"/>
              </w:rPr>
              <w:t>Concor</w:t>
            </w:r>
            <w:r w:rsidRPr="00A005C9">
              <w:rPr>
                <w:rFonts w:ascii="Arimo" w:eastAsia="Arimo" w:hAnsi="Arimo" w:cs="Arimo"/>
                <w:b/>
                <w:color w:val="000000"/>
                <w:sz w:val="20"/>
                <w:szCs w:val="20"/>
                <w:vertAlign w:val="superscript"/>
                <w:lang w:val="en-GB"/>
              </w:rPr>
              <w:t xml:space="preserve">® </w:t>
            </w:r>
            <w:r w:rsidRPr="00A005C9">
              <w:rPr>
                <w:rFonts w:ascii="Arimo" w:eastAsia="Arimo" w:hAnsi="Arimo" w:cs="Arimo"/>
                <w:b/>
                <w:color w:val="000000"/>
                <w:sz w:val="20"/>
                <w:szCs w:val="20"/>
                <w:lang w:val="en-GB"/>
              </w:rPr>
              <w:t>5 mg</w:t>
            </w:r>
          </w:p>
          <w:p w14:paraId="2A5239F1" w14:textId="77777777" w:rsidR="00EE5970" w:rsidRPr="00A005C9" w:rsidRDefault="00EE5970" w:rsidP="00C433AB">
            <w:pPr>
              <w:spacing w:before="60" w:after="0" w:line="276" w:lineRule="auto"/>
              <w:jc w:val="center"/>
              <w:rPr>
                <w:rFonts w:ascii="Arimo" w:eastAsia="Arimo" w:hAnsi="Arimo" w:cs="Arimo"/>
                <w:b/>
                <w:color w:val="000000"/>
                <w:sz w:val="20"/>
                <w:szCs w:val="20"/>
              </w:rPr>
            </w:pPr>
            <w:r w:rsidRPr="00A005C9">
              <w:rPr>
                <w:rFonts w:ascii="Arimo" w:eastAsia="Arimo" w:hAnsi="Arimo" w:cs="Arimo"/>
                <w:b/>
                <w:color w:val="000000"/>
                <w:sz w:val="20"/>
                <w:szCs w:val="20"/>
              </w:rPr>
              <w:t>Batch no.: G019DB</w:t>
            </w:r>
          </w:p>
        </w:tc>
        <w:tc>
          <w:tcPr>
            <w:tcW w:w="2941" w:type="dxa"/>
            <w:gridSpan w:val="3"/>
            <w:tcBorders>
              <w:top w:val="single" w:sz="5" w:space="0" w:color="000000"/>
              <w:left w:val="single" w:sz="4" w:space="0" w:color="000000"/>
              <w:bottom w:val="single" w:sz="5" w:space="0" w:color="000000"/>
              <w:right w:val="single" w:sz="5" w:space="0" w:color="000000"/>
            </w:tcBorders>
            <w:vAlign w:val="center"/>
          </w:tcPr>
          <w:p w14:paraId="2F85891A" w14:textId="77777777" w:rsidR="00EE5970" w:rsidRPr="00A005C9" w:rsidRDefault="00EE5970" w:rsidP="00C433AB">
            <w:pPr>
              <w:spacing w:before="60" w:after="0" w:line="276" w:lineRule="auto"/>
              <w:jc w:val="center"/>
              <w:rPr>
                <w:rFonts w:ascii="Arimo" w:eastAsia="Arimo" w:hAnsi="Arimo" w:cs="Arimo"/>
                <w:b/>
                <w:color w:val="000000"/>
                <w:sz w:val="20"/>
                <w:szCs w:val="20"/>
              </w:rPr>
            </w:pPr>
            <w:r w:rsidRPr="00A005C9">
              <w:rPr>
                <w:rFonts w:ascii="Arimo" w:eastAsia="Arimo" w:hAnsi="Arimo" w:cs="Arimo"/>
                <w:b/>
                <w:color w:val="000000"/>
                <w:sz w:val="20"/>
                <w:szCs w:val="20"/>
                <w:lang w:val="en-GB"/>
              </w:rPr>
              <w:t>Concor</w:t>
            </w:r>
            <w:r w:rsidRPr="00A005C9">
              <w:rPr>
                <w:rFonts w:ascii="Arimo" w:eastAsia="Arimo" w:hAnsi="Arimo" w:cs="Arimo"/>
                <w:b/>
                <w:color w:val="000000"/>
                <w:sz w:val="20"/>
                <w:szCs w:val="20"/>
                <w:vertAlign w:val="superscript"/>
                <w:lang w:val="en-GB"/>
              </w:rPr>
              <w:t xml:space="preserve">® </w:t>
            </w:r>
            <w:r w:rsidRPr="00A005C9">
              <w:rPr>
                <w:rFonts w:ascii="Arimo" w:eastAsia="Arimo" w:hAnsi="Arimo" w:cs="Arimo"/>
                <w:b/>
                <w:color w:val="000000"/>
                <w:sz w:val="20"/>
                <w:szCs w:val="20"/>
                <w:lang w:val="en-GB"/>
              </w:rPr>
              <w:t>10 mg</w:t>
            </w:r>
          </w:p>
          <w:p w14:paraId="30E966EA" w14:textId="77777777" w:rsidR="00EE5970" w:rsidRPr="00A005C9" w:rsidRDefault="00EE5970" w:rsidP="00C433AB">
            <w:pPr>
              <w:spacing w:before="60" w:after="0" w:line="276" w:lineRule="auto"/>
              <w:jc w:val="center"/>
              <w:rPr>
                <w:rFonts w:ascii="Arimo" w:eastAsia="Arimo" w:hAnsi="Arimo" w:cs="Arimo"/>
                <w:b/>
                <w:color w:val="000000"/>
                <w:sz w:val="20"/>
                <w:szCs w:val="20"/>
              </w:rPr>
            </w:pPr>
            <w:r w:rsidRPr="00A005C9">
              <w:rPr>
                <w:rFonts w:ascii="Arimo" w:eastAsia="Arimo" w:hAnsi="Arimo" w:cs="Arimo"/>
                <w:b/>
                <w:color w:val="000000"/>
                <w:sz w:val="20"/>
                <w:szCs w:val="20"/>
              </w:rPr>
              <w:t>Batch no.: G01APM</w:t>
            </w:r>
          </w:p>
        </w:tc>
      </w:tr>
      <w:tr w:rsidR="00EE5970" w:rsidRPr="00A005C9" w14:paraId="48B38D5F" w14:textId="77777777" w:rsidTr="00C433AB">
        <w:trPr>
          <w:trHeight w:val="355"/>
          <w:jc w:val="right"/>
        </w:trPr>
        <w:tc>
          <w:tcPr>
            <w:tcW w:w="709" w:type="dxa"/>
            <w:vMerge/>
            <w:tcBorders>
              <w:top w:val="single" w:sz="4" w:space="0" w:color="000000"/>
              <w:left w:val="single" w:sz="4" w:space="0" w:color="000000"/>
              <w:bottom w:val="single" w:sz="4" w:space="0" w:color="000000"/>
              <w:right w:val="single" w:sz="4" w:space="0" w:color="000000"/>
            </w:tcBorders>
            <w:vAlign w:val="center"/>
          </w:tcPr>
          <w:p w14:paraId="677C2A0C" w14:textId="77777777" w:rsidR="00EE5970" w:rsidRPr="00A005C9" w:rsidRDefault="00EE5970" w:rsidP="00C433AB">
            <w:pPr>
              <w:widowControl w:val="0"/>
              <w:pBdr>
                <w:top w:val="nil"/>
                <w:left w:val="nil"/>
                <w:bottom w:val="nil"/>
                <w:right w:val="nil"/>
                <w:between w:val="nil"/>
              </w:pBdr>
              <w:spacing w:before="60" w:after="0" w:line="276" w:lineRule="auto"/>
              <w:jc w:val="center"/>
              <w:rPr>
                <w:rFonts w:ascii="Arimo" w:eastAsia="Arimo" w:hAnsi="Arimo" w:cs="Arimo"/>
                <w:b/>
                <w:color w:val="000000"/>
                <w:sz w:val="20"/>
                <w:szCs w:val="20"/>
                <w:lang w:val="en-GB"/>
              </w:rPr>
            </w:pPr>
          </w:p>
        </w:tc>
        <w:tc>
          <w:tcPr>
            <w:tcW w:w="3119" w:type="dxa"/>
            <w:vMerge/>
            <w:tcBorders>
              <w:top w:val="single" w:sz="4" w:space="0" w:color="000000"/>
              <w:left w:val="single" w:sz="4" w:space="0" w:color="000000"/>
              <w:bottom w:val="single" w:sz="4" w:space="0" w:color="000000"/>
              <w:right w:val="single" w:sz="4" w:space="0" w:color="000000"/>
            </w:tcBorders>
            <w:vAlign w:val="center"/>
          </w:tcPr>
          <w:p w14:paraId="2166098B" w14:textId="77777777" w:rsidR="00EE5970" w:rsidRPr="00A005C9" w:rsidRDefault="00EE5970" w:rsidP="00C433AB">
            <w:pPr>
              <w:widowControl w:val="0"/>
              <w:pBdr>
                <w:top w:val="nil"/>
                <w:left w:val="nil"/>
                <w:bottom w:val="nil"/>
                <w:right w:val="nil"/>
                <w:between w:val="nil"/>
              </w:pBdr>
              <w:spacing w:before="60" w:after="0" w:line="276" w:lineRule="auto"/>
              <w:jc w:val="center"/>
              <w:rPr>
                <w:rFonts w:ascii="Arimo" w:eastAsia="Arimo" w:hAnsi="Arimo" w:cs="Arimo"/>
                <w:b/>
                <w:color w:val="000000"/>
                <w:sz w:val="20"/>
                <w:szCs w:val="20"/>
                <w:lang w:val="en-GB"/>
              </w:rPr>
            </w:pPr>
          </w:p>
        </w:tc>
        <w:tc>
          <w:tcPr>
            <w:tcW w:w="850" w:type="dxa"/>
            <w:tcBorders>
              <w:top w:val="single" w:sz="5" w:space="0" w:color="000000"/>
              <w:left w:val="single" w:sz="4" w:space="0" w:color="000000"/>
              <w:bottom w:val="single" w:sz="5" w:space="0" w:color="000000"/>
              <w:right w:val="single" w:sz="5" w:space="0" w:color="000000"/>
            </w:tcBorders>
            <w:vAlign w:val="center"/>
          </w:tcPr>
          <w:p w14:paraId="6288E4A6" w14:textId="77777777" w:rsidR="00EE5970" w:rsidRPr="00A005C9" w:rsidRDefault="00EE5970" w:rsidP="00C433AB">
            <w:pPr>
              <w:spacing w:before="60" w:after="0" w:line="276" w:lineRule="auto"/>
              <w:jc w:val="center"/>
              <w:rPr>
                <w:rFonts w:ascii="Arimo" w:eastAsia="Arimo" w:hAnsi="Arimo" w:cs="Arimo"/>
                <w:b/>
                <w:color w:val="000000"/>
                <w:sz w:val="20"/>
                <w:szCs w:val="20"/>
                <w:lang w:val="en-GB"/>
              </w:rPr>
            </w:pPr>
            <w:r w:rsidRPr="00A005C9">
              <w:rPr>
                <w:rFonts w:ascii="Arimo" w:eastAsia="Arimo" w:hAnsi="Arimo" w:cs="Arimo"/>
                <w:b/>
                <w:color w:val="000000"/>
                <w:sz w:val="20"/>
                <w:szCs w:val="20"/>
                <w:lang w:val="en-GB"/>
              </w:rPr>
              <w:t>Mean</w:t>
            </w:r>
          </w:p>
        </w:tc>
        <w:tc>
          <w:tcPr>
            <w:tcW w:w="1063" w:type="dxa"/>
            <w:tcBorders>
              <w:top w:val="single" w:sz="5" w:space="0" w:color="000000"/>
              <w:left w:val="single" w:sz="5" w:space="0" w:color="000000"/>
              <w:bottom w:val="single" w:sz="5" w:space="0" w:color="000000"/>
              <w:right w:val="single" w:sz="5" w:space="0" w:color="000000"/>
            </w:tcBorders>
            <w:vAlign w:val="center"/>
          </w:tcPr>
          <w:p w14:paraId="38B89543" w14:textId="77777777" w:rsidR="00EE5970" w:rsidRPr="00A005C9" w:rsidRDefault="00EE5970" w:rsidP="00C433AB">
            <w:pPr>
              <w:spacing w:before="60" w:after="0" w:line="276" w:lineRule="auto"/>
              <w:jc w:val="center"/>
              <w:rPr>
                <w:rFonts w:ascii="Arimo" w:eastAsia="Arimo" w:hAnsi="Arimo" w:cs="Arimo"/>
                <w:b/>
                <w:color w:val="000000"/>
                <w:sz w:val="20"/>
                <w:szCs w:val="20"/>
                <w:lang w:val="en-GB"/>
              </w:rPr>
            </w:pPr>
            <w:r w:rsidRPr="00A005C9">
              <w:rPr>
                <w:rFonts w:ascii="Arimo" w:eastAsia="Arimo" w:hAnsi="Arimo" w:cs="Arimo"/>
                <w:b/>
                <w:color w:val="000000"/>
                <w:sz w:val="20"/>
                <w:szCs w:val="20"/>
                <w:lang w:val="en-GB"/>
              </w:rPr>
              <w:t>Max</w:t>
            </w:r>
          </w:p>
        </w:tc>
        <w:tc>
          <w:tcPr>
            <w:tcW w:w="1063" w:type="dxa"/>
            <w:tcBorders>
              <w:top w:val="single" w:sz="5" w:space="0" w:color="000000"/>
              <w:left w:val="single" w:sz="5" w:space="0" w:color="000000"/>
              <w:bottom w:val="single" w:sz="5" w:space="0" w:color="000000"/>
              <w:right w:val="single" w:sz="5" w:space="0" w:color="000000"/>
            </w:tcBorders>
            <w:vAlign w:val="center"/>
          </w:tcPr>
          <w:p w14:paraId="1C4306D4" w14:textId="77777777" w:rsidR="00EE5970" w:rsidRPr="00A005C9" w:rsidRDefault="00EE5970" w:rsidP="00C433AB">
            <w:pPr>
              <w:spacing w:before="60" w:after="0" w:line="276" w:lineRule="auto"/>
              <w:jc w:val="center"/>
              <w:rPr>
                <w:rFonts w:ascii="Arimo" w:eastAsia="Arimo" w:hAnsi="Arimo" w:cs="Arimo"/>
                <w:b/>
                <w:color w:val="000000"/>
                <w:sz w:val="20"/>
                <w:szCs w:val="20"/>
                <w:lang w:val="en-GB"/>
              </w:rPr>
            </w:pPr>
            <w:r w:rsidRPr="00A005C9">
              <w:rPr>
                <w:rFonts w:ascii="Arimo" w:eastAsia="Arimo" w:hAnsi="Arimo" w:cs="Arimo"/>
                <w:b/>
                <w:color w:val="000000"/>
                <w:sz w:val="20"/>
                <w:szCs w:val="20"/>
                <w:lang w:val="en-GB"/>
              </w:rPr>
              <w:t>Min</w:t>
            </w:r>
          </w:p>
        </w:tc>
        <w:tc>
          <w:tcPr>
            <w:tcW w:w="811" w:type="dxa"/>
            <w:tcBorders>
              <w:top w:val="single" w:sz="5" w:space="0" w:color="000000"/>
              <w:left w:val="single" w:sz="5" w:space="0" w:color="000000"/>
              <w:bottom w:val="single" w:sz="5" w:space="0" w:color="000000"/>
              <w:right w:val="single" w:sz="5" w:space="0" w:color="000000"/>
            </w:tcBorders>
            <w:vAlign w:val="center"/>
          </w:tcPr>
          <w:p w14:paraId="5269C489" w14:textId="77777777" w:rsidR="00EE5970" w:rsidRPr="00A005C9" w:rsidRDefault="00EE5970" w:rsidP="00C433AB">
            <w:pPr>
              <w:spacing w:before="60" w:after="0" w:line="276" w:lineRule="auto"/>
              <w:jc w:val="center"/>
              <w:rPr>
                <w:rFonts w:ascii="Arimo" w:eastAsia="Arimo" w:hAnsi="Arimo" w:cs="Arimo"/>
                <w:b/>
                <w:color w:val="000000"/>
                <w:sz w:val="20"/>
                <w:szCs w:val="20"/>
                <w:lang w:val="en-GB"/>
              </w:rPr>
            </w:pPr>
            <w:r w:rsidRPr="00A005C9">
              <w:rPr>
                <w:rFonts w:ascii="Arimo" w:eastAsia="Arimo" w:hAnsi="Arimo" w:cs="Arimo"/>
                <w:b/>
                <w:color w:val="000000"/>
                <w:sz w:val="20"/>
                <w:szCs w:val="20"/>
                <w:lang w:val="en-GB"/>
              </w:rPr>
              <w:t>Mean</w:t>
            </w:r>
          </w:p>
        </w:tc>
        <w:tc>
          <w:tcPr>
            <w:tcW w:w="1065" w:type="dxa"/>
            <w:tcBorders>
              <w:top w:val="single" w:sz="5" w:space="0" w:color="000000"/>
              <w:left w:val="single" w:sz="5" w:space="0" w:color="000000"/>
              <w:bottom w:val="single" w:sz="5" w:space="0" w:color="000000"/>
              <w:right w:val="single" w:sz="5" w:space="0" w:color="000000"/>
            </w:tcBorders>
            <w:vAlign w:val="center"/>
          </w:tcPr>
          <w:p w14:paraId="3EA5AD96" w14:textId="77777777" w:rsidR="00EE5970" w:rsidRPr="00A005C9" w:rsidRDefault="00EE5970" w:rsidP="00C433AB">
            <w:pPr>
              <w:spacing w:before="60" w:after="0" w:line="276" w:lineRule="auto"/>
              <w:jc w:val="center"/>
              <w:rPr>
                <w:rFonts w:ascii="Arimo" w:eastAsia="Arimo" w:hAnsi="Arimo" w:cs="Arimo"/>
                <w:b/>
                <w:color w:val="000000"/>
                <w:sz w:val="20"/>
                <w:szCs w:val="20"/>
                <w:lang w:val="en-GB"/>
              </w:rPr>
            </w:pPr>
            <w:r w:rsidRPr="00A005C9">
              <w:rPr>
                <w:rFonts w:ascii="Arimo" w:eastAsia="Arimo" w:hAnsi="Arimo" w:cs="Arimo"/>
                <w:b/>
                <w:color w:val="000000"/>
                <w:sz w:val="20"/>
                <w:szCs w:val="20"/>
                <w:lang w:val="en-GB"/>
              </w:rPr>
              <w:t>Max</w:t>
            </w:r>
          </w:p>
        </w:tc>
        <w:tc>
          <w:tcPr>
            <w:tcW w:w="1065" w:type="dxa"/>
            <w:tcBorders>
              <w:top w:val="single" w:sz="5" w:space="0" w:color="000000"/>
              <w:left w:val="single" w:sz="5" w:space="0" w:color="000000"/>
              <w:bottom w:val="single" w:sz="5" w:space="0" w:color="000000"/>
              <w:right w:val="single" w:sz="5" w:space="0" w:color="000000"/>
            </w:tcBorders>
            <w:vAlign w:val="center"/>
          </w:tcPr>
          <w:p w14:paraId="750129F5" w14:textId="77777777" w:rsidR="00EE5970" w:rsidRPr="00A005C9" w:rsidRDefault="00EE5970" w:rsidP="00C433AB">
            <w:pPr>
              <w:spacing w:before="60" w:after="0" w:line="276" w:lineRule="auto"/>
              <w:jc w:val="center"/>
              <w:rPr>
                <w:rFonts w:ascii="Arimo" w:eastAsia="Arimo" w:hAnsi="Arimo" w:cs="Arimo"/>
                <w:b/>
                <w:color w:val="000000"/>
                <w:sz w:val="20"/>
                <w:szCs w:val="20"/>
                <w:lang w:val="en-GB"/>
              </w:rPr>
            </w:pPr>
            <w:r w:rsidRPr="00A005C9">
              <w:rPr>
                <w:rFonts w:ascii="Arimo" w:eastAsia="Arimo" w:hAnsi="Arimo" w:cs="Arimo"/>
                <w:b/>
                <w:color w:val="000000"/>
                <w:sz w:val="20"/>
                <w:szCs w:val="20"/>
                <w:lang w:val="en-GB"/>
              </w:rPr>
              <w:t>Min</w:t>
            </w:r>
          </w:p>
        </w:tc>
      </w:tr>
      <w:tr w:rsidR="00EE5970" w:rsidRPr="00A005C9" w14:paraId="3AE995F7" w14:textId="77777777" w:rsidTr="00C433AB">
        <w:trPr>
          <w:trHeight w:val="726"/>
          <w:jc w:val="right"/>
        </w:trPr>
        <w:tc>
          <w:tcPr>
            <w:tcW w:w="709" w:type="dxa"/>
            <w:tcBorders>
              <w:top w:val="single" w:sz="4" w:space="0" w:color="000000"/>
              <w:left w:val="single" w:sz="5" w:space="0" w:color="000000"/>
              <w:bottom w:val="single" w:sz="5" w:space="0" w:color="000000"/>
              <w:right w:val="single" w:sz="5" w:space="0" w:color="000000"/>
            </w:tcBorders>
            <w:vAlign w:val="center"/>
          </w:tcPr>
          <w:p w14:paraId="2B43489C" w14:textId="77777777" w:rsidR="00EE5970" w:rsidRPr="00A005C9" w:rsidRDefault="00EE5970" w:rsidP="00484729">
            <w:pPr>
              <w:spacing w:before="60" w:after="0" w:line="276" w:lineRule="auto"/>
              <w:ind w:right="66"/>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1</w:t>
            </w:r>
          </w:p>
        </w:tc>
        <w:tc>
          <w:tcPr>
            <w:tcW w:w="3119" w:type="dxa"/>
            <w:tcBorders>
              <w:top w:val="single" w:sz="4" w:space="0" w:color="000000"/>
              <w:left w:val="single" w:sz="5" w:space="0" w:color="000000"/>
              <w:bottom w:val="single" w:sz="5" w:space="0" w:color="000000"/>
              <w:right w:val="single" w:sz="5" w:space="0" w:color="000000"/>
            </w:tcBorders>
            <w:vAlign w:val="center"/>
          </w:tcPr>
          <w:p w14:paraId="4F454D02" w14:textId="77777777" w:rsidR="00EE5970" w:rsidRPr="00A005C9" w:rsidRDefault="00EE5970" w:rsidP="00484729">
            <w:pPr>
              <w:spacing w:before="60" w:after="0" w:line="276" w:lineRule="auto"/>
              <w:ind w:left="106"/>
              <w:rPr>
                <w:rFonts w:ascii="Arimo" w:eastAsia="Arimo" w:hAnsi="Arimo" w:cs="Arimo"/>
                <w:color w:val="000000"/>
                <w:sz w:val="20"/>
                <w:szCs w:val="20"/>
                <w:lang w:val="en-GB"/>
              </w:rPr>
            </w:pPr>
            <w:r w:rsidRPr="00A005C9">
              <w:rPr>
                <w:rFonts w:ascii="Arimo" w:eastAsia="Arimo" w:hAnsi="Arimo" w:cs="Arimo"/>
                <w:color w:val="000000"/>
                <w:sz w:val="20"/>
                <w:szCs w:val="20"/>
                <w:lang w:val="en-GB"/>
              </w:rPr>
              <w:t>Appearance</w:t>
            </w:r>
          </w:p>
        </w:tc>
        <w:tc>
          <w:tcPr>
            <w:tcW w:w="2976" w:type="dxa"/>
            <w:gridSpan w:val="3"/>
            <w:tcBorders>
              <w:top w:val="single" w:sz="5" w:space="0" w:color="000000"/>
              <w:left w:val="single" w:sz="5" w:space="0" w:color="000000"/>
              <w:bottom w:val="single" w:sz="5" w:space="0" w:color="000000"/>
              <w:right w:val="single" w:sz="5" w:space="0" w:color="000000"/>
            </w:tcBorders>
            <w:vAlign w:val="center"/>
          </w:tcPr>
          <w:p w14:paraId="30A81261" w14:textId="77777777" w:rsidR="00EE5970" w:rsidRPr="00A005C9" w:rsidRDefault="00EE5970" w:rsidP="00484729">
            <w:pPr>
              <w:spacing w:before="60" w:after="0" w:line="276" w:lineRule="auto"/>
              <w:ind w:left="108" w:right="144"/>
              <w:jc w:val="center"/>
              <w:rPr>
                <w:rFonts w:ascii="Arimo" w:eastAsia="Arimo" w:hAnsi="Arimo" w:cs="Arimo"/>
                <w:color w:val="0D0D0D" w:themeColor="text1" w:themeTint="F2"/>
                <w:sz w:val="20"/>
                <w:szCs w:val="20"/>
                <w:lang w:val="en-GB"/>
              </w:rPr>
            </w:pPr>
            <w:r w:rsidRPr="00A005C9">
              <w:rPr>
                <w:rFonts w:ascii="Arimo" w:hAnsi="Arimo" w:cs="Arimo"/>
                <w:color w:val="0D0D0D" w:themeColor="text1" w:themeTint="F2"/>
                <w:sz w:val="20"/>
                <w:szCs w:val="20"/>
              </w:rPr>
              <w:t>Yellowish-white, heart-shaped, film-coated tablets with a score line on both sides.</w:t>
            </w:r>
          </w:p>
        </w:tc>
        <w:tc>
          <w:tcPr>
            <w:tcW w:w="2941" w:type="dxa"/>
            <w:gridSpan w:val="3"/>
            <w:tcBorders>
              <w:top w:val="single" w:sz="5" w:space="0" w:color="000000"/>
              <w:left w:val="single" w:sz="5" w:space="0" w:color="000000"/>
              <w:bottom w:val="single" w:sz="5" w:space="0" w:color="000000"/>
              <w:right w:val="single" w:sz="5" w:space="0" w:color="000000"/>
            </w:tcBorders>
          </w:tcPr>
          <w:p w14:paraId="3AD5E61C" w14:textId="77777777" w:rsidR="00EE5970" w:rsidRPr="00A005C9" w:rsidRDefault="00EE5970" w:rsidP="00484729">
            <w:pPr>
              <w:spacing w:before="60" w:after="0" w:line="276" w:lineRule="auto"/>
              <w:ind w:left="108" w:right="144"/>
              <w:jc w:val="center"/>
              <w:rPr>
                <w:rFonts w:ascii="Arimo" w:eastAsia="Arimo" w:hAnsi="Arimo" w:cs="Arimo"/>
                <w:color w:val="0D0D0D" w:themeColor="text1" w:themeTint="F2"/>
                <w:sz w:val="20"/>
                <w:szCs w:val="20"/>
                <w:lang w:val="en-GB"/>
              </w:rPr>
            </w:pPr>
            <w:r w:rsidRPr="00A005C9">
              <w:rPr>
                <w:rFonts w:ascii="Arimo" w:hAnsi="Arimo" w:cs="Arimo"/>
                <w:color w:val="0D0D0D" w:themeColor="text1" w:themeTint="F2"/>
                <w:sz w:val="20"/>
                <w:szCs w:val="20"/>
              </w:rPr>
              <w:t>Pale orange to light orange, heart-shaped, film-coated tablets with a score line on both sides.</w:t>
            </w:r>
          </w:p>
        </w:tc>
      </w:tr>
      <w:tr w:rsidR="00EE5970" w:rsidRPr="00A005C9" w14:paraId="49B97D73" w14:textId="77777777" w:rsidTr="00C433AB">
        <w:trPr>
          <w:trHeight w:val="624"/>
          <w:jc w:val="right"/>
        </w:trPr>
        <w:tc>
          <w:tcPr>
            <w:tcW w:w="709" w:type="dxa"/>
            <w:tcBorders>
              <w:top w:val="single" w:sz="5" w:space="0" w:color="000000"/>
              <w:left w:val="single" w:sz="5" w:space="0" w:color="000000"/>
              <w:bottom w:val="single" w:sz="5" w:space="0" w:color="000000"/>
              <w:right w:val="single" w:sz="5" w:space="0" w:color="000000"/>
            </w:tcBorders>
            <w:vAlign w:val="center"/>
          </w:tcPr>
          <w:p w14:paraId="2AF3FA33" w14:textId="0993DCD8" w:rsidR="00EE5970" w:rsidRPr="00A005C9" w:rsidRDefault="00E51057" w:rsidP="00484729">
            <w:pPr>
              <w:spacing w:before="60" w:after="0" w:line="276" w:lineRule="auto"/>
              <w:ind w:right="66"/>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2</w:t>
            </w:r>
          </w:p>
        </w:tc>
        <w:tc>
          <w:tcPr>
            <w:tcW w:w="3119" w:type="dxa"/>
            <w:tcBorders>
              <w:top w:val="single" w:sz="5" w:space="0" w:color="000000"/>
              <w:left w:val="single" w:sz="5" w:space="0" w:color="000000"/>
              <w:bottom w:val="single" w:sz="5" w:space="0" w:color="000000"/>
              <w:right w:val="single" w:sz="5" w:space="0" w:color="000000"/>
            </w:tcBorders>
            <w:vAlign w:val="center"/>
          </w:tcPr>
          <w:p w14:paraId="6CD242CD" w14:textId="77777777" w:rsidR="00EE5970" w:rsidRPr="00A005C9" w:rsidRDefault="00EE5970" w:rsidP="00484729">
            <w:pPr>
              <w:spacing w:before="60" w:after="0" w:line="276" w:lineRule="auto"/>
              <w:ind w:left="106"/>
              <w:rPr>
                <w:rFonts w:ascii="Arimo" w:eastAsia="Arimo" w:hAnsi="Arimo" w:cs="Arimo"/>
                <w:color w:val="000000"/>
                <w:sz w:val="20"/>
                <w:szCs w:val="20"/>
                <w:lang w:val="en-GB"/>
              </w:rPr>
            </w:pPr>
            <w:r w:rsidRPr="00A005C9">
              <w:rPr>
                <w:rFonts w:ascii="Arimo" w:eastAsia="Arimo" w:hAnsi="Arimo" w:cs="Arimo"/>
                <w:color w:val="000000"/>
                <w:sz w:val="20"/>
                <w:szCs w:val="20"/>
                <w:lang w:val="en-GB"/>
              </w:rPr>
              <w:t>Uniformity of weight (mg)</w:t>
            </w:r>
          </w:p>
        </w:tc>
        <w:tc>
          <w:tcPr>
            <w:tcW w:w="850" w:type="dxa"/>
            <w:tcBorders>
              <w:top w:val="single" w:sz="5" w:space="0" w:color="000000"/>
              <w:left w:val="single" w:sz="5" w:space="0" w:color="000000"/>
              <w:bottom w:val="single" w:sz="5" w:space="0" w:color="000000"/>
              <w:right w:val="single" w:sz="5" w:space="0" w:color="000000"/>
            </w:tcBorders>
            <w:vAlign w:val="center"/>
          </w:tcPr>
          <w:p w14:paraId="5959AF3A" w14:textId="77777777" w:rsidR="00EE5970" w:rsidRPr="00A005C9" w:rsidRDefault="00EE5970" w:rsidP="00484729">
            <w:pPr>
              <w:spacing w:before="60" w:after="0" w:line="276" w:lineRule="auto"/>
              <w:ind w:left="-73"/>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175.3</w:t>
            </w:r>
          </w:p>
        </w:tc>
        <w:tc>
          <w:tcPr>
            <w:tcW w:w="1063" w:type="dxa"/>
            <w:tcBorders>
              <w:top w:val="single" w:sz="5" w:space="0" w:color="000000"/>
              <w:left w:val="single" w:sz="5" w:space="0" w:color="000000"/>
              <w:bottom w:val="single" w:sz="5" w:space="0" w:color="000000"/>
              <w:right w:val="single" w:sz="5" w:space="0" w:color="000000"/>
            </w:tcBorders>
            <w:vAlign w:val="center"/>
          </w:tcPr>
          <w:p w14:paraId="4F44D0D2" w14:textId="77777777" w:rsidR="006A3DCF" w:rsidRPr="00A005C9" w:rsidRDefault="00EE5970" w:rsidP="00484729">
            <w:pPr>
              <w:spacing w:before="60" w:after="0" w:line="276" w:lineRule="auto"/>
              <w:ind w:left="-73"/>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177</w:t>
            </w:r>
          </w:p>
          <w:p w14:paraId="60A42E8B" w14:textId="47D41D59" w:rsidR="00EE5970" w:rsidRPr="00A005C9" w:rsidRDefault="006A3DCF" w:rsidP="00484729">
            <w:pPr>
              <w:spacing w:before="60" w:after="0" w:line="276" w:lineRule="auto"/>
              <w:ind w:left="-73"/>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w:t>
            </w:r>
            <w:r w:rsidR="00EE5970" w:rsidRPr="00A005C9">
              <w:rPr>
                <w:rFonts w:ascii="Arimo" w:eastAsia="Arimo" w:hAnsi="Arimo" w:cs="Arimo"/>
                <w:color w:val="000000"/>
                <w:sz w:val="20"/>
                <w:szCs w:val="20"/>
                <w:lang w:val="en-GB"/>
              </w:rPr>
              <w:t>+0.97%)</w:t>
            </w:r>
          </w:p>
        </w:tc>
        <w:tc>
          <w:tcPr>
            <w:tcW w:w="1063" w:type="dxa"/>
            <w:tcBorders>
              <w:top w:val="single" w:sz="5" w:space="0" w:color="000000"/>
              <w:left w:val="single" w:sz="5" w:space="0" w:color="000000"/>
              <w:bottom w:val="single" w:sz="5" w:space="0" w:color="000000"/>
              <w:right w:val="single" w:sz="5" w:space="0" w:color="000000"/>
            </w:tcBorders>
            <w:vAlign w:val="center"/>
          </w:tcPr>
          <w:p w14:paraId="762B309C" w14:textId="77777777" w:rsidR="006A3DCF" w:rsidRPr="00A005C9" w:rsidRDefault="00EE5970" w:rsidP="00484729">
            <w:pPr>
              <w:spacing w:before="60" w:after="0" w:line="276" w:lineRule="auto"/>
              <w:ind w:left="-73"/>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 xml:space="preserve">173 </w:t>
            </w:r>
          </w:p>
          <w:p w14:paraId="5FABE18A" w14:textId="71F4BFDD" w:rsidR="00EE5970" w:rsidRPr="00A005C9" w:rsidRDefault="00EE5970" w:rsidP="00484729">
            <w:pPr>
              <w:spacing w:before="60" w:after="0" w:line="276" w:lineRule="auto"/>
              <w:ind w:left="-73"/>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(-1.31%)</w:t>
            </w:r>
          </w:p>
        </w:tc>
        <w:tc>
          <w:tcPr>
            <w:tcW w:w="811" w:type="dxa"/>
            <w:tcBorders>
              <w:top w:val="single" w:sz="5" w:space="0" w:color="000000"/>
              <w:left w:val="single" w:sz="5" w:space="0" w:color="000000"/>
              <w:bottom w:val="single" w:sz="5" w:space="0" w:color="000000"/>
              <w:right w:val="single" w:sz="5" w:space="0" w:color="000000"/>
            </w:tcBorders>
            <w:vAlign w:val="center"/>
          </w:tcPr>
          <w:p w14:paraId="5FF8662A" w14:textId="77777777" w:rsidR="00EE5970" w:rsidRPr="00A005C9" w:rsidRDefault="00EE5970" w:rsidP="00484729">
            <w:pPr>
              <w:spacing w:before="60" w:after="0" w:line="276" w:lineRule="auto"/>
              <w:ind w:left="-73"/>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174.8</w:t>
            </w:r>
          </w:p>
        </w:tc>
        <w:tc>
          <w:tcPr>
            <w:tcW w:w="1065" w:type="dxa"/>
            <w:tcBorders>
              <w:top w:val="single" w:sz="5" w:space="0" w:color="000000"/>
              <w:left w:val="single" w:sz="5" w:space="0" w:color="000000"/>
              <w:bottom w:val="single" w:sz="5" w:space="0" w:color="000000"/>
              <w:right w:val="single" w:sz="5" w:space="0" w:color="000000"/>
            </w:tcBorders>
            <w:vAlign w:val="center"/>
          </w:tcPr>
          <w:p w14:paraId="2F76AF0F" w14:textId="77777777" w:rsidR="006A3DCF" w:rsidRPr="00A005C9" w:rsidRDefault="00EE5970" w:rsidP="00484729">
            <w:pPr>
              <w:spacing w:before="60" w:after="0" w:line="276" w:lineRule="auto"/>
              <w:ind w:left="-73"/>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 xml:space="preserve">178 </w:t>
            </w:r>
          </w:p>
          <w:p w14:paraId="57743CD6" w14:textId="7726901D" w:rsidR="00EE5970" w:rsidRPr="00A005C9" w:rsidRDefault="00EE5970" w:rsidP="00484729">
            <w:pPr>
              <w:spacing w:before="60" w:after="0" w:line="276" w:lineRule="auto"/>
              <w:ind w:left="-73"/>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(+1.83%)</w:t>
            </w:r>
          </w:p>
        </w:tc>
        <w:tc>
          <w:tcPr>
            <w:tcW w:w="1065" w:type="dxa"/>
            <w:tcBorders>
              <w:top w:val="single" w:sz="5" w:space="0" w:color="000000"/>
              <w:left w:val="single" w:sz="5" w:space="0" w:color="000000"/>
              <w:bottom w:val="single" w:sz="5" w:space="0" w:color="000000"/>
              <w:right w:val="single" w:sz="5" w:space="0" w:color="000000"/>
            </w:tcBorders>
            <w:vAlign w:val="center"/>
          </w:tcPr>
          <w:p w14:paraId="214EC6F2" w14:textId="77777777" w:rsidR="00EE5970" w:rsidRPr="00A005C9" w:rsidRDefault="00EE5970" w:rsidP="00484729">
            <w:pPr>
              <w:spacing w:before="60" w:after="0" w:line="276" w:lineRule="auto"/>
              <w:ind w:left="-73"/>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 xml:space="preserve">170 </w:t>
            </w:r>
          </w:p>
          <w:p w14:paraId="6632E649" w14:textId="77777777" w:rsidR="00EE5970" w:rsidRPr="00A005C9" w:rsidRDefault="00EE5970" w:rsidP="00484729">
            <w:pPr>
              <w:spacing w:before="60" w:after="0" w:line="276" w:lineRule="auto"/>
              <w:ind w:left="-73"/>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(-2.75%)</w:t>
            </w:r>
          </w:p>
        </w:tc>
      </w:tr>
      <w:tr w:rsidR="00EE5970" w:rsidRPr="00A005C9" w14:paraId="167A9C1B" w14:textId="77777777" w:rsidTr="00C433AB">
        <w:trPr>
          <w:trHeight w:val="327"/>
          <w:jc w:val="right"/>
        </w:trPr>
        <w:tc>
          <w:tcPr>
            <w:tcW w:w="709" w:type="dxa"/>
            <w:tcBorders>
              <w:top w:val="single" w:sz="5" w:space="0" w:color="000000"/>
              <w:left w:val="single" w:sz="5" w:space="0" w:color="000000"/>
              <w:bottom w:val="single" w:sz="5" w:space="0" w:color="000000"/>
              <w:right w:val="single" w:sz="5" w:space="0" w:color="000000"/>
            </w:tcBorders>
            <w:vAlign w:val="center"/>
          </w:tcPr>
          <w:p w14:paraId="6C0E7313" w14:textId="088C12C7" w:rsidR="00EE5970" w:rsidRPr="00A005C9" w:rsidRDefault="00E51057" w:rsidP="00484729">
            <w:pPr>
              <w:spacing w:before="60" w:after="0" w:line="276" w:lineRule="auto"/>
              <w:ind w:right="66"/>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3</w:t>
            </w:r>
          </w:p>
        </w:tc>
        <w:tc>
          <w:tcPr>
            <w:tcW w:w="3119" w:type="dxa"/>
            <w:tcBorders>
              <w:top w:val="single" w:sz="5" w:space="0" w:color="000000"/>
              <w:left w:val="single" w:sz="5" w:space="0" w:color="000000"/>
              <w:bottom w:val="single" w:sz="5" w:space="0" w:color="000000"/>
              <w:right w:val="single" w:sz="5" w:space="0" w:color="000000"/>
            </w:tcBorders>
            <w:vAlign w:val="center"/>
          </w:tcPr>
          <w:p w14:paraId="016198FE" w14:textId="77777777" w:rsidR="00EE5970" w:rsidRPr="00A005C9" w:rsidRDefault="00EE5970" w:rsidP="00484729">
            <w:pPr>
              <w:spacing w:before="60" w:after="0" w:line="276" w:lineRule="auto"/>
              <w:ind w:left="106"/>
              <w:rPr>
                <w:rFonts w:ascii="Arimo" w:eastAsia="Arimo" w:hAnsi="Arimo" w:cs="Arimo"/>
                <w:color w:val="000000"/>
                <w:sz w:val="20"/>
                <w:szCs w:val="20"/>
                <w:lang w:val="en-GB"/>
              </w:rPr>
            </w:pPr>
            <w:r w:rsidRPr="00A005C9">
              <w:rPr>
                <w:rFonts w:ascii="Arimo" w:eastAsia="Arimo" w:hAnsi="Arimo" w:cs="Arimo"/>
                <w:color w:val="000000"/>
                <w:sz w:val="20"/>
                <w:szCs w:val="20"/>
                <w:lang w:val="en-GB"/>
              </w:rPr>
              <w:t>Thickness (mm)</w:t>
            </w:r>
          </w:p>
        </w:tc>
        <w:tc>
          <w:tcPr>
            <w:tcW w:w="850" w:type="dxa"/>
            <w:tcBorders>
              <w:top w:val="single" w:sz="5" w:space="0" w:color="000000"/>
              <w:left w:val="single" w:sz="5" w:space="0" w:color="000000"/>
              <w:bottom w:val="single" w:sz="5" w:space="0" w:color="000000"/>
              <w:right w:val="single" w:sz="5" w:space="0" w:color="000000"/>
            </w:tcBorders>
            <w:vAlign w:val="center"/>
          </w:tcPr>
          <w:p w14:paraId="1836E9C5" w14:textId="77777777" w:rsidR="00EE5970" w:rsidRPr="00A005C9" w:rsidRDefault="00EE5970" w:rsidP="00484729">
            <w:pPr>
              <w:spacing w:before="60" w:after="0" w:line="276" w:lineRule="auto"/>
              <w:ind w:left="-73"/>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2.68</w:t>
            </w:r>
          </w:p>
        </w:tc>
        <w:tc>
          <w:tcPr>
            <w:tcW w:w="1063" w:type="dxa"/>
            <w:tcBorders>
              <w:top w:val="single" w:sz="5" w:space="0" w:color="000000"/>
              <w:left w:val="single" w:sz="5" w:space="0" w:color="000000"/>
              <w:bottom w:val="single" w:sz="5" w:space="0" w:color="000000"/>
              <w:right w:val="single" w:sz="5" w:space="0" w:color="000000"/>
            </w:tcBorders>
            <w:vAlign w:val="center"/>
          </w:tcPr>
          <w:p w14:paraId="0DB2E577" w14:textId="77777777" w:rsidR="00EE5970" w:rsidRPr="00A005C9" w:rsidRDefault="00EE5970" w:rsidP="00484729">
            <w:pPr>
              <w:spacing w:before="60" w:after="0" w:line="276" w:lineRule="auto"/>
              <w:ind w:left="-73"/>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2.70</w:t>
            </w:r>
          </w:p>
        </w:tc>
        <w:tc>
          <w:tcPr>
            <w:tcW w:w="1063" w:type="dxa"/>
            <w:tcBorders>
              <w:top w:val="single" w:sz="5" w:space="0" w:color="000000"/>
              <w:left w:val="single" w:sz="5" w:space="0" w:color="000000"/>
              <w:bottom w:val="single" w:sz="5" w:space="0" w:color="000000"/>
              <w:right w:val="single" w:sz="5" w:space="0" w:color="000000"/>
            </w:tcBorders>
            <w:vAlign w:val="center"/>
          </w:tcPr>
          <w:p w14:paraId="2319BC5E" w14:textId="77777777" w:rsidR="00EE5970" w:rsidRPr="00A005C9" w:rsidRDefault="00EE5970" w:rsidP="00484729">
            <w:pPr>
              <w:spacing w:before="60" w:after="0" w:line="276" w:lineRule="auto"/>
              <w:ind w:left="-73"/>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2.65</w:t>
            </w:r>
          </w:p>
        </w:tc>
        <w:tc>
          <w:tcPr>
            <w:tcW w:w="811" w:type="dxa"/>
            <w:tcBorders>
              <w:top w:val="single" w:sz="5" w:space="0" w:color="000000"/>
              <w:left w:val="single" w:sz="5" w:space="0" w:color="000000"/>
              <w:bottom w:val="single" w:sz="5" w:space="0" w:color="000000"/>
              <w:right w:val="single" w:sz="5" w:space="0" w:color="000000"/>
            </w:tcBorders>
            <w:vAlign w:val="center"/>
          </w:tcPr>
          <w:p w14:paraId="2D5C31D6" w14:textId="77777777" w:rsidR="00EE5970" w:rsidRPr="00A005C9" w:rsidRDefault="00EE5970" w:rsidP="00484729">
            <w:pPr>
              <w:spacing w:before="60" w:after="0" w:line="276" w:lineRule="auto"/>
              <w:ind w:left="-73"/>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2.68</w:t>
            </w:r>
          </w:p>
        </w:tc>
        <w:tc>
          <w:tcPr>
            <w:tcW w:w="1065" w:type="dxa"/>
            <w:tcBorders>
              <w:top w:val="single" w:sz="5" w:space="0" w:color="000000"/>
              <w:left w:val="single" w:sz="5" w:space="0" w:color="000000"/>
              <w:bottom w:val="single" w:sz="5" w:space="0" w:color="000000"/>
              <w:right w:val="single" w:sz="5" w:space="0" w:color="000000"/>
            </w:tcBorders>
            <w:vAlign w:val="center"/>
          </w:tcPr>
          <w:p w14:paraId="44F0AC1B" w14:textId="77777777" w:rsidR="00EE5970" w:rsidRPr="00A005C9" w:rsidRDefault="00EE5970" w:rsidP="00484729">
            <w:pPr>
              <w:spacing w:before="60" w:after="0" w:line="276" w:lineRule="auto"/>
              <w:ind w:left="-73"/>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2.70</w:t>
            </w:r>
          </w:p>
        </w:tc>
        <w:tc>
          <w:tcPr>
            <w:tcW w:w="1065" w:type="dxa"/>
            <w:tcBorders>
              <w:top w:val="single" w:sz="5" w:space="0" w:color="000000"/>
              <w:left w:val="single" w:sz="5" w:space="0" w:color="000000"/>
              <w:bottom w:val="single" w:sz="5" w:space="0" w:color="000000"/>
              <w:right w:val="single" w:sz="5" w:space="0" w:color="000000"/>
            </w:tcBorders>
            <w:vAlign w:val="center"/>
          </w:tcPr>
          <w:p w14:paraId="60076355" w14:textId="77777777" w:rsidR="00EE5970" w:rsidRPr="00A005C9" w:rsidRDefault="00EE5970" w:rsidP="00484729">
            <w:pPr>
              <w:spacing w:before="60" w:after="0" w:line="276" w:lineRule="auto"/>
              <w:ind w:left="-73"/>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2.65</w:t>
            </w:r>
          </w:p>
        </w:tc>
      </w:tr>
      <w:tr w:rsidR="00EE5970" w:rsidRPr="00A005C9" w14:paraId="73FADD19" w14:textId="77777777" w:rsidTr="00C433AB">
        <w:trPr>
          <w:trHeight w:val="282"/>
          <w:jc w:val="right"/>
        </w:trPr>
        <w:tc>
          <w:tcPr>
            <w:tcW w:w="709" w:type="dxa"/>
            <w:tcBorders>
              <w:top w:val="single" w:sz="5" w:space="0" w:color="000000"/>
              <w:left w:val="single" w:sz="5" w:space="0" w:color="000000"/>
              <w:bottom w:val="single" w:sz="5" w:space="0" w:color="000000"/>
              <w:right w:val="single" w:sz="5" w:space="0" w:color="000000"/>
            </w:tcBorders>
            <w:vAlign w:val="center"/>
          </w:tcPr>
          <w:p w14:paraId="78C384AF" w14:textId="00B91AA3" w:rsidR="00EE5970" w:rsidRPr="00A005C9" w:rsidRDefault="00E51057" w:rsidP="00484729">
            <w:pPr>
              <w:spacing w:before="60" w:after="0" w:line="276" w:lineRule="auto"/>
              <w:ind w:right="66"/>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4</w:t>
            </w:r>
          </w:p>
        </w:tc>
        <w:tc>
          <w:tcPr>
            <w:tcW w:w="3119" w:type="dxa"/>
            <w:tcBorders>
              <w:top w:val="single" w:sz="5" w:space="0" w:color="000000"/>
              <w:left w:val="single" w:sz="5" w:space="0" w:color="000000"/>
              <w:bottom w:val="single" w:sz="5" w:space="0" w:color="000000"/>
              <w:right w:val="single" w:sz="5" w:space="0" w:color="000000"/>
            </w:tcBorders>
            <w:vAlign w:val="center"/>
          </w:tcPr>
          <w:p w14:paraId="7FC61559" w14:textId="77777777" w:rsidR="00EE5970" w:rsidRPr="00A005C9" w:rsidRDefault="00EE5970" w:rsidP="00484729">
            <w:pPr>
              <w:spacing w:before="60" w:after="0" w:line="276" w:lineRule="auto"/>
              <w:ind w:left="106"/>
              <w:rPr>
                <w:rFonts w:ascii="Arimo" w:eastAsia="Arimo" w:hAnsi="Arimo" w:cs="Arimo"/>
                <w:color w:val="000000"/>
                <w:sz w:val="20"/>
                <w:szCs w:val="20"/>
                <w:lang w:val="en-GB"/>
              </w:rPr>
            </w:pPr>
            <w:r w:rsidRPr="00A005C9">
              <w:rPr>
                <w:rFonts w:ascii="Arimo" w:eastAsia="Arimo" w:hAnsi="Arimo" w:cs="Arimo"/>
                <w:color w:val="000000"/>
                <w:sz w:val="20"/>
                <w:szCs w:val="20"/>
                <w:lang w:val="en-GB"/>
              </w:rPr>
              <w:t>Diameter (mm)</w:t>
            </w:r>
          </w:p>
        </w:tc>
        <w:tc>
          <w:tcPr>
            <w:tcW w:w="850" w:type="dxa"/>
            <w:tcBorders>
              <w:top w:val="single" w:sz="5" w:space="0" w:color="000000"/>
              <w:left w:val="single" w:sz="5" w:space="0" w:color="000000"/>
              <w:bottom w:val="single" w:sz="5" w:space="0" w:color="000000"/>
              <w:right w:val="single" w:sz="5" w:space="0" w:color="000000"/>
            </w:tcBorders>
            <w:vAlign w:val="center"/>
          </w:tcPr>
          <w:p w14:paraId="6D2DE733" w14:textId="77777777" w:rsidR="00EE5970" w:rsidRPr="00A005C9" w:rsidRDefault="00EE5970" w:rsidP="00484729">
            <w:pPr>
              <w:spacing w:before="60" w:after="0" w:line="276" w:lineRule="auto"/>
              <w:ind w:left="-73"/>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7.83</w:t>
            </w:r>
          </w:p>
        </w:tc>
        <w:tc>
          <w:tcPr>
            <w:tcW w:w="1063" w:type="dxa"/>
            <w:tcBorders>
              <w:top w:val="single" w:sz="5" w:space="0" w:color="000000"/>
              <w:left w:val="single" w:sz="5" w:space="0" w:color="000000"/>
              <w:bottom w:val="single" w:sz="5" w:space="0" w:color="000000"/>
              <w:right w:val="single" w:sz="5" w:space="0" w:color="000000"/>
            </w:tcBorders>
            <w:vAlign w:val="center"/>
          </w:tcPr>
          <w:p w14:paraId="150B70B6" w14:textId="77777777" w:rsidR="00EE5970" w:rsidRPr="00A005C9" w:rsidRDefault="00EE5970" w:rsidP="00484729">
            <w:pPr>
              <w:spacing w:before="60" w:after="0" w:line="276" w:lineRule="auto"/>
              <w:ind w:left="-73"/>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7.85</w:t>
            </w:r>
          </w:p>
        </w:tc>
        <w:tc>
          <w:tcPr>
            <w:tcW w:w="1063" w:type="dxa"/>
            <w:tcBorders>
              <w:top w:val="single" w:sz="5" w:space="0" w:color="000000"/>
              <w:left w:val="single" w:sz="5" w:space="0" w:color="000000"/>
              <w:bottom w:val="single" w:sz="5" w:space="0" w:color="000000"/>
              <w:right w:val="single" w:sz="5" w:space="0" w:color="000000"/>
            </w:tcBorders>
            <w:vAlign w:val="center"/>
          </w:tcPr>
          <w:p w14:paraId="72EFC038" w14:textId="77777777" w:rsidR="00EE5970" w:rsidRPr="00A005C9" w:rsidRDefault="00EE5970" w:rsidP="00484729">
            <w:pPr>
              <w:spacing w:before="60" w:after="0" w:line="276" w:lineRule="auto"/>
              <w:ind w:left="-73"/>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7.81</w:t>
            </w:r>
          </w:p>
        </w:tc>
        <w:tc>
          <w:tcPr>
            <w:tcW w:w="811" w:type="dxa"/>
            <w:tcBorders>
              <w:top w:val="single" w:sz="5" w:space="0" w:color="000000"/>
              <w:left w:val="single" w:sz="5" w:space="0" w:color="000000"/>
              <w:bottom w:val="single" w:sz="5" w:space="0" w:color="000000"/>
              <w:right w:val="single" w:sz="5" w:space="0" w:color="000000"/>
            </w:tcBorders>
            <w:vAlign w:val="center"/>
          </w:tcPr>
          <w:p w14:paraId="72AE16D5" w14:textId="77777777" w:rsidR="00EE5970" w:rsidRPr="00A005C9" w:rsidRDefault="00EE5970" w:rsidP="00484729">
            <w:pPr>
              <w:spacing w:before="60" w:after="0" w:line="276" w:lineRule="auto"/>
              <w:ind w:left="-73"/>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7.82</w:t>
            </w:r>
          </w:p>
        </w:tc>
        <w:tc>
          <w:tcPr>
            <w:tcW w:w="1065" w:type="dxa"/>
            <w:tcBorders>
              <w:top w:val="single" w:sz="5" w:space="0" w:color="000000"/>
              <w:left w:val="single" w:sz="5" w:space="0" w:color="000000"/>
              <w:bottom w:val="single" w:sz="5" w:space="0" w:color="000000"/>
              <w:right w:val="single" w:sz="5" w:space="0" w:color="000000"/>
            </w:tcBorders>
            <w:vAlign w:val="center"/>
          </w:tcPr>
          <w:p w14:paraId="1BAED833" w14:textId="77777777" w:rsidR="00EE5970" w:rsidRPr="00A005C9" w:rsidRDefault="00EE5970" w:rsidP="00484729">
            <w:pPr>
              <w:spacing w:before="60" w:after="0" w:line="276" w:lineRule="auto"/>
              <w:ind w:left="-73"/>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7.84</w:t>
            </w:r>
          </w:p>
        </w:tc>
        <w:tc>
          <w:tcPr>
            <w:tcW w:w="1065" w:type="dxa"/>
            <w:tcBorders>
              <w:top w:val="single" w:sz="5" w:space="0" w:color="000000"/>
              <w:left w:val="single" w:sz="5" w:space="0" w:color="000000"/>
              <w:bottom w:val="single" w:sz="5" w:space="0" w:color="000000"/>
              <w:right w:val="single" w:sz="5" w:space="0" w:color="000000"/>
            </w:tcBorders>
            <w:vAlign w:val="center"/>
          </w:tcPr>
          <w:p w14:paraId="1DA8E8E2" w14:textId="77777777" w:rsidR="00EE5970" w:rsidRPr="00A005C9" w:rsidRDefault="00EE5970" w:rsidP="00484729">
            <w:pPr>
              <w:spacing w:before="60" w:after="0" w:line="276" w:lineRule="auto"/>
              <w:ind w:left="-73"/>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7.80</w:t>
            </w:r>
          </w:p>
        </w:tc>
      </w:tr>
      <w:tr w:rsidR="00EE5970" w:rsidRPr="00A005C9" w14:paraId="18A8493D" w14:textId="77777777" w:rsidTr="00C433AB">
        <w:trPr>
          <w:trHeight w:val="282"/>
          <w:jc w:val="right"/>
        </w:trPr>
        <w:tc>
          <w:tcPr>
            <w:tcW w:w="709" w:type="dxa"/>
            <w:tcBorders>
              <w:top w:val="single" w:sz="5" w:space="0" w:color="000000"/>
              <w:left w:val="single" w:sz="5" w:space="0" w:color="000000"/>
              <w:bottom w:val="single" w:sz="5" w:space="0" w:color="000000"/>
              <w:right w:val="single" w:sz="5" w:space="0" w:color="000000"/>
            </w:tcBorders>
            <w:vAlign w:val="center"/>
          </w:tcPr>
          <w:p w14:paraId="7A00EE5B" w14:textId="583F977C" w:rsidR="00EE5970" w:rsidRPr="00A005C9" w:rsidRDefault="00E51057" w:rsidP="00484729">
            <w:pPr>
              <w:spacing w:before="60" w:after="0" w:line="276" w:lineRule="auto"/>
              <w:ind w:right="66"/>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5</w:t>
            </w:r>
          </w:p>
        </w:tc>
        <w:tc>
          <w:tcPr>
            <w:tcW w:w="3119" w:type="dxa"/>
            <w:tcBorders>
              <w:top w:val="single" w:sz="5" w:space="0" w:color="000000"/>
              <w:left w:val="single" w:sz="5" w:space="0" w:color="000000"/>
              <w:bottom w:val="single" w:sz="5" w:space="0" w:color="000000"/>
              <w:right w:val="single" w:sz="5" w:space="0" w:color="000000"/>
            </w:tcBorders>
            <w:vAlign w:val="center"/>
          </w:tcPr>
          <w:p w14:paraId="10C51704" w14:textId="77777777" w:rsidR="00EE5970" w:rsidRPr="00A005C9" w:rsidRDefault="00EE5970" w:rsidP="00484729">
            <w:pPr>
              <w:spacing w:before="60" w:after="0" w:line="276" w:lineRule="auto"/>
              <w:ind w:left="106"/>
              <w:rPr>
                <w:rFonts w:ascii="Arimo" w:eastAsia="Arimo" w:hAnsi="Arimo" w:cs="Arimo"/>
                <w:color w:val="000000"/>
                <w:sz w:val="20"/>
                <w:szCs w:val="20"/>
                <w:lang w:val="en-GB"/>
              </w:rPr>
            </w:pPr>
            <w:r w:rsidRPr="00A005C9">
              <w:rPr>
                <w:rFonts w:ascii="Arimo" w:eastAsia="Arimo" w:hAnsi="Arimo" w:cs="Arimo"/>
                <w:color w:val="000000"/>
                <w:sz w:val="20"/>
                <w:szCs w:val="20"/>
                <w:lang w:val="en-GB"/>
              </w:rPr>
              <w:t>Resistance to crushing (N)</w:t>
            </w:r>
          </w:p>
        </w:tc>
        <w:tc>
          <w:tcPr>
            <w:tcW w:w="850" w:type="dxa"/>
            <w:tcBorders>
              <w:top w:val="single" w:sz="5" w:space="0" w:color="000000"/>
              <w:left w:val="single" w:sz="5" w:space="0" w:color="000000"/>
              <w:bottom w:val="single" w:sz="5" w:space="0" w:color="000000"/>
              <w:right w:val="single" w:sz="5" w:space="0" w:color="000000"/>
            </w:tcBorders>
            <w:vAlign w:val="center"/>
          </w:tcPr>
          <w:p w14:paraId="7410B4F7" w14:textId="77777777" w:rsidR="00EE5970" w:rsidRPr="00A005C9" w:rsidRDefault="00EE5970" w:rsidP="00484729">
            <w:pPr>
              <w:spacing w:before="60" w:after="0" w:line="276" w:lineRule="auto"/>
              <w:ind w:left="-73"/>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74.3</w:t>
            </w:r>
          </w:p>
        </w:tc>
        <w:tc>
          <w:tcPr>
            <w:tcW w:w="1063" w:type="dxa"/>
            <w:tcBorders>
              <w:top w:val="single" w:sz="5" w:space="0" w:color="000000"/>
              <w:left w:val="single" w:sz="5" w:space="0" w:color="000000"/>
              <w:bottom w:val="single" w:sz="5" w:space="0" w:color="000000"/>
              <w:right w:val="single" w:sz="5" w:space="0" w:color="000000"/>
            </w:tcBorders>
            <w:vAlign w:val="center"/>
          </w:tcPr>
          <w:p w14:paraId="3FFB50A1" w14:textId="77777777" w:rsidR="00EE5970" w:rsidRPr="00A005C9" w:rsidRDefault="00EE5970" w:rsidP="00484729">
            <w:pPr>
              <w:spacing w:before="60" w:after="0" w:line="276" w:lineRule="auto"/>
              <w:ind w:left="-73"/>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77</w:t>
            </w:r>
          </w:p>
        </w:tc>
        <w:tc>
          <w:tcPr>
            <w:tcW w:w="1063" w:type="dxa"/>
            <w:tcBorders>
              <w:top w:val="single" w:sz="5" w:space="0" w:color="000000"/>
              <w:left w:val="single" w:sz="5" w:space="0" w:color="000000"/>
              <w:bottom w:val="single" w:sz="5" w:space="0" w:color="000000"/>
              <w:right w:val="single" w:sz="5" w:space="0" w:color="000000"/>
            </w:tcBorders>
            <w:vAlign w:val="center"/>
          </w:tcPr>
          <w:p w14:paraId="275115B8" w14:textId="77777777" w:rsidR="00EE5970" w:rsidRPr="00A005C9" w:rsidRDefault="00EE5970" w:rsidP="00484729">
            <w:pPr>
              <w:spacing w:before="60" w:after="0" w:line="276" w:lineRule="auto"/>
              <w:ind w:left="-73"/>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71</w:t>
            </w:r>
          </w:p>
        </w:tc>
        <w:tc>
          <w:tcPr>
            <w:tcW w:w="811" w:type="dxa"/>
            <w:tcBorders>
              <w:top w:val="single" w:sz="5" w:space="0" w:color="000000"/>
              <w:left w:val="single" w:sz="5" w:space="0" w:color="000000"/>
              <w:bottom w:val="single" w:sz="5" w:space="0" w:color="000000"/>
              <w:right w:val="single" w:sz="5" w:space="0" w:color="000000"/>
            </w:tcBorders>
            <w:vAlign w:val="center"/>
          </w:tcPr>
          <w:p w14:paraId="6CBAF687" w14:textId="77777777" w:rsidR="00EE5970" w:rsidRPr="00A005C9" w:rsidRDefault="00EE5970" w:rsidP="00484729">
            <w:pPr>
              <w:spacing w:before="60" w:after="0" w:line="276" w:lineRule="auto"/>
              <w:ind w:left="-73"/>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75.6</w:t>
            </w:r>
          </w:p>
        </w:tc>
        <w:tc>
          <w:tcPr>
            <w:tcW w:w="1065" w:type="dxa"/>
            <w:tcBorders>
              <w:top w:val="single" w:sz="5" w:space="0" w:color="000000"/>
              <w:left w:val="single" w:sz="5" w:space="0" w:color="000000"/>
              <w:bottom w:val="single" w:sz="5" w:space="0" w:color="000000"/>
              <w:right w:val="single" w:sz="5" w:space="0" w:color="000000"/>
            </w:tcBorders>
            <w:vAlign w:val="center"/>
          </w:tcPr>
          <w:p w14:paraId="5B908C35" w14:textId="77777777" w:rsidR="00EE5970" w:rsidRPr="00A005C9" w:rsidRDefault="00EE5970" w:rsidP="00484729">
            <w:pPr>
              <w:spacing w:before="60" w:after="0" w:line="276" w:lineRule="auto"/>
              <w:ind w:left="-73"/>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79</w:t>
            </w:r>
          </w:p>
        </w:tc>
        <w:tc>
          <w:tcPr>
            <w:tcW w:w="1065" w:type="dxa"/>
            <w:tcBorders>
              <w:top w:val="single" w:sz="5" w:space="0" w:color="000000"/>
              <w:left w:val="single" w:sz="5" w:space="0" w:color="000000"/>
              <w:bottom w:val="single" w:sz="5" w:space="0" w:color="000000"/>
              <w:right w:val="single" w:sz="5" w:space="0" w:color="000000"/>
            </w:tcBorders>
            <w:vAlign w:val="center"/>
          </w:tcPr>
          <w:p w14:paraId="535FAE23" w14:textId="77777777" w:rsidR="00EE5970" w:rsidRPr="00A005C9" w:rsidRDefault="00EE5970" w:rsidP="00484729">
            <w:pPr>
              <w:spacing w:before="60" w:after="0" w:line="276" w:lineRule="auto"/>
              <w:ind w:left="-73"/>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70</w:t>
            </w:r>
          </w:p>
        </w:tc>
      </w:tr>
      <w:tr w:rsidR="00EE5970" w:rsidRPr="00A005C9" w14:paraId="1D954A43" w14:textId="77777777" w:rsidTr="00C433AB">
        <w:trPr>
          <w:trHeight w:val="255"/>
          <w:jc w:val="right"/>
        </w:trPr>
        <w:tc>
          <w:tcPr>
            <w:tcW w:w="709" w:type="dxa"/>
            <w:tcBorders>
              <w:top w:val="single" w:sz="5" w:space="0" w:color="000000"/>
              <w:left w:val="single" w:sz="5" w:space="0" w:color="000000"/>
              <w:bottom w:val="single" w:sz="5" w:space="0" w:color="000000"/>
              <w:right w:val="single" w:sz="5" w:space="0" w:color="000000"/>
            </w:tcBorders>
            <w:vAlign w:val="center"/>
          </w:tcPr>
          <w:p w14:paraId="0B0E5872" w14:textId="1AA359B3" w:rsidR="00EE5970" w:rsidRPr="00A005C9" w:rsidRDefault="00E51057" w:rsidP="00484729">
            <w:pPr>
              <w:spacing w:before="60" w:after="0" w:line="276" w:lineRule="auto"/>
              <w:ind w:right="66"/>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6</w:t>
            </w:r>
          </w:p>
        </w:tc>
        <w:tc>
          <w:tcPr>
            <w:tcW w:w="3119" w:type="dxa"/>
            <w:tcBorders>
              <w:top w:val="single" w:sz="5" w:space="0" w:color="000000"/>
              <w:left w:val="single" w:sz="5" w:space="0" w:color="000000"/>
              <w:bottom w:val="single" w:sz="5" w:space="0" w:color="000000"/>
              <w:right w:val="single" w:sz="5" w:space="0" w:color="000000"/>
            </w:tcBorders>
            <w:vAlign w:val="center"/>
          </w:tcPr>
          <w:p w14:paraId="4063B221" w14:textId="77777777" w:rsidR="00EE5970" w:rsidRPr="00A005C9" w:rsidRDefault="00EE5970" w:rsidP="00484729">
            <w:pPr>
              <w:spacing w:before="60" w:after="0" w:line="276" w:lineRule="auto"/>
              <w:ind w:left="106"/>
              <w:rPr>
                <w:rFonts w:ascii="Arimo" w:eastAsia="Arimo" w:hAnsi="Arimo" w:cs="Arimo"/>
                <w:color w:val="000000"/>
                <w:sz w:val="20"/>
                <w:szCs w:val="20"/>
                <w:lang w:val="en-GB"/>
              </w:rPr>
            </w:pPr>
            <w:r w:rsidRPr="00A005C9">
              <w:rPr>
                <w:rFonts w:ascii="Arimo" w:eastAsia="Arimo" w:hAnsi="Arimo" w:cs="Arimo"/>
                <w:color w:val="000000"/>
                <w:sz w:val="20"/>
                <w:szCs w:val="20"/>
                <w:lang w:val="en-GB"/>
              </w:rPr>
              <w:t>Disintegration (minutes)</w:t>
            </w:r>
          </w:p>
        </w:tc>
        <w:tc>
          <w:tcPr>
            <w:tcW w:w="850" w:type="dxa"/>
            <w:tcBorders>
              <w:top w:val="single" w:sz="5" w:space="0" w:color="000000"/>
              <w:left w:val="single" w:sz="5" w:space="0" w:color="000000"/>
              <w:bottom w:val="single" w:sz="5" w:space="0" w:color="000000"/>
              <w:right w:val="single" w:sz="5" w:space="0" w:color="000000"/>
            </w:tcBorders>
            <w:vAlign w:val="center"/>
          </w:tcPr>
          <w:p w14:paraId="4BB575FA" w14:textId="77777777" w:rsidR="00EE5970" w:rsidRPr="00A005C9" w:rsidRDefault="00EE5970" w:rsidP="00484729">
            <w:pPr>
              <w:spacing w:before="60" w:after="0" w:line="276" w:lineRule="auto"/>
              <w:ind w:left="-73"/>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NA</w:t>
            </w:r>
          </w:p>
        </w:tc>
        <w:tc>
          <w:tcPr>
            <w:tcW w:w="1063" w:type="dxa"/>
            <w:tcBorders>
              <w:top w:val="single" w:sz="5" w:space="0" w:color="000000"/>
              <w:left w:val="single" w:sz="5" w:space="0" w:color="000000"/>
              <w:bottom w:val="single" w:sz="5" w:space="0" w:color="000000"/>
              <w:right w:val="single" w:sz="5" w:space="0" w:color="000000"/>
            </w:tcBorders>
            <w:vAlign w:val="center"/>
          </w:tcPr>
          <w:p w14:paraId="0B7BD76F" w14:textId="77777777" w:rsidR="00EE5970" w:rsidRPr="00A005C9" w:rsidRDefault="00EE5970" w:rsidP="00484729">
            <w:pPr>
              <w:spacing w:before="60" w:after="0" w:line="276" w:lineRule="auto"/>
              <w:ind w:left="-73"/>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3’30”</w:t>
            </w:r>
          </w:p>
        </w:tc>
        <w:tc>
          <w:tcPr>
            <w:tcW w:w="1063" w:type="dxa"/>
            <w:tcBorders>
              <w:top w:val="single" w:sz="5" w:space="0" w:color="000000"/>
              <w:left w:val="single" w:sz="5" w:space="0" w:color="000000"/>
              <w:bottom w:val="single" w:sz="5" w:space="0" w:color="000000"/>
              <w:right w:val="single" w:sz="5" w:space="0" w:color="000000"/>
            </w:tcBorders>
            <w:vAlign w:val="center"/>
          </w:tcPr>
          <w:p w14:paraId="2904681C" w14:textId="77777777" w:rsidR="00EE5970" w:rsidRPr="00A005C9" w:rsidRDefault="00EE5970" w:rsidP="00484729">
            <w:pPr>
              <w:spacing w:before="60" w:after="0" w:line="276" w:lineRule="auto"/>
              <w:ind w:left="-73"/>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2’00”</w:t>
            </w:r>
          </w:p>
        </w:tc>
        <w:tc>
          <w:tcPr>
            <w:tcW w:w="811" w:type="dxa"/>
            <w:tcBorders>
              <w:top w:val="single" w:sz="5" w:space="0" w:color="000000"/>
              <w:left w:val="single" w:sz="5" w:space="0" w:color="000000"/>
              <w:bottom w:val="single" w:sz="5" w:space="0" w:color="000000"/>
              <w:right w:val="single" w:sz="5" w:space="0" w:color="000000"/>
            </w:tcBorders>
          </w:tcPr>
          <w:p w14:paraId="291AC926" w14:textId="77777777" w:rsidR="00EE5970" w:rsidRPr="00A005C9" w:rsidRDefault="00EE5970" w:rsidP="00484729">
            <w:pPr>
              <w:spacing w:before="60" w:after="0" w:line="276" w:lineRule="auto"/>
              <w:ind w:left="-73"/>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NA</w:t>
            </w:r>
          </w:p>
        </w:tc>
        <w:tc>
          <w:tcPr>
            <w:tcW w:w="1065" w:type="dxa"/>
            <w:tcBorders>
              <w:top w:val="single" w:sz="5" w:space="0" w:color="000000"/>
              <w:left w:val="single" w:sz="5" w:space="0" w:color="000000"/>
              <w:bottom w:val="single" w:sz="5" w:space="0" w:color="000000"/>
              <w:right w:val="single" w:sz="5" w:space="0" w:color="000000"/>
            </w:tcBorders>
          </w:tcPr>
          <w:p w14:paraId="03A37B85" w14:textId="77777777" w:rsidR="00EE5970" w:rsidRPr="00A005C9" w:rsidRDefault="00EE5970" w:rsidP="00484729">
            <w:pPr>
              <w:spacing w:before="60" w:after="0" w:line="276" w:lineRule="auto"/>
              <w:ind w:left="-73"/>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4’10”</w:t>
            </w:r>
          </w:p>
        </w:tc>
        <w:tc>
          <w:tcPr>
            <w:tcW w:w="1065" w:type="dxa"/>
            <w:tcBorders>
              <w:top w:val="single" w:sz="5" w:space="0" w:color="000000"/>
              <w:left w:val="single" w:sz="5" w:space="0" w:color="000000"/>
              <w:bottom w:val="single" w:sz="5" w:space="0" w:color="000000"/>
              <w:right w:val="single" w:sz="5" w:space="0" w:color="000000"/>
            </w:tcBorders>
          </w:tcPr>
          <w:p w14:paraId="31C64016" w14:textId="77777777" w:rsidR="00EE5970" w:rsidRPr="00A005C9" w:rsidRDefault="00EE5970" w:rsidP="00484729">
            <w:pPr>
              <w:spacing w:before="60" w:after="0" w:line="276" w:lineRule="auto"/>
              <w:ind w:left="-73"/>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3’20”</w:t>
            </w:r>
          </w:p>
        </w:tc>
      </w:tr>
      <w:tr w:rsidR="00EE5970" w:rsidRPr="00A005C9" w14:paraId="33A9120E" w14:textId="77777777" w:rsidTr="00C433AB">
        <w:trPr>
          <w:trHeight w:val="264"/>
          <w:jc w:val="right"/>
        </w:trPr>
        <w:tc>
          <w:tcPr>
            <w:tcW w:w="709" w:type="dxa"/>
            <w:tcBorders>
              <w:top w:val="single" w:sz="5" w:space="0" w:color="000000"/>
              <w:left w:val="single" w:sz="5" w:space="0" w:color="000000"/>
              <w:bottom w:val="single" w:sz="6" w:space="0" w:color="000000"/>
              <w:right w:val="single" w:sz="5" w:space="0" w:color="000000"/>
            </w:tcBorders>
            <w:vAlign w:val="center"/>
          </w:tcPr>
          <w:p w14:paraId="034E9DA6" w14:textId="07B4EB51" w:rsidR="00EE5970" w:rsidRPr="00A005C9" w:rsidRDefault="00E51057" w:rsidP="00484729">
            <w:pPr>
              <w:spacing w:before="60" w:after="0" w:line="276" w:lineRule="auto"/>
              <w:ind w:right="66"/>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7</w:t>
            </w:r>
          </w:p>
        </w:tc>
        <w:tc>
          <w:tcPr>
            <w:tcW w:w="3119" w:type="dxa"/>
            <w:tcBorders>
              <w:top w:val="single" w:sz="5" w:space="0" w:color="000000"/>
              <w:left w:val="single" w:sz="5" w:space="0" w:color="000000"/>
              <w:bottom w:val="single" w:sz="6" w:space="0" w:color="000000"/>
              <w:right w:val="single" w:sz="5" w:space="0" w:color="000000"/>
            </w:tcBorders>
            <w:vAlign w:val="center"/>
          </w:tcPr>
          <w:p w14:paraId="7A028A58" w14:textId="77777777" w:rsidR="00EE5970" w:rsidRPr="00A005C9" w:rsidRDefault="00EE5970" w:rsidP="00484729">
            <w:pPr>
              <w:spacing w:before="60" w:after="0" w:line="276" w:lineRule="auto"/>
              <w:ind w:left="106"/>
              <w:rPr>
                <w:rFonts w:ascii="Arimo" w:eastAsia="Arimo" w:hAnsi="Arimo" w:cs="Arimo"/>
                <w:color w:val="000000"/>
                <w:sz w:val="20"/>
                <w:szCs w:val="20"/>
                <w:lang w:val="en-GB"/>
              </w:rPr>
            </w:pPr>
            <w:r w:rsidRPr="00A005C9">
              <w:rPr>
                <w:rFonts w:ascii="Arimo" w:eastAsia="Arimo" w:hAnsi="Arimo" w:cs="Arimo"/>
                <w:color w:val="000000"/>
                <w:sz w:val="20"/>
                <w:szCs w:val="20"/>
                <w:lang w:val="en-GB"/>
              </w:rPr>
              <w:t>Assay (%)</w:t>
            </w:r>
          </w:p>
        </w:tc>
        <w:tc>
          <w:tcPr>
            <w:tcW w:w="2976" w:type="dxa"/>
            <w:gridSpan w:val="3"/>
            <w:tcBorders>
              <w:top w:val="single" w:sz="5" w:space="0" w:color="000000"/>
              <w:left w:val="single" w:sz="5" w:space="0" w:color="000000"/>
              <w:bottom w:val="single" w:sz="6" w:space="0" w:color="000000"/>
              <w:right w:val="single" w:sz="5" w:space="0" w:color="000000"/>
            </w:tcBorders>
            <w:vAlign w:val="center"/>
          </w:tcPr>
          <w:p w14:paraId="4E825625" w14:textId="408B1198" w:rsidR="00EE5970" w:rsidRPr="00A005C9" w:rsidRDefault="00EE5970" w:rsidP="00C433AB">
            <w:pPr>
              <w:spacing w:before="60" w:after="0" w:line="276" w:lineRule="auto"/>
              <w:ind w:left="-73"/>
              <w:jc w:val="center"/>
              <w:rPr>
                <w:rFonts w:ascii="Arimo" w:eastAsia="Arimo" w:hAnsi="Arimo" w:cs="Arimo"/>
                <w:color w:val="000000"/>
                <w:sz w:val="20"/>
                <w:szCs w:val="20"/>
              </w:rPr>
            </w:pPr>
            <w:r w:rsidRPr="00A005C9">
              <w:rPr>
                <w:rFonts w:ascii="Arimo" w:eastAsia="Arimo" w:hAnsi="Arimo" w:cs="Arimo"/>
                <w:color w:val="000000"/>
                <w:sz w:val="20"/>
                <w:szCs w:val="20"/>
              </w:rPr>
              <w:t>97</w:t>
            </w:r>
            <w:r w:rsidR="00C433AB" w:rsidRPr="00A005C9">
              <w:rPr>
                <w:rFonts w:ascii="Arimo" w:eastAsia="Arimo" w:hAnsi="Arimo" w:cs="Arimo"/>
                <w:color w:val="000000"/>
                <w:sz w:val="20"/>
                <w:szCs w:val="20"/>
              </w:rPr>
              <w:t>.</w:t>
            </w:r>
            <w:r w:rsidRPr="00A005C9">
              <w:rPr>
                <w:rFonts w:ascii="Arimo" w:eastAsia="Arimo" w:hAnsi="Arimo" w:cs="Arimo"/>
                <w:color w:val="000000"/>
                <w:sz w:val="20"/>
                <w:szCs w:val="20"/>
              </w:rPr>
              <w:t>5</w:t>
            </w:r>
          </w:p>
        </w:tc>
        <w:tc>
          <w:tcPr>
            <w:tcW w:w="2941" w:type="dxa"/>
            <w:gridSpan w:val="3"/>
            <w:tcBorders>
              <w:top w:val="single" w:sz="5" w:space="0" w:color="000000"/>
              <w:left w:val="single" w:sz="5" w:space="0" w:color="000000"/>
              <w:bottom w:val="single" w:sz="6" w:space="0" w:color="000000"/>
              <w:right w:val="single" w:sz="5" w:space="0" w:color="000000"/>
            </w:tcBorders>
          </w:tcPr>
          <w:p w14:paraId="792FA3BA" w14:textId="3BB66191" w:rsidR="00EE5970" w:rsidRPr="00A005C9" w:rsidRDefault="00EE5970" w:rsidP="00C433AB">
            <w:pPr>
              <w:spacing w:before="60" w:after="0" w:line="276" w:lineRule="auto"/>
              <w:ind w:left="-73"/>
              <w:jc w:val="center"/>
              <w:rPr>
                <w:rFonts w:ascii="Arimo" w:eastAsia="Arimo" w:hAnsi="Arimo" w:cs="Arimo"/>
                <w:color w:val="000000"/>
                <w:sz w:val="20"/>
                <w:szCs w:val="20"/>
              </w:rPr>
            </w:pPr>
            <w:r w:rsidRPr="00A005C9">
              <w:rPr>
                <w:rFonts w:ascii="Arimo" w:eastAsia="Arimo" w:hAnsi="Arimo" w:cs="Arimo"/>
                <w:color w:val="000000"/>
                <w:sz w:val="20"/>
                <w:szCs w:val="20"/>
              </w:rPr>
              <w:t>98</w:t>
            </w:r>
            <w:r w:rsidR="00C433AB" w:rsidRPr="00A005C9">
              <w:rPr>
                <w:rFonts w:ascii="Arimo" w:eastAsia="Arimo" w:hAnsi="Arimo" w:cs="Arimo"/>
                <w:color w:val="000000"/>
                <w:sz w:val="20"/>
                <w:szCs w:val="20"/>
              </w:rPr>
              <w:t>.</w:t>
            </w:r>
            <w:r w:rsidR="00797B6B" w:rsidRPr="00A005C9">
              <w:rPr>
                <w:rFonts w:ascii="Arimo" w:eastAsia="Arimo" w:hAnsi="Arimo" w:cs="Arimo"/>
                <w:color w:val="000000"/>
                <w:sz w:val="20"/>
                <w:szCs w:val="20"/>
              </w:rPr>
              <w:t>7</w:t>
            </w:r>
          </w:p>
        </w:tc>
      </w:tr>
      <w:tr w:rsidR="00EE5970" w:rsidRPr="00A005C9" w14:paraId="1A7FD4F0" w14:textId="77777777" w:rsidTr="00C433AB">
        <w:trPr>
          <w:trHeight w:val="160"/>
          <w:jc w:val="right"/>
        </w:trPr>
        <w:tc>
          <w:tcPr>
            <w:tcW w:w="709" w:type="dxa"/>
            <w:tcBorders>
              <w:top w:val="single" w:sz="6" w:space="0" w:color="000000"/>
              <w:left w:val="single" w:sz="6" w:space="0" w:color="000000"/>
              <w:bottom w:val="single" w:sz="4" w:space="0" w:color="000000"/>
              <w:right w:val="single" w:sz="6" w:space="0" w:color="000000"/>
            </w:tcBorders>
            <w:vAlign w:val="center"/>
          </w:tcPr>
          <w:p w14:paraId="782663BF" w14:textId="42B43A3F" w:rsidR="00EE5970" w:rsidRPr="00A005C9" w:rsidRDefault="00E51057" w:rsidP="00484729">
            <w:pPr>
              <w:spacing w:before="60" w:after="0" w:line="276" w:lineRule="auto"/>
              <w:ind w:right="66"/>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8</w:t>
            </w:r>
          </w:p>
        </w:tc>
        <w:tc>
          <w:tcPr>
            <w:tcW w:w="3119" w:type="dxa"/>
            <w:tcBorders>
              <w:top w:val="single" w:sz="6" w:space="0" w:color="000000"/>
              <w:left w:val="single" w:sz="6" w:space="0" w:color="000000"/>
              <w:bottom w:val="single" w:sz="4" w:space="0" w:color="000000"/>
              <w:right w:val="single" w:sz="6" w:space="0" w:color="000000"/>
            </w:tcBorders>
            <w:vAlign w:val="center"/>
          </w:tcPr>
          <w:p w14:paraId="73CD8D38" w14:textId="77777777" w:rsidR="00EE5970" w:rsidRPr="00A005C9" w:rsidRDefault="00EE5970" w:rsidP="00484729">
            <w:pPr>
              <w:spacing w:before="60" w:after="0" w:line="276" w:lineRule="auto"/>
              <w:ind w:left="106"/>
              <w:rPr>
                <w:rFonts w:ascii="Arimo" w:eastAsia="Arimo" w:hAnsi="Arimo" w:cs="Arimo"/>
                <w:color w:val="000000"/>
                <w:sz w:val="20"/>
                <w:szCs w:val="20"/>
                <w:lang w:val="en-GB"/>
              </w:rPr>
            </w:pPr>
            <w:r w:rsidRPr="00A005C9">
              <w:rPr>
                <w:rFonts w:ascii="Arimo" w:eastAsia="Arimo" w:hAnsi="Arimo" w:cs="Arimo"/>
                <w:color w:val="000000"/>
                <w:sz w:val="20"/>
                <w:szCs w:val="20"/>
                <w:lang w:val="en-GB"/>
              </w:rPr>
              <w:t>Related substances (%)</w:t>
            </w:r>
          </w:p>
          <w:p w14:paraId="2FAFA0B2" w14:textId="77777777" w:rsidR="00EE5970" w:rsidRPr="00A005C9" w:rsidRDefault="00EE5970" w:rsidP="00484729">
            <w:pPr>
              <w:spacing w:before="60" w:after="0" w:line="276" w:lineRule="auto"/>
              <w:ind w:left="106"/>
              <w:rPr>
                <w:rFonts w:ascii="Arimo" w:eastAsia="Arimo" w:hAnsi="Arimo" w:cs="Arimo"/>
                <w:color w:val="000000"/>
                <w:sz w:val="20"/>
                <w:szCs w:val="20"/>
                <w:lang w:val="en-GB"/>
              </w:rPr>
            </w:pPr>
            <w:r w:rsidRPr="00A005C9">
              <w:rPr>
                <w:rFonts w:ascii="Arimo" w:eastAsia="Arimo" w:hAnsi="Arimo" w:cs="Arimo"/>
                <w:color w:val="000000"/>
                <w:sz w:val="20"/>
                <w:szCs w:val="20"/>
                <w:lang w:val="en-GB"/>
              </w:rPr>
              <w:t>Impurity L</w:t>
            </w:r>
          </w:p>
          <w:p w14:paraId="7FB4902C" w14:textId="77777777" w:rsidR="00EE5970" w:rsidRPr="00A005C9" w:rsidRDefault="00EE5970" w:rsidP="00484729">
            <w:pPr>
              <w:spacing w:before="60" w:after="0" w:line="276" w:lineRule="auto"/>
              <w:ind w:left="106"/>
              <w:rPr>
                <w:rFonts w:ascii="Arimo" w:eastAsia="Arimo" w:hAnsi="Arimo" w:cs="Arimo"/>
                <w:color w:val="000000"/>
                <w:sz w:val="20"/>
                <w:szCs w:val="20"/>
                <w:lang w:val="en-GB"/>
              </w:rPr>
            </w:pPr>
            <w:r w:rsidRPr="00A005C9">
              <w:rPr>
                <w:rFonts w:ascii="Arimo" w:eastAsia="Arimo" w:hAnsi="Arimo" w:cs="Arimo"/>
                <w:color w:val="000000"/>
                <w:sz w:val="20"/>
                <w:szCs w:val="20"/>
                <w:lang w:val="en-GB"/>
              </w:rPr>
              <w:t>Impurity K</w:t>
            </w:r>
          </w:p>
          <w:p w14:paraId="4D0BDB13" w14:textId="77777777" w:rsidR="00EE5970" w:rsidRPr="00A005C9" w:rsidRDefault="00EE5970" w:rsidP="00484729">
            <w:pPr>
              <w:spacing w:before="60" w:after="0" w:line="276" w:lineRule="auto"/>
              <w:ind w:left="106"/>
              <w:rPr>
                <w:rFonts w:ascii="Arimo" w:eastAsia="Arimo" w:hAnsi="Arimo" w:cs="Arimo"/>
                <w:color w:val="000000"/>
                <w:sz w:val="20"/>
                <w:szCs w:val="20"/>
                <w:lang w:val="en-GB"/>
              </w:rPr>
            </w:pPr>
            <w:r w:rsidRPr="00A005C9">
              <w:rPr>
                <w:rFonts w:ascii="Arimo" w:eastAsia="Arimo" w:hAnsi="Arimo" w:cs="Arimo"/>
                <w:color w:val="000000"/>
                <w:sz w:val="20"/>
                <w:szCs w:val="20"/>
                <w:lang w:val="en-GB"/>
              </w:rPr>
              <w:t xml:space="preserve">Each unspecified impurity </w:t>
            </w:r>
          </w:p>
          <w:p w14:paraId="5AE041BD" w14:textId="77777777" w:rsidR="00EE5970" w:rsidRPr="00A005C9" w:rsidRDefault="00EE5970" w:rsidP="00484729">
            <w:pPr>
              <w:spacing w:before="60" w:after="0" w:line="276" w:lineRule="auto"/>
              <w:ind w:left="106"/>
              <w:rPr>
                <w:rFonts w:ascii="Arimo" w:eastAsia="Arimo" w:hAnsi="Arimo" w:cs="Arimo"/>
                <w:color w:val="000000"/>
                <w:sz w:val="20"/>
                <w:szCs w:val="20"/>
                <w:lang w:val="vi-VN"/>
              </w:rPr>
            </w:pPr>
            <w:r w:rsidRPr="00A005C9">
              <w:rPr>
                <w:rFonts w:ascii="Arimo" w:eastAsia="Arimo" w:hAnsi="Arimo" w:cs="Arimo"/>
                <w:color w:val="000000"/>
                <w:sz w:val="20"/>
                <w:szCs w:val="20"/>
                <w:lang w:val="en-GB"/>
              </w:rPr>
              <w:t>Total impurities</w:t>
            </w:r>
          </w:p>
        </w:tc>
        <w:tc>
          <w:tcPr>
            <w:tcW w:w="2976" w:type="dxa"/>
            <w:gridSpan w:val="3"/>
            <w:tcBorders>
              <w:top w:val="single" w:sz="6" w:space="0" w:color="000000"/>
              <w:left w:val="single" w:sz="6" w:space="0" w:color="000000"/>
              <w:bottom w:val="single" w:sz="4" w:space="0" w:color="000000"/>
              <w:right w:val="single" w:sz="6" w:space="0" w:color="000000"/>
            </w:tcBorders>
          </w:tcPr>
          <w:p w14:paraId="0FF20064" w14:textId="77777777" w:rsidR="00064133" w:rsidRPr="00A005C9" w:rsidRDefault="00064133" w:rsidP="00484729">
            <w:pPr>
              <w:spacing w:before="60" w:after="0" w:line="276" w:lineRule="auto"/>
              <w:ind w:left="106"/>
              <w:jc w:val="center"/>
              <w:rPr>
                <w:rFonts w:ascii="Arimo" w:eastAsia="Arimo" w:hAnsi="Arimo" w:cs="Arimo"/>
                <w:color w:val="000000"/>
                <w:sz w:val="20"/>
                <w:szCs w:val="20"/>
                <w:lang w:val="en-GB"/>
              </w:rPr>
            </w:pPr>
          </w:p>
          <w:p w14:paraId="6846E7B1" w14:textId="7BEB2F7D" w:rsidR="00EE5970" w:rsidRPr="00A005C9" w:rsidRDefault="00EE5970" w:rsidP="00484729">
            <w:pPr>
              <w:spacing w:before="60" w:after="0" w:line="276" w:lineRule="auto"/>
              <w:ind w:left="106"/>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0</w:t>
            </w:r>
            <w:r w:rsidR="00484729" w:rsidRPr="00A005C9">
              <w:rPr>
                <w:rFonts w:ascii="Arimo" w:eastAsia="Arimo" w:hAnsi="Arimo" w:cs="Arimo"/>
                <w:color w:val="000000"/>
                <w:sz w:val="20"/>
                <w:szCs w:val="20"/>
                <w:lang w:val="en-GB"/>
              </w:rPr>
              <w:t>.</w:t>
            </w:r>
            <w:r w:rsidR="00797B6B" w:rsidRPr="00A005C9">
              <w:rPr>
                <w:rFonts w:ascii="Arimo" w:eastAsia="Arimo" w:hAnsi="Arimo" w:cs="Arimo"/>
                <w:color w:val="000000"/>
                <w:sz w:val="20"/>
                <w:szCs w:val="20"/>
                <w:lang w:val="en-GB"/>
              </w:rPr>
              <w:t>05</w:t>
            </w:r>
          </w:p>
          <w:p w14:paraId="0333710F" w14:textId="0706DD89" w:rsidR="00EE5970" w:rsidRPr="00A005C9" w:rsidRDefault="00EE5970" w:rsidP="00484729">
            <w:pPr>
              <w:spacing w:before="60" w:after="0" w:line="276" w:lineRule="auto"/>
              <w:ind w:left="106"/>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0</w:t>
            </w:r>
            <w:r w:rsidR="00484729" w:rsidRPr="00A005C9">
              <w:rPr>
                <w:rFonts w:ascii="Arimo" w:eastAsia="Arimo" w:hAnsi="Arimo" w:cs="Arimo"/>
                <w:color w:val="000000"/>
                <w:sz w:val="20"/>
                <w:szCs w:val="20"/>
                <w:lang w:val="en-GB"/>
              </w:rPr>
              <w:t>.</w:t>
            </w:r>
            <w:r w:rsidR="00797B6B" w:rsidRPr="00A005C9">
              <w:rPr>
                <w:rFonts w:ascii="Arimo" w:eastAsia="Arimo" w:hAnsi="Arimo" w:cs="Arimo"/>
                <w:color w:val="000000"/>
                <w:sz w:val="20"/>
                <w:szCs w:val="20"/>
                <w:lang w:val="en-GB"/>
              </w:rPr>
              <w:t>08</w:t>
            </w:r>
          </w:p>
          <w:p w14:paraId="6784F44F" w14:textId="5C5D833B" w:rsidR="00EE5970" w:rsidRPr="00A005C9" w:rsidRDefault="00EE5970" w:rsidP="00484729">
            <w:pPr>
              <w:spacing w:before="60" w:after="0" w:line="276" w:lineRule="auto"/>
              <w:ind w:left="106"/>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0</w:t>
            </w:r>
            <w:r w:rsidR="00484729" w:rsidRPr="00A005C9">
              <w:rPr>
                <w:rFonts w:ascii="Arimo" w:eastAsia="Arimo" w:hAnsi="Arimo" w:cs="Arimo"/>
                <w:color w:val="000000"/>
                <w:sz w:val="20"/>
                <w:szCs w:val="20"/>
                <w:lang w:val="en-GB"/>
              </w:rPr>
              <w:t>.</w:t>
            </w:r>
            <w:r w:rsidR="00797B6B" w:rsidRPr="00A005C9">
              <w:rPr>
                <w:rFonts w:ascii="Arimo" w:eastAsia="Arimo" w:hAnsi="Arimo" w:cs="Arimo"/>
                <w:color w:val="000000"/>
                <w:sz w:val="20"/>
                <w:szCs w:val="20"/>
                <w:lang w:val="en-GB"/>
              </w:rPr>
              <w:t>08</w:t>
            </w:r>
          </w:p>
          <w:p w14:paraId="729D6CD1" w14:textId="038A0A94" w:rsidR="00EE5970" w:rsidRPr="00A005C9" w:rsidRDefault="00EE5970" w:rsidP="00484729">
            <w:pPr>
              <w:spacing w:before="60" w:after="0" w:line="276" w:lineRule="auto"/>
              <w:ind w:left="106"/>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0</w:t>
            </w:r>
            <w:r w:rsidR="00484729" w:rsidRPr="00A005C9">
              <w:rPr>
                <w:rFonts w:ascii="Arimo" w:eastAsia="Arimo" w:hAnsi="Arimo" w:cs="Arimo"/>
                <w:color w:val="000000"/>
                <w:sz w:val="20"/>
                <w:szCs w:val="20"/>
                <w:lang w:val="en-GB"/>
              </w:rPr>
              <w:t>.</w:t>
            </w:r>
            <w:r w:rsidR="00797B6B" w:rsidRPr="00A005C9">
              <w:rPr>
                <w:rFonts w:ascii="Arimo" w:eastAsia="Arimo" w:hAnsi="Arimo" w:cs="Arimo"/>
                <w:color w:val="000000"/>
                <w:sz w:val="20"/>
                <w:szCs w:val="20"/>
                <w:lang w:val="en-GB"/>
              </w:rPr>
              <w:t>29</w:t>
            </w:r>
          </w:p>
        </w:tc>
        <w:tc>
          <w:tcPr>
            <w:tcW w:w="2941" w:type="dxa"/>
            <w:gridSpan w:val="3"/>
            <w:tcBorders>
              <w:top w:val="single" w:sz="6" w:space="0" w:color="000000"/>
              <w:left w:val="single" w:sz="6" w:space="0" w:color="000000"/>
              <w:bottom w:val="single" w:sz="4" w:space="0" w:color="000000"/>
              <w:right w:val="single" w:sz="6" w:space="0" w:color="000000"/>
            </w:tcBorders>
          </w:tcPr>
          <w:p w14:paraId="32BCE1BE" w14:textId="77777777" w:rsidR="00064133" w:rsidRPr="00A005C9" w:rsidRDefault="00064133" w:rsidP="00484729">
            <w:pPr>
              <w:spacing w:before="60" w:after="0" w:line="276" w:lineRule="auto"/>
              <w:ind w:left="106"/>
              <w:jc w:val="center"/>
              <w:rPr>
                <w:rFonts w:ascii="Arimo" w:eastAsia="Arimo" w:hAnsi="Arimo" w:cs="Arimo"/>
                <w:color w:val="000000"/>
                <w:sz w:val="20"/>
                <w:szCs w:val="20"/>
                <w:lang w:val="en-GB"/>
              </w:rPr>
            </w:pPr>
          </w:p>
          <w:p w14:paraId="1C6470E9" w14:textId="4881AF00" w:rsidR="00EE5970" w:rsidRPr="00A005C9" w:rsidRDefault="00EE5970" w:rsidP="00484729">
            <w:pPr>
              <w:spacing w:before="60" w:after="0" w:line="276" w:lineRule="auto"/>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0</w:t>
            </w:r>
            <w:r w:rsidR="00484729" w:rsidRPr="00A005C9">
              <w:rPr>
                <w:rFonts w:ascii="Arimo" w:eastAsia="Arimo" w:hAnsi="Arimo" w:cs="Arimo"/>
                <w:color w:val="000000"/>
                <w:sz w:val="20"/>
                <w:szCs w:val="20"/>
                <w:lang w:val="en-GB"/>
              </w:rPr>
              <w:t>.</w:t>
            </w:r>
            <w:r w:rsidR="00797B6B" w:rsidRPr="00A005C9">
              <w:rPr>
                <w:rFonts w:ascii="Arimo" w:eastAsia="Arimo" w:hAnsi="Arimo" w:cs="Arimo"/>
                <w:color w:val="000000"/>
                <w:sz w:val="20"/>
                <w:szCs w:val="20"/>
                <w:lang w:val="en-GB"/>
              </w:rPr>
              <w:t>02</w:t>
            </w:r>
          </w:p>
          <w:p w14:paraId="544C4C2C" w14:textId="1B6ED818" w:rsidR="00EE5970" w:rsidRPr="00A005C9" w:rsidRDefault="00EE5970" w:rsidP="00484729">
            <w:pPr>
              <w:spacing w:before="60" w:after="0" w:line="276" w:lineRule="auto"/>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0</w:t>
            </w:r>
            <w:r w:rsidR="00484729" w:rsidRPr="00A005C9">
              <w:rPr>
                <w:rFonts w:ascii="Arimo" w:eastAsia="Arimo" w:hAnsi="Arimo" w:cs="Arimo"/>
                <w:color w:val="000000"/>
                <w:sz w:val="20"/>
                <w:szCs w:val="20"/>
                <w:lang w:val="en-GB"/>
              </w:rPr>
              <w:t>.</w:t>
            </w:r>
            <w:r w:rsidR="00797B6B" w:rsidRPr="00A005C9">
              <w:rPr>
                <w:rFonts w:ascii="Arimo" w:eastAsia="Arimo" w:hAnsi="Arimo" w:cs="Arimo"/>
                <w:color w:val="000000"/>
                <w:sz w:val="20"/>
                <w:szCs w:val="20"/>
                <w:lang w:val="en-GB"/>
              </w:rPr>
              <w:t>03</w:t>
            </w:r>
          </w:p>
          <w:p w14:paraId="0E13104D" w14:textId="65E69FE2" w:rsidR="00EE5970" w:rsidRPr="00A005C9" w:rsidRDefault="00EE5970" w:rsidP="00484729">
            <w:pPr>
              <w:spacing w:before="60" w:after="0" w:line="276" w:lineRule="auto"/>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0</w:t>
            </w:r>
            <w:r w:rsidR="00484729" w:rsidRPr="00A005C9">
              <w:rPr>
                <w:rFonts w:ascii="Arimo" w:eastAsia="Arimo" w:hAnsi="Arimo" w:cs="Arimo"/>
                <w:color w:val="000000"/>
                <w:sz w:val="20"/>
                <w:szCs w:val="20"/>
                <w:lang w:val="en-GB"/>
              </w:rPr>
              <w:t>.</w:t>
            </w:r>
            <w:r w:rsidR="00797B6B" w:rsidRPr="00A005C9">
              <w:rPr>
                <w:rFonts w:ascii="Arimo" w:eastAsia="Arimo" w:hAnsi="Arimo" w:cs="Arimo"/>
                <w:color w:val="000000"/>
                <w:sz w:val="20"/>
                <w:szCs w:val="20"/>
                <w:lang w:val="en-GB"/>
              </w:rPr>
              <w:t>05</w:t>
            </w:r>
          </w:p>
          <w:p w14:paraId="0C65050F" w14:textId="518138F2" w:rsidR="00EE5970" w:rsidRPr="00A005C9" w:rsidRDefault="00EE5970" w:rsidP="00484729">
            <w:pPr>
              <w:spacing w:before="60" w:after="0" w:line="276" w:lineRule="auto"/>
              <w:jc w:val="center"/>
              <w:rPr>
                <w:rFonts w:ascii="Arimo" w:eastAsia="Arimo" w:hAnsi="Arimo" w:cs="Arimo"/>
                <w:color w:val="000000"/>
                <w:sz w:val="20"/>
                <w:szCs w:val="20"/>
                <w:lang w:val="en-GB"/>
              </w:rPr>
            </w:pPr>
            <w:r w:rsidRPr="00A005C9">
              <w:rPr>
                <w:rFonts w:ascii="Arimo" w:eastAsia="Arimo" w:hAnsi="Arimo" w:cs="Arimo"/>
                <w:color w:val="000000"/>
                <w:sz w:val="20"/>
                <w:szCs w:val="20"/>
                <w:lang w:val="en-GB"/>
              </w:rPr>
              <w:t>0</w:t>
            </w:r>
            <w:r w:rsidR="00484729" w:rsidRPr="00A005C9">
              <w:rPr>
                <w:rFonts w:ascii="Arimo" w:eastAsia="Arimo" w:hAnsi="Arimo" w:cs="Arimo"/>
                <w:color w:val="000000"/>
                <w:sz w:val="20"/>
                <w:szCs w:val="20"/>
                <w:lang w:val="en-GB"/>
              </w:rPr>
              <w:t>.</w:t>
            </w:r>
            <w:r w:rsidR="00797B6B" w:rsidRPr="00A005C9">
              <w:rPr>
                <w:rFonts w:ascii="Arimo" w:eastAsia="Arimo" w:hAnsi="Arimo" w:cs="Arimo"/>
                <w:color w:val="000000"/>
                <w:sz w:val="20"/>
                <w:szCs w:val="20"/>
                <w:lang w:val="en-GB"/>
              </w:rPr>
              <w:t>13</w:t>
            </w:r>
          </w:p>
        </w:tc>
      </w:tr>
    </w:tbl>
    <w:p w14:paraId="2463788F" w14:textId="57671343" w:rsidR="00262AB2" w:rsidRPr="00A005C9" w:rsidRDefault="00262AB2"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The drug release of </w:t>
      </w:r>
      <w:r w:rsidR="003F6D3F" w:rsidRPr="00A005C9">
        <w:rPr>
          <w:rFonts w:ascii="Arimo" w:hAnsi="Arimo" w:cs="Arimo"/>
          <w:sz w:val="20"/>
          <w:szCs w:val="20"/>
          <w:lang w:val="vi-VN"/>
        </w:rPr>
        <w:t>RMP</w:t>
      </w:r>
      <w:r w:rsidRPr="00A005C9">
        <w:rPr>
          <w:rFonts w:ascii="Arimo" w:hAnsi="Arimo" w:cs="Arimo"/>
          <w:sz w:val="20"/>
          <w:szCs w:val="20"/>
          <w:lang w:val="en-GB"/>
        </w:rPr>
        <w:t xml:space="preserve"> were determined on the above mentioned batches by utilizing dissolution conditions as described below:</w:t>
      </w:r>
    </w:p>
    <w:p w14:paraId="1714BEBF" w14:textId="77777777" w:rsidR="00262AB2" w:rsidRPr="00A005C9" w:rsidRDefault="00262AB2" w:rsidP="00673D23">
      <w:pPr>
        <w:tabs>
          <w:tab w:val="left" w:pos="2268"/>
        </w:tabs>
        <w:spacing w:after="0" w:line="360" w:lineRule="auto"/>
        <w:jc w:val="both"/>
        <w:rPr>
          <w:rFonts w:ascii="Arimo" w:hAnsi="Arimo" w:cs="Arimo"/>
          <w:sz w:val="20"/>
          <w:szCs w:val="20"/>
          <w:lang w:val="en-GB"/>
        </w:rPr>
      </w:pPr>
      <w:r w:rsidRPr="00A005C9">
        <w:rPr>
          <w:rFonts w:ascii="Arimo" w:hAnsi="Arimo" w:cs="Arimo"/>
          <w:sz w:val="20"/>
          <w:szCs w:val="20"/>
          <w:lang w:val="en-GB"/>
        </w:rPr>
        <w:t>Apparatus</w:t>
      </w:r>
      <w:r w:rsidRPr="00A005C9">
        <w:rPr>
          <w:rFonts w:ascii="Arimo" w:hAnsi="Arimo" w:cs="Arimo"/>
          <w:sz w:val="20"/>
          <w:szCs w:val="20"/>
          <w:lang w:val="en-GB"/>
        </w:rPr>
        <w:tab/>
        <w:t>: Apparatus 2 (paddles)</w:t>
      </w:r>
    </w:p>
    <w:p w14:paraId="11E67317" w14:textId="77777777" w:rsidR="00262AB2" w:rsidRPr="00A005C9" w:rsidRDefault="00262AB2" w:rsidP="00673D23">
      <w:pPr>
        <w:tabs>
          <w:tab w:val="left" w:pos="2268"/>
        </w:tabs>
        <w:spacing w:after="0" w:line="360" w:lineRule="auto"/>
        <w:jc w:val="both"/>
        <w:rPr>
          <w:rFonts w:ascii="Arimo" w:hAnsi="Arimo" w:cs="Arimo"/>
          <w:sz w:val="20"/>
          <w:szCs w:val="20"/>
          <w:lang w:val="en-GB"/>
        </w:rPr>
      </w:pPr>
      <w:r w:rsidRPr="00A005C9">
        <w:rPr>
          <w:rFonts w:ascii="Arimo" w:hAnsi="Arimo" w:cs="Arimo"/>
          <w:sz w:val="20"/>
          <w:szCs w:val="20"/>
          <w:lang w:val="en-GB"/>
        </w:rPr>
        <w:t>Dissolution medium</w:t>
      </w:r>
      <w:r w:rsidRPr="00A005C9">
        <w:rPr>
          <w:rFonts w:ascii="Arimo" w:hAnsi="Arimo" w:cs="Arimo"/>
          <w:sz w:val="20"/>
          <w:szCs w:val="20"/>
          <w:lang w:val="en-GB"/>
        </w:rPr>
        <w:tab/>
        <w:t xml:space="preserve">: </w:t>
      </w:r>
      <w:r w:rsidRPr="00A005C9">
        <w:rPr>
          <w:rFonts w:ascii="Arimo" w:hAnsi="Arimo" w:cs="Arimo"/>
          <w:sz w:val="20"/>
          <w:szCs w:val="20"/>
          <w:lang w:val="vi-VN"/>
        </w:rPr>
        <w:t xml:space="preserve">900 mL </w:t>
      </w:r>
      <w:proofErr w:type="spellStart"/>
      <w:r w:rsidRPr="00A005C9">
        <w:rPr>
          <w:rFonts w:ascii="Arimo" w:hAnsi="Arimo" w:cs="Arimo"/>
          <w:sz w:val="20"/>
          <w:szCs w:val="20"/>
          <w:lang w:val="vi-VN"/>
        </w:rPr>
        <w:t>of</w:t>
      </w:r>
      <w:proofErr w:type="spellEnd"/>
      <w:r w:rsidRPr="00A005C9">
        <w:rPr>
          <w:rFonts w:ascii="Arimo" w:hAnsi="Arimo" w:cs="Arimo"/>
          <w:sz w:val="20"/>
          <w:szCs w:val="20"/>
          <w:lang w:val="vi-VN"/>
        </w:rPr>
        <w:t xml:space="preserve"> </w:t>
      </w:r>
      <w:r w:rsidRPr="00A005C9">
        <w:rPr>
          <w:rFonts w:ascii="Arimo" w:hAnsi="Arimo" w:cs="Arimo"/>
          <w:sz w:val="20"/>
          <w:szCs w:val="20"/>
          <w:lang w:val="en-GB"/>
        </w:rPr>
        <w:t xml:space="preserve">0.1 N HCl </w:t>
      </w:r>
    </w:p>
    <w:p w14:paraId="50D9FAB1" w14:textId="77777777" w:rsidR="00262AB2" w:rsidRPr="00A005C9" w:rsidRDefault="00262AB2" w:rsidP="00673D23">
      <w:pPr>
        <w:tabs>
          <w:tab w:val="left" w:pos="2268"/>
        </w:tabs>
        <w:spacing w:after="0" w:line="360" w:lineRule="auto"/>
        <w:jc w:val="both"/>
        <w:rPr>
          <w:rFonts w:ascii="Arimo" w:hAnsi="Arimo" w:cs="Arimo"/>
          <w:sz w:val="20"/>
          <w:szCs w:val="20"/>
          <w:lang w:val="en-GB"/>
        </w:rPr>
      </w:pPr>
      <w:r w:rsidRPr="00A005C9">
        <w:rPr>
          <w:rFonts w:ascii="Arimo" w:hAnsi="Arimo" w:cs="Arimo"/>
          <w:sz w:val="20"/>
          <w:szCs w:val="20"/>
          <w:lang w:val="en-GB"/>
        </w:rPr>
        <w:t>Rotation speed</w:t>
      </w:r>
      <w:r w:rsidRPr="00A005C9">
        <w:rPr>
          <w:rFonts w:ascii="Arimo" w:hAnsi="Arimo" w:cs="Arimo"/>
          <w:sz w:val="20"/>
          <w:szCs w:val="20"/>
          <w:lang w:val="en-GB"/>
        </w:rPr>
        <w:tab/>
        <w:t>: 50 rpm</w:t>
      </w:r>
    </w:p>
    <w:p w14:paraId="55734120" w14:textId="77777777" w:rsidR="00262AB2" w:rsidRPr="00A005C9" w:rsidRDefault="00262AB2" w:rsidP="00673D23">
      <w:pPr>
        <w:tabs>
          <w:tab w:val="left" w:pos="2268"/>
        </w:tabs>
        <w:spacing w:after="0" w:line="360" w:lineRule="auto"/>
        <w:jc w:val="both"/>
        <w:rPr>
          <w:rFonts w:ascii="Arimo" w:hAnsi="Arimo" w:cs="Arimo"/>
          <w:sz w:val="20"/>
          <w:szCs w:val="20"/>
          <w:lang w:val="en-GB"/>
        </w:rPr>
      </w:pPr>
      <w:r w:rsidRPr="00A005C9">
        <w:rPr>
          <w:rFonts w:ascii="Arimo" w:hAnsi="Arimo" w:cs="Arimo"/>
          <w:sz w:val="20"/>
          <w:szCs w:val="20"/>
          <w:lang w:val="en-GB"/>
        </w:rPr>
        <w:t>Temperature</w:t>
      </w:r>
      <w:r w:rsidRPr="00A005C9">
        <w:rPr>
          <w:rFonts w:ascii="Arimo" w:hAnsi="Arimo" w:cs="Arimo"/>
          <w:sz w:val="20"/>
          <w:szCs w:val="20"/>
          <w:lang w:val="en-GB"/>
        </w:rPr>
        <w:tab/>
        <w:t>: 37 ºC ± 0.5 ºC</w:t>
      </w:r>
    </w:p>
    <w:p w14:paraId="419646E3" w14:textId="77777777" w:rsidR="00262AB2" w:rsidRPr="00A005C9" w:rsidRDefault="00262AB2" w:rsidP="00673D23">
      <w:pPr>
        <w:tabs>
          <w:tab w:val="left" w:pos="2268"/>
        </w:tabs>
        <w:spacing w:after="0" w:line="360" w:lineRule="auto"/>
        <w:jc w:val="both"/>
        <w:rPr>
          <w:rFonts w:ascii="Arimo" w:hAnsi="Arimo" w:cs="Arimo"/>
          <w:sz w:val="20"/>
          <w:szCs w:val="20"/>
          <w:lang w:val="en-GB"/>
        </w:rPr>
      </w:pPr>
      <w:r w:rsidRPr="00A005C9">
        <w:rPr>
          <w:rFonts w:ascii="Arimo" w:hAnsi="Arimo" w:cs="Arimo"/>
          <w:sz w:val="20"/>
          <w:szCs w:val="20"/>
          <w:lang w:val="en-GB"/>
        </w:rPr>
        <w:t>Dissolution time</w:t>
      </w:r>
      <w:r w:rsidRPr="00A005C9">
        <w:rPr>
          <w:rFonts w:ascii="Arimo" w:hAnsi="Arimo" w:cs="Arimo"/>
          <w:sz w:val="20"/>
          <w:szCs w:val="20"/>
          <w:lang w:val="en-GB"/>
        </w:rPr>
        <w:tab/>
        <w:t>: 5, 10, 15, 30, 45 minutes</w:t>
      </w:r>
    </w:p>
    <w:p w14:paraId="7A926660" w14:textId="5173ABBC" w:rsidR="00262AB2" w:rsidRPr="00A005C9" w:rsidRDefault="00262AB2"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As shown in Figure </w:t>
      </w:r>
      <w:r w:rsidRPr="00A005C9">
        <w:rPr>
          <w:rFonts w:ascii="Arimo" w:hAnsi="Arimo" w:cs="Arimo"/>
          <w:sz w:val="20"/>
          <w:szCs w:val="20"/>
          <w:lang w:val="vi-VN"/>
        </w:rPr>
        <w:t>1</w:t>
      </w:r>
      <w:r w:rsidRPr="00A005C9">
        <w:rPr>
          <w:rFonts w:ascii="Arimo" w:hAnsi="Arimo" w:cs="Arimo"/>
          <w:sz w:val="20"/>
          <w:szCs w:val="20"/>
          <w:lang w:val="en-GB"/>
        </w:rPr>
        <w:t xml:space="preserve">1, </w:t>
      </w:r>
      <w:r w:rsidRPr="00A005C9">
        <w:rPr>
          <w:rFonts w:ascii="Arimo" w:hAnsi="Arimo" w:cs="Arimo"/>
          <w:b/>
          <w:sz w:val="20"/>
          <w:szCs w:val="20"/>
          <w:lang w:val="en-GB"/>
        </w:rPr>
        <w:t>Concor</w:t>
      </w:r>
      <w:r w:rsidRPr="00A005C9">
        <w:rPr>
          <w:rFonts w:ascii="Arimo" w:hAnsi="Arimo" w:cs="Arimo"/>
          <w:b/>
          <w:sz w:val="20"/>
          <w:szCs w:val="20"/>
          <w:vertAlign w:val="superscript"/>
          <w:lang w:val="en-GB"/>
        </w:rPr>
        <w:t>®</w:t>
      </w:r>
      <w:r w:rsidRPr="00A005C9">
        <w:rPr>
          <w:rFonts w:ascii="Arimo" w:hAnsi="Arimo" w:cs="Arimo"/>
          <w:sz w:val="20"/>
          <w:szCs w:val="20"/>
          <w:lang w:val="en-GB"/>
        </w:rPr>
        <w:t xml:space="preserve"> tablets exhibit a very rapid dissolution with more than 85% of API released in 15 minutes</w:t>
      </w:r>
      <w:r w:rsidR="008E47FC" w:rsidRPr="00A005C9">
        <w:rPr>
          <w:rFonts w:ascii="Arimo" w:hAnsi="Arimo" w:cs="Arimo"/>
          <w:sz w:val="20"/>
          <w:szCs w:val="20"/>
          <w:lang w:val="en-GB"/>
        </w:rPr>
        <w:t>.</w:t>
      </w:r>
    </w:p>
    <w:p w14:paraId="510D6057" w14:textId="77777777" w:rsidR="00E5178C" w:rsidRPr="00A005C9" w:rsidRDefault="00E5178C"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noProof/>
          <w:sz w:val="20"/>
          <w:szCs w:val="20"/>
        </w:rPr>
        <w:drawing>
          <wp:inline distT="0" distB="0" distL="0" distR="0" wp14:anchorId="2970439B" wp14:editId="71499CD1">
            <wp:extent cx="4557655" cy="2400300"/>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0935C0AD" w14:textId="3E04ED01" w:rsidR="00E5178C" w:rsidRPr="00A005C9" w:rsidRDefault="00E5178C"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Figure 1</w:t>
      </w:r>
      <w:r w:rsidR="00262AB2" w:rsidRPr="00A005C9">
        <w:rPr>
          <w:rFonts w:ascii="Arimo" w:hAnsi="Arimo" w:cs="Arimo"/>
          <w:b/>
          <w:sz w:val="20"/>
          <w:szCs w:val="20"/>
          <w:lang w:val="en-GB"/>
        </w:rPr>
        <w:t>1</w:t>
      </w:r>
      <w:r w:rsidRPr="00A005C9">
        <w:rPr>
          <w:rFonts w:ascii="Arimo" w:hAnsi="Arimo" w:cs="Arimo"/>
          <w:b/>
          <w:sz w:val="20"/>
          <w:szCs w:val="20"/>
          <w:lang w:val="en-GB"/>
        </w:rPr>
        <w:t>.</w:t>
      </w:r>
      <w:r w:rsidRPr="00A005C9">
        <w:rPr>
          <w:rFonts w:ascii="Arimo" w:hAnsi="Arimo" w:cs="Arimo"/>
          <w:sz w:val="20"/>
          <w:szCs w:val="20"/>
          <w:lang w:val="en-GB"/>
        </w:rPr>
        <w:t xml:space="preserve"> Dissolution profile of Concor</w:t>
      </w:r>
      <w:r w:rsidRPr="00A005C9">
        <w:rPr>
          <w:rFonts w:ascii="Arimo" w:hAnsi="Arimo" w:cs="Arimo"/>
          <w:sz w:val="20"/>
          <w:szCs w:val="20"/>
          <w:vertAlign w:val="superscript"/>
          <w:lang w:val="en-GB"/>
        </w:rPr>
        <w:t xml:space="preserve">® </w:t>
      </w:r>
      <w:r w:rsidRPr="00A005C9">
        <w:rPr>
          <w:rFonts w:ascii="Arimo" w:hAnsi="Arimo" w:cs="Arimo"/>
          <w:sz w:val="20"/>
          <w:szCs w:val="20"/>
          <w:lang w:val="en-GB"/>
        </w:rPr>
        <w:t>5/ 10 mg in 900 mL of 0.1 N HCl, using Ph. Eur. paddle apparatus at 50 rpm</w:t>
      </w:r>
    </w:p>
    <w:p w14:paraId="4ADE059D" w14:textId="77777777" w:rsidR="006755E7" w:rsidRPr="00A005C9" w:rsidRDefault="006755E7" w:rsidP="00673D23">
      <w:pPr>
        <w:tabs>
          <w:tab w:val="left" w:pos="1440"/>
        </w:tabs>
        <w:spacing w:before="60" w:after="0" w:line="360" w:lineRule="auto"/>
        <w:jc w:val="center"/>
        <w:rPr>
          <w:rFonts w:ascii="Arimo" w:hAnsi="Arimo" w:cs="Arimo"/>
          <w:sz w:val="20"/>
          <w:szCs w:val="20"/>
          <w:lang w:val="en-GB"/>
        </w:rPr>
      </w:pPr>
    </w:p>
    <w:p w14:paraId="124C5BED" w14:textId="2FC549ED" w:rsidR="00285B71" w:rsidRPr="00A005C9" w:rsidRDefault="00AA1525" w:rsidP="00673D23">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rPr>
        <w:t>P.2.2.1.2</w:t>
      </w:r>
      <w:r w:rsidR="004F4406" w:rsidRPr="00A005C9">
        <w:rPr>
          <w:rFonts w:ascii="Arimo" w:hAnsi="Arimo" w:cs="Arimo"/>
          <w:b/>
          <w:sz w:val="20"/>
          <w:szCs w:val="20"/>
        </w:rPr>
        <w:t xml:space="preserve">. </w:t>
      </w:r>
      <w:r w:rsidR="00285B71" w:rsidRPr="00A005C9">
        <w:rPr>
          <w:rFonts w:ascii="Arimo" w:hAnsi="Arimo" w:cs="Arimo"/>
          <w:b/>
          <w:sz w:val="20"/>
          <w:szCs w:val="20"/>
          <w:lang w:val="en-GB"/>
        </w:rPr>
        <w:t>Quality Target Product Profile for the Generic Product</w:t>
      </w:r>
    </w:p>
    <w:p w14:paraId="7D838F41" w14:textId="0A53D405" w:rsidR="00F60F49" w:rsidRPr="00A005C9" w:rsidRDefault="00F60F49" w:rsidP="00673D23">
      <w:pPr>
        <w:tabs>
          <w:tab w:val="left" w:pos="1440"/>
        </w:tabs>
        <w:spacing w:before="60" w:after="0" w:line="360" w:lineRule="auto"/>
        <w:jc w:val="both"/>
        <w:rPr>
          <w:rFonts w:ascii="Arimo" w:hAnsi="Arimo" w:cs="Arimo"/>
          <w:sz w:val="20"/>
          <w:szCs w:val="20"/>
          <w:lang w:val="vi-VN"/>
        </w:rPr>
      </w:pPr>
      <w:r w:rsidRPr="00A005C9">
        <w:rPr>
          <w:rFonts w:ascii="Arimo" w:hAnsi="Arimo" w:cs="Arimo"/>
          <w:spacing w:val="-4"/>
          <w:sz w:val="20"/>
          <w:szCs w:val="20"/>
          <w:lang w:val="en-GB"/>
        </w:rPr>
        <w:t xml:space="preserve">The product </w:t>
      </w:r>
      <w:r w:rsidRPr="00A005C9">
        <w:rPr>
          <w:rFonts w:ascii="Arimo" w:hAnsi="Arimo" w:cs="Arimo"/>
          <w:b/>
          <w:spacing w:val="-4"/>
          <w:sz w:val="20"/>
          <w:szCs w:val="20"/>
          <w:lang w:val="en-GB"/>
        </w:rPr>
        <w:t>Bisoprolol 5/ 10 mg film coated tablets</w:t>
      </w:r>
      <w:r w:rsidRPr="00A005C9">
        <w:rPr>
          <w:rFonts w:ascii="Arimo" w:hAnsi="Arimo" w:cs="Arimo"/>
          <w:spacing w:val="-4"/>
          <w:sz w:val="20"/>
          <w:szCs w:val="20"/>
          <w:lang w:val="en-GB"/>
        </w:rPr>
        <w:t xml:space="preserve"> is the generic version of the </w:t>
      </w:r>
      <w:r w:rsidRPr="00A005C9">
        <w:rPr>
          <w:rFonts w:ascii="Arimo" w:hAnsi="Arimo" w:cs="Arimo"/>
          <w:spacing w:val="-4"/>
          <w:sz w:val="20"/>
          <w:szCs w:val="20"/>
          <w:lang w:val="vi-VN"/>
        </w:rPr>
        <w:t>RMP</w:t>
      </w:r>
      <w:r w:rsidRPr="00A005C9">
        <w:rPr>
          <w:rFonts w:ascii="Arimo" w:hAnsi="Arimo" w:cs="Arimo"/>
          <w:spacing w:val="-4"/>
          <w:sz w:val="20"/>
          <w:szCs w:val="20"/>
          <w:lang w:val="en-GB"/>
        </w:rPr>
        <w:t xml:space="preserve"> </w:t>
      </w:r>
      <w:r w:rsidRPr="00A005C9">
        <w:rPr>
          <w:rFonts w:ascii="Arimo" w:hAnsi="Arimo" w:cs="Arimo"/>
          <w:b/>
          <w:spacing w:val="-4"/>
          <w:sz w:val="20"/>
          <w:szCs w:val="20"/>
          <w:lang w:val="en-GB"/>
        </w:rPr>
        <w:t>Concor</w:t>
      </w:r>
      <w:r w:rsidRPr="00A005C9">
        <w:rPr>
          <w:rFonts w:ascii="Arimo" w:hAnsi="Arimo" w:cs="Arimo"/>
          <w:b/>
          <w:spacing w:val="-4"/>
          <w:sz w:val="20"/>
          <w:szCs w:val="20"/>
          <w:vertAlign w:val="superscript"/>
          <w:lang w:val="en-GB"/>
        </w:rPr>
        <w:t>®</w:t>
      </w:r>
      <w:r w:rsidRPr="00A005C9">
        <w:rPr>
          <w:rFonts w:ascii="Arimo" w:hAnsi="Arimo" w:cs="Arimo"/>
          <w:spacing w:val="-4"/>
          <w:sz w:val="20"/>
          <w:szCs w:val="20"/>
          <w:lang w:val="en-GB"/>
        </w:rPr>
        <w:t>.</w:t>
      </w:r>
      <w:r w:rsidRPr="00A005C9">
        <w:rPr>
          <w:rFonts w:ascii="Arimo" w:hAnsi="Arimo" w:cs="Arimo"/>
          <w:b/>
          <w:spacing w:val="-4"/>
          <w:sz w:val="20"/>
          <w:szCs w:val="20"/>
          <w:lang w:val="vi-VN"/>
        </w:rPr>
        <w:t xml:space="preserve"> </w:t>
      </w:r>
      <w:r w:rsidRPr="00A005C9">
        <w:rPr>
          <w:rFonts w:ascii="Arimo" w:hAnsi="Arimo" w:cs="Arimo"/>
          <w:spacing w:val="-4"/>
          <w:sz w:val="20"/>
          <w:szCs w:val="20"/>
          <w:lang w:val="en-GB"/>
        </w:rPr>
        <w:t xml:space="preserve">The aim of development was to establish a stable formulation </w:t>
      </w:r>
      <w:r w:rsidR="0076175E" w:rsidRPr="00A005C9">
        <w:rPr>
          <w:rFonts w:ascii="Arimo" w:hAnsi="Arimo" w:cs="Arimo"/>
          <w:spacing w:val="-4"/>
          <w:sz w:val="20"/>
          <w:szCs w:val="20"/>
          <w:lang w:val="en-GB"/>
        </w:rPr>
        <w:t>that</w:t>
      </w:r>
      <w:r w:rsidRPr="00A005C9">
        <w:rPr>
          <w:rFonts w:ascii="Arimo" w:hAnsi="Arimo" w:cs="Arimo"/>
          <w:spacing w:val="-4"/>
          <w:sz w:val="20"/>
          <w:szCs w:val="20"/>
          <w:lang w:val="en-GB"/>
        </w:rPr>
        <w:t xml:space="preserve"> is manufactured by routine technological method in pharmaceutical plants</w:t>
      </w:r>
      <w:r w:rsidR="001F1EA8" w:rsidRPr="00A005C9">
        <w:rPr>
          <w:rFonts w:ascii="Arimo" w:hAnsi="Arimo" w:cs="Arimo"/>
          <w:spacing w:val="-4"/>
          <w:sz w:val="20"/>
          <w:szCs w:val="20"/>
          <w:lang w:val="en-GB"/>
        </w:rPr>
        <w:t xml:space="preserve">. </w:t>
      </w:r>
      <w:proofErr w:type="spellStart"/>
      <w:r w:rsidR="00F017EF" w:rsidRPr="00A005C9">
        <w:rPr>
          <w:rFonts w:ascii="Arimo" w:hAnsi="Arimo" w:cs="Arimo"/>
          <w:spacing w:val="-4"/>
          <w:sz w:val="20"/>
          <w:szCs w:val="20"/>
          <w:lang w:val="vi-VN"/>
        </w:rPr>
        <w:t>Both</w:t>
      </w:r>
      <w:proofErr w:type="spellEnd"/>
      <w:r w:rsidR="00F017EF" w:rsidRPr="00A005C9">
        <w:rPr>
          <w:rFonts w:ascii="Arimo" w:hAnsi="Arimo" w:cs="Arimo"/>
          <w:spacing w:val="-4"/>
          <w:sz w:val="20"/>
          <w:szCs w:val="20"/>
          <w:lang w:val="vi-VN"/>
        </w:rPr>
        <w:t xml:space="preserve"> </w:t>
      </w:r>
      <w:proofErr w:type="spellStart"/>
      <w:r w:rsidR="00F017EF" w:rsidRPr="00A005C9">
        <w:rPr>
          <w:rFonts w:ascii="Arimo" w:hAnsi="Arimo" w:cs="Arimo"/>
          <w:spacing w:val="-4"/>
          <w:sz w:val="20"/>
          <w:szCs w:val="20"/>
          <w:lang w:val="vi-VN"/>
        </w:rPr>
        <w:t>strength</w:t>
      </w:r>
      <w:proofErr w:type="spellEnd"/>
      <w:r w:rsidR="0076175E" w:rsidRPr="00A005C9">
        <w:rPr>
          <w:rFonts w:ascii="Arimo" w:hAnsi="Arimo" w:cs="Arimo"/>
          <w:spacing w:val="-4"/>
          <w:sz w:val="20"/>
          <w:szCs w:val="20"/>
        </w:rPr>
        <w:t>s</w:t>
      </w:r>
      <w:r w:rsidR="00F017EF" w:rsidRPr="00A005C9">
        <w:rPr>
          <w:rFonts w:ascii="Arimo" w:hAnsi="Arimo" w:cs="Arimo"/>
          <w:spacing w:val="-4"/>
          <w:sz w:val="20"/>
          <w:szCs w:val="20"/>
          <w:lang w:val="vi-VN"/>
        </w:rPr>
        <w:t xml:space="preserve"> </w:t>
      </w:r>
      <w:proofErr w:type="spellStart"/>
      <w:r w:rsidR="00F017EF" w:rsidRPr="00A005C9">
        <w:rPr>
          <w:rFonts w:ascii="Arimo" w:hAnsi="Arimo" w:cs="Arimo"/>
          <w:spacing w:val="-4"/>
          <w:sz w:val="20"/>
          <w:szCs w:val="20"/>
          <w:lang w:val="vi-VN"/>
        </w:rPr>
        <w:t>of</w:t>
      </w:r>
      <w:proofErr w:type="spellEnd"/>
      <w:r w:rsidR="00F017EF" w:rsidRPr="00A005C9">
        <w:rPr>
          <w:rFonts w:ascii="Arimo" w:hAnsi="Arimo" w:cs="Arimo"/>
          <w:spacing w:val="-4"/>
          <w:sz w:val="20"/>
          <w:szCs w:val="20"/>
          <w:lang w:val="vi-VN"/>
        </w:rPr>
        <w:t xml:space="preserve"> </w:t>
      </w:r>
      <w:proofErr w:type="spellStart"/>
      <w:r w:rsidR="00F017EF" w:rsidRPr="00A005C9">
        <w:rPr>
          <w:rFonts w:ascii="Arimo" w:hAnsi="Arimo" w:cs="Arimo"/>
          <w:spacing w:val="-4"/>
          <w:sz w:val="20"/>
          <w:szCs w:val="20"/>
          <w:lang w:val="vi-VN"/>
        </w:rPr>
        <w:t>this</w:t>
      </w:r>
      <w:proofErr w:type="spellEnd"/>
      <w:r w:rsidR="001F1EA8" w:rsidRPr="00A005C9">
        <w:rPr>
          <w:rFonts w:ascii="Arimo" w:hAnsi="Arimo" w:cs="Arimo"/>
          <w:spacing w:val="-4"/>
          <w:sz w:val="20"/>
          <w:szCs w:val="20"/>
          <w:lang w:val="en-GB"/>
        </w:rPr>
        <w:t xml:space="preserve"> product</w:t>
      </w:r>
      <w:r w:rsidR="0076175E" w:rsidRPr="00A005C9">
        <w:rPr>
          <w:rFonts w:ascii="Arimo" w:hAnsi="Arimo" w:cs="Arimo"/>
          <w:spacing w:val="-4"/>
          <w:sz w:val="20"/>
          <w:szCs w:val="20"/>
          <w:lang w:val="vi-VN"/>
        </w:rPr>
        <w:t xml:space="preserve">, 5 </w:t>
      </w:r>
      <w:proofErr w:type="spellStart"/>
      <w:r w:rsidR="0076175E" w:rsidRPr="00A005C9">
        <w:rPr>
          <w:rFonts w:ascii="Arimo" w:hAnsi="Arimo" w:cs="Arimo"/>
          <w:spacing w:val="-4"/>
          <w:sz w:val="20"/>
          <w:szCs w:val="20"/>
          <w:lang w:val="vi-VN"/>
        </w:rPr>
        <w:t>and</w:t>
      </w:r>
      <w:proofErr w:type="spellEnd"/>
      <w:r w:rsidR="0076175E" w:rsidRPr="00A005C9">
        <w:rPr>
          <w:rFonts w:ascii="Arimo" w:hAnsi="Arimo" w:cs="Arimo"/>
          <w:spacing w:val="-4"/>
          <w:sz w:val="20"/>
          <w:szCs w:val="20"/>
          <w:lang w:val="vi-VN"/>
        </w:rPr>
        <w:t xml:space="preserve"> 10 </w:t>
      </w:r>
      <w:proofErr w:type="spellStart"/>
      <w:r w:rsidR="0076175E" w:rsidRPr="00A005C9">
        <w:rPr>
          <w:rFonts w:ascii="Arimo" w:hAnsi="Arimo" w:cs="Arimo"/>
          <w:spacing w:val="-4"/>
          <w:sz w:val="20"/>
          <w:szCs w:val="20"/>
          <w:lang w:val="vi-VN"/>
        </w:rPr>
        <w:t>mg</w:t>
      </w:r>
      <w:proofErr w:type="spellEnd"/>
      <w:r w:rsidR="001F1EA8" w:rsidRPr="00A005C9">
        <w:rPr>
          <w:rFonts w:ascii="Arimo" w:hAnsi="Arimo" w:cs="Arimo"/>
          <w:spacing w:val="-4"/>
          <w:sz w:val="20"/>
          <w:szCs w:val="20"/>
          <w:lang w:val="en-GB"/>
        </w:rPr>
        <w:t xml:space="preserve"> will be</w:t>
      </w:r>
      <w:r w:rsidR="00F017EF" w:rsidRPr="00A005C9">
        <w:rPr>
          <w:rFonts w:ascii="Arimo" w:hAnsi="Arimo" w:cs="Arimo"/>
          <w:spacing w:val="-4"/>
          <w:sz w:val="20"/>
          <w:szCs w:val="20"/>
          <w:lang w:val="vi-VN"/>
        </w:rPr>
        <w:t xml:space="preserve"> </w:t>
      </w:r>
      <w:proofErr w:type="spellStart"/>
      <w:r w:rsidR="00F017EF" w:rsidRPr="00A005C9">
        <w:rPr>
          <w:rFonts w:ascii="Arimo" w:hAnsi="Arimo" w:cs="Arimo"/>
          <w:spacing w:val="-4"/>
          <w:sz w:val="20"/>
          <w:szCs w:val="20"/>
          <w:lang w:val="vi-VN"/>
        </w:rPr>
        <w:t>considered</w:t>
      </w:r>
      <w:proofErr w:type="spellEnd"/>
      <w:r w:rsidR="00F017EF" w:rsidRPr="00A005C9">
        <w:rPr>
          <w:rFonts w:ascii="Arimo" w:hAnsi="Arimo" w:cs="Arimo"/>
          <w:spacing w:val="-4"/>
          <w:sz w:val="20"/>
          <w:szCs w:val="20"/>
          <w:lang w:val="vi-VN"/>
        </w:rPr>
        <w:t xml:space="preserve"> </w:t>
      </w:r>
      <w:proofErr w:type="spellStart"/>
      <w:r w:rsidR="00F017EF" w:rsidRPr="00A005C9">
        <w:rPr>
          <w:rFonts w:ascii="Arimo" w:hAnsi="Arimo" w:cs="Arimo"/>
          <w:spacing w:val="-4"/>
          <w:sz w:val="20"/>
          <w:szCs w:val="20"/>
          <w:lang w:val="vi-VN"/>
        </w:rPr>
        <w:t>for</w:t>
      </w:r>
      <w:proofErr w:type="spellEnd"/>
      <w:r w:rsidR="0076175E" w:rsidRPr="00A005C9">
        <w:rPr>
          <w:rFonts w:ascii="Arimo" w:hAnsi="Arimo" w:cs="Arimo"/>
          <w:spacing w:val="-4"/>
          <w:sz w:val="20"/>
          <w:szCs w:val="20"/>
          <w:lang w:val="vi-VN"/>
        </w:rPr>
        <w:t xml:space="preserve"> </w:t>
      </w:r>
      <w:proofErr w:type="spellStart"/>
      <w:r w:rsidR="00F017EF" w:rsidRPr="00A005C9">
        <w:rPr>
          <w:rFonts w:ascii="Arimo" w:hAnsi="Arimo" w:cs="Arimo"/>
          <w:spacing w:val="-4"/>
          <w:sz w:val="20"/>
          <w:szCs w:val="20"/>
          <w:lang w:val="vi-VN"/>
        </w:rPr>
        <w:t>biowaiver</w:t>
      </w:r>
      <w:proofErr w:type="spellEnd"/>
      <w:r w:rsidR="0076175E" w:rsidRPr="00A005C9">
        <w:rPr>
          <w:rFonts w:ascii="Arimo" w:hAnsi="Arimo" w:cs="Arimo"/>
          <w:spacing w:val="-4"/>
          <w:sz w:val="20"/>
          <w:szCs w:val="20"/>
          <w:lang w:val="vi-VN"/>
        </w:rPr>
        <w:t xml:space="preserve"> </w:t>
      </w:r>
      <w:r w:rsidR="007B0C4A" w:rsidRPr="00A005C9">
        <w:rPr>
          <w:rFonts w:ascii="Arimo" w:hAnsi="Arimo" w:cs="Arimo"/>
          <w:spacing w:val="-4"/>
          <w:sz w:val="20"/>
          <w:szCs w:val="20"/>
        </w:rPr>
        <w:t>as</w:t>
      </w:r>
      <w:r w:rsidR="0076175E" w:rsidRPr="00A005C9">
        <w:rPr>
          <w:rFonts w:ascii="Arimo" w:hAnsi="Arimo" w:cs="Arimo"/>
          <w:spacing w:val="-4"/>
          <w:sz w:val="20"/>
          <w:szCs w:val="20"/>
          <w:lang w:val="vi-VN"/>
        </w:rPr>
        <w:t xml:space="preserve"> BCS-</w:t>
      </w:r>
      <w:proofErr w:type="spellStart"/>
      <w:r w:rsidR="0076175E" w:rsidRPr="00A005C9">
        <w:rPr>
          <w:rFonts w:ascii="Arimo" w:hAnsi="Arimo" w:cs="Arimo"/>
          <w:spacing w:val="-4"/>
          <w:sz w:val="20"/>
          <w:szCs w:val="20"/>
          <w:lang w:val="vi-VN"/>
        </w:rPr>
        <w:t>class</w:t>
      </w:r>
      <w:proofErr w:type="spellEnd"/>
      <w:r w:rsidR="0076175E" w:rsidRPr="00A005C9">
        <w:rPr>
          <w:rFonts w:ascii="Arimo" w:hAnsi="Arimo" w:cs="Arimo"/>
          <w:spacing w:val="-4"/>
          <w:sz w:val="20"/>
          <w:szCs w:val="20"/>
          <w:lang w:val="vi-VN"/>
        </w:rPr>
        <w:t xml:space="preserve"> I </w:t>
      </w:r>
      <w:proofErr w:type="spellStart"/>
      <w:r w:rsidR="0076175E" w:rsidRPr="00A005C9">
        <w:rPr>
          <w:rFonts w:ascii="Arimo" w:hAnsi="Arimo" w:cs="Arimo"/>
          <w:spacing w:val="-4"/>
          <w:sz w:val="20"/>
          <w:szCs w:val="20"/>
          <w:lang w:val="vi-VN"/>
        </w:rPr>
        <w:t>drug</w:t>
      </w:r>
      <w:proofErr w:type="spellEnd"/>
      <w:r w:rsidR="0076175E" w:rsidRPr="00A005C9">
        <w:rPr>
          <w:rFonts w:ascii="Arimo" w:hAnsi="Arimo" w:cs="Arimo"/>
          <w:spacing w:val="-4"/>
          <w:sz w:val="20"/>
          <w:szCs w:val="20"/>
          <w:lang w:val="vi-VN"/>
        </w:rPr>
        <w:t xml:space="preserve"> </w:t>
      </w:r>
      <w:proofErr w:type="spellStart"/>
      <w:r w:rsidR="0076175E" w:rsidRPr="00A005C9">
        <w:rPr>
          <w:rFonts w:ascii="Arimo" w:hAnsi="Arimo" w:cs="Arimo"/>
          <w:spacing w:val="-4"/>
          <w:sz w:val="20"/>
          <w:szCs w:val="20"/>
          <w:lang w:val="vi-VN"/>
        </w:rPr>
        <w:t>substance</w:t>
      </w:r>
      <w:proofErr w:type="spellEnd"/>
      <w:r w:rsidR="0076175E" w:rsidRPr="00A005C9">
        <w:rPr>
          <w:rFonts w:ascii="Arimo" w:hAnsi="Arimo" w:cs="Arimo"/>
          <w:spacing w:val="-4"/>
          <w:sz w:val="20"/>
          <w:szCs w:val="20"/>
          <w:lang w:val="vi-VN"/>
        </w:rPr>
        <w:t xml:space="preserve"> </w:t>
      </w:r>
      <w:proofErr w:type="spellStart"/>
      <w:r w:rsidR="00F017EF" w:rsidRPr="00A005C9">
        <w:rPr>
          <w:rFonts w:ascii="Arimo" w:hAnsi="Arimo" w:cs="Arimo"/>
          <w:spacing w:val="-4"/>
          <w:sz w:val="20"/>
          <w:szCs w:val="20"/>
          <w:lang w:val="vi-VN"/>
        </w:rPr>
        <w:t>under</w:t>
      </w:r>
      <w:proofErr w:type="spellEnd"/>
      <w:r w:rsidR="00F017EF" w:rsidRPr="00A005C9">
        <w:rPr>
          <w:rFonts w:ascii="Arimo" w:hAnsi="Arimo" w:cs="Arimo"/>
          <w:spacing w:val="-4"/>
          <w:sz w:val="20"/>
          <w:szCs w:val="20"/>
          <w:lang w:val="vi-VN"/>
        </w:rPr>
        <w:t xml:space="preserve"> </w:t>
      </w:r>
      <w:r w:rsidR="0076175E" w:rsidRPr="00A005C9">
        <w:rPr>
          <w:rFonts w:ascii="Arimo" w:hAnsi="Arimo" w:cs="Arimo"/>
          <w:sz w:val="20"/>
          <w:szCs w:val="20"/>
          <w:lang w:val="vi-VN"/>
        </w:rPr>
        <w:t xml:space="preserve">ICH M9 </w:t>
      </w:r>
      <w:proofErr w:type="spellStart"/>
      <w:r w:rsidR="0076175E" w:rsidRPr="00A005C9">
        <w:rPr>
          <w:rFonts w:ascii="Arimo" w:hAnsi="Arimo" w:cs="Arimo"/>
          <w:sz w:val="20"/>
          <w:szCs w:val="20"/>
          <w:lang w:val="vi-VN"/>
        </w:rPr>
        <w:t>guidelines</w:t>
      </w:r>
      <w:proofErr w:type="spellEnd"/>
      <w:r w:rsidR="0076175E" w:rsidRPr="00A005C9">
        <w:rPr>
          <w:rFonts w:ascii="Arimo" w:hAnsi="Arimo" w:cs="Arimo"/>
          <w:sz w:val="20"/>
          <w:szCs w:val="20"/>
          <w:lang w:val="vi-VN"/>
        </w:rPr>
        <w:t xml:space="preserve"> </w:t>
      </w:r>
      <w:proofErr w:type="spellStart"/>
      <w:r w:rsidR="0076175E" w:rsidRPr="00A005C9">
        <w:rPr>
          <w:rFonts w:ascii="Arimo" w:hAnsi="Arimo" w:cs="Arimo"/>
          <w:sz w:val="20"/>
          <w:szCs w:val="20"/>
          <w:lang w:val="vi-VN"/>
        </w:rPr>
        <w:t>on</w:t>
      </w:r>
      <w:proofErr w:type="spellEnd"/>
      <w:r w:rsidR="0076175E" w:rsidRPr="00A005C9">
        <w:rPr>
          <w:rFonts w:ascii="Arimo" w:hAnsi="Arimo" w:cs="Arimo"/>
          <w:sz w:val="20"/>
          <w:szCs w:val="20"/>
          <w:lang w:val="vi-VN"/>
        </w:rPr>
        <w:t xml:space="preserve"> “</w:t>
      </w:r>
      <w:proofErr w:type="spellStart"/>
      <w:r w:rsidR="0076175E" w:rsidRPr="00A005C9">
        <w:rPr>
          <w:rFonts w:ascii="Arimo" w:hAnsi="Arimo" w:cs="Arimo"/>
          <w:sz w:val="20"/>
          <w:szCs w:val="20"/>
          <w:lang w:val="vi-VN"/>
        </w:rPr>
        <w:t>Biopharmaceutics</w:t>
      </w:r>
      <w:proofErr w:type="spellEnd"/>
      <w:r w:rsidR="0076175E" w:rsidRPr="00A005C9">
        <w:rPr>
          <w:rFonts w:ascii="Arimo" w:hAnsi="Arimo" w:cs="Arimo"/>
          <w:sz w:val="20"/>
          <w:szCs w:val="20"/>
          <w:lang w:val="vi-VN"/>
        </w:rPr>
        <w:t xml:space="preserve"> </w:t>
      </w:r>
      <w:proofErr w:type="spellStart"/>
      <w:r w:rsidR="0076175E" w:rsidRPr="00A005C9">
        <w:rPr>
          <w:rFonts w:ascii="Arimo" w:hAnsi="Arimo" w:cs="Arimo"/>
          <w:sz w:val="20"/>
          <w:szCs w:val="20"/>
          <w:lang w:val="vi-VN"/>
        </w:rPr>
        <w:t>classification</w:t>
      </w:r>
      <w:proofErr w:type="spellEnd"/>
      <w:r w:rsidR="0076175E" w:rsidRPr="00A005C9">
        <w:rPr>
          <w:rFonts w:ascii="Arimo" w:hAnsi="Arimo" w:cs="Arimo"/>
          <w:sz w:val="20"/>
          <w:szCs w:val="20"/>
          <w:lang w:val="vi-VN"/>
        </w:rPr>
        <w:t xml:space="preserve"> </w:t>
      </w:r>
      <w:proofErr w:type="spellStart"/>
      <w:r w:rsidR="0076175E" w:rsidRPr="00A005C9">
        <w:rPr>
          <w:rFonts w:ascii="Arimo" w:hAnsi="Arimo" w:cs="Arimo"/>
          <w:sz w:val="20"/>
          <w:szCs w:val="20"/>
          <w:lang w:val="vi-VN"/>
        </w:rPr>
        <w:t>system-based</w:t>
      </w:r>
      <w:proofErr w:type="spellEnd"/>
      <w:r w:rsidR="0076175E" w:rsidRPr="00A005C9">
        <w:rPr>
          <w:rFonts w:ascii="Arimo" w:hAnsi="Arimo" w:cs="Arimo"/>
          <w:sz w:val="20"/>
          <w:szCs w:val="20"/>
          <w:lang w:val="vi-VN"/>
        </w:rPr>
        <w:t xml:space="preserve"> </w:t>
      </w:r>
      <w:proofErr w:type="spellStart"/>
      <w:r w:rsidR="0076175E" w:rsidRPr="00A005C9">
        <w:rPr>
          <w:rFonts w:ascii="Arimo" w:hAnsi="Arimo" w:cs="Arimo"/>
          <w:sz w:val="20"/>
          <w:szCs w:val="20"/>
          <w:lang w:val="vi-VN"/>
        </w:rPr>
        <w:t>biowaivers</w:t>
      </w:r>
      <w:proofErr w:type="spellEnd"/>
      <w:r w:rsidR="0076175E" w:rsidRPr="00A005C9">
        <w:rPr>
          <w:rFonts w:ascii="Arimo" w:hAnsi="Arimo" w:cs="Arimo"/>
          <w:sz w:val="20"/>
          <w:szCs w:val="20"/>
          <w:lang w:val="vi-VN"/>
        </w:rPr>
        <w:t>” (</w:t>
      </w:r>
      <w:r w:rsidR="0076175E" w:rsidRPr="00A005C9">
        <w:rPr>
          <w:rFonts w:ascii="Arimo" w:hAnsi="Arimo" w:cs="Arimo"/>
          <w:sz w:val="20"/>
          <w:szCs w:val="20"/>
          <w:lang w:val="en-GB"/>
        </w:rPr>
        <w:t>EMA/CHMP/ICH/493213/2018</w:t>
      </w:r>
      <w:r w:rsidR="0076175E" w:rsidRPr="00A005C9">
        <w:rPr>
          <w:rFonts w:ascii="Arimo" w:hAnsi="Arimo" w:cs="Arimo"/>
          <w:sz w:val="20"/>
          <w:szCs w:val="20"/>
          <w:lang w:val="vi-VN"/>
        </w:rPr>
        <w:t>).</w:t>
      </w:r>
    </w:p>
    <w:p w14:paraId="4619E314" w14:textId="5AE6A1EF" w:rsidR="00E5178C" w:rsidRPr="00A005C9" w:rsidRDefault="00E5178C"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A quality target product profile (QTPP) and critical quality attributes (CQAs) were defined for the generic </w:t>
      </w:r>
      <w:r w:rsidRPr="00A005C9">
        <w:rPr>
          <w:rFonts w:ascii="Arimo" w:hAnsi="Arimo" w:cs="Arimo"/>
          <w:b/>
          <w:sz w:val="20"/>
          <w:szCs w:val="20"/>
          <w:lang w:val="en-GB"/>
        </w:rPr>
        <w:t>Bisoprolol 5/ 10 mg</w:t>
      </w:r>
      <w:r w:rsidRPr="00A005C9">
        <w:rPr>
          <w:rFonts w:ascii="Arimo" w:hAnsi="Arimo" w:cs="Arimo"/>
          <w:sz w:val="20"/>
          <w:szCs w:val="20"/>
          <w:lang w:val="en-GB"/>
        </w:rPr>
        <w:t xml:space="preserve"> </w:t>
      </w:r>
      <w:r w:rsidRPr="00A005C9">
        <w:rPr>
          <w:rFonts w:ascii="Arimo" w:hAnsi="Arimo" w:cs="Arimo"/>
          <w:b/>
          <w:sz w:val="20"/>
          <w:szCs w:val="20"/>
          <w:lang w:val="en-GB"/>
        </w:rPr>
        <w:t xml:space="preserve">film coated tablets </w:t>
      </w:r>
      <w:r w:rsidRPr="00A005C9">
        <w:rPr>
          <w:rFonts w:ascii="Arimo" w:hAnsi="Arimo" w:cs="Arimo"/>
          <w:sz w:val="20"/>
          <w:szCs w:val="20"/>
          <w:lang w:val="en-GB"/>
        </w:rPr>
        <w:t xml:space="preserve">in Table </w:t>
      </w:r>
      <w:r w:rsidR="00285B71" w:rsidRPr="00A005C9">
        <w:rPr>
          <w:rFonts w:ascii="Arimo" w:hAnsi="Arimo" w:cs="Arimo"/>
          <w:sz w:val="20"/>
          <w:szCs w:val="20"/>
          <w:lang w:val="en-GB"/>
        </w:rPr>
        <w:t>12</w:t>
      </w:r>
      <w:r w:rsidRPr="00A005C9">
        <w:rPr>
          <w:rFonts w:ascii="Arimo" w:hAnsi="Arimo" w:cs="Arimo"/>
          <w:sz w:val="20"/>
          <w:szCs w:val="20"/>
          <w:lang w:val="en-GB"/>
        </w:rPr>
        <w:t xml:space="preserve"> and Table </w:t>
      </w:r>
      <w:r w:rsidR="00285B71" w:rsidRPr="00A005C9">
        <w:rPr>
          <w:rFonts w:ascii="Arimo" w:hAnsi="Arimo" w:cs="Arimo"/>
          <w:sz w:val="20"/>
          <w:szCs w:val="20"/>
          <w:lang w:val="en-GB"/>
        </w:rPr>
        <w:t>13</w:t>
      </w:r>
      <w:r w:rsidRPr="00A005C9">
        <w:rPr>
          <w:rFonts w:ascii="Arimo" w:hAnsi="Arimo" w:cs="Arimo"/>
          <w:sz w:val="20"/>
          <w:szCs w:val="20"/>
          <w:lang w:val="en-GB"/>
        </w:rPr>
        <w:t>, respectively.</w:t>
      </w:r>
    </w:p>
    <w:p w14:paraId="4BC82671" w14:textId="79630685" w:rsidR="00E5178C" w:rsidRPr="00A005C9" w:rsidRDefault="00E5178C" w:rsidP="00673D23">
      <w:pPr>
        <w:tabs>
          <w:tab w:val="left" w:pos="1440"/>
        </w:tabs>
        <w:spacing w:before="60" w:after="0" w:line="360" w:lineRule="auto"/>
        <w:jc w:val="center"/>
        <w:rPr>
          <w:rFonts w:ascii="Arimo" w:hAnsi="Arimo" w:cs="Arimo"/>
          <w:spacing w:val="-2"/>
          <w:sz w:val="20"/>
          <w:szCs w:val="20"/>
          <w:lang w:val="en-GB"/>
        </w:rPr>
      </w:pPr>
      <w:r w:rsidRPr="00A005C9">
        <w:rPr>
          <w:rFonts w:ascii="Arimo" w:hAnsi="Arimo" w:cs="Arimo"/>
          <w:b/>
          <w:spacing w:val="-2"/>
          <w:sz w:val="20"/>
          <w:szCs w:val="20"/>
          <w:lang w:val="en-GB"/>
        </w:rPr>
        <w:t xml:space="preserve">Table </w:t>
      </w:r>
      <w:r w:rsidR="00285B71" w:rsidRPr="00A005C9">
        <w:rPr>
          <w:rFonts w:ascii="Arimo" w:hAnsi="Arimo" w:cs="Arimo"/>
          <w:b/>
          <w:spacing w:val="-2"/>
          <w:sz w:val="20"/>
          <w:szCs w:val="20"/>
          <w:lang w:val="en-GB"/>
        </w:rPr>
        <w:t>12</w:t>
      </w:r>
      <w:r w:rsidRPr="00A005C9">
        <w:rPr>
          <w:rFonts w:ascii="Arimo" w:hAnsi="Arimo" w:cs="Arimo"/>
          <w:b/>
          <w:spacing w:val="-2"/>
          <w:sz w:val="20"/>
          <w:szCs w:val="20"/>
          <w:lang w:val="en-GB"/>
        </w:rPr>
        <w:t>.</w:t>
      </w:r>
      <w:r w:rsidRPr="00A005C9">
        <w:rPr>
          <w:rFonts w:ascii="Arimo" w:hAnsi="Arimo" w:cs="Arimo"/>
          <w:spacing w:val="-2"/>
          <w:sz w:val="20"/>
          <w:szCs w:val="20"/>
          <w:lang w:val="en-GB"/>
        </w:rPr>
        <w:t xml:space="preserve"> Quality target product profile (QTPP) for generic </w:t>
      </w:r>
      <w:r w:rsidRPr="00A005C9">
        <w:rPr>
          <w:rFonts w:ascii="Arimo" w:hAnsi="Arimo" w:cs="Arimo"/>
          <w:b/>
          <w:spacing w:val="-2"/>
          <w:sz w:val="20"/>
          <w:szCs w:val="20"/>
          <w:lang w:val="en-GB"/>
        </w:rPr>
        <w:t>Bisoprolol 5/ 10 mg film coated tablets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951"/>
        <w:gridCol w:w="4421"/>
        <w:gridCol w:w="3481"/>
      </w:tblGrid>
      <w:tr w:rsidR="00E5178C" w:rsidRPr="00A005C9" w14:paraId="34B0810F" w14:textId="77777777" w:rsidTr="00285B71">
        <w:trPr>
          <w:trHeight w:val="113"/>
          <w:tblHeader/>
        </w:trPr>
        <w:tc>
          <w:tcPr>
            <w:tcW w:w="1951" w:type="dxa"/>
            <w:shd w:val="clear" w:color="auto" w:fill="A6A6A6" w:themeFill="background1" w:themeFillShade="A6"/>
            <w:vAlign w:val="center"/>
          </w:tcPr>
          <w:p w14:paraId="58778C2D" w14:textId="77777777" w:rsidR="00E5178C" w:rsidRPr="00A005C9" w:rsidRDefault="00E5178C"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b/>
                <w:sz w:val="20"/>
                <w:szCs w:val="20"/>
                <w:lang w:val="en-GB"/>
              </w:rPr>
              <w:t>QTPP</w:t>
            </w:r>
          </w:p>
        </w:tc>
        <w:tc>
          <w:tcPr>
            <w:tcW w:w="4421" w:type="dxa"/>
            <w:shd w:val="clear" w:color="auto" w:fill="A6A6A6" w:themeFill="background1" w:themeFillShade="A6"/>
            <w:vAlign w:val="center"/>
          </w:tcPr>
          <w:p w14:paraId="7D496CFD" w14:textId="77777777" w:rsidR="00E5178C" w:rsidRPr="00A005C9" w:rsidRDefault="00E5178C"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b/>
                <w:sz w:val="20"/>
                <w:szCs w:val="20"/>
                <w:lang w:val="en-GB"/>
              </w:rPr>
              <w:t>Target</w:t>
            </w:r>
          </w:p>
        </w:tc>
        <w:tc>
          <w:tcPr>
            <w:tcW w:w="0" w:type="auto"/>
            <w:shd w:val="clear" w:color="auto" w:fill="A6A6A6" w:themeFill="background1" w:themeFillShade="A6"/>
            <w:vAlign w:val="center"/>
          </w:tcPr>
          <w:p w14:paraId="04E73387" w14:textId="77777777" w:rsidR="00E5178C" w:rsidRPr="00A005C9" w:rsidRDefault="00E5178C"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b/>
                <w:sz w:val="20"/>
                <w:szCs w:val="20"/>
                <w:lang w:val="en-GB"/>
              </w:rPr>
              <w:t>Justification</w:t>
            </w:r>
          </w:p>
        </w:tc>
      </w:tr>
      <w:tr w:rsidR="00E5178C" w:rsidRPr="00A005C9" w14:paraId="0B9131FB" w14:textId="77777777" w:rsidTr="00285B71">
        <w:trPr>
          <w:trHeight w:val="113"/>
        </w:trPr>
        <w:tc>
          <w:tcPr>
            <w:tcW w:w="1951" w:type="dxa"/>
            <w:vAlign w:val="center"/>
          </w:tcPr>
          <w:p w14:paraId="7253ED12" w14:textId="77777777" w:rsidR="00E5178C" w:rsidRPr="00A005C9" w:rsidRDefault="00E5178C" w:rsidP="00673D23">
            <w:pPr>
              <w:tabs>
                <w:tab w:val="left" w:pos="1440"/>
              </w:tabs>
              <w:spacing w:before="60" w:after="0" w:line="276" w:lineRule="auto"/>
              <w:rPr>
                <w:rFonts w:ascii="Arimo" w:hAnsi="Arimo" w:cs="Arimo"/>
                <w:b/>
                <w:sz w:val="20"/>
                <w:szCs w:val="20"/>
                <w:lang w:val="en-GB"/>
              </w:rPr>
            </w:pPr>
            <w:r w:rsidRPr="00A005C9">
              <w:rPr>
                <w:rFonts w:ascii="Arimo" w:hAnsi="Arimo" w:cs="Arimo"/>
                <w:sz w:val="20"/>
                <w:szCs w:val="20"/>
                <w:lang w:val="en-GB"/>
              </w:rPr>
              <w:t>Dosage form</w:t>
            </w:r>
          </w:p>
        </w:tc>
        <w:tc>
          <w:tcPr>
            <w:tcW w:w="4421" w:type="dxa"/>
            <w:vAlign w:val="center"/>
          </w:tcPr>
          <w:p w14:paraId="18BAB677" w14:textId="77777777" w:rsidR="00E5178C" w:rsidRPr="00A005C9" w:rsidRDefault="00E5178C" w:rsidP="00673D23">
            <w:pPr>
              <w:tabs>
                <w:tab w:val="left" w:pos="1440"/>
              </w:tabs>
              <w:spacing w:before="60" w:after="0" w:line="276" w:lineRule="auto"/>
              <w:jc w:val="both"/>
              <w:rPr>
                <w:rFonts w:ascii="Arimo" w:hAnsi="Arimo" w:cs="Arimo"/>
                <w:b/>
                <w:sz w:val="20"/>
                <w:szCs w:val="20"/>
                <w:lang w:val="en-GB"/>
              </w:rPr>
            </w:pPr>
            <w:r w:rsidRPr="00A005C9">
              <w:rPr>
                <w:rFonts w:ascii="Arimo" w:hAnsi="Arimo" w:cs="Arimo"/>
                <w:sz w:val="20"/>
                <w:szCs w:val="20"/>
                <w:lang w:val="en-GB"/>
              </w:rPr>
              <w:t>Tablet</w:t>
            </w:r>
          </w:p>
        </w:tc>
        <w:tc>
          <w:tcPr>
            <w:tcW w:w="0" w:type="auto"/>
            <w:vAlign w:val="center"/>
          </w:tcPr>
          <w:p w14:paraId="4DF6AE80" w14:textId="77777777" w:rsidR="00E5178C" w:rsidRPr="00A005C9" w:rsidRDefault="00E5178C" w:rsidP="00673D23">
            <w:pPr>
              <w:tabs>
                <w:tab w:val="left" w:pos="1440"/>
              </w:tabs>
              <w:spacing w:before="60" w:after="0" w:line="276" w:lineRule="auto"/>
              <w:rPr>
                <w:rFonts w:ascii="Arimo" w:hAnsi="Arimo" w:cs="Arimo"/>
                <w:b/>
                <w:sz w:val="20"/>
                <w:szCs w:val="20"/>
                <w:lang w:val="en-GB"/>
              </w:rPr>
            </w:pPr>
            <w:r w:rsidRPr="00A005C9">
              <w:rPr>
                <w:rFonts w:ascii="Arimo" w:hAnsi="Arimo" w:cs="Arimo"/>
                <w:sz w:val="20"/>
                <w:szCs w:val="20"/>
                <w:lang w:val="en-GB"/>
              </w:rPr>
              <w:t>Pharmaceutical equivalence requirement: same dosage form</w:t>
            </w:r>
          </w:p>
        </w:tc>
      </w:tr>
      <w:tr w:rsidR="00E5178C" w:rsidRPr="00A005C9" w14:paraId="5AB264D7" w14:textId="77777777" w:rsidTr="00285B71">
        <w:trPr>
          <w:trHeight w:val="113"/>
        </w:trPr>
        <w:tc>
          <w:tcPr>
            <w:tcW w:w="1951" w:type="dxa"/>
            <w:vAlign w:val="center"/>
          </w:tcPr>
          <w:p w14:paraId="5C37169D" w14:textId="77777777" w:rsidR="00E5178C" w:rsidRPr="00A005C9" w:rsidRDefault="00E5178C"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Dosage design</w:t>
            </w:r>
          </w:p>
        </w:tc>
        <w:tc>
          <w:tcPr>
            <w:tcW w:w="4421" w:type="dxa"/>
            <w:vAlign w:val="center"/>
          </w:tcPr>
          <w:p w14:paraId="486B7A39" w14:textId="77777777" w:rsidR="00E5178C" w:rsidRPr="00A005C9" w:rsidRDefault="00E5178C" w:rsidP="00673D23">
            <w:pPr>
              <w:tabs>
                <w:tab w:val="left" w:pos="1440"/>
              </w:tabs>
              <w:spacing w:before="60" w:after="0" w:line="276" w:lineRule="auto"/>
              <w:jc w:val="both"/>
              <w:rPr>
                <w:rFonts w:ascii="Arimo" w:hAnsi="Arimo" w:cs="Arimo"/>
                <w:b/>
                <w:sz w:val="20"/>
                <w:szCs w:val="20"/>
                <w:lang w:val="en-GB"/>
              </w:rPr>
            </w:pPr>
            <w:r w:rsidRPr="00A005C9">
              <w:rPr>
                <w:rFonts w:ascii="Arimo" w:hAnsi="Arimo" w:cs="Arimo"/>
                <w:sz w:val="20"/>
                <w:szCs w:val="20"/>
                <w:lang w:val="en-GB"/>
              </w:rPr>
              <w:t xml:space="preserve">Immediate release tablet coating with score </w:t>
            </w:r>
          </w:p>
        </w:tc>
        <w:tc>
          <w:tcPr>
            <w:tcW w:w="0" w:type="auto"/>
            <w:vAlign w:val="center"/>
          </w:tcPr>
          <w:p w14:paraId="5E3CB9D7" w14:textId="77777777" w:rsidR="00E5178C" w:rsidRPr="00A005C9" w:rsidRDefault="00E5178C" w:rsidP="00673D23">
            <w:pPr>
              <w:tabs>
                <w:tab w:val="left" w:pos="1440"/>
              </w:tabs>
              <w:spacing w:before="60" w:after="0" w:line="276" w:lineRule="auto"/>
              <w:rPr>
                <w:rFonts w:ascii="Arimo" w:hAnsi="Arimo" w:cs="Arimo"/>
                <w:b/>
                <w:sz w:val="20"/>
                <w:szCs w:val="20"/>
                <w:lang w:val="en-GB"/>
              </w:rPr>
            </w:pPr>
            <w:r w:rsidRPr="00A005C9">
              <w:rPr>
                <w:rFonts w:ascii="Arimo" w:hAnsi="Arimo" w:cs="Arimo"/>
                <w:sz w:val="20"/>
                <w:szCs w:val="20"/>
                <w:lang w:val="en-GB"/>
              </w:rPr>
              <w:t>Immediate release design needed to meet label claims</w:t>
            </w:r>
          </w:p>
        </w:tc>
      </w:tr>
      <w:tr w:rsidR="00E5178C" w:rsidRPr="00A005C9" w14:paraId="425B447F" w14:textId="77777777" w:rsidTr="00285B71">
        <w:trPr>
          <w:trHeight w:val="113"/>
        </w:trPr>
        <w:tc>
          <w:tcPr>
            <w:tcW w:w="1951" w:type="dxa"/>
            <w:vAlign w:val="center"/>
          </w:tcPr>
          <w:p w14:paraId="08D36FFD" w14:textId="77777777" w:rsidR="00E5178C" w:rsidRPr="00A005C9" w:rsidRDefault="00E5178C"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Route of administration</w:t>
            </w:r>
          </w:p>
        </w:tc>
        <w:tc>
          <w:tcPr>
            <w:tcW w:w="4421" w:type="dxa"/>
            <w:vAlign w:val="center"/>
          </w:tcPr>
          <w:p w14:paraId="327BF542" w14:textId="77777777" w:rsidR="00E5178C" w:rsidRPr="00A005C9" w:rsidRDefault="00E5178C" w:rsidP="00673D23">
            <w:pPr>
              <w:tabs>
                <w:tab w:val="left" w:pos="1440"/>
              </w:tabs>
              <w:spacing w:before="60" w:after="0" w:line="276" w:lineRule="auto"/>
              <w:jc w:val="both"/>
              <w:rPr>
                <w:rFonts w:ascii="Arimo" w:hAnsi="Arimo" w:cs="Arimo"/>
                <w:b/>
                <w:sz w:val="20"/>
                <w:szCs w:val="20"/>
                <w:lang w:val="en-GB"/>
              </w:rPr>
            </w:pPr>
            <w:r w:rsidRPr="00A005C9">
              <w:rPr>
                <w:rFonts w:ascii="Arimo" w:hAnsi="Arimo" w:cs="Arimo"/>
                <w:sz w:val="20"/>
                <w:szCs w:val="20"/>
                <w:lang w:val="en-GB"/>
              </w:rPr>
              <w:t>Oral</w:t>
            </w:r>
          </w:p>
        </w:tc>
        <w:tc>
          <w:tcPr>
            <w:tcW w:w="0" w:type="auto"/>
            <w:vAlign w:val="center"/>
          </w:tcPr>
          <w:p w14:paraId="587CAF3B" w14:textId="77777777" w:rsidR="00E5178C" w:rsidRPr="00A005C9" w:rsidRDefault="00E5178C" w:rsidP="00673D23">
            <w:pPr>
              <w:tabs>
                <w:tab w:val="left" w:pos="1440"/>
              </w:tabs>
              <w:spacing w:before="60" w:after="0" w:line="276" w:lineRule="auto"/>
              <w:rPr>
                <w:rFonts w:ascii="Arimo" w:hAnsi="Arimo" w:cs="Arimo"/>
                <w:b/>
                <w:sz w:val="20"/>
                <w:szCs w:val="20"/>
                <w:lang w:val="en-GB"/>
              </w:rPr>
            </w:pPr>
            <w:r w:rsidRPr="00A005C9">
              <w:rPr>
                <w:rFonts w:ascii="Arimo" w:hAnsi="Arimo" w:cs="Arimo"/>
                <w:sz w:val="20"/>
                <w:szCs w:val="20"/>
                <w:lang w:val="en-GB"/>
              </w:rPr>
              <w:t>Pharmaceutical equivalence requirement: same route of administration</w:t>
            </w:r>
          </w:p>
        </w:tc>
      </w:tr>
      <w:tr w:rsidR="00E5178C" w:rsidRPr="00A005C9" w14:paraId="58C45A87" w14:textId="77777777" w:rsidTr="00285B71">
        <w:trPr>
          <w:trHeight w:val="113"/>
        </w:trPr>
        <w:tc>
          <w:tcPr>
            <w:tcW w:w="1951" w:type="dxa"/>
            <w:vAlign w:val="center"/>
          </w:tcPr>
          <w:p w14:paraId="425FA2B7" w14:textId="77777777" w:rsidR="00E5178C" w:rsidRPr="00A005C9" w:rsidRDefault="00E5178C"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Dosage strength</w:t>
            </w:r>
          </w:p>
        </w:tc>
        <w:tc>
          <w:tcPr>
            <w:tcW w:w="4421" w:type="dxa"/>
            <w:vAlign w:val="center"/>
          </w:tcPr>
          <w:p w14:paraId="69F21381"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10 mg bisoprolol fumarate</w:t>
            </w:r>
          </w:p>
          <w:p w14:paraId="06E33194" w14:textId="77777777" w:rsidR="00E5178C" w:rsidRPr="00A005C9" w:rsidRDefault="00E5178C" w:rsidP="00673D23">
            <w:pPr>
              <w:tabs>
                <w:tab w:val="left" w:pos="1440"/>
              </w:tabs>
              <w:spacing w:before="60" w:after="0" w:line="276" w:lineRule="auto"/>
              <w:jc w:val="both"/>
              <w:rPr>
                <w:rFonts w:ascii="Arimo" w:hAnsi="Arimo" w:cs="Arimo"/>
                <w:b/>
                <w:sz w:val="20"/>
                <w:szCs w:val="20"/>
                <w:lang w:val="en-GB"/>
              </w:rPr>
            </w:pPr>
            <w:r w:rsidRPr="00A005C9">
              <w:rPr>
                <w:rFonts w:ascii="Arimo" w:hAnsi="Arimo" w:cs="Arimo"/>
                <w:sz w:val="20"/>
                <w:szCs w:val="20"/>
                <w:lang w:val="en-GB"/>
              </w:rPr>
              <w:t>5 mg bisoprolol fumarate</w:t>
            </w:r>
          </w:p>
        </w:tc>
        <w:tc>
          <w:tcPr>
            <w:tcW w:w="0" w:type="auto"/>
            <w:vAlign w:val="center"/>
          </w:tcPr>
          <w:p w14:paraId="54F1BBF4" w14:textId="77777777" w:rsidR="00E5178C" w:rsidRPr="00A005C9" w:rsidRDefault="00E5178C" w:rsidP="00673D23">
            <w:pPr>
              <w:tabs>
                <w:tab w:val="left" w:pos="1440"/>
              </w:tabs>
              <w:spacing w:before="60" w:after="0" w:line="276" w:lineRule="auto"/>
              <w:rPr>
                <w:rFonts w:ascii="Arimo" w:hAnsi="Arimo" w:cs="Arimo"/>
                <w:b/>
                <w:sz w:val="20"/>
                <w:szCs w:val="20"/>
                <w:lang w:val="en-GB"/>
              </w:rPr>
            </w:pPr>
            <w:r w:rsidRPr="00A005C9">
              <w:rPr>
                <w:rFonts w:ascii="Arimo" w:hAnsi="Arimo" w:cs="Arimo"/>
                <w:sz w:val="20"/>
                <w:szCs w:val="20"/>
                <w:lang w:val="en-GB"/>
              </w:rPr>
              <w:t>Pharmaceutical equivalence requirement: same strength</w:t>
            </w:r>
          </w:p>
        </w:tc>
      </w:tr>
      <w:tr w:rsidR="00E5178C" w:rsidRPr="00A005C9" w14:paraId="6A508026" w14:textId="77777777" w:rsidTr="00285B71">
        <w:trPr>
          <w:trHeight w:val="113"/>
        </w:trPr>
        <w:tc>
          <w:tcPr>
            <w:tcW w:w="1951" w:type="dxa"/>
            <w:vAlign w:val="center"/>
          </w:tcPr>
          <w:p w14:paraId="7FD1D38B" w14:textId="77777777" w:rsidR="00E5178C" w:rsidRPr="00A005C9" w:rsidRDefault="00E5178C"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Pharmacokinetics</w:t>
            </w:r>
          </w:p>
        </w:tc>
        <w:tc>
          <w:tcPr>
            <w:tcW w:w="4421" w:type="dxa"/>
            <w:vAlign w:val="center"/>
          </w:tcPr>
          <w:p w14:paraId="2FAD67EB"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Bioequivalence (BE) to RMP</w:t>
            </w:r>
          </w:p>
        </w:tc>
        <w:tc>
          <w:tcPr>
            <w:tcW w:w="0" w:type="auto"/>
            <w:vAlign w:val="center"/>
          </w:tcPr>
          <w:p w14:paraId="2A7875EB" w14:textId="77777777" w:rsidR="00E5178C" w:rsidRPr="00A005C9" w:rsidRDefault="00E5178C"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Bioequivalence required</w:t>
            </w:r>
          </w:p>
        </w:tc>
      </w:tr>
      <w:tr w:rsidR="00E5178C" w:rsidRPr="00A005C9" w14:paraId="0B44A6DC" w14:textId="77777777" w:rsidTr="00285B71">
        <w:trPr>
          <w:trHeight w:val="113"/>
        </w:trPr>
        <w:tc>
          <w:tcPr>
            <w:tcW w:w="1951" w:type="dxa"/>
            <w:vAlign w:val="center"/>
          </w:tcPr>
          <w:p w14:paraId="2D513275" w14:textId="77777777" w:rsidR="00E5178C" w:rsidRPr="00A005C9" w:rsidRDefault="00E5178C"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Stability</w:t>
            </w:r>
          </w:p>
        </w:tc>
        <w:tc>
          <w:tcPr>
            <w:tcW w:w="4421" w:type="dxa"/>
            <w:vAlign w:val="center"/>
          </w:tcPr>
          <w:p w14:paraId="1F0987A0"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ICH Q1A; At least 24-month shelf-life in the original package.</w:t>
            </w:r>
          </w:p>
        </w:tc>
        <w:tc>
          <w:tcPr>
            <w:tcW w:w="0" w:type="auto"/>
            <w:vAlign w:val="center"/>
          </w:tcPr>
          <w:p w14:paraId="4BA4C5CA" w14:textId="77777777" w:rsidR="00E5178C" w:rsidRPr="00A005C9" w:rsidRDefault="00E5178C"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Equivalent to or better than RMP shelf-life</w:t>
            </w:r>
          </w:p>
        </w:tc>
      </w:tr>
      <w:tr w:rsidR="00E5178C" w:rsidRPr="00A005C9" w14:paraId="3565F31C" w14:textId="77777777" w:rsidTr="00285B71">
        <w:trPr>
          <w:trHeight w:val="113"/>
        </w:trPr>
        <w:tc>
          <w:tcPr>
            <w:tcW w:w="1951" w:type="dxa"/>
            <w:vMerge w:val="restart"/>
            <w:vAlign w:val="center"/>
          </w:tcPr>
          <w:p w14:paraId="63C1FC8B" w14:textId="77777777" w:rsidR="00E5178C" w:rsidRPr="00A005C9" w:rsidRDefault="00E5178C"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Drug product quality attributes</w:t>
            </w:r>
          </w:p>
        </w:tc>
        <w:tc>
          <w:tcPr>
            <w:tcW w:w="4421" w:type="dxa"/>
            <w:tcBorders>
              <w:bottom w:val="dotted" w:sz="4" w:space="0" w:color="000000"/>
            </w:tcBorders>
            <w:vAlign w:val="center"/>
          </w:tcPr>
          <w:p w14:paraId="24024A4C"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Physical Attributes</w:t>
            </w:r>
          </w:p>
        </w:tc>
        <w:tc>
          <w:tcPr>
            <w:tcW w:w="0" w:type="auto"/>
            <w:vMerge w:val="restart"/>
            <w:vAlign w:val="center"/>
          </w:tcPr>
          <w:p w14:paraId="06E90B5F" w14:textId="77777777" w:rsidR="00E5178C" w:rsidRPr="00A005C9" w:rsidRDefault="00E5178C"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Must meet the compendial or other applicable quality standards</w:t>
            </w:r>
          </w:p>
        </w:tc>
      </w:tr>
      <w:tr w:rsidR="00E5178C" w:rsidRPr="00A005C9" w14:paraId="3E627B9E" w14:textId="77777777" w:rsidTr="00285B71">
        <w:trPr>
          <w:trHeight w:val="113"/>
        </w:trPr>
        <w:tc>
          <w:tcPr>
            <w:tcW w:w="1951" w:type="dxa"/>
            <w:vMerge/>
            <w:vAlign w:val="center"/>
          </w:tcPr>
          <w:p w14:paraId="232C4A79" w14:textId="77777777" w:rsidR="00E5178C" w:rsidRPr="00A005C9" w:rsidRDefault="00E5178C" w:rsidP="00673D23">
            <w:pPr>
              <w:tabs>
                <w:tab w:val="left" w:pos="1440"/>
              </w:tabs>
              <w:spacing w:before="60" w:after="0" w:line="276" w:lineRule="auto"/>
              <w:rPr>
                <w:rFonts w:ascii="Arimo" w:hAnsi="Arimo" w:cs="Arimo"/>
                <w:sz w:val="20"/>
                <w:szCs w:val="20"/>
                <w:lang w:val="en-GB"/>
              </w:rPr>
            </w:pPr>
          </w:p>
        </w:tc>
        <w:tc>
          <w:tcPr>
            <w:tcW w:w="4421" w:type="dxa"/>
            <w:tcBorders>
              <w:top w:val="dotted" w:sz="4" w:space="0" w:color="000000"/>
              <w:bottom w:val="dotted" w:sz="4" w:space="0" w:color="000000"/>
            </w:tcBorders>
            <w:vAlign w:val="center"/>
          </w:tcPr>
          <w:p w14:paraId="7531BA80"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Identification</w:t>
            </w:r>
          </w:p>
        </w:tc>
        <w:tc>
          <w:tcPr>
            <w:tcW w:w="0" w:type="auto"/>
            <w:vMerge/>
            <w:vAlign w:val="center"/>
          </w:tcPr>
          <w:p w14:paraId="0FCCC9B2" w14:textId="77777777" w:rsidR="00E5178C" w:rsidRPr="00A005C9" w:rsidRDefault="00E5178C" w:rsidP="00673D23">
            <w:pPr>
              <w:tabs>
                <w:tab w:val="left" w:pos="1440"/>
              </w:tabs>
              <w:spacing w:before="60" w:after="0" w:line="276" w:lineRule="auto"/>
              <w:rPr>
                <w:rFonts w:ascii="Arimo" w:hAnsi="Arimo" w:cs="Arimo"/>
                <w:sz w:val="20"/>
                <w:szCs w:val="20"/>
                <w:lang w:val="en-GB"/>
              </w:rPr>
            </w:pPr>
          </w:p>
        </w:tc>
      </w:tr>
      <w:tr w:rsidR="00E5178C" w:rsidRPr="00A005C9" w14:paraId="0056BFCB" w14:textId="77777777" w:rsidTr="00285B71">
        <w:trPr>
          <w:trHeight w:val="113"/>
        </w:trPr>
        <w:tc>
          <w:tcPr>
            <w:tcW w:w="1951" w:type="dxa"/>
            <w:vMerge/>
            <w:vAlign w:val="center"/>
          </w:tcPr>
          <w:p w14:paraId="632D40F3" w14:textId="77777777" w:rsidR="00E5178C" w:rsidRPr="00A005C9" w:rsidRDefault="00E5178C" w:rsidP="00673D23">
            <w:pPr>
              <w:tabs>
                <w:tab w:val="left" w:pos="1440"/>
              </w:tabs>
              <w:spacing w:before="60" w:after="0" w:line="276" w:lineRule="auto"/>
              <w:rPr>
                <w:rFonts w:ascii="Arimo" w:hAnsi="Arimo" w:cs="Arimo"/>
                <w:sz w:val="20"/>
                <w:szCs w:val="20"/>
                <w:lang w:val="en-GB"/>
              </w:rPr>
            </w:pPr>
          </w:p>
        </w:tc>
        <w:tc>
          <w:tcPr>
            <w:tcW w:w="4421" w:type="dxa"/>
            <w:tcBorders>
              <w:top w:val="dotted" w:sz="4" w:space="0" w:color="000000"/>
              <w:bottom w:val="dotted" w:sz="4" w:space="0" w:color="000000"/>
            </w:tcBorders>
            <w:vAlign w:val="center"/>
          </w:tcPr>
          <w:p w14:paraId="5A21A156"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Assay</w:t>
            </w:r>
          </w:p>
        </w:tc>
        <w:tc>
          <w:tcPr>
            <w:tcW w:w="0" w:type="auto"/>
            <w:vMerge/>
            <w:vAlign w:val="center"/>
          </w:tcPr>
          <w:p w14:paraId="57375222" w14:textId="77777777" w:rsidR="00E5178C" w:rsidRPr="00A005C9" w:rsidRDefault="00E5178C" w:rsidP="00673D23">
            <w:pPr>
              <w:tabs>
                <w:tab w:val="left" w:pos="1440"/>
              </w:tabs>
              <w:spacing w:before="60" w:after="0" w:line="276" w:lineRule="auto"/>
              <w:rPr>
                <w:rFonts w:ascii="Arimo" w:hAnsi="Arimo" w:cs="Arimo"/>
                <w:sz w:val="20"/>
                <w:szCs w:val="20"/>
                <w:lang w:val="en-GB"/>
              </w:rPr>
            </w:pPr>
          </w:p>
        </w:tc>
      </w:tr>
      <w:tr w:rsidR="00E5178C" w:rsidRPr="00A005C9" w14:paraId="43CBF295" w14:textId="77777777" w:rsidTr="00285B71">
        <w:trPr>
          <w:trHeight w:val="113"/>
        </w:trPr>
        <w:tc>
          <w:tcPr>
            <w:tcW w:w="1951" w:type="dxa"/>
            <w:vMerge/>
            <w:vAlign w:val="center"/>
          </w:tcPr>
          <w:p w14:paraId="1B086F44" w14:textId="77777777" w:rsidR="00E5178C" w:rsidRPr="00A005C9" w:rsidRDefault="00E5178C" w:rsidP="00673D23">
            <w:pPr>
              <w:tabs>
                <w:tab w:val="left" w:pos="1440"/>
              </w:tabs>
              <w:spacing w:before="60" w:after="0" w:line="276" w:lineRule="auto"/>
              <w:rPr>
                <w:rFonts w:ascii="Arimo" w:hAnsi="Arimo" w:cs="Arimo"/>
                <w:sz w:val="20"/>
                <w:szCs w:val="20"/>
                <w:lang w:val="en-GB"/>
              </w:rPr>
            </w:pPr>
          </w:p>
        </w:tc>
        <w:tc>
          <w:tcPr>
            <w:tcW w:w="4421" w:type="dxa"/>
            <w:tcBorders>
              <w:top w:val="dotted" w:sz="4" w:space="0" w:color="000000"/>
              <w:bottom w:val="dotted" w:sz="4" w:space="0" w:color="000000"/>
            </w:tcBorders>
            <w:vAlign w:val="center"/>
          </w:tcPr>
          <w:p w14:paraId="2DA1571A"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Uniformity of dosage units (content uniformity)</w:t>
            </w:r>
          </w:p>
        </w:tc>
        <w:tc>
          <w:tcPr>
            <w:tcW w:w="0" w:type="auto"/>
            <w:vMerge/>
            <w:vAlign w:val="center"/>
          </w:tcPr>
          <w:p w14:paraId="219748AE" w14:textId="77777777" w:rsidR="00E5178C" w:rsidRPr="00A005C9" w:rsidRDefault="00E5178C" w:rsidP="00673D23">
            <w:pPr>
              <w:tabs>
                <w:tab w:val="left" w:pos="1440"/>
              </w:tabs>
              <w:spacing w:before="60" w:after="0" w:line="276" w:lineRule="auto"/>
              <w:rPr>
                <w:rFonts w:ascii="Arimo" w:hAnsi="Arimo" w:cs="Arimo"/>
                <w:sz w:val="20"/>
                <w:szCs w:val="20"/>
                <w:lang w:val="en-GB"/>
              </w:rPr>
            </w:pPr>
          </w:p>
        </w:tc>
      </w:tr>
      <w:tr w:rsidR="00E5178C" w:rsidRPr="00A005C9" w14:paraId="0D86D292" w14:textId="77777777" w:rsidTr="00285B71">
        <w:trPr>
          <w:trHeight w:val="113"/>
        </w:trPr>
        <w:tc>
          <w:tcPr>
            <w:tcW w:w="1951" w:type="dxa"/>
            <w:vMerge/>
            <w:vAlign w:val="center"/>
          </w:tcPr>
          <w:p w14:paraId="022620E3" w14:textId="77777777" w:rsidR="00E5178C" w:rsidRPr="00A005C9" w:rsidRDefault="00E5178C" w:rsidP="00673D23">
            <w:pPr>
              <w:tabs>
                <w:tab w:val="left" w:pos="1440"/>
              </w:tabs>
              <w:spacing w:before="60" w:after="0" w:line="276" w:lineRule="auto"/>
              <w:rPr>
                <w:rFonts w:ascii="Arimo" w:hAnsi="Arimo" w:cs="Arimo"/>
                <w:sz w:val="20"/>
                <w:szCs w:val="20"/>
                <w:lang w:val="en-GB"/>
              </w:rPr>
            </w:pPr>
          </w:p>
        </w:tc>
        <w:tc>
          <w:tcPr>
            <w:tcW w:w="4421" w:type="dxa"/>
            <w:tcBorders>
              <w:top w:val="dotted" w:sz="4" w:space="0" w:color="000000"/>
              <w:bottom w:val="dotted" w:sz="4" w:space="0" w:color="000000"/>
            </w:tcBorders>
            <w:vAlign w:val="center"/>
          </w:tcPr>
          <w:p w14:paraId="0BC86761" w14:textId="77777777" w:rsidR="00E5178C" w:rsidRPr="00A005C9" w:rsidRDefault="00E5178C" w:rsidP="00673D23">
            <w:pPr>
              <w:tabs>
                <w:tab w:val="left" w:pos="1440"/>
              </w:tabs>
              <w:spacing w:before="60" w:after="0" w:line="276" w:lineRule="auto"/>
              <w:jc w:val="both"/>
              <w:rPr>
                <w:rFonts w:ascii="Arimo" w:hAnsi="Arimo" w:cs="Arimo"/>
                <w:i/>
                <w:sz w:val="20"/>
                <w:szCs w:val="20"/>
                <w:lang w:val="en-GB"/>
              </w:rPr>
            </w:pPr>
            <w:r w:rsidRPr="00A005C9">
              <w:rPr>
                <w:rFonts w:ascii="Arimo" w:hAnsi="Arimo" w:cs="Arimo"/>
                <w:sz w:val="20"/>
                <w:szCs w:val="20"/>
                <w:lang w:val="en-GB"/>
              </w:rPr>
              <w:t>Dissolution</w:t>
            </w:r>
          </w:p>
        </w:tc>
        <w:tc>
          <w:tcPr>
            <w:tcW w:w="0" w:type="auto"/>
            <w:vMerge/>
            <w:vAlign w:val="center"/>
          </w:tcPr>
          <w:p w14:paraId="2232AF96" w14:textId="77777777" w:rsidR="00E5178C" w:rsidRPr="00A005C9" w:rsidRDefault="00E5178C" w:rsidP="00673D23">
            <w:pPr>
              <w:tabs>
                <w:tab w:val="left" w:pos="1440"/>
              </w:tabs>
              <w:spacing w:before="60" w:after="0" w:line="276" w:lineRule="auto"/>
              <w:rPr>
                <w:rFonts w:ascii="Arimo" w:hAnsi="Arimo" w:cs="Arimo"/>
                <w:i/>
                <w:sz w:val="20"/>
                <w:szCs w:val="20"/>
                <w:lang w:val="en-GB"/>
              </w:rPr>
            </w:pPr>
          </w:p>
        </w:tc>
      </w:tr>
      <w:tr w:rsidR="00E5178C" w:rsidRPr="00A005C9" w14:paraId="4336C406" w14:textId="77777777" w:rsidTr="00285B71">
        <w:trPr>
          <w:trHeight w:val="113"/>
        </w:trPr>
        <w:tc>
          <w:tcPr>
            <w:tcW w:w="1951" w:type="dxa"/>
            <w:vMerge/>
            <w:vAlign w:val="center"/>
          </w:tcPr>
          <w:p w14:paraId="0848E167" w14:textId="77777777" w:rsidR="00E5178C" w:rsidRPr="00A005C9" w:rsidRDefault="00E5178C" w:rsidP="00673D23">
            <w:pPr>
              <w:tabs>
                <w:tab w:val="left" w:pos="1440"/>
              </w:tabs>
              <w:spacing w:before="60" w:after="0" w:line="276" w:lineRule="auto"/>
              <w:rPr>
                <w:rFonts w:ascii="Arimo" w:hAnsi="Arimo" w:cs="Arimo"/>
                <w:i/>
                <w:sz w:val="20"/>
                <w:szCs w:val="20"/>
                <w:lang w:val="en-GB"/>
              </w:rPr>
            </w:pPr>
          </w:p>
        </w:tc>
        <w:tc>
          <w:tcPr>
            <w:tcW w:w="4421" w:type="dxa"/>
            <w:tcBorders>
              <w:top w:val="dotted" w:sz="4" w:space="0" w:color="000000"/>
              <w:bottom w:val="dotted" w:sz="4" w:space="0" w:color="000000"/>
            </w:tcBorders>
            <w:vAlign w:val="center"/>
          </w:tcPr>
          <w:p w14:paraId="6EFBEAA5"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Uniformity of mass of subdivided tablets (Breakability)</w:t>
            </w:r>
          </w:p>
        </w:tc>
        <w:tc>
          <w:tcPr>
            <w:tcW w:w="0" w:type="auto"/>
            <w:vMerge/>
            <w:vAlign w:val="center"/>
          </w:tcPr>
          <w:p w14:paraId="5165A34E" w14:textId="77777777" w:rsidR="00E5178C" w:rsidRPr="00A005C9" w:rsidRDefault="00E5178C" w:rsidP="00673D23">
            <w:pPr>
              <w:tabs>
                <w:tab w:val="left" w:pos="1440"/>
              </w:tabs>
              <w:spacing w:before="60" w:after="0" w:line="276" w:lineRule="auto"/>
              <w:rPr>
                <w:rFonts w:ascii="Arimo" w:hAnsi="Arimo" w:cs="Arimo"/>
                <w:sz w:val="20"/>
                <w:szCs w:val="20"/>
                <w:lang w:val="en-GB"/>
              </w:rPr>
            </w:pPr>
          </w:p>
        </w:tc>
      </w:tr>
      <w:tr w:rsidR="00E5178C" w:rsidRPr="00A005C9" w14:paraId="77C11774" w14:textId="77777777" w:rsidTr="00285B71">
        <w:trPr>
          <w:trHeight w:val="113"/>
        </w:trPr>
        <w:tc>
          <w:tcPr>
            <w:tcW w:w="1951" w:type="dxa"/>
            <w:vMerge/>
            <w:vAlign w:val="center"/>
          </w:tcPr>
          <w:p w14:paraId="270AE81B" w14:textId="77777777" w:rsidR="00E5178C" w:rsidRPr="00A005C9" w:rsidRDefault="00E5178C" w:rsidP="00673D23">
            <w:pPr>
              <w:tabs>
                <w:tab w:val="left" w:pos="1440"/>
              </w:tabs>
              <w:spacing w:before="60" w:after="0" w:line="276" w:lineRule="auto"/>
              <w:rPr>
                <w:rFonts w:ascii="Arimo" w:hAnsi="Arimo" w:cs="Arimo"/>
                <w:sz w:val="20"/>
                <w:szCs w:val="20"/>
                <w:lang w:val="en-GB"/>
              </w:rPr>
            </w:pPr>
          </w:p>
        </w:tc>
        <w:tc>
          <w:tcPr>
            <w:tcW w:w="4421" w:type="dxa"/>
            <w:tcBorders>
              <w:top w:val="dotted" w:sz="4" w:space="0" w:color="000000"/>
              <w:bottom w:val="dotted" w:sz="4" w:space="0" w:color="000000"/>
            </w:tcBorders>
            <w:vAlign w:val="center"/>
          </w:tcPr>
          <w:p w14:paraId="68772A0D"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Water content</w:t>
            </w:r>
          </w:p>
        </w:tc>
        <w:tc>
          <w:tcPr>
            <w:tcW w:w="0" w:type="auto"/>
            <w:vMerge/>
            <w:vAlign w:val="center"/>
          </w:tcPr>
          <w:p w14:paraId="3E95112F" w14:textId="77777777" w:rsidR="00E5178C" w:rsidRPr="00A005C9" w:rsidRDefault="00E5178C" w:rsidP="00673D23">
            <w:pPr>
              <w:tabs>
                <w:tab w:val="left" w:pos="1440"/>
              </w:tabs>
              <w:spacing w:before="60" w:after="0" w:line="276" w:lineRule="auto"/>
              <w:rPr>
                <w:rFonts w:ascii="Arimo" w:hAnsi="Arimo" w:cs="Arimo"/>
                <w:sz w:val="20"/>
                <w:szCs w:val="20"/>
                <w:lang w:val="en-GB"/>
              </w:rPr>
            </w:pPr>
          </w:p>
        </w:tc>
      </w:tr>
      <w:tr w:rsidR="00E5178C" w:rsidRPr="00A005C9" w14:paraId="1FE7560B" w14:textId="77777777" w:rsidTr="00285B71">
        <w:trPr>
          <w:trHeight w:val="113"/>
        </w:trPr>
        <w:tc>
          <w:tcPr>
            <w:tcW w:w="1951" w:type="dxa"/>
            <w:vMerge/>
            <w:vAlign w:val="center"/>
          </w:tcPr>
          <w:p w14:paraId="45ADC61C" w14:textId="77777777" w:rsidR="00E5178C" w:rsidRPr="00A005C9" w:rsidRDefault="00E5178C" w:rsidP="00673D23">
            <w:pPr>
              <w:tabs>
                <w:tab w:val="left" w:pos="1440"/>
              </w:tabs>
              <w:spacing w:before="60" w:after="0" w:line="276" w:lineRule="auto"/>
              <w:rPr>
                <w:rFonts w:ascii="Arimo" w:hAnsi="Arimo" w:cs="Arimo"/>
                <w:sz w:val="20"/>
                <w:szCs w:val="20"/>
                <w:lang w:val="en-GB"/>
              </w:rPr>
            </w:pPr>
          </w:p>
        </w:tc>
        <w:tc>
          <w:tcPr>
            <w:tcW w:w="4421" w:type="dxa"/>
            <w:tcBorders>
              <w:top w:val="dotted" w:sz="4" w:space="0" w:color="000000"/>
              <w:bottom w:val="dotted" w:sz="4" w:space="0" w:color="000000"/>
            </w:tcBorders>
            <w:vAlign w:val="center"/>
          </w:tcPr>
          <w:p w14:paraId="3695FB83"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Related substances</w:t>
            </w:r>
          </w:p>
        </w:tc>
        <w:tc>
          <w:tcPr>
            <w:tcW w:w="0" w:type="auto"/>
            <w:vMerge/>
            <w:vAlign w:val="center"/>
          </w:tcPr>
          <w:p w14:paraId="32DE942D" w14:textId="77777777" w:rsidR="00E5178C" w:rsidRPr="00A005C9" w:rsidRDefault="00E5178C" w:rsidP="00673D23">
            <w:pPr>
              <w:tabs>
                <w:tab w:val="left" w:pos="1440"/>
              </w:tabs>
              <w:spacing w:before="60" w:after="0" w:line="276" w:lineRule="auto"/>
              <w:rPr>
                <w:rFonts w:ascii="Arimo" w:hAnsi="Arimo" w:cs="Arimo"/>
                <w:sz w:val="20"/>
                <w:szCs w:val="20"/>
                <w:lang w:val="en-GB"/>
              </w:rPr>
            </w:pPr>
          </w:p>
        </w:tc>
      </w:tr>
      <w:tr w:rsidR="00E5178C" w:rsidRPr="00A005C9" w14:paraId="40C8E5A1" w14:textId="77777777" w:rsidTr="00285B71">
        <w:trPr>
          <w:trHeight w:val="113"/>
        </w:trPr>
        <w:tc>
          <w:tcPr>
            <w:tcW w:w="1951" w:type="dxa"/>
            <w:vMerge/>
            <w:vAlign w:val="center"/>
          </w:tcPr>
          <w:p w14:paraId="08DCB9B8" w14:textId="77777777" w:rsidR="00E5178C" w:rsidRPr="00A005C9" w:rsidRDefault="00E5178C" w:rsidP="00673D23">
            <w:pPr>
              <w:tabs>
                <w:tab w:val="left" w:pos="1440"/>
              </w:tabs>
              <w:spacing w:before="60" w:after="0" w:line="276" w:lineRule="auto"/>
              <w:rPr>
                <w:rFonts w:ascii="Arimo" w:hAnsi="Arimo" w:cs="Arimo"/>
                <w:sz w:val="20"/>
                <w:szCs w:val="20"/>
                <w:lang w:val="en-GB"/>
              </w:rPr>
            </w:pPr>
          </w:p>
        </w:tc>
        <w:tc>
          <w:tcPr>
            <w:tcW w:w="4421" w:type="dxa"/>
            <w:tcBorders>
              <w:top w:val="dotted" w:sz="4" w:space="0" w:color="000000"/>
              <w:bottom w:val="single" w:sz="4" w:space="0" w:color="000000"/>
            </w:tcBorders>
            <w:vAlign w:val="center"/>
          </w:tcPr>
          <w:p w14:paraId="16CD7388"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Microbiological limits</w:t>
            </w:r>
          </w:p>
        </w:tc>
        <w:tc>
          <w:tcPr>
            <w:tcW w:w="0" w:type="auto"/>
            <w:vMerge/>
            <w:vAlign w:val="center"/>
          </w:tcPr>
          <w:p w14:paraId="62D5D7E9" w14:textId="77777777" w:rsidR="00E5178C" w:rsidRPr="00A005C9" w:rsidRDefault="00E5178C" w:rsidP="00673D23">
            <w:pPr>
              <w:tabs>
                <w:tab w:val="left" w:pos="1440"/>
              </w:tabs>
              <w:spacing w:before="60" w:after="0" w:line="276" w:lineRule="auto"/>
              <w:rPr>
                <w:rFonts w:ascii="Arimo" w:hAnsi="Arimo" w:cs="Arimo"/>
                <w:sz w:val="20"/>
                <w:szCs w:val="20"/>
                <w:lang w:val="en-GB"/>
              </w:rPr>
            </w:pPr>
          </w:p>
        </w:tc>
      </w:tr>
      <w:tr w:rsidR="00E5178C" w:rsidRPr="00A005C9" w14:paraId="43458323" w14:textId="77777777" w:rsidTr="00285B71">
        <w:trPr>
          <w:trHeight w:val="113"/>
        </w:trPr>
        <w:tc>
          <w:tcPr>
            <w:tcW w:w="1951" w:type="dxa"/>
            <w:vAlign w:val="center"/>
          </w:tcPr>
          <w:p w14:paraId="761E1F1C" w14:textId="77777777" w:rsidR="00E5178C" w:rsidRPr="00A005C9" w:rsidRDefault="00E5178C"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Container closure system</w:t>
            </w:r>
          </w:p>
        </w:tc>
        <w:tc>
          <w:tcPr>
            <w:tcW w:w="4421" w:type="dxa"/>
            <w:tcBorders>
              <w:top w:val="single" w:sz="4" w:space="0" w:color="000000"/>
            </w:tcBorders>
            <w:vAlign w:val="center"/>
          </w:tcPr>
          <w:p w14:paraId="7C9C7C44"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Container closure system qualified as suitable for this product system: Alu/ Alu blister</w:t>
            </w:r>
          </w:p>
        </w:tc>
        <w:tc>
          <w:tcPr>
            <w:tcW w:w="0" w:type="auto"/>
            <w:vAlign w:val="center"/>
          </w:tcPr>
          <w:p w14:paraId="1A5829BA" w14:textId="77777777" w:rsidR="00E5178C" w:rsidRPr="00A005C9" w:rsidRDefault="00E5178C" w:rsidP="00673D23">
            <w:pPr>
              <w:tabs>
                <w:tab w:val="left" w:pos="1440"/>
              </w:tabs>
              <w:spacing w:before="60" w:after="0" w:line="276" w:lineRule="auto"/>
              <w:rPr>
                <w:rFonts w:ascii="Arimo" w:hAnsi="Arimo" w:cs="Arimo"/>
                <w:sz w:val="20"/>
                <w:szCs w:val="20"/>
                <w:lang w:val="en-GB"/>
              </w:rPr>
            </w:pPr>
            <w:r w:rsidRPr="00A005C9">
              <w:rPr>
                <w:rFonts w:ascii="Arimo" w:hAnsi="Arimo" w:cs="Arimo"/>
                <w:sz w:val="20"/>
                <w:szCs w:val="20"/>
                <w:lang w:val="en-GB"/>
              </w:rPr>
              <w:t>Protection against changes during shipping and storage.</w:t>
            </w:r>
          </w:p>
        </w:tc>
      </w:tr>
    </w:tbl>
    <w:p w14:paraId="5CC4A2E4" w14:textId="77777777" w:rsidR="00E5178C" w:rsidRPr="00A005C9" w:rsidRDefault="00E5178C" w:rsidP="00673D23">
      <w:pPr>
        <w:tabs>
          <w:tab w:val="left" w:pos="1440"/>
        </w:tabs>
        <w:spacing w:after="0" w:line="360" w:lineRule="auto"/>
        <w:jc w:val="both"/>
        <w:rPr>
          <w:rFonts w:ascii="Arimo" w:hAnsi="Arimo" w:cs="Arimo"/>
          <w:b/>
          <w:sz w:val="20"/>
          <w:szCs w:val="20"/>
          <w:lang w:val="en-GB"/>
        </w:rPr>
        <w:sectPr w:rsidR="00E5178C" w:rsidRPr="00A005C9" w:rsidSect="008D6B52">
          <w:headerReference w:type="default" r:id="rId27"/>
          <w:footerReference w:type="default" r:id="rId28"/>
          <w:pgSz w:w="11906" w:h="16838"/>
          <w:pgMar w:top="3119" w:right="851" w:bottom="1701" w:left="1418" w:header="850" w:footer="850" w:gutter="0"/>
          <w:cols w:space="720"/>
          <w:docGrid w:linePitch="299"/>
        </w:sectPr>
      </w:pPr>
    </w:p>
    <w:p w14:paraId="7EA9E21C" w14:textId="101FF58D" w:rsidR="00E5178C" w:rsidRPr="00A005C9" w:rsidRDefault="00E5178C" w:rsidP="00673D23">
      <w:pPr>
        <w:tabs>
          <w:tab w:val="left" w:pos="1440"/>
        </w:tabs>
        <w:spacing w:before="60" w:after="0" w:line="360" w:lineRule="auto"/>
        <w:jc w:val="center"/>
        <w:rPr>
          <w:rFonts w:ascii="Arimo" w:hAnsi="Arimo" w:cs="Arimo"/>
          <w:b/>
          <w:sz w:val="20"/>
          <w:szCs w:val="20"/>
          <w:lang w:val="en-GB"/>
        </w:rPr>
      </w:pPr>
      <w:r w:rsidRPr="00A005C9">
        <w:rPr>
          <w:rFonts w:ascii="Arimo" w:hAnsi="Arimo" w:cs="Arimo"/>
          <w:b/>
          <w:sz w:val="20"/>
          <w:szCs w:val="20"/>
          <w:lang w:val="en-GB"/>
        </w:rPr>
        <w:t xml:space="preserve">Table </w:t>
      </w:r>
      <w:r w:rsidR="00285B71" w:rsidRPr="00A005C9">
        <w:rPr>
          <w:rFonts w:ascii="Arimo" w:hAnsi="Arimo" w:cs="Arimo"/>
          <w:b/>
          <w:sz w:val="20"/>
          <w:szCs w:val="20"/>
          <w:lang w:val="en-GB"/>
        </w:rPr>
        <w:t>13</w:t>
      </w:r>
      <w:r w:rsidR="00672EE2" w:rsidRPr="00A005C9">
        <w:rPr>
          <w:rFonts w:ascii="Arimo" w:hAnsi="Arimo" w:cs="Arimo"/>
          <w:b/>
          <w:sz w:val="20"/>
          <w:szCs w:val="20"/>
          <w:lang w:val="en-GB"/>
        </w:rPr>
        <w:t>.</w:t>
      </w:r>
      <w:r w:rsidRPr="00A005C9">
        <w:rPr>
          <w:rFonts w:ascii="Arimo" w:hAnsi="Arimo" w:cs="Arimo"/>
          <w:sz w:val="20"/>
          <w:szCs w:val="20"/>
          <w:lang w:val="en-GB"/>
        </w:rPr>
        <w:t xml:space="preserve"> Critical Quality Attributes (CQAs) of generic </w:t>
      </w:r>
      <w:r w:rsidRPr="00A005C9">
        <w:rPr>
          <w:rFonts w:ascii="Arimo" w:hAnsi="Arimo" w:cs="Arimo"/>
          <w:b/>
          <w:sz w:val="20"/>
          <w:szCs w:val="20"/>
          <w:lang w:val="en-GB"/>
        </w:rPr>
        <w:t>Bisoprolol 5/ 10 mg film coated tablets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204"/>
        <w:gridCol w:w="1508"/>
        <w:gridCol w:w="4039"/>
        <w:gridCol w:w="1011"/>
        <w:gridCol w:w="7023"/>
      </w:tblGrid>
      <w:tr w:rsidR="00E5178C" w:rsidRPr="00A005C9" w14:paraId="25BEB303" w14:textId="77777777" w:rsidTr="00285B71">
        <w:trPr>
          <w:cantSplit/>
          <w:trHeight w:val="113"/>
          <w:tblHeader/>
        </w:trPr>
        <w:tc>
          <w:tcPr>
            <w:tcW w:w="917" w:type="pct"/>
            <w:gridSpan w:val="2"/>
            <w:tcBorders>
              <w:left w:val="single" w:sz="4" w:space="0" w:color="000000"/>
            </w:tcBorders>
            <w:shd w:val="clear" w:color="auto" w:fill="A6A6A6" w:themeFill="background1" w:themeFillShade="A6"/>
            <w:vAlign w:val="center"/>
          </w:tcPr>
          <w:p w14:paraId="565451D8" w14:textId="77777777" w:rsidR="00E5178C" w:rsidRPr="00A005C9" w:rsidRDefault="00E5178C" w:rsidP="00673D23">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Drug product quality attributes</w:t>
            </w:r>
          </w:p>
        </w:tc>
        <w:tc>
          <w:tcPr>
            <w:tcW w:w="1366" w:type="pct"/>
            <w:tcBorders>
              <w:bottom w:val="dotted" w:sz="4" w:space="0" w:color="000000"/>
            </w:tcBorders>
            <w:shd w:val="clear" w:color="auto" w:fill="A6A6A6" w:themeFill="background1" w:themeFillShade="A6"/>
            <w:vAlign w:val="center"/>
          </w:tcPr>
          <w:p w14:paraId="7BD4A71A" w14:textId="77777777" w:rsidR="00E5178C" w:rsidRPr="00A005C9" w:rsidRDefault="00E5178C" w:rsidP="00673D23">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Target</w:t>
            </w:r>
          </w:p>
        </w:tc>
        <w:tc>
          <w:tcPr>
            <w:tcW w:w="342" w:type="pct"/>
            <w:tcBorders>
              <w:bottom w:val="dotted" w:sz="4" w:space="0" w:color="000000"/>
            </w:tcBorders>
            <w:shd w:val="clear" w:color="auto" w:fill="A6A6A6" w:themeFill="background1" w:themeFillShade="A6"/>
            <w:vAlign w:val="center"/>
          </w:tcPr>
          <w:p w14:paraId="281B9645" w14:textId="77777777" w:rsidR="00E5178C" w:rsidRPr="00A005C9" w:rsidRDefault="00E5178C" w:rsidP="00673D23">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CQA</w:t>
            </w:r>
          </w:p>
        </w:tc>
        <w:tc>
          <w:tcPr>
            <w:tcW w:w="2375" w:type="pct"/>
            <w:tcBorders>
              <w:bottom w:val="dotted" w:sz="4" w:space="0" w:color="000000"/>
            </w:tcBorders>
            <w:shd w:val="clear" w:color="auto" w:fill="A6A6A6" w:themeFill="background1" w:themeFillShade="A6"/>
            <w:vAlign w:val="center"/>
          </w:tcPr>
          <w:p w14:paraId="45609847" w14:textId="77777777" w:rsidR="00E5178C" w:rsidRPr="00A005C9" w:rsidRDefault="00E5178C" w:rsidP="00673D23">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Justification</w:t>
            </w:r>
          </w:p>
        </w:tc>
      </w:tr>
      <w:tr w:rsidR="00E5178C" w:rsidRPr="00A005C9" w14:paraId="7120AE45" w14:textId="77777777" w:rsidTr="00E5178C">
        <w:trPr>
          <w:cantSplit/>
          <w:trHeight w:val="113"/>
        </w:trPr>
        <w:tc>
          <w:tcPr>
            <w:tcW w:w="407" w:type="pct"/>
            <w:vMerge w:val="restart"/>
            <w:tcBorders>
              <w:left w:val="single" w:sz="4" w:space="0" w:color="000000"/>
              <w:right w:val="dotted" w:sz="4" w:space="0" w:color="000000"/>
            </w:tcBorders>
            <w:vAlign w:val="center"/>
          </w:tcPr>
          <w:p w14:paraId="1FE63E0D"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Physical Attributes</w:t>
            </w:r>
          </w:p>
        </w:tc>
        <w:tc>
          <w:tcPr>
            <w:tcW w:w="510" w:type="pct"/>
            <w:tcBorders>
              <w:left w:val="dotted" w:sz="4" w:space="0" w:color="000000"/>
              <w:bottom w:val="dotted" w:sz="4" w:space="0" w:color="000000"/>
            </w:tcBorders>
            <w:vAlign w:val="center"/>
          </w:tcPr>
          <w:p w14:paraId="5EE748E5"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Appearance</w:t>
            </w:r>
          </w:p>
        </w:tc>
        <w:tc>
          <w:tcPr>
            <w:tcW w:w="1366" w:type="pct"/>
            <w:tcBorders>
              <w:bottom w:val="dotted" w:sz="4" w:space="0" w:color="000000"/>
            </w:tcBorders>
            <w:vAlign w:val="center"/>
          </w:tcPr>
          <w:p w14:paraId="69E460AA"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Dose 10: Yellow, round-shaped, film-coated tablet, scored on both sides, debossed with “BSL” above and “10” below the score line on one side.</w:t>
            </w:r>
          </w:p>
          <w:p w14:paraId="795D540A"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Dose 5: Light pink, round-shaped, film-coated tablet, scored on both sides, debossed with “BSL” above and “5” below the score line on one side.</w:t>
            </w:r>
          </w:p>
          <w:p w14:paraId="0C6DEE42"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Differentiate 2 doses by 2 different colours of coating film.</w:t>
            </w:r>
          </w:p>
        </w:tc>
        <w:tc>
          <w:tcPr>
            <w:tcW w:w="342" w:type="pct"/>
            <w:tcBorders>
              <w:bottom w:val="dotted" w:sz="4" w:space="0" w:color="000000"/>
            </w:tcBorders>
            <w:vAlign w:val="center"/>
          </w:tcPr>
          <w:p w14:paraId="705A1FBB" w14:textId="77777777" w:rsidR="00E5178C" w:rsidRPr="00A005C9" w:rsidRDefault="00E5178C"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No</w:t>
            </w:r>
          </w:p>
        </w:tc>
        <w:tc>
          <w:tcPr>
            <w:tcW w:w="2375" w:type="pct"/>
            <w:tcBorders>
              <w:bottom w:val="dotted" w:sz="4" w:space="0" w:color="000000"/>
            </w:tcBorders>
            <w:vAlign w:val="center"/>
          </w:tcPr>
          <w:p w14:paraId="4C804D42"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Color, shape and appearance are not directly linked to safety and efficacy. Therefore, they are not critical. The target is set to ensure patient acceptability.</w:t>
            </w:r>
          </w:p>
        </w:tc>
      </w:tr>
      <w:tr w:rsidR="00E5178C" w:rsidRPr="00A005C9" w14:paraId="2E8EAA51" w14:textId="77777777" w:rsidTr="00E5178C">
        <w:trPr>
          <w:cantSplit/>
          <w:trHeight w:val="113"/>
        </w:trPr>
        <w:tc>
          <w:tcPr>
            <w:tcW w:w="407" w:type="pct"/>
            <w:vMerge/>
            <w:tcBorders>
              <w:left w:val="single" w:sz="4" w:space="0" w:color="000000"/>
              <w:right w:val="dotted" w:sz="4" w:space="0" w:color="000000"/>
            </w:tcBorders>
            <w:vAlign w:val="center"/>
          </w:tcPr>
          <w:p w14:paraId="0DCA9058"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p>
        </w:tc>
        <w:tc>
          <w:tcPr>
            <w:tcW w:w="510" w:type="pct"/>
            <w:tcBorders>
              <w:top w:val="dotted" w:sz="4" w:space="0" w:color="000000"/>
              <w:left w:val="dotted" w:sz="4" w:space="0" w:color="000000"/>
              <w:bottom w:val="dotted" w:sz="4" w:space="0" w:color="000000"/>
            </w:tcBorders>
            <w:vAlign w:val="center"/>
          </w:tcPr>
          <w:p w14:paraId="2F103C70"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Size</w:t>
            </w:r>
          </w:p>
        </w:tc>
        <w:tc>
          <w:tcPr>
            <w:tcW w:w="1366" w:type="pct"/>
            <w:tcBorders>
              <w:top w:val="dotted" w:sz="4" w:space="0" w:color="000000"/>
              <w:bottom w:val="dotted" w:sz="4" w:space="0" w:color="000000"/>
            </w:tcBorders>
            <w:vAlign w:val="center"/>
          </w:tcPr>
          <w:p w14:paraId="1CEB5E92"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Dose 10: diameter 7.00 – 7.20 mm</w:t>
            </w:r>
          </w:p>
          <w:p w14:paraId="0C97BE44"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Dose 5: diameter 7.00 – 7.20 mm</w:t>
            </w:r>
          </w:p>
        </w:tc>
        <w:tc>
          <w:tcPr>
            <w:tcW w:w="342" w:type="pct"/>
            <w:tcBorders>
              <w:top w:val="dotted" w:sz="4" w:space="0" w:color="000000"/>
              <w:bottom w:val="dotted" w:sz="4" w:space="0" w:color="000000"/>
            </w:tcBorders>
            <w:vAlign w:val="center"/>
          </w:tcPr>
          <w:p w14:paraId="346AE529" w14:textId="77777777" w:rsidR="00E5178C" w:rsidRPr="00A005C9" w:rsidRDefault="00E5178C"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No</w:t>
            </w:r>
          </w:p>
        </w:tc>
        <w:tc>
          <w:tcPr>
            <w:tcW w:w="2375" w:type="pct"/>
            <w:tcBorders>
              <w:top w:val="dotted" w:sz="4" w:space="0" w:color="000000"/>
              <w:bottom w:val="dotted" w:sz="4" w:space="0" w:color="000000"/>
            </w:tcBorders>
            <w:vAlign w:val="center"/>
          </w:tcPr>
          <w:p w14:paraId="03E6210D" w14:textId="7CED19C6" w:rsidR="00E5178C" w:rsidRPr="00A005C9" w:rsidRDefault="00E5178C" w:rsidP="0065265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For comparable ease of swallowing as well as patient acceptance and compliance with treatment regimens, the target for tablet dimensions is set similar or comparable to the </w:t>
            </w:r>
            <w:r w:rsidR="0065265B" w:rsidRPr="00A005C9">
              <w:rPr>
                <w:rFonts w:ascii="Arimo" w:hAnsi="Arimo" w:cs="Arimo"/>
                <w:sz w:val="20"/>
                <w:szCs w:val="20"/>
                <w:lang w:val="vi-VN"/>
              </w:rPr>
              <w:t>RMP</w:t>
            </w:r>
            <w:r w:rsidRPr="00A005C9">
              <w:rPr>
                <w:rFonts w:ascii="Arimo" w:hAnsi="Arimo" w:cs="Arimo"/>
                <w:sz w:val="20"/>
                <w:szCs w:val="20"/>
                <w:lang w:val="en-GB"/>
              </w:rPr>
              <w:t>.</w:t>
            </w:r>
          </w:p>
        </w:tc>
      </w:tr>
      <w:tr w:rsidR="00E5178C" w:rsidRPr="00A005C9" w14:paraId="368CB6E6" w14:textId="77777777" w:rsidTr="00E5178C">
        <w:trPr>
          <w:cantSplit/>
          <w:trHeight w:val="113"/>
        </w:trPr>
        <w:tc>
          <w:tcPr>
            <w:tcW w:w="407" w:type="pct"/>
            <w:vMerge/>
            <w:tcBorders>
              <w:left w:val="single" w:sz="4" w:space="0" w:color="000000"/>
              <w:right w:val="dotted" w:sz="4" w:space="0" w:color="000000"/>
            </w:tcBorders>
            <w:vAlign w:val="center"/>
          </w:tcPr>
          <w:p w14:paraId="3228C0EA"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p>
        </w:tc>
        <w:tc>
          <w:tcPr>
            <w:tcW w:w="510" w:type="pct"/>
            <w:tcBorders>
              <w:top w:val="dotted" w:sz="4" w:space="0" w:color="000000"/>
              <w:left w:val="dotted" w:sz="4" w:space="0" w:color="000000"/>
              <w:bottom w:val="dotted" w:sz="4" w:space="0" w:color="000000"/>
            </w:tcBorders>
            <w:vAlign w:val="center"/>
          </w:tcPr>
          <w:p w14:paraId="607DA287"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Odor </w:t>
            </w:r>
          </w:p>
        </w:tc>
        <w:tc>
          <w:tcPr>
            <w:tcW w:w="1366" w:type="pct"/>
            <w:tcBorders>
              <w:top w:val="dotted" w:sz="4" w:space="0" w:color="000000"/>
              <w:bottom w:val="dotted" w:sz="4" w:space="0" w:color="000000"/>
            </w:tcBorders>
            <w:vAlign w:val="center"/>
          </w:tcPr>
          <w:p w14:paraId="4ED106DC"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No unpleasant odor </w:t>
            </w:r>
          </w:p>
        </w:tc>
        <w:tc>
          <w:tcPr>
            <w:tcW w:w="342" w:type="pct"/>
            <w:tcBorders>
              <w:top w:val="dotted" w:sz="4" w:space="0" w:color="000000"/>
              <w:bottom w:val="dotted" w:sz="4" w:space="0" w:color="000000"/>
            </w:tcBorders>
            <w:vAlign w:val="center"/>
          </w:tcPr>
          <w:p w14:paraId="4400FC64" w14:textId="77777777" w:rsidR="00E5178C" w:rsidRPr="00A005C9" w:rsidRDefault="00E5178C"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No</w:t>
            </w:r>
          </w:p>
        </w:tc>
        <w:tc>
          <w:tcPr>
            <w:tcW w:w="2375" w:type="pct"/>
            <w:tcBorders>
              <w:top w:val="dotted" w:sz="4" w:space="0" w:color="000000"/>
              <w:bottom w:val="dotted" w:sz="4" w:space="0" w:color="000000"/>
            </w:tcBorders>
            <w:vAlign w:val="center"/>
          </w:tcPr>
          <w:p w14:paraId="74DF5354"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In general, a noticeable odor is not directly linked to safety and efficacy, but odor can affect patient acceptability. For this product, neither the drug substance nor the excipients have an unpleasant odor. No organic solvent is used in the drug product manufacturing process.</w:t>
            </w:r>
          </w:p>
        </w:tc>
      </w:tr>
      <w:tr w:rsidR="00E5178C" w:rsidRPr="00A005C9" w14:paraId="49EEC129" w14:textId="77777777" w:rsidTr="00E5178C">
        <w:trPr>
          <w:cantSplit/>
          <w:trHeight w:val="113"/>
        </w:trPr>
        <w:tc>
          <w:tcPr>
            <w:tcW w:w="407" w:type="pct"/>
            <w:vMerge/>
            <w:tcBorders>
              <w:left w:val="single" w:sz="4" w:space="0" w:color="000000"/>
              <w:right w:val="dotted" w:sz="4" w:space="0" w:color="000000"/>
            </w:tcBorders>
            <w:vAlign w:val="center"/>
          </w:tcPr>
          <w:p w14:paraId="4F517949"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p>
        </w:tc>
        <w:tc>
          <w:tcPr>
            <w:tcW w:w="510" w:type="pct"/>
            <w:tcBorders>
              <w:top w:val="dotted" w:sz="4" w:space="0" w:color="000000"/>
              <w:left w:val="dotted" w:sz="4" w:space="0" w:color="000000"/>
              <w:bottom w:val="dotted" w:sz="4" w:space="0" w:color="000000"/>
            </w:tcBorders>
            <w:vAlign w:val="center"/>
          </w:tcPr>
          <w:p w14:paraId="03A6B64C"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Score configuration </w:t>
            </w:r>
          </w:p>
        </w:tc>
        <w:tc>
          <w:tcPr>
            <w:tcW w:w="1366" w:type="pct"/>
            <w:tcBorders>
              <w:top w:val="dotted" w:sz="4" w:space="0" w:color="000000"/>
              <w:bottom w:val="dotted" w:sz="4" w:space="0" w:color="000000"/>
            </w:tcBorders>
            <w:vAlign w:val="center"/>
          </w:tcPr>
          <w:p w14:paraId="2DAC2DBE"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Scored </w:t>
            </w:r>
          </w:p>
        </w:tc>
        <w:tc>
          <w:tcPr>
            <w:tcW w:w="342" w:type="pct"/>
            <w:tcBorders>
              <w:top w:val="dotted" w:sz="4" w:space="0" w:color="000000"/>
              <w:bottom w:val="dotted" w:sz="4" w:space="0" w:color="000000"/>
            </w:tcBorders>
            <w:vAlign w:val="center"/>
          </w:tcPr>
          <w:p w14:paraId="4163AB57" w14:textId="77777777" w:rsidR="00E5178C" w:rsidRPr="00A005C9" w:rsidRDefault="00E5178C"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No</w:t>
            </w:r>
          </w:p>
        </w:tc>
        <w:tc>
          <w:tcPr>
            <w:tcW w:w="2375" w:type="pct"/>
            <w:tcBorders>
              <w:top w:val="dotted" w:sz="4" w:space="0" w:color="000000"/>
              <w:bottom w:val="dotted" w:sz="4" w:space="0" w:color="000000"/>
            </w:tcBorders>
            <w:vAlign w:val="center"/>
          </w:tcPr>
          <w:p w14:paraId="27B0EFDD"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The RMP is a scored tablet; therefore, the generic tablet will be scored.</w:t>
            </w:r>
          </w:p>
        </w:tc>
      </w:tr>
      <w:tr w:rsidR="00E5178C" w:rsidRPr="00A005C9" w14:paraId="7F0709D3" w14:textId="77777777" w:rsidTr="00E5178C">
        <w:trPr>
          <w:cantSplit/>
          <w:trHeight w:val="113"/>
        </w:trPr>
        <w:tc>
          <w:tcPr>
            <w:tcW w:w="407" w:type="pct"/>
            <w:vMerge/>
            <w:tcBorders>
              <w:left w:val="single" w:sz="4" w:space="0" w:color="000000"/>
              <w:right w:val="dotted" w:sz="4" w:space="0" w:color="000000"/>
            </w:tcBorders>
            <w:vAlign w:val="center"/>
          </w:tcPr>
          <w:p w14:paraId="67750D7F"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p>
        </w:tc>
        <w:tc>
          <w:tcPr>
            <w:tcW w:w="510" w:type="pct"/>
            <w:tcBorders>
              <w:top w:val="dotted" w:sz="4" w:space="0" w:color="000000"/>
              <w:left w:val="dotted" w:sz="4" w:space="0" w:color="000000"/>
            </w:tcBorders>
            <w:vAlign w:val="center"/>
          </w:tcPr>
          <w:p w14:paraId="1093A58B"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Resistance to crushing</w:t>
            </w:r>
          </w:p>
        </w:tc>
        <w:tc>
          <w:tcPr>
            <w:tcW w:w="1366" w:type="pct"/>
            <w:tcBorders>
              <w:top w:val="dotted" w:sz="4" w:space="0" w:color="000000"/>
            </w:tcBorders>
            <w:vAlign w:val="center"/>
          </w:tcPr>
          <w:p w14:paraId="0B428843"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45 – 105 N</w:t>
            </w:r>
          </w:p>
        </w:tc>
        <w:tc>
          <w:tcPr>
            <w:tcW w:w="342" w:type="pct"/>
            <w:tcBorders>
              <w:top w:val="dotted" w:sz="4" w:space="0" w:color="000000"/>
            </w:tcBorders>
            <w:vAlign w:val="center"/>
          </w:tcPr>
          <w:p w14:paraId="12721FC0" w14:textId="77777777" w:rsidR="00E5178C" w:rsidRPr="00A005C9" w:rsidRDefault="00E5178C"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No</w:t>
            </w:r>
          </w:p>
        </w:tc>
        <w:tc>
          <w:tcPr>
            <w:tcW w:w="2375" w:type="pct"/>
            <w:tcBorders>
              <w:top w:val="dotted" w:sz="4" w:space="0" w:color="000000"/>
            </w:tcBorders>
            <w:vAlign w:val="center"/>
          </w:tcPr>
          <w:p w14:paraId="3F38BF13"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Resistance to crushing is a routine test requirements for tablets and its effect on safety and efficacy is low. However, a suitable target assures advancements on breakability, which is assessed on the final formulation. </w:t>
            </w:r>
          </w:p>
        </w:tc>
      </w:tr>
      <w:tr w:rsidR="00E5178C" w:rsidRPr="00A005C9" w14:paraId="3BCF5FFB" w14:textId="77777777" w:rsidTr="00E5178C">
        <w:trPr>
          <w:cantSplit/>
          <w:trHeight w:val="113"/>
        </w:trPr>
        <w:tc>
          <w:tcPr>
            <w:tcW w:w="917" w:type="pct"/>
            <w:gridSpan w:val="2"/>
            <w:tcBorders>
              <w:top w:val="dotted" w:sz="4" w:space="0" w:color="000000"/>
              <w:left w:val="single" w:sz="4" w:space="0" w:color="000000"/>
              <w:bottom w:val="single" w:sz="4" w:space="0" w:color="000000"/>
            </w:tcBorders>
            <w:vAlign w:val="center"/>
          </w:tcPr>
          <w:p w14:paraId="4C10E042"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Identification</w:t>
            </w:r>
          </w:p>
        </w:tc>
        <w:tc>
          <w:tcPr>
            <w:tcW w:w="1366" w:type="pct"/>
            <w:tcBorders>
              <w:top w:val="dotted" w:sz="4" w:space="0" w:color="000000"/>
              <w:bottom w:val="single" w:sz="4" w:space="0" w:color="000000"/>
            </w:tcBorders>
            <w:vAlign w:val="center"/>
          </w:tcPr>
          <w:p w14:paraId="3E782083"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Positive for bisoprolol fumarate</w:t>
            </w:r>
          </w:p>
        </w:tc>
        <w:tc>
          <w:tcPr>
            <w:tcW w:w="342" w:type="pct"/>
            <w:tcBorders>
              <w:top w:val="dotted" w:sz="4" w:space="0" w:color="000000"/>
              <w:bottom w:val="single" w:sz="4" w:space="0" w:color="000000"/>
            </w:tcBorders>
            <w:vAlign w:val="center"/>
          </w:tcPr>
          <w:p w14:paraId="218427F2" w14:textId="77777777" w:rsidR="00E5178C" w:rsidRPr="00A005C9" w:rsidRDefault="00E5178C"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Yes*</w:t>
            </w:r>
          </w:p>
        </w:tc>
        <w:tc>
          <w:tcPr>
            <w:tcW w:w="2375" w:type="pct"/>
            <w:tcBorders>
              <w:top w:val="dotted" w:sz="4" w:space="0" w:color="000000"/>
              <w:bottom w:val="single" w:sz="4" w:space="0" w:color="000000"/>
            </w:tcBorders>
            <w:vAlign w:val="center"/>
          </w:tcPr>
          <w:p w14:paraId="65FD2709"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Though identification is critical for safety and efficacy, this CQA can be effectively controlled by the quality management system and will be monitored at drug product release. Formulation and process variables do not impact identity. Therefore, this CQA will not be discussed during formulation and process development.</w:t>
            </w:r>
          </w:p>
        </w:tc>
      </w:tr>
      <w:tr w:rsidR="00E5178C" w:rsidRPr="00A005C9" w14:paraId="2A7A0D76" w14:textId="77777777" w:rsidTr="00E5178C">
        <w:trPr>
          <w:cantSplit/>
          <w:trHeight w:val="113"/>
        </w:trPr>
        <w:tc>
          <w:tcPr>
            <w:tcW w:w="917" w:type="pct"/>
            <w:gridSpan w:val="2"/>
            <w:tcBorders>
              <w:top w:val="single" w:sz="4" w:space="0" w:color="000000"/>
              <w:left w:val="single" w:sz="4" w:space="0" w:color="000000"/>
              <w:bottom w:val="single" w:sz="4" w:space="0" w:color="000000"/>
            </w:tcBorders>
            <w:vAlign w:val="center"/>
          </w:tcPr>
          <w:p w14:paraId="1DA2069D"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Assay</w:t>
            </w:r>
          </w:p>
        </w:tc>
        <w:tc>
          <w:tcPr>
            <w:tcW w:w="1366" w:type="pct"/>
            <w:tcBorders>
              <w:top w:val="single" w:sz="4" w:space="0" w:color="000000"/>
              <w:bottom w:val="single" w:sz="4" w:space="0" w:color="000000"/>
            </w:tcBorders>
            <w:vAlign w:val="center"/>
          </w:tcPr>
          <w:p w14:paraId="6BE4741F"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95.0 – 105.0 % of the stated amount</w:t>
            </w:r>
          </w:p>
        </w:tc>
        <w:tc>
          <w:tcPr>
            <w:tcW w:w="342" w:type="pct"/>
            <w:tcBorders>
              <w:top w:val="single" w:sz="4" w:space="0" w:color="000000"/>
              <w:bottom w:val="single" w:sz="4" w:space="0" w:color="000000"/>
            </w:tcBorders>
            <w:vAlign w:val="center"/>
          </w:tcPr>
          <w:p w14:paraId="3647C738" w14:textId="77777777" w:rsidR="00E5178C" w:rsidRPr="00A005C9" w:rsidRDefault="00E5178C"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Yes</w:t>
            </w:r>
          </w:p>
        </w:tc>
        <w:tc>
          <w:tcPr>
            <w:tcW w:w="2375" w:type="pct"/>
            <w:tcBorders>
              <w:top w:val="single" w:sz="4" w:space="0" w:color="000000"/>
              <w:bottom w:val="single" w:sz="4" w:space="0" w:color="000000"/>
            </w:tcBorders>
            <w:vAlign w:val="center"/>
          </w:tcPr>
          <w:p w14:paraId="7AB26FDB"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Assay variability will affect safety and efficacy. Process variables may affect the assay of the drug product. Thus, assay will be evaluated throughout product and process development.</w:t>
            </w:r>
          </w:p>
        </w:tc>
      </w:tr>
      <w:tr w:rsidR="00E5178C" w:rsidRPr="00A005C9" w14:paraId="6EBDE9A0" w14:textId="77777777" w:rsidTr="00E5178C">
        <w:trPr>
          <w:cantSplit/>
          <w:trHeight w:val="113"/>
        </w:trPr>
        <w:tc>
          <w:tcPr>
            <w:tcW w:w="917" w:type="pct"/>
            <w:gridSpan w:val="2"/>
            <w:tcBorders>
              <w:top w:val="single" w:sz="4" w:space="0" w:color="000000"/>
              <w:left w:val="single" w:sz="4" w:space="0" w:color="000000"/>
              <w:bottom w:val="dotted" w:sz="4" w:space="0" w:color="000000"/>
            </w:tcBorders>
            <w:vAlign w:val="center"/>
          </w:tcPr>
          <w:p w14:paraId="276326BC"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Uniformity of dosage units</w:t>
            </w:r>
          </w:p>
        </w:tc>
        <w:tc>
          <w:tcPr>
            <w:tcW w:w="1366" w:type="pct"/>
            <w:tcBorders>
              <w:top w:val="single" w:sz="4" w:space="0" w:color="000000"/>
              <w:bottom w:val="dotted" w:sz="4" w:space="0" w:color="000000"/>
            </w:tcBorders>
            <w:vAlign w:val="center"/>
          </w:tcPr>
          <w:p w14:paraId="21D1BCFC"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Conform to Ph.Eur. 2.9.40 “Uniformity of dosage units, Content uniformity”</w:t>
            </w:r>
          </w:p>
        </w:tc>
        <w:tc>
          <w:tcPr>
            <w:tcW w:w="342" w:type="pct"/>
            <w:tcBorders>
              <w:top w:val="single" w:sz="4" w:space="0" w:color="000000"/>
              <w:bottom w:val="dotted" w:sz="4" w:space="0" w:color="000000"/>
            </w:tcBorders>
            <w:vAlign w:val="center"/>
          </w:tcPr>
          <w:p w14:paraId="064BDC5A" w14:textId="77777777" w:rsidR="00E5178C" w:rsidRPr="00A005C9" w:rsidRDefault="00E5178C"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Yes</w:t>
            </w:r>
          </w:p>
        </w:tc>
        <w:tc>
          <w:tcPr>
            <w:tcW w:w="2375" w:type="pct"/>
            <w:tcBorders>
              <w:top w:val="single" w:sz="4" w:space="0" w:color="000000"/>
              <w:bottom w:val="dotted" w:sz="4" w:space="0" w:color="000000"/>
            </w:tcBorders>
            <w:vAlign w:val="center"/>
          </w:tcPr>
          <w:p w14:paraId="27512324"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Variability in content of each dosage unit will affect safety and efficacy. Both formulation and design (punches and dies) variables impact uniformity of dosage units, so this CQA will be evaluated throughout product and process development.</w:t>
            </w:r>
          </w:p>
        </w:tc>
      </w:tr>
      <w:tr w:rsidR="00E5178C" w:rsidRPr="00A005C9" w14:paraId="530856FB" w14:textId="77777777" w:rsidTr="00E5178C">
        <w:trPr>
          <w:cantSplit/>
          <w:trHeight w:val="113"/>
        </w:trPr>
        <w:tc>
          <w:tcPr>
            <w:tcW w:w="917" w:type="pct"/>
            <w:gridSpan w:val="2"/>
            <w:tcBorders>
              <w:top w:val="single" w:sz="4" w:space="0" w:color="000000"/>
              <w:left w:val="single" w:sz="4" w:space="0" w:color="000000"/>
              <w:bottom w:val="single" w:sz="4" w:space="0" w:color="000000"/>
            </w:tcBorders>
            <w:vAlign w:val="center"/>
          </w:tcPr>
          <w:p w14:paraId="06B89F42"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Dissolution</w:t>
            </w:r>
          </w:p>
        </w:tc>
        <w:tc>
          <w:tcPr>
            <w:tcW w:w="1366" w:type="pct"/>
            <w:tcBorders>
              <w:top w:val="single" w:sz="4" w:space="0" w:color="000000"/>
              <w:bottom w:val="single" w:sz="4" w:space="0" w:color="000000"/>
            </w:tcBorders>
            <w:vAlign w:val="center"/>
          </w:tcPr>
          <w:p w14:paraId="73C24B50" w14:textId="250090E0"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NLT 80 % (Q) bisoprolol is dissolved at 30 minutes in 900 mL of 0.1 N HCl using Ph.Eur</w:t>
            </w:r>
            <w:r w:rsidR="00285B71" w:rsidRPr="00A005C9">
              <w:rPr>
                <w:rFonts w:ascii="Arimo" w:hAnsi="Arimo" w:cs="Arimo"/>
                <w:sz w:val="20"/>
                <w:szCs w:val="20"/>
                <w:lang w:val="en-GB"/>
              </w:rPr>
              <w:t>.</w:t>
            </w:r>
            <w:r w:rsidRPr="00A005C9">
              <w:rPr>
                <w:rFonts w:ascii="Arimo" w:hAnsi="Arimo" w:cs="Arimo"/>
                <w:sz w:val="20"/>
                <w:szCs w:val="20"/>
                <w:lang w:val="en-GB"/>
              </w:rPr>
              <w:t xml:space="preserve"> apparatus 2 at 50 rpm</w:t>
            </w:r>
          </w:p>
        </w:tc>
        <w:tc>
          <w:tcPr>
            <w:tcW w:w="342" w:type="pct"/>
            <w:tcBorders>
              <w:top w:val="single" w:sz="4" w:space="0" w:color="000000"/>
              <w:bottom w:val="single" w:sz="4" w:space="0" w:color="000000"/>
            </w:tcBorders>
            <w:vAlign w:val="center"/>
          </w:tcPr>
          <w:p w14:paraId="7FD03FEF" w14:textId="77777777" w:rsidR="00E5178C" w:rsidRPr="00A005C9" w:rsidRDefault="00E5178C"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Yes</w:t>
            </w:r>
          </w:p>
        </w:tc>
        <w:tc>
          <w:tcPr>
            <w:tcW w:w="2375" w:type="pct"/>
            <w:tcBorders>
              <w:top w:val="single" w:sz="4" w:space="0" w:color="000000"/>
              <w:bottom w:val="single" w:sz="4" w:space="0" w:color="000000"/>
            </w:tcBorders>
            <w:vAlign w:val="center"/>
          </w:tcPr>
          <w:p w14:paraId="7331A809"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Failure to meet the dissolution specification can impact bioavailability. Both formulation and process variables affect the dissolution profile. This CQA will be investigated throughout formulation and process development.</w:t>
            </w:r>
          </w:p>
        </w:tc>
      </w:tr>
      <w:tr w:rsidR="00E5178C" w:rsidRPr="00A005C9" w14:paraId="4F17C6CA" w14:textId="77777777" w:rsidTr="00E5178C">
        <w:trPr>
          <w:cantSplit/>
          <w:trHeight w:val="113"/>
        </w:trPr>
        <w:tc>
          <w:tcPr>
            <w:tcW w:w="917" w:type="pct"/>
            <w:gridSpan w:val="2"/>
            <w:tcBorders>
              <w:top w:val="single" w:sz="4" w:space="0" w:color="000000"/>
              <w:left w:val="single" w:sz="4" w:space="0" w:color="000000"/>
              <w:bottom w:val="single" w:sz="4" w:space="0" w:color="000000"/>
            </w:tcBorders>
            <w:vAlign w:val="center"/>
          </w:tcPr>
          <w:p w14:paraId="01FDC2D0"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Uniformity of mass of subdivided tablets (Breakability)</w:t>
            </w:r>
          </w:p>
        </w:tc>
        <w:tc>
          <w:tcPr>
            <w:tcW w:w="1366" w:type="pct"/>
            <w:tcBorders>
              <w:top w:val="single" w:sz="4" w:space="0" w:color="000000"/>
              <w:bottom w:val="single" w:sz="4" w:space="0" w:color="000000"/>
            </w:tcBorders>
            <w:vAlign w:val="center"/>
          </w:tcPr>
          <w:p w14:paraId="7F27610D" w14:textId="31D3E083" w:rsidR="00E5178C" w:rsidRPr="00A005C9" w:rsidRDefault="00E5178C" w:rsidP="00B14964">
            <w:pPr>
              <w:tabs>
                <w:tab w:val="left" w:pos="1440"/>
              </w:tabs>
              <w:spacing w:before="60" w:after="0" w:line="276" w:lineRule="auto"/>
              <w:jc w:val="both"/>
              <w:rPr>
                <w:rFonts w:ascii="Arimo" w:hAnsi="Arimo" w:cs="Arimo"/>
                <w:i/>
                <w:sz w:val="20"/>
                <w:szCs w:val="20"/>
                <w:lang w:val="en-GB"/>
              </w:rPr>
            </w:pPr>
            <w:r w:rsidRPr="00A005C9">
              <w:rPr>
                <w:rFonts w:ascii="Arimo" w:hAnsi="Arimo" w:cs="Arimo"/>
                <w:sz w:val="20"/>
                <w:szCs w:val="20"/>
                <w:lang w:val="en-GB"/>
              </w:rPr>
              <w:t>Conform to Ph.Eur. general monograph “Tablets”</w:t>
            </w:r>
          </w:p>
        </w:tc>
        <w:tc>
          <w:tcPr>
            <w:tcW w:w="342" w:type="pct"/>
            <w:tcBorders>
              <w:top w:val="single" w:sz="4" w:space="0" w:color="000000"/>
              <w:bottom w:val="single" w:sz="4" w:space="0" w:color="000000"/>
            </w:tcBorders>
            <w:vAlign w:val="center"/>
          </w:tcPr>
          <w:p w14:paraId="24C33879" w14:textId="77777777" w:rsidR="00E5178C" w:rsidRPr="00A005C9" w:rsidRDefault="00E5178C"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No</w:t>
            </w:r>
          </w:p>
        </w:tc>
        <w:tc>
          <w:tcPr>
            <w:tcW w:w="2375" w:type="pct"/>
            <w:tcBorders>
              <w:top w:val="single" w:sz="4" w:space="0" w:color="000000"/>
              <w:bottom w:val="single" w:sz="4" w:space="0" w:color="000000"/>
            </w:tcBorders>
            <w:vAlign w:val="center"/>
          </w:tcPr>
          <w:p w14:paraId="705A3107"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The effect of uniformity of mass of subdivided tablets on safety and efficacy is low. A reasonable design for tablet with suitable hardness would make the tablet untroubled to break into 2 equal parts, and thus, minimize the risk. However, uniformity of mass of subdivided tablets will be evaluated on the final formulation.</w:t>
            </w:r>
          </w:p>
        </w:tc>
      </w:tr>
      <w:tr w:rsidR="00E5178C" w:rsidRPr="00A005C9" w14:paraId="0C5BC2C6" w14:textId="77777777" w:rsidTr="00E5178C">
        <w:trPr>
          <w:cantSplit/>
          <w:trHeight w:val="113"/>
        </w:trPr>
        <w:tc>
          <w:tcPr>
            <w:tcW w:w="917" w:type="pct"/>
            <w:gridSpan w:val="2"/>
            <w:tcBorders>
              <w:top w:val="single" w:sz="4" w:space="0" w:color="000000"/>
              <w:left w:val="single" w:sz="4" w:space="0" w:color="000000"/>
            </w:tcBorders>
            <w:vAlign w:val="center"/>
          </w:tcPr>
          <w:p w14:paraId="5E3206C7"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Related substances</w:t>
            </w:r>
          </w:p>
        </w:tc>
        <w:tc>
          <w:tcPr>
            <w:tcW w:w="1366" w:type="pct"/>
            <w:tcBorders>
              <w:top w:val="single" w:sz="4" w:space="0" w:color="000000"/>
            </w:tcBorders>
            <w:vAlign w:val="center"/>
          </w:tcPr>
          <w:p w14:paraId="403AE080" w14:textId="77777777" w:rsidR="00E5178C" w:rsidRPr="00A005C9" w:rsidRDefault="00000000" w:rsidP="00673D23">
            <w:pPr>
              <w:tabs>
                <w:tab w:val="left" w:pos="1440"/>
              </w:tabs>
              <w:spacing w:before="60" w:after="0" w:line="276" w:lineRule="auto"/>
              <w:jc w:val="both"/>
              <w:rPr>
                <w:rFonts w:ascii="Arimo" w:hAnsi="Arimo" w:cs="Arimo"/>
                <w:sz w:val="20"/>
                <w:szCs w:val="20"/>
                <w:lang w:val="en-GB"/>
              </w:rPr>
            </w:pPr>
            <w:sdt>
              <w:sdtPr>
                <w:rPr>
                  <w:rFonts w:ascii="Arimo" w:hAnsi="Arimo" w:cs="Arimo"/>
                  <w:sz w:val="20"/>
                  <w:szCs w:val="20"/>
                  <w:lang w:val="en-GB"/>
                </w:rPr>
                <w:tag w:val="goog_rdk_0"/>
                <w:id w:val="162518102"/>
              </w:sdtPr>
              <w:sdtContent>
                <w:r w:rsidR="00E5178C" w:rsidRPr="00A005C9">
                  <w:rPr>
                    <w:rFonts w:ascii="Arimo" w:hAnsi="Arimo" w:cs="Arimo"/>
                    <w:sz w:val="20"/>
                    <w:szCs w:val="20"/>
                    <w:lang w:val="en-GB"/>
                  </w:rPr>
                  <w:t>Impurity L ≤ 0.5%</w:t>
                </w:r>
              </w:sdtContent>
            </w:sdt>
          </w:p>
          <w:p w14:paraId="2DC37108" w14:textId="77777777" w:rsidR="00E5178C" w:rsidRPr="00A005C9" w:rsidRDefault="00000000" w:rsidP="00673D23">
            <w:pPr>
              <w:tabs>
                <w:tab w:val="left" w:pos="1440"/>
              </w:tabs>
              <w:spacing w:before="60" w:after="0" w:line="276" w:lineRule="auto"/>
              <w:jc w:val="both"/>
              <w:rPr>
                <w:rFonts w:ascii="Arimo" w:hAnsi="Arimo" w:cs="Arimo"/>
                <w:sz w:val="20"/>
                <w:szCs w:val="20"/>
                <w:lang w:val="en-GB"/>
              </w:rPr>
            </w:pPr>
            <w:sdt>
              <w:sdtPr>
                <w:rPr>
                  <w:rFonts w:ascii="Arimo" w:hAnsi="Arimo" w:cs="Arimo"/>
                  <w:sz w:val="20"/>
                  <w:szCs w:val="20"/>
                  <w:lang w:val="en-GB"/>
                </w:rPr>
                <w:tag w:val="goog_rdk_1"/>
                <w:id w:val="1606237566"/>
              </w:sdtPr>
              <w:sdtContent>
                <w:r w:rsidR="00E5178C" w:rsidRPr="00A005C9">
                  <w:rPr>
                    <w:rFonts w:ascii="Arimo" w:hAnsi="Arimo" w:cs="Arimo"/>
                    <w:sz w:val="20"/>
                    <w:szCs w:val="20"/>
                    <w:lang w:val="en-GB"/>
                  </w:rPr>
                  <w:t>Impurity K ≤ 0.5%</w:t>
                </w:r>
              </w:sdtContent>
            </w:sdt>
          </w:p>
          <w:p w14:paraId="3DD41447" w14:textId="77777777" w:rsidR="00E5178C" w:rsidRPr="00A005C9" w:rsidRDefault="00000000" w:rsidP="00673D23">
            <w:pPr>
              <w:tabs>
                <w:tab w:val="left" w:pos="1440"/>
              </w:tabs>
              <w:spacing w:before="60" w:after="0" w:line="276" w:lineRule="auto"/>
              <w:jc w:val="both"/>
              <w:rPr>
                <w:rFonts w:ascii="Arimo" w:hAnsi="Arimo" w:cs="Arimo"/>
                <w:sz w:val="20"/>
                <w:szCs w:val="20"/>
                <w:lang w:val="en-GB"/>
              </w:rPr>
            </w:pPr>
            <w:sdt>
              <w:sdtPr>
                <w:rPr>
                  <w:rFonts w:ascii="Arimo" w:hAnsi="Arimo" w:cs="Arimo"/>
                  <w:sz w:val="20"/>
                  <w:szCs w:val="20"/>
                  <w:lang w:val="en-GB"/>
                </w:rPr>
                <w:tag w:val="goog_rdk_3"/>
                <w:id w:val="1456836264"/>
              </w:sdtPr>
              <w:sdtContent>
                <w:r w:rsidR="00E5178C" w:rsidRPr="00A005C9">
                  <w:rPr>
                    <w:rFonts w:ascii="Arimo" w:hAnsi="Arimo" w:cs="Arimo"/>
                    <w:sz w:val="20"/>
                    <w:szCs w:val="20"/>
                    <w:lang w:val="en-GB"/>
                  </w:rPr>
                  <w:t>Each unspecified impurity ≤ 0.2 %</w:t>
                </w:r>
              </w:sdtContent>
            </w:sdt>
          </w:p>
          <w:p w14:paraId="0C1AAF81" w14:textId="77777777" w:rsidR="00E5178C" w:rsidRPr="00A005C9" w:rsidRDefault="00000000" w:rsidP="00673D23">
            <w:pPr>
              <w:tabs>
                <w:tab w:val="left" w:pos="1440"/>
              </w:tabs>
              <w:spacing w:before="60" w:after="0" w:line="276" w:lineRule="auto"/>
              <w:jc w:val="both"/>
              <w:rPr>
                <w:rFonts w:ascii="Arimo" w:hAnsi="Arimo" w:cs="Arimo"/>
                <w:sz w:val="20"/>
                <w:szCs w:val="20"/>
                <w:lang w:val="en-GB"/>
              </w:rPr>
            </w:pPr>
            <w:sdt>
              <w:sdtPr>
                <w:rPr>
                  <w:rFonts w:ascii="Arimo" w:hAnsi="Arimo" w:cs="Arimo"/>
                  <w:sz w:val="20"/>
                  <w:szCs w:val="20"/>
                  <w:lang w:val="en-GB"/>
                </w:rPr>
                <w:tag w:val="goog_rdk_4"/>
                <w:id w:val="726650183"/>
              </w:sdtPr>
              <w:sdtContent>
                <w:r w:rsidR="00E5178C" w:rsidRPr="00A005C9">
                  <w:rPr>
                    <w:rFonts w:ascii="Arimo" w:hAnsi="Arimo" w:cs="Arimo"/>
                    <w:sz w:val="20"/>
                    <w:szCs w:val="20"/>
                    <w:lang w:val="en-GB"/>
                  </w:rPr>
                  <w:t>Total impurities ≤ 1.5%</w:t>
                </w:r>
              </w:sdtContent>
            </w:sdt>
          </w:p>
        </w:tc>
        <w:tc>
          <w:tcPr>
            <w:tcW w:w="342" w:type="pct"/>
            <w:tcBorders>
              <w:top w:val="single" w:sz="4" w:space="0" w:color="000000"/>
            </w:tcBorders>
            <w:vAlign w:val="center"/>
          </w:tcPr>
          <w:p w14:paraId="76CB94D1" w14:textId="77777777" w:rsidR="00E5178C" w:rsidRPr="00A005C9" w:rsidRDefault="00E5178C"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Yes</w:t>
            </w:r>
          </w:p>
        </w:tc>
        <w:tc>
          <w:tcPr>
            <w:tcW w:w="2375" w:type="pct"/>
            <w:tcBorders>
              <w:top w:val="single" w:sz="4" w:space="0" w:color="000000"/>
            </w:tcBorders>
            <w:vAlign w:val="center"/>
          </w:tcPr>
          <w:p w14:paraId="7B191586"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Degradation products can impact safety and must be controlled based on compendial/ ICH requirements. The target for any unknown impurity is set according to the ICH identification threshold for drug product. Formulation and process variables can impact degradation products. Therefore, degradation products will be assessed during product and process development.</w:t>
            </w:r>
          </w:p>
        </w:tc>
      </w:tr>
      <w:tr w:rsidR="00E5178C" w:rsidRPr="00A005C9" w14:paraId="54C9FA61" w14:textId="77777777" w:rsidTr="00E5178C">
        <w:trPr>
          <w:cantSplit/>
          <w:trHeight w:val="113"/>
        </w:trPr>
        <w:tc>
          <w:tcPr>
            <w:tcW w:w="917" w:type="pct"/>
            <w:gridSpan w:val="2"/>
            <w:tcBorders>
              <w:top w:val="single" w:sz="4" w:space="0" w:color="000000"/>
              <w:left w:val="single" w:sz="4" w:space="0" w:color="000000"/>
            </w:tcBorders>
            <w:vAlign w:val="center"/>
          </w:tcPr>
          <w:p w14:paraId="374BDA9B"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Residual solvents </w:t>
            </w:r>
          </w:p>
        </w:tc>
        <w:tc>
          <w:tcPr>
            <w:tcW w:w="1366" w:type="pct"/>
            <w:tcBorders>
              <w:top w:val="single" w:sz="4" w:space="0" w:color="000000"/>
            </w:tcBorders>
            <w:vAlign w:val="center"/>
          </w:tcPr>
          <w:p w14:paraId="740E3A62"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Meet the specification</w:t>
            </w:r>
          </w:p>
        </w:tc>
        <w:tc>
          <w:tcPr>
            <w:tcW w:w="342" w:type="pct"/>
            <w:tcBorders>
              <w:top w:val="single" w:sz="4" w:space="0" w:color="000000"/>
            </w:tcBorders>
            <w:vAlign w:val="center"/>
          </w:tcPr>
          <w:p w14:paraId="60E2A5C7" w14:textId="77777777" w:rsidR="00E5178C" w:rsidRPr="00A005C9" w:rsidRDefault="00E5178C"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No</w:t>
            </w:r>
          </w:p>
        </w:tc>
        <w:tc>
          <w:tcPr>
            <w:tcW w:w="2375" w:type="pct"/>
            <w:tcBorders>
              <w:top w:val="single" w:sz="4" w:space="0" w:color="000000"/>
            </w:tcBorders>
            <w:vAlign w:val="center"/>
          </w:tcPr>
          <w:p w14:paraId="71FEBDF3"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Residual solvents can impact safety. However, no organic solvent is used in the drug product manufacturing process, thus it does not raise any potential risk.</w:t>
            </w:r>
          </w:p>
        </w:tc>
      </w:tr>
      <w:tr w:rsidR="00E5178C" w:rsidRPr="00A005C9" w14:paraId="7D86C437" w14:textId="77777777" w:rsidTr="00E5178C">
        <w:trPr>
          <w:cantSplit/>
          <w:trHeight w:val="113"/>
        </w:trPr>
        <w:tc>
          <w:tcPr>
            <w:tcW w:w="917" w:type="pct"/>
            <w:gridSpan w:val="2"/>
            <w:tcBorders>
              <w:top w:val="single" w:sz="4" w:space="0" w:color="000000"/>
              <w:left w:val="single" w:sz="4" w:space="0" w:color="000000"/>
            </w:tcBorders>
            <w:vAlign w:val="center"/>
          </w:tcPr>
          <w:p w14:paraId="639732AE"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Water content</w:t>
            </w:r>
          </w:p>
        </w:tc>
        <w:tc>
          <w:tcPr>
            <w:tcW w:w="1366" w:type="pct"/>
            <w:tcBorders>
              <w:top w:val="single" w:sz="4" w:space="0" w:color="000000"/>
            </w:tcBorders>
            <w:vAlign w:val="center"/>
          </w:tcPr>
          <w:p w14:paraId="3A801614"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Meet the specification</w:t>
            </w:r>
          </w:p>
        </w:tc>
        <w:tc>
          <w:tcPr>
            <w:tcW w:w="342" w:type="pct"/>
            <w:tcBorders>
              <w:top w:val="single" w:sz="4" w:space="0" w:color="000000"/>
            </w:tcBorders>
            <w:vAlign w:val="center"/>
          </w:tcPr>
          <w:p w14:paraId="5EDBC113" w14:textId="77777777" w:rsidR="00E5178C" w:rsidRPr="00A005C9" w:rsidRDefault="00E5178C"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No</w:t>
            </w:r>
          </w:p>
        </w:tc>
        <w:tc>
          <w:tcPr>
            <w:tcW w:w="2375" w:type="pct"/>
            <w:tcBorders>
              <w:top w:val="single" w:sz="4" w:space="0" w:color="000000"/>
            </w:tcBorders>
            <w:vAlign w:val="center"/>
          </w:tcPr>
          <w:p w14:paraId="2F8ADE81"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In general, water content may affect degradation products and support microbial growth as well. Only dry process is employed in drug process manufacturing thus it does not raise any potential risk. Water content will be tested on the final formulation throughout stability period to confirm that the drug product does not support API degradation.</w:t>
            </w:r>
          </w:p>
        </w:tc>
      </w:tr>
      <w:tr w:rsidR="00E5178C" w:rsidRPr="00A005C9" w14:paraId="720CEE1A" w14:textId="77777777" w:rsidTr="00E5178C">
        <w:trPr>
          <w:cantSplit/>
          <w:trHeight w:val="113"/>
        </w:trPr>
        <w:tc>
          <w:tcPr>
            <w:tcW w:w="917" w:type="pct"/>
            <w:gridSpan w:val="2"/>
            <w:tcBorders>
              <w:top w:val="single" w:sz="4" w:space="0" w:color="000000"/>
              <w:left w:val="single" w:sz="4" w:space="0" w:color="000000"/>
            </w:tcBorders>
            <w:vAlign w:val="center"/>
          </w:tcPr>
          <w:p w14:paraId="36226B84"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Microbiological Limits</w:t>
            </w:r>
          </w:p>
        </w:tc>
        <w:tc>
          <w:tcPr>
            <w:tcW w:w="1366" w:type="pct"/>
            <w:tcBorders>
              <w:top w:val="single" w:sz="4" w:space="0" w:color="000000"/>
            </w:tcBorders>
            <w:vAlign w:val="center"/>
          </w:tcPr>
          <w:p w14:paraId="61837241" w14:textId="77777777" w:rsidR="00E5178C" w:rsidRPr="00A005C9" w:rsidRDefault="00000000" w:rsidP="00673D23">
            <w:pPr>
              <w:tabs>
                <w:tab w:val="left" w:pos="1440"/>
              </w:tabs>
              <w:spacing w:before="60" w:after="0" w:line="276" w:lineRule="auto"/>
              <w:jc w:val="both"/>
              <w:rPr>
                <w:rFonts w:ascii="Arimo" w:hAnsi="Arimo" w:cs="Arimo"/>
                <w:sz w:val="20"/>
                <w:szCs w:val="20"/>
                <w:lang w:val="en-GB"/>
              </w:rPr>
            </w:pPr>
            <w:sdt>
              <w:sdtPr>
                <w:rPr>
                  <w:rFonts w:ascii="Arimo" w:hAnsi="Arimo" w:cs="Arimo"/>
                  <w:sz w:val="20"/>
                  <w:szCs w:val="20"/>
                  <w:lang w:val="en-GB"/>
                </w:rPr>
                <w:tag w:val="goog_rdk_5"/>
                <w:id w:val="-2061389783"/>
              </w:sdtPr>
              <w:sdtContent>
                <w:r w:rsidR="00E5178C" w:rsidRPr="00A005C9">
                  <w:rPr>
                    <w:rFonts w:ascii="Arimo" w:hAnsi="Arimo" w:cs="Arimo"/>
                    <w:sz w:val="20"/>
                    <w:szCs w:val="20"/>
                    <w:lang w:val="en-GB"/>
                  </w:rPr>
                  <w:t>TAMC ≤ 10</w:t>
                </w:r>
              </w:sdtContent>
            </w:sdt>
            <w:r w:rsidR="00E5178C" w:rsidRPr="00A005C9">
              <w:rPr>
                <w:rFonts w:ascii="Arimo" w:hAnsi="Arimo" w:cs="Arimo"/>
                <w:sz w:val="20"/>
                <w:szCs w:val="20"/>
                <w:vertAlign w:val="superscript"/>
                <w:lang w:val="en-GB"/>
              </w:rPr>
              <w:t>3</w:t>
            </w:r>
            <w:r w:rsidR="00E5178C" w:rsidRPr="00A005C9">
              <w:rPr>
                <w:rFonts w:ascii="Arimo" w:hAnsi="Arimo" w:cs="Arimo"/>
                <w:sz w:val="20"/>
                <w:szCs w:val="20"/>
                <w:lang w:val="en-GB"/>
              </w:rPr>
              <w:t xml:space="preserve"> CFU/g</w:t>
            </w:r>
          </w:p>
          <w:p w14:paraId="0AC31683" w14:textId="77777777" w:rsidR="00E5178C" w:rsidRPr="00A005C9" w:rsidRDefault="00000000" w:rsidP="00673D23">
            <w:pPr>
              <w:tabs>
                <w:tab w:val="left" w:pos="1440"/>
              </w:tabs>
              <w:spacing w:before="60" w:after="0" w:line="276" w:lineRule="auto"/>
              <w:jc w:val="both"/>
              <w:rPr>
                <w:rFonts w:ascii="Arimo" w:hAnsi="Arimo" w:cs="Arimo"/>
                <w:sz w:val="20"/>
                <w:szCs w:val="20"/>
                <w:lang w:val="en-GB"/>
              </w:rPr>
            </w:pPr>
            <w:sdt>
              <w:sdtPr>
                <w:rPr>
                  <w:rFonts w:ascii="Arimo" w:hAnsi="Arimo" w:cs="Arimo"/>
                  <w:sz w:val="20"/>
                  <w:szCs w:val="20"/>
                  <w:lang w:val="en-GB"/>
                </w:rPr>
                <w:tag w:val="goog_rdk_6"/>
                <w:id w:val="1868484474"/>
              </w:sdtPr>
              <w:sdtContent>
                <w:r w:rsidR="00E5178C" w:rsidRPr="00A005C9">
                  <w:rPr>
                    <w:rFonts w:ascii="Arimo" w:hAnsi="Arimo" w:cs="Arimo"/>
                    <w:sz w:val="20"/>
                    <w:szCs w:val="20"/>
                    <w:lang w:val="en-GB"/>
                  </w:rPr>
                  <w:t>TYMC ≤ 10</w:t>
                </w:r>
              </w:sdtContent>
            </w:sdt>
            <w:r w:rsidR="00E5178C" w:rsidRPr="00A005C9">
              <w:rPr>
                <w:rFonts w:ascii="Arimo" w:hAnsi="Arimo" w:cs="Arimo"/>
                <w:sz w:val="20"/>
                <w:szCs w:val="20"/>
                <w:vertAlign w:val="superscript"/>
                <w:lang w:val="en-GB"/>
              </w:rPr>
              <w:t>2</w:t>
            </w:r>
            <w:r w:rsidR="00E5178C" w:rsidRPr="00A005C9">
              <w:rPr>
                <w:rFonts w:ascii="Arimo" w:hAnsi="Arimo" w:cs="Arimo"/>
                <w:sz w:val="20"/>
                <w:szCs w:val="20"/>
                <w:lang w:val="en-GB"/>
              </w:rPr>
              <w:t xml:space="preserve"> CFU/g</w:t>
            </w:r>
          </w:p>
          <w:p w14:paraId="79434C78"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i/>
                <w:sz w:val="20"/>
                <w:szCs w:val="20"/>
                <w:lang w:val="en-GB"/>
              </w:rPr>
              <w:t>Escherichia coli</w:t>
            </w:r>
            <w:r w:rsidRPr="00A005C9">
              <w:rPr>
                <w:rFonts w:ascii="Arimo" w:hAnsi="Arimo" w:cs="Arimo"/>
                <w:sz w:val="20"/>
                <w:szCs w:val="20"/>
                <w:lang w:val="en-GB"/>
              </w:rPr>
              <w:t>: Absence/g</w:t>
            </w:r>
          </w:p>
          <w:p w14:paraId="25D9903B" w14:textId="77777777" w:rsidR="00E5178C" w:rsidRPr="00A005C9" w:rsidRDefault="00E5178C" w:rsidP="00673D23">
            <w:pPr>
              <w:tabs>
                <w:tab w:val="left" w:pos="1440"/>
              </w:tabs>
              <w:spacing w:before="60" w:after="0" w:line="276" w:lineRule="auto"/>
              <w:jc w:val="both"/>
              <w:rPr>
                <w:rFonts w:ascii="Arimo" w:hAnsi="Arimo" w:cs="Arimo"/>
                <w:i/>
                <w:sz w:val="20"/>
                <w:szCs w:val="20"/>
                <w:lang w:val="en-GB"/>
              </w:rPr>
            </w:pPr>
            <w:r w:rsidRPr="00A005C9">
              <w:rPr>
                <w:rFonts w:ascii="Arimo" w:hAnsi="Arimo" w:cs="Arimo"/>
                <w:sz w:val="20"/>
                <w:szCs w:val="20"/>
                <w:lang w:val="en-GB"/>
              </w:rPr>
              <w:t>(Ph.Eur 5.1.4)</w:t>
            </w:r>
          </w:p>
        </w:tc>
        <w:tc>
          <w:tcPr>
            <w:tcW w:w="342" w:type="pct"/>
            <w:tcBorders>
              <w:top w:val="single" w:sz="4" w:space="0" w:color="000000"/>
            </w:tcBorders>
            <w:vAlign w:val="center"/>
          </w:tcPr>
          <w:p w14:paraId="267EEBD8" w14:textId="77777777" w:rsidR="00E5178C" w:rsidRPr="00A005C9" w:rsidRDefault="00E5178C"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Yes*</w:t>
            </w:r>
          </w:p>
        </w:tc>
        <w:tc>
          <w:tcPr>
            <w:tcW w:w="2375" w:type="pct"/>
            <w:tcBorders>
              <w:top w:val="single" w:sz="4" w:space="0" w:color="000000"/>
            </w:tcBorders>
            <w:vAlign w:val="center"/>
          </w:tcPr>
          <w:p w14:paraId="6E2A9116" w14:textId="77777777" w:rsidR="00E5178C" w:rsidRPr="00A005C9" w:rsidRDefault="00E5178C"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Non-compliance with microbial limits will impact patient safety. However, in this case, the risk of microbial growth is very low because direct compaction method is utilized for this product. Water content will be tested on the final formulation throughout stability period to confirm that the drug product does not support microbial growth.</w:t>
            </w:r>
          </w:p>
        </w:tc>
      </w:tr>
    </w:tbl>
    <w:p w14:paraId="7517580C" w14:textId="77777777" w:rsidR="00E5178C" w:rsidRPr="00A005C9" w:rsidRDefault="00E5178C" w:rsidP="00673D23">
      <w:pPr>
        <w:tabs>
          <w:tab w:val="left" w:pos="1440"/>
        </w:tabs>
        <w:spacing w:before="60" w:after="0" w:line="360" w:lineRule="auto"/>
        <w:jc w:val="both"/>
        <w:rPr>
          <w:rFonts w:ascii="Arimo" w:hAnsi="Arimo" w:cs="Arimo"/>
          <w:i/>
          <w:sz w:val="20"/>
          <w:szCs w:val="20"/>
          <w:lang w:val="en-GB"/>
        </w:rPr>
      </w:pPr>
      <w:r w:rsidRPr="00A005C9">
        <w:rPr>
          <w:rFonts w:ascii="Arimo" w:hAnsi="Arimo" w:cs="Arimo"/>
          <w:i/>
          <w:sz w:val="20"/>
          <w:szCs w:val="20"/>
          <w:vertAlign w:val="superscript"/>
          <w:lang w:val="en-GB"/>
        </w:rPr>
        <w:t>*</w:t>
      </w:r>
      <w:r w:rsidRPr="00A005C9">
        <w:rPr>
          <w:rFonts w:ascii="Arimo" w:hAnsi="Arimo" w:cs="Arimo"/>
          <w:i/>
          <w:sz w:val="20"/>
          <w:szCs w:val="20"/>
          <w:lang w:val="en-GB"/>
        </w:rPr>
        <w:t xml:space="preserve"> Formulation and process variables are unlikely to impact the CQA. Therefore, the CQA will not be investigated and discussed in detail in subsequent risk assessment and pharmaceutical development. However, the CQA remains a target element of the drug product profile and should be addressed accordingly.</w:t>
      </w:r>
    </w:p>
    <w:p w14:paraId="1B99C743" w14:textId="77777777" w:rsidR="00E5178C" w:rsidRPr="00A005C9" w:rsidRDefault="00E5178C" w:rsidP="00673D23">
      <w:pPr>
        <w:tabs>
          <w:tab w:val="left" w:pos="1440"/>
        </w:tabs>
        <w:spacing w:before="60" w:after="0" w:line="360" w:lineRule="auto"/>
        <w:jc w:val="both"/>
        <w:rPr>
          <w:rFonts w:ascii="Arimo" w:hAnsi="Arimo" w:cs="Arimo"/>
          <w:sz w:val="20"/>
          <w:szCs w:val="20"/>
          <w:lang w:val="en-GB"/>
        </w:rPr>
      </w:pPr>
    </w:p>
    <w:p w14:paraId="757E1567" w14:textId="77777777" w:rsidR="00E5178C" w:rsidRPr="00A005C9" w:rsidRDefault="00E5178C"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The pharmaceutical development phase of </w:t>
      </w:r>
      <w:r w:rsidRPr="00A005C9">
        <w:rPr>
          <w:rFonts w:ascii="Arimo" w:hAnsi="Arimo" w:cs="Arimo"/>
          <w:b/>
          <w:sz w:val="20"/>
          <w:szCs w:val="20"/>
          <w:lang w:val="en-GB"/>
        </w:rPr>
        <w:t xml:space="preserve">Bisoprolol 5/ 10 mg film coated tablets </w:t>
      </w:r>
      <w:r w:rsidRPr="00A005C9">
        <w:rPr>
          <w:rFonts w:ascii="Arimo" w:hAnsi="Arimo" w:cs="Arimo"/>
          <w:sz w:val="20"/>
          <w:szCs w:val="20"/>
          <w:lang w:val="en-GB"/>
        </w:rPr>
        <w:t>focuses on critical quality attributes (CQAs) including assay, uniformity of dosage units (CU), dissolution and related substances.</w:t>
      </w:r>
    </w:p>
    <w:p w14:paraId="0107F5E0" w14:textId="77777777" w:rsidR="00E5178C" w:rsidRPr="00A005C9" w:rsidRDefault="00E5178C" w:rsidP="00673D23">
      <w:pPr>
        <w:numPr>
          <w:ilvl w:val="0"/>
          <w:numId w:val="4"/>
        </w:numPr>
        <w:tabs>
          <w:tab w:val="left" w:pos="1440"/>
        </w:tabs>
        <w:spacing w:after="0" w:line="360" w:lineRule="auto"/>
        <w:jc w:val="both"/>
        <w:rPr>
          <w:rFonts w:ascii="Arimo" w:hAnsi="Arimo" w:cs="Arimo"/>
          <w:b/>
          <w:sz w:val="20"/>
          <w:szCs w:val="20"/>
          <w:lang w:val="en-GB"/>
        </w:rPr>
        <w:sectPr w:rsidR="00E5178C" w:rsidRPr="00A005C9" w:rsidSect="003D666B">
          <w:headerReference w:type="default" r:id="rId29"/>
          <w:pgSz w:w="16838" w:h="11906" w:orient="landscape"/>
          <w:pgMar w:top="3119" w:right="851" w:bottom="1701" w:left="1418" w:header="851" w:footer="851" w:gutter="0"/>
          <w:cols w:space="720"/>
          <w:docGrid w:linePitch="299"/>
        </w:sectPr>
      </w:pPr>
    </w:p>
    <w:p w14:paraId="21031D42" w14:textId="4798972A" w:rsidR="00C74454" w:rsidRPr="00A005C9" w:rsidRDefault="004F4406" w:rsidP="00673D23">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rPr>
        <w:t xml:space="preserve">P.2.2.1.3. </w:t>
      </w:r>
      <w:r w:rsidR="00925119" w:rsidRPr="00A005C9">
        <w:rPr>
          <w:rFonts w:ascii="Arimo" w:hAnsi="Arimo" w:cs="Arimo"/>
          <w:b/>
          <w:sz w:val="20"/>
          <w:szCs w:val="20"/>
          <w:lang w:val="en-GB"/>
        </w:rPr>
        <w:t>Formulation Development</w:t>
      </w:r>
    </w:p>
    <w:p w14:paraId="00A2C0D2" w14:textId="43EBFA7A" w:rsidR="00AA1525" w:rsidRPr="00A005C9" w:rsidRDefault="00AA1525" w:rsidP="00673D23">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lang w:val="en-GB"/>
        </w:rPr>
        <w:t>P.2.2.1.3.1.</w:t>
      </w:r>
      <w:r w:rsidRPr="00A005C9">
        <w:rPr>
          <w:rFonts w:ascii="Arimo" w:hAnsi="Arimo" w:cs="Arimo"/>
          <w:sz w:val="20"/>
          <w:szCs w:val="20"/>
          <w:lang w:val="en-GB"/>
        </w:rPr>
        <w:t xml:space="preserve"> </w:t>
      </w:r>
      <w:r w:rsidRPr="00A005C9">
        <w:rPr>
          <w:rFonts w:ascii="Arimo" w:hAnsi="Arimo" w:cs="Arimo"/>
          <w:b/>
          <w:sz w:val="20"/>
          <w:szCs w:val="20"/>
          <w:lang w:val="en-GB"/>
        </w:rPr>
        <w:t xml:space="preserve">Process </w:t>
      </w:r>
      <w:r w:rsidRPr="00A005C9">
        <w:rPr>
          <w:rFonts w:ascii="Arimo" w:hAnsi="Arimo" w:cs="Arimo"/>
          <w:b/>
          <w:sz w:val="20"/>
          <w:szCs w:val="20"/>
          <w:lang w:val="vi-VN"/>
        </w:rPr>
        <w:t>s</w:t>
      </w:r>
      <w:r w:rsidRPr="00A005C9">
        <w:rPr>
          <w:rFonts w:ascii="Arimo" w:hAnsi="Arimo" w:cs="Arimo"/>
          <w:b/>
          <w:sz w:val="20"/>
          <w:szCs w:val="20"/>
          <w:lang w:val="en-GB"/>
        </w:rPr>
        <w:t>election</w:t>
      </w:r>
    </w:p>
    <w:p w14:paraId="1813A829" w14:textId="77777777" w:rsidR="00AA1525" w:rsidRPr="00A005C9" w:rsidRDefault="00AA1525" w:rsidP="00AA1525">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Process developed on wet granulation method is not feasible since the API’s oxidative and moisture sensitivity demonstrated in forced degradation test, which facilitates the process-related impurities formation over the acceptable related substances specification. On the other hand, Bisoprolol fumarate accounts for a low percentage of about 3 – 6% in formulation and is improbable to have a remarkable influence on the flowability and compressibility of the final blend. When above 75% of particles pass through sieve 200 µm, API is not very cohesive and is easily dispersed evenly into other excipients in formulation. Therefore, direct compression was selected as the process for further drug product development efforts.</w:t>
      </w:r>
    </w:p>
    <w:p w14:paraId="428A474E" w14:textId="77777777" w:rsidR="006755E7" w:rsidRPr="00A005C9" w:rsidRDefault="006755E7" w:rsidP="00AA1525">
      <w:pPr>
        <w:tabs>
          <w:tab w:val="left" w:pos="1440"/>
        </w:tabs>
        <w:spacing w:before="60" w:after="0" w:line="360" w:lineRule="auto"/>
        <w:jc w:val="both"/>
        <w:rPr>
          <w:rFonts w:ascii="Arimo" w:hAnsi="Arimo" w:cs="Arimo"/>
          <w:sz w:val="20"/>
          <w:szCs w:val="20"/>
          <w:lang w:val="en-GB"/>
        </w:rPr>
      </w:pPr>
    </w:p>
    <w:p w14:paraId="71BE56C6" w14:textId="4EF4FA74" w:rsidR="00AA1525" w:rsidRPr="00A005C9" w:rsidRDefault="00AA1525" w:rsidP="00AA1525">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lang w:val="en-GB"/>
        </w:rPr>
        <w:t>P.2.2.1.3.2. Initial risk assessment of the formulation variables</w:t>
      </w:r>
    </w:p>
    <w:p w14:paraId="2AEDDA39" w14:textId="77777777" w:rsidR="00AA1525" w:rsidRPr="00A005C9" w:rsidRDefault="00AA1525" w:rsidP="00AA1525">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The results of the initial risk assessment of the formulation variables are presented in Table 14 and the justification for the risk assignment is presented in Table 15.</w:t>
      </w:r>
    </w:p>
    <w:p w14:paraId="01D9738F" w14:textId="77777777" w:rsidR="00AA1525" w:rsidRPr="00A005C9" w:rsidRDefault="00AA1525" w:rsidP="00AA1525">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Table 14.</w:t>
      </w:r>
      <w:r w:rsidRPr="00A005C9">
        <w:rPr>
          <w:rFonts w:ascii="Arimo" w:hAnsi="Arimo" w:cs="Arimo"/>
          <w:sz w:val="20"/>
          <w:szCs w:val="20"/>
          <w:lang w:val="en-GB"/>
        </w:rPr>
        <w:t xml:space="preserve"> Initial risk assessment of the formulation variables</w:t>
      </w:r>
    </w:p>
    <w:tbl>
      <w:tblPr>
        <w:tblStyle w:val="LiBang"/>
        <w:tblW w:w="0" w:type="auto"/>
        <w:jc w:val="center"/>
        <w:tblLook w:val="04A0" w:firstRow="1" w:lastRow="0" w:firstColumn="1" w:lastColumn="0" w:noHBand="0" w:noVBand="1"/>
      </w:tblPr>
      <w:tblGrid>
        <w:gridCol w:w="1457"/>
        <w:gridCol w:w="982"/>
        <w:gridCol w:w="880"/>
        <w:gridCol w:w="1432"/>
        <w:gridCol w:w="1649"/>
        <w:gridCol w:w="1564"/>
        <w:gridCol w:w="1889"/>
      </w:tblGrid>
      <w:tr w:rsidR="00AA1525" w:rsidRPr="00A005C9" w14:paraId="7E3854A4" w14:textId="77777777" w:rsidTr="00A1423B">
        <w:trPr>
          <w:trHeight w:val="113"/>
          <w:jc w:val="center"/>
        </w:trPr>
        <w:tc>
          <w:tcPr>
            <w:tcW w:w="0" w:type="auto"/>
            <w:vMerge w:val="restart"/>
            <w:shd w:val="clear" w:color="auto" w:fill="A6A6A6" w:themeFill="background1" w:themeFillShade="A6"/>
            <w:vAlign w:val="center"/>
          </w:tcPr>
          <w:p w14:paraId="0E32E6EE" w14:textId="77777777" w:rsidR="00AA1525" w:rsidRPr="00A005C9" w:rsidRDefault="00AA1525" w:rsidP="00A1423B">
            <w:pPr>
              <w:tabs>
                <w:tab w:val="left" w:pos="1440"/>
              </w:tabs>
              <w:spacing w:before="60" w:line="276" w:lineRule="auto"/>
              <w:jc w:val="center"/>
              <w:rPr>
                <w:rFonts w:ascii="Arimo" w:hAnsi="Arimo" w:cs="Arimo"/>
                <w:spacing w:val="-6"/>
                <w:sz w:val="20"/>
                <w:szCs w:val="20"/>
                <w:lang w:val="en-GB"/>
              </w:rPr>
            </w:pPr>
            <w:r w:rsidRPr="00A005C9">
              <w:rPr>
                <w:rFonts w:ascii="Arimo" w:hAnsi="Arimo" w:cs="Arimo"/>
                <w:b/>
                <w:spacing w:val="-6"/>
                <w:sz w:val="20"/>
                <w:szCs w:val="20"/>
                <w:lang w:val="en-GB"/>
              </w:rPr>
              <w:t>Drug Product CQAs</w:t>
            </w:r>
          </w:p>
        </w:tc>
        <w:tc>
          <w:tcPr>
            <w:tcW w:w="0" w:type="auto"/>
            <w:gridSpan w:val="6"/>
            <w:shd w:val="clear" w:color="auto" w:fill="A6A6A6" w:themeFill="background1" w:themeFillShade="A6"/>
            <w:vAlign w:val="center"/>
          </w:tcPr>
          <w:p w14:paraId="51D1F1DC" w14:textId="77777777" w:rsidR="00AA1525" w:rsidRPr="00A005C9" w:rsidRDefault="00AA1525" w:rsidP="00A1423B">
            <w:pPr>
              <w:tabs>
                <w:tab w:val="left" w:pos="1440"/>
              </w:tabs>
              <w:spacing w:before="60" w:line="276" w:lineRule="auto"/>
              <w:jc w:val="center"/>
              <w:rPr>
                <w:rFonts w:ascii="Arimo" w:hAnsi="Arimo" w:cs="Arimo"/>
                <w:b/>
                <w:spacing w:val="-6"/>
                <w:sz w:val="20"/>
                <w:szCs w:val="20"/>
                <w:lang w:val="en-GB"/>
              </w:rPr>
            </w:pPr>
            <w:r w:rsidRPr="00A005C9">
              <w:rPr>
                <w:rFonts w:ascii="Arimo" w:hAnsi="Arimo" w:cs="Arimo"/>
                <w:b/>
                <w:spacing w:val="-6"/>
                <w:sz w:val="20"/>
                <w:szCs w:val="20"/>
                <w:lang w:val="en-GB"/>
              </w:rPr>
              <w:t>Formulation variables</w:t>
            </w:r>
          </w:p>
        </w:tc>
      </w:tr>
      <w:tr w:rsidR="00AA1525" w:rsidRPr="00A005C9" w14:paraId="10557683" w14:textId="77777777" w:rsidTr="00A1423B">
        <w:trPr>
          <w:trHeight w:val="113"/>
          <w:jc w:val="center"/>
        </w:trPr>
        <w:tc>
          <w:tcPr>
            <w:tcW w:w="0" w:type="auto"/>
            <w:vMerge/>
            <w:shd w:val="clear" w:color="auto" w:fill="A6A6A6" w:themeFill="background1" w:themeFillShade="A6"/>
            <w:vAlign w:val="center"/>
          </w:tcPr>
          <w:p w14:paraId="521421F8" w14:textId="77777777" w:rsidR="00AA1525" w:rsidRPr="00A005C9" w:rsidRDefault="00AA1525" w:rsidP="00A1423B">
            <w:pPr>
              <w:tabs>
                <w:tab w:val="left" w:pos="1440"/>
              </w:tabs>
              <w:spacing w:before="60" w:line="276" w:lineRule="auto"/>
              <w:jc w:val="center"/>
              <w:rPr>
                <w:rFonts w:ascii="Arimo" w:hAnsi="Arimo" w:cs="Arimo"/>
                <w:spacing w:val="-6"/>
                <w:sz w:val="20"/>
                <w:szCs w:val="20"/>
                <w:lang w:val="en-GB"/>
              </w:rPr>
            </w:pPr>
          </w:p>
        </w:tc>
        <w:tc>
          <w:tcPr>
            <w:tcW w:w="0" w:type="auto"/>
            <w:shd w:val="clear" w:color="auto" w:fill="FFFFFF" w:themeFill="background1"/>
            <w:vAlign w:val="center"/>
          </w:tcPr>
          <w:p w14:paraId="696813D0" w14:textId="77777777" w:rsidR="00AA1525" w:rsidRPr="00A005C9" w:rsidRDefault="00AA1525" w:rsidP="00A1423B">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CHP/ MCC ratio</w:t>
            </w:r>
            <w:r w:rsidRPr="00A005C9">
              <w:rPr>
                <w:rFonts w:ascii="Arimo" w:hAnsi="Arimo" w:cs="Arimo"/>
                <w:spacing w:val="-6"/>
                <w:sz w:val="20"/>
                <w:szCs w:val="20"/>
                <w:vertAlign w:val="superscript"/>
                <w:lang w:val="en-GB"/>
              </w:rPr>
              <w:t>*</w:t>
            </w:r>
          </w:p>
        </w:tc>
        <w:tc>
          <w:tcPr>
            <w:tcW w:w="0" w:type="auto"/>
            <w:shd w:val="clear" w:color="auto" w:fill="FFFFFF" w:themeFill="background1"/>
            <w:vAlign w:val="center"/>
          </w:tcPr>
          <w:p w14:paraId="58CD01E8" w14:textId="77777777" w:rsidR="00AA1525" w:rsidRPr="00A005C9" w:rsidRDefault="00AA1525" w:rsidP="00A1423B">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Binder level</w:t>
            </w:r>
          </w:p>
        </w:tc>
        <w:tc>
          <w:tcPr>
            <w:tcW w:w="0" w:type="auto"/>
            <w:shd w:val="clear" w:color="auto" w:fill="FFFFFF" w:themeFill="background1"/>
            <w:vAlign w:val="center"/>
          </w:tcPr>
          <w:p w14:paraId="4BCEF7F9" w14:textId="77777777" w:rsidR="00AA1525" w:rsidRPr="00A005C9" w:rsidRDefault="00AA1525" w:rsidP="00A1423B">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Crospovidone level</w:t>
            </w:r>
          </w:p>
        </w:tc>
        <w:tc>
          <w:tcPr>
            <w:tcW w:w="0" w:type="auto"/>
            <w:shd w:val="clear" w:color="auto" w:fill="FFFFFF" w:themeFill="background1"/>
            <w:vAlign w:val="center"/>
          </w:tcPr>
          <w:p w14:paraId="5E0BEB5D" w14:textId="77777777" w:rsidR="00AA1525" w:rsidRPr="00A005C9" w:rsidRDefault="00AA1525" w:rsidP="00A1423B">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Colloidal anhydrous silica level</w:t>
            </w:r>
          </w:p>
        </w:tc>
        <w:tc>
          <w:tcPr>
            <w:tcW w:w="0" w:type="auto"/>
            <w:shd w:val="clear" w:color="auto" w:fill="FFFFFF" w:themeFill="background1"/>
            <w:vAlign w:val="center"/>
          </w:tcPr>
          <w:p w14:paraId="0A513BCF" w14:textId="77777777" w:rsidR="00AA1525" w:rsidRPr="00A005C9" w:rsidRDefault="00AA1525" w:rsidP="00A1423B">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Magnesium stearate level</w:t>
            </w:r>
          </w:p>
        </w:tc>
        <w:tc>
          <w:tcPr>
            <w:tcW w:w="0" w:type="auto"/>
            <w:shd w:val="clear" w:color="auto" w:fill="FFFFFF" w:themeFill="background1"/>
            <w:vAlign w:val="center"/>
          </w:tcPr>
          <w:p w14:paraId="697032B0" w14:textId="77777777" w:rsidR="00AA1525" w:rsidRPr="00A005C9" w:rsidRDefault="00AA1525" w:rsidP="00A1423B">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Composition of coating suspension</w:t>
            </w:r>
          </w:p>
        </w:tc>
      </w:tr>
      <w:tr w:rsidR="00AA1525" w:rsidRPr="00A005C9" w14:paraId="53D5D608" w14:textId="77777777" w:rsidTr="00A1423B">
        <w:trPr>
          <w:trHeight w:val="113"/>
          <w:jc w:val="center"/>
        </w:trPr>
        <w:tc>
          <w:tcPr>
            <w:tcW w:w="0" w:type="auto"/>
            <w:vAlign w:val="center"/>
          </w:tcPr>
          <w:p w14:paraId="39B03AA2" w14:textId="77777777" w:rsidR="00AA1525" w:rsidRPr="00A005C9" w:rsidRDefault="00AA1525" w:rsidP="00A1423B">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Assay</w:t>
            </w:r>
          </w:p>
        </w:tc>
        <w:tc>
          <w:tcPr>
            <w:tcW w:w="0" w:type="auto"/>
            <w:shd w:val="clear" w:color="auto" w:fill="00B050"/>
            <w:vAlign w:val="center"/>
          </w:tcPr>
          <w:p w14:paraId="38C637C9" w14:textId="77777777" w:rsidR="00AA1525" w:rsidRPr="00A005C9" w:rsidRDefault="00AA1525" w:rsidP="00A1423B">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2756F92E" w14:textId="77777777" w:rsidR="00AA1525" w:rsidRPr="00A005C9" w:rsidRDefault="00AA1525" w:rsidP="00A1423B">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4EA22769" w14:textId="77777777" w:rsidR="00AA1525" w:rsidRPr="00A005C9" w:rsidRDefault="00AA1525" w:rsidP="00A1423B">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3DCECED9" w14:textId="77777777" w:rsidR="00AA1525" w:rsidRPr="00A005C9" w:rsidRDefault="00AA1525" w:rsidP="00A1423B">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41E21D4B" w14:textId="77777777" w:rsidR="00AA1525" w:rsidRPr="00A005C9" w:rsidRDefault="00AA1525" w:rsidP="00A1423B">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1A8AA482" w14:textId="77777777" w:rsidR="00AA1525" w:rsidRPr="00A005C9" w:rsidRDefault="00AA1525" w:rsidP="00A1423B">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r>
      <w:tr w:rsidR="00AA1525" w:rsidRPr="00A005C9" w14:paraId="0DF88F57" w14:textId="77777777" w:rsidTr="00A1423B">
        <w:trPr>
          <w:trHeight w:val="113"/>
          <w:jc w:val="center"/>
        </w:trPr>
        <w:tc>
          <w:tcPr>
            <w:tcW w:w="0" w:type="auto"/>
            <w:vAlign w:val="center"/>
          </w:tcPr>
          <w:p w14:paraId="4D80E3B2" w14:textId="77777777" w:rsidR="00AA1525" w:rsidRPr="00A005C9" w:rsidRDefault="00AA1525" w:rsidP="00A1423B">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Content Uniformity</w:t>
            </w:r>
          </w:p>
        </w:tc>
        <w:tc>
          <w:tcPr>
            <w:tcW w:w="0" w:type="auto"/>
            <w:shd w:val="clear" w:color="auto" w:fill="00B050"/>
            <w:vAlign w:val="center"/>
          </w:tcPr>
          <w:p w14:paraId="64AC07FE" w14:textId="77777777" w:rsidR="00AA1525" w:rsidRPr="00A005C9" w:rsidRDefault="00AA1525" w:rsidP="00A1423B">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36BB7D6E" w14:textId="77777777" w:rsidR="00AA1525" w:rsidRPr="00A005C9" w:rsidRDefault="00AA1525" w:rsidP="00A1423B">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51C7BCDA" w14:textId="77777777" w:rsidR="00AA1525" w:rsidRPr="00A005C9" w:rsidRDefault="00AA1525" w:rsidP="00A1423B">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76A4D381" w14:textId="77777777" w:rsidR="00AA1525" w:rsidRPr="00A005C9" w:rsidRDefault="00AA1525" w:rsidP="00A1423B">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2C52F3AD" w14:textId="77777777" w:rsidR="00AA1525" w:rsidRPr="00A005C9" w:rsidRDefault="00AA1525" w:rsidP="00A1423B">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055AF869" w14:textId="77777777" w:rsidR="00AA1525" w:rsidRPr="00A005C9" w:rsidRDefault="00AA1525" w:rsidP="00A1423B">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r>
      <w:tr w:rsidR="00AA1525" w:rsidRPr="00A005C9" w14:paraId="251163D7" w14:textId="77777777" w:rsidTr="00A1423B">
        <w:trPr>
          <w:trHeight w:val="113"/>
          <w:jc w:val="center"/>
        </w:trPr>
        <w:tc>
          <w:tcPr>
            <w:tcW w:w="0" w:type="auto"/>
            <w:vAlign w:val="center"/>
          </w:tcPr>
          <w:p w14:paraId="139FC31E" w14:textId="77777777" w:rsidR="00AA1525" w:rsidRPr="00A005C9" w:rsidRDefault="00AA1525" w:rsidP="00A1423B">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Dissolution</w:t>
            </w:r>
          </w:p>
        </w:tc>
        <w:tc>
          <w:tcPr>
            <w:tcW w:w="0" w:type="auto"/>
            <w:shd w:val="clear" w:color="auto" w:fill="00B050"/>
            <w:vAlign w:val="center"/>
          </w:tcPr>
          <w:p w14:paraId="730D0673" w14:textId="77777777" w:rsidR="00AA1525" w:rsidRPr="00A005C9" w:rsidRDefault="00AA1525" w:rsidP="00A1423B">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55BD5E97" w14:textId="77777777" w:rsidR="00AA1525" w:rsidRPr="00A005C9" w:rsidRDefault="00AA1525" w:rsidP="00A1423B">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FFFF00"/>
            <w:vAlign w:val="center"/>
          </w:tcPr>
          <w:p w14:paraId="5CE2A796" w14:textId="77777777" w:rsidR="00AA1525" w:rsidRPr="00A005C9" w:rsidRDefault="00AA1525" w:rsidP="00A1423B">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Medium</w:t>
            </w:r>
          </w:p>
        </w:tc>
        <w:tc>
          <w:tcPr>
            <w:tcW w:w="0" w:type="auto"/>
            <w:shd w:val="clear" w:color="auto" w:fill="00B050"/>
            <w:vAlign w:val="center"/>
          </w:tcPr>
          <w:p w14:paraId="7E44126F" w14:textId="77777777" w:rsidR="00AA1525" w:rsidRPr="00A005C9" w:rsidRDefault="00AA1525" w:rsidP="00A1423B">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FFFF00"/>
            <w:vAlign w:val="center"/>
          </w:tcPr>
          <w:p w14:paraId="14843093" w14:textId="77777777" w:rsidR="00AA1525" w:rsidRPr="00A005C9" w:rsidRDefault="00AA1525" w:rsidP="00A1423B">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Medium</w:t>
            </w:r>
          </w:p>
        </w:tc>
        <w:tc>
          <w:tcPr>
            <w:tcW w:w="0" w:type="auto"/>
            <w:shd w:val="clear" w:color="auto" w:fill="00B050"/>
            <w:vAlign w:val="center"/>
          </w:tcPr>
          <w:p w14:paraId="2E4841CF" w14:textId="77777777" w:rsidR="00AA1525" w:rsidRPr="00A005C9" w:rsidRDefault="00AA1525" w:rsidP="00A1423B">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r>
      <w:tr w:rsidR="00AA1525" w:rsidRPr="00A005C9" w14:paraId="1D971D63" w14:textId="77777777" w:rsidTr="00A1423B">
        <w:trPr>
          <w:trHeight w:val="113"/>
          <w:jc w:val="center"/>
        </w:trPr>
        <w:tc>
          <w:tcPr>
            <w:tcW w:w="0" w:type="auto"/>
            <w:vAlign w:val="center"/>
          </w:tcPr>
          <w:p w14:paraId="272FE714" w14:textId="77777777" w:rsidR="00AA1525" w:rsidRPr="00A005C9" w:rsidRDefault="00AA1525" w:rsidP="00A1423B">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Degradation Products</w:t>
            </w:r>
          </w:p>
        </w:tc>
        <w:tc>
          <w:tcPr>
            <w:tcW w:w="0" w:type="auto"/>
            <w:shd w:val="clear" w:color="auto" w:fill="00B050"/>
            <w:vAlign w:val="center"/>
          </w:tcPr>
          <w:p w14:paraId="73C0B80A" w14:textId="77777777" w:rsidR="00AA1525" w:rsidRPr="00A005C9" w:rsidRDefault="00AA1525" w:rsidP="00A1423B">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4361464D" w14:textId="77777777" w:rsidR="00AA1525" w:rsidRPr="00A005C9" w:rsidRDefault="00AA1525" w:rsidP="00A1423B">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05D2DCC1" w14:textId="77777777" w:rsidR="00AA1525" w:rsidRPr="00A005C9" w:rsidRDefault="00AA1525" w:rsidP="00A1423B">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056B975B" w14:textId="77777777" w:rsidR="00AA1525" w:rsidRPr="00A005C9" w:rsidRDefault="00AA1525" w:rsidP="00A1423B">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FFFF00"/>
            <w:vAlign w:val="center"/>
          </w:tcPr>
          <w:p w14:paraId="0B9A3D3A" w14:textId="77777777" w:rsidR="00AA1525" w:rsidRPr="00A005C9" w:rsidRDefault="00AA1525" w:rsidP="00A1423B">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Medium</w:t>
            </w:r>
          </w:p>
        </w:tc>
        <w:tc>
          <w:tcPr>
            <w:tcW w:w="0" w:type="auto"/>
            <w:shd w:val="clear" w:color="auto" w:fill="00B050"/>
            <w:vAlign w:val="center"/>
          </w:tcPr>
          <w:p w14:paraId="372B9244" w14:textId="77777777" w:rsidR="00AA1525" w:rsidRPr="00A005C9" w:rsidRDefault="00AA1525" w:rsidP="00A1423B">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r>
    </w:tbl>
    <w:p w14:paraId="494F1AE8" w14:textId="77777777" w:rsidR="00AA1525" w:rsidRPr="00A005C9" w:rsidRDefault="00AA1525" w:rsidP="00AA1525">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vertAlign w:val="superscript"/>
          <w:lang w:val="en-GB"/>
        </w:rPr>
        <w:t xml:space="preserve">* </w:t>
      </w:r>
      <w:r w:rsidRPr="00A005C9">
        <w:rPr>
          <w:rFonts w:ascii="Arimo" w:hAnsi="Arimo" w:cs="Arimo"/>
          <w:sz w:val="20"/>
          <w:szCs w:val="20"/>
          <w:lang w:val="en-GB"/>
        </w:rPr>
        <w:t>Calcium hydrogen phosphate/ Microcrystalline cellulose ratio</w:t>
      </w:r>
    </w:p>
    <w:p w14:paraId="63F2627A" w14:textId="77777777" w:rsidR="006755E7" w:rsidRPr="00A005C9" w:rsidRDefault="006755E7">
      <w:pPr>
        <w:rPr>
          <w:rFonts w:ascii="Arimo" w:hAnsi="Arimo" w:cs="Arimo"/>
          <w:b/>
          <w:sz w:val="20"/>
          <w:szCs w:val="20"/>
          <w:lang w:val="en-GB"/>
        </w:rPr>
      </w:pPr>
      <w:r w:rsidRPr="00A005C9">
        <w:rPr>
          <w:rFonts w:ascii="Arimo" w:hAnsi="Arimo" w:cs="Arimo"/>
          <w:b/>
          <w:sz w:val="20"/>
          <w:szCs w:val="20"/>
          <w:lang w:val="en-GB"/>
        </w:rPr>
        <w:br w:type="page"/>
      </w:r>
    </w:p>
    <w:p w14:paraId="7AC81C1B" w14:textId="4DDE4B0F" w:rsidR="00AA1525" w:rsidRPr="00A005C9" w:rsidRDefault="00AA1525" w:rsidP="00AA1525">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Table 15.</w:t>
      </w:r>
      <w:r w:rsidRPr="00A005C9">
        <w:rPr>
          <w:rFonts w:ascii="Arimo" w:hAnsi="Arimo" w:cs="Arimo"/>
          <w:sz w:val="20"/>
          <w:szCs w:val="20"/>
          <w:lang w:val="en-GB"/>
        </w:rPr>
        <w:t xml:space="preserve"> Justification for the initial risk assessment of the formulation variables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26"/>
        <w:gridCol w:w="2410"/>
        <w:gridCol w:w="5917"/>
      </w:tblGrid>
      <w:tr w:rsidR="00AA1525" w:rsidRPr="00A005C9" w14:paraId="7C0C8C0B" w14:textId="77777777" w:rsidTr="00A1423B">
        <w:trPr>
          <w:cantSplit/>
          <w:trHeight w:val="113"/>
          <w:tblHeader/>
        </w:trPr>
        <w:tc>
          <w:tcPr>
            <w:tcW w:w="1526" w:type="dxa"/>
            <w:shd w:val="clear" w:color="auto" w:fill="A6A6A6"/>
            <w:vAlign w:val="center"/>
          </w:tcPr>
          <w:p w14:paraId="69EB323D" w14:textId="77777777" w:rsidR="00AA1525" w:rsidRPr="00A005C9" w:rsidRDefault="00AA1525" w:rsidP="00A1423B">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Formulation Variables</w:t>
            </w:r>
          </w:p>
        </w:tc>
        <w:tc>
          <w:tcPr>
            <w:tcW w:w="2410" w:type="dxa"/>
            <w:shd w:val="clear" w:color="auto" w:fill="A6A6A6"/>
            <w:vAlign w:val="center"/>
          </w:tcPr>
          <w:p w14:paraId="7EF346B7" w14:textId="77777777" w:rsidR="00AA1525" w:rsidRPr="00A005C9" w:rsidRDefault="00AA1525" w:rsidP="00A1423B">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Drug Products CQAs</w:t>
            </w:r>
          </w:p>
        </w:tc>
        <w:tc>
          <w:tcPr>
            <w:tcW w:w="5917" w:type="dxa"/>
            <w:shd w:val="clear" w:color="auto" w:fill="A6A6A6"/>
            <w:vAlign w:val="center"/>
          </w:tcPr>
          <w:p w14:paraId="55ECE4A6" w14:textId="77777777" w:rsidR="00AA1525" w:rsidRPr="00A005C9" w:rsidRDefault="00AA1525" w:rsidP="00A1423B">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Justification</w:t>
            </w:r>
          </w:p>
        </w:tc>
      </w:tr>
      <w:tr w:rsidR="00AA1525" w:rsidRPr="00A005C9" w14:paraId="094DAF94" w14:textId="77777777" w:rsidTr="00A1423B">
        <w:trPr>
          <w:cantSplit/>
          <w:trHeight w:val="113"/>
        </w:trPr>
        <w:tc>
          <w:tcPr>
            <w:tcW w:w="1526" w:type="dxa"/>
            <w:vMerge w:val="restart"/>
            <w:vAlign w:val="center"/>
          </w:tcPr>
          <w:p w14:paraId="086576BD"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CHP / MCC ratio</w:t>
            </w:r>
          </w:p>
        </w:tc>
        <w:tc>
          <w:tcPr>
            <w:tcW w:w="2410" w:type="dxa"/>
            <w:vAlign w:val="center"/>
          </w:tcPr>
          <w:p w14:paraId="3788E3FD"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Assay </w:t>
            </w:r>
          </w:p>
        </w:tc>
        <w:tc>
          <w:tcPr>
            <w:tcW w:w="5917" w:type="dxa"/>
            <w:vMerge w:val="restart"/>
            <w:vAlign w:val="center"/>
          </w:tcPr>
          <w:p w14:paraId="199F24A6"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CHP and MCC are well flowable excipients and are not probable to have influence of assay or CU. The risk is low.</w:t>
            </w:r>
          </w:p>
        </w:tc>
      </w:tr>
      <w:tr w:rsidR="00AA1525" w:rsidRPr="00A005C9" w14:paraId="45933F5B" w14:textId="77777777" w:rsidTr="00A1423B">
        <w:trPr>
          <w:cantSplit/>
          <w:trHeight w:val="113"/>
        </w:trPr>
        <w:tc>
          <w:tcPr>
            <w:tcW w:w="1526" w:type="dxa"/>
            <w:vMerge/>
            <w:vAlign w:val="center"/>
          </w:tcPr>
          <w:p w14:paraId="045567E2"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p>
        </w:tc>
        <w:tc>
          <w:tcPr>
            <w:tcW w:w="2410" w:type="dxa"/>
            <w:vAlign w:val="center"/>
          </w:tcPr>
          <w:p w14:paraId="5B7EF588"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Content Uniformity </w:t>
            </w:r>
          </w:p>
        </w:tc>
        <w:tc>
          <w:tcPr>
            <w:tcW w:w="5917" w:type="dxa"/>
            <w:vMerge/>
            <w:vAlign w:val="center"/>
          </w:tcPr>
          <w:p w14:paraId="309E5798"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p>
        </w:tc>
      </w:tr>
      <w:tr w:rsidR="00AA1525" w:rsidRPr="00A005C9" w14:paraId="3FB7642E" w14:textId="77777777" w:rsidTr="00A1423B">
        <w:trPr>
          <w:cantSplit/>
          <w:trHeight w:val="113"/>
        </w:trPr>
        <w:tc>
          <w:tcPr>
            <w:tcW w:w="1526" w:type="dxa"/>
            <w:vMerge/>
            <w:vAlign w:val="center"/>
          </w:tcPr>
          <w:p w14:paraId="3CF2576E"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p>
        </w:tc>
        <w:tc>
          <w:tcPr>
            <w:tcW w:w="2410" w:type="dxa"/>
            <w:vAlign w:val="center"/>
          </w:tcPr>
          <w:p w14:paraId="3810FAD7"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Dissolution</w:t>
            </w:r>
          </w:p>
        </w:tc>
        <w:tc>
          <w:tcPr>
            <w:tcW w:w="5917" w:type="dxa"/>
            <w:vAlign w:val="center"/>
          </w:tcPr>
          <w:p w14:paraId="7E73E8D0"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Tablets produced by direct mixing using the combination of CHP and MCC should have fast disintegration and it could not have influence on dissolution. The risk is low.</w:t>
            </w:r>
          </w:p>
        </w:tc>
      </w:tr>
      <w:tr w:rsidR="00AA1525" w:rsidRPr="00A005C9" w14:paraId="4FCB012A" w14:textId="77777777" w:rsidTr="00A1423B">
        <w:trPr>
          <w:cantSplit/>
          <w:trHeight w:val="113"/>
        </w:trPr>
        <w:tc>
          <w:tcPr>
            <w:tcW w:w="1526" w:type="dxa"/>
            <w:vMerge/>
            <w:vAlign w:val="center"/>
          </w:tcPr>
          <w:p w14:paraId="798B12D9"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p>
        </w:tc>
        <w:tc>
          <w:tcPr>
            <w:tcW w:w="2410" w:type="dxa"/>
            <w:vAlign w:val="center"/>
          </w:tcPr>
          <w:p w14:paraId="675EFC60"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Degradation Products</w:t>
            </w:r>
          </w:p>
        </w:tc>
        <w:tc>
          <w:tcPr>
            <w:tcW w:w="5917" w:type="dxa"/>
            <w:vAlign w:val="center"/>
          </w:tcPr>
          <w:p w14:paraId="4204DE25"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Compatibility study showed that CHP and MCC are compatible with Bisoprolol fumarate. There is no impact on stability of product. The risk is low.</w:t>
            </w:r>
          </w:p>
        </w:tc>
      </w:tr>
      <w:tr w:rsidR="00AA1525" w:rsidRPr="00A005C9" w14:paraId="44D0E9AA" w14:textId="77777777" w:rsidTr="00A1423B">
        <w:trPr>
          <w:cantSplit/>
          <w:trHeight w:val="113"/>
        </w:trPr>
        <w:tc>
          <w:tcPr>
            <w:tcW w:w="1526" w:type="dxa"/>
            <w:vMerge w:val="restart"/>
            <w:vAlign w:val="center"/>
          </w:tcPr>
          <w:p w14:paraId="39F88C4A"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Binder level</w:t>
            </w:r>
          </w:p>
        </w:tc>
        <w:tc>
          <w:tcPr>
            <w:tcW w:w="2410" w:type="dxa"/>
            <w:vAlign w:val="center"/>
          </w:tcPr>
          <w:p w14:paraId="0F2AB92B"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Assay</w:t>
            </w:r>
          </w:p>
        </w:tc>
        <w:tc>
          <w:tcPr>
            <w:tcW w:w="5917" w:type="dxa"/>
            <w:vMerge w:val="restart"/>
            <w:vAlign w:val="center"/>
          </w:tcPr>
          <w:p w14:paraId="750E68A1"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Maize starch and pregelatinised starch represents acceptable flowability and is not probable to have influence on assay or CU. The risk is low</w:t>
            </w:r>
          </w:p>
        </w:tc>
      </w:tr>
      <w:tr w:rsidR="00AA1525" w:rsidRPr="00A005C9" w14:paraId="394C6E00" w14:textId="77777777" w:rsidTr="00A1423B">
        <w:trPr>
          <w:cantSplit/>
          <w:trHeight w:val="113"/>
        </w:trPr>
        <w:tc>
          <w:tcPr>
            <w:tcW w:w="1526" w:type="dxa"/>
            <w:vMerge/>
            <w:vAlign w:val="center"/>
          </w:tcPr>
          <w:p w14:paraId="1DA0FE4B"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p>
        </w:tc>
        <w:tc>
          <w:tcPr>
            <w:tcW w:w="2410" w:type="dxa"/>
            <w:vAlign w:val="center"/>
          </w:tcPr>
          <w:p w14:paraId="44484D6D"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Content Uniformity</w:t>
            </w:r>
          </w:p>
        </w:tc>
        <w:tc>
          <w:tcPr>
            <w:tcW w:w="5917" w:type="dxa"/>
            <w:vMerge/>
            <w:vAlign w:val="center"/>
          </w:tcPr>
          <w:p w14:paraId="24CF21B2"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p>
        </w:tc>
      </w:tr>
      <w:tr w:rsidR="00AA1525" w:rsidRPr="00A005C9" w14:paraId="0B031F1E" w14:textId="77777777" w:rsidTr="00A1423B">
        <w:trPr>
          <w:cantSplit/>
          <w:trHeight w:val="113"/>
        </w:trPr>
        <w:tc>
          <w:tcPr>
            <w:tcW w:w="1526" w:type="dxa"/>
            <w:vMerge/>
            <w:vAlign w:val="center"/>
          </w:tcPr>
          <w:p w14:paraId="4424C2A7"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p>
        </w:tc>
        <w:tc>
          <w:tcPr>
            <w:tcW w:w="2410" w:type="dxa"/>
            <w:vAlign w:val="center"/>
          </w:tcPr>
          <w:p w14:paraId="514C538A"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Dissolution </w:t>
            </w:r>
          </w:p>
        </w:tc>
        <w:tc>
          <w:tcPr>
            <w:tcW w:w="5917" w:type="dxa"/>
            <w:vAlign w:val="center"/>
          </w:tcPr>
          <w:p w14:paraId="782DAAEC"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Maize starch and pregelatinised starch are widely used in solid formulation and do not retard dissolution until the used level is larger than 15%. The risk is low.</w:t>
            </w:r>
          </w:p>
        </w:tc>
      </w:tr>
      <w:tr w:rsidR="00AA1525" w:rsidRPr="00A005C9" w14:paraId="0CD1B094" w14:textId="77777777" w:rsidTr="00A1423B">
        <w:trPr>
          <w:cantSplit/>
          <w:trHeight w:val="113"/>
        </w:trPr>
        <w:tc>
          <w:tcPr>
            <w:tcW w:w="1526" w:type="dxa"/>
            <w:vMerge/>
            <w:tcBorders>
              <w:bottom w:val="single" w:sz="4" w:space="0" w:color="000000"/>
            </w:tcBorders>
            <w:vAlign w:val="center"/>
          </w:tcPr>
          <w:p w14:paraId="11CD6D49"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p>
        </w:tc>
        <w:tc>
          <w:tcPr>
            <w:tcW w:w="2410" w:type="dxa"/>
            <w:tcBorders>
              <w:bottom w:val="single" w:sz="4" w:space="0" w:color="000000"/>
            </w:tcBorders>
            <w:vAlign w:val="center"/>
          </w:tcPr>
          <w:p w14:paraId="10E64384"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Degradation Products</w:t>
            </w:r>
          </w:p>
        </w:tc>
        <w:tc>
          <w:tcPr>
            <w:tcW w:w="5917" w:type="dxa"/>
            <w:tcBorders>
              <w:bottom w:val="single" w:sz="4" w:space="0" w:color="000000"/>
            </w:tcBorders>
            <w:vAlign w:val="center"/>
          </w:tcPr>
          <w:p w14:paraId="6CB8E90E"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Although maize starch and pregelatinised starch have high level of water, the water activity is low. It is not probable to have impact on degradation. The risk is low.</w:t>
            </w:r>
          </w:p>
        </w:tc>
      </w:tr>
      <w:tr w:rsidR="00AA1525" w:rsidRPr="00A005C9" w14:paraId="1C667A97" w14:textId="77777777" w:rsidTr="00A1423B">
        <w:trPr>
          <w:cantSplit/>
          <w:trHeight w:val="113"/>
        </w:trPr>
        <w:tc>
          <w:tcPr>
            <w:tcW w:w="1526" w:type="dxa"/>
            <w:vMerge w:val="restart"/>
            <w:vAlign w:val="center"/>
          </w:tcPr>
          <w:p w14:paraId="636FE638"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Crospovidone level </w:t>
            </w:r>
          </w:p>
        </w:tc>
        <w:tc>
          <w:tcPr>
            <w:tcW w:w="2410" w:type="dxa"/>
            <w:vAlign w:val="center"/>
          </w:tcPr>
          <w:p w14:paraId="56DFE4FC"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Assay</w:t>
            </w:r>
          </w:p>
        </w:tc>
        <w:tc>
          <w:tcPr>
            <w:tcW w:w="5917" w:type="dxa"/>
            <w:vMerge w:val="restart"/>
            <w:vAlign w:val="center"/>
          </w:tcPr>
          <w:p w14:paraId="66606DF0"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Since the used level of crospovidone is low and its impact on flow is minimal, it is unlikely to impact on assay and CU. The risk is low.</w:t>
            </w:r>
          </w:p>
        </w:tc>
      </w:tr>
      <w:tr w:rsidR="00AA1525" w:rsidRPr="00A005C9" w14:paraId="29D39BF6" w14:textId="77777777" w:rsidTr="00A1423B">
        <w:trPr>
          <w:cantSplit/>
          <w:trHeight w:val="113"/>
        </w:trPr>
        <w:tc>
          <w:tcPr>
            <w:tcW w:w="1526" w:type="dxa"/>
            <w:vMerge/>
            <w:vAlign w:val="center"/>
          </w:tcPr>
          <w:p w14:paraId="2279A3A3"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p>
        </w:tc>
        <w:tc>
          <w:tcPr>
            <w:tcW w:w="2410" w:type="dxa"/>
            <w:vAlign w:val="center"/>
          </w:tcPr>
          <w:p w14:paraId="2F876135"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Content Uniformity </w:t>
            </w:r>
          </w:p>
        </w:tc>
        <w:tc>
          <w:tcPr>
            <w:tcW w:w="5917" w:type="dxa"/>
            <w:vMerge/>
            <w:vAlign w:val="center"/>
          </w:tcPr>
          <w:p w14:paraId="77A9028C"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p>
        </w:tc>
      </w:tr>
      <w:tr w:rsidR="00AA1525" w:rsidRPr="00A005C9" w14:paraId="718ABC25" w14:textId="77777777" w:rsidTr="00A1423B">
        <w:trPr>
          <w:cantSplit/>
          <w:trHeight w:val="113"/>
        </w:trPr>
        <w:tc>
          <w:tcPr>
            <w:tcW w:w="1526" w:type="dxa"/>
            <w:vMerge/>
            <w:vAlign w:val="center"/>
          </w:tcPr>
          <w:p w14:paraId="361303CF"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p>
        </w:tc>
        <w:tc>
          <w:tcPr>
            <w:tcW w:w="2410" w:type="dxa"/>
            <w:vAlign w:val="center"/>
          </w:tcPr>
          <w:p w14:paraId="1285F511"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Dissolution</w:t>
            </w:r>
          </w:p>
        </w:tc>
        <w:tc>
          <w:tcPr>
            <w:tcW w:w="5917" w:type="dxa"/>
            <w:vAlign w:val="center"/>
          </w:tcPr>
          <w:p w14:paraId="381750FD"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Crospovidone level can impact the disintegration time and, ultimately, dissolution. Achieving rapid disintegration is important for immediate drug release product. The risk is medium.</w:t>
            </w:r>
          </w:p>
        </w:tc>
      </w:tr>
      <w:tr w:rsidR="00AA1525" w:rsidRPr="00A005C9" w14:paraId="4C3DB6FA" w14:textId="77777777" w:rsidTr="00A1423B">
        <w:trPr>
          <w:cantSplit/>
          <w:trHeight w:val="113"/>
        </w:trPr>
        <w:tc>
          <w:tcPr>
            <w:tcW w:w="1526" w:type="dxa"/>
            <w:vMerge/>
            <w:tcBorders>
              <w:bottom w:val="single" w:sz="4" w:space="0" w:color="auto"/>
            </w:tcBorders>
            <w:vAlign w:val="center"/>
          </w:tcPr>
          <w:p w14:paraId="7260C728"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p>
        </w:tc>
        <w:tc>
          <w:tcPr>
            <w:tcW w:w="2410" w:type="dxa"/>
            <w:tcBorders>
              <w:bottom w:val="single" w:sz="4" w:space="0" w:color="auto"/>
            </w:tcBorders>
            <w:vAlign w:val="center"/>
          </w:tcPr>
          <w:p w14:paraId="05C54325"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Degradation Products</w:t>
            </w:r>
          </w:p>
        </w:tc>
        <w:tc>
          <w:tcPr>
            <w:tcW w:w="5917" w:type="dxa"/>
            <w:tcBorders>
              <w:bottom w:val="single" w:sz="4" w:space="0" w:color="auto"/>
            </w:tcBorders>
            <w:vAlign w:val="center"/>
          </w:tcPr>
          <w:p w14:paraId="7BAD8E6C"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Compatibility study showed that Crospovidone is compatible with Bisoprolol fumarate. There is no impact on stability of product. The risk is low.</w:t>
            </w:r>
          </w:p>
        </w:tc>
      </w:tr>
      <w:tr w:rsidR="00AA1525" w:rsidRPr="00A005C9" w14:paraId="1FF030EC" w14:textId="77777777" w:rsidTr="00A1423B">
        <w:trPr>
          <w:cantSplit/>
          <w:trHeight w:val="113"/>
        </w:trPr>
        <w:tc>
          <w:tcPr>
            <w:tcW w:w="1526" w:type="dxa"/>
            <w:vMerge w:val="restart"/>
            <w:tcBorders>
              <w:top w:val="nil"/>
            </w:tcBorders>
            <w:vAlign w:val="center"/>
          </w:tcPr>
          <w:p w14:paraId="76A16451"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Colloidal anhydrous silica</w:t>
            </w:r>
          </w:p>
        </w:tc>
        <w:tc>
          <w:tcPr>
            <w:tcW w:w="2410" w:type="dxa"/>
            <w:tcBorders>
              <w:top w:val="nil"/>
            </w:tcBorders>
            <w:vAlign w:val="center"/>
          </w:tcPr>
          <w:p w14:paraId="28926CEA"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Assay</w:t>
            </w:r>
          </w:p>
        </w:tc>
        <w:tc>
          <w:tcPr>
            <w:tcW w:w="5917" w:type="dxa"/>
            <w:vMerge w:val="restart"/>
            <w:tcBorders>
              <w:top w:val="nil"/>
            </w:tcBorders>
            <w:vAlign w:val="center"/>
          </w:tcPr>
          <w:p w14:paraId="14691FA8"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There is not any reason to assume that colloidal anhydrous silica level could has impact on assay, CU, dissolution, degradation products. The risk is low.</w:t>
            </w:r>
          </w:p>
        </w:tc>
      </w:tr>
      <w:tr w:rsidR="00AA1525" w:rsidRPr="00A005C9" w14:paraId="556130E1" w14:textId="77777777" w:rsidTr="00A1423B">
        <w:trPr>
          <w:cantSplit/>
          <w:trHeight w:val="113"/>
        </w:trPr>
        <w:tc>
          <w:tcPr>
            <w:tcW w:w="1526" w:type="dxa"/>
            <w:vMerge/>
            <w:vAlign w:val="center"/>
          </w:tcPr>
          <w:p w14:paraId="5C918CBF"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p>
        </w:tc>
        <w:tc>
          <w:tcPr>
            <w:tcW w:w="2410" w:type="dxa"/>
            <w:vAlign w:val="center"/>
          </w:tcPr>
          <w:p w14:paraId="56D1725F"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Content Uniformity </w:t>
            </w:r>
          </w:p>
        </w:tc>
        <w:tc>
          <w:tcPr>
            <w:tcW w:w="5917" w:type="dxa"/>
            <w:vMerge/>
            <w:vAlign w:val="center"/>
          </w:tcPr>
          <w:p w14:paraId="3C1D916F"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p>
        </w:tc>
      </w:tr>
      <w:tr w:rsidR="00AA1525" w:rsidRPr="00A005C9" w14:paraId="412D76FF" w14:textId="77777777" w:rsidTr="00A1423B">
        <w:trPr>
          <w:cantSplit/>
          <w:trHeight w:val="113"/>
        </w:trPr>
        <w:tc>
          <w:tcPr>
            <w:tcW w:w="1526" w:type="dxa"/>
            <w:vMerge/>
            <w:vAlign w:val="center"/>
          </w:tcPr>
          <w:p w14:paraId="0C9D149D"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p>
        </w:tc>
        <w:tc>
          <w:tcPr>
            <w:tcW w:w="2410" w:type="dxa"/>
            <w:vAlign w:val="center"/>
          </w:tcPr>
          <w:p w14:paraId="012C7B98"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Degradation Products</w:t>
            </w:r>
          </w:p>
        </w:tc>
        <w:tc>
          <w:tcPr>
            <w:tcW w:w="5917" w:type="dxa"/>
            <w:vMerge/>
            <w:vAlign w:val="center"/>
          </w:tcPr>
          <w:p w14:paraId="228E1E4F"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p>
        </w:tc>
      </w:tr>
      <w:tr w:rsidR="00AA1525" w:rsidRPr="00A005C9" w14:paraId="3F40D916" w14:textId="77777777" w:rsidTr="00A1423B">
        <w:trPr>
          <w:cantSplit/>
          <w:trHeight w:val="113"/>
        </w:trPr>
        <w:tc>
          <w:tcPr>
            <w:tcW w:w="1526" w:type="dxa"/>
            <w:vMerge/>
            <w:vAlign w:val="center"/>
          </w:tcPr>
          <w:p w14:paraId="083ADFC2"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p>
        </w:tc>
        <w:tc>
          <w:tcPr>
            <w:tcW w:w="2410" w:type="dxa"/>
            <w:vAlign w:val="center"/>
          </w:tcPr>
          <w:p w14:paraId="55A6B971"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Dissolution</w:t>
            </w:r>
          </w:p>
        </w:tc>
        <w:tc>
          <w:tcPr>
            <w:tcW w:w="5917" w:type="dxa"/>
            <w:vMerge/>
            <w:vAlign w:val="center"/>
          </w:tcPr>
          <w:p w14:paraId="78250514"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p>
        </w:tc>
      </w:tr>
      <w:tr w:rsidR="00AA1525" w:rsidRPr="00A005C9" w14:paraId="5D5F8819" w14:textId="77777777" w:rsidTr="00A1423B">
        <w:trPr>
          <w:cantSplit/>
          <w:trHeight w:val="113"/>
        </w:trPr>
        <w:tc>
          <w:tcPr>
            <w:tcW w:w="1526" w:type="dxa"/>
            <w:vMerge w:val="restart"/>
            <w:vAlign w:val="center"/>
          </w:tcPr>
          <w:p w14:paraId="35D4EE65"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Magnesium stearate</w:t>
            </w:r>
          </w:p>
        </w:tc>
        <w:tc>
          <w:tcPr>
            <w:tcW w:w="2410" w:type="dxa"/>
            <w:vAlign w:val="center"/>
          </w:tcPr>
          <w:p w14:paraId="44CA6485"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Assay </w:t>
            </w:r>
          </w:p>
        </w:tc>
        <w:tc>
          <w:tcPr>
            <w:tcW w:w="5917" w:type="dxa"/>
            <w:vMerge w:val="restart"/>
            <w:vAlign w:val="center"/>
          </w:tcPr>
          <w:p w14:paraId="237F1544"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Magnesium stearate is applied in small amount which can not impact on assay and CU. The risk is low</w:t>
            </w:r>
          </w:p>
        </w:tc>
      </w:tr>
      <w:tr w:rsidR="00AA1525" w:rsidRPr="00A005C9" w14:paraId="59265AA4" w14:textId="77777777" w:rsidTr="00A1423B">
        <w:trPr>
          <w:cantSplit/>
          <w:trHeight w:val="113"/>
        </w:trPr>
        <w:tc>
          <w:tcPr>
            <w:tcW w:w="1526" w:type="dxa"/>
            <w:vMerge/>
            <w:vAlign w:val="center"/>
          </w:tcPr>
          <w:p w14:paraId="34F52257" w14:textId="77777777" w:rsidR="00AA1525" w:rsidRPr="00A005C9" w:rsidRDefault="00AA1525" w:rsidP="00A1423B">
            <w:pPr>
              <w:tabs>
                <w:tab w:val="left" w:pos="1440"/>
              </w:tabs>
              <w:spacing w:before="60" w:after="0" w:line="276" w:lineRule="auto"/>
              <w:jc w:val="both"/>
              <w:rPr>
                <w:rFonts w:ascii="Arimo" w:hAnsi="Arimo" w:cs="Arimo"/>
                <w:i/>
                <w:sz w:val="20"/>
                <w:szCs w:val="20"/>
                <w:lang w:val="en-GB"/>
              </w:rPr>
            </w:pPr>
          </w:p>
        </w:tc>
        <w:tc>
          <w:tcPr>
            <w:tcW w:w="2410" w:type="dxa"/>
            <w:vAlign w:val="center"/>
          </w:tcPr>
          <w:p w14:paraId="3B3335BA"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Content Uniformity</w:t>
            </w:r>
          </w:p>
        </w:tc>
        <w:tc>
          <w:tcPr>
            <w:tcW w:w="5917" w:type="dxa"/>
            <w:vMerge/>
            <w:vAlign w:val="center"/>
          </w:tcPr>
          <w:p w14:paraId="36A0FD68"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p>
        </w:tc>
      </w:tr>
      <w:tr w:rsidR="00AA1525" w:rsidRPr="00A005C9" w14:paraId="54A1588B" w14:textId="77777777" w:rsidTr="00A1423B">
        <w:trPr>
          <w:cantSplit/>
          <w:trHeight w:val="113"/>
        </w:trPr>
        <w:tc>
          <w:tcPr>
            <w:tcW w:w="1526" w:type="dxa"/>
            <w:vMerge/>
            <w:vAlign w:val="center"/>
          </w:tcPr>
          <w:p w14:paraId="2F7039F1"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p>
        </w:tc>
        <w:tc>
          <w:tcPr>
            <w:tcW w:w="2410" w:type="dxa"/>
            <w:vAlign w:val="center"/>
          </w:tcPr>
          <w:p w14:paraId="7F6BAFC2"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Dissolution</w:t>
            </w:r>
          </w:p>
        </w:tc>
        <w:tc>
          <w:tcPr>
            <w:tcW w:w="5917" w:type="dxa"/>
            <w:vAlign w:val="center"/>
          </w:tcPr>
          <w:p w14:paraId="6142A42E"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The usage of Magnesium stearate can slow down the dissolution of API. The level of Magnesium stearate can impact the disintegration time and ultimately, dissolution. The risk is medium. </w:t>
            </w:r>
          </w:p>
        </w:tc>
      </w:tr>
      <w:tr w:rsidR="00AA1525" w:rsidRPr="00A005C9" w14:paraId="02A2BC56" w14:textId="77777777" w:rsidTr="00A1423B">
        <w:trPr>
          <w:cantSplit/>
          <w:trHeight w:val="113"/>
        </w:trPr>
        <w:tc>
          <w:tcPr>
            <w:tcW w:w="1526" w:type="dxa"/>
            <w:vMerge/>
            <w:vAlign w:val="center"/>
          </w:tcPr>
          <w:p w14:paraId="4CCEB28C" w14:textId="77777777" w:rsidR="00AA1525" w:rsidRPr="00A005C9" w:rsidRDefault="00AA1525" w:rsidP="00A1423B">
            <w:pPr>
              <w:tabs>
                <w:tab w:val="left" w:pos="1440"/>
              </w:tabs>
              <w:spacing w:before="60" w:after="0" w:line="276" w:lineRule="auto"/>
              <w:jc w:val="both"/>
              <w:rPr>
                <w:rFonts w:ascii="Arimo" w:hAnsi="Arimo" w:cs="Arimo"/>
                <w:i/>
                <w:sz w:val="20"/>
                <w:szCs w:val="20"/>
                <w:lang w:val="en-GB"/>
              </w:rPr>
            </w:pPr>
          </w:p>
        </w:tc>
        <w:tc>
          <w:tcPr>
            <w:tcW w:w="2410" w:type="dxa"/>
            <w:vAlign w:val="center"/>
          </w:tcPr>
          <w:p w14:paraId="30A48DD6"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Degradation Products </w:t>
            </w:r>
          </w:p>
        </w:tc>
        <w:tc>
          <w:tcPr>
            <w:tcW w:w="5917" w:type="dxa"/>
            <w:vAlign w:val="center"/>
          </w:tcPr>
          <w:p w14:paraId="33E21094"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Magnesium stearate is possibly incompatible with Bisoprolol fumarate regarding compatibility study. The level of magnesium stearate should be investigated. The risk is medium.</w:t>
            </w:r>
          </w:p>
        </w:tc>
      </w:tr>
      <w:tr w:rsidR="00AA1525" w:rsidRPr="00A005C9" w14:paraId="2BA5EF3A" w14:textId="77777777" w:rsidTr="00A1423B">
        <w:trPr>
          <w:cantSplit/>
          <w:trHeight w:val="113"/>
        </w:trPr>
        <w:tc>
          <w:tcPr>
            <w:tcW w:w="1526" w:type="dxa"/>
            <w:vMerge w:val="restart"/>
            <w:vAlign w:val="center"/>
          </w:tcPr>
          <w:p w14:paraId="381FD60E"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Composition of coating suspension</w:t>
            </w:r>
          </w:p>
        </w:tc>
        <w:tc>
          <w:tcPr>
            <w:tcW w:w="2410" w:type="dxa"/>
            <w:vAlign w:val="center"/>
          </w:tcPr>
          <w:p w14:paraId="3863B460"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Assay </w:t>
            </w:r>
          </w:p>
        </w:tc>
        <w:tc>
          <w:tcPr>
            <w:tcW w:w="5917" w:type="dxa"/>
            <w:vMerge w:val="restart"/>
            <w:vAlign w:val="center"/>
          </w:tcPr>
          <w:p w14:paraId="640B96D2" w14:textId="77777777" w:rsidR="00AA1525" w:rsidRPr="00A005C9" w:rsidRDefault="00AA1525" w:rsidP="00A1423B">
            <w:pPr>
              <w:tabs>
                <w:tab w:val="left" w:pos="1440"/>
              </w:tabs>
              <w:spacing w:before="60" w:after="0" w:line="276" w:lineRule="auto"/>
              <w:jc w:val="both"/>
              <w:rPr>
                <w:rFonts w:ascii="Arimo" w:hAnsi="Arimo" w:cs="Arimo"/>
                <w:i/>
                <w:sz w:val="20"/>
                <w:szCs w:val="20"/>
                <w:lang w:val="en-GB"/>
              </w:rPr>
            </w:pPr>
            <w:r w:rsidRPr="00A005C9">
              <w:rPr>
                <w:rFonts w:ascii="Arimo" w:hAnsi="Arimo" w:cs="Arimo"/>
                <w:sz w:val="20"/>
                <w:szCs w:val="20"/>
                <w:lang w:val="en-GB"/>
              </w:rPr>
              <w:t>Film coating is only for cosmetic purposes and in such small amount that it is unlikely to have an impact on assay, CU, dissolution and degradation products. The risk is low.</w:t>
            </w:r>
          </w:p>
        </w:tc>
      </w:tr>
      <w:tr w:rsidR="00AA1525" w:rsidRPr="00A005C9" w14:paraId="64CDA2C5" w14:textId="77777777" w:rsidTr="00A1423B">
        <w:trPr>
          <w:cantSplit/>
          <w:trHeight w:val="113"/>
        </w:trPr>
        <w:tc>
          <w:tcPr>
            <w:tcW w:w="1526" w:type="dxa"/>
            <w:vMerge/>
            <w:vAlign w:val="center"/>
          </w:tcPr>
          <w:p w14:paraId="17D73DFE" w14:textId="77777777" w:rsidR="00AA1525" w:rsidRPr="00A005C9" w:rsidRDefault="00AA1525" w:rsidP="00A1423B">
            <w:pPr>
              <w:tabs>
                <w:tab w:val="left" w:pos="1440"/>
              </w:tabs>
              <w:spacing w:before="60" w:after="0" w:line="276" w:lineRule="auto"/>
              <w:jc w:val="both"/>
              <w:rPr>
                <w:rFonts w:ascii="Arimo" w:hAnsi="Arimo" w:cs="Arimo"/>
                <w:i/>
                <w:sz w:val="20"/>
                <w:szCs w:val="20"/>
                <w:lang w:val="en-GB"/>
              </w:rPr>
            </w:pPr>
          </w:p>
        </w:tc>
        <w:tc>
          <w:tcPr>
            <w:tcW w:w="2410" w:type="dxa"/>
            <w:vAlign w:val="center"/>
          </w:tcPr>
          <w:p w14:paraId="3771FC69"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Content Uniformity</w:t>
            </w:r>
          </w:p>
        </w:tc>
        <w:tc>
          <w:tcPr>
            <w:tcW w:w="5917" w:type="dxa"/>
            <w:vMerge/>
            <w:vAlign w:val="center"/>
          </w:tcPr>
          <w:p w14:paraId="2AED1865"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p>
        </w:tc>
      </w:tr>
      <w:tr w:rsidR="00AA1525" w:rsidRPr="00A005C9" w14:paraId="22000747" w14:textId="77777777" w:rsidTr="00A1423B">
        <w:trPr>
          <w:cantSplit/>
          <w:trHeight w:val="113"/>
        </w:trPr>
        <w:tc>
          <w:tcPr>
            <w:tcW w:w="1526" w:type="dxa"/>
            <w:vMerge/>
            <w:vAlign w:val="center"/>
          </w:tcPr>
          <w:p w14:paraId="3FEA55BB"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p>
        </w:tc>
        <w:tc>
          <w:tcPr>
            <w:tcW w:w="2410" w:type="dxa"/>
            <w:vAlign w:val="center"/>
          </w:tcPr>
          <w:p w14:paraId="1BE7AB92"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Dissolution</w:t>
            </w:r>
          </w:p>
        </w:tc>
        <w:tc>
          <w:tcPr>
            <w:tcW w:w="5917" w:type="dxa"/>
            <w:vMerge/>
            <w:vAlign w:val="center"/>
          </w:tcPr>
          <w:p w14:paraId="21ADC234"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p>
        </w:tc>
      </w:tr>
      <w:tr w:rsidR="00AA1525" w:rsidRPr="00A005C9" w14:paraId="11034FE0" w14:textId="77777777" w:rsidTr="00A1423B">
        <w:trPr>
          <w:cantSplit/>
          <w:trHeight w:val="113"/>
        </w:trPr>
        <w:tc>
          <w:tcPr>
            <w:tcW w:w="1526" w:type="dxa"/>
            <w:vMerge/>
            <w:vAlign w:val="center"/>
          </w:tcPr>
          <w:p w14:paraId="76240615"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p>
        </w:tc>
        <w:tc>
          <w:tcPr>
            <w:tcW w:w="2410" w:type="dxa"/>
            <w:vAlign w:val="center"/>
          </w:tcPr>
          <w:p w14:paraId="5F0A44EB"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Degradation Products</w:t>
            </w:r>
          </w:p>
        </w:tc>
        <w:tc>
          <w:tcPr>
            <w:tcW w:w="5917" w:type="dxa"/>
            <w:vMerge/>
            <w:vAlign w:val="center"/>
          </w:tcPr>
          <w:p w14:paraId="2802DDCA" w14:textId="77777777" w:rsidR="00AA1525" w:rsidRPr="00A005C9" w:rsidRDefault="00AA1525" w:rsidP="00A1423B">
            <w:pPr>
              <w:tabs>
                <w:tab w:val="left" w:pos="1440"/>
              </w:tabs>
              <w:spacing w:before="60" w:after="0" w:line="276" w:lineRule="auto"/>
              <w:jc w:val="both"/>
              <w:rPr>
                <w:rFonts w:ascii="Arimo" w:hAnsi="Arimo" w:cs="Arimo"/>
                <w:sz w:val="20"/>
                <w:szCs w:val="20"/>
                <w:lang w:val="en-GB"/>
              </w:rPr>
            </w:pPr>
          </w:p>
        </w:tc>
      </w:tr>
    </w:tbl>
    <w:p w14:paraId="64B8CEF7" w14:textId="77777777" w:rsidR="006755E7" w:rsidRPr="00A005C9" w:rsidRDefault="006755E7" w:rsidP="00A61C4D">
      <w:pPr>
        <w:tabs>
          <w:tab w:val="left" w:pos="1440"/>
        </w:tabs>
        <w:spacing w:before="60" w:after="0" w:line="360" w:lineRule="auto"/>
        <w:jc w:val="both"/>
        <w:rPr>
          <w:rFonts w:ascii="Arimo" w:hAnsi="Arimo" w:cs="Arimo"/>
          <w:b/>
          <w:sz w:val="20"/>
          <w:szCs w:val="20"/>
          <w:lang w:val="en-GB"/>
        </w:rPr>
      </w:pPr>
    </w:p>
    <w:p w14:paraId="37C3FAD1" w14:textId="27390FB4" w:rsidR="00AA1525" w:rsidRPr="00A005C9" w:rsidRDefault="00AA1525" w:rsidP="00A61C4D">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lang w:val="en-GB"/>
        </w:rPr>
        <w:t xml:space="preserve">P.2.2.1.3.3. </w:t>
      </w:r>
      <w:r w:rsidR="00925119" w:rsidRPr="00A005C9">
        <w:rPr>
          <w:rFonts w:ascii="Arimo" w:hAnsi="Arimo" w:cs="Arimo"/>
          <w:b/>
          <w:sz w:val="20"/>
          <w:szCs w:val="20"/>
          <w:lang w:val="en-GB"/>
        </w:rPr>
        <w:t>Formulation development study</w:t>
      </w:r>
    </w:p>
    <w:p w14:paraId="56C8F33C" w14:textId="77777777" w:rsidR="00D851D1" w:rsidRPr="00A005C9" w:rsidRDefault="0089132F" w:rsidP="00A61C4D">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Based on the analysis results of </w:t>
      </w:r>
      <w:r w:rsidRPr="00A005C9">
        <w:rPr>
          <w:rFonts w:ascii="Arimo" w:hAnsi="Arimo" w:cs="Arimo"/>
          <w:b/>
          <w:sz w:val="20"/>
          <w:szCs w:val="20"/>
          <w:lang w:val="en-GB"/>
        </w:rPr>
        <w:t>QTPP, CQA, Drug substance attributes, Initial risk assessment</w:t>
      </w:r>
      <w:r w:rsidRPr="00A005C9">
        <w:rPr>
          <w:rFonts w:ascii="Arimo" w:hAnsi="Arimo" w:cs="Arimo"/>
          <w:sz w:val="20"/>
          <w:szCs w:val="20"/>
          <w:lang w:val="en-GB"/>
        </w:rPr>
        <w:t xml:space="preserve"> and </w:t>
      </w:r>
      <w:r w:rsidRPr="00A005C9">
        <w:rPr>
          <w:rFonts w:ascii="Arimo" w:hAnsi="Arimo" w:cs="Arimo"/>
          <w:b/>
          <w:sz w:val="20"/>
          <w:szCs w:val="20"/>
          <w:lang w:val="en-GB"/>
        </w:rPr>
        <w:t>composition of RMP formula</w:t>
      </w:r>
      <w:r w:rsidRPr="00A005C9">
        <w:rPr>
          <w:rFonts w:ascii="Arimo" w:hAnsi="Arimo" w:cs="Arimo"/>
          <w:sz w:val="20"/>
          <w:szCs w:val="20"/>
          <w:lang w:val="en-GB"/>
        </w:rPr>
        <w:t>, direct compression technique is preferred.</w:t>
      </w:r>
    </w:p>
    <w:p w14:paraId="45FA617E" w14:textId="7A5DA34E" w:rsidR="00D851D1" w:rsidRPr="00A005C9" w:rsidRDefault="0089132F" w:rsidP="00A61C4D">
      <w:pPr>
        <w:tabs>
          <w:tab w:val="left" w:pos="1440"/>
        </w:tabs>
        <w:spacing w:before="60" w:after="0" w:line="360" w:lineRule="auto"/>
        <w:jc w:val="both"/>
        <w:rPr>
          <w:rFonts w:ascii="Arimo" w:hAnsi="Arimo" w:cs="Arimo"/>
          <w:sz w:val="20"/>
          <w:szCs w:val="20"/>
        </w:rPr>
      </w:pPr>
      <w:r w:rsidRPr="00A005C9">
        <w:rPr>
          <w:rFonts w:ascii="Arimo" w:hAnsi="Arimo" w:cs="Arimo"/>
          <w:sz w:val="20"/>
          <w:szCs w:val="20"/>
          <w:lang w:val="en-GB"/>
        </w:rPr>
        <w:t>The initial core composition of tablets will be prelimina</w:t>
      </w:r>
      <w:r w:rsidR="003F6D3F" w:rsidRPr="00A005C9">
        <w:rPr>
          <w:rFonts w:ascii="Arimo" w:hAnsi="Arimo" w:cs="Arimo"/>
          <w:sz w:val="20"/>
          <w:szCs w:val="20"/>
          <w:lang w:val="en-GB"/>
        </w:rPr>
        <w:t xml:space="preserve">rily designed according to </w:t>
      </w:r>
      <w:r w:rsidR="003F6D3F" w:rsidRPr="00A005C9">
        <w:rPr>
          <w:rFonts w:ascii="Arimo" w:hAnsi="Arimo" w:cs="Arimo"/>
          <w:sz w:val="20"/>
          <w:szCs w:val="20"/>
          <w:lang w:val="vi-VN"/>
        </w:rPr>
        <w:t>RMP</w:t>
      </w:r>
      <w:r w:rsidRPr="00A005C9">
        <w:rPr>
          <w:rFonts w:ascii="Arimo" w:hAnsi="Arimo" w:cs="Arimo"/>
          <w:sz w:val="20"/>
          <w:szCs w:val="20"/>
          <w:lang w:val="en-GB"/>
        </w:rPr>
        <w:t xml:space="preserve"> </w:t>
      </w:r>
      <w:r w:rsidRPr="00A005C9">
        <w:rPr>
          <w:rFonts w:ascii="Arimo" w:hAnsi="Arimo" w:cs="Arimo"/>
          <w:b/>
          <w:sz w:val="20"/>
          <w:szCs w:val="20"/>
          <w:lang w:val="en-GB"/>
        </w:rPr>
        <w:t>Concor</w:t>
      </w:r>
      <w:r w:rsidRPr="00A005C9">
        <w:rPr>
          <w:rFonts w:ascii="Arimo" w:hAnsi="Arimo" w:cs="Arimo"/>
          <w:b/>
          <w:sz w:val="20"/>
          <w:szCs w:val="20"/>
          <w:vertAlign w:val="superscript"/>
          <w:lang w:val="en-GB"/>
        </w:rPr>
        <w:t>®</w:t>
      </w:r>
      <w:r w:rsidRPr="00A005C9">
        <w:rPr>
          <w:rFonts w:ascii="Arimo" w:hAnsi="Arimo" w:cs="Arimo"/>
          <w:b/>
          <w:sz w:val="20"/>
          <w:szCs w:val="20"/>
          <w:lang w:val="en-GB"/>
        </w:rPr>
        <w:t xml:space="preserve"> 5 mg</w:t>
      </w:r>
      <w:r w:rsidRPr="00A005C9">
        <w:rPr>
          <w:rFonts w:ascii="Arimo" w:hAnsi="Arimo" w:cs="Arimo"/>
          <w:sz w:val="20"/>
          <w:szCs w:val="20"/>
          <w:lang w:val="en-GB"/>
        </w:rPr>
        <w:t>, including microcrystalline cellulose, calcium hydrogen phosphate, maize starch, colloidal anhydrous silica</w:t>
      </w:r>
      <w:r w:rsidR="0065265B" w:rsidRPr="00A005C9">
        <w:rPr>
          <w:rFonts w:ascii="Arimo" w:hAnsi="Arimo" w:cs="Arimo"/>
          <w:sz w:val="20"/>
          <w:szCs w:val="20"/>
          <w:lang w:val="vi-VN"/>
        </w:rPr>
        <w:t xml:space="preserve"> </w:t>
      </w:r>
      <w:proofErr w:type="spellStart"/>
      <w:r w:rsidR="0065265B" w:rsidRPr="00A005C9">
        <w:rPr>
          <w:rFonts w:ascii="Arimo" w:hAnsi="Arimo" w:cs="Arimo"/>
          <w:sz w:val="20"/>
          <w:szCs w:val="20"/>
          <w:lang w:val="vi-VN"/>
        </w:rPr>
        <w:t>and</w:t>
      </w:r>
      <w:proofErr w:type="spellEnd"/>
      <w:r w:rsidRPr="00A005C9">
        <w:rPr>
          <w:rFonts w:ascii="Arimo" w:hAnsi="Arimo" w:cs="Arimo"/>
          <w:sz w:val="20"/>
          <w:szCs w:val="20"/>
          <w:lang w:val="en-GB"/>
        </w:rPr>
        <w:t xml:space="preserve"> magnesium stearate. </w:t>
      </w:r>
      <w:r w:rsidR="0065265B" w:rsidRPr="00A005C9">
        <w:rPr>
          <w:rFonts w:ascii="Arimo" w:hAnsi="Arimo" w:cs="Arimo"/>
          <w:sz w:val="20"/>
          <w:szCs w:val="20"/>
          <w:lang w:val="vi-VN"/>
        </w:rPr>
        <w:t>T</w:t>
      </w:r>
      <w:r w:rsidRPr="00A005C9">
        <w:rPr>
          <w:rFonts w:ascii="Arimo" w:hAnsi="Arimo" w:cs="Arimo"/>
          <w:sz w:val="20"/>
          <w:szCs w:val="20"/>
          <w:lang w:val="en-GB"/>
        </w:rPr>
        <w:t>he film-coated composition includes hypromellose as the film-forming agent, macrogol 400 as plasticizer, titanium dioxide as opacifier, red and yellow iron oxide as coloring excipient.</w:t>
      </w:r>
    </w:p>
    <w:p w14:paraId="3C7C34FE" w14:textId="5A046666" w:rsidR="00484729" w:rsidRPr="00A005C9" w:rsidRDefault="0088310A" w:rsidP="00A61C4D">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The </w:t>
      </w:r>
      <w:r w:rsidR="00D851D1" w:rsidRPr="00A005C9">
        <w:rPr>
          <w:rFonts w:ascii="Arimo" w:hAnsi="Arimo" w:cs="Arimo"/>
          <w:sz w:val="20"/>
          <w:szCs w:val="20"/>
          <w:lang w:val="en-GB"/>
        </w:rPr>
        <w:t xml:space="preserve">qualitative </w:t>
      </w:r>
      <w:r w:rsidR="0019446A" w:rsidRPr="00A005C9">
        <w:rPr>
          <w:rFonts w:ascii="Arimo" w:hAnsi="Arimo" w:cs="Arimo"/>
          <w:sz w:val="20"/>
          <w:szCs w:val="20"/>
          <w:lang w:val="en-GB"/>
        </w:rPr>
        <w:t xml:space="preserve">composition comparison between </w:t>
      </w:r>
      <w:r w:rsidR="00113610" w:rsidRPr="00A005C9">
        <w:rPr>
          <w:rFonts w:ascii="Arimo" w:hAnsi="Arimo" w:cs="Arimo"/>
          <w:b/>
          <w:sz w:val="20"/>
          <w:szCs w:val="20"/>
          <w:lang w:val="en-GB"/>
        </w:rPr>
        <w:t>Bisoprolol film coated tablets</w:t>
      </w:r>
      <w:r w:rsidR="00113610" w:rsidRPr="00A005C9">
        <w:rPr>
          <w:rFonts w:ascii="Arimo" w:hAnsi="Arimo" w:cs="Arimo"/>
          <w:sz w:val="20"/>
          <w:szCs w:val="20"/>
          <w:lang w:val="en-GB"/>
        </w:rPr>
        <w:t xml:space="preserve"> </w:t>
      </w:r>
      <w:r w:rsidR="0019446A" w:rsidRPr="00A005C9">
        <w:rPr>
          <w:rFonts w:ascii="Arimo" w:hAnsi="Arimo" w:cs="Arimo"/>
          <w:sz w:val="20"/>
          <w:szCs w:val="20"/>
          <w:lang w:val="en-GB"/>
        </w:rPr>
        <w:t xml:space="preserve">and its </w:t>
      </w:r>
      <w:r w:rsidR="00E87D7F" w:rsidRPr="00A005C9">
        <w:rPr>
          <w:rFonts w:ascii="Arimo" w:hAnsi="Arimo" w:cs="Arimo"/>
          <w:sz w:val="20"/>
          <w:szCs w:val="20"/>
          <w:lang w:val="vi-VN"/>
        </w:rPr>
        <w:t>RMP</w:t>
      </w:r>
      <w:r w:rsidR="0019446A" w:rsidRPr="00A005C9">
        <w:rPr>
          <w:rFonts w:ascii="Arimo" w:hAnsi="Arimo" w:cs="Arimo"/>
          <w:sz w:val="20"/>
          <w:szCs w:val="20"/>
          <w:lang w:val="en-GB"/>
        </w:rPr>
        <w:t xml:space="preserve"> </w:t>
      </w:r>
      <w:r w:rsidR="0019446A" w:rsidRPr="00A005C9">
        <w:rPr>
          <w:rFonts w:ascii="Arimo" w:hAnsi="Arimo" w:cs="Arimo"/>
          <w:b/>
          <w:sz w:val="20"/>
          <w:szCs w:val="20"/>
          <w:lang w:val="en-GB"/>
        </w:rPr>
        <w:t>Concor</w:t>
      </w:r>
      <w:r w:rsidR="0019446A" w:rsidRPr="00A005C9">
        <w:rPr>
          <w:rFonts w:ascii="Arimo" w:hAnsi="Arimo" w:cs="Arimo"/>
          <w:b/>
          <w:sz w:val="20"/>
          <w:szCs w:val="20"/>
          <w:vertAlign w:val="superscript"/>
          <w:lang w:val="en-GB"/>
        </w:rPr>
        <w:t>®</w:t>
      </w:r>
      <w:r w:rsidR="00AD7211" w:rsidRPr="00A005C9">
        <w:rPr>
          <w:rFonts w:ascii="Arimo" w:hAnsi="Arimo" w:cs="Arimo"/>
          <w:sz w:val="20"/>
          <w:szCs w:val="20"/>
          <w:lang w:val="en-GB"/>
        </w:rPr>
        <w:t xml:space="preserve"> </w:t>
      </w:r>
      <w:r w:rsidR="0019446A" w:rsidRPr="00A005C9">
        <w:rPr>
          <w:rFonts w:ascii="Arimo" w:hAnsi="Arimo" w:cs="Arimo"/>
          <w:sz w:val="20"/>
          <w:szCs w:val="20"/>
          <w:lang w:val="en-GB"/>
        </w:rPr>
        <w:t>is provided below:</w:t>
      </w:r>
    </w:p>
    <w:p w14:paraId="18824E59" w14:textId="77777777" w:rsidR="0088310A" w:rsidRPr="00A005C9" w:rsidRDefault="0088310A" w:rsidP="00673D23">
      <w:pPr>
        <w:tabs>
          <w:tab w:val="left" w:pos="1440"/>
        </w:tabs>
        <w:spacing w:before="60" w:after="0" w:line="360" w:lineRule="auto"/>
        <w:jc w:val="both"/>
        <w:rPr>
          <w:rFonts w:ascii="Arimo" w:hAnsi="Arimo" w:cs="Arimo"/>
          <w:sz w:val="20"/>
          <w:szCs w:val="20"/>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0"/>
        <w:gridCol w:w="4105"/>
        <w:gridCol w:w="3261"/>
        <w:gridCol w:w="1947"/>
      </w:tblGrid>
      <w:tr w:rsidR="00140143" w:rsidRPr="00A005C9" w14:paraId="548E02EB" w14:textId="5D62E6B0" w:rsidTr="00D851D1">
        <w:trPr>
          <w:trHeight w:val="113"/>
          <w:tblHeader/>
        </w:trPr>
        <w:tc>
          <w:tcPr>
            <w:tcW w:w="274" w:type="pct"/>
            <w:tcBorders>
              <w:top w:val="single" w:sz="4" w:space="0" w:color="auto"/>
              <w:left w:val="single" w:sz="4" w:space="0" w:color="auto"/>
              <w:right w:val="single" w:sz="4" w:space="0" w:color="auto"/>
            </w:tcBorders>
            <w:shd w:val="clear" w:color="auto" w:fill="A6A6A6" w:themeFill="background1" w:themeFillShade="A6"/>
            <w:vAlign w:val="center"/>
          </w:tcPr>
          <w:p w14:paraId="418D41FF" w14:textId="77777777" w:rsidR="00140143" w:rsidRPr="00A005C9" w:rsidRDefault="00140143" w:rsidP="00140143">
            <w:pPr>
              <w:tabs>
                <w:tab w:val="left" w:pos="1440"/>
              </w:tabs>
              <w:spacing w:before="60" w:after="0" w:line="276" w:lineRule="auto"/>
              <w:jc w:val="center"/>
              <w:rPr>
                <w:rFonts w:ascii="Arimo" w:hAnsi="Arimo" w:cs="Arimo"/>
                <w:b/>
                <w:bCs/>
                <w:sz w:val="20"/>
                <w:szCs w:val="20"/>
                <w:lang w:val="en-GB"/>
              </w:rPr>
            </w:pPr>
            <w:r w:rsidRPr="00A005C9">
              <w:rPr>
                <w:rFonts w:ascii="Arimo" w:hAnsi="Arimo" w:cs="Arimo"/>
                <w:b/>
                <w:bCs/>
                <w:sz w:val="20"/>
                <w:szCs w:val="20"/>
                <w:lang w:val="en-GB"/>
              </w:rPr>
              <w:t>No.</w:t>
            </w:r>
          </w:p>
        </w:tc>
        <w:tc>
          <w:tcPr>
            <w:tcW w:w="2083" w:type="pct"/>
            <w:tcBorders>
              <w:top w:val="single" w:sz="4" w:space="0" w:color="auto"/>
              <w:left w:val="single" w:sz="4" w:space="0" w:color="auto"/>
              <w:right w:val="single" w:sz="4" w:space="0" w:color="auto"/>
            </w:tcBorders>
            <w:shd w:val="clear" w:color="auto" w:fill="A6A6A6" w:themeFill="background1" w:themeFillShade="A6"/>
            <w:vAlign w:val="center"/>
          </w:tcPr>
          <w:p w14:paraId="258EC7EC" w14:textId="2307D84A" w:rsidR="00140143" w:rsidRPr="00A005C9" w:rsidRDefault="00140143" w:rsidP="00140143">
            <w:pPr>
              <w:tabs>
                <w:tab w:val="left" w:pos="1440"/>
              </w:tabs>
              <w:spacing w:before="60" w:after="0" w:line="276" w:lineRule="auto"/>
              <w:jc w:val="center"/>
              <w:rPr>
                <w:rFonts w:ascii="Arimo" w:hAnsi="Arimo" w:cs="Arimo"/>
                <w:b/>
                <w:bCs/>
                <w:sz w:val="20"/>
                <w:szCs w:val="20"/>
                <w:lang w:val="en-GB"/>
              </w:rPr>
            </w:pPr>
            <w:r w:rsidRPr="00A005C9">
              <w:rPr>
                <w:rFonts w:ascii="Arimo" w:hAnsi="Arimo" w:cs="Arimo"/>
                <w:b/>
                <w:sz w:val="20"/>
                <w:szCs w:val="20"/>
                <w:lang w:val="en-GB"/>
              </w:rPr>
              <w:t>Concor</w:t>
            </w:r>
            <w:r w:rsidRPr="00A005C9">
              <w:rPr>
                <w:rFonts w:ascii="Arimo" w:hAnsi="Arimo" w:cs="Arimo"/>
                <w:b/>
                <w:sz w:val="20"/>
                <w:szCs w:val="20"/>
                <w:vertAlign w:val="superscript"/>
                <w:lang w:val="en-GB"/>
              </w:rPr>
              <w:t>®*</w:t>
            </w:r>
          </w:p>
        </w:tc>
        <w:tc>
          <w:tcPr>
            <w:tcW w:w="1655" w:type="pct"/>
            <w:tcBorders>
              <w:top w:val="single" w:sz="4" w:space="0" w:color="auto"/>
              <w:left w:val="single" w:sz="4" w:space="0" w:color="auto"/>
              <w:right w:val="single" w:sz="4" w:space="0" w:color="auto"/>
            </w:tcBorders>
            <w:shd w:val="clear" w:color="auto" w:fill="A6A6A6" w:themeFill="background1" w:themeFillShade="A6"/>
            <w:vAlign w:val="center"/>
          </w:tcPr>
          <w:p w14:paraId="714ADAB8" w14:textId="00F5C8AA" w:rsidR="00140143" w:rsidRPr="00A005C9" w:rsidRDefault="00140143" w:rsidP="00140143">
            <w:pPr>
              <w:tabs>
                <w:tab w:val="left" w:pos="1440"/>
              </w:tabs>
              <w:spacing w:before="60" w:after="0" w:line="276" w:lineRule="auto"/>
              <w:jc w:val="center"/>
              <w:rPr>
                <w:rFonts w:ascii="Arimo" w:hAnsi="Arimo" w:cs="Arimo"/>
                <w:b/>
                <w:bCs/>
                <w:sz w:val="20"/>
                <w:szCs w:val="20"/>
                <w:lang w:val="en-GB"/>
              </w:rPr>
            </w:pPr>
            <w:r w:rsidRPr="00A005C9">
              <w:rPr>
                <w:rFonts w:ascii="Arimo" w:hAnsi="Arimo" w:cs="Arimo"/>
                <w:b/>
                <w:sz w:val="20"/>
                <w:szCs w:val="20"/>
                <w:lang w:val="en-GB"/>
              </w:rPr>
              <w:t>Bisoprolol film coated tablets</w:t>
            </w:r>
          </w:p>
        </w:tc>
        <w:tc>
          <w:tcPr>
            <w:tcW w:w="988" w:type="pct"/>
            <w:tcBorders>
              <w:top w:val="single" w:sz="4" w:space="0" w:color="auto"/>
              <w:left w:val="single" w:sz="4" w:space="0" w:color="auto"/>
              <w:right w:val="single" w:sz="4" w:space="0" w:color="auto"/>
            </w:tcBorders>
            <w:shd w:val="clear" w:color="auto" w:fill="A6A6A6" w:themeFill="background1" w:themeFillShade="A6"/>
            <w:vAlign w:val="center"/>
          </w:tcPr>
          <w:p w14:paraId="6B041BF2" w14:textId="75869224" w:rsidR="00140143" w:rsidRPr="00A005C9" w:rsidRDefault="00140143" w:rsidP="00140143">
            <w:pPr>
              <w:tabs>
                <w:tab w:val="left" w:pos="1440"/>
              </w:tabs>
              <w:spacing w:before="60" w:after="0" w:line="276" w:lineRule="auto"/>
              <w:jc w:val="center"/>
              <w:rPr>
                <w:rFonts w:ascii="Arimo" w:hAnsi="Arimo" w:cs="Arimo"/>
                <w:b/>
                <w:sz w:val="20"/>
                <w:szCs w:val="20"/>
                <w:lang w:val="en-GB"/>
              </w:rPr>
            </w:pPr>
            <w:r w:rsidRPr="00A005C9">
              <w:rPr>
                <w:rFonts w:ascii="Arimo" w:hAnsi="Arimo" w:cs="Arimo"/>
                <w:b/>
                <w:bCs/>
                <w:sz w:val="20"/>
                <w:szCs w:val="20"/>
                <w:lang w:val="en-GB"/>
              </w:rPr>
              <w:t>Function</w:t>
            </w:r>
            <w:r w:rsidRPr="00A005C9">
              <w:rPr>
                <w:rFonts w:ascii="Arimo" w:hAnsi="Arimo" w:cs="Arimo"/>
                <w:b/>
                <w:bCs/>
                <w:sz w:val="20"/>
                <w:szCs w:val="20"/>
                <w:vertAlign w:val="superscript"/>
                <w:lang w:val="en-GB"/>
              </w:rPr>
              <w:t>#</w:t>
            </w:r>
          </w:p>
        </w:tc>
      </w:tr>
      <w:tr w:rsidR="00140143" w:rsidRPr="00A005C9" w14:paraId="6ACB4AF7" w14:textId="4017B822" w:rsidTr="00D851D1">
        <w:trPr>
          <w:cantSplit/>
          <w:trHeight w:val="113"/>
        </w:trPr>
        <w:tc>
          <w:tcPr>
            <w:tcW w:w="274" w:type="pct"/>
            <w:tcBorders>
              <w:top w:val="single" w:sz="4" w:space="0" w:color="auto"/>
              <w:left w:val="single" w:sz="4" w:space="0" w:color="auto"/>
              <w:bottom w:val="single" w:sz="4" w:space="0" w:color="auto"/>
              <w:right w:val="single" w:sz="4" w:space="0" w:color="auto"/>
            </w:tcBorders>
            <w:vAlign w:val="center"/>
          </w:tcPr>
          <w:p w14:paraId="37BE300A" w14:textId="77777777" w:rsidR="00140143" w:rsidRPr="00A005C9" w:rsidRDefault="00140143" w:rsidP="00140143">
            <w:pPr>
              <w:numPr>
                <w:ilvl w:val="0"/>
                <w:numId w:val="10"/>
              </w:numPr>
              <w:tabs>
                <w:tab w:val="left" w:pos="1440"/>
              </w:tabs>
              <w:spacing w:before="60" w:after="0" w:line="276" w:lineRule="auto"/>
              <w:ind w:left="0" w:firstLine="0"/>
              <w:jc w:val="center"/>
              <w:rPr>
                <w:rFonts w:ascii="Arimo" w:hAnsi="Arimo" w:cs="Arimo"/>
                <w:sz w:val="20"/>
                <w:szCs w:val="20"/>
                <w:lang w:val="en-GB"/>
              </w:rPr>
            </w:pPr>
          </w:p>
        </w:tc>
        <w:tc>
          <w:tcPr>
            <w:tcW w:w="2083" w:type="pct"/>
            <w:tcBorders>
              <w:top w:val="single" w:sz="4" w:space="0" w:color="auto"/>
              <w:left w:val="single" w:sz="4" w:space="0" w:color="auto"/>
              <w:right w:val="single" w:sz="4" w:space="0" w:color="auto"/>
            </w:tcBorders>
            <w:vAlign w:val="center"/>
          </w:tcPr>
          <w:p w14:paraId="468275BE" w14:textId="33CB28FF"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Bisoprolol fumarate</w:t>
            </w:r>
          </w:p>
        </w:tc>
        <w:tc>
          <w:tcPr>
            <w:tcW w:w="1655" w:type="pct"/>
            <w:tcBorders>
              <w:top w:val="single" w:sz="4" w:space="0" w:color="auto"/>
              <w:left w:val="single" w:sz="4" w:space="0" w:color="auto"/>
              <w:right w:val="single" w:sz="4" w:space="0" w:color="auto"/>
            </w:tcBorders>
            <w:vAlign w:val="center"/>
          </w:tcPr>
          <w:p w14:paraId="15EBC45B" w14:textId="0F38FBF4"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Bisoprolol fumarate</w:t>
            </w:r>
          </w:p>
        </w:tc>
        <w:tc>
          <w:tcPr>
            <w:tcW w:w="988" w:type="pct"/>
            <w:tcBorders>
              <w:top w:val="single" w:sz="4" w:space="0" w:color="auto"/>
              <w:left w:val="single" w:sz="4" w:space="0" w:color="auto"/>
              <w:right w:val="single" w:sz="4" w:space="0" w:color="auto"/>
            </w:tcBorders>
            <w:vAlign w:val="center"/>
          </w:tcPr>
          <w:p w14:paraId="7AF008D7" w14:textId="46A158E0"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Active ingredient</w:t>
            </w:r>
          </w:p>
        </w:tc>
      </w:tr>
      <w:tr w:rsidR="00140143" w:rsidRPr="00A005C9" w14:paraId="3C3FFF45" w14:textId="34C67076" w:rsidTr="00D851D1">
        <w:trPr>
          <w:cantSplit/>
          <w:trHeight w:val="113"/>
        </w:trPr>
        <w:tc>
          <w:tcPr>
            <w:tcW w:w="274" w:type="pct"/>
            <w:tcBorders>
              <w:top w:val="single" w:sz="4" w:space="0" w:color="auto"/>
              <w:left w:val="single" w:sz="4" w:space="0" w:color="auto"/>
              <w:bottom w:val="single" w:sz="4" w:space="0" w:color="auto"/>
              <w:right w:val="single" w:sz="4" w:space="0" w:color="auto"/>
            </w:tcBorders>
            <w:vAlign w:val="center"/>
          </w:tcPr>
          <w:p w14:paraId="1407E8DC" w14:textId="77777777" w:rsidR="00140143" w:rsidRPr="00A005C9" w:rsidRDefault="00140143" w:rsidP="00140143">
            <w:pPr>
              <w:numPr>
                <w:ilvl w:val="0"/>
                <w:numId w:val="10"/>
              </w:numPr>
              <w:tabs>
                <w:tab w:val="left" w:pos="1440"/>
              </w:tabs>
              <w:spacing w:before="60" w:after="0" w:line="276" w:lineRule="auto"/>
              <w:ind w:left="0" w:firstLine="0"/>
              <w:jc w:val="center"/>
              <w:rPr>
                <w:rFonts w:ascii="Arimo" w:hAnsi="Arimo" w:cs="Arimo"/>
                <w:sz w:val="20"/>
                <w:szCs w:val="20"/>
                <w:lang w:val="en-GB"/>
              </w:rPr>
            </w:pPr>
          </w:p>
        </w:tc>
        <w:tc>
          <w:tcPr>
            <w:tcW w:w="2083" w:type="pct"/>
            <w:tcBorders>
              <w:left w:val="single" w:sz="4" w:space="0" w:color="auto"/>
              <w:right w:val="single" w:sz="4" w:space="0" w:color="auto"/>
            </w:tcBorders>
            <w:vAlign w:val="center"/>
          </w:tcPr>
          <w:p w14:paraId="348D889E" w14:textId="120F07EC"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Calcium hydrogen phosphate</w:t>
            </w:r>
          </w:p>
        </w:tc>
        <w:tc>
          <w:tcPr>
            <w:tcW w:w="1655" w:type="pct"/>
            <w:tcBorders>
              <w:left w:val="single" w:sz="4" w:space="0" w:color="auto"/>
              <w:right w:val="single" w:sz="4" w:space="0" w:color="auto"/>
            </w:tcBorders>
            <w:vAlign w:val="center"/>
          </w:tcPr>
          <w:p w14:paraId="34BEF29C" w14:textId="1BE6425A"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Calcium hydrogen phosphate</w:t>
            </w:r>
          </w:p>
        </w:tc>
        <w:tc>
          <w:tcPr>
            <w:tcW w:w="988" w:type="pct"/>
            <w:tcBorders>
              <w:left w:val="single" w:sz="4" w:space="0" w:color="auto"/>
              <w:right w:val="single" w:sz="4" w:space="0" w:color="auto"/>
            </w:tcBorders>
            <w:vAlign w:val="center"/>
          </w:tcPr>
          <w:p w14:paraId="64B8ADEE" w14:textId="36DB757F"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Filler</w:t>
            </w:r>
          </w:p>
        </w:tc>
      </w:tr>
      <w:tr w:rsidR="00140143" w:rsidRPr="00A005C9" w14:paraId="74D5CB9F" w14:textId="7C43DC90" w:rsidTr="00124B55">
        <w:trPr>
          <w:cantSplit/>
          <w:trHeight w:val="291"/>
        </w:trPr>
        <w:tc>
          <w:tcPr>
            <w:tcW w:w="274" w:type="pct"/>
            <w:tcBorders>
              <w:top w:val="single" w:sz="4" w:space="0" w:color="auto"/>
              <w:left w:val="single" w:sz="4" w:space="0" w:color="auto"/>
              <w:bottom w:val="single" w:sz="4" w:space="0" w:color="auto"/>
              <w:right w:val="single" w:sz="4" w:space="0" w:color="auto"/>
            </w:tcBorders>
            <w:vAlign w:val="center"/>
          </w:tcPr>
          <w:p w14:paraId="7E30BC3A" w14:textId="77777777" w:rsidR="00140143" w:rsidRPr="00A005C9" w:rsidRDefault="00140143" w:rsidP="00140143">
            <w:pPr>
              <w:numPr>
                <w:ilvl w:val="0"/>
                <w:numId w:val="10"/>
              </w:numPr>
              <w:tabs>
                <w:tab w:val="left" w:pos="1440"/>
              </w:tabs>
              <w:spacing w:before="60" w:after="0" w:line="276" w:lineRule="auto"/>
              <w:ind w:left="0" w:firstLine="0"/>
              <w:jc w:val="center"/>
              <w:rPr>
                <w:rFonts w:ascii="Arimo" w:hAnsi="Arimo" w:cs="Arimo"/>
                <w:sz w:val="20"/>
                <w:szCs w:val="20"/>
                <w:lang w:val="en-GB"/>
              </w:rPr>
            </w:pPr>
          </w:p>
        </w:tc>
        <w:tc>
          <w:tcPr>
            <w:tcW w:w="2083" w:type="pct"/>
            <w:tcBorders>
              <w:left w:val="single" w:sz="4" w:space="0" w:color="auto"/>
              <w:right w:val="single" w:sz="4" w:space="0" w:color="auto"/>
            </w:tcBorders>
            <w:vAlign w:val="center"/>
          </w:tcPr>
          <w:p w14:paraId="1DA3EC5A" w14:textId="66F7B3A3"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Maize starch</w:t>
            </w:r>
          </w:p>
        </w:tc>
        <w:tc>
          <w:tcPr>
            <w:tcW w:w="1655" w:type="pct"/>
            <w:tcBorders>
              <w:left w:val="single" w:sz="4" w:space="0" w:color="auto"/>
              <w:right w:val="single" w:sz="4" w:space="0" w:color="auto"/>
            </w:tcBorders>
            <w:vAlign w:val="center"/>
          </w:tcPr>
          <w:p w14:paraId="34AF0918" w14:textId="3BB2973D"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Pregelatinised starch</w:t>
            </w:r>
          </w:p>
        </w:tc>
        <w:tc>
          <w:tcPr>
            <w:tcW w:w="988" w:type="pct"/>
            <w:tcBorders>
              <w:left w:val="single" w:sz="4" w:space="0" w:color="auto"/>
              <w:right w:val="single" w:sz="4" w:space="0" w:color="auto"/>
            </w:tcBorders>
            <w:vAlign w:val="center"/>
          </w:tcPr>
          <w:p w14:paraId="32871C6D" w14:textId="1C376719"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Binder</w:t>
            </w:r>
          </w:p>
        </w:tc>
      </w:tr>
      <w:tr w:rsidR="00140143" w:rsidRPr="00A005C9" w14:paraId="36B2ED43" w14:textId="66B56133" w:rsidTr="00D851D1">
        <w:trPr>
          <w:cantSplit/>
          <w:trHeight w:val="113"/>
        </w:trPr>
        <w:tc>
          <w:tcPr>
            <w:tcW w:w="274" w:type="pct"/>
            <w:tcBorders>
              <w:top w:val="single" w:sz="4" w:space="0" w:color="auto"/>
              <w:left w:val="single" w:sz="4" w:space="0" w:color="auto"/>
              <w:bottom w:val="single" w:sz="4" w:space="0" w:color="auto"/>
              <w:right w:val="single" w:sz="4" w:space="0" w:color="auto"/>
            </w:tcBorders>
            <w:vAlign w:val="center"/>
          </w:tcPr>
          <w:p w14:paraId="759CAB5C" w14:textId="77777777" w:rsidR="00140143" w:rsidRPr="00A005C9" w:rsidRDefault="00140143" w:rsidP="00140143">
            <w:pPr>
              <w:numPr>
                <w:ilvl w:val="0"/>
                <w:numId w:val="10"/>
              </w:numPr>
              <w:tabs>
                <w:tab w:val="left" w:pos="1440"/>
              </w:tabs>
              <w:spacing w:before="60" w:after="0" w:line="276" w:lineRule="auto"/>
              <w:ind w:left="0" w:firstLine="0"/>
              <w:jc w:val="center"/>
              <w:rPr>
                <w:rFonts w:ascii="Arimo" w:hAnsi="Arimo" w:cs="Arimo"/>
                <w:sz w:val="20"/>
                <w:szCs w:val="20"/>
                <w:lang w:val="en-GB"/>
              </w:rPr>
            </w:pPr>
          </w:p>
        </w:tc>
        <w:tc>
          <w:tcPr>
            <w:tcW w:w="2083" w:type="pct"/>
            <w:tcBorders>
              <w:left w:val="single" w:sz="4" w:space="0" w:color="auto"/>
              <w:right w:val="single" w:sz="4" w:space="0" w:color="auto"/>
            </w:tcBorders>
            <w:vAlign w:val="center"/>
          </w:tcPr>
          <w:p w14:paraId="1D6740DA" w14:textId="354E9431"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Microcrystalline cellulose</w:t>
            </w:r>
          </w:p>
        </w:tc>
        <w:tc>
          <w:tcPr>
            <w:tcW w:w="1655" w:type="pct"/>
            <w:tcBorders>
              <w:left w:val="single" w:sz="4" w:space="0" w:color="auto"/>
              <w:right w:val="single" w:sz="4" w:space="0" w:color="auto"/>
            </w:tcBorders>
            <w:vAlign w:val="center"/>
          </w:tcPr>
          <w:p w14:paraId="1D2F9B74" w14:textId="2297E588"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Microcrystalline cellulose</w:t>
            </w:r>
          </w:p>
        </w:tc>
        <w:tc>
          <w:tcPr>
            <w:tcW w:w="988" w:type="pct"/>
            <w:tcBorders>
              <w:left w:val="single" w:sz="4" w:space="0" w:color="auto"/>
              <w:right w:val="single" w:sz="4" w:space="0" w:color="auto"/>
            </w:tcBorders>
            <w:vAlign w:val="center"/>
          </w:tcPr>
          <w:p w14:paraId="1708A52B" w14:textId="147AFB62"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Disintegrant</w:t>
            </w:r>
          </w:p>
        </w:tc>
      </w:tr>
      <w:tr w:rsidR="00140143" w:rsidRPr="00A005C9" w14:paraId="0E3117BD" w14:textId="6A941C4E" w:rsidTr="00D851D1">
        <w:trPr>
          <w:trHeight w:val="113"/>
        </w:trPr>
        <w:tc>
          <w:tcPr>
            <w:tcW w:w="274" w:type="pct"/>
            <w:tcBorders>
              <w:top w:val="single" w:sz="4" w:space="0" w:color="auto"/>
              <w:left w:val="single" w:sz="4" w:space="0" w:color="auto"/>
              <w:bottom w:val="single" w:sz="4" w:space="0" w:color="auto"/>
              <w:right w:val="single" w:sz="4" w:space="0" w:color="auto"/>
            </w:tcBorders>
            <w:vAlign w:val="center"/>
          </w:tcPr>
          <w:p w14:paraId="09450068" w14:textId="77777777" w:rsidR="00140143" w:rsidRPr="00A005C9" w:rsidRDefault="00140143" w:rsidP="00140143">
            <w:pPr>
              <w:numPr>
                <w:ilvl w:val="0"/>
                <w:numId w:val="10"/>
              </w:numPr>
              <w:tabs>
                <w:tab w:val="left" w:pos="1440"/>
              </w:tabs>
              <w:spacing w:before="60" w:after="0" w:line="276" w:lineRule="auto"/>
              <w:ind w:left="0" w:firstLine="0"/>
              <w:jc w:val="center"/>
              <w:rPr>
                <w:rFonts w:ascii="Arimo" w:hAnsi="Arimo" w:cs="Arimo"/>
                <w:sz w:val="20"/>
                <w:szCs w:val="20"/>
                <w:lang w:val="en-GB"/>
              </w:rPr>
            </w:pPr>
          </w:p>
        </w:tc>
        <w:tc>
          <w:tcPr>
            <w:tcW w:w="2083" w:type="pct"/>
            <w:tcBorders>
              <w:left w:val="single" w:sz="4" w:space="0" w:color="auto"/>
              <w:right w:val="single" w:sz="4" w:space="0" w:color="auto"/>
            </w:tcBorders>
            <w:vAlign w:val="center"/>
          </w:tcPr>
          <w:p w14:paraId="08995D92" w14:textId="48049CF3"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Crospovidone</w:t>
            </w:r>
          </w:p>
        </w:tc>
        <w:tc>
          <w:tcPr>
            <w:tcW w:w="1655" w:type="pct"/>
            <w:tcBorders>
              <w:left w:val="single" w:sz="4" w:space="0" w:color="auto"/>
              <w:right w:val="single" w:sz="4" w:space="0" w:color="auto"/>
            </w:tcBorders>
            <w:vAlign w:val="center"/>
          </w:tcPr>
          <w:p w14:paraId="7EA76860" w14:textId="7405E40D"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Crospovidone</w:t>
            </w:r>
          </w:p>
        </w:tc>
        <w:tc>
          <w:tcPr>
            <w:tcW w:w="988" w:type="pct"/>
            <w:tcBorders>
              <w:left w:val="single" w:sz="4" w:space="0" w:color="auto"/>
              <w:right w:val="single" w:sz="4" w:space="0" w:color="auto"/>
            </w:tcBorders>
            <w:vAlign w:val="center"/>
          </w:tcPr>
          <w:p w14:paraId="5B992931" w14:textId="4D0A9526"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Disintegrant</w:t>
            </w:r>
          </w:p>
        </w:tc>
      </w:tr>
      <w:tr w:rsidR="00140143" w:rsidRPr="00A005C9" w14:paraId="3C8810EA" w14:textId="07FE8E02" w:rsidTr="00D851D1">
        <w:trPr>
          <w:trHeight w:val="113"/>
        </w:trPr>
        <w:tc>
          <w:tcPr>
            <w:tcW w:w="274" w:type="pct"/>
            <w:tcBorders>
              <w:top w:val="single" w:sz="4" w:space="0" w:color="auto"/>
              <w:left w:val="single" w:sz="4" w:space="0" w:color="auto"/>
              <w:bottom w:val="single" w:sz="4" w:space="0" w:color="auto"/>
              <w:right w:val="single" w:sz="4" w:space="0" w:color="auto"/>
            </w:tcBorders>
            <w:vAlign w:val="center"/>
          </w:tcPr>
          <w:p w14:paraId="0C68681C" w14:textId="77777777" w:rsidR="00140143" w:rsidRPr="00A005C9" w:rsidRDefault="00140143" w:rsidP="00140143">
            <w:pPr>
              <w:numPr>
                <w:ilvl w:val="0"/>
                <w:numId w:val="10"/>
              </w:numPr>
              <w:tabs>
                <w:tab w:val="left" w:pos="1440"/>
              </w:tabs>
              <w:spacing w:before="60" w:after="0" w:line="276" w:lineRule="auto"/>
              <w:ind w:left="0" w:firstLine="0"/>
              <w:jc w:val="center"/>
              <w:rPr>
                <w:rFonts w:ascii="Arimo" w:hAnsi="Arimo" w:cs="Arimo"/>
                <w:sz w:val="20"/>
                <w:szCs w:val="20"/>
                <w:lang w:val="en-GB"/>
              </w:rPr>
            </w:pPr>
          </w:p>
        </w:tc>
        <w:tc>
          <w:tcPr>
            <w:tcW w:w="2083" w:type="pct"/>
            <w:tcBorders>
              <w:left w:val="single" w:sz="4" w:space="0" w:color="auto"/>
              <w:right w:val="single" w:sz="4" w:space="0" w:color="auto"/>
            </w:tcBorders>
          </w:tcPr>
          <w:p w14:paraId="3743E4B5" w14:textId="4A39B8B2"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Colloidal anhydrous silica</w:t>
            </w:r>
          </w:p>
        </w:tc>
        <w:tc>
          <w:tcPr>
            <w:tcW w:w="1655" w:type="pct"/>
            <w:tcBorders>
              <w:left w:val="single" w:sz="4" w:space="0" w:color="auto"/>
              <w:right w:val="single" w:sz="4" w:space="0" w:color="auto"/>
            </w:tcBorders>
          </w:tcPr>
          <w:p w14:paraId="42A9C307" w14:textId="236F5E0E"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Colloidal anhydrous silica</w:t>
            </w:r>
          </w:p>
        </w:tc>
        <w:tc>
          <w:tcPr>
            <w:tcW w:w="988" w:type="pct"/>
            <w:tcBorders>
              <w:left w:val="single" w:sz="4" w:space="0" w:color="auto"/>
              <w:right w:val="single" w:sz="4" w:space="0" w:color="auto"/>
            </w:tcBorders>
            <w:vAlign w:val="center"/>
          </w:tcPr>
          <w:p w14:paraId="0866AAD0" w14:textId="2A08B5A3"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Glidant</w:t>
            </w:r>
          </w:p>
        </w:tc>
      </w:tr>
      <w:tr w:rsidR="00140143" w:rsidRPr="00A005C9" w14:paraId="0D82CA94" w14:textId="037006DA" w:rsidTr="00D851D1">
        <w:trPr>
          <w:trHeight w:val="113"/>
        </w:trPr>
        <w:tc>
          <w:tcPr>
            <w:tcW w:w="274" w:type="pct"/>
            <w:tcBorders>
              <w:top w:val="single" w:sz="4" w:space="0" w:color="auto"/>
              <w:left w:val="single" w:sz="4" w:space="0" w:color="auto"/>
              <w:bottom w:val="single" w:sz="4" w:space="0" w:color="auto"/>
              <w:right w:val="single" w:sz="4" w:space="0" w:color="auto"/>
            </w:tcBorders>
            <w:vAlign w:val="center"/>
          </w:tcPr>
          <w:p w14:paraId="4AFDC663" w14:textId="77777777" w:rsidR="00140143" w:rsidRPr="00A005C9" w:rsidRDefault="00140143" w:rsidP="00140143">
            <w:pPr>
              <w:numPr>
                <w:ilvl w:val="0"/>
                <w:numId w:val="10"/>
              </w:numPr>
              <w:tabs>
                <w:tab w:val="left" w:pos="1440"/>
              </w:tabs>
              <w:spacing w:before="60" w:after="0" w:line="276" w:lineRule="auto"/>
              <w:ind w:left="0" w:firstLine="0"/>
              <w:jc w:val="center"/>
              <w:rPr>
                <w:rFonts w:ascii="Arimo" w:hAnsi="Arimo" w:cs="Arimo"/>
                <w:sz w:val="20"/>
                <w:szCs w:val="20"/>
                <w:lang w:val="en-GB"/>
              </w:rPr>
            </w:pPr>
          </w:p>
        </w:tc>
        <w:tc>
          <w:tcPr>
            <w:tcW w:w="2083" w:type="pct"/>
            <w:tcBorders>
              <w:left w:val="single" w:sz="4" w:space="0" w:color="auto"/>
              <w:right w:val="single" w:sz="4" w:space="0" w:color="auto"/>
            </w:tcBorders>
          </w:tcPr>
          <w:p w14:paraId="457B8B7E" w14:textId="1A3FD60E"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Magnesium stearate</w:t>
            </w:r>
          </w:p>
        </w:tc>
        <w:tc>
          <w:tcPr>
            <w:tcW w:w="1655" w:type="pct"/>
            <w:tcBorders>
              <w:left w:val="single" w:sz="4" w:space="0" w:color="auto"/>
              <w:right w:val="single" w:sz="4" w:space="0" w:color="auto"/>
            </w:tcBorders>
          </w:tcPr>
          <w:p w14:paraId="2FA32F3A" w14:textId="1E039A60"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Magnesium stearate</w:t>
            </w:r>
          </w:p>
        </w:tc>
        <w:tc>
          <w:tcPr>
            <w:tcW w:w="988" w:type="pct"/>
            <w:tcBorders>
              <w:left w:val="single" w:sz="4" w:space="0" w:color="auto"/>
              <w:right w:val="single" w:sz="4" w:space="0" w:color="auto"/>
            </w:tcBorders>
            <w:vAlign w:val="center"/>
          </w:tcPr>
          <w:p w14:paraId="35670321" w14:textId="2B2CF819"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Lubricant</w:t>
            </w:r>
          </w:p>
        </w:tc>
      </w:tr>
      <w:tr w:rsidR="00140143" w:rsidRPr="00A005C9" w14:paraId="56BE048C" w14:textId="1915075B" w:rsidTr="00D851D1">
        <w:trPr>
          <w:trHeight w:val="113"/>
        </w:trPr>
        <w:tc>
          <w:tcPr>
            <w:tcW w:w="274" w:type="pct"/>
            <w:tcBorders>
              <w:top w:val="single" w:sz="4" w:space="0" w:color="auto"/>
              <w:left w:val="single" w:sz="4" w:space="0" w:color="auto"/>
              <w:bottom w:val="single" w:sz="4" w:space="0" w:color="auto"/>
              <w:right w:val="single" w:sz="4" w:space="0" w:color="auto"/>
            </w:tcBorders>
            <w:vAlign w:val="center"/>
          </w:tcPr>
          <w:p w14:paraId="137EC1AE" w14:textId="77777777" w:rsidR="00140143" w:rsidRPr="00A005C9" w:rsidRDefault="00140143" w:rsidP="00140143">
            <w:pPr>
              <w:numPr>
                <w:ilvl w:val="0"/>
                <w:numId w:val="10"/>
              </w:numPr>
              <w:tabs>
                <w:tab w:val="left" w:pos="1440"/>
              </w:tabs>
              <w:spacing w:before="60" w:after="0" w:line="276" w:lineRule="auto"/>
              <w:ind w:left="0" w:firstLine="0"/>
              <w:jc w:val="center"/>
              <w:rPr>
                <w:rFonts w:ascii="Arimo" w:hAnsi="Arimo" w:cs="Arimo"/>
                <w:sz w:val="20"/>
                <w:szCs w:val="20"/>
                <w:lang w:val="en-GB"/>
              </w:rPr>
            </w:pPr>
          </w:p>
        </w:tc>
        <w:tc>
          <w:tcPr>
            <w:tcW w:w="2083" w:type="pct"/>
            <w:tcBorders>
              <w:top w:val="single" w:sz="4" w:space="0" w:color="auto"/>
              <w:left w:val="single" w:sz="4" w:space="0" w:color="auto"/>
              <w:right w:val="single" w:sz="4" w:space="0" w:color="auto"/>
            </w:tcBorders>
          </w:tcPr>
          <w:p w14:paraId="3597B82B" w14:textId="6349E85C"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Hypromellose</w:t>
            </w:r>
          </w:p>
        </w:tc>
        <w:tc>
          <w:tcPr>
            <w:tcW w:w="1655" w:type="pct"/>
            <w:tcBorders>
              <w:top w:val="single" w:sz="4" w:space="0" w:color="auto"/>
              <w:left w:val="single" w:sz="4" w:space="0" w:color="auto"/>
              <w:right w:val="single" w:sz="4" w:space="0" w:color="auto"/>
            </w:tcBorders>
          </w:tcPr>
          <w:p w14:paraId="188119C2" w14:textId="256400B1"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Hypromellose</w:t>
            </w:r>
          </w:p>
        </w:tc>
        <w:tc>
          <w:tcPr>
            <w:tcW w:w="988" w:type="pct"/>
            <w:tcBorders>
              <w:top w:val="single" w:sz="4" w:space="0" w:color="auto"/>
              <w:left w:val="single" w:sz="4" w:space="0" w:color="auto"/>
              <w:right w:val="single" w:sz="4" w:space="0" w:color="auto"/>
            </w:tcBorders>
            <w:vAlign w:val="center"/>
          </w:tcPr>
          <w:p w14:paraId="48BEC026" w14:textId="77368E4D"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Film-forming agent</w:t>
            </w:r>
          </w:p>
        </w:tc>
      </w:tr>
      <w:tr w:rsidR="00140143" w:rsidRPr="00A005C9" w14:paraId="6F77E00F" w14:textId="4F2F3EE7" w:rsidTr="00D851D1">
        <w:trPr>
          <w:trHeight w:val="113"/>
        </w:trPr>
        <w:tc>
          <w:tcPr>
            <w:tcW w:w="274" w:type="pct"/>
            <w:tcBorders>
              <w:top w:val="single" w:sz="4" w:space="0" w:color="auto"/>
              <w:left w:val="single" w:sz="4" w:space="0" w:color="auto"/>
              <w:bottom w:val="single" w:sz="4" w:space="0" w:color="auto"/>
              <w:right w:val="single" w:sz="4" w:space="0" w:color="auto"/>
            </w:tcBorders>
            <w:vAlign w:val="center"/>
          </w:tcPr>
          <w:p w14:paraId="52C14C38" w14:textId="77777777" w:rsidR="00140143" w:rsidRPr="00A005C9" w:rsidRDefault="00140143" w:rsidP="00140143">
            <w:pPr>
              <w:numPr>
                <w:ilvl w:val="0"/>
                <w:numId w:val="10"/>
              </w:numPr>
              <w:tabs>
                <w:tab w:val="left" w:pos="1440"/>
              </w:tabs>
              <w:spacing w:before="60" w:after="0" w:line="276" w:lineRule="auto"/>
              <w:ind w:left="0" w:firstLine="0"/>
              <w:jc w:val="center"/>
              <w:rPr>
                <w:rFonts w:ascii="Arimo" w:hAnsi="Arimo" w:cs="Arimo"/>
                <w:sz w:val="20"/>
                <w:szCs w:val="20"/>
                <w:lang w:val="en-GB"/>
              </w:rPr>
            </w:pPr>
          </w:p>
        </w:tc>
        <w:tc>
          <w:tcPr>
            <w:tcW w:w="2083" w:type="pct"/>
            <w:tcBorders>
              <w:left w:val="single" w:sz="4" w:space="0" w:color="auto"/>
              <w:right w:val="single" w:sz="4" w:space="0" w:color="auto"/>
            </w:tcBorders>
          </w:tcPr>
          <w:p w14:paraId="1322DF32" w14:textId="7584014C"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Macrogol 400</w:t>
            </w:r>
          </w:p>
        </w:tc>
        <w:tc>
          <w:tcPr>
            <w:tcW w:w="1655" w:type="pct"/>
            <w:tcBorders>
              <w:left w:val="single" w:sz="4" w:space="0" w:color="auto"/>
              <w:right w:val="single" w:sz="4" w:space="0" w:color="auto"/>
            </w:tcBorders>
          </w:tcPr>
          <w:p w14:paraId="3BD942E0" w14:textId="6432B45F"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Macrogol 400</w:t>
            </w:r>
          </w:p>
        </w:tc>
        <w:tc>
          <w:tcPr>
            <w:tcW w:w="988" w:type="pct"/>
            <w:tcBorders>
              <w:left w:val="single" w:sz="4" w:space="0" w:color="auto"/>
              <w:right w:val="single" w:sz="4" w:space="0" w:color="auto"/>
            </w:tcBorders>
            <w:vAlign w:val="center"/>
          </w:tcPr>
          <w:p w14:paraId="65674F53" w14:textId="02FE1B29"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Plasticizer</w:t>
            </w:r>
          </w:p>
        </w:tc>
      </w:tr>
      <w:tr w:rsidR="00140143" w:rsidRPr="00A005C9" w14:paraId="7701C36F" w14:textId="5873B02E" w:rsidTr="00D851D1">
        <w:trPr>
          <w:trHeight w:val="113"/>
        </w:trPr>
        <w:tc>
          <w:tcPr>
            <w:tcW w:w="274" w:type="pct"/>
            <w:tcBorders>
              <w:top w:val="single" w:sz="4" w:space="0" w:color="auto"/>
              <w:left w:val="single" w:sz="4" w:space="0" w:color="auto"/>
              <w:bottom w:val="single" w:sz="4" w:space="0" w:color="auto"/>
              <w:right w:val="single" w:sz="4" w:space="0" w:color="auto"/>
            </w:tcBorders>
            <w:vAlign w:val="center"/>
          </w:tcPr>
          <w:p w14:paraId="64DB81E7" w14:textId="77777777" w:rsidR="00140143" w:rsidRPr="00A005C9" w:rsidRDefault="00140143" w:rsidP="00140143">
            <w:pPr>
              <w:numPr>
                <w:ilvl w:val="0"/>
                <w:numId w:val="10"/>
              </w:numPr>
              <w:tabs>
                <w:tab w:val="left" w:pos="1440"/>
              </w:tabs>
              <w:spacing w:before="60" w:after="0" w:line="276" w:lineRule="auto"/>
              <w:ind w:left="0" w:firstLine="0"/>
              <w:jc w:val="center"/>
              <w:rPr>
                <w:rFonts w:ascii="Arimo" w:hAnsi="Arimo" w:cs="Arimo"/>
                <w:sz w:val="20"/>
                <w:szCs w:val="20"/>
                <w:lang w:val="en-GB"/>
              </w:rPr>
            </w:pPr>
          </w:p>
        </w:tc>
        <w:tc>
          <w:tcPr>
            <w:tcW w:w="2083" w:type="pct"/>
            <w:tcBorders>
              <w:left w:val="single" w:sz="4" w:space="0" w:color="auto"/>
              <w:right w:val="single" w:sz="4" w:space="0" w:color="auto"/>
            </w:tcBorders>
            <w:vAlign w:val="center"/>
          </w:tcPr>
          <w:p w14:paraId="29D9A4C1" w14:textId="12581177"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Dimethicone</w:t>
            </w:r>
          </w:p>
        </w:tc>
        <w:tc>
          <w:tcPr>
            <w:tcW w:w="1655" w:type="pct"/>
            <w:tcBorders>
              <w:left w:val="single" w:sz="4" w:space="0" w:color="auto"/>
              <w:right w:val="single" w:sz="4" w:space="0" w:color="auto"/>
            </w:tcBorders>
            <w:vAlign w:val="center"/>
          </w:tcPr>
          <w:p w14:paraId="1D925250" w14:textId="1F679632"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w:t>
            </w:r>
          </w:p>
        </w:tc>
        <w:tc>
          <w:tcPr>
            <w:tcW w:w="988" w:type="pct"/>
            <w:tcBorders>
              <w:left w:val="single" w:sz="4" w:space="0" w:color="auto"/>
              <w:right w:val="single" w:sz="4" w:space="0" w:color="auto"/>
            </w:tcBorders>
            <w:vAlign w:val="center"/>
          </w:tcPr>
          <w:p w14:paraId="0A82B89C" w14:textId="696498AF"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Anti-foam agent</w:t>
            </w:r>
          </w:p>
        </w:tc>
      </w:tr>
      <w:tr w:rsidR="00140143" w:rsidRPr="00A005C9" w14:paraId="1B264905" w14:textId="0AD9EDD0" w:rsidTr="00D851D1">
        <w:trPr>
          <w:trHeight w:val="113"/>
        </w:trPr>
        <w:tc>
          <w:tcPr>
            <w:tcW w:w="274" w:type="pct"/>
            <w:tcBorders>
              <w:top w:val="single" w:sz="4" w:space="0" w:color="auto"/>
              <w:left w:val="single" w:sz="4" w:space="0" w:color="auto"/>
              <w:bottom w:val="single" w:sz="4" w:space="0" w:color="auto"/>
              <w:right w:val="single" w:sz="4" w:space="0" w:color="auto"/>
            </w:tcBorders>
            <w:vAlign w:val="center"/>
          </w:tcPr>
          <w:p w14:paraId="19B38152" w14:textId="77777777" w:rsidR="00140143" w:rsidRPr="00A005C9" w:rsidRDefault="00140143" w:rsidP="00140143">
            <w:pPr>
              <w:numPr>
                <w:ilvl w:val="0"/>
                <w:numId w:val="10"/>
              </w:numPr>
              <w:tabs>
                <w:tab w:val="left" w:pos="1440"/>
              </w:tabs>
              <w:spacing w:before="60" w:after="0" w:line="276" w:lineRule="auto"/>
              <w:ind w:left="0" w:firstLine="0"/>
              <w:jc w:val="center"/>
              <w:rPr>
                <w:rFonts w:ascii="Arimo" w:hAnsi="Arimo" w:cs="Arimo"/>
                <w:sz w:val="20"/>
                <w:szCs w:val="20"/>
                <w:lang w:val="en-GB"/>
              </w:rPr>
            </w:pPr>
          </w:p>
        </w:tc>
        <w:tc>
          <w:tcPr>
            <w:tcW w:w="2083" w:type="pct"/>
            <w:tcBorders>
              <w:left w:val="single" w:sz="4" w:space="0" w:color="auto"/>
              <w:right w:val="single" w:sz="4" w:space="0" w:color="auto"/>
            </w:tcBorders>
          </w:tcPr>
          <w:p w14:paraId="46B0A0A0" w14:textId="24C4DF32"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Titanium dioxide</w:t>
            </w:r>
          </w:p>
        </w:tc>
        <w:tc>
          <w:tcPr>
            <w:tcW w:w="1655" w:type="pct"/>
            <w:tcBorders>
              <w:left w:val="single" w:sz="4" w:space="0" w:color="auto"/>
              <w:right w:val="single" w:sz="4" w:space="0" w:color="auto"/>
            </w:tcBorders>
          </w:tcPr>
          <w:p w14:paraId="010EE967" w14:textId="2FB34367"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Titanium dioxide</w:t>
            </w:r>
          </w:p>
        </w:tc>
        <w:tc>
          <w:tcPr>
            <w:tcW w:w="988" w:type="pct"/>
            <w:tcBorders>
              <w:left w:val="single" w:sz="4" w:space="0" w:color="auto"/>
              <w:right w:val="single" w:sz="4" w:space="0" w:color="auto"/>
            </w:tcBorders>
            <w:vAlign w:val="center"/>
          </w:tcPr>
          <w:p w14:paraId="5E244E04" w14:textId="53425288"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Opacifier</w:t>
            </w:r>
          </w:p>
        </w:tc>
      </w:tr>
      <w:tr w:rsidR="00140143" w:rsidRPr="00A005C9" w14:paraId="526F02F7" w14:textId="3993E4A6" w:rsidTr="00D851D1">
        <w:trPr>
          <w:trHeight w:val="113"/>
        </w:trPr>
        <w:tc>
          <w:tcPr>
            <w:tcW w:w="274" w:type="pct"/>
            <w:tcBorders>
              <w:top w:val="single" w:sz="4" w:space="0" w:color="auto"/>
              <w:left w:val="single" w:sz="4" w:space="0" w:color="auto"/>
              <w:bottom w:val="single" w:sz="4" w:space="0" w:color="auto"/>
              <w:right w:val="single" w:sz="4" w:space="0" w:color="auto"/>
            </w:tcBorders>
            <w:vAlign w:val="center"/>
          </w:tcPr>
          <w:p w14:paraId="26CC01BC" w14:textId="77777777" w:rsidR="00140143" w:rsidRPr="00A005C9" w:rsidRDefault="00140143" w:rsidP="00140143">
            <w:pPr>
              <w:numPr>
                <w:ilvl w:val="0"/>
                <w:numId w:val="10"/>
              </w:numPr>
              <w:tabs>
                <w:tab w:val="left" w:pos="1440"/>
              </w:tabs>
              <w:spacing w:before="60" w:after="0" w:line="276" w:lineRule="auto"/>
              <w:ind w:left="0" w:firstLine="0"/>
              <w:jc w:val="center"/>
              <w:rPr>
                <w:rFonts w:ascii="Arimo" w:hAnsi="Arimo" w:cs="Arimo"/>
                <w:sz w:val="20"/>
                <w:szCs w:val="20"/>
                <w:lang w:val="en-GB"/>
              </w:rPr>
            </w:pPr>
          </w:p>
        </w:tc>
        <w:tc>
          <w:tcPr>
            <w:tcW w:w="2083" w:type="pct"/>
            <w:tcBorders>
              <w:left w:val="single" w:sz="4" w:space="0" w:color="auto"/>
              <w:right w:val="single" w:sz="4" w:space="0" w:color="auto"/>
            </w:tcBorders>
          </w:tcPr>
          <w:p w14:paraId="711D3E8A" w14:textId="2341D1E3"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 xml:space="preserve">Red iron oxide (Only in </w:t>
            </w:r>
            <w:r w:rsidRPr="00A005C9">
              <w:rPr>
                <w:rFonts w:ascii="Arimo" w:hAnsi="Arimo" w:cs="Arimo"/>
                <w:b/>
                <w:sz w:val="20"/>
                <w:szCs w:val="20"/>
                <w:lang w:val="en-GB"/>
              </w:rPr>
              <w:t>Concor</w:t>
            </w:r>
            <w:r w:rsidRPr="00A005C9">
              <w:rPr>
                <w:rFonts w:ascii="Arimo" w:hAnsi="Arimo" w:cs="Arimo"/>
                <w:b/>
                <w:sz w:val="20"/>
                <w:szCs w:val="20"/>
                <w:vertAlign w:val="superscript"/>
                <w:lang w:val="en-GB"/>
              </w:rPr>
              <w:t>®</w:t>
            </w:r>
            <w:r w:rsidRPr="00A005C9">
              <w:rPr>
                <w:rFonts w:ascii="Arimo" w:hAnsi="Arimo" w:cs="Arimo"/>
                <w:b/>
                <w:sz w:val="20"/>
                <w:szCs w:val="20"/>
                <w:lang w:val="en-GB"/>
              </w:rPr>
              <w:t xml:space="preserve"> 10 mg</w:t>
            </w:r>
            <w:r w:rsidRPr="00A005C9">
              <w:rPr>
                <w:rFonts w:ascii="Arimo" w:hAnsi="Arimo" w:cs="Arimo"/>
                <w:sz w:val="20"/>
                <w:szCs w:val="20"/>
                <w:lang w:val="en-GB"/>
              </w:rPr>
              <w:t>)</w:t>
            </w:r>
          </w:p>
        </w:tc>
        <w:tc>
          <w:tcPr>
            <w:tcW w:w="1655" w:type="pct"/>
            <w:tcBorders>
              <w:left w:val="single" w:sz="4" w:space="0" w:color="auto"/>
              <w:right w:val="single" w:sz="4" w:space="0" w:color="auto"/>
            </w:tcBorders>
          </w:tcPr>
          <w:p w14:paraId="09F51B3D" w14:textId="293F2484"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Red iron oxide</w:t>
            </w:r>
          </w:p>
        </w:tc>
        <w:tc>
          <w:tcPr>
            <w:tcW w:w="988" w:type="pct"/>
            <w:tcBorders>
              <w:left w:val="single" w:sz="4" w:space="0" w:color="auto"/>
              <w:right w:val="single" w:sz="4" w:space="0" w:color="auto"/>
            </w:tcBorders>
            <w:vAlign w:val="center"/>
          </w:tcPr>
          <w:p w14:paraId="5AEFD3B7" w14:textId="32651DE6"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Colourant</w:t>
            </w:r>
          </w:p>
        </w:tc>
      </w:tr>
      <w:tr w:rsidR="00140143" w:rsidRPr="00A005C9" w14:paraId="5E9CA919" w14:textId="12872B19" w:rsidTr="00D851D1">
        <w:trPr>
          <w:trHeight w:val="113"/>
        </w:trPr>
        <w:tc>
          <w:tcPr>
            <w:tcW w:w="274" w:type="pct"/>
            <w:tcBorders>
              <w:top w:val="single" w:sz="4" w:space="0" w:color="auto"/>
              <w:left w:val="single" w:sz="4" w:space="0" w:color="auto"/>
              <w:bottom w:val="single" w:sz="4" w:space="0" w:color="auto"/>
              <w:right w:val="single" w:sz="4" w:space="0" w:color="auto"/>
            </w:tcBorders>
            <w:vAlign w:val="center"/>
          </w:tcPr>
          <w:p w14:paraId="07D190E8" w14:textId="77777777" w:rsidR="00140143" w:rsidRPr="00A005C9" w:rsidRDefault="00140143" w:rsidP="00140143">
            <w:pPr>
              <w:numPr>
                <w:ilvl w:val="0"/>
                <w:numId w:val="10"/>
              </w:numPr>
              <w:tabs>
                <w:tab w:val="left" w:pos="1440"/>
              </w:tabs>
              <w:spacing w:before="60" w:after="0" w:line="276" w:lineRule="auto"/>
              <w:ind w:left="0" w:firstLine="0"/>
              <w:jc w:val="center"/>
              <w:rPr>
                <w:rFonts w:ascii="Arimo" w:hAnsi="Arimo" w:cs="Arimo"/>
                <w:sz w:val="20"/>
                <w:szCs w:val="20"/>
                <w:lang w:val="en-GB"/>
              </w:rPr>
            </w:pPr>
          </w:p>
        </w:tc>
        <w:tc>
          <w:tcPr>
            <w:tcW w:w="2083" w:type="pct"/>
            <w:tcBorders>
              <w:left w:val="single" w:sz="4" w:space="0" w:color="auto"/>
              <w:right w:val="single" w:sz="4" w:space="0" w:color="auto"/>
            </w:tcBorders>
          </w:tcPr>
          <w:p w14:paraId="644582C6" w14:textId="74AAD121"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Yellow iron oxide</w:t>
            </w:r>
          </w:p>
        </w:tc>
        <w:tc>
          <w:tcPr>
            <w:tcW w:w="1655" w:type="pct"/>
            <w:tcBorders>
              <w:left w:val="single" w:sz="4" w:space="0" w:color="auto"/>
              <w:right w:val="single" w:sz="4" w:space="0" w:color="auto"/>
            </w:tcBorders>
          </w:tcPr>
          <w:p w14:paraId="59B6E408" w14:textId="5825E63C"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Yellow iron oxide</w:t>
            </w:r>
          </w:p>
        </w:tc>
        <w:tc>
          <w:tcPr>
            <w:tcW w:w="988" w:type="pct"/>
            <w:tcBorders>
              <w:left w:val="single" w:sz="4" w:space="0" w:color="auto"/>
              <w:right w:val="single" w:sz="4" w:space="0" w:color="auto"/>
            </w:tcBorders>
            <w:vAlign w:val="center"/>
          </w:tcPr>
          <w:p w14:paraId="5693C48E" w14:textId="6C38C902" w:rsidR="00140143" w:rsidRPr="00A005C9" w:rsidRDefault="00140143" w:rsidP="0014014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Colourant</w:t>
            </w:r>
          </w:p>
        </w:tc>
      </w:tr>
    </w:tbl>
    <w:p w14:paraId="17F97275" w14:textId="02F6EC33" w:rsidR="00140143" w:rsidRPr="00A005C9" w:rsidRDefault="00140143" w:rsidP="00D851D1">
      <w:pPr>
        <w:tabs>
          <w:tab w:val="left" w:pos="1440"/>
        </w:tabs>
        <w:spacing w:after="0" w:line="360" w:lineRule="auto"/>
        <w:jc w:val="both"/>
        <w:rPr>
          <w:rFonts w:ascii="Arimo" w:hAnsi="Arimo" w:cs="Arimo"/>
          <w:spacing w:val="-4"/>
          <w:sz w:val="20"/>
          <w:szCs w:val="20"/>
          <w:vertAlign w:val="superscript"/>
          <w:lang w:val="en-GB"/>
        </w:rPr>
      </w:pPr>
      <w:r w:rsidRPr="00A005C9">
        <w:rPr>
          <w:rFonts w:ascii="Arimo" w:hAnsi="Arimo" w:cs="Arimo"/>
          <w:spacing w:val="-4"/>
          <w:sz w:val="20"/>
          <w:szCs w:val="20"/>
          <w:vertAlign w:val="superscript"/>
          <w:lang w:val="en-GB"/>
        </w:rPr>
        <w:t>*</w:t>
      </w:r>
      <w:r w:rsidRPr="00A005C9">
        <w:rPr>
          <w:rFonts w:ascii="Arimo" w:hAnsi="Arimo" w:cs="Arimo"/>
          <w:spacing w:val="-4"/>
          <w:sz w:val="20"/>
          <w:szCs w:val="20"/>
          <w:lang w:val="en-GB"/>
        </w:rPr>
        <w:t xml:space="preserve"> </w:t>
      </w:r>
      <w:r w:rsidR="00D851D1" w:rsidRPr="00A005C9">
        <w:rPr>
          <w:rFonts w:ascii="Arimo" w:hAnsi="Arimo" w:cs="Arimo"/>
          <w:spacing w:val="-4"/>
          <w:sz w:val="20"/>
          <w:szCs w:val="20"/>
          <w:lang w:val="en-GB"/>
        </w:rPr>
        <w:t xml:space="preserve">The compositions were sourced from the </w:t>
      </w:r>
      <w:r w:rsidRPr="00A005C9">
        <w:rPr>
          <w:rFonts w:ascii="Arimo" w:hAnsi="Arimo" w:cs="Arimo"/>
          <w:spacing w:val="-4"/>
          <w:sz w:val="20"/>
          <w:szCs w:val="20"/>
          <w:lang w:val="en-GB"/>
        </w:rPr>
        <w:t>RMP leaflet</w:t>
      </w:r>
    </w:p>
    <w:p w14:paraId="23A240C4" w14:textId="229B68C9" w:rsidR="00D851D1" w:rsidRPr="00A005C9" w:rsidRDefault="009C30FA" w:rsidP="00D851D1">
      <w:pPr>
        <w:tabs>
          <w:tab w:val="left" w:pos="1440"/>
        </w:tabs>
        <w:spacing w:after="0" w:line="360" w:lineRule="auto"/>
        <w:jc w:val="both"/>
        <w:rPr>
          <w:rFonts w:ascii="Arimo" w:hAnsi="Arimo" w:cs="Arimo"/>
          <w:sz w:val="20"/>
          <w:szCs w:val="20"/>
          <w:lang w:val="en-GB"/>
        </w:rPr>
      </w:pPr>
      <w:r w:rsidRPr="00A005C9">
        <w:rPr>
          <w:rFonts w:ascii="Arimo" w:hAnsi="Arimo" w:cs="Arimo"/>
          <w:spacing w:val="-4"/>
          <w:sz w:val="20"/>
          <w:szCs w:val="20"/>
          <w:vertAlign w:val="superscript"/>
          <w:lang w:val="en-GB"/>
        </w:rPr>
        <w:t>#</w:t>
      </w:r>
      <w:r w:rsidRPr="00A005C9">
        <w:rPr>
          <w:rFonts w:ascii="Arimo" w:hAnsi="Arimo" w:cs="Arimo"/>
          <w:spacing w:val="-4"/>
          <w:sz w:val="20"/>
          <w:szCs w:val="20"/>
          <w:lang w:val="en-GB"/>
        </w:rPr>
        <w:t xml:space="preserve"> The function of the excipients is determined based on the recommended rate of use according to Handbook of pharmaceutical excipients 8th edition (2017)</w:t>
      </w:r>
    </w:p>
    <w:p w14:paraId="7888E098" w14:textId="2FC86661" w:rsidR="00251B10" w:rsidRPr="00A005C9" w:rsidRDefault="0065265B" w:rsidP="00484729">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vi-VN"/>
        </w:rPr>
        <w:t>T</w:t>
      </w:r>
      <w:r w:rsidR="00251B10" w:rsidRPr="00A005C9">
        <w:rPr>
          <w:rFonts w:ascii="Arimo" w:hAnsi="Arimo" w:cs="Arimo"/>
          <w:sz w:val="20"/>
          <w:szCs w:val="20"/>
          <w:lang w:val="en-GB"/>
        </w:rPr>
        <w:t>he excipient maize starch was changed into pregelatini</w:t>
      </w:r>
      <w:r w:rsidR="00716254" w:rsidRPr="00A005C9">
        <w:rPr>
          <w:rFonts w:ascii="Arimo" w:hAnsi="Arimo" w:cs="Arimo"/>
          <w:sz w:val="20"/>
          <w:szCs w:val="20"/>
          <w:lang w:val="en-GB"/>
        </w:rPr>
        <w:t>z</w:t>
      </w:r>
      <w:r w:rsidR="00251B10" w:rsidRPr="00A005C9">
        <w:rPr>
          <w:rFonts w:ascii="Arimo" w:hAnsi="Arimo" w:cs="Arimo"/>
          <w:sz w:val="20"/>
          <w:szCs w:val="20"/>
          <w:lang w:val="en-GB"/>
        </w:rPr>
        <w:t xml:space="preserve">ed starch in the final composition of </w:t>
      </w:r>
      <w:r w:rsidR="00251B10" w:rsidRPr="00A005C9">
        <w:rPr>
          <w:rFonts w:ascii="Arimo" w:hAnsi="Arimo" w:cs="Arimo"/>
          <w:b/>
          <w:sz w:val="20"/>
          <w:szCs w:val="20"/>
          <w:lang w:val="en-GB"/>
        </w:rPr>
        <w:t>Bisoprolol film coated tablets</w:t>
      </w:r>
      <w:r w:rsidR="00A86E40" w:rsidRPr="00A005C9">
        <w:rPr>
          <w:rFonts w:ascii="Arimo" w:hAnsi="Arimo" w:cs="Arimo"/>
          <w:sz w:val="20"/>
          <w:szCs w:val="20"/>
          <w:lang w:val="en-GB"/>
        </w:rPr>
        <w:t>. This change</w:t>
      </w:r>
      <w:r w:rsidR="00251B10" w:rsidRPr="00A005C9">
        <w:rPr>
          <w:rFonts w:ascii="Arimo" w:hAnsi="Arimo" w:cs="Arimo"/>
          <w:sz w:val="20"/>
          <w:szCs w:val="20"/>
          <w:lang w:val="en-GB"/>
        </w:rPr>
        <w:t xml:space="preserve"> was investigated and the results did not show any negative effect (see details in section </w:t>
      </w:r>
      <w:r w:rsidR="00251B10" w:rsidRPr="00A005C9">
        <w:rPr>
          <w:rFonts w:ascii="Arimo" w:hAnsi="Arimo" w:cs="Arimo"/>
          <w:sz w:val="20"/>
          <w:szCs w:val="20"/>
        </w:rPr>
        <w:t>3.2.P.2.2.1.3.1).</w:t>
      </w:r>
    </w:p>
    <w:p w14:paraId="0F8641CC" w14:textId="22214CF2" w:rsidR="00C74454" w:rsidRPr="00A005C9" w:rsidRDefault="0089132F" w:rsidP="00484729">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The excipie</w:t>
      </w:r>
      <w:r w:rsidR="004D6F84" w:rsidRPr="00A005C9">
        <w:rPr>
          <w:rFonts w:ascii="Arimo" w:hAnsi="Arimo" w:cs="Arimo"/>
          <w:sz w:val="20"/>
          <w:szCs w:val="20"/>
          <w:lang w:val="en-GB"/>
        </w:rPr>
        <w:t xml:space="preserve">nt dimethicone involved in </w:t>
      </w:r>
      <w:r w:rsidR="004D6F84" w:rsidRPr="00A005C9">
        <w:rPr>
          <w:rFonts w:ascii="Arimo" w:hAnsi="Arimo" w:cs="Arimo"/>
          <w:sz w:val="20"/>
          <w:szCs w:val="20"/>
          <w:lang w:val="vi-VN"/>
        </w:rPr>
        <w:t>RMP</w:t>
      </w:r>
      <w:r w:rsidRPr="00A005C9">
        <w:rPr>
          <w:rFonts w:ascii="Arimo" w:hAnsi="Arimo" w:cs="Arimo"/>
          <w:sz w:val="20"/>
          <w:szCs w:val="20"/>
          <w:lang w:val="en-GB"/>
        </w:rPr>
        <w:t xml:space="preserve"> </w:t>
      </w:r>
      <w:r w:rsidRPr="00A005C9">
        <w:rPr>
          <w:rFonts w:ascii="Arimo" w:hAnsi="Arimo" w:cs="Arimo"/>
          <w:b/>
          <w:sz w:val="20"/>
          <w:szCs w:val="20"/>
          <w:lang w:val="en-GB"/>
        </w:rPr>
        <w:t>Concor</w:t>
      </w:r>
      <w:r w:rsidRPr="00A005C9">
        <w:rPr>
          <w:rFonts w:ascii="Arimo" w:hAnsi="Arimo" w:cs="Arimo"/>
          <w:b/>
          <w:sz w:val="20"/>
          <w:szCs w:val="20"/>
          <w:vertAlign w:val="superscript"/>
          <w:lang w:val="en-GB"/>
        </w:rPr>
        <w:t>®</w:t>
      </w:r>
      <w:r w:rsidRPr="00A005C9">
        <w:rPr>
          <w:rFonts w:ascii="Arimo" w:hAnsi="Arimo" w:cs="Arimo"/>
          <w:sz w:val="20"/>
          <w:szCs w:val="20"/>
          <w:lang w:val="en-GB"/>
        </w:rPr>
        <w:t xml:space="preserve"> was introduced to the film-coated suspension on the purpose of avoiding foam formation during the preparation process. This problem is unimportant since foaming can be reduced or avoided by other means, e.g. reducing the </w:t>
      </w:r>
      <w:r w:rsidR="00E053CB" w:rsidRPr="00A005C9">
        <w:rPr>
          <w:rFonts w:ascii="Arimo" w:hAnsi="Arimo" w:cs="Arimo"/>
          <w:sz w:val="20"/>
          <w:szCs w:val="20"/>
          <w:lang w:val="en-GB"/>
        </w:rPr>
        <w:t>stirring</w:t>
      </w:r>
      <w:r w:rsidRPr="00A005C9">
        <w:rPr>
          <w:rFonts w:ascii="Arimo" w:hAnsi="Arimo" w:cs="Arimo"/>
          <w:sz w:val="20"/>
          <w:szCs w:val="20"/>
          <w:lang w:val="en-GB"/>
        </w:rPr>
        <w:t xml:space="preserve"> speed or by a longer stand-time after preparation. </w:t>
      </w:r>
    </w:p>
    <w:p w14:paraId="51847D80" w14:textId="77777777" w:rsidR="00507837" w:rsidRPr="00A005C9" w:rsidRDefault="00507837" w:rsidP="00484729">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To assess the risk of the effect of dimethicone on the bioavailability of bisoprolol film-coated tablets, the following factors should be analyzed:</w:t>
      </w:r>
    </w:p>
    <w:p w14:paraId="62CF6B45" w14:textId="37306BC9" w:rsidR="00507837" w:rsidRPr="00A005C9" w:rsidRDefault="003845D4" w:rsidP="00484729">
      <w:pPr>
        <w:pStyle w:val="oancuaDanhsach"/>
        <w:numPr>
          <w:ilvl w:val="0"/>
          <w:numId w:val="11"/>
        </w:numPr>
        <w:tabs>
          <w:tab w:val="left" w:pos="1440"/>
        </w:tabs>
        <w:spacing w:before="60" w:line="360" w:lineRule="auto"/>
        <w:jc w:val="both"/>
        <w:rPr>
          <w:rFonts w:ascii="Arimo" w:hAnsi="Arimo" w:cs="Arimo"/>
          <w:sz w:val="20"/>
          <w:szCs w:val="20"/>
          <w:lang w:val="en-GB"/>
        </w:rPr>
      </w:pPr>
      <w:r w:rsidRPr="00A005C9">
        <w:rPr>
          <w:rFonts w:ascii="Arimo" w:hAnsi="Arimo" w:cs="Arimo"/>
          <w:b/>
          <w:sz w:val="20"/>
          <w:szCs w:val="20"/>
          <w:lang w:val="en-GB"/>
        </w:rPr>
        <w:t>The amount of d</w:t>
      </w:r>
      <w:r w:rsidR="00507837" w:rsidRPr="00A005C9">
        <w:rPr>
          <w:rFonts w:ascii="Arimo" w:hAnsi="Arimo" w:cs="Arimo"/>
          <w:b/>
          <w:sz w:val="20"/>
          <w:szCs w:val="20"/>
          <w:lang w:val="en-GB"/>
        </w:rPr>
        <w:t>imethicone used:</w:t>
      </w:r>
      <w:r w:rsidR="00507837" w:rsidRPr="00A005C9">
        <w:rPr>
          <w:rFonts w:ascii="Arimo" w:hAnsi="Arimo" w:cs="Arimo"/>
          <w:sz w:val="20"/>
          <w:szCs w:val="20"/>
          <w:lang w:val="en-GB"/>
        </w:rPr>
        <w:t xml:space="preserve"> </w:t>
      </w:r>
      <w:r w:rsidRPr="00A005C9">
        <w:rPr>
          <w:rFonts w:ascii="Arimo" w:hAnsi="Arimo" w:cs="Arimo"/>
          <w:sz w:val="20"/>
          <w:szCs w:val="20"/>
          <w:lang w:val="en-GB"/>
        </w:rPr>
        <w:t xml:space="preserve">regarding the composition of </w:t>
      </w:r>
      <w:r w:rsidRPr="00A005C9">
        <w:rPr>
          <w:rFonts w:ascii="Arimo" w:hAnsi="Arimo" w:cs="Arimo"/>
          <w:b/>
          <w:sz w:val="20"/>
          <w:szCs w:val="20"/>
          <w:lang w:val="en-GB"/>
        </w:rPr>
        <w:t>Concor</w:t>
      </w:r>
      <w:r w:rsidRPr="00A005C9">
        <w:rPr>
          <w:rFonts w:ascii="Arimo" w:hAnsi="Arimo" w:cs="Arimo"/>
          <w:b/>
          <w:sz w:val="20"/>
          <w:szCs w:val="20"/>
          <w:vertAlign w:val="superscript"/>
          <w:lang w:val="en-GB"/>
        </w:rPr>
        <w:t>®</w:t>
      </w:r>
      <w:r w:rsidRPr="00A005C9">
        <w:rPr>
          <w:rFonts w:ascii="Arimo" w:hAnsi="Arimo" w:cs="Arimo"/>
          <w:sz w:val="20"/>
          <w:szCs w:val="20"/>
          <w:lang w:val="en-GB"/>
        </w:rPr>
        <w:t xml:space="preserve"> from Merck on Vidal, Russia </w:t>
      </w:r>
      <w:r w:rsidRPr="00A005C9">
        <w:rPr>
          <w:rFonts w:ascii="Arimo" w:hAnsi="Arimo" w:cs="Arimo"/>
          <w:sz w:val="20"/>
          <w:szCs w:val="20"/>
          <w:lang w:val="vi-VN"/>
        </w:rPr>
        <w:t>(</w:t>
      </w:r>
      <w:r w:rsidRPr="00A005C9">
        <w:rPr>
          <w:rFonts w:ascii="Arimo" w:hAnsi="Arimo" w:cs="Arimo"/>
          <w:i/>
          <w:sz w:val="20"/>
          <w:szCs w:val="20"/>
          <w:lang w:val="en-GB"/>
        </w:rPr>
        <w:t>Available from:</w:t>
      </w:r>
      <w:r w:rsidRPr="00A005C9">
        <w:rPr>
          <w:rFonts w:ascii="Arimo" w:hAnsi="Arimo" w:cs="Arimo"/>
          <w:sz w:val="20"/>
          <w:szCs w:val="20"/>
          <w:lang w:val="vi-VN"/>
        </w:rPr>
        <w:t xml:space="preserve"> </w:t>
      </w:r>
      <w:r w:rsidRPr="00A005C9">
        <w:rPr>
          <w:rFonts w:ascii="Arimo" w:hAnsi="Arimo" w:cs="Arimo"/>
          <w:sz w:val="20"/>
          <w:szCs w:val="20"/>
          <w:lang w:val="en-GB"/>
        </w:rPr>
        <w:t>https://www.vidal.ru/drugs/concor__411, date of access: August 12th, 2022</w:t>
      </w:r>
      <w:r w:rsidRPr="00A005C9">
        <w:rPr>
          <w:rFonts w:ascii="Arimo" w:hAnsi="Arimo" w:cs="Arimo"/>
          <w:sz w:val="20"/>
          <w:szCs w:val="20"/>
          <w:lang w:val="vi-VN"/>
        </w:rPr>
        <w:t>)</w:t>
      </w:r>
      <w:r w:rsidRPr="00A005C9">
        <w:rPr>
          <w:rFonts w:ascii="Arimo" w:hAnsi="Arimo" w:cs="Arimo"/>
          <w:sz w:val="20"/>
          <w:szCs w:val="20"/>
        </w:rPr>
        <w:t>,</w:t>
      </w:r>
      <w:r w:rsidRPr="00A005C9">
        <w:rPr>
          <w:rFonts w:ascii="Arimo" w:hAnsi="Arimo" w:cs="Arimo"/>
          <w:sz w:val="20"/>
          <w:szCs w:val="20"/>
          <w:lang w:val="en-GB"/>
        </w:rPr>
        <w:t xml:space="preserve"> dimethicone is used </w:t>
      </w:r>
      <w:r w:rsidR="00507837" w:rsidRPr="00A005C9">
        <w:rPr>
          <w:rFonts w:ascii="Arimo" w:hAnsi="Arimo" w:cs="Arimo"/>
          <w:sz w:val="20"/>
          <w:szCs w:val="20"/>
          <w:lang w:val="en-GB"/>
        </w:rPr>
        <w:t>in amounts of 0.11 mg/</w:t>
      </w:r>
      <w:r w:rsidRPr="00A005C9">
        <w:rPr>
          <w:rFonts w:ascii="Arimo" w:hAnsi="Arimo" w:cs="Arimo"/>
          <w:sz w:val="20"/>
          <w:szCs w:val="20"/>
          <w:lang w:val="en-GB"/>
        </w:rPr>
        <w:t xml:space="preserve"> </w:t>
      </w:r>
      <w:r w:rsidR="00507837" w:rsidRPr="00A005C9">
        <w:rPr>
          <w:rFonts w:ascii="Arimo" w:hAnsi="Arimo" w:cs="Arimo"/>
          <w:sz w:val="20"/>
          <w:szCs w:val="20"/>
          <w:lang w:val="en-GB"/>
        </w:rPr>
        <w:t>tablet and 0.22 mg/</w:t>
      </w:r>
      <w:r w:rsidRPr="00A005C9">
        <w:rPr>
          <w:rFonts w:ascii="Arimo" w:hAnsi="Arimo" w:cs="Arimo"/>
          <w:sz w:val="20"/>
          <w:szCs w:val="20"/>
          <w:lang w:val="en-GB"/>
        </w:rPr>
        <w:t xml:space="preserve"> tablet </w:t>
      </w:r>
      <w:r w:rsidR="00031FBF" w:rsidRPr="00A005C9">
        <w:rPr>
          <w:rFonts w:ascii="Arimo" w:hAnsi="Arimo" w:cs="Arimo"/>
          <w:sz w:val="20"/>
          <w:szCs w:val="20"/>
          <w:lang w:val="en-GB"/>
        </w:rPr>
        <w:t>in Concor</w:t>
      </w:r>
      <w:r w:rsidR="00031FBF" w:rsidRPr="00A005C9">
        <w:rPr>
          <w:rFonts w:ascii="Arimo" w:hAnsi="Arimo" w:cs="Arimo"/>
          <w:sz w:val="20"/>
          <w:szCs w:val="20"/>
          <w:vertAlign w:val="superscript"/>
          <w:lang w:val="en-GB"/>
        </w:rPr>
        <w:t>®</w:t>
      </w:r>
      <w:r w:rsidR="00031FBF" w:rsidRPr="00A005C9">
        <w:rPr>
          <w:rFonts w:ascii="Arimo" w:hAnsi="Arimo" w:cs="Arimo"/>
          <w:sz w:val="20"/>
          <w:szCs w:val="20"/>
          <w:lang w:val="en-GB"/>
        </w:rPr>
        <w:t xml:space="preserve"> 5 and 10 mg</w:t>
      </w:r>
      <w:r w:rsidR="00507837" w:rsidRPr="00A005C9">
        <w:rPr>
          <w:rFonts w:ascii="Arimo" w:hAnsi="Arimo" w:cs="Arimo"/>
          <w:sz w:val="20"/>
          <w:szCs w:val="20"/>
          <w:lang w:val="en-GB"/>
        </w:rPr>
        <w:t>, respectively. Whereas dimethicone, in particular simet</w:t>
      </w:r>
      <w:r w:rsidR="00296036" w:rsidRPr="00A005C9">
        <w:rPr>
          <w:rFonts w:ascii="Arimo" w:hAnsi="Arimo" w:cs="Arimo"/>
          <w:sz w:val="20"/>
          <w:szCs w:val="20"/>
          <w:lang w:val="en-GB"/>
        </w:rPr>
        <w:t>h</w:t>
      </w:r>
      <w:r w:rsidR="00507837" w:rsidRPr="00A005C9">
        <w:rPr>
          <w:rFonts w:ascii="Arimo" w:hAnsi="Arimo" w:cs="Arimo"/>
          <w:sz w:val="20"/>
          <w:szCs w:val="20"/>
          <w:lang w:val="en-GB"/>
        </w:rPr>
        <w:t>icone (activated dimet</w:t>
      </w:r>
      <w:r w:rsidR="00296036" w:rsidRPr="00A005C9">
        <w:rPr>
          <w:rFonts w:ascii="Arimo" w:hAnsi="Arimo" w:cs="Arimo"/>
          <w:sz w:val="20"/>
          <w:szCs w:val="20"/>
          <w:lang w:val="en-GB"/>
        </w:rPr>
        <w:t>h</w:t>
      </w:r>
      <w:r w:rsidR="00507837" w:rsidRPr="00A005C9">
        <w:rPr>
          <w:rFonts w:ascii="Arimo" w:hAnsi="Arimo" w:cs="Arimo"/>
          <w:sz w:val="20"/>
          <w:szCs w:val="20"/>
          <w:lang w:val="en-GB"/>
        </w:rPr>
        <w:t xml:space="preserve">icone), is used in the treatment of flatulence and abdominal discomfort due to excess of gastrointestinal gas in usual doses of 100–250 mg three or four times daily as required </w:t>
      </w:r>
      <w:r w:rsidR="00507837" w:rsidRPr="00A005C9">
        <w:rPr>
          <w:rFonts w:ascii="Arimo" w:hAnsi="Arimo" w:cs="Arimo"/>
          <w:i/>
          <w:sz w:val="20"/>
          <w:szCs w:val="20"/>
          <w:lang w:val="en-GB"/>
        </w:rPr>
        <w:t>(Sean C Sweetman, Martindale The Complete Drug Reference, 36th ed., The Pharmaceutical Press, London, 2009, pp. 1770 and 2032-2033).</w:t>
      </w:r>
    </w:p>
    <w:p w14:paraId="4A5312C1" w14:textId="2336B333" w:rsidR="00507837" w:rsidRPr="00A005C9" w:rsidRDefault="00507837" w:rsidP="00484729">
      <w:pPr>
        <w:pStyle w:val="oancuaDanhsach"/>
        <w:numPr>
          <w:ilvl w:val="0"/>
          <w:numId w:val="11"/>
        </w:numPr>
        <w:tabs>
          <w:tab w:val="left" w:pos="1440"/>
        </w:tabs>
        <w:spacing w:before="60" w:line="360" w:lineRule="auto"/>
        <w:jc w:val="both"/>
        <w:rPr>
          <w:rFonts w:ascii="Arimo" w:hAnsi="Arimo" w:cs="Arimo"/>
          <w:sz w:val="20"/>
          <w:szCs w:val="20"/>
          <w:lang w:val="en-GB"/>
        </w:rPr>
      </w:pPr>
      <w:r w:rsidRPr="00A005C9">
        <w:rPr>
          <w:rFonts w:ascii="Arimo" w:hAnsi="Arimo" w:cs="Arimo"/>
          <w:b/>
          <w:sz w:val="20"/>
          <w:szCs w:val="20"/>
          <w:lang w:val="en-GB"/>
        </w:rPr>
        <w:t xml:space="preserve">The mechanism of </w:t>
      </w:r>
      <w:r w:rsidR="00296036" w:rsidRPr="00A005C9">
        <w:rPr>
          <w:rFonts w:ascii="Arimo" w:hAnsi="Arimo" w:cs="Arimo"/>
          <w:b/>
          <w:sz w:val="20"/>
          <w:szCs w:val="20"/>
          <w:lang w:val="en-GB"/>
        </w:rPr>
        <w:t>d</w:t>
      </w:r>
      <w:r w:rsidRPr="00A005C9">
        <w:rPr>
          <w:rFonts w:ascii="Arimo" w:hAnsi="Arimo" w:cs="Arimo"/>
          <w:b/>
          <w:sz w:val="20"/>
          <w:szCs w:val="20"/>
          <w:lang w:val="en-GB"/>
        </w:rPr>
        <w:t>imethicone may affect absorption</w:t>
      </w:r>
      <w:r w:rsidRPr="00A005C9">
        <w:rPr>
          <w:rFonts w:ascii="Arimo" w:hAnsi="Arimo" w:cs="Arimo"/>
          <w:sz w:val="20"/>
          <w:szCs w:val="20"/>
          <w:lang w:val="en-GB"/>
        </w:rPr>
        <w:t xml:space="preserve">: </w:t>
      </w:r>
      <w:r w:rsidR="00296036" w:rsidRPr="00A005C9">
        <w:rPr>
          <w:rFonts w:ascii="Arimo" w:hAnsi="Arimo" w:cs="Arimo"/>
          <w:sz w:val="20"/>
          <w:szCs w:val="20"/>
          <w:lang w:val="en-GB"/>
        </w:rPr>
        <w:t>d</w:t>
      </w:r>
      <w:r w:rsidRPr="00A005C9">
        <w:rPr>
          <w:rFonts w:ascii="Arimo" w:hAnsi="Arimo" w:cs="Arimo"/>
          <w:sz w:val="20"/>
          <w:szCs w:val="20"/>
          <w:lang w:val="en-GB"/>
        </w:rPr>
        <w:t xml:space="preserve">imethicone may be used with simethicone in oral pharmaceutical formulations used in the treatment of flatulence.  Pharmacokinetic information of the </w:t>
      </w:r>
      <w:r w:rsidR="00296036" w:rsidRPr="00A005C9">
        <w:rPr>
          <w:rFonts w:ascii="Arimo" w:hAnsi="Arimo" w:cs="Arimo"/>
          <w:sz w:val="20"/>
          <w:szCs w:val="20"/>
          <w:lang w:val="en-GB"/>
        </w:rPr>
        <w:t>oral drug Esputicon in Poland: d</w:t>
      </w:r>
      <w:r w:rsidRPr="00A005C9">
        <w:rPr>
          <w:rFonts w:ascii="Arimo" w:hAnsi="Arimo" w:cs="Arimo"/>
          <w:sz w:val="20"/>
          <w:szCs w:val="20"/>
          <w:lang w:val="en-GB"/>
        </w:rPr>
        <w:t>imethicone is a physiologically inert, pharmacologically inactive substance and acts by altering the surface tension of air bubbles thereby causing their agglomeration</w:t>
      </w:r>
      <w:r w:rsidR="00296036" w:rsidRPr="00A005C9">
        <w:rPr>
          <w:rFonts w:ascii="Arimo" w:hAnsi="Arimo" w:cs="Arimo"/>
          <w:sz w:val="20"/>
          <w:szCs w:val="20"/>
          <w:lang w:val="en-GB"/>
        </w:rPr>
        <w:t xml:space="preserve"> and</w:t>
      </w:r>
      <w:r w:rsidRPr="00A005C9">
        <w:rPr>
          <w:rFonts w:ascii="Arimo" w:hAnsi="Arimo" w:cs="Arimo"/>
          <w:sz w:val="20"/>
          <w:szCs w:val="20"/>
          <w:lang w:val="en-GB"/>
        </w:rPr>
        <w:t xml:space="preserve"> anti-foaming. Dimethicone is not absorbed by the gastrointestinal mucosa, acting only locally. </w:t>
      </w:r>
    </w:p>
    <w:p w14:paraId="70034409" w14:textId="1C6023E9" w:rsidR="00507837" w:rsidRPr="00A005C9" w:rsidRDefault="00507837" w:rsidP="00484729">
      <w:pPr>
        <w:pStyle w:val="oancuaDanhsach"/>
        <w:tabs>
          <w:tab w:val="left" w:pos="1440"/>
        </w:tabs>
        <w:spacing w:before="60" w:line="360" w:lineRule="auto"/>
        <w:jc w:val="both"/>
        <w:rPr>
          <w:rFonts w:ascii="Arimo" w:hAnsi="Arimo" w:cs="Arimo"/>
          <w:sz w:val="20"/>
          <w:szCs w:val="20"/>
          <w:lang w:val="en-GB"/>
        </w:rPr>
      </w:pPr>
      <w:r w:rsidRPr="00A005C9">
        <w:rPr>
          <w:rFonts w:ascii="Arimo" w:hAnsi="Arimo" w:cs="Arimo"/>
          <w:sz w:val="20"/>
          <w:szCs w:val="20"/>
          <w:lang w:val="en-GB"/>
        </w:rPr>
        <w:t>Therefore, the main m</w:t>
      </w:r>
      <w:r w:rsidR="00296036" w:rsidRPr="00A005C9">
        <w:rPr>
          <w:rFonts w:ascii="Arimo" w:hAnsi="Arimo" w:cs="Arimo"/>
          <w:sz w:val="20"/>
          <w:szCs w:val="20"/>
          <w:lang w:val="en-GB"/>
        </w:rPr>
        <w:t>echanism underlying dimethicone-</w:t>
      </w:r>
      <w:r w:rsidRPr="00A005C9">
        <w:rPr>
          <w:rFonts w:ascii="Arimo" w:hAnsi="Arimo" w:cs="Arimo"/>
          <w:sz w:val="20"/>
          <w:szCs w:val="20"/>
          <w:lang w:val="en-GB"/>
        </w:rPr>
        <w:t>induced absorption effects is predicted to depend on the dispersibility of dimethicone to help:</w:t>
      </w:r>
    </w:p>
    <w:p w14:paraId="485609E0" w14:textId="77777777" w:rsidR="00507837" w:rsidRPr="00A005C9" w:rsidRDefault="00507837" w:rsidP="00484729">
      <w:pPr>
        <w:pStyle w:val="oancuaDanhsach"/>
        <w:numPr>
          <w:ilvl w:val="0"/>
          <w:numId w:val="26"/>
        </w:numPr>
        <w:tabs>
          <w:tab w:val="left" w:pos="1440"/>
        </w:tabs>
        <w:spacing w:before="60" w:line="360" w:lineRule="auto"/>
        <w:jc w:val="both"/>
        <w:rPr>
          <w:rFonts w:ascii="Arimo" w:hAnsi="Arimo" w:cs="Arimo"/>
          <w:sz w:val="20"/>
          <w:szCs w:val="20"/>
          <w:lang w:val="en-GB"/>
        </w:rPr>
      </w:pPr>
      <w:r w:rsidRPr="00A005C9">
        <w:rPr>
          <w:rFonts w:ascii="Arimo" w:hAnsi="Arimo" w:cs="Arimo"/>
          <w:sz w:val="20"/>
          <w:szCs w:val="20"/>
          <w:lang w:val="en-GB"/>
        </w:rPr>
        <w:t>Covers the surface of the stomach and intestines to prevent absorption</w:t>
      </w:r>
    </w:p>
    <w:p w14:paraId="27C5B2EA" w14:textId="77777777" w:rsidR="00507837" w:rsidRPr="00A005C9" w:rsidRDefault="00507837" w:rsidP="00484729">
      <w:pPr>
        <w:pStyle w:val="oancuaDanhsach"/>
        <w:numPr>
          <w:ilvl w:val="0"/>
          <w:numId w:val="26"/>
        </w:numPr>
        <w:tabs>
          <w:tab w:val="left" w:pos="1440"/>
        </w:tabs>
        <w:spacing w:before="60" w:line="360" w:lineRule="auto"/>
        <w:jc w:val="both"/>
        <w:rPr>
          <w:rFonts w:ascii="Arimo" w:hAnsi="Arimo" w:cs="Arimo"/>
          <w:sz w:val="20"/>
          <w:szCs w:val="20"/>
          <w:lang w:val="en-GB"/>
        </w:rPr>
      </w:pPr>
      <w:r w:rsidRPr="00A005C9">
        <w:rPr>
          <w:rFonts w:ascii="Arimo" w:hAnsi="Arimo" w:cs="Arimo"/>
          <w:sz w:val="20"/>
          <w:szCs w:val="20"/>
          <w:lang w:val="en-GB"/>
        </w:rPr>
        <w:t>Cover the active ingredients to prevent dissolution and diffusion of API</w:t>
      </w:r>
    </w:p>
    <w:p w14:paraId="666D7AFF" w14:textId="77777777" w:rsidR="00507837" w:rsidRPr="00A005C9" w:rsidRDefault="00507837" w:rsidP="00484729">
      <w:pPr>
        <w:pStyle w:val="oancuaDanhsach"/>
        <w:tabs>
          <w:tab w:val="left" w:pos="1440"/>
        </w:tabs>
        <w:spacing w:before="60" w:line="360" w:lineRule="auto"/>
        <w:jc w:val="both"/>
        <w:rPr>
          <w:rFonts w:ascii="Arimo" w:hAnsi="Arimo" w:cs="Arimo"/>
          <w:sz w:val="20"/>
          <w:szCs w:val="20"/>
          <w:lang w:val="en-GB"/>
        </w:rPr>
      </w:pPr>
      <w:r w:rsidRPr="00A005C9">
        <w:rPr>
          <w:rFonts w:ascii="Arimo" w:hAnsi="Arimo" w:cs="Arimo"/>
          <w:sz w:val="20"/>
          <w:szCs w:val="20"/>
          <w:lang w:val="en-GB"/>
        </w:rPr>
        <w:t xml:space="preserve">Therefore, the National Institutes of Health (NIH) reports that there are usually no side effects when dimethicone and simethicone are taken as directed. However, the patient must be careful, because dimethicone and simethicone may affect the absorption of other drugs or nutrients, therefore it is advisable to use them 1 hour before or 1–2 hours after other medicines </w:t>
      </w:r>
      <w:r w:rsidRPr="00A005C9">
        <w:rPr>
          <w:rFonts w:ascii="Arimo" w:hAnsi="Arimo" w:cs="Arimo"/>
          <w:i/>
          <w:sz w:val="20"/>
          <w:szCs w:val="20"/>
          <w:lang w:val="en-GB"/>
        </w:rPr>
        <w:t>(</w:t>
      </w:r>
      <w:r w:rsidRPr="00A005C9">
        <w:rPr>
          <w:rFonts w:ascii="Arimo" w:hAnsi="Arimo" w:cs="Arimo"/>
          <w:bCs/>
          <w:i/>
          <w:sz w:val="20"/>
          <w:szCs w:val="20"/>
          <w:lang w:val="en-GB"/>
        </w:rPr>
        <w:t>Review of Current Pharmaceutical Applications of Polysiloxanes (Silicones))</w:t>
      </w:r>
      <w:r w:rsidRPr="00A005C9">
        <w:rPr>
          <w:rFonts w:ascii="Arimo" w:hAnsi="Arimo" w:cs="Arimo"/>
          <w:i/>
          <w:sz w:val="20"/>
          <w:szCs w:val="20"/>
          <w:lang w:val="en-GB"/>
        </w:rPr>
        <w:t xml:space="preserve">. </w:t>
      </w:r>
    </w:p>
    <w:p w14:paraId="11146720" w14:textId="23AE477C" w:rsidR="00507837" w:rsidRPr="00A005C9" w:rsidRDefault="00507837" w:rsidP="00484729">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Based on the above data, it was found that the dimethicone in </w:t>
      </w:r>
      <w:r w:rsidRPr="00A005C9">
        <w:rPr>
          <w:rFonts w:ascii="Arimo" w:hAnsi="Arimo" w:cs="Arimo"/>
          <w:b/>
          <w:sz w:val="20"/>
          <w:szCs w:val="20"/>
          <w:lang w:val="en-GB"/>
        </w:rPr>
        <w:t>Concor</w:t>
      </w:r>
      <w:r w:rsidRPr="00A005C9">
        <w:rPr>
          <w:rFonts w:ascii="Arimo" w:hAnsi="Arimo" w:cs="Arimo"/>
          <w:b/>
          <w:sz w:val="20"/>
          <w:szCs w:val="20"/>
          <w:vertAlign w:val="superscript"/>
          <w:lang w:val="en-GB"/>
        </w:rPr>
        <w:t>®</w:t>
      </w:r>
      <w:r w:rsidRPr="00A005C9">
        <w:rPr>
          <w:rFonts w:ascii="Arimo" w:hAnsi="Arimo" w:cs="Arimo"/>
          <w:sz w:val="20"/>
          <w:szCs w:val="20"/>
          <w:lang w:val="en-GB"/>
        </w:rPr>
        <w:t xml:space="preserve"> film-coated tablets was used at very low doses relative to the clinically effective dose. Simultaneously, dimethicone was dispersed in a coating containing the high-viscosity polymer hypromellose, which then formed a thin </w:t>
      </w:r>
      <w:r w:rsidR="00296036" w:rsidRPr="00A005C9">
        <w:rPr>
          <w:rFonts w:ascii="Arimo" w:hAnsi="Arimo" w:cs="Arimo"/>
          <w:sz w:val="20"/>
          <w:szCs w:val="20"/>
          <w:lang w:val="en-GB"/>
        </w:rPr>
        <w:t>coating film</w:t>
      </w:r>
      <w:r w:rsidRPr="00A005C9">
        <w:rPr>
          <w:rFonts w:ascii="Arimo" w:hAnsi="Arimo" w:cs="Arimo"/>
          <w:sz w:val="20"/>
          <w:szCs w:val="20"/>
          <w:lang w:val="en-GB"/>
        </w:rPr>
        <w:t xml:space="preserve"> on the tablet surface. This almost completely prevents the dispersion and coverage of dimethicone in the gastrointestinal tract and the active substance. Therefore, it is concluded </w:t>
      </w:r>
      <w:r w:rsidR="004D6F84" w:rsidRPr="00A005C9">
        <w:rPr>
          <w:rFonts w:ascii="Arimo" w:hAnsi="Arimo" w:cs="Arimo"/>
          <w:sz w:val="20"/>
          <w:szCs w:val="20"/>
          <w:lang w:val="en-GB"/>
        </w:rPr>
        <w:t xml:space="preserve">that dimethicone in the </w:t>
      </w:r>
      <w:r w:rsidR="004D6F84" w:rsidRPr="00A005C9">
        <w:rPr>
          <w:rFonts w:ascii="Arimo" w:hAnsi="Arimo" w:cs="Arimo"/>
          <w:sz w:val="20"/>
          <w:szCs w:val="20"/>
          <w:lang w:val="vi-VN"/>
        </w:rPr>
        <w:t>RMP</w:t>
      </w:r>
      <w:r w:rsidRPr="00A005C9">
        <w:rPr>
          <w:rFonts w:ascii="Arimo" w:hAnsi="Arimo" w:cs="Arimo"/>
          <w:sz w:val="20"/>
          <w:szCs w:val="20"/>
          <w:lang w:val="en-GB"/>
        </w:rPr>
        <w:t xml:space="preserve"> </w:t>
      </w:r>
      <w:r w:rsidRPr="00A005C9">
        <w:rPr>
          <w:rFonts w:ascii="Arimo" w:hAnsi="Arimo" w:cs="Arimo"/>
          <w:b/>
          <w:sz w:val="20"/>
          <w:szCs w:val="20"/>
          <w:lang w:val="en-GB"/>
        </w:rPr>
        <w:t>Concor</w:t>
      </w:r>
      <w:r w:rsidRPr="00A005C9">
        <w:rPr>
          <w:rFonts w:ascii="Arimo" w:hAnsi="Arimo" w:cs="Arimo"/>
          <w:b/>
          <w:sz w:val="20"/>
          <w:szCs w:val="20"/>
          <w:vertAlign w:val="superscript"/>
          <w:lang w:val="en-GB"/>
        </w:rPr>
        <w:t>®</w:t>
      </w:r>
      <w:r w:rsidRPr="00A005C9">
        <w:rPr>
          <w:rFonts w:ascii="Arimo" w:hAnsi="Arimo" w:cs="Arimo"/>
          <w:sz w:val="20"/>
          <w:szCs w:val="20"/>
          <w:lang w:val="en-GB"/>
        </w:rPr>
        <w:t xml:space="preserve"> formula is not considered to be an </w:t>
      </w:r>
      <w:r w:rsidR="00EA6504" w:rsidRPr="00A005C9">
        <w:rPr>
          <w:rFonts w:ascii="Arimo" w:hAnsi="Arimo" w:cs="Arimo"/>
          <w:sz w:val="20"/>
          <w:szCs w:val="20"/>
          <w:lang w:val="en-GB"/>
        </w:rPr>
        <w:t xml:space="preserve">ingredient affecting absorption. </w:t>
      </w:r>
    </w:p>
    <w:p w14:paraId="56C4EBF9" w14:textId="0DC9080B" w:rsidR="00507837" w:rsidRPr="00A005C9" w:rsidRDefault="00507837" w:rsidP="00484729">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This is also proven when several other generic products on the CZ market do not use </w:t>
      </w:r>
      <w:r w:rsidR="003845D4" w:rsidRPr="00A005C9">
        <w:rPr>
          <w:rFonts w:ascii="Arimo" w:hAnsi="Arimo" w:cs="Arimo"/>
          <w:sz w:val="20"/>
          <w:szCs w:val="20"/>
          <w:lang w:val="en-GB"/>
        </w:rPr>
        <w:t>d</w:t>
      </w:r>
      <w:r w:rsidRPr="00A005C9">
        <w:rPr>
          <w:rFonts w:ascii="Arimo" w:hAnsi="Arimo" w:cs="Arimo"/>
          <w:sz w:val="20"/>
          <w:szCs w:val="20"/>
          <w:lang w:val="en-GB"/>
        </w:rPr>
        <w:t>imethicone in their formulation. For example:</w:t>
      </w:r>
    </w:p>
    <w:tbl>
      <w:tblPr>
        <w:tblStyle w:val="LiBang"/>
        <w:tblW w:w="5000" w:type="pct"/>
        <w:tblLook w:val="04A0" w:firstRow="1" w:lastRow="0" w:firstColumn="1" w:lastColumn="0" w:noHBand="0" w:noVBand="1"/>
      </w:tblPr>
      <w:tblGrid>
        <w:gridCol w:w="3299"/>
        <w:gridCol w:w="3259"/>
        <w:gridCol w:w="3295"/>
      </w:tblGrid>
      <w:tr w:rsidR="00507837" w:rsidRPr="00A005C9" w14:paraId="173CEC27" w14:textId="77777777" w:rsidTr="00925119">
        <w:trPr>
          <w:tblHeader/>
        </w:trPr>
        <w:tc>
          <w:tcPr>
            <w:tcW w:w="1674" w:type="pct"/>
            <w:shd w:val="clear" w:color="auto" w:fill="A6A6A6" w:themeFill="background1" w:themeFillShade="A6"/>
            <w:vAlign w:val="center"/>
          </w:tcPr>
          <w:p w14:paraId="5B9D95E2" w14:textId="77777777" w:rsidR="00507837" w:rsidRPr="00A005C9" w:rsidRDefault="00507837" w:rsidP="00296036">
            <w:pPr>
              <w:tabs>
                <w:tab w:val="left" w:pos="1440"/>
              </w:tabs>
              <w:spacing w:before="60" w:line="276" w:lineRule="auto"/>
              <w:rPr>
                <w:rFonts w:ascii="Arimo" w:hAnsi="Arimo" w:cs="Arimo"/>
                <w:b/>
                <w:sz w:val="20"/>
                <w:szCs w:val="20"/>
                <w:lang w:val="en-GB"/>
              </w:rPr>
            </w:pPr>
            <w:r w:rsidRPr="00A005C9">
              <w:rPr>
                <w:rFonts w:ascii="Arimo" w:hAnsi="Arimo" w:cs="Arimo"/>
                <w:b/>
                <w:sz w:val="20"/>
                <w:szCs w:val="20"/>
                <w:lang w:val="en-GB"/>
              </w:rPr>
              <w:t>Products</w:t>
            </w:r>
          </w:p>
        </w:tc>
        <w:tc>
          <w:tcPr>
            <w:tcW w:w="1654" w:type="pct"/>
            <w:shd w:val="clear" w:color="auto" w:fill="A6A6A6" w:themeFill="background1" w:themeFillShade="A6"/>
            <w:vAlign w:val="center"/>
          </w:tcPr>
          <w:p w14:paraId="478BE48E" w14:textId="77777777" w:rsidR="00507837" w:rsidRPr="00A005C9" w:rsidRDefault="00507837" w:rsidP="00296036">
            <w:pPr>
              <w:tabs>
                <w:tab w:val="left" w:pos="1440"/>
              </w:tabs>
              <w:spacing w:before="60" w:line="276" w:lineRule="auto"/>
              <w:rPr>
                <w:rFonts w:ascii="Arimo" w:hAnsi="Arimo" w:cs="Arimo"/>
                <w:b/>
                <w:sz w:val="20"/>
                <w:szCs w:val="20"/>
                <w:lang w:val="en-GB"/>
              </w:rPr>
            </w:pPr>
            <w:r w:rsidRPr="00A005C9">
              <w:rPr>
                <w:rFonts w:ascii="Arimo" w:hAnsi="Arimo" w:cs="Arimo"/>
                <w:b/>
                <w:sz w:val="20"/>
                <w:szCs w:val="20"/>
                <w:lang w:val="en-GB"/>
              </w:rPr>
              <w:t>MA number in CZ market</w:t>
            </w:r>
          </w:p>
        </w:tc>
        <w:tc>
          <w:tcPr>
            <w:tcW w:w="1672" w:type="pct"/>
            <w:shd w:val="clear" w:color="auto" w:fill="A6A6A6" w:themeFill="background1" w:themeFillShade="A6"/>
            <w:vAlign w:val="center"/>
          </w:tcPr>
          <w:p w14:paraId="5CCBF32D" w14:textId="77777777" w:rsidR="00507837" w:rsidRPr="00A005C9" w:rsidRDefault="00507837" w:rsidP="00296036">
            <w:pPr>
              <w:tabs>
                <w:tab w:val="left" w:pos="1440"/>
              </w:tabs>
              <w:spacing w:before="60" w:line="276" w:lineRule="auto"/>
              <w:rPr>
                <w:rFonts w:ascii="Arimo" w:hAnsi="Arimo" w:cs="Arimo"/>
                <w:b/>
                <w:sz w:val="20"/>
                <w:szCs w:val="20"/>
                <w:lang w:val="en-GB"/>
              </w:rPr>
            </w:pPr>
            <w:r w:rsidRPr="00A005C9">
              <w:rPr>
                <w:rFonts w:ascii="Arimo" w:hAnsi="Arimo" w:cs="Arimo"/>
                <w:b/>
                <w:sz w:val="20"/>
                <w:szCs w:val="20"/>
                <w:lang w:val="en-GB"/>
              </w:rPr>
              <w:t>Film-coat components</w:t>
            </w:r>
          </w:p>
        </w:tc>
      </w:tr>
      <w:tr w:rsidR="00507837" w:rsidRPr="00A005C9" w14:paraId="3558188C" w14:textId="77777777" w:rsidTr="00CC2AF9">
        <w:tc>
          <w:tcPr>
            <w:tcW w:w="1674" w:type="pct"/>
            <w:vAlign w:val="center"/>
          </w:tcPr>
          <w:p w14:paraId="173C4FBD" w14:textId="77777777" w:rsidR="00507837" w:rsidRPr="00A005C9" w:rsidRDefault="00507837" w:rsidP="00296036">
            <w:pPr>
              <w:tabs>
                <w:tab w:val="left" w:pos="1440"/>
              </w:tabs>
              <w:spacing w:before="60" w:line="276" w:lineRule="auto"/>
              <w:rPr>
                <w:rFonts w:ascii="Arimo" w:hAnsi="Arimo" w:cs="Arimo"/>
                <w:sz w:val="20"/>
                <w:szCs w:val="20"/>
                <w:lang w:val="en-GB"/>
              </w:rPr>
            </w:pPr>
            <w:hyperlink r:id="rId30" w:tooltip="Detail of medicinal product  BISOPROLOL AUROVITAS, 2,5MG TBL FLM 56" w:history="1">
              <w:r w:rsidRPr="00A005C9">
                <w:rPr>
                  <w:rStyle w:val="Siuktni"/>
                  <w:rFonts w:ascii="Arimo" w:hAnsi="Arimo" w:cs="Arimo"/>
                  <w:color w:val="auto"/>
                  <w:sz w:val="20"/>
                  <w:szCs w:val="20"/>
                  <w:u w:val="none"/>
                  <w:lang w:val="en-GB"/>
                </w:rPr>
                <w:t>BISOPROLOL AUROVITAS</w:t>
              </w:r>
            </w:hyperlink>
          </w:p>
        </w:tc>
        <w:tc>
          <w:tcPr>
            <w:tcW w:w="1654" w:type="pct"/>
            <w:vAlign w:val="center"/>
          </w:tcPr>
          <w:p w14:paraId="7FCBC8A4" w14:textId="77777777" w:rsidR="00507837" w:rsidRPr="00A005C9" w:rsidRDefault="00507837" w:rsidP="00296036">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77/ 732/15-C</w:t>
            </w:r>
          </w:p>
        </w:tc>
        <w:tc>
          <w:tcPr>
            <w:tcW w:w="1672" w:type="pct"/>
            <w:vAlign w:val="center"/>
          </w:tcPr>
          <w:p w14:paraId="47DD4A9E" w14:textId="77777777" w:rsidR="00507837" w:rsidRPr="00A005C9" w:rsidRDefault="00507837" w:rsidP="00296036">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Hypromellose 2910/6 (E464)</w:t>
            </w:r>
          </w:p>
          <w:p w14:paraId="0F845FCD" w14:textId="77777777" w:rsidR="00507837" w:rsidRPr="00A005C9" w:rsidRDefault="00507837" w:rsidP="00296036">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Titanium dioxide (E171)</w:t>
            </w:r>
          </w:p>
          <w:p w14:paraId="645BEB20" w14:textId="77777777" w:rsidR="00507837" w:rsidRPr="00A005C9" w:rsidRDefault="00507837" w:rsidP="00296036">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Macrogol 400</w:t>
            </w:r>
          </w:p>
        </w:tc>
      </w:tr>
      <w:tr w:rsidR="00507837" w:rsidRPr="00A005C9" w14:paraId="6E0F8619" w14:textId="77777777" w:rsidTr="00CC2AF9">
        <w:tc>
          <w:tcPr>
            <w:tcW w:w="1674" w:type="pct"/>
            <w:vAlign w:val="center"/>
          </w:tcPr>
          <w:p w14:paraId="0FB2783F" w14:textId="77777777" w:rsidR="00507837" w:rsidRPr="00A005C9" w:rsidRDefault="00507837" w:rsidP="00296036">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BISOPROLOL MEDREG</w:t>
            </w:r>
          </w:p>
        </w:tc>
        <w:tc>
          <w:tcPr>
            <w:tcW w:w="1654" w:type="pct"/>
            <w:vAlign w:val="center"/>
          </w:tcPr>
          <w:p w14:paraId="4CBBC401" w14:textId="77777777" w:rsidR="00507837" w:rsidRPr="00A005C9" w:rsidRDefault="00507837" w:rsidP="00296036">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77/ 001/22-C</w:t>
            </w:r>
          </w:p>
          <w:p w14:paraId="5A5B4044" w14:textId="77777777" w:rsidR="00507837" w:rsidRPr="00A005C9" w:rsidRDefault="00507837" w:rsidP="00296036">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77/ 002/22-C</w:t>
            </w:r>
          </w:p>
        </w:tc>
        <w:tc>
          <w:tcPr>
            <w:tcW w:w="1672" w:type="pct"/>
            <w:vAlign w:val="center"/>
          </w:tcPr>
          <w:p w14:paraId="79BD4BBD" w14:textId="77777777" w:rsidR="00507837" w:rsidRPr="00A005C9" w:rsidRDefault="00507837" w:rsidP="00296036">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NA (Tablet)</w:t>
            </w:r>
          </w:p>
        </w:tc>
      </w:tr>
      <w:tr w:rsidR="00507837" w:rsidRPr="00A005C9" w14:paraId="4BD8CA4F" w14:textId="77777777" w:rsidTr="00CC2AF9">
        <w:tc>
          <w:tcPr>
            <w:tcW w:w="1674" w:type="pct"/>
            <w:vAlign w:val="center"/>
          </w:tcPr>
          <w:p w14:paraId="64985142" w14:textId="77777777" w:rsidR="00507837" w:rsidRPr="00A005C9" w:rsidRDefault="00507837" w:rsidP="00296036">
            <w:pPr>
              <w:tabs>
                <w:tab w:val="left" w:pos="1440"/>
              </w:tabs>
              <w:spacing w:before="60" w:line="276" w:lineRule="auto"/>
              <w:rPr>
                <w:rFonts w:ascii="Arimo" w:hAnsi="Arimo" w:cs="Arimo"/>
                <w:sz w:val="20"/>
                <w:szCs w:val="20"/>
                <w:lang w:val="en-GB"/>
              </w:rPr>
            </w:pPr>
            <w:hyperlink r:id="rId31" w:tooltip="Detail of medicinal product  BISOPROLOL MYLAN, 2,5MG TBL FLM 56" w:history="1">
              <w:r w:rsidRPr="00A005C9">
                <w:rPr>
                  <w:rStyle w:val="Siuktni"/>
                  <w:rFonts w:ascii="Arimo" w:hAnsi="Arimo" w:cs="Arimo"/>
                  <w:color w:val="auto"/>
                  <w:sz w:val="20"/>
                  <w:szCs w:val="20"/>
                  <w:u w:val="none"/>
                  <w:lang w:val="en-GB"/>
                </w:rPr>
                <w:t>BISOPROLOL MYLAN</w:t>
              </w:r>
            </w:hyperlink>
          </w:p>
        </w:tc>
        <w:tc>
          <w:tcPr>
            <w:tcW w:w="1654" w:type="pct"/>
            <w:vAlign w:val="center"/>
          </w:tcPr>
          <w:p w14:paraId="42724BA2" w14:textId="77777777" w:rsidR="00507837" w:rsidRPr="00A005C9" w:rsidRDefault="00507837" w:rsidP="00296036">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77/ 915/10-C</w:t>
            </w:r>
          </w:p>
          <w:p w14:paraId="35CC6CF4" w14:textId="77777777" w:rsidR="00507837" w:rsidRPr="00A005C9" w:rsidRDefault="00507837" w:rsidP="00296036">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77/ 916/10-C</w:t>
            </w:r>
          </w:p>
        </w:tc>
        <w:tc>
          <w:tcPr>
            <w:tcW w:w="1672" w:type="pct"/>
            <w:vAlign w:val="center"/>
          </w:tcPr>
          <w:p w14:paraId="7E7CA414" w14:textId="77777777" w:rsidR="00507837" w:rsidRPr="00A005C9" w:rsidRDefault="00507837" w:rsidP="00296036">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Titanium dioxide (E171)</w:t>
            </w:r>
          </w:p>
          <w:p w14:paraId="0EAF927F" w14:textId="77777777" w:rsidR="00507837" w:rsidRPr="00A005C9" w:rsidRDefault="00507837" w:rsidP="00296036">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Polydextrose (E1200)</w:t>
            </w:r>
          </w:p>
          <w:p w14:paraId="0093D5F3" w14:textId="77777777" w:rsidR="00507837" w:rsidRPr="00A005C9" w:rsidRDefault="00507837" w:rsidP="00296036">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Hypromellose (E464)</w:t>
            </w:r>
          </w:p>
          <w:p w14:paraId="42838D84" w14:textId="77777777" w:rsidR="00507837" w:rsidRPr="00A005C9" w:rsidRDefault="00507837" w:rsidP="00296036">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Macrogol</w:t>
            </w:r>
          </w:p>
        </w:tc>
      </w:tr>
    </w:tbl>
    <w:p w14:paraId="2E983AFF" w14:textId="16AE2858" w:rsidR="00EA6504" w:rsidRPr="00A005C9" w:rsidRDefault="00EA6504" w:rsidP="00484729">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In conclusion, the removal of dimethicone is not considered to be a very critical change.</w:t>
      </w:r>
    </w:p>
    <w:p w14:paraId="44CC2AB5" w14:textId="77777777" w:rsidR="00484729" w:rsidRPr="00A005C9" w:rsidRDefault="00484729" w:rsidP="00A61C4D">
      <w:pPr>
        <w:tabs>
          <w:tab w:val="left" w:pos="1440"/>
        </w:tabs>
        <w:spacing w:before="60" w:after="0" w:line="360" w:lineRule="auto"/>
        <w:jc w:val="both"/>
        <w:rPr>
          <w:rFonts w:ascii="Arimo" w:hAnsi="Arimo" w:cs="Arimo"/>
          <w:sz w:val="20"/>
          <w:szCs w:val="20"/>
          <w:lang w:val="en-GB"/>
        </w:rPr>
      </w:pPr>
    </w:p>
    <w:p w14:paraId="2E743115" w14:textId="1827878D" w:rsidR="00A901F4" w:rsidRPr="00A005C9" w:rsidRDefault="00A901F4" w:rsidP="00A61C4D">
      <w:pPr>
        <w:tabs>
          <w:tab w:val="left" w:pos="1440"/>
        </w:tabs>
        <w:spacing w:before="60" w:after="0" w:line="360" w:lineRule="auto"/>
        <w:jc w:val="both"/>
        <w:rPr>
          <w:rFonts w:ascii="Arimo" w:hAnsi="Arimo" w:cs="Arimo"/>
          <w:b/>
          <w:sz w:val="20"/>
          <w:szCs w:val="20"/>
          <w:lang w:val="vi-VN"/>
        </w:rPr>
      </w:pPr>
      <w:proofErr w:type="spellStart"/>
      <w:r w:rsidRPr="00A005C9">
        <w:rPr>
          <w:rFonts w:ascii="Arimo" w:hAnsi="Arimo" w:cs="Arimo"/>
          <w:b/>
          <w:sz w:val="20"/>
          <w:szCs w:val="20"/>
          <w:lang w:val="vi-VN"/>
        </w:rPr>
        <w:t>Summary</w:t>
      </w:r>
      <w:proofErr w:type="spellEnd"/>
      <w:r w:rsidRPr="00A005C9">
        <w:rPr>
          <w:rFonts w:ascii="Arimo" w:hAnsi="Arimo" w:cs="Arimo"/>
          <w:b/>
          <w:sz w:val="20"/>
          <w:szCs w:val="20"/>
          <w:lang w:val="vi-VN"/>
        </w:rPr>
        <w:t xml:space="preserve"> </w:t>
      </w:r>
      <w:proofErr w:type="spellStart"/>
      <w:r w:rsidRPr="00A005C9">
        <w:rPr>
          <w:rFonts w:ascii="Arimo" w:hAnsi="Arimo" w:cs="Arimo"/>
          <w:b/>
          <w:sz w:val="20"/>
          <w:szCs w:val="20"/>
          <w:lang w:val="vi-VN"/>
        </w:rPr>
        <w:t>of</w:t>
      </w:r>
      <w:proofErr w:type="spellEnd"/>
      <w:r w:rsidRPr="00A005C9">
        <w:rPr>
          <w:rFonts w:ascii="Arimo" w:hAnsi="Arimo" w:cs="Arimo"/>
          <w:b/>
          <w:sz w:val="20"/>
          <w:szCs w:val="20"/>
          <w:lang w:val="vi-VN"/>
        </w:rPr>
        <w:t xml:space="preserve"> </w:t>
      </w:r>
      <w:proofErr w:type="spellStart"/>
      <w:r w:rsidRPr="00A005C9">
        <w:rPr>
          <w:rFonts w:ascii="Arimo" w:hAnsi="Arimo" w:cs="Arimo"/>
          <w:b/>
          <w:sz w:val="20"/>
          <w:szCs w:val="20"/>
          <w:lang w:val="vi-VN"/>
        </w:rPr>
        <w:t>Formulation</w:t>
      </w:r>
      <w:proofErr w:type="spellEnd"/>
      <w:r w:rsidRPr="00A005C9">
        <w:rPr>
          <w:rFonts w:ascii="Arimo" w:hAnsi="Arimo" w:cs="Arimo"/>
          <w:b/>
          <w:sz w:val="20"/>
          <w:szCs w:val="20"/>
          <w:lang w:val="vi-VN"/>
        </w:rPr>
        <w:t xml:space="preserve"> </w:t>
      </w:r>
      <w:proofErr w:type="spellStart"/>
      <w:r w:rsidRPr="00A005C9">
        <w:rPr>
          <w:rFonts w:ascii="Arimo" w:hAnsi="Arimo" w:cs="Arimo"/>
          <w:b/>
          <w:sz w:val="20"/>
          <w:szCs w:val="20"/>
          <w:lang w:val="vi-VN"/>
        </w:rPr>
        <w:t>Develoment</w:t>
      </w:r>
      <w:proofErr w:type="spellEnd"/>
      <w:r w:rsidRPr="00A005C9">
        <w:rPr>
          <w:rFonts w:ascii="Arimo" w:hAnsi="Arimo" w:cs="Arimo"/>
          <w:b/>
          <w:sz w:val="20"/>
          <w:szCs w:val="20"/>
          <w:lang w:val="vi-VN"/>
        </w:rPr>
        <w:t xml:space="preserve"> </w:t>
      </w:r>
      <w:proofErr w:type="spellStart"/>
      <w:r w:rsidRPr="00A005C9">
        <w:rPr>
          <w:rFonts w:ascii="Arimo" w:hAnsi="Arimo" w:cs="Arimo"/>
          <w:b/>
          <w:sz w:val="20"/>
          <w:szCs w:val="20"/>
          <w:lang w:val="vi-VN"/>
        </w:rPr>
        <w:t>Study</w:t>
      </w:r>
      <w:proofErr w:type="spellEnd"/>
    </w:p>
    <w:p w14:paraId="1C9A538C" w14:textId="4BDD06CD" w:rsidR="00F53159" w:rsidRPr="00A005C9" w:rsidRDefault="0089132F" w:rsidP="00A61C4D">
      <w:pPr>
        <w:tabs>
          <w:tab w:val="left" w:pos="1440"/>
        </w:tabs>
        <w:spacing w:before="60" w:after="0" w:line="360" w:lineRule="auto"/>
        <w:jc w:val="both"/>
        <w:rPr>
          <w:rFonts w:ascii="Arimo" w:hAnsi="Arimo" w:cs="Arimo"/>
          <w:sz w:val="20"/>
          <w:szCs w:val="20"/>
        </w:rPr>
      </w:pPr>
      <w:r w:rsidRPr="00A005C9">
        <w:rPr>
          <w:rFonts w:ascii="Arimo" w:hAnsi="Arimo" w:cs="Arimo"/>
          <w:sz w:val="20"/>
          <w:szCs w:val="20"/>
          <w:lang w:val="en-GB"/>
        </w:rPr>
        <w:t xml:space="preserve">The </w:t>
      </w:r>
      <w:proofErr w:type="spellStart"/>
      <w:r w:rsidRPr="00A005C9">
        <w:rPr>
          <w:rFonts w:ascii="Arimo" w:hAnsi="Arimo" w:cs="Arimo"/>
          <w:sz w:val="20"/>
          <w:szCs w:val="20"/>
          <w:lang w:val="vi-VN"/>
        </w:rPr>
        <w:t>quantities</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of</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used</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excipients</w:t>
      </w:r>
      <w:proofErr w:type="spellEnd"/>
      <w:r w:rsidRPr="00A005C9">
        <w:rPr>
          <w:rFonts w:ascii="Arimo" w:hAnsi="Arimo" w:cs="Arimo"/>
          <w:sz w:val="20"/>
          <w:szCs w:val="20"/>
          <w:lang w:val="vi-VN"/>
        </w:rPr>
        <w:t xml:space="preserve"> </w:t>
      </w:r>
      <w:r w:rsidRPr="00A005C9">
        <w:rPr>
          <w:rFonts w:ascii="Arimo" w:hAnsi="Arimo" w:cs="Arimo"/>
          <w:sz w:val="20"/>
          <w:szCs w:val="20"/>
        </w:rPr>
        <w:t>w</w:t>
      </w:r>
      <w:proofErr w:type="spellStart"/>
      <w:r w:rsidRPr="00A005C9">
        <w:rPr>
          <w:rFonts w:ascii="Arimo" w:hAnsi="Arimo" w:cs="Arimo"/>
          <w:sz w:val="20"/>
          <w:szCs w:val="20"/>
          <w:lang w:val="vi-VN"/>
        </w:rPr>
        <w:t>ere</w:t>
      </w:r>
      <w:proofErr w:type="spellEnd"/>
      <w:r w:rsidRPr="00A005C9">
        <w:rPr>
          <w:rFonts w:ascii="Arimo" w:hAnsi="Arimo" w:cs="Arimo"/>
          <w:sz w:val="20"/>
          <w:szCs w:val="20"/>
          <w:lang w:val="en-GB"/>
        </w:rPr>
        <w:t xml:space="preserve"> </w:t>
      </w:r>
      <w:r w:rsidRPr="00A005C9">
        <w:rPr>
          <w:rFonts w:ascii="Arimo" w:hAnsi="Arimo" w:cs="Arimo"/>
          <w:sz w:val="20"/>
          <w:szCs w:val="20"/>
        </w:rPr>
        <w:t>developed</w:t>
      </w:r>
      <w:r w:rsidRPr="00A005C9">
        <w:rPr>
          <w:rFonts w:ascii="Arimo" w:hAnsi="Arimo" w:cs="Arimo"/>
          <w:sz w:val="20"/>
          <w:szCs w:val="20"/>
          <w:lang w:val="vi-VN"/>
        </w:rPr>
        <w:t xml:space="preserve"> </w:t>
      </w:r>
      <w:proofErr w:type="spellStart"/>
      <w:r w:rsidRPr="00A005C9">
        <w:rPr>
          <w:rFonts w:ascii="Arimo" w:hAnsi="Arimo" w:cs="Arimo"/>
          <w:sz w:val="20"/>
          <w:szCs w:val="20"/>
          <w:lang w:val="vi-VN"/>
        </w:rPr>
        <w:t>based</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on</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experiences</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on</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previous</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similar</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products</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and</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experimental</w:t>
      </w:r>
      <w:proofErr w:type="spellEnd"/>
      <w:r w:rsidRPr="00A005C9">
        <w:rPr>
          <w:rFonts w:ascii="Arimo" w:hAnsi="Arimo" w:cs="Arimo"/>
          <w:sz w:val="20"/>
          <w:szCs w:val="20"/>
          <w:lang w:val="vi-VN"/>
        </w:rPr>
        <w:t xml:space="preserve"> </w:t>
      </w:r>
      <w:r w:rsidRPr="00A005C9">
        <w:rPr>
          <w:rFonts w:ascii="Arimo" w:hAnsi="Arimo" w:cs="Arimo"/>
          <w:sz w:val="20"/>
          <w:szCs w:val="20"/>
        </w:rPr>
        <w:t>investigations</w:t>
      </w:r>
      <w:r w:rsidRPr="00A005C9">
        <w:rPr>
          <w:rFonts w:ascii="Arimo" w:hAnsi="Arimo" w:cs="Arimo"/>
          <w:sz w:val="20"/>
          <w:szCs w:val="20"/>
          <w:lang w:val="vi-VN"/>
        </w:rPr>
        <w:t xml:space="preserve">, </w:t>
      </w:r>
      <w:proofErr w:type="spellStart"/>
      <w:r w:rsidRPr="00A005C9">
        <w:rPr>
          <w:rFonts w:ascii="Arimo" w:hAnsi="Arimo" w:cs="Arimo"/>
          <w:sz w:val="20"/>
          <w:szCs w:val="20"/>
          <w:lang w:val="vi-VN"/>
        </w:rPr>
        <w:t>with</w:t>
      </w:r>
      <w:proofErr w:type="spellEnd"/>
      <w:r w:rsidRPr="00A005C9">
        <w:rPr>
          <w:rFonts w:ascii="Arimo" w:hAnsi="Arimo" w:cs="Arimo"/>
          <w:sz w:val="20"/>
          <w:szCs w:val="20"/>
          <w:lang w:val="vi-VN"/>
        </w:rPr>
        <w:t xml:space="preserve"> the </w:t>
      </w:r>
      <w:proofErr w:type="spellStart"/>
      <w:r w:rsidRPr="00A005C9">
        <w:rPr>
          <w:rFonts w:ascii="Arimo" w:hAnsi="Arimo" w:cs="Arimo"/>
          <w:sz w:val="20"/>
          <w:szCs w:val="20"/>
          <w:lang w:val="vi-VN"/>
        </w:rPr>
        <w:t>reference</w:t>
      </w:r>
      <w:proofErr w:type="spellEnd"/>
      <w:r w:rsidRPr="00A005C9">
        <w:rPr>
          <w:rFonts w:ascii="Arimo" w:hAnsi="Arimo" w:cs="Arimo"/>
          <w:sz w:val="20"/>
          <w:szCs w:val="20"/>
          <w:lang w:val="vi-VN"/>
        </w:rPr>
        <w:t xml:space="preserve"> to the </w:t>
      </w:r>
      <w:proofErr w:type="spellStart"/>
      <w:r w:rsidRPr="00A005C9">
        <w:rPr>
          <w:rFonts w:ascii="Arimo" w:hAnsi="Arimo" w:cs="Arimo"/>
          <w:sz w:val="20"/>
          <w:szCs w:val="20"/>
          <w:lang w:val="vi-VN"/>
        </w:rPr>
        <w:t>data</w:t>
      </w:r>
      <w:proofErr w:type="spellEnd"/>
      <w:r w:rsidR="00F53159" w:rsidRPr="00A005C9">
        <w:rPr>
          <w:rFonts w:ascii="Arimo" w:hAnsi="Arimo" w:cs="Arimo"/>
          <w:sz w:val="20"/>
          <w:szCs w:val="20"/>
        </w:rPr>
        <w:t xml:space="preserve"> of </w:t>
      </w:r>
      <w:r w:rsidR="00F53159" w:rsidRPr="00A005C9">
        <w:rPr>
          <w:rFonts w:ascii="Arimo" w:hAnsi="Arimo" w:cs="Arimo"/>
          <w:b/>
          <w:sz w:val="20"/>
          <w:szCs w:val="20"/>
          <w:lang w:val="en-GB"/>
        </w:rPr>
        <w:t>Concor</w:t>
      </w:r>
      <w:r w:rsidR="00F53159" w:rsidRPr="00A005C9">
        <w:rPr>
          <w:rFonts w:ascii="Arimo" w:hAnsi="Arimo" w:cs="Arimo"/>
          <w:b/>
          <w:sz w:val="20"/>
          <w:szCs w:val="20"/>
          <w:vertAlign w:val="superscript"/>
          <w:lang w:val="en-GB"/>
        </w:rPr>
        <w:t>®</w:t>
      </w:r>
      <w:r w:rsidR="003845D4" w:rsidRPr="00A005C9">
        <w:rPr>
          <w:rFonts w:ascii="Arimo" w:hAnsi="Arimo" w:cs="Arimo"/>
          <w:sz w:val="20"/>
          <w:szCs w:val="20"/>
        </w:rPr>
        <w:t xml:space="preserve"> </w:t>
      </w:r>
      <w:proofErr w:type="spellStart"/>
      <w:r w:rsidRPr="00A005C9">
        <w:rPr>
          <w:rFonts w:ascii="Arimo" w:hAnsi="Arimo" w:cs="Arimo"/>
          <w:sz w:val="20"/>
          <w:szCs w:val="20"/>
          <w:lang w:val="vi-VN"/>
        </w:rPr>
        <w:t>published</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on</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Vidal</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Russia</w:t>
      </w:r>
      <w:proofErr w:type="spellEnd"/>
      <w:r w:rsidR="002D636F" w:rsidRPr="00A005C9">
        <w:rPr>
          <w:rFonts w:ascii="Arimo" w:hAnsi="Arimo" w:cs="Arimo"/>
          <w:sz w:val="20"/>
          <w:szCs w:val="20"/>
        </w:rPr>
        <w:t xml:space="preserve">, which has the same qualitative composition as the RMP sourced from CZ. </w:t>
      </w:r>
    </w:p>
    <w:p w14:paraId="19AD2E5E" w14:textId="6D46FE7B" w:rsidR="0089132F" w:rsidRPr="00A005C9" w:rsidRDefault="0089132F" w:rsidP="00A61C4D">
      <w:pPr>
        <w:tabs>
          <w:tab w:val="left" w:pos="1440"/>
        </w:tabs>
        <w:spacing w:before="60" w:after="0" w:line="360" w:lineRule="auto"/>
        <w:jc w:val="both"/>
        <w:rPr>
          <w:rFonts w:ascii="Arimo" w:hAnsi="Arimo" w:cs="Arimo"/>
          <w:spacing w:val="-2"/>
          <w:sz w:val="20"/>
          <w:szCs w:val="20"/>
        </w:rPr>
      </w:pPr>
      <w:r w:rsidRPr="00A005C9">
        <w:rPr>
          <w:rFonts w:ascii="Arimo" w:hAnsi="Arimo" w:cs="Arimo"/>
          <w:spacing w:val="-2"/>
          <w:sz w:val="20"/>
          <w:szCs w:val="20"/>
          <w:lang w:val="vi-VN"/>
        </w:rPr>
        <w:t xml:space="preserve">The </w:t>
      </w:r>
      <w:proofErr w:type="spellStart"/>
      <w:r w:rsidRPr="00A005C9">
        <w:rPr>
          <w:rFonts w:ascii="Arimo" w:hAnsi="Arimo" w:cs="Arimo"/>
          <w:spacing w:val="-2"/>
          <w:sz w:val="20"/>
          <w:szCs w:val="20"/>
          <w:lang w:val="vi-VN"/>
        </w:rPr>
        <w:t>physico-chemical</w:t>
      </w:r>
      <w:proofErr w:type="spellEnd"/>
      <w:r w:rsidRPr="00A005C9">
        <w:rPr>
          <w:rFonts w:ascii="Arimo" w:hAnsi="Arimo" w:cs="Arimo"/>
          <w:spacing w:val="-2"/>
          <w:sz w:val="20"/>
          <w:szCs w:val="20"/>
          <w:lang w:val="vi-VN"/>
        </w:rPr>
        <w:t xml:space="preserve"> </w:t>
      </w:r>
      <w:proofErr w:type="spellStart"/>
      <w:r w:rsidRPr="00A005C9">
        <w:rPr>
          <w:rFonts w:ascii="Arimo" w:hAnsi="Arimo" w:cs="Arimo"/>
          <w:spacing w:val="-2"/>
          <w:sz w:val="20"/>
          <w:szCs w:val="20"/>
          <w:lang w:val="vi-VN"/>
        </w:rPr>
        <w:t>characteristics</w:t>
      </w:r>
      <w:proofErr w:type="spellEnd"/>
      <w:r w:rsidRPr="00A005C9">
        <w:rPr>
          <w:rFonts w:ascii="Arimo" w:hAnsi="Arimo" w:cs="Arimo"/>
          <w:spacing w:val="-2"/>
          <w:sz w:val="20"/>
          <w:szCs w:val="20"/>
          <w:lang w:val="vi-VN"/>
        </w:rPr>
        <w:t xml:space="preserve"> </w:t>
      </w:r>
      <w:proofErr w:type="spellStart"/>
      <w:r w:rsidRPr="00A005C9">
        <w:rPr>
          <w:rFonts w:ascii="Arimo" w:hAnsi="Arimo" w:cs="Arimo"/>
          <w:spacing w:val="-2"/>
          <w:sz w:val="20"/>
          <w:szCs w:val="20"/>
          <w:lang w:val="vi-VN"/>
        </w:rPr>
        <w:t>and</w:t>
      </w:r>
      <w:proofErr w:type="spellEnd"/>
      <w:r w:rsidRPr="00A005C9">
        <w:rPr>
          <w:rFonts w:ascii="Arimo" w:hAnsi="Arimo" w:cs="Arimo"/>
          <w:spacing w:val="-2"/>
          <w:sz w:val="20"/>
          <w:szCs w:val="20"/>
          <w:lang w:val="vi-VN"/>
        </w:rPr>
        <w:t xml:space="preserve"> </w:t>
      </w:r>
      <w:proofErr w:type="spellStart"/>
      <w:r w:rsidRPr="00A005C9">
        <w:rPr>
          <w:rFonts w:ascii="Arimo" w:hAnsi="Arimo" w:cs="Arimo"/>
          <w:spacing w:val="-2"/>
          <w:sz w:val="20"/>
          <w:szCs w:val="20"/>
          <w:lang w:val="vi-VN"/>
        </w:rPr>
        <w:t>dissolution</w:t>
      </w:r>
      <w:proofErr w:type="spellEnd"/>
      <w:r w:rsidRPr="00A005C9">
        <w:rPr>
          <w:rFonts w:ascii="Arimo" w:hAnsi="Arimo" w:cs="Arimo"/>
          <w:spacing w:val="-2"/>
          <w:sz w:val="20"/>
          <w:szCs w:val="20"/>
          <w:lang w:val="vi-VN"/>
        </w:rPr>
        <w:t xml:space="preserve"> </w:t>
      </w:r>
      <w:proofErr w:type="spellStart"/>
      <w:r w:rsidRPr="00A005C9">
        <w:rPr>
          <w:rFonts w:ascii="Arimo" w:hAnsi="Arimo" w:cs="Arimo"/>
          <w:spacing w:val="-2"/>
          <w:sz w:val="20"/>
          <w:szCs w:val="20"/>
          <w:lang w:val="vi-VN"/>
        </w:rPr>
        <w:t>profiles</w:t>
      </w:r>
      <w:proofErr w:type="spellEnd"/>
      <w:r w:rsidRPr="00A005C9">
        <w:rPr>
          <w:rFonts w:ascii="Arimo" w:hAnsi="Arimo" w:cs="Arimo"/>
          <w:spacing w:val="-2"/>
          <w:sz w:val="20"/>
          <w:szCs w:val="20"/>
          <w:lang w:val="vi-VN"/>
        </w:rPr>
        <w:t xml:space="preserve"> </w:t>
      </w:r>
      <w:proofErr w:type="spellStart"/>
      <w:r w:rsidRPr="00A005C9">
        <w:rPr>
          <w:rFonts w:ascii="Arimo" w:hAnsi="Arimo" w:cs="Arimo"/>
          <w:spacing w:val="-2"/>
          <w:sz w:val="20"/>
          <w:szCs w:val="20"/>
          <w:lang w:val="vi-VN"/>
        </w:rPr>
        <w:t>of</w:t>
      </w:r>
      <w:proofErr w:type="spellEnd"/>
      <w:r w:rsidRPr="00A005C9">
        <w:rPr>
          <w:rFonts w:ascii="Arimo" w:hAnsi="Arimo" w:cs="Arimo"/>
          <w:spacing w:val="-2"/>
          <w:sz w:val="20"/>
          <w:szCs w:val="20"/>
          <w:lang w:val="vi-VN"/>
        </w:rPr>
        <w:t xml:space="preserve"> the </w:t>
      </w:r>
      <w:proofErr w:type="spellStart"/>
      <w:r w:rsidRPr="00A005C9">
        <w:rPr>
          <w:rFonts w:ascii="Arimo" w:hAnsi="Arimo" w:cs="Arimo"/>
          <w:spacing w:val="-2"/>
          <w:sz w:val="20"/>
          <w:szCs w:val="20"/>
          <w:lang w:val="vi-VN"/>
        </w:rPr>
        <w:t>final</w:t>
      </w:r>
      <w:proofErr w:type="spellEnd"/>
      <w:r w:rsidRPr="00A005C9">
        <w:rPr>
          <w:rFonts w:ascii="Arimo" w:hAnsi="Arimo" w:cs="Arimo"/>
          <w:spacing w:val="-2"/>
          <w:sz w:val="20"/>
          <w:szCs w:val="20"/>
          <w:lang w:val="vi-VN"/>
        </w:rPr>
        <w:t xml:space="preserve"> </w:t>
      </w:r>
      <w:proofErr w:type="spellStart"/>
      <w:r w:rsidRPr="00A005C9">
        <w:rPr>
          <w:rFonts w:ascii="Arimo" w:hAnsi="Arimo" w:cs="Arimo"/>
          <w:spacing w:val="-2"/>
          <w:sz w:val="20"/>
          <w:szCs w:val="20"/>
          <w:lang w:val="vi-VN"/>
        </w:rPr>
        <w:t>formulation</w:t>
      </w:r>
      <w:proofErr w:type="spellEnd"/>
      <w:r w:rsidRPr="00A005C9">
        <w:rPr>
          <w:rFonts w:ascii="Arimo" w:hAnsi="Arimo" w:cs="Arimo"/>
          <w:spacing w:val="-2"/>
          <w:sz w:val="20"/>
          <w:szCs w:val="20"/>
          <w:lang w:val="vi-VN"/>
        </w:rPr>
        <w:t xml:space="preserve"> </w:t>
      </w:r>
      <w:r w:rsidRPr="00A005C9">
        <w:rPr>
          <w:rFonts w:ascii="Arimo" w:hAnsi="Arimo" w:cs="Arimo"/>
          <w:spacing w:val="-2"/>
          <w:sz w:val="20"/>
          <w:szCs w:val="20"/>
        </w:rPr>
        <w:t>would</w:t>
      </w:r>
      <w:r w:rsidRPr="00A005C9">
        <w:rPr>
          <w:rFonts w:ascii="Arimo" w:hAnsi="Arimo" w:cs="Arimo"/>
          <w:spacing w:val="-2"/>
          <w:sz w:val="20"/>
          <w:szCs w:val="20"/>
          <w:lang w:val="vi-VN"/>
        </w:rPr>
        <w:t xml:space="preserve"> be </w:t>
      </w:r>
      <w:proofErr w:type="spellStart"/>
      <w:r w:rsidRPr="00A005C9">
        <w:rPr>
          <w:rFonts w:ascii="Arimo" w:hAnsi="Arimo" w:cs="Arimo"/>
          <w:spacing w:val="-2"/>
          <w:sz w:val="20"/>
          <w:szCs w:val="20"/>
          <w:lang w:val="vi-VN"/>
        </w:rPr>
        <w:t>analysed</w:t>
      </w:r>
      <w:proofErr w:type="spellEnd"/>
      <w:r w:rsidRPr="00A005C9">
        <w:rPr>
          <w:rFonts w:ascii="Arimo" w:hAnsi="Arimo" w:cs="Arimo"/>
          <w:spacing w:val="-2"/>
          <w:sz w:val="20"/>
          <w:szCs w:val="20"/>
          <w:lang w:val="vi-VN"/>
        </w:rPr>
        <w:t xml:space="preserve"> </w:t>
      </w:r>
      <w:proofErr w:type="spellStart"/>
      <w:r w:rsidRPr="00A005C9">
        <w:rPr>
          <w:rFonts w:ascii="Arimo" w:hAnsi="Arimo" w:cs="Arimo"/>
          <w:spacing w:val="-2"/>
          <w:sz w:val="20"/>
          <w:szCs w:val="20"/>
          <w:lang w:val="vi-VN"/>
        </w:rPr>
        <w:t>and</w:t>
      </w:r>
      <w:proofErr w:type="spellEnd"/>
      <w:r w:rsidRPr="00A005C9">
        <w:rPr>
          <w:rFonts w:ascii="Arimo" w:hAnsi="Arimo" w:cs="Arimo"/>
          <w:spacing w:val="-2"/>
          <w:sz w:val="20"/>
          <w:szCs w:val="20"/>
          <w:lang w:val="vi-VN"/>
        </w:rPr>
        <w:t xml:space="preserve"> </w:t>
      </w:r>
      <w:proofErr w:type="spellStart"/>
      <w:r w:rsidRPr="00A005C9">
        <w:rPr>
          <w:rFonts w:ascii="Arimo" w:hAnsi="Arimo" w:cs="Arimo"/>
          <w:spacing w:val="-2"/>
          <w:sz w:val="20"/>
          <w:szCs w:val="20"/>
          <w:lang w:val="vi-VN"/>
        </w:rPr>
        <w:t>compared</w:t>
      </w:r>
      <w:proofErr w:type="spellEnd"/>
      <w:r w:rsidRPr="00A005C9">
        <w:rPr>
          <w:rFonts w:ascii="Arimo" w:hAnsi="Arimo" w:cs="Arimo"/>
          <w:spacing w:val="-2"/>
          <w:sz w:val="20"/>
          <w:szCs w:val="20"/>
          <w:lang w:val="vi-VN"/>
        </w:rPr>
        <w:t xml:space="preserve"> </w:t>
      </w:r>
      <w:proofErr w:type="spellStart"/>
      <w:r w:rsidRPr="00A005C9">
        <w:rPr>
          <w:rFonts w:ascii="Arimo" w:hAnsi="Arimo" w:cs="Arimo"/>
          <w:spacing w:val="-2"/>
          <w:sz w:val="20"/>
          <w:szCs w:val="20"/>
          <w:lang w:val="vi-VN"/>
        </w:rPr>
        <w:t>with</w:t>
      </w:r>
      <w:proofErr w:type="spellEnd"/>
      <w:r w:rsidRPr="00A005C9">
        <w:rPr>
          <w:rFonts w:ascii="Arimo" w:hAnsi="Arimo" w:cs="Arimo"/>
          <w:spacing w:val="-2"/>
          <w:sz w:val="20"/>
          <w:szCs w:val="20"/>
          <w:lang w:val="vi-VN"/>
        </w:rPr>
        <w:t xml:space="preserve"> </w:t>
      </w:r>
      <w:proofErr w:type="spellStart"/>
      <w:r w:rsidRPr="00A005C9">
        <w:rPr>
          <w:rFonts w:ascii="Arimo" w:hAnsi="Arimo" w:cs="Arimo"/>
          <w:spacing w:val="-2"/>
          <w:sz w:val="20"/>
          <w:szCs w:val="20"/>
          <w:lang w:val="vi-VN"/>
        </w:rPr>
        <w:t>that</w:t>
      </w:r>
      <w:proofErr w:type="spellEnd"/>
      <w:r w:rsidRPr="00A005C9">
        <w:rPr>
          <w:rFonts w:ascii="Arimo" w:hAnsi="Arimo" w:cs="Arimo"/>
          <w:spacing w:val="-2"/>
          <w:sz w:val="20"/>
          <w:szCs w:val="20"/>
          <w:lang w:val="vi-VN"/>
        </w:rPr>
        <w:t xml:space="preserve"> </w:t>
      </w:r>
      <w:proofErr w:type="spellStart"/>
      <w:r w:rsidRPr="00A005C9">
        <w:rPr>
          <w:rFonts w:ascii="Arimo" w:hAnsi="Arimo" w:cs="Arimo"/>
          <w:spacing w:val="-2"/>
          <w:sz w:val="20"/>
          <w:szCs w:val="20"/>
          <w:lang w:val="vi-VN"/>
        </w:rPr>
        <w:t>of</w:t>
      </w:r>
      <w:proofErr w:type="spellEnd"/>
      <w:r w:rsidRPr="00A005C9">
        <w:rPr>
          <w:rFonts w:ascii="Arimo" w:hAnsi="Arimo" w:cs="Arimo"/>
          <w:spacing w:val="-2"/>
          <w:sz w:val="20"/>
          <w:szCs w:val="20"/>
          <w:lang w:val="vi-VN"/>
        </w:rPr>
        <w:t xml:space="preserve"> the </w:t>
      </w:r>
      <w:r w:rsidR="00CF788A" w:rsidRPr="00A005C9">
        <w:rPr>
          <w:rFonts w:ascii="Arimo" w:hAnsi="Arimo" w:cs="Arimo"/>
          <w:spacing w:val="-2"/>
          <w:sz w:val="20"/>
          <w:szCs w:val="20"/>
          <w:lang w:val="vi-VN"/>
        </w:rPr>
        <w:t xml:space="preserve">RMP </w:t>
      </w:r>
      <w:r w:rsidR="00AD7211" w:rsidRPr="00A005C9">
        <w:rPr>
          <w:rFonts w:ascii="Arimo" w:hAnsi="Arimo" w:cs="Arimo"/>
          <w:spacing w:val="-2"/>
          <w:sz w:val="20"/>
          <w:szCs w:val="20"/>
        </w:rPr>
        <w:t>(refer to section 3.2.P.2.2.3)</w:t>
      </w:r>
      <w:r w:rsidRPr="00A005C9">
        <w:rPr>
          <w:rFonts w:ascii="Arimo" w:hAnsi="Arimo" w:cs="Arimo"/>
          <w:spacing w:val="-2"/>
          <w:sz w:val="20"/>
          <w:szCs w:val="20"/>
          <w:lang w:val="vi-VN"/>
        </w:rPr>
        <w:t xml:space="preserve">. </w:t>
      </w:r>
    </w:p>
    <w:p w14:paraId="2C96FA44" w14:textId="09F09837" w:rsidR="00C74454" w:rsidRPr="00A005C9" w:rsidRDefault="0089132F"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The weight of the uncoated tablet would be fixed at 170 mg for both dosage strengths of 5 mg and 10 mg bisoprolol fumarate during the study. The preparation process would be strictly controlled to ensure that the active ingredient is evenly distributed in the blend</w:t>
      </w:r>
      <w:r w:rsidR="00C74454" w:rsidRPr="00A005C9">
        <w:rPr>
          <w:rFonts w:ascii="Arimo" w:hAnsi="Arimo" w:cs="Arimo"/>
          <w:sz w:val="20"/>
          <w:szCs w:val="20"/>
          <w:lang w:val="en-GB"/>
        </w:rPr>
        <w:t>.</w:t>
      </w:r>
    </w:p>
    <w:p w14:paraId="370BBD4C" w14:textId="4123389C" w:rsidR="00C74454" w:rsidRPr="00A005C9" w:rsidRDefault="0089132F"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Since the proportion of active ingredient Bisoprolol fumarate in the form</w:t>
      </w:r>
      <w:r w:rsidR="003C3638" w:rsidRPr="00A005C9">
        <w:rPr>
          <w:rFonts w:ascii="Arimo" w:hAnsi="Arimo" w:cs="Arimo"/>
          <w:sz w:val="20"/>
          <w:szCs w:val="20"/>
          <w:lang w:val="en-GB"/>
        </w:rPr>
        <w:t xml:space="preserve">ulation of Bisoprolol 5 mg film </w:t>
      </w:r>
      <w:r w:rsidRPr="00A005C9">
        <w:rPr>
          <w:rFonts w:ascii="Arimo" w:hAnsi="Arimo" w:cs="Arimo"/>
          <w:sz w:val="20"/>
          <w:szCs w:val="20"/>
          <w:lang w:val="en-GB"/>
        </w:rPr>
        <w:t>coated tablets is less than that of dose 10, it is more sensitive to detect the uneven distribution of API in the final blend and amongst tablets. Thus, the investigations on dose 5 mg will be carried out first before proceeding experiments on dose 10 mg</w:t>
      </w:r>
      <w:r w:rsidR="00C74454" w:rsidRPr="00A005C9">
        <w:rPr>
          <w:rFonts w:ascii="Arimo" w:hAnsi="Arimo" w:cs="Arimo"/>
          <w:sz w:val="20"/>
          <w:szCs w:val="20"/>
          <w:lang w:val="en-GB"/>
        </w:rPr>
        <w:t>.</w:t>
      </w:r>
    </w:p>
    <w:p w14:paraId="5869E818" w14:textId="77777777" w:rsidR="00C74454" w:rsidRPr="00A005C9" w:rsidRDefault="00C74454"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Two formulation development studies were conducted:</w:t>
      </w:r>
    </w:p>
    <w:p w14:paraId="71F9D89A" w14:textId="01C3F17B" w:rsidR="00C74454" w:rsidRPr="00A005C9" w:rsidRDefault="0089132F" w:rsidP="00673D23">
      <w:pPr>
        <w:pStyle w:val="oancuaDanhsach"/>
        <w:numPr>
          <w:ilvl w:val="0"/>
          <w:numId w:val="30"/>
        </w:numPr>
        <w:tabs>
          <w:tab w:val="left" w:pos="1440"/>
        </w:tabs>
        <w:spacing w:before="60" w:line="360" w:lineRule="auto"/>
        <w:jc w:val="both"/>
        <w:rPr>
          <w:rFonts w:ascii="Arimo" w:hAnsi="Arimo" w:cs="Arimo"/>
          <w:sz w:val="20"/>
          <w:szCs w:val="20"/>
          <w:lang w:val="en-GB"/>
        </w:rPr>
      </w:pPr>
      <w:r w:rsidRPr="00A005C9">
        <w:rPr>
          <w:rFonts w:ascii="Arimo" w:hAnsi="Arimo" w:cs="Arimo"/>
          <w:b/>
          <w:sz w:val="20"/>
          <w:szCs w:val="20"/>
          <w:lang w:val="en-GB"/>
        </w:rPr>
        <w:t>Study #1:</w:t>
      </w:r>
      <w:r w:rsidRPr="00A005C9">
        <w:rPr>
          <w:rFonts w:ascii="Arimo" w:hAnsi="Arimo" w:cs="Arimo"/>
          <w:sz w:val="20"/>
          <w:szCs w:val="20"/>
          <w:lang w:val="en-GB"/>
        </w:rPr>
        <w:t xml:space="preserve"> </w:t>
      </w:r>
      <w:r w:rsidR="00EA6504" w:rsidRPr="00A005C9">
        <w:rPr>
          <w:rFonts w:ascii="Arimo" w:hAnsi="Arimo" w:cs="Arimo"/>
          <w:sz w:val="20"/>
          <w:szCs w:val="20"/>
          <w:lang w:val="en-GB"/>
        </w:rPr>
        <w:t xml:space="preserve">Formulation development for </w:t>
      </w:r>
      <w:r w:rsidR="00EA6504" w:rsidRPr="00A005C9">
        <w:rPr>
          <w:rFonts w:ascii="Arimo" w:hAnsi="Arimo" w:cs="Arimo"/>
          <w:b/>
          <w:sz w:val="20"/>
          <w:szCs w:val="20"/>
          <w:lang w:val="en-GB"/>
        </w:rPr>
        <w:t>Bisoprolol 5 mg film coated tablets</w:t>
      </w:r>
      <w:r w:rsidR="00EA6504" w:rsidRPr="00A005C9">
        <w:rPr>
          <w:rFonts w:ascii="Arimo" w:hAnsi="Arimo" w:cs="Arimo"/>
          <w:sz w:val="20"/>
          <w:szCs w:val="20"/>
          <w:lang w:val="en-GB"/>
        </w:rPr>
        <w:t>.</w:t>
      </w:r>
    </w:p>
    <w:p w14:paraId="37C9998E" w14:textId="41777881" w:rsidR="00185CD9" w:rsidRPr="00A005C9" w:rsidRDefault="0089132F" w:rsidP="00673D23">
      <w:pPr>
        <w:numPr>
          <w:ilvl w:val="0"/>
          <w:numId w:val="31"/>
        </w:numPr>
        <w:tabs>
          <w:tab w:val="left" w:pos="1440"/>
        </w:tabs>
        <w:spacing w:before="60" w:after="0" w:line="360" w:lineRule="auto"/>
        <w:jc w:val="both"/>
        <w:rPr>
          <w:rFonts w:ascii="Arimo" w:hAnsi="Arimo" w:cs="Arimo"/>
          <w:b/>
          <w:sz w:val="20"/>
          <w:szCs w:val="20"/>
          <w:u w:val="single"/>
          <w:lang w:val="en-GB"/>
        </w:rPr>
      </w:pPr>
      <w:r w:rsidRPr="00A005C9">
        <w:rPr>
          <w:rFonts w:ascii="Arimo" w:hAnsi="Arimo" w:cs="Arimo"/>
          <w:b/>
          <w:sz w:val="20"/>
          <w:szCs w:val="20"/>
          <w:lang w:val="en-GB"/>
        </w:rPr>
        <w:t>Study #2:</w:t>
      </w:r>
      <w:r w:rsidRPr="00A005C9">
        <w:rPr>
          <w:rFonts w:ascii="Arimo" w:hAnsi="Arimo" w:cs="Arimo"/>
          <w:sz w:val="20"/>
          <w:szCs w:val="20"/>
          <w:lang w:val="en-GB"/>
        </w:rPr>
        <w:t xml:space="preserve"> </w:t>
      </w:r>
      <w:r w:rsidR="00EA6504" w:rsidRPr="00A005C9">
        <w:rPr>
          <w:rFonts w:ascii="Arimo" w:eastAsia="PMingLiU" w:hAnsi="Arimo" w:cs="Arimo"/>
          <w:sz w:val="20"/>
          <w:szCs w:val="20"/>
          <w:lang w:val="en-GB"/>
        </w:rPr>
        <w:t xml:space="preserve">Formulation development for </w:t>
      </w:r>
      <w:r w:rsidR="00EA6504" w:rsidRPr="00A005C9">
        <w:rPr>
          <w:rFonts w:ascii="Arimo" w:eastAsia="PMingLiU" w:hAnsi="Arimo" w:cs="Arimo"/>
          <w:b/>
          <w:sz w:val="20"/>
          <w:szCs w:val="20"/>
          <w:lang w:val="en-GB"/>
        </w:rPr>
        <w:t>Bisoprolol 10 mg film coated tablets</w:t>
      </w:r>
      <w:r w:rsidR="00EA6504" w:rsidRPr="00A005C9">
        <w:rPr>
          <w:rFonts w:ascii="Arimo" w:eastAsia="PMingLiU" w:hAnsi="Arimo" w:cs="Arimo"/>
          <w:sz w:val="20"/>
          <w:szCs w:val="20"/>
          <w:lang w:val="en-GB"/>
        </w:rPr>
        <w:t>.</w:t>
      </w:r>
    </w:p>
    <w:p w14:paraId="69A07861" w14:textId="531C44E1" w:rsidR="00C74454" w:rsidRPr="00A005C9" w:rsidRDefault="00925119" w:rsidP="00673D23">
      <w:pPr>
        <w:tabs>
          <w:tab w:val="left" w:pos="1440"/>
        </w:tabs>
        <w:spacing w:before="60" w:after="0" w:line="360" w:lineRule="auto"/>
        <w:jc w:val="both"/>
        <w:rPr>
          <w:rFonts w:ascii="Arimo" w:hAnsi="Arimo" w:cs="Arimo"/>
          <w:i/>
          <w:sz w:val="20"/>
          <w:szCs w:val="20"/>
          <w:lang w:val="en-GB"/>
        </w:rPr>
      </w:pPr>
      <w:r w:rsidRPr="00A005C9">
        <w:rPr>
          <w:rFonts w:ascii="Arimo" w:hAnsi="Arimo" w:cs="Arimo"/>
          <w:b/>
          <w:sz w:val="20"/>
          <w:szCs w:val="20"/>
        </w:rPr>
        <w:t>P.2.2.1.3.3</w:t>
      </w:r>
      <w:r w:rsidR="00706DB5" w:rsidRPr="00A005C9">
        <w:rPr>
          <w:rFonts w:ascii="Arimo" w:hAnsi="Arimo" w:cs="Arimo"/>
          <w:b/>
          <w:sz w:val="20"/>
          <w:szCs w:val="20"/>
        </w:rPr>
        <w:t>.</w:t>
      </w:r>
      <w:r w:rsidRPr="00A005C9">
        <w:rPr>
          <w:rFonts w:ascii="Arimo" w:hAnsi="Arimo" w:cs="Arimo"/>
          <w:b/>
          <w:sz w:val="20"/>
          <w:szCs w:val="20"/>
        </w:rPr>
        <w:t>1.</w:t>
      </w:r>
      <w:r w:rsidR="00706DB5" w:rsidRPr="00A005C9">
        <w:rPr>
          <w:rFonts w:ascii="Arimo" w:hAnsi="Arimo" w:cs="Arimo"/>
          <w:b/>
          <w:sz w:val="20"/>
          <w:szCs w:val="20"/>
        </w:rPr>
        <w:t xml:space="preserve"> </w:t>
      </w:r>
      <w:r w:rsidR="00706DB5" w:rsidRPr="00A005C9">
        <w:rPr>
          <w:rFonts w:ascii="Arimo" w:hAnsi="Arimo" w:cs="Arimo"/>
          <w:b/>
          <w:sz w:val="20"/>
          <w:szCs w:val="20"/>
          <w:lang w:val="en-GB"/>
        </w:rPr>
        <w:t>Formulation development study #1</w:t>
      </w:r>
    </w:p>
    <w:p w14:paraId="4C371993" w14:textId="3C1E21F1" w:rsidR="00C74454" w:rsidRPr="00A005C9" w:rsidRDefault="00C74454"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Formulation development </w:t>
      </w:r>
      <w:r w:rsidR="0052047A" w:rsidRPr="00A005C9">
        <w:rPr>
          <w:rFonts w:ascii="Arimo" w:hAnsi="Arimo" w:cs="Arimo"/>
          <w:sz w:val="20"/>
          <w:szCs w:val="20"/>
          <w:lang w:val="en-GB"/>
        </w:rPr>
        <w:t>study</w:t>
      </w:r>
      <w:r w:rsidRPr="00A005C9">
        <w:rPr>
          <w:rFonts w:ascii="Arimo" w:hAnsi="Arimo" w:cs="Arimo"/>
          <w:sz w:val="20"/>
          <w:szCs w:val="20"/>
          <w:lang w:val="en-GB"/>
        </w:rPr>
        <w:t xml:space="preserve"> #1 </w:t>
      </w:r>
      <w:r w:rsidR="0052047A" w:rsidRPr="00A005C9">
        <w:rPr>
          <w:rFonts w:ascii="Arimo" w:hAnsi="Arimo" w:cs="Arimo"/>
          <w:sz w:val="20"/>
          <w:szCs w:val="20"/>
          <w:lang w:val="en-GB"/>
        </w:rPr>
        <w:t>was</w:t>
      </w:r>
      <w:r w:rsidRPr="00A005C9">
        <w:rPr>
          <w:rFonts w:ascii="Arimo" w:hAnsi="Arimo" w:cs="Arimo"/>
          <w:sz w:val="20"/>
          <w:szCs w:val="20"/>
          <w:lang w:val="en-GB"/>
        </w:rPr>
        <w:t xml:space="preserve"> conducted </w:t>
      </w:r>
      <w:r w:rsidR="00627612" w:rsidRPr="00A005C9">
        <w:rPr>
          <w:rFonts w:ascii="Arimo" w:hAnsi="Arimo" w:cs="Arimo"/>
          <w:sz w:val="20"/>
          <w:szCs w:val="20"/>
          <w:lang w:val="en-GB"/>
        </w:rPr>
        <w:t>on</w:t>
      </w:r>
      <w:r w:rsidRPr="00A005C9">
        <w:rPr>
          <w:rFonts w:ascii="Arimo" w:hAnsi="Arimo" w:cs="Arimo"/>
          <w:sz w:val="20"/>
          <w:szCs w:val="20"/>
          <w:lang w:val="en-GB"/>
        </w:rPr>
        <w:t xml:space="preserve"> the laboratory scale. The first experiment investigated the impact of using either maize starch or pregelatinised starch on the uncoated tablet and CQAs.</w:t>
      </w:r>
    </w:p>
    <w:p w14:paraId="4EAA5770" w14:textId="77777777" w:rsidR="00124B55" w:rsidRPr="00A005C9" w:rsidRDefault="00124B55" w:rsidP="00706DB5">
      <w:pPr>
        <w:tabs>
          <w:tab w:val="left" w:pos="1440"/>
        </w:tabs>
        <w:spacing w:before="60" w:after="0" w:line="360" w:lineRule="auto"/>
        <w:jc w:val="both"/>
        <w:rPr>
          <w:rFonts w:ascii="Arimo" w:hAnsi="Arimo" w:cs="Arimo"/>
          <w:b/>
          <w:iCs/>
          <w:sz w:val="20"/>
          <w:szCs w:val="20"/>
          <w:lang w:val="en-GB"/>
        </w:rPr>
      </w:pPr>
    </w:p>
    <w:p w14:paraId="093A06F7" w14:textId="11B7529A" w:rsidR="00E8291D" w:rsidRPr="00A005C9" w:rsidRDefault="00E8291D" w:rsidP="00706DB5">
      <w:pPr>
        <w:tabs>
          <w:tab w:val="left" w:pos="1440"/>
        </w:tabs>
        <w:spacing w:before="60" w:after="0" w:line="360" w:lineRule="auto"/>
        <w:jc w:val="both"/>
        <w:rPr>
          <w:rFonts w:ascii="Arimo" w:hAnsi="Arimo" w:cs="Arimo"/>
          <w:b/>
          <w:spacing w:val="-2"/>
          <w:sz w:val="20"/>
          <w:szCs w:val="20"/>
          <w:lang w:val="en-GB"/>
        </w:rPr>
      </w:pPr>
      <w:r w:rsidRPr="00A005C9">
        <w:rPr>
          <w:rFonts w:ascii="Arimo" w:hAnsi="Arimo" w:cs="Arimo"/>
          <w:b/>
          <w:iCs/>
          <w:sz w:val="20"/>
          <w:szCs w:val="20"/>
          <w:lang w:val="en-GB"/>
        </w:rPr>
        <w:t>Trial batch no. 01/001</w:t>
      </w:r>
    </w:p>
    <w:p w14:paraId="4E3BCD14" w14:textId="1BD431F0" w:rsidR="00C74454" w:rsidRPr="00A005C9" w:rsidRDefault="00C74454" w:rsidP="00673D23">
      <w:pPr>
        <w:tabs>
          <w:tab w:val="left" w:pos="1440"/>
        </w:tabs>
        <w:spacing w:before="60" w:after="0" w:line="360" w:lineRule="auto"/>
        <w:jc w:val="center"/>
        <w:rPr>
          <w:rFonts w:ascii="Arimo" w:hAnsi="Arimo" w:cs="Arimo"/>
          <w:iCs/>
          <w:sz w:val="20"/>
          <w:szCs w:val="20"/>
          <w:lang w:val="en-GB"/>
        </w:rPr>
      </w:pPr>
      <w:r w:rsidRPr="00A005C9">
        <w:rPr>
          <w:rFonts w:ascii="Arimo" w:hAnsi="Arimo" w:cs="Arimo"/>
          <w:b/>
          <w:bCs/>
          <w:iCs/>
          <w:sz w:val="20"/>
          <w:szCs w:val="20"/>
          <w:lang w:val="en-GB"/>
        </w:rPr>
        <w:t xml:space="preserve">Table </w:t>
      </w:r>
      <w:r w:rsidR="0057275B" w:rsidRPr="00A005C9">
        <w:rPr>
          <w:rFonts w:ascii="Arimo" w:hAnsi="Arimo" w:cs="Arimo"/>
          <w:b/>
          <w:bCs/>
          <w:iCs/>
          <w:sz w:val="20"/>
          <w:szCs w:val="20"/>
          <w:lang w:val="en-GB"/>
        </w:rPr>
        <w:t>16</w:t>
      </w:r>
      <w:r w:rsidRPr="00A005C9">
        <w:rPr>
          <w:rFonts w:ascii="Arimo" w:hAnsi="Arimo" w:cs="Arimo"/>
          <w:b/>
          <w:bCs/>
          <w:iCs/>
          <w:sz w:val="20"/>
          <w:szCs w:val="20"/>
          <w:lang w:val="en-GB"/>
        </w:rPr>
        <w:t>.</w:t>
      </w:r>
      <w:r w:rsidRPr="00A005C9">
        <w:rPr>
          <w:rFonts w:ascii="Arimo" w:hAnsi="Arimo" w:cs="Arimo"/>
          <w:iCs/>
          <w:sz w:val="20"/>
          <w:szCs w:val="20"/>
          <w:lang w:val="en-GB"/>
        </w:rPr>
        <w:t xml:space="preserve"> Composition of trial batch no. 01/001 (dose 5 mg)</w:t>
      </w:r>
    </w:p>
    <w:tbl>
      <w:tblPr>
        <w:tblStyle w:val="LiBang"/>
        <w:tblW w:w="5000" w:type="pct"/>
        <w:tblLook w:val="04A0" w:firstRow="1" w:lastRow="0" w:firstColumn="1" w:lastColumn="0" w:noHBand="0" w:noVBand="1"/>
      </w:tblPr>
      <w:tblGrid>
        <w:gridCol w:w="3509"/>
        <w:gridCol w:w="3171"/>
        <w:gridCol w:w="3173"/>
      </w:tblGrid>
      <w:tr w:rsidR="00C74454" w:rsidRPr="00A005C9" w14:paraId="58934C10" w14:textId="77777777" w:rsidTr="00185CD9">
        <w:trPr>
          <w:trHeight w:val="113"/>
        </w:trPr>
        <w:tc>
          <w:tcPr>
            <w:tcW w:w="1781" w:type="pct"/>
            <w:vAlign w:val="center"/>
          </w:tcPr>
          <w:p w14:paraId="67374584" w14:textId="77777777" w:rsidR="00C74454" w:rsidRPr="00A005C9" w:rsidRDefault="00C74454" w:rsidP="00673D23">
            <w:pPr>
              <w:tabs>
                <w:tab w:val="left" w:pos="1440"/>
              </w:tabs>
              <w:spacing w:before="60" w:line="264" w:lineRule="auto"/>
              <w:rPr>
                <w:rFonts w:ascii="Arimo" w:hAnsi="Arimo" w:cs="Arimo"/>
                <w:b/>
                <w:bCs/>
                <w:sz w:val="20"/>
                <w:szCs w:val="20"/>
                <w:lang w:val="en-GB"/>
              </w:rPr>
            </w:pPr>
            <w:r w:rsidRPr="00A005C9">
              <w:rPr>
                <w:rFonts w:ascii="Arimo" w:hAnsi="Arimo" w:cs="Arimo"/>
                <w:b/>
                <w:bCs/>
                <w:sz w:val="20"/>
                <w:szCs w:val="20"/>
                <w:lang w:val="en-GB"/>
              </w:rPr>
              <w:t>Batch No.</w:t>
            </w:r>
          </w:p>
        </w:tc>
        <w:tc>
          <w:tcPr>
            <w:tcW w:w="1609" w:type="pct"/>
            <w:vAlign w:val="center"/>
          </w:tcPr>
          <w:p w14:paraId="4E72BD35" w14:textId="77777777" w:rsidR="00C74454" w:rsidRPr="00A005C9" w:rsidRDefault="00C74454" w:rsidP="00673D23">
            <w:pPr>
              <w:tabs>
                <w:tab w:val="left" w:pos="1440"/>
              </w:tabs>
              <w:spacing w:before="60" w:line="264" w:lineRule="auto"/>
              <w:jc w:val="center"/>
              <w:rPr>
                <w:rFonts w:ascii="Arimo" w:hAnsi="Arimo" w:cs="Arimo"/>
                <w:b/>
                <w:bCs/>
                <w:sz w:val="20"/>
                <w:szCs w:val="20"/>
                <w:lang w:val="en-GB"/>
              </w:rPr>
            </w:pPr>
            <w:r w:rsidRPr="00A005C9">
              <w:rPr>
                <w:rFonts w:ascii="Arimo" w:hAnsi="Arimo" w:cs="Arimo"/>
                <w:b/>
                <w:bCs/>
                <w:sz w:val="20"/>
                <w:szCs w:val="20"/>
                <w:lang w:val="en-GB"/>
              </w:rPr>
              <w:t>01/001</w:t>
            </w:r>
          </w:p>
        </w:tc>
        <w:tc>
          <w:tcPr>
            <w:tcW w:w="1610" w:type="pct"/>
            <w:vMerge w:val="restart"/>
            <w:vAlign w:val="center"/>
          </w:tcPr>
          <w:p w14:paraId="22D17572" w14:textId="77777777" w:rsidR="00C74454" w:rsidRPr="00A005C9" w:rsidRDefault="00C74454" w:rsidP="00673D23">
            <w:pPr>
              <w:tabs>
                <w:tab w:val="left" w:pos="1440"/>
              </w:tabs>
              <w:spacing w:before="60" w:line="264" w:lineRule="auto"/>
              <w:jc w:val="center"/>
              <w:rPr>
                <w:rFonts w:ascii="Arimo" w:hAnsi="Arimo" w:cs="Arimo"/>
                <w:b/>
                <w:bCs/>
                <w:sz w:val="20"/>
                <w:szCs w:val="20"/>
                <w:lang w:val="en-GB"/>
              </w:rPr>
            </w:pPr>
            <w:r w:rsidRPr="00A005C9">
              <w:rPr>
                <w:rFonts w:ascii="Arimo" w:hAnsi="Arimo" w:cs="Arimo"/>
                <w:b/>
                <w:bCs/>
                <w:sz w:val="20"/>
                <w:szCs w:val="20"/>
                <w:lang w:val="en-GB"/>
              </w:rPr>
              <w:t>Percentage (%)</w:t>
            </w:r>
          </w:p>
        </w:tc>
      </w:tr>
      <w:tr w:rsidR="00C74454" w:rsidRPr="00A005C9" w14:paraId="0206C38B" w14:textId="77777777" w:rsidTr="00185CD9">
        <w:trPr>
          <w:trHeight w:val="113"/>
        </w:trPr>
        <w:tc>
          <w:tcPr>
            <w:tcW w:w="1781" w:type="pct"/>
            <w:vAlign w:val="center"/>
          </w:tcPr>
          <w:p w14:paraId="25D9DDC0" w14:textId="77777777" w:rsidR="00C74454" w:rsidRPr="00A005C9" w:rsidRDefault="00C74454" w:rsidP="00673D23">
            <w:pPr>
              <w:tabs>
                <w:tab w:val="left" w:pos="1440"/>
              </w:tabs>
              <w:spacing w:before="60" w:line="264" w:lineRule="auto"/>
              <w:rPr>
                <w:rFonts w:ascii="Arimo" w:hAnsi="Arimo" w:cs="Arimo"/>
                <w:b/>
                <w:bCs/>
                <w:sz w:val="20"/>
                <w:szCs w:val="20"/>
                <w:lang w:val="en-GB"/>
              </w:rPr>
            </w:pPr>
            <w:r w:rsidRPr="00A005C9">
              <w:rPr>
                <w:rFonts w:ascii="Arimo" w:hAnsi="Arimo" w:cs="Arimo"/>
                <w:b/>
                <w:bCs/>
                <w:sz w:val="20"/>
                <w:szCs w:val="20"/>
                <w:lang w:val="en-GB"/>
              </w:rPr>
              <w:t>Batch size</w:t>
            </w:r>
          </w:p>
        </w:tc>
        <w:tc>
          <w:tcPr>
            <w:tcW w:w="1609" w:type="pct"/>
            <w:vAlign w:val="center"/>
          </w:tcPr>
          <w:p w14:paraId="321CE3B8" w14:textId="77777777" w:rsidR="00C74454" w:rsidRPr="00A005C9" w:rsidRDefault="00C74454" w:rsidP="00673D23">
            <w:pPr>
              <w:tabs>
                <w:tab w:val="left" w:pos="1440"/>
              </w:tabs>
              <w:spacing w:before="60" w:line="264" w:lineRule="auto"/>
              <w:jc w:val="center"/>
              <w:rPr>
                <w:rFonts w:ascii="Arimo" w:hAnsi="Arimo" w:cs="Arimo"/>
                <w:b/>
                <w:bCs/>
                <w:sz w:val="20"/>
                <w:szCs w:val="20"/>
                <w:lang w:val="en-GB"/>
              </w:rPr>
            </w:pPr>
            <w:r w:rsidRPr="00A005C9">
              <w:rPr>
                <w:rFonts w:ascii="Arimo" w:hAnsi="Arimo" w:cs="Arimo"/>
                <w:b/>
                <w:bCs/>
                <w:sz w:val="20"/>
                <w:szCs w:val="20"/>
                <w:lang w:val="en-GB"/>
              </w:rPr>
              <w:t>5,000 tablets (mg)</w:t>
            </w:r>
          </w:p>
        </w:tc>
        <w:tc>
          <w:tcPr>
            <w:tcW w:w="1610" w:type="pct"/>
            <w:vMerge/>
            <w:vAlign w:val="center"/>
          </w:tcPr>
          <w:p w14:paraId="1958E2F0"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p>
        </w:tc>
      </w:tr>
      <w:tr w:rsidR="00C74454" w:rsidRPr="00A005C9" w14:paraId="030C43FF" w14:textId="77777777" w:rsidTr="00185CD9">
        <w:trPr>
          <w:trHeight w:val="113"/>
        </w:trPr>
        <w:tc>
          <w:tcPr>
            <w:tcW w:w="5000" w:type="pct"/>
            <w:gridSpan w:val="3"/>
            <w:vAlign w:val="center"/>
          </w:tcPr>
          <w:p w14:paraId="5888615E" w14:textId="77777777" w:rsidR="00C74454" w:rsidRPr="00A005C9" w:rsidRDefault="00C74454" w:rsidP="00673D23">
            <w:pPr>
              <w:tabs>
                <w:tab w:val="left" w:pos="1440"/>
              </w:tabs>
              <w:spacing w:before="60" w:line="264" w:lineRule="auto"/>
              <w:rPr>
                <w:rFonts w:ascii="Arimo" w:hAnsi="Arimo" w:cs="Arimo"/>
                <w:b/>
                <w:bCs/>
                <w:sz w:val="20"/>
                <w:szCs w:val="20"/>
                <w:lang w:val="en-GB"/>
              </w:rPr>
            </w:pPr>
            <w:r w:rsidRPr="00A005C9">
              <w:rPr>
                <w:rFonts w:ascii="Arimo" w:hAnsi="Arimo" w:cs="Arimo"/>
                <w:b/>
                <w:bCs/>
                <w:sz w:val="20"/>
                <w:szCs w:val="20"/>
                <w:lang w:val="en-GB"/>
              </w:rPr>
              <w:t>Core tablet</w:t>
            </w:r>
          </w:p>
        </w:tc>
      </w:tr>
      <w:tr w:rsidR="00C74454" w:rsidRPr="00A005C9" w14:paraId="44576524" w14:textId="77777777" w:rsidTr="00185CD9">
        <w:trPr>
          <w:trHeight w:val="113"/>
        </w:trPr>
        <w:tc>
          <w:tcPr>
            <w:tcW w:w="1781" w:type="pct"/>
            <w:vAlign w:val="center"/>
          </w:tcPr>
          <w:p w14:paraId="089946E3" w14:textId="77777777" w:rsidR="00C74454" w:rsidRPr="00A005C9" w:rsidRDefault="00C74454"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Bisoprolol fumarate</w:t>
            </w:r>
          </w:p>
        </w:tc>
        <w:tc>
          <w:tcPr>
            <w:tcW w:w="1609" w:type="pct"/>
            <w:vAlign w:val="center"/>
          </w:tcPr>
          <w:p w14:paraId="7B411D3F"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5.00</w:t>
            </w:r>
          </w:p>
        </w:tc>
        <w:tc>
          <w:tcPr>
            <w:tcW w:w="1610" w:type="pct"/>
            <w:vAlign w:val="center"/>
          </w:tcPr>
          <w:p w14:paraId="0C0C0639" w14:textId="77777777" w:rsidR="00C74454" w:rsidRPr="00A005C9" w:rsidRDefault="00C74454" w:rsidP="00673D23">
            <w:pPr>
              <w:tabs>
                <w:tab w:val="left" w:pos="1440"/>
              </w:tabs>
              <w:spacing w:before="60" w:line="264" w:lineRule="auto"/>
              <w:jc w:val="center"/>
              <w:rPr>
                <w:rFonts w:ascii="Arimo" w:hAnsi="Arimo" w:cs="Arimo"/>
                <w:iCs/>
                <w:sz w:val="20"/>
                <w:szCs w:val="20"/>
                <w:lang w:val="en-GB"/>
              </w:rPr>
            </w:pPr>
            <w:r w:rsidRPr="00A005C9">
              <w:rPr>
                <w:rFonts w:ascii="Arimo" w:hAnsi="Arimo" w:cs="Arimo"/>
                <w:iCs/>
                <w:sz w:val="20"/>
                <w:szCs w:val="20"/>
                <w:lang w:val="en-GB"/>
              </w:rPr>
              <w:t>2.94</w:t>
            </w:r>
          </w:p>
        </w:tc>
      </w:tr>
      <w:tr w:rsidR="00C74454" w:rsidRPr="00A005C9" w14:paraId="570F3A51" w14:textId="77777777" w:rsidTr="00185CD9">
        <w:trPr>
          <w:trHeight w:val="113"/>
        </w:trPr>
        <w:tc>
          <w:tcPr>
            <w:tcW w:w="1781" w:type="pct"/>
            <w:vAlign w:val="center"/>
          </w:tcPr>
          <w:p w14:paraId="67CFE4E7" w14:textId="77777777" w:rsidR="00C74454" w:rsidRPr="00A005C9" w:rsidRDefault="00C74454"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Calcium hydrogen phosphate</w:t>
            </w:r>
          </w:p>
          <w:p w14:paraId="2D8D4F0E" w14:textId="77777777" w:rsidR="00C74454" w:rsidRPr="00A005C9" w:rsidRDefault="00C74454"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(Dicafos A60)</w:t>
            </w:r>
          </w:p>
        </w:tc>
        <w:tc>
          <w:tcPr>
            <w:tcW w:w="1609" w:type="pct"/>
            <w:vAlign w:val="center"/>
          </w:tcPr>
          <w:p w14:paraId="211E9D76"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46.20</w:t>
            </w:r>
            <w:r w:rsidRPr="00A005C9">
              <w:rPr>
                <w:rFonts w:ascii="Arimo" w:hAnsi="Arimo" w:cs="Arimo"/>
                <w:sz w:val="20"/>
                <w:szCs w:val="20"/>
                <w:vertAlign w:val="superscript"/>
                <w:lang w:val="en-GB"/>
              </w:rPr>
              <w:t>(1)</w:t>
            </w:r>
          </w:p>
          <w:p w14:paraId="2E8B7562"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+ 85.80</w:t>
            </w:r>
            <w:r w:rsidRPr="00A005C9">
              <w:rPr>
                <w:rFonts w:ascii="Arimo" w:hAnsi="Arimo" w:cs="Arimo"/>
                <w:sz w:val="20"/>
                <w:szCs w:val="20"/>
                <w:vertAlign w:val="superscript"/>
                <w:lang w:val="en-GB"/>
              </w:rPr>
              <w:t>(2)</w:t>
            </w:r>
          </w:p>
        </w:tc>
        <w:tc>
          <w:tcPr>
            <w:tcW w:w="1610" w:type="pct"/>
            <w:vAlign w:val="center"/>
          </w:tcPr>
          <w:p w14:paraId="37230F50" w14:textId="77777777" w:rsidR="00C74454" w:rsidRPr="00A005C9" w:rsidRDefault="00C74454" w:rsidP="00673D23">
            <w:pPr>
              <w:tabs>
                <w:tab w:val="left" w:pos="1440"/>
              </w:tabs>
              <w:spacing w:before="60" w:line="264" w:lineRule="auto"/>
              <w:jc w:val="center"/>
              <w:rPr>
                <w:rFonts w:ascii="Arimo" w:hAnsi="Arimo" w:cs="Arimo"/>
                <w:iCs/>
                <w:sz w:val="20"/>
                <w:szCs w:val="20"/>
                <w:lang w:val="en-GB"/>
              </w:rPr>
            </w:pPr>
            <w:r w:rsidRPr="00A005C9">
              <w:rPr>
                <w:rFonts w:ascii="Arimo" w:hAnsi="Arimo" w:cs="Arimo"/>
                <w:iCs/>
                <w:sz w:val="20"/>
                <w:szCs w:val="20"/>
                <w:lang w:val="en-GB"/>
              </w:rPr>
              <w:t>77.65</w:t>
            </w:r>
          </w:p>
        </w:tc>
      </w:tr>
      <w:tr w:rsidR="00C74454" w:rsidRPr="00A005C9" w14:paraId="2DFB1136" w14:textId="77777777" w:rsidTr="00185CD9">
        <w:trPr>
          <w:trHeight w:val="113"/>
        </w:trPr>
        <w:tc>
          <w:tcPr>
            <w:tcW w:w="1781" w:type="pct"/>
            <w:vAlign w:val="center"/>
          </w:tcPr>
          <w:p w14:paraId="7E3D0F7C" w14:textId="77777777" w:rsidR="00C74454" w:rsidRPr="00A005C9" w:rsidRDefault="00C74454"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Microcrystalline cellulose</w:t>
            </w:r>
          </w:p>
          <w:p w14:paraId="078814FE" w14:textId="77777777" w:rsidR="00C74454" w:rsidRPr="00A005C9" w:rsidRDefault="00C74454"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(Comprecel M101D+)</w:t>
            </w:r>
          </w:p>
        </w:tc>
        <w:tc>
          <w:tcPr>
            <w:tcW w:w="1609" w:type="pct"/>
            <w:vAlign w:val="center"/>
          </w:tcPr>
          <w:p w14:paraId="0A99FB04"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10.00</w:t>
            </w:r>
          </w:p>
        </w:tc>
        <w:tc>
          <w:tcPr>
            <w:tcW w:w="1610" w:type="pct"/>
            <w:vAlign w:val="center"/>
          </w:tcPr>
          <w:p w14:paraId="503F7868" w14:textId="77777777" w:rsidR="00C74454" w:rsidRPr="00A005C9" w:rsidRDefault="00C74454" w:rsidP="00673D23">
            <w:pPr>
              <w:tabs>
                <w:tab w:val="left" w:pos="1440"/>
              </w:tabs>
              <w:spacing w:before="60" w:line="264" w:lineRule="auto"/>
              <w:jc w:val="center"/>
              <w:rPr>
                <w:rFonts w:ascii="Arimo" w:hAnsi="Arimo" w:cs="Arimo"/>
                <w:iCs/>
                <w:sz w:val="20"/>
                <w:szCs w:val="20"/>
                <w:lang w:val="en-GB"/>
              </w:rPr>
            </w:pPr>
            <w:r w:rsidRPr="00A005C9">
              <w:rPr>
                <w:rFonts w:ascii="Arimo" w:hAnsi="Arimo" w:cs="Arimo"/>
                <w:iCs/>
                <w:sz w:val="20"/>
                <w:szCs w:val="20"/>
                <w:lang w:val="en-GB"/>
              </w:rPr>
              <w:t>5.88</w:t>
            </w:r>
          </w:p>
        </w:tc>
      </w:tr>
      <w:tr w:rsidR="00C74454" w:rsidRPr="00A005C9" w14:paraId="26222FBD" w14:textId="77777777" w:rsidTr="00185CD9">
        <w:trPr>
          <w:trHeight w:val="113"/>
        </w:trPr>
        <w:tc>
          <w:tcPr>
            <w:tcW w:w="1781" w:type="pct"/>
            <w:vAlign w:val="center"/>
          </w:tcPr>
          <w:p w14:paraId="13D01FE2" w14:textId="77777777" w:rsidR="00C74454" w:rsidRPr="00A005C9" w:rsidRDefault="00C74454"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Maize starch</w:t>
            </w:r>
          </w:p>
        </w:tc>
        <w:tc>
          <w:tcPr>
            <w:tcW w:w="1609" w:type="pct"/>
            <w:vAlign w:val="center"/>
          </w:tcPr>
          <w:p w14:paraId="3263DDB8"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14.50</w:t>
            </w:r>
          </w:p>
        </w:tc>
        <w:tc>
          <w:tcPr>
            <w:tcW w:w="1610" w:type="pct"/>
            <w:vAlign w:val="center"/>
          </w:tcPr>
          <w:p w14:paraId="3C3DB3A9" w14:textId="77777777" w:rsidR="00C74454" w:rsidRPr="00A005C9" w:rsidRDefault="00C74454" w:rsidP="00673D23">
            <w:pPr>
              <w:tabs>
                <w:tab w:val="left" w:pos="1440"/>
              </w:tabs>
              <w:spacing w:before="60" w:line="264" w:lineRule="auto"/>
              <w:jc w:val="center"/>
              <w:rPr>
                <w:rFonts w:ascii="Arimo" w:hAnsi="Arimo" w:cs="Arimo"/>
                <w:iCs/>
                <w:sz w:val="20"/>
                <w:szCs w:val="20"/>
                <w:lang w:val="en-GB"/>
              </w:rPr>
            </w:pPr>
            <w:r w:rsidRPr="00A005C9">
              <w:rPr>
                <w:rFonts w:ascii="Arimo" w:hAnsi="Arimo" w:cs="Arimo"/>
                <w:iCs/>
                <w:sz w:val="20"/>
                <w:szCs w:val="20"/>
                <w:lang w:val="en-GB"/>
              </w:rPr>
              <w:t>8.53</w:t>
            </w:r>
          </w:p>
        </w:tc>
      </w:tr>
      <w:tr w:rsidR="00C74454" w:rsidRPr="00A005C9" w14:paraId="3D129D8B" w14:textId="77777777" w:rsidTr="00185CD9">
        <w:trPr>
          <w:trHeight w:val="113"/>
        </w:trPr>
        <w:tc>
          <w:tcPr>
            <w:tcW w:w="1781" w:type="pct"/>
            <w:vAlign w:val="center"/>
          </w:tcPr>
          <w:p w14:paraId="088E3B3B" w14:textId="77777777" w:rsidR="00C74454" w:rsidRPr="00A005C9" w:rsidRDefault="00C74454"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Crospovidone</w:t>
            </w:r>
          </w:p>
        </w:tc>
        <w:tc>
          <w:tcPr>
            <w:tcW w:w="1609" w:type="pct"/>
            <w:vAlign w:val="center"/>
          </w:tcPr>
          <w:p w14:paraId="53830A8B"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5.50</w:t>
            </w:r>
          </w:p>
        </w:tc>
        <w:tc>
          <w:tcPr>
            <w:tcW w:w="1610" w:type="pct"/>
            <w:vAlign w:val="center"/>
          </w:tcPr>
          <w:p w14:paraId="6538549B" w14:textId="77777777" w:rsidR="00C74454" w:rsidRPr="00A005C9" w:rsidRDefault="00C74454" w:rsidP="00673D23">
            <w:pPr>
              <w:tabs>
                <w:tab w:val="left" w:pos="1440"/>
              </w:tabs>
              <w:spacing w:before="60" w:line="264" w:lineRule="auto"/>
              <w:jc w:val="center"/>
              <w:rPr>
                <w:rFonts w:ascii="Arimo" w:hAnsi="Arimo" w:cs="Arimo"/>
                <w:iCs/>
                <w:sz w:val="20"/>
                <w:szCs w:val="20"/>
                <w:lang w:val="en-GB"/>
              </w:rPr>
            </w:pPr>
            <w:r w:rsidRPr="00A005C9">
              <w:rPr>
                <w:rFonts w:ascii="Arimo" w:hAnsi="Arimo" w:cs="Arimo"/>
                <w:iCs/>
                <w:sz w:val="20"/>
                <w:szCs w:val="20"/>
                <w:lang w:val="en-GB"/>
              </w:rPr>
              <w:t>3.24</w:t>
            </w:r>
          </w:p>
        </w:tc>
      </w:tr>
      <w:tr w:rsidR="00C74454" w:rsidRPr="00A005C9" w14:paraId="7CB66249" w14:textId="77777777" w:rsidTr="00185CD9">
        <w:trPr>
          <w:trHeight w:val="113"/>
        </w:trPr>
        <w:tc>
          <w:tcPr>
            <w:tcW w:w="1781" w:type="pct"/>
            <w:vAlign w:val="center"/>
          </w:tcPr>
          <w:p w14:paraId="0E32B22B" w14:textId="77777777" w:rsidR="00C74454" w:rsidRPr="00A005C9" w:rsidRDefault="00C74454"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Colloidal anhydrous silica</w:t>
            </w:r>
          </w:p>
        </w:tc>
        <w:tc>
          <w:tcPr>
            <w:tcW w:w="1609" w:type="pct"/>
            <w:vAlign w:val="center"/>
          </w:tcPr>
          <w:p w14:paraId="49E9D8D6"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1.50</w:t>
            </w:r>
          </w:p>
        </w:tc>
        <w:tc>
          <w:tcPr>
            <w:tcW w:w="1610" w:type="pct"/>
            <w:vAlign w:val="center"/>
          </w:tcPr>
          <w:p w14:paraId="2B3072F1" w14:textId="77777777" w:rsidR="00C74454" w:rsidRPr="00A005C9" w:rsidRDefault="00C74454" w:rsidP="00673D23">
            <w:pPr>
              <w:tabs>
                <w:tab w:val="left" w:pos="1440"/>
              </w:tabs>
              <w:spacing w:before="60" w:line="264" w:lineRule="auto"/>
              <w:jc w:val="center"/>
              <w:rPr>
                <w:rFonts w:ascii="Arimo" w:hAnsi="Arimo" w:cs="Arimo"/>
                <w:iCs/>
                <w:sz w:val="20"/>
                <w:szCs w:val="20"/>
                <w:lang w:val="en-GB"/>
              </w:rPr>
            </w:pPr>
            <w:r w:rsidRPr="00A005C9">
              <w:rPr>
                <w:rFonts w:ascii="Arimo" w:hAnsi="Arimo" w:cs="Arimo"/>
                <w:iCs/>
                <w:sz w:val="20"/>
                <w:szCs w:val="20"/>
                <w:lang w:val="en-GB"/>
              </w:rPr>
              <w:t>0.88</w:t>
            </w:r>
          </w:p>
        </w:tc>
      </w:tr>
      <w:tr w:rsidR="00C74454" w:rsidRPr="00A005C9" w14:paraId="607605A3" w14:textId="77777777" w:rsidTr="00185CD9">
        <w:trPr>
          <w:trHeight w:val="113"/>
        </w:trPr>
        <w:tc>
          <w:tcPr>
            <w:tcW w:w="1781" w:type="pct"/>
            <w:vAlign w:val="center"/>
          </w:tcPr>
          <w:p w14:paraId="7BE58972" w14:textId="77777777" w:rsidR="00C74454" w:rsidRPr="00A005C9" w:rsidRDefault="00C74454"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Magnesium stearate</w:t>
            </w:r>
          </w:p>
        </w:tc>
        <w:tc>
          <w:tcPr>
            <w:tcW w:w="1609" w:type="pct"/>
            <w:vAlign w:val="center"/>
          </w:tcPr>
          <w:p w14:paraId="2FD6CF14"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1.50</w:t>
            </w:r>
          </w:p>
        </w:tc>
        <w:tc>
          <w:tcPr>
            <w:tcW w:w="1610" w:type="pct"/>
            <w:vAlign w:val="center"/>
          </w:tcPr>
          <w:p w14:paraId="5ED3050F" w14:textId="77777777" w:rsidR="00C74454" w:rsidRPr="00A005C9" w:rsidRDefault="00C74454" w:rsidP="00673D23">
            <w:pPr>
              <w:tabs>
                <w:tab w:val="left" w:pos="1440"/>
              </w:tabs>
              <w:spacing w:before="60" w:line="264" w:lineRule="auto"/>
              <w:jc w:val="center"/>
              <w:rPr>
                <w:rFonts w:ascii="Arimo" w:hAnsi="Arimo" w:cs="Arimo"/>
                <w:iCs/>
                <w:sz w:val="20"/>
                <w:szCs w:val="20"/>
                <w:lang w:val="en-GB"/>
              </w:rPr>
            </w:pPr>
            <w:r w:rsidRPr="00A005C9">
              <w:rPr>
                <w:rFonts w:ascii="Arimo" w:hAnsi="Arimo" w:cs="Arimo"/>
                <w:iCs/>
                <w:sz w:val="20"/>
                <w:szCs w:val="20"/>
                <w:lang w:val="en-GB"/>
              </w:rPr>
              <w:t>0.88</w:t>
            </w:r>
          </w:p>
        </w:tc>
      </w:tr>
      <w:tr w:rsidR="00C74454" w:rsidRPr="00A005C9" w14:paraId="236F6CCC" w14:textId="77777777" w:rsidTr="00185CD9">
        <w:trPr>
          <w:trHeight w:val="113"/>
        </w:trPr>
        <w:tc>
          <w:tcPr>
            <w:tcW w:w="1781" w:type="pct"/>
            <w:vAlign w:val="center"/>
          </w:tcPr>
          <w:p w14:paraId="2AC31B5A" w14:textId="77777777" w:rsidR="00C74454" w:rsidRPr="00A005C9" w:rsidRDefault="00C74454" w:rsidP="00673D23">
            <w:pPr>
              <w:tabs>
                <w:tab w:val="left" w:pos="1440"/>
              </w:tabs>
              <w:spacing w:before="60" w:line="264" w:lineRule="auto"/>
              <w:jc w:val="right"/>
              <w:rPr>
                <w:rFonts w:ascii="Arimo" w:hAnsi="Arimo" w:cs="Arimo"/>
                <w:b/>
                <w:bCs/>
                <w:sz w:val="20"/>
                <w:szCs w:val="20"/>
                <w:lang w:val="en-GB"/>
              </w:rPr>
            </w:pPr>
            <w:r w:rsidRPr="00A005C9">
              <w:rPr>
                <w:rFonts w:ascii="Arimo" w:hAnsi="Arimo" w:cs="Arimo"/>
                <w:b/>
                <w:bCs/>
                <w:sz w:val="20"/>
                <w:szCs w:val="20"/>
                <w:lang w:val="en-GB"/>
              </w:rPr>
              <w:t>Total 1</w:t>
            </w:r>
          </w:p>
        </w:tc>
        <w:tc>
          <w:tcPr>
            <w:tcW w:w="1609" w:type="pct"/>
            <w:vAlign w:val="center"/>
          </w:tcPr>
          <w:p w14:paraId="19FD1D12" w14:textId="77777777" w:rsidR="00C74454" w:rsidRPr="00A005C9" w:rsidRDefault="00C74454" w:rsidP="00673D23">
            <w:pPr>
              <w:tabs>
                <w:tab w:val="left" w:pos="1440"/>
              </w:tabs>
              <w:spacing w:before="60" w:line="264" w:lineRule="auto"/>
              <w:jc w:val="center"/>
              <w:rPr>
                <w:rFonts w:ascii="Arimo" w:hAnsi="Arimo" w:cs="Arimo"/>
                <w:b/>
                <w:sz w:val="20"/>
                <w:szCs w:val="20"/>
                <w:lang w:val="en-GB"/>
              </w:rPr>
            </w:pPr>
            <w:r w:rsidRPr="00A005C9">
              <w:rPr>
                <w:rFonts w:ascii="Arimo" w:hAnsi="Arimo" w:cs="Arimo"/>
                <w:b/>
                <w:sz w:val="20"/>
                <w:szCs w:val="20"/>
                <w:lang w:val="en-GB"/>
              </w:rPr>
              <w:t>170.00</w:t>
            </w:r>
          </w:p>
        </w:tc>
        <w:tc>
          <w:tcPr>
            <w:tcW w:w="1610" w:type="pct"/>
            <w:vAlign w:val="center"/>
          </w:tcPr>
          <w:p w14:paraId="1E50F90F" w14:textId="77777777" w:rsidR="00C74454" w:rsidRPr="00A005C9" w:rsidRDefault="00C74454" w:rsidP="00673D23">
            <w:pPr>
              <w:tabs>
                <w:tab w:val="left" w:pos="1440"/>
              </w:tabs>
              <w:spacing w:before="60" w:line="264" w:lineRule="auto"/>
              <w:jc w:val="center"/>
              <w:rPr>
                <w:rFonts w:ascii="Arimo" w:hAnsi="Arimo" w:cs="Arimo"/>
                <w:b/>
                <w:iCs/>
                <w:sz w:val="20"/>
                <w:szCs w:val="20"/>
                <w:lang w:val="en-GB"/>
              </w:rPr>
            </w:pPr>
            <w:r w:rsidRPr="00A005C9">
              <w:rPr>
                <w:rFonts w:ascii="Arimo" w:hAnsi="Arimo" w:cs="Arimo"/>
                <w:b/>
                <w:iCs/>
                <w:sz w:val="20"/>
                <w:szCs w:val="20"/>
                <w:lang w:val="en-GB"/>
              </w:rPr>
              <w:t>100.00</w:t>
            </w:r>
          </w:p>
        </w:tc>
      </w:tr>
    </w:tbl>
    <w:p w14:paraId="04AD985E" w14:textId="4C14A5CA" w:rsidR="00C74454" w:rsidRPr="00A005C9" w:rsidRDefault="00C74454" w:rsidP="00673D23">
      <w:pPr>
        <w:tabs>
          <w:tab w:val="left" w:pos="1440"/>
        </w:tabs>
        <w:spacing w:before="60" w:after="0" w:line="360" w:lineRule="auto"/>
        <w:jc w:val="both"/>
        <w:rPr>
          <w:rFonts w:ascii="Arimo" w:hAnsi="Arimo" w:cs="Arimo"/>
          <w:i/>
          <w:sz w:val="20"/>
          <w:szCs w:val="20"/>
          <w:u w:val="single"/>
          <w:lang w:val="en-GB"/>
        </w:rPr>
      </w:pPr>
      <w:r w:rsidRPr="00A005C9">
        <w:rPr>
          <w:rFonts w:ascii="Arimo" w:hAnsi="Arimo" w:cs="Arimo"/>
          <w:i/>
          <w:sz w:val="20"/>
          <w:szCs w:val="20"/>
          <w:u w:val="single"/>
          <w:lang w:val="en-GB"/>
        </w:rPr>
        <w:t>Manufacturing process:</w:t>
      </w:r>
    </w:p>
    <w:p w14:paraId="12BB01DA" w14:textId="77777777" w:rsidR="00C74454" w:rsidRPr="00A005C9" w:rsidRDefault="00C74454" w:rsidP="00673D23">
      <w:pPr>
        <w:tabs>
          <w:tab w:val="left" w:pos="1440"/>
        </w:tabs>
        <w:spacing w:before="60" w:after="0" w:line="336" w:lineRule="auto"/>
        <w:jc w:val="both"/>
        <w:rPr>
          <w:rFonts w:ascii="Arimo" w:hAnsi="Arimo" w:cs="Arimo"/>
          <w:sz w:val="20"/>
          <w:szCs w:val="20"/>
          <w:lang w:val="en-GB"/>
        </w:rPr>
      </w:pPr>
      <w:r w:rsidRPr="00A005C9">
        <w:rPr>
          <w:rFonts w:ascii="Arimo" w:hAnsi="Arimo" w:cs="Arimo"/>
          <w:sz w:val="20"/>
          <w:szCs w:val="20"/>
          <w:lang w:val="en-GB"/>
        </w:rPr>
        <w:t xml:space="preserve">- Sift bisoprolol fumarate, calcium hydrogen phosphate (part 1), maize starch, microcrystalline cellulose, crospovidone through the US sieve No. 18 (# 1.0 mm). The sifted mixture was homogeneous mixed in 10 minutes to obtain </w:t>
      </w:r>
      <w:r w:rsidRPr="00A005C9">
        <w:rPr>
          <w:rFonts w:ascii="Arimo" w:hAnsi="Arimo" w:cs="Arimo"/>
          <w:b/>
          <w:bCs/>
          <w:sz w:val="20"/>
          <w:szCs w:val="20"/>
          <w:lang w:val="en-GB"/>
        </w:rPr>
        <w:t>Blend 1</w:t>
      </w:r>
      <w:r w:rsidRPr="00A005C9">
        <w:rPr>
          <w:rFonts w:ascii="Arimo" w:hAnsi="Arimo" w:cs="Arimo"/>
          <w:sz w:val="20"/>
          <w:szCs w:val="20"/>
          <w:lang w:val="en-GB"/>
        </w:rPr>
        <w:t>.</w:t>
      </w:r>
    </w:p>
    <w:p w14:paraId="2B42C869" w14:textId="77777777" w:rsidR="00C74454" w:rsidRPr="00A005C9" w:rsidRDefault="00C74454" w:rsidP="00673D23">
      <w:pPr>
        <w:tabs>
          <w:tab w:val="left" w:pos="1440"/>
        </w:tabs>
        <w:spacing w:before="60" w:after="0" w:line="336" w:lineRule="auto"/>
        <w:jc w:val="both"/>
        <w:rPr>
          <w:rFonts w:ascii="Arimo" w:hAnsi="Arimo" w:cs="Arimo"/>
          <w:sz w:val="20"/>
          <w:szCs w:val="20"/>
          <w:lang w:val="en-GB"/>
        </w:rPr>
      </w:pPr>
      <w:r w:rsidRPr="00A005C9">
        <w:rPr>
          <w:rFonts w:ascii="Arimo" w:hAnsi="Arimo" w:cs="Arimo"/>
          <w:sz w:val="20"/>
          <w:szCs w:val="20"/>
          <w:lang w:val="en-GB"/>
        </w:rPr>
        <w:t xml:space="preserve">- Sift calcium hydrogen phosphate (part 2) through the US sieve No. 18 (# 1.0 mm) and introduce the sifted to </w:t>
      </w:r>
      <w:r w:rsidRPr="00A005C9">
        <w:rPr>
          <w:rFonts w:ascii="Arimo" w:hAnsi="Arimo" w:cs="Arimo"/>
          <w:b/>
          <w:bCs/>
          <w:sz w:val="20"/>
          <w:szCs w:val="20"/>
          <w:lang w:val="en-GB"/>
        </w:rPr>
        <w:t>Blend 1</w:t>
      </w:r>
      <w:r w:rsidRPr="00A005C9">
        <w:rPr>
          <w:rFonts w:ascii="Arimo" w:hAnsi="Arimo" w:cs="Arimo"/>
          <w:sz w:val="20"/>
          <w:szCs w:val="20"/>
          <w:lang w:val="en-GB"/>
        </w:rPr>
        <w:t xml:space="preserve">, the mixture was homogeneous mixed in 10 minutes to obtain </w:t>
      </w:r>
      <w:r w:rsidRPr="00A005C9">
        <w:rPr>
          <w:rFonts w:ascii="Arimo" w:hAnsi="Arimo" w:cs="Arimo"/>
          <w:b/>
          <w:bCs/>
          <w:sz w:val="20"/>
          <w:szCs w:val="20"/>
          <w:lang w:val="en-GB"/>
        </w:rPr>
        <w:t>Blend 2</w:t>
      </w:r>
      <w:r w:rsidRPr="00A005C9">
        <w:rPr>
          <w:rFonts w:ascii="Arimo" w:hAnsi="Arimo" w:cs="Arimo"/>
          <w:sz w:val="20"/>
          <w:szCs w:val="20"/>
          <w:lang w:val="en-GB"/>
        </w:rPr>
        <w:t>.</w:t>
      </w:r>
    </w:p>
    <w:p w14:paraId="3C0F312C" w14:textId="77777777" w:rsidR="00C74454" w:rsidRPr="00A005C9" w:rsidRDefault="00C74454" w:rsidP="00673D23">
      <w:pPr>
        <w:tabs>
          <w:tab w:val="left" w:pos="1440"/>
        </w:tabs>
        <w:spacing w:before="60" w:after="0" w:line="336" w:lineRule="auto"/>
        <w:jc w:val="both"/>
        <w:rPr>
          <w:rFonts w:ascii="Arimo" w:hAnsi="Arimo" w:cs="Arimo"/>
          <w:sz w:val="20"/>
          <w:szCs w:val="20"/>
          <w:lang w:val="en-GB"/>
        </w:rPr>
      </w:pPr>
      <w:r w:rsidRPr="00A005C9">
        <w:rPr>
          <w:rFonts w:ascii="Arimo" w:hAnsi="Arimo" w:cs="Arimo"/>
          <w:sz w:val="20"/>
          <w:szCs w:val="20"/>
          <w:lang w:val="en-GB"/>
        </w:rPr>
        <w:t xml:space="preserve">- Sift colloidal anhydrous silica through the US sieve No. 35 (# 0.5 mm) and introduce the sifted to </w:t>
      </w:r>
      <w:r w:rsidRPr="00A005C9">
        <w:rPr>
          <w:rFonts w:ascii="Arimo" w:hAnsi="Arimo" w:cs="Arimo"/>
          <w:b/>
          <w:bCs/>
          <w:sz w:val="20"/>
          <w:szCs w:val="20"/>
          <w:lang w:val="en-GB"/>
        </w:rPr>
        <w:t>Blend 2</w:t>
      </w:r>
      <w:r w:rsidRPr="00A005C9">
        <w:rPr>
          <w:rFonts w:ascii="Arimo" w:hAnsi="Arimo" w:cs="Arimo"/>
          <w:sz w:val="20"/>
          <w:szCs w:val="20"/>
          <w:lang w:val="en-GB"/>
        </w:rPr>
        <w:t xml:space="preserve">, the mixture was homogeneous mixed in 10 minutes to obtain </w:t>
      </w:r>
      <w:r w:rsidRPr="00A005C9">
        <w:rPr>
          <w:rFonts w:ascii="Arimo" w:hAnsi="Arimo" w:cs="Arimo"/>
          <w:b/>
          <w:bCs/>
          <w:sz w:val="20"/>
          <w:szCs w:val="20"/>
          <w:lang w:val="en-GB"/>
        </w:rPr>
        <w:t>Blend 3</w:t>
      </w:r>
      <w:r w:rsidRPr="00A005C9">
        <w:rPr>
          <w:rFonts w:ascii="Arimo" w:hAnsi="Arimo" w:cs="Arimo"/>
          <w:sz w:val="20"/>
          <w:szCs w:val="20"/>
          <w:lang w:val="en-GB"/>
        </w:rPr>
        <w:t>.</w:t>
      </w:r>
    </w:p>
    <w:p w14:paraId="2DDE3456" w14:textId="77777777" w:rsidR="00C74454" w:rsidRPr="00A005C9" w:rsidRDefault="00C74454" w:rsidP="00673D23">
      <w:pPr>
        <w:tabs>
          <w:tab w:val="left" w:pos="1440"/>
        </w:tabs>
        <w:spacing w:before="60" w:after="0" w:line="336" w:lineRule="auto"/>
        <w:jc w:val="both"/>
        <w:rPr>
          <w:rFonts w:ascii="Arimo" w:hAnsi="Arimo" w:cs="Arimo"/>
          <w:sz w:val="20"/>
          <w:szCs w:val="20"/>
          <w:lang w:val="en-GB"/>
        </w:rPr>
      </w:pPr>
      <w:r w:rsidRPr="00A005C9">
        <w:rPr>
          <w:rFonts w:ascii="Arimo" w:hAnsi="Arimo" w:cs="Arimo"/>
          <w:sz w:val="20"/>
          <w:szCs w:val="20"/>
          <w:lang w:val="en-GB"/>
        </w:rPr>
        <w:t xml:space="preserve">- Sift magnesium stearate through the US sieve No. 35 (# 0.5 mm) and introduce the sifted to </w:t>
      </w:r>
      <w:r w:rsidRPr="00A005C9">
        <w:rPr>
          <w:rFonts w:ascii="Arimo" w:hAnsi="Arimo" w:cs="Arimo"/>
          <w:b/>
          <w:bCs/>
          <w:sz w:val="20"/>
          <w:szCs w:val="20"/>
          <w:lang w:val="en-GB"/>
        </w:rPr>
        <w:t>Blend 3</w:t>
      </w:r>
      <w:r w:rsidRPr="00A005C9">
        <w:rPr>
          <w:rFonts w:ascii="Arimo" w:hAnsi="Arimo" w:cs="Arimo"/>
          <w:sz w:val="20"/>
          <w:szCs w:val="20"/>
          <w:lang w:val="en-GB"/>
        </w:rPr>
        <w:t xml:space="preserve">, the mixture was homogeneous mixed in 5 minutes to obtain the </w:t>
      </w:r>
      <w:r w:rsidRPr="00A005C9">
        <w:rPr>
          <w:rFonts w:ascii="Arimo" w:hAnsi="Arimo" w:cs="Arimo"/>
          <w:b/>
          <w:bCs/>
          <w:sz w:val="20"/>
          <w:szCs w:val="20"/>
          <w:lang w:val="en-GB"/>
        </w:rPr>
        <w:t>Final blend</w:t>
      </w:r>
      <w:r w:rsidRPr="00A005C9">
        <w:rPr>
          <w:rFonts w:ascii="Arimo" w:hAnsi="Arimo" w:cs="Arimo"/>
          <w:sz w:val="20"/>
          <w:szCs w:val="20"/>
          <w:lang w:val="en-GB"/>
        </w:rPr>
        <w:t>.</w:t>
      </w:r>
    </w:p>
    <w:p w14:paraId="408A886E" w14:textId="0FB2B7AD" w:rsidR="00C74454" w:rsidRPr="00A005C9" w:rsidRDefault="00E8291D"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 </w:t>
      </w:r>
      <w:r w:rsidR="00C74454" w:rsidRPr="00A005C9">
        <w:rPr>
          <w:rFonts w:ascii="Arimo" w:hAnsi="Arimo" w:cs="Arimo"/>
          <w:b/>
          <w:sz w:val="20"/>
          <w:szCs w:val="20"/>
          <w:lang w:val="en-GB"/>
        </w:rPr>
        <w:t xml:space="preserve">Compression: </w:t>
      </w:r>
      <w:r w:rsidR="00C74454" w:rsidRPr="00A005C9">
        <w:rPr>
          <w:rFonts w:ascii="Arimo" w:hAnsi="Arimo" w:cs="Arimo"/>
          <w:sz w:val="20"/>
          <w:szCs w:val="20"/>
          <w:lang w:val="en-GB"/>
        </w:rPr>
        <w:t>the well flowable final blend was compacted into tablets with the specified IPC specifications. The core tablets conformed to uniformity of mass and there was no observed problem such as sticking or capping during the process.</w:t>
      </w:r>
    </w:p>
    <w:p w14:paraId="1DA0BEDA" w14:textId="16144EB2" w:rsidR="00C74454" w:rsidRPr="00A005C9" w:rsidRDefault="00C74454"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Table 1</w:t>
      </w:r>
      <w:r w:rsidR="008E47FC" w:rsidRPr="00A005C9">
        <w:rPr>
          <w:rFonts w:ascii="Arimo" w:hAnsi="Arimo" w:cs="Arimo"/>
          <w:b/>
          <w:sz w:val="20"/>
          <w:szCs w:val="20"/>
          <w:lang w:val="en-GB"/>
        </w:rPr>
        <w:t>7</w:t>
      </w:r>
      <w:r w:rsidRPr="00A005C9">
        <w:rPr>
          <w:rFonts w:ascii="Arimo" w:hAnsi="Arimo" w:cs="Arimo"/>
          <w:b/>
          <w:sz w:val="20"/>
          <w:szCs w:val="20"/>
          <w:lang w:val="en-GB"/>
        </w:rPr>
        <w:t xml:space="preserve">. </w:t>
      </w:r>
      <w:r w:rsidRPr="00A005C9">
        <w:rPr>
          <w:rFonts w:ascii="Arimo" w:hAnsi="Arimo" w:cs="Arimo"/>
          <w:sz w:val="20"/>
          <w:szCs w:val="20"/>
          <w:lang w:val="en-GB"/>
        </w:rPr>
        <w:t>Result of trial batch 01/001 (dose 5 mg)</w:t>
      </w:r>
    </w:p>
    <w:tbl>
      <w:tblPr>
        <w:tblStyle w:val="LiBang"/>
        <w:tblW w:w="0" w:type="auto"/>
        <w:jc w:val="right"/>
        <w:tblLook w:val="04A0" w:firstRow="1" w:lastRow="0" w:firstColumn="1" w:lastColumn="0" w:noHBand="0" w:noVBand="1"/>
      </w:tblPr>
      <w:tblGrid>
        <w:gridCol w:w="2802"/>
        <w:gridCol w:w="1762"/>
        <w:gridCol w:w="1763"/>
        <w:gridCol w:w="1763"/>
        <w:gridCol w:w="1763"/>
      </w:tblGrid>
      <w:tr w:rsidR="00C74454" w:rsidRPr="00A005C9" w14:paraId="31D8853A" w14:textId="77777777" w:rsidTr="0035703F">
        <w:trPr>
          <w:trHeight w:val="113"/>
          <w:tblHeader/>
          <w:jc w:val="right"/>
        </w:trPr>
        <w:tc>
          <w:tcPr>
            <w:tcW w:w="2802" w:type="dxa"/>
            <w:tcBorders>
              <w:tl2br w:val="single" w:sz="4" w:space="0" w:color="auto"/>
            </w:tcBorders>
            <w:vAlign w:val="center"/>
          </w:tcPr>
          <w:p w14:paraId="3AC67156" w14:textId="59F57A3A" w:rsidR="00C74454" w:rsidRPr="00A005C9" w:rsidRDefault="00C74454" w:rsidP="00673D23">
            <w:pPr>
              <w:tabs>
                <w:tab w:val="left" w:pos="1440"/>
              </w:tabs>
              <w:spacing w:before="60" w:line="264" w:lineRule="auto"/>
              <w:jc w:val="right"/>
              <w:rPr>
                <w:rFonts w:ascii="Arimo" w:hAnsi="Arimo" w:cs="Arimo"/>
                <w:b/>
                <w:sz w:val="20"/>
                <w:szCs w:val="20"/>
                <w:lang w:val="en-GB"/>
              </w:rPr>
            </w:pPr>
            <w:r w:rsidRPr="00A005C9">
              <w:rPr>
                <w:rFonts w:ascii="Arimo" w:hAnsi="Arimo" w:cs="Arimo"/>
                <w:b/>
                <w:sz w:val="20"/>
                <w:szCs w:val="20"/>
                <w:lang w:val="en-GB"/>
              </w:rPr>
              <w:t>Batch no.</w:t>
            </w:r>
          </w:p>
          <w:p w14:paraId="69F6B64C" w14:textId="77777777" w:rsidR="00C74454" w:rsidRPr="00A005C9" w:rsidRDefault="00C74454" w:rsidP="00673D23">
            <w:pPr>
              <w:tabs>
                <w:tab w:val="left" w:pos="1440"/>
              </w:tabs>
              <w:spacing w:before="60" w:line="264" w:lineRule="auto"/>
              <w:rPr>
                <w:rFonts w:ascii="Arimo" w:hAnsi="Arimo" w:cs="Arimo"/>
                <w:b/>
                <w:sz w:val="20"/>
                <w:szCs w:val="20"/>
                <w:lang w:val="en-GB"/>
              </w:rPr>
            </w:pPr>
            <w:r w:rsidRPr="00A005C9">
              <w:rPr>
                <w:rFonts w:ascii="Arimo" w:hAnsi="Arimo" w:cs="Arimo"/>
                <w:b/>
                <w:sz w:val="20"/>
                <w:szCs w:val="20"/>
                <w:lang w:val="en-GB"/>
              </w:rPr>
              <w:t>Parameter</w:t>
            </w:r>
          </w:p>
        </w:tc>
        <w:tc>
          <w:tcPr>
            <w:tcW w:w="7051" w:type="dxa"/>
            <w:gridSpan w:val="4"/>
            <w:vAlign w:val="center"/>
          </w:tcPr>
          <w:p w14:paraId="38BC7B72" w14:textId="77777777" w:rsidR="00C74454" w:rsidRPr="00A005C9" w:rsidRDefault="00C74454" w:rsidP="00673D23">
            <w:pPr>
              <w:tabs>
                <w:tab w:val="left" w:pos="1440"/>
              </w:tabs>
              <w:spacing w:before="60" w:line="264" w:lineRule="auto"/>
              <w:jc w:val="center"/>
              <w:rPr>
                <w:rFonts w:ascii="Arimo" w:hAnsi="Arimo" w:cs="Arimo"/>
                <w:b/>
                <w:sz w:val="20"/>
                <w:szCs w:val="20"/>
                <w:lang w:val="en-GB"/>
              </w:rPr>
            </w:pPr>
            <w:r w:rsidRPr="00A005C9">
              <w:rPr>
                <w:rFonts w:ascii="Arimo" w:hAnsi="Arimo" w:cs="Arimo"/>
                <w:b/>
                <w:sz w:val="20"/>
                <w:szCs w:val="20"/>
                <w:lang w:val="en-GB"/>
              </w:rPr>
              <w:t>01/001</w:t>
            </w:r>
          </w:p>
        </w:tc>
      </w:tr>
      <w:tr w:rsidR="00C74454" w:rsidRPr="00A005C9" w14:paraId="5D5FA36D" w14:textId="77777777" w:rsidTr="0035703F">
        <w:trPr>
          <w:trHeight w:val="113"/>
          <w:jc w:val="right"/>
        </w:trPr>
        <w:tc>
          <w:tcPr>
            <w:tcW w:w="0" w:type="auto"/>
            <w:gridSpan w:val="5"/>
            <w:vAlign w:val="center"/>
          </w:tcPr>
          <w:p w14:paraId="5A7BE07B" w14:textId="77777777" w:rsidR="00C74454" w:rsidRPr="00A005C9" w:rsidRDefault="00C74454" w:rsidP="00673D23">
            <w:pPr>
              <w:tabs>
                <w:tab w:val="left" w:pos="1440"/>
              </w:tabs>
              <w:spacing w:before="60" w:line="264" w:lineRule="auto"/>
              <w:jc w:val="both"/>
              <w:rPr>
                <w:rFonts w:ascii="Arimo" w:hAnsi="Arimo" w:cs="Arimo"/>
                <w:b/>
                <w:sz w:val="20"/>
                <w:szCs w:val="20"/>
                <w:lang w:val="en-GB"/>
              </w:rPr>
            </w:pPr>
            <w:r w:rsidRPr="00A005C9">
              <w:rPr>
                <w:rFonts w:ascii="Arimo" w:hAnsi="Arimo" w:cs="Arimo"/>
                <w:b/>
                <w:i/>
                <w:sz w:val="20"/>
                <w:szCs w:val="20"/>
                <w:lang w:val="en-GB"/>
              </w:rPr>
              <w:t>Testing result of final blend</w:t>
            </w:r>
          </w:p>
        </w:tc>
      </w:tr>
      <w:tr w:rsidR="00C74454" w:rsidRPr="00A005C9" w14:paraId="32E0E86E" w14:textId="77777777" w:rsidTr="0035703F">
        <w:trPr>
          <w:trHeight w:val="113"/>
          <w:jc w:val="right"/>
        </w:trPr>
        <w:tc>
          <w:tcPr>
            <w:tcW w:w="2802" w:type="dxa"/>
            <w:vAlign w:val="center"/>
          </w:tcPr>
          <w:p w14:paraId="390D7725"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Appearance</w:t>
            </w:r>
          </w:p>
        </w:tc>
        <w:tc>
          <w:tcPr>
            <w:tcW w:w="7051" w:type="dxa"/>
            <w:gridSpan w:val="4"/>
            <w:vAlign w:val="center"/>
          </w:tcPr>
          <w:p w14:paraId="54A0AB85"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White to off-white powder</w:t>
            </w:r>
          </w:p>
        </w:tc>
      </w:tr>
      <w:tr w:rsidR="00C74454" w:rsidRPr="00A005C9" w14:paraId="273252D5" w14:textId="77777777" w:rsidTr="0035703F">
        <w:trPr>
          <w:trHeight w:val="113"/>
          <w:jc w:val="right"/>
        </w:trPr>
        <w:tc>
          <w:tcPr>
            <w:tcW w:w="2802" w:type="dxa"/>
            <w:vAlign w:val="center"/>
          </w:tcPr>
          <w:p w14:paraId="79419900"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 xml:space="preserve">Moisture content of final blend </w:t>
            </w:r>
          </w:p>
        </w:tc>
        <w:tc>
          <w:tcPr>
            <w:tcW w:w="7051" w:type="dxa"/>
            <w:gridSpan w:val="4"/>
            <w:vAlign w:val="center"/>
          </w:tcPr>
          <w:p w14:paraId="64979B6B"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1.68%</w:t>
            </w:r>
          </w:p>
        </w:tc>
      </w:tr>
      <w:tr w:rsidR="00C74454" w:rsidRPr="00A005C9" w14:paraId="65C2F761" w14:textId="77777777" w:rsidTr="0035703F">
        <w:trPr>
          <w:trHeight w:val="113"/>
          <w:jc w:val="right"/>
        </w:trPr>
        <w:tc>
          <w:tcPr>
            <w:tcW w:w="2802" w:type="dxa"/>
            <w:vAlign w:val="center"/>
          </w:tcPr>
          <w:p w14:paraId="50A06BA0"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 xml:space="preserve">Flowability </w:t>
            </w:r>
            <w:r w:rsidRPr="00A005C9">
              <w:rPr>
                <w:rFonts w:ascii="Arimo" w:hAnsi="Arimo" w:cs="Arimo"/>
                <w:i/>
                <w:spacing w:val="-6"/>
                <w:sz w:val="20"/>
                <w:szCs w:val="20"/>
                <w:lang w:val="en-GB"/>
              </w:rPr>
              <w:t>(second/ 100 g)</w:t>
            </w:r>
          </w:p>
          <w:p w14:paraId="354DC672"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i/>
                <w:sz w:val="20"/>
                <w:szCs w:val="20"/>
                <w:lang w:val="en-GB"/>
              </w:rPr>
              <w:t>For information only</w:t>
            </w:r>
          </w:p>
        </w:tc>
        <w:tc>
          <w:tcPr>
            <w:tcW w:w="7051" w:type="dxa"/>
            <w:gridSpan w:val="4"/>
            <w:vAlign w:val="center"/>
          </w:tcPr>
          <w:p w14:paraId="03C2DDC8" w14:textId="77777777" w:rsidR="00C74454" w:rsidRPr="00A005C9" w:rsidRDefault="00C74454" w:rsidP="00673D23">
            <w:pPr>
              <w:tabs>
                <w:tab w:val="left" w:pos="1440"/>
              </w:tabs>
              <w:spacing w:before="60" w:line="264" w:lineRule="auto"/>
              <w:jc w:val="center"/>
              <w:rPr>
                <w:rFonts w:ascii="Arimo" w:hAnsi="Arimo" w:cs="Arimo"/>
                <w:sz w:val="20"/>
                <w:szCs w:val="20"/>
                <w:vertAlign w:val="superscript"/>
                <w:lang w:val="en-GB"/>
              </w:rPr>
            </w:pPr>
            <w:r w:rsidRPr="00A005C9">
              <w:rPr>
                <w:rFonts w:ascii="Arimo" w:hAnsi="Arimo" w:cs="Arimo"/>
                <w:sz w:val="20"/>
                <w:szCs w:val="20"/>
                <w:lang w:val="en-GB"/>
              </w:rPr>
              <w:t>13.12</w:t>
            </w:r>
          </w:p>
        </w:tc>
      </w:tr>
      <w:tr w:rsidR="00C74454" w:rsidRPr="00A005C9" w14:paraId="257F874A" w14:textId="77777777" w:rsidTr="0035703F">
        <w:trPr>
          <w:trHeight w:val="113"/>
          <w:jc w:val="right"/>
        </w:trPr>
        <w:tc>
          <w:tcPr>
            <w:tcW w:w="0" w:type="auto"/>
            <w:gridSpan w:val="5"/>
            <w:vAlign w:val="center"/>
          </w:tcPr>
          <w:p w14:paraId="03992726" w14:textId="77777777" w:rsidR="00C74454" w:rsidRPr="00A005C9" w:rsidRDefault="00C74454" w:rsidP="00673D23">
            <w:pPr>
              <w:tabs>
                <w:tab w:val="left" w:pos="1440"/>
              </w:tabs>
              <w:spacing w:before="60" w:line="264" w:lineRule="auto"/>
              <w:jc w:val="both"/>
              <w:rPr>
                <w:rFonts w:ascii="Arimo" w:hAnsi="Arimo" w:cs="Arimo"/>
                <w:b/>
                <w:sz w:val="20"/>
                <w:szCs w:val="20"/>
                <w:lang w:val="en-GB"/>
              </w:rPr>
            </w:pPr>
            <w:r w:rsidRPr="00A005C9">
              <w:rPr>
                <w:rFonts w:ascii="Arimo" w:hAnsi="Arimo" w:cs="Arimo"/>
                <w:b/>
                <w:i/>
                <w:sz w:val="20"/>
                <w:szCs w:val="20"/>
                <w:lang w:val="en-GB"/>
              </w:rPr>
              <w:t>Testing result of uncoated tablets</w:t>
            </w:r>
          </w:p>
        </w:tc>
      </w:tr>
      <w:tr w:rsidR="00C74454" w:rsidRPr="00A005C9" w14:paraId="1E336C9D" w14:textId="77777777" w:rsidTr="0035703F">
        <w:trPr>
          <w:trHeight w:val="113"/>
          <w:tblHeader/>
          <w:jc w:val="right"/>
        </w:trPr>
        <w:tc>
          <w:tcPr>
            <w:tcW w:w="2802" w:type="dxa"/>
            <w:vMerge w:val="restart"/>
            <w:tcBorders>
              <w:tl2br w:val="nil"/>
            </w:tcBorders>
            <w:vAlign w:val="center"/>
          </w:tcPr>
          <w:p w14:paraId="2875FB59" w14:textId="77777777" w:rsidR="00C74454" w:rsidRPr="00A005C9" w:rsidRDefault="00C74454" w:rsidP="00673D23">
            <w:pPr>
              <w:tabs>
                <w:tab w:val="left" w:pos="1440"/>
              </w:tabs>
              <w:spacing w:before="60" w:line="264" w:lineRule="auto"/>
              <w:jc w:val="both"/>
              <w:rPr>
                <w:rFonts w:ascii="Arimo" w:hAnsi="Arimo" w:cs="Arimo"/>
                <w:b/>
                <w:sz w:val="20"/>
                <w:szCs w:val="20"/>
                <w:lang w:val="en-GB"/>
              </w:rPr>
            </w:pPr>
            <w:r w:rsidRPr="00A005C9">
              <w:rPr>
                <w:rFonts w:ascii="Arimo" w:hAnsi="Arimo" w:cs="Arimo"/>
                <w:sz w:val="20"/>
                <w:szCs w:val="20"/>
                <w:lang w:val="en-GB"/>
              </w:rPr>
              <w:t>Resistance to crushing (N)</w:t>
            </w:r>
          </w:p>
        </w:tc>
        <w:tc>
          <w:tcPr>
            <w:tcW w:w="1762" w:type="dxa"/>
            <w:tcBorders>
              <w:bottom w:val="single" w:sz="4" w:space="0" w:color="auto"/>
            </w:tcBorders>
            <w:vAlign w:val="center"/>
          </w:tcPr>
          <w:p w14:paraId="51385A86" w14:textId="77777777" w:rsidR="00C74454" w:rsidRPr="00A005C9" w:rsidRDefault="00C74454" w:rsidP="00673D23">
            <w:pPr>
              <w:tabs>
                <w:tab w:val="left" w:pos="1440"/>
              </w:tabs>
              <w:spacing w:before="60" w:line="264" w:lineRule="auto"/>
              <w:jc w:val="center"/>
              <w:rPr>
                <w:rFonts w:ascii="Arimo" w:hAnsi="Arimo" w:cs="Arimo"/>
                <w:b/>
                <w:sz w:val="20"/>
                <w:szCs w:val="20"/>
                <w:lang w:val="en-GB"/>
              </w:rPr>
            </w:pPr>
            <w:r w:rsidRPr="00A005C9">
              <w:rPr>
                <w:rFonts w:ascii="Arimo" w:hAnsi="Arimo" w:cs="Arimo"/>
                <w:b/>
                <w:sz w:val="20"/>
                <w:szCs w:val="20"/>
                <w:lang w:val="en-GB"/>
              </w:rPr>
              <w:t>01/001</w:t>
            </w:r>
          </w:p>
        </w:tc>
        <w:tc>
          <w:tcPr>
            <w:tcW w:w="1763" w:type="dxa"/>
            <w:tcBorders>
              <w:bottom w:val="single" w:sz="4" w:space="0" w:color="auto"/>
            </w:tcBorders>
            <w:vAlign w:val="center"/>
          </w:tcPr>
          <w:p w14:paraId="79F5B4AC" w14:textId="77777777" w:rsidR="00C74454" w:rsidRPr="00A005C9" w:rsidRDefault="00C74454" w:rsidP="00673D23">
            <w:pPr>
              <w:tabs>
                <w:tab w:val="left" w:pos="1440"/>
              </w:tabs>
              <w:spacing w:before="60" w:line="264" w:lineRule="auto"/>
              <w:jc w:val="center"/>
              <w:rPr>
                <w:rFonts w:ascii="Arimo" w:hAnsi="Arimo" w:cs="Arimo"/>
                <w:b/>
                <w:sz w:val="20"/>
                <w:szCs w:val="20"/>
                <w:lang w:val="en-GB"/>
              </w:rPr>
            </w:pPr>
            <w:r w:rsidRPr="00A005C9">
              <w:rPr>
                <w:rFonts w:ascii="Arimo" w:hAnsi="Arimo" w:cs="Arimo"/>
                <w:b/>
                <w:sz w:val="20"/>
                <w:szCs w:val="20"/>
                <w:lang w:val="en-GB"/>
              </w:rPr>
              <w:t>01/001 - 1 day</w:t>
            </w:r>
          </w:p>
        </w:tc>
        <w:tc>
          <w:tcPr>
            <w:tcW w:w="1763" w:type="dxa"/>
            <w:tcBorders>
              <w:bottom w:val="single" w:sz="4" w:space="0" w:color="auto"/>
            </w:tcBorders>
            <w:vAlign w:val="center"/>
          </w:tcPr>
          <w:p w14:paraId="62211D33" w14:textId="77777777" w:rsidR="00C74454" w:rsidRPr="00A005C9" w:rsidRDefault="00C74454" w:rsidP="00673D23">
            <w:pPr>
              <w:tabs>
                <w:tab w:val="left" w:pos="1440"/>
              </w:tabs>
              <w:spacing w:before="60" w:line="264" w:lineRule="auto"/>
              <w:jc w:val="center"/>
              <w:rPr>
                <w:rFonts w:ascii="Arimo" w:hAnsi="Arimo" w:cs="Arimo"/>
                <w:b/>
                <w:sz w:val="20"/>
                <w:szCs w:val="20"/>
                <w:lang w:val="en-GB"/>
              </w:rPr>
            </w:pPr>
            <w:r w:rsidRPr="00A005C9">
              <w:rPr>
                <w:rFonts w:ascii="Arimo" w:hAnsi="Arimo" w:cs="Arimo"/>
                <w:b/>
                <w:sz w:val="20"/>
                <w:szCs w:val="20"/>
                <w:lang w:val="en-GB"/>
              </w:rPr>
              <w:t>01/001 - 2 days</w:t>
            </w:r>
          </w:p>
        </w:tc>
        <w:tc>
          <w:tcPr>
            <w:tcW w:w="1763" w:type="dxa"/>
            <w:tcBorders>
              <w:bottom w:val="single" w:sz="4" w:space="0" w:color="auto"/>
            </w:tcBorders>
            <w:vAlign w:val="center"/>
          </w:tcPr>
          <w:p w14:paraId="2B6A0AF7" w14:textId="77777777" w:rsidR="00C74454" w:rsidRPr="00A005C9" w:rsidRDefault="00C74454" w:rsidP="00673D23">
            <w:pPr>
              <w:tabs>
                <w:tab w:val="left" w:pos="1440"/>
              </w:tabs>
              <w:spacing w:before="60" w:line="264" w:lineRule="auto"/>
              <w:jc w:val="center"/>
              <w:rPr>
                <w:rFonts w:ascii="Arimo" w:hAnsi="Arimo" w:cs="Arimo"/>
                <w:b/>
                <w:sz w:val="20"/>
                <w:szCs w:val="20"/>
                <w:lang w:val="en-GB"/>
              </w:rPr>
            </w:pPr>
            <w:r w:rsidRPr="00A005C9">
              <w:rPr>
                <w:rFonts w:ascii="Arimo" w:hAnsi="Arimo" w:cs="Arimo"/>
                <w:b/>
                <w:sz w:val="20"/>
                <w:szCs w:val="20"/>
                <w:lang w:val="en-GB"/>
              </w:rPr>
              <w:t>01/001 - 4 days</w:t>
            </w:r>
          </w:p>
        </w:tc>
      </w:tr>
      <w:tr w:rsidR="00C74454" w:rsidRPr="00A005C9" w14:paraId="04BAF05E" w14:textId="77777777" w:rsidTr="0035703F">
        <w:trPr>
          <w:trHeight w:val="113"/>
          <w:jc w:val="right"/>
        </w:trPr>
        <w:tc>
          <w:tcPr>
            <w:tcW w:w="2802" w:type="dxa"/>
            <w:vMerge/>
            <w:tcBorders>
              <w:bottom w:val="single" w:sz="4" w:space="0" w:color="auto"/>
            </w:tcBorders>
            <w:vAlign w:val="center"/>
          </w:tcPr>
          <w:p w14:paraId="35DA966E" w14:textId="77777777" w:rsidR="00C74454" w:rsidRPr="00A005C9" w:rsidRDefault="00C74454" w:rsidP="00673D23">
            <w:pPr>
              <w:tabs>
                <w:tab w:val="left" w:pos="1440"/>
              </w:tabs>
              <w:spacing w:before="60" w:line="264" w:lineRule="auto"/>
              <w:jc w:val="both"/>
              <w:rPr>
                <w:rFonts w:ascii="Arimo" w:hAnsi="Arimo" w:cs="Arimo"/>
                <w:sz w:val="20"/>
                <w:szCs w:val="20"/>
                <w:lang w:val="en-GB"/>
              </w:rPr>
            </w:pPr>
          </w:p>
        </w:tc>
        <w:tc>
          <w:tcPr>
            <w:tcW w:w="1762" w:type="dxa"/>
            <w:tcBorders>
              <w:top w:val="single" w:sz="4" w:space="0" w:color="auto"/>
              <w:bottom w:val="single" w:sz="4" w:space="0" w:color="auto"/>
            </w:tcBorders>
            <w:vAlign w:val="center"/>
          </w:tcPr>
          <w:p w14:paraId="1DC9DA2C"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Mean: 51</w:t>
            </w:r>
          </w:p>
          <w:p w14:paraId="63C38626"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Max: 58</w:t>
            </w:r>
          </w:p>
          <w:p w14:paraId="5EFE5A89"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Min: 43</w:t>
            </w:r>
          </w:p>
        </w:tc>
        <w:tc>
          <w:tcPr>
            <w:tcW w:w="1763" w:type="dxa"/>
            <w:tcBorders>
              <w:top w:val="single" w:sz="4" w:space="0" w:color="auto"/>
              <w:bottom w:val="single" w:sz="4" w:space="0" w:color="auto"/>
            </w:tcBorders>
            <w:vAlign w:val="center"/>
          </w:tcPr>
          <w:p w14:paraId="5EE427D6"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Mean: 28</w:t>
            </w:r>
          </w:p>
          <w:p w14:paraId="71D9366C"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Max: 36</w:t>
            </w:r>
          </w:p>
          <w:p w14:paraId="3509CCD7"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Min: 19</w:t>
            </w:r>
          </w:p>
        </w:tc>
        <w:tc>
          <w:tcPr>
            <w:tcW w:w="1763" w:type="dxa"/>
            <w:tcBorders>
              <w:top w:val="single" w:sz="4" w:space="0" w:color="auto"/>
              <w:bottom w:val="single" w:sz="4" w:space="0" w:color="auto"/>
            </w:tcBorders>
            <w:vAlign w:val="center"/>
          </w:tcPr>
          <w:p w14:paraId="54041478"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Mean: 26</w:t>
            </w:r>
          </w:p>
          <w:p w14:paraId="3B921A8F"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Max: 34</w:t>
            </w:r>
          </w:p>
          <w:p w14:paraId="6F11A70E"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Min: 22</w:t>
            </w:r>
          </w:p>
        </w:tc>
        <w:tc>
          <w:tcPr>
            <w:tcW w:w="1763" w:type="dxa"/>
            <w:tcBorders>
              <w:top w:val="single" w:sz="4" w:space="0" w:color="auto"/>
              <w:bottom w:val="single" w:sz="4" w:space="0" w:color="auto"/>
            </w:tcBorders>
            <w:vAlign w:val="center"/>
          </w:tcPr>
          <w:p w14:paraId="1342AC64"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Mean: 25</w:t>
            </w:r>
          </w:p>
          <w:p w14:paraId="7FDC25CE"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Max: 36</w:t>
            </w:r>
          </w:p>
          <w:p w14:paraId="3BA359DB"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Min: 21</w:t>
            </w:r>
          </w:p>
        </w:tc>
      </w:tr>
      <w:tr w:rsidR="00C74454" w:rsidRPr="00A005C9" w14:paraId="7F74A301" w14:textId="77777777" w:rsidTr="0035703F">
        <w:trPr>
          <w:trHeight w:val="113"/>
          <w:jc w:val="right"/>
        </w:trPr>
        <w:tc>
          <w:tcPr>
            <w:tcW w:w="2802" w:type="dxa"/>
            <w:tcBorders>
              <w:top w:val="single" w:sz="4" w:space="0" w:color="auto"/>
              <w:bottom w:val="single" w:sz="4" w:space="0" w:color="auto"/>
            </w:tcBorders>
            <w:vAlign w:val="center"/>
          </w:tcPr>
          <w:p w14:paraId="12A3F668"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Comment</w:t>
            </w:r>
          </w:p>
        </w:tc>
        <w:tc>
          <w:tcPr>
            <w:tcW w:w="7051" w:type="dxa"/>
            <w:gridSpan w:val="4"/>
            <w:tcBorders>
              <w:top w:val="single" w:sz="4" w:space="0" w:color="auto"/>
              <w:bottom w:val="single" w:sz="4" w:space="0" w:color="auto"/>
            </w:tcBorders>
            <w:vAlign w:val="center"/>
          </w:tcPr>
          <w:p w14:paraId="3730A65C"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When utilizing maize starch in the formulation, the hardness of tablets could not increase over 60 N with the maximum compression force. It was not possible to manufacture tablets of higher hardness, because the tablet punches would be stressed too much.</w:t>
            </w:r>
          </w:p>
          <w:p w14:paraId="606AE233"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 xml:space="preserve">It was observed that the hardness of uncoated tablets decreases with time. After one day of storage at below 25 </w:t>
            </w:r>
            <w:r w:rsidRPr="00A005C9">
              <w:rPr>
                <w:rFonts w:ascii="Arimo" w:hAnsi="Arimo" w:cs="Arimo"/>
                <w:sz w:val="20"/>
                <w:szCs w:val="20"/>
                <w:vertAlign w:val="superscript"/>
                <w:lang w:val="en-GB"/>
              </w:rPr>
              <w:t>o</w:t>
            </w:r>
            <w:r w:rsidRPr="00A005C9">
              <w:rPr>
                <w:rFonts w:ascii="Arimo" w:hAnsi="Arimo" w:cs="Arimo"/>
                <w:sz w:val="20"/>
                <w:szCs w:val="20"/>
                <w:lang w:val="en-GB"/>
              </w:rPr>
              <w:t>C, the tablet hardness sharply dropped from 51 N to 28 N, and remained unchanged later.</w:t>
            </w:r>
          </w:p>
        </w:tc>
      </w:tr>
    </w:tbl>
    <w:p w14:paraId="389E4D75" w14:textId="77777777" w:rsidR="00C74454" w:rsidRPr="00A005C9" w:rsidRDefault="00C74454"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For the above reasons, another investigation was conducted to replace maize starch with pregelatinised starch, particularly Starch 1500 from supplier Colorcon. The enhanced compression properties due to elastic deformation of pregelatinised starch had advantages in tabletability. The compressed tablets using pregelatinised material exhibited higher hardness. Also, the hygroscopicity of pregelatinised starch is lower than that of maize starch, which helps the tablets less hygroscopic and maintains hardness better during storage.</w:t>
      </w:r>
    </w:p>
    <w:p w14:paraId="4139663F" w14:textId="0E750EBE" w:rsidR="00E8291D" w:rsidRPr="00A005C9" w:rsidRDefault="00E8291D" w:rsidP="00706DB5">
      <w:pPr>
        <w:tabs>
          <w:tab w:val="left" w:pos="1440"/>
        </w:tabs>
        <w:spacing w:before="60" w:after="0" w:line="360" w:lineRule="auto"/>
        <w:jc w:val="both"/>
        <w:rPr>
          <w:rFonts w:ascii="Arimo" w:hAnsi="Arimo" w:cs="Arimo"/>
          <w:b/>
          <w:spacing w:val="-2"/>
          <w:sz w:val="20"/>
          <w:szCs w:val="20"/>
          <w:lang w:val="en-GB"/>
        </w:rPr>
      </w:pPr>
      <w:r w:rsidRPr="00A005C9">
        <w:rPr>
          <w:rFonts w:ascii="Arimo" w:hAnsi="Arimo" w:cs="Arimo"/>
          <w:b/>
          <w:iCs/>
          <w:sz w:val="20"/>
          <w:szCs w:val="20"/>
          <w:lang w:val="en-GB"/>
        </w:rPr>
        <w:t>Trial batch no. 02/001</w:t>
      </w:r>
    </w:p>
    <w:p w14:paraId="2C0E5127" w14:textId="4B5A7CB1" w:rsidR="00C74454" w:rsidRPr="00A005C9" w:rsidRDefault="00C74454"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 xml:space="preserve">Table </w:t>
      </w:r>
      <w:r w:rsidR="008E47FC" w:rsidRPr="00A005C9">
        <w:rPr>
          <w:rFonts w:ascii="Arimo" w:hAnsi="Arimo" w:cs="Arimo"/>
          <w:b/>
          <w:sz w:val="20"/>
          <w:szCs w:val="20"/>
          <w:lang w:val="en-GB"/>
        </w:rPr>
        <w:t>18</w:t>
      </w:r>
      <w:r w:rsidRPr="00A005C9">
        <w:rPr>
          <w:rFonts w:ascii="Arimo" w:hAnsi="Arimo" w:cs="Arimo"/>
          <w:b/>
          <w:sz w:val="20"/>
          <w:szCs w:val="20"/>
          <w:lang w:val="en-GB"/>
        </w:rPr>
        <w:t>.</w:t>
      </w:r>
      <w:r w:rsidRPr="00A005C9">
        <w:rPr>
          <w:rFonts w:ascii="Arimo" w:hAnsi="Arimo" w:cs="Arimo"/>
          <w:sz w:val="20"/>
          <w:szCs w:val="20"/>
          <w:lang w:val="en-GB"/>
        </w:rPr>
        <w:t xml:space="preserve"> Composition of trial batch 02/001 (dose 5 mg), in which maize starch was replaced with pregelatinised starch</w:t>
      </w:r>
    </w:p>
    <w:tbl>
      <w:tblPr>
        <w:tblStyle w:val="LiBang"/>
        <w:tblW w:w="5000" w:type="pct"/>
        <w:tblLook w:val="04A0" w:firstRow="1" w:lastRow="0" w:firstColumn="1" w:lastColumn="0" w:noHBand="0" w:noVBand="1"/>
      </w:tblPr>
      <w:tblGrid>
        <w:gridCol w:w="3935"/>
        <w:gridCol w:w="2960"/>
        <w:gridCol w:w="2958"/>
      </w:tblGrid>
      <w:tr w:rsidR="00C74454" w:rsidRPr="00A005C9" w14:paraId="305ADF5C" w14:textId="77777777" w:rsidTr="0067576A">
        <w:trPr>
          <w:trHeight w:val="113"/>
          <w:tblHeader/>
        </w:trPr>
        <w:tc>
          <w:tcPr>
            <w:tcW w:w="1997" w:type="pct"/>
            <w:vAlign w:val="center"/>
          </w:tcPr>
          <w:p w14:paraId="3C4C223B" w14:textId="77777777" w:rsidR="00C74454" w:rsidRPr="00A005C9" w:rsidRDefault="00C74454" w:rsidP="00673D23">
            <w:pPr>
              <w:tabs>
                <w:tab w:val="left" w:pos="1440"/>
              </w:tabs>
              <w:spacing w:before="60" w:line="276" w:lineRule="auto"/>
              <w:rPr>
                <w:rFonts w:ascii="Arimo" w:hAnsi="Arimo" w:cs="Arimo"/>
                <w:b/>
                <w:sz w:val="20"/>
                <w:szCs w:val="20"/>
                <w:lang w:val="en-GB"/>
              </w:rPr>
            </w:pPr>
            <w:r w:rsidRPr="00A005C9">
              <w:rPr>
                <w:rFonts w:ascii="Arimo" w:hAnsi="Arimo" w:cs="Arimo"/>
                <w:b/>
                <w:sz w:val="20"/>
                <w:szCs w:val="20"/>
                <w:lang w:val="en-GB"/>
              </w:rPr>
              <w:t>Batch No.</w:t>
            </w:r>
          </w:p>
        </w:tc>
        <w:tc>
          <w:tcPr>
            <w:tcW w:w="1502" w:type="pct"/>
            <w:vAlign w:val="center"/>
          </w:tcPr>
          <w:p w14:paraId="4FC9FBD6" w14:textId="77777777" w:rsidR="00C74454" w:rsidRPr="00A005C9" w:rsidRDefault="00C74454"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02/001</w:t>
            </w:r>
          </w:p>
        </w:tc>
        <w:tc>
          <w:tcPr>
            <w:tcW w:w="1501" w:type="pct"/>
            <w:vMerge w:val="restart"/>
            <w:vAlign w:val="center"/>
          </w:tcPr>
          <w:p w14:paraId="12CF28BF" w14:textId="77777777" w:rsidR="00C74454" w:rsidRPr="00A005C9" w:rsidRDefault="00C74454"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Percentage (%)</w:t>
            </w:r>
          </w:p>
        </w:tc>
      </w:tr>
      <w:tr w:rsidR="00C74454" w:rsidRPr="00A005C9" w14:paraId="38626244" w14:textId="77777777" w:rsidTr="0067576A">
        <w:trPr>
          <w:trHeight w:val="113"/>
          <w:tblHeader/>
        </w:trPr>
        <w:tc>
          <w:tcPr>
            <w:tcW w:w="1997" w:type="pct"/>
            <w:vAlign w:val="center"/>
          </w:tcPr>
          <w:p w14:paraId="29379A33" w14:textId="77777777" w:rsidR="00C74454" w:rsidRPr="00A005C9" w:rsidRDefault="00C74454" w:rsidP="00673D23">
            <w:pPr>
              <w:tabs>
                <w:tab w:val="left" w:pos="1440"/>
              </w:tabs>
              <w:spacing w:before="60" w:line="276" w:lineRule="auto"/>
              <w:rPr>
                <w:rFonts w:ascii="Arimo" w:hAnsi="Arimo" w:cs="Arimo"/>
                <w:b/>
                <w:sz w:val="20"/>
                <w:szCs w:val="20"/>
                <w:lang w:val="en-GB"/>
              </w:rPr>
            </w:pPr>
            <w:r w:rsidRPr="00A005C9">
              <w:rPr>
                <w:rFonts w:ascii="Arimo" w:hAnsi="Arimo" w:cs="Arimo"/>
                <w:b/>
                <w:sz w:val="20"/>
                <w:szCs w:val="20"/>
                <w:lang w:val="en-GB"/>
              </w:rPr>
              <w:t>Batch size</w:t>
            </w:r>
          </w:p>
        </w:tc>
        <w:tc>
          <w:tcPr>
            <w:tcW w:w="1502" w:type="pct"/>
            <w:vAlign w:val="center"/>
          </w:tcPr>
          <w:p w14:paraId="55235ED5" w14:textId="77777777" w:rsidR="00C74454" w:rsidRPr="00A005C9" w:rsidRDefault="00C74454"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20,000 tablets (mg)</w:t>
            </w:r>
          </w:p>
        </w:tc>
        <w:tc>
          <w:tcPr>
            <w:tcW w:w="1501" w:type="pct"/>
            <w:vMerge/>
            <w:vAlign w:val="center"/>
          </w:tcPr>
          <w:p w14:paraId="48F9F615" w14:textId="77777777" w:rsidR="00C74454" w:rsidRPr="00A005C9" w:rsidRDefault="00C74454" w:rsidP="00673D23">
            <w:pPr>
              <w:tabs>
                <w:tab w:val="left" w:pos="1440"/>
              </w:tabs>
              <w:spacing w:before="60" w:line="276" w:lineRule="auto"/>
              <w:jc w:val="center"/>
              <w:rPr>
                <w:rFonts w:ascii="Arimo" w:hAnsi="Arimo" w:cs="Arimo"/>
                <w:sz w:val="20"/>
                <w:szCs w:val="20"/>
                <w:lang w:val="en-GB"/>
              </w:rPr>
            </w:pPr>
          </w:p>
        </w:tc>
      </w:tr>
      <w:tr w:rsidR="00C74454" w:rsidRPr="00A005C9" w14:paraId="60340118" w14:textId="77777777" w:rsidTr="0067576A">
        <w:trPr>
          <w:trHeight w:val="113"/>
        </w:trPr>
        <w:tc>
          <w:tcPr>
            <w:tcW w:w="5000" w:type="pct"/>
            <w:gridSpan w:val="3"/>
            <w:vAlign w:val="center"/>
          </w:tcPr>
          <w:p w14:paraId="31608DFD" w14:textId="77777777" w:rsidR="00C74454" w:rsidRPr="00A005C9" w:rsidRDefault="00C74454" w:rsidP="00673D23">
            <w:pPr>
              <w:tabs>
                <w:tab w:val="left" w:pos="1440"/>
              </w:tabs>
              <w:spacing w:before="60" w:line="276" w:lineRule="auto"/>
              <w:rPr>
                <w:rFonts w:ascii="Arimo" w:hAnsi="Arimo" w:cs="Arimo"/>
                <w:b/>
                <w:sz w:val="20"/>
                <w:szCs w:val="20"/>
                <w:lang w:val="en-GB"/>
              </w:rPr>
            </w:pPr>
            <w:r w:rsidRPr="00A005C9">
              <w:rPr>
                <w:rFonts w:ascii="Arimo" w:hAnsi="Arimo" w:cs="Arimo"/>
                <w:b/>
                <w:sz w:val="20"/>
                <w:szCs w:val="20"/>
                <w:lang w:val="en-GB"/>
              </w:rPr>
              <w:t>Core tablet</w:t>
            </w:r>
          </w:p>
        </w:tc>
      </w:tr>
      <w:tr w:rsidR="00C74454" w:rsidRPr="00A005C9" w14:paraId="0DE7B2DA" w14:textId="77777777" w:rsidTr="0067576A">
        <w:trPr>
          <w:trHeight w:val="113"/>
        </w:trPr>
        <w:tc>
          <w:tcPr>
            <w:tcW w:w="1997" w:type="pct"/>
            <w:vAlign w:val="center"/>
          </w:tcPr>
          <w:p w14:paraId="461ADBEC" w14:textId="77777777" w:rsidR="00C74454" w:rsidRPr="00A005C9" w:rsidRDefault="00C74454"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Bisoprolol fumarate</w:t>
            </w:r>
          </w:p>
        </w:tc>
        <w:tc>
          <w:tcPr>
            <w:tcW w:w="1502" w:type="pct"/>
            <w:vAlign w:val="center"/>
          </w:tcPr>
          <w:p w14:paraId="0F73BD49" w14:textId="77777777" w:rsidR="00C74454" w:rsidRPr="00A005C9" w:rsidRDefault="00C74454"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5.00</w:t>
            </w:r>
          </w:p>
        </w:tc>
        <w:tc>
          <w:tcPr>
            <w:tcW w:w="1501" w:type="pct"/>
            <w:vAlign w:val="center"/>
          </w:tcPr>
          <w:p w14:paraId="6631571C" w14:textId="77777777" w:rsidR="00C74454" w:rsidRPr="00A005C9" w:rsidRDefault="00C74454" w:rsidP="00673D23">
            <w:pPr>
              <w:tabs>
                <w:tab w:val="left" w:pos="1440"/>
              </w:tabs>
              <w:spacing w:before="60" w:line="276" w:lineRule="auto"/>
              <w:jc w:val="center"/>
              <w:rPr>
                <w:rFonts w:ascii="Arimo" w:hAnsi="Arimo" w:cs="Arimo"/>
                <w:iCs/>
                <w:sz w:val="20"/>
                <w:szCs w:val="20"/>
                <w:lang w:val="en-GB"/>
              </w:rPr>
            </w:pPr>
            <w:r w:rsidRPr="00A005C9">
              <w:rPr>
                <w:rFonts w:ascii="Arimo" w:hAnsi="Arimo" w:cs="Arimo"/>
                <w:iCs/>
                <w:sz w:val="20"/>
                <w:szCs w:val="20"/>
                <w:lang w:val="en-GB"/>
              </w:rPr>
              <w:t>2.94</w:t>
            </w:r>
          </w:p>
        </w:tc>
      </w:tr>
      <w:tr w:rsidR="00C74454" w:rsidRPr="00A005C9" w14:paraId="603A2C3B" w14:textId="77777777" w:rsidTr="0067576A">
        <w:trPr>
          <w:trHeight w:val="113"/>
        </w:trPr>
        <w:tc>
          <w:tcPr>
            <w:tcW w:w="1997" w:type="pct"/>
            <w:vAlign w:val="center"/>
          </w:tcPr>
          <w:p w14:paraId="0CC51B55" w14:textId="77777777" w:rsidR="00C74454" w:rsidRPr="00A005C9" w:rsidRDefault="00C74454"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Calcium hydrogen phosphate</w:t>
            </w:r>
          </w:p>
          <w:p w14:paraId="00B63FF5" w14:textId="77777777" w:rsidR="00C74454" w:rsidRPr="00A005C9" w:rsidRDefault="00C74454"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(Dicafos A60)</w:t>
            </w:r>
          </w:p>
        </w:tc>
        <w:tc>
          <w:tcPr>
            <w:tcW w:w="1502" w:type="pct"/>
            <w:vAlign w:val="center"/>
          </w:tcPr>
          <w:p w14:paraId="6AC056B2" w14:textId="77777777" w:rsidR="00C74454" w:rsidRPr="00A005C9" w:rsidRDefault="00C74454"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46.20</w:t>
            </w:r>
            <w:r w:rsidRPr="00A005C9">
              <w:rPr>
                <w:rFonts w:ascii="Arimo" w:hAnsi="Arimo" w:cs="Arimo"/>
                <w:sz w:val="20"/>
                <w:szCs w:val="20"/>
                <w:vertAlign w:val="superscript"/>
                <w:lang w:val="en-GB"/>
              </w:rPr>
              <w:t>(1)</w:t>
            </w:r>
          </w:p>
          <w:p w14:paraId="6FCAC972" w14:textId="77777777" w:rsidR="00C74454" w:rsidRPr="00A005C9" w:rsidRDefault="00C74454"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+ 85.80</w:t>
            </w:r>
            <w:r w:rsidRPr="00A005C9">
              <w:rPr>
                <w:rFonts w:ascii="Arimo" w:hAnsi="Arimo" w:cs="Arimo"/>
                <w:sz w:val="20"/>
                <w:szCs w:val="20"/>
                <w:vertAlign w:val="superscript"/>
                <w:lang w:val="en-GB"/>
              </w:rPr>
              <w:t>(2)</w:t>
            </w:r>
          </w:p>
        </w:tc>
        <w:tc>
          <w:tcPr>
            <w:tcW w:w="1501" w:type="pct"/>
            <w:vAlign w:val="center"/>
          </w:tcPr>
          <w:p w14:paraId="519F1D77" w14:textId="77777777" w:rsidR="00C74454" w:rsidRPr="00A005C9" w:rsidRDefault="00C74454" w:rsidP="00673D23">
            <w:pPr>
              <w:tabs>
                <w:tab w:val="left" w:pos="1440"/>
              </w:tabs>
              <w:spacing w:before="60" w:line="276" w:lineRule="auto"/>
              <w:jc w:val="center"/>
              <w:rPr>
                <w:rFonts w:ascii="Arimo" w:hAnsi="Arimo" w:cs="Arimo"/>
                <w:iCs/>
                <w:sz w:val="20"/>
                <w:szCs w:val="20"/>
                <w:lang w:val="en-GB"/>
              </w:rPr>
            </w:pPr>
            <w:r w:rsidRPr="00A005C9">
              <w:rPr>
                <w:rFonts w:ascii="Arimo" w:hAnsi="Arimo" w:cs="Arimo"/>
                <w:iCs/>
                <w:sz w:val="20"/>
                <w:szCs w:val="20"/>
                <w:lang w:val="en-GB"/>
              </w:rPr>
              <w:t>77.65</w:t>
            </w:r>
          </w:p>
        </w:tc>
      </w:tr>
      <w:tr w:rsidR="00C74454" w:rsidRPr="00A005C9" w14:paraId="619C8999" w14:textId="77777777" w:rsidTr="0067576A">
        <w:trPr>
          <w:trHeight w:val="113"/>
        </w:trPr>
        <w:tc>
          <w:tcPr>
            <w:tcW w:w="1997" w:type="pct"/>
            <w:vAlign w:val="center"/>
          </w:tcPr>
          <w:p w14:paraId="32BFB0A5" w14:textId="77777777" w:rsidR="00C74454" w:rsidRPr="00A005C9" w:rsidRDefault="00C74454"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Microcrystalline cellulose</w:t>
            </w:r>
          </w:p>
          <w:p w14:paraId="7EE88247" w14:textId="77777777" w:rsidR="00C74454" w:rsidRPr="00A005C9" w:rsidRDefault="00C74454"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(Comprecel M101D+)</w:t>
            </w:r>
          </w:p>
        </w:tc>
        <w:tc>
          <w:tcPr>
            <w:tcW w:w="1502" w:type="pct"/>
            <w:vAlign w:val="center"/>
          </w:tcPr>
          <w:p w14:paraId="38DAE3EA" w14:textId="48D3F734" w:rsidR="00C74454" w:rsidRPr="00A005C9" w:rsidRDefault="00C74454"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5.00</w:t>
            </w:r>
            <w:r w:rsidRPr="00A005C9">
              <w:rPr>
                <w:rFonts w:ascii="Arimo" w:hAnsi="Arimo" w:cs="Arimo"/>
                <w:sz w:val="20"/>
                <w:szCs w:val="20"/>
                <w:vertAlign w:val="superscript"/>
                <w:lang w:val="en-GB"/>
              </w:rPr>
              <w:t>(1)</w:t>
            </w:r>
          </w:p>
          <w:p w14:paraId="40666718" w14:textId="77777777" w:rsidR="00C74454" w:rsidRPr="00A005C9" w:rsidRDefault="00C74454"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+ 5.00</w:t>
            </w:r>
            <w:r w:rsidRPr="00A005C9">
              <w:rPr>
                <w:rFonts w:ascii="Arimo" w:hAnsi="Arimo" w:cs="Arimo"/>
                <w:sz w:val="20"/>
                <w:szCs w:val="20"/>
                <w:vertAlign w:val="superscript"/>
                <w:lang w:val="en-GB"/>
              </w:rPr>
              <w:t>(2)</w:t>
            </w:r>
          </w:p>
        </w:tc>
        <w:tc>
          <w:tcPr>
            <w:tcW w:w="1501" w:type="pct"/>
            <w:vAlign w:val="center"/>
          </w:tcPr>
          <w:p w14:paraId="338DCA74" w14:textId="77777777" w:rsidR="00C74454" w:rsidRPr="00A005C9" w:rsidRDefault="00C74454" w:rsidP="00673D23">
            <w:pPr>
              <w:tabs>
                <w:tab w:val="left" w:pos="1440"/>
              </w:tabs>
              <w:spacing w:before="60" w:line="276" w:lineRule="auto"/>
              <w:jc w:val="center"/>
              <w:rPr>
                <w:rFonts w:ascii="Arimo" w:hAnsi="Arimo" w:cs="Arimo"/>
                <w:iCs/>
                <w:sz w:val="20"/>
                <w:szCs w:val="20"/>
                <w:lang w:val="en-GB"/>
              </w:rPr>
            </w:pPr>
            <w:r w:rsidRPr="00A005C9">
              <w:rPr>
                <w:rFonts w:ascii="Arimo" w:hAnsi="Arimo" w:cs="Arimo"/>
                <w:iCs/>
                <w:sz w:val="20"/>
                <w:szCs w:val="20"/>
                <w:lang w:val="en-GB"/>
              </w:rPr>
              <w:t>5.88</w:t>
            </w:r>
          </w:p>
        </w:tc>
      </w:tr>
      <w:tr w:rsidR="00C74454" w:rsidRPr="00A005C9" w14:paraId="0EBC7141" w14:textId="77777777" w:rsidTr="0067576A">
        <w:trPr>
          <w:trHeight w:val="113"/>
        </w:trPr>
        <w:tc>
          <w:tcPr>
            <w:tcW w:w="1997" w:type="pct"/>
            <w:vAlign w:val="center"/>
          </w:tcPr>
          <w:p w14:paraId="4D579B08" w14:textId="77777777" w:rsidR="00C74454" w:rsidRPr="00A005C9" w:rsidRDefault="00C74454"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Pregelatinised starch (Starch 1500)</w:t>
            </w:r>
          </w:p>
        </w:tc>
        <w:tc>
          <w:tcPr>
            <w:tcW w:w="1502" w:type="pct"/>
            <w:vAlign w:val="center"/>
          </w:tcPr>
          <w:p w14:paraId="34E363B0" w14:textId="77777777" w:rsidR="00C74454" w:rsidRPr="00A005C9" w:rsidRDefault="00C74454"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14.50</w:t>
            </w:r>
          </w:p>
        </w:tc>
        <w:tc>
          <w:tcPr>
            <w:tcW w:w="1501" w:type="pct"/>
            <w:vAlign w:val="center"/>
          </w:tcPr>
          <w:p w14:paraId="1274325A" w14:textId="77777777" w:rsidR="00C74454" w:rsidRPr="00A005C9" w:rsidRDefault="00C74454" w:rsidP="00673D23">
            <w:pPr>
              <w:tabs>
                <w:tab w:val="left" w:pos="1440"/>
              </w:tabs>
              <w:spacing w:before="60" w:line="276" w:lineRule="auto"/>
              <w:jc w:val="center"/>
              <w:rPr>
                <w:rFonts w:ascii="Arimo" w:hAnsi="Arimo" w:cs="Arimo"/>
                <w:iCs/>
                <w:sz w:val="20"/>
                <w:szCs w:val="20"/>
                <w:lang w:val="en-GB"/>
              </w:rPr>
            </w:pPr>
            <w:r w:rsidRPr="00A005C9">
              <w:rPr>
                <w:rFonts w:ascii="Arimo" w:hAnsi="Arimo" w:cs="Arimo"/>
                <w:iCs/>
                <w:sz w:val="20"/>
                <w:szCs w:val="20"/>
                <w:lang w:val="en-GB"/>
              </w:rPr>
              <w:t>8.53</w:t>
            </w:r>
          </w:p>
        </w:tc>
      </w:tr>
      <w:tr w:rsidR="00C74454" w:rsidRPr="00A005C9" w14:paraId="65679E24" w14:textId="77777777" w:rsidTr="0067576A">
        <w:trPr>
          <w:trHeight w:val="113"/>
        </w:trPr>
        <w:tc>
          <w:tcPr>
            <w:tcW w:w="1997" w:type="pct"/>
            <w:vAlign w:val="center"/>
          </w:tcPr>
          <w:p w14:paraId="6E5173D2" w14:textId="77777777" w:rsidR="00C74454" w:rsidRPr="00A005C9" w:rsidRDefault="00C74454"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Crospovidone</w:t>
            </w:r>
          </w:p>
        </w:tc>
        <w:tc>
          <w:tcPr>
            <w:tcW w:w="1502" w:type="pct"/>
            <w:vAlign w:val="center"/>
          </w:tcPr>
          <w:p w14:paraId="45D53BBF" w14:textId="77777777" w:rsidR="00C74454" w:rsidRPr="00A005C9" w:rsidRDefault="00C74454"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5.50</w:t>
            </w:r>
          </w:p>
        </w:tc>
        <w:tc>
          <w:tcPr>
            <w:tcW w:w="1501" w:type="pct"/>
            <w:vAlign w:val="center"/>
          </w:tcPr>
          <w:p w14:paraId="2061DCFD" w14:textId="77777777" w:rsidR="00C74454" w:rsidRPr="00A005C9" w:rsidRDefault="00C74454" w:rsidP="00673D23">
            <w:pPr>
              <w:tabs>
                <w:tab w:val="left" w:pos="1440"/>
              </w:tabs>
              <w:spacing w:before="60" w:line="276" w:lineRule="auto"/>
              <w:jc w:val="center"/>
              <w:rPr>
                <w:rFonts w:ascii="Arimo" w:hAnsi="Arimo" w:cs="Arimo"/>
                <w:iCs/>
                <w:sz w:val="20"/>
                <w:szCs w:val="20"/>
                <w:lang w:val="en-GB"/>
              </w:rPr>
            </w:pPr>
            <w:r w:rsidRPr="00A005C9">
              <w:rPr>
                <w:rFonts w:ascii="Arimo" w:hAnsi="Arimo" w:cs="Arimo"/>
                <w:iCs/>
                <w:sz w:val="20"/>
                <w:szCs w:val="20"/>
                <w:lang w:val="en-GB"/>
              </w:rPr>
              <w:t>3.24</w:t>
            </w:r>
          </w:p>
        </w:tc>
      </w:tr>
      <w:tr w:rsidR="00C74454" w:rsidRPr="00A005C9" w14:paraId="640B56BB" w14:textId="77777777" w:rsidTr="0067576A">
        <w:trPr>
          <w:trHeight w:val="113"/>
        </w:trPr>
        <w:tc>
          <w:tcPr>
            <w:tcW w:w="1997" w:type="pct"/>
            <w:vAlign w:val="center"/>
          </w:tcPr>
          <w:p w14:paraId="532AA8D0" w14:textId="77777777" w:rsidR="00C74454" w:rsidRPr="00A005C9" w:rsidRDefault="00C74454"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Colloidal anhydrous silica</w:t>
            </w:r>
          </w:p>
        </w:tc>
        <w:tc>
          <w:tcPr>
            <w:tcW w:w="1502" w:type="pct"/>
            <w:vAlign w:val="center"/>
          </w:tcPr>
          <w:p w14:paraId="269B1652" w14:textId="77777777" w:rsidR="00C74454" w:rsidRPr="00A005C9" w:rsidRDefault="00C74454"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1.50</w:t>
            </w:r>
          </w:p>
        </w:tc>
        <w:tc>
          <w:tcPr>
            <w:tcW w:w="1501" w:type="pct"/>
            <w:vAlign w:val="center"/>
          </w:tcPr>
          <w:p w14:paraId="26B40AB4" w14:textId="77777777" w:rsidR="00C74454" w:rsidRPr="00A005C9" w:rsidRDefault="00C74454" w:rsidP="00673D23">
            <w:pPr>
              <w:tabs>
                <w:tab w:val="left" w:pos="1440"/>
              </w:tabs>
              <w:spacing w:before="60" w:line="276" w:lineRule="auto"/>
              <w:jc w:val="center"/>
              <w:rPr>
                <w:rFonts w:ascii="Arimo" w:hAnsi="Arimo" w:cs="Arimo"/>
                <w:iCs/>
                <w:sz w:val="20"/>
                <w:szCs w:val="20"/>
                <w:lang w:val="en-GB"/>
              </w:rPr>
            </w:pPr>
            <w:r w:rsidRPr="00A005C9">
              <w:rPr>
                <w:rFonts w:ascii="Arimo" w:hAnsi="Arimo" w:cs="Arimo"/>
                <w:iCs/>
                <w:sz w:val="20"/>
                <w:szCs w:val="20"/>
                <w:lang w:val="en-GB"/>
              </w:rPr>
              <w:t>0.88</w:t>
            </w:r>
          </w:p>
        </w:tc>
      </w:tr>
      <w:tr w:rsidR="00C74454" w:rsidRPr="00A005C9" w14:paraId="2D0359B0" w14:textId="77777777" w:rsidTr="0067576A">
        <w:trPr>
          <w:trHeight w:val="113"/>
        </w:trPr>
        <w:tc>
          <w:tcPr>
            <w:tcW w:w="1997" w:type="pct"/>
            <w:vAlign w:val="center"/>
          </w:tcPr>
          <w:p w14:paraId="220B3EBE" w14:textId="77777777" w:rsidR="00C74454" w:rsidRPr="00A005C9" w:rsidRDefault="00C74454"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Magnesium stearate</w:t>
            </w:r>
          </w:p>
        </w:tc>
        <w:tc>
          <w:tcPr>
            <w:tcW w:w="1502" w:type="pct"/>
            <w:vAlign w:val="center"/>
          </w:tcPr>
          <w:p w14:paraId="2472CDB3" w14:textId="77777777" w:rsidR="00C74454" w:rsidRPr="00A005C9" w:rsidRDefault="00C74454"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1.50</w:t>
            </w:r>
          </w:p>
        </w:tc>
        <w:tc>
          <w:tcPr>
            <w:tcW w:w="1501" w:type="pct"/>
            <w:vAlign w:val="center"/>
          </w:tcPr>
          <w:p w14:paraId="634A1B3A" w14:textId="77777777" w:rsidR="00C74454" w:rsidRPr="00A005C9" w:rsidRDefault="00C74454" w:rsidP="00673D23">
            <w:pPr>
              <w:tabs>
                <w:tab w:val="left" w:pos="1440"/>
              </w:tabs>
              <w:spacing w:before="60" w:line="276" w:lineRule="auto"/>
              <w:jc w:val="center"/>
              <w:rPr>
                <w:rFonts w:ascii="Arimo" w:hAnsi="Arimo" w:cs="Arimo"/>
                <w:iCs/>
                <w:sz w:val="20"/>
                <w:szCs w:val="20"/>
                <w:lang w:val="en-GB"/>
              </w:rPr>
            </w:pPr>
            <w:r w:rsidRPr="00A005C9">
              <w:rPr>
                <w:rFonts w:ascii="Arimo" w:hAnsi="Arimo" w:cs="Arimo"/>
                <w:iCs/>
                <w:sz w:val="20"/>
                <w:szCs w:val="20"/>
                <w:lang w:val="en-GB"/>
              </w:rPr>
              <w:t>0.88</w:t>
            </w:r>
          </w:p>
        </w:tc>
      </w:tr>
      <w:tr w:rsidR="00C74454" w:rsidRPr="00A005C9" w14:paraId="2EFAEEE4" w14:textId="77777777" w:rsidTr="0067576A">
        <w:trPr>
          <w:trHeight w:val="113"/>
        </w:trPr>
        <w:tc>
          <w:tcPr>
            <w:tcW w:w="1997" w:type="pct"/>
            <w:vAlign w:val="center"/>
          </w:tcPr>
          <w:p w14:paraId="749471B4" w14:textId="77777777" w:rsidR="00C74454" w:rsidRPr="00A005C9" w:rsidRDefault="00C74454" w:rsidP="00673D23">
            <w:pPr>
              <w:tabs>
                <w:tab w:val="left" w:pos="1440"/>
              </w:tabs>
              <w:spacing w:before="60" w:line="276" w:lineRule="auto"/>
              <w:jc w:val="right"/>
              <w:rPr>
                <w:rFonts w:ascii="Arimo" w:hAnsi="Arimo" w:cs="Arimo"/>
                <w:b/>
                <w:bCs/>
                <w:sz w:val="20"/>
                <w:szCs w:val="20"/>
                <w:lang w:val="en-GB"/>
              </w:rPr>
            </w:pPr>
            <w:r w:rsidRPr="00A005C9">
              <w:rPr>
                <w:rFonts w:ascii="Arimo" w:hAnsi="Arimo" w:cs="Arimo"/>
                <w:b/>
                <w:bCs/>
                <w:sz w:val="20"/>
                <w:szCs w:val="20"/>
                <w:lang w:val="en-GB"/>
              </w:rPr>
              <w:t>Total 1</w:t>
            </w:r>
          </w:p>
        </w:tc>
        <w:tc>
          <w:tcPr>
            <w:tcW w:w="1502" w:type="pct"/>
            <w:vAlign w:val="center"/>
          </w:tcPr>
          <w:p w14:paraId="7DDAEC24" w14:textId="77777777" w:rsidR="00C74454" w:rsidRPr="00A005C9" w:rsidRDefault="00C74454"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170.00</w:t>
            </w:r>
          </w:p>
        </w:tc>
        <w:tc>
          <w:tcPr>
            <w:tcW w:w="1501" w:type="pct"/>
            <w:vAlign w:val="center"/>
          </w:tcPr>
          <w:p w14:paraId="52A2148B" w14:textId="77777777" w:rsidR="00C74454" w:rsidRPr="00A005C9" w:rsidRDefault="00C74454" w:rsidP="00673D23">
            <w:pPr>
              <w:tabs>
                <w:tab w:val="left" w:pos="1440"/>
              </w:tabs>
              <w:spacing w:before="60" w:line="276" w:lineRule="auto"/>
              <w:jc w:val="center"/>
              <w:rPr>
                <w:rFonts w:ascii="Arimo" w:hAnsi="Arimo" w:cs="Arimo"/>
                <w:iCs/>
                <w:sz w:val="20"/>
                <w:szCs w:val="20"/>
                <w:lang w:val="en-GB"/>
              </w:rPr>
            </w:pPr>
            <w:r w:rsidRPr="00A005C9">
              <w:rPr>
                <w:rFonts w:ascii="Arimo" w:hAnsi="Arimo" w:cs="Arimo"/>
                <w:iCs/>
                <w:sz w:val="20"/>
                <w:szCs w:val="20"/>
                <w:lang w:val="en-GB"/>
              </w:rPr>
              <w:t>100.00</w:t>
            </w:r>
          </w:p>
        </w:tc>
      </w:tr>
      <w:tr w:rsidR="00C74454" w:rsidRPr="00A005C9" w14:paraId="2949496E" w14:textId="77777777" w:rsidTr="0067576A">
        <w:trPr>
          <w:trHeight w:val="113"/>
        </w:trPr>
        <w:tc>
          <w:tcPr>
            <w:tcW w:w="5000" w:type="pct"/>
            <w:gridSpan w:val="3"/>
            <w:vAlign w:val="center"/>
          </w:tcPr>
          <w:p w14:paraId="6BAB64DC" w14:textId="06BF5FE2" w:rsidR="00C74454" w:rsidRPr="00A005C9" w:rsidRDefault="00C74454" w:rsidP="00673D23">
            <w:pPr>
              <w:tabs>
                <w:tab w:val="left" w:pos="1440"/>
              </w:tabs>
              <w:spacing w:before="60" w:line="276" w:lineRule="auto"/>
              <w:rPr>
                <w:rFonts w:ascii="Arimo" w:hAnsi="Arimo" w:cs="Arimo"/>
                <w:b/>
                <w:sz w:val="20"/>
                <w:szCs w:val="20"/>
                <w:lang w:val="en-GB"/>
              </w:rPr>
            </w:pPr>
            <w:r w:rsidRPr="00A005C9">
              <w:rPr>
                <w:rFonts w:ascii="Arimo" w:hAnsi="Arimo" w:cs="Arimo"/>
                <w:b/>
                <w:sz w:val="20"/>
                <w:szCs w:val="20"/>
                <w:lang w:val="en-GB"/>
              </w:rPr>
              <w:t>Coating film</w:t>
            </w:r>
          </w:p>
        </w:tc>
      </w:tr>
      <w:tr w:rsidR="00C74454" w:rsidRPr="00A005C9" w14:paraId="7B7A5BBD" w14:textId="77777777" w:rsidTr="0067576A">
        <w:trPr>
          <w:trHeight w:val="113"/>
        </w:trPr>
        <w:tc>
          <w:tcPr>
            <w:tcW w:w="1997" w:type="pct"/>
            <w:vAlign w:val="center"/>
          </w:tcPr>
          <w:p w14:paraId="7B92BE06" w14:textId="77777777" w:rsidR="00C74454" w:rsidRPr="00A005C9" w:rsidRDefault="00C74454"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Hypromellose</w:t>
            </w:r>
          </w:p>
        </w:tc>
        <w:tc>
          <w:tcPr>
            <w:tcW w:w="1502" w:type="pct"/>
            <w:vAlign w:val="center"/>
          </w:tcPr>
          <w:p w14:paraId="4790EDCE" w14:textId="77777777" w:rsidR="00C74454" w:rsidRPr="00A005C9" w:rsidRDefault="00C74454"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2.200</w:t>
            </w:r>
          </w:p>
        </w:tc>
        <w:tc>
          <w:tcPr>
            <w:tcW w:w="1502" w:type="pct"/>
            <w:vAlign w:val="center"/>
          </w:tcPr>
          <w:p w14:paraId="1DFFDAD2" w14:textId="77777777" w:rsidR="00C74454" w:rsidRPr="00A005C9" w:rsidRDefault="00C74454"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w:t>
            </w:r>
          </w:p>
        </w:tc>
      </w:tr>
      <w:tr w:rsidR="00C74454" w:rsidRPr="00A005C9" w14:paraId="60C46AA4" w14:textId="77777777" w:rsidTr="0067576A">
        <w:trPr>
          <w:trHeight w:val="113"/>
        </w:trPr>
        <w:tc>
          <w:tcPr>
            <w:tcW w:w="1997" w:type="pct"/>
            <w:vAlign w:val="center"/>
          </w:tcPr>
          <w:p w14:paraId="201E5D5E" w14:textId="77777777" w:rsidR="00C74454" w:rsidRPr="00A005C9" w:rsidRDefault="00C74454"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Macrogol 400</w:t>
            </w:r>
          </w:p>
        </w:tc>
        <w:tc>
          <w:tcPr>
            <w:tcW w:w="1502" w:type="pct"/>
            <w:vAlign w:val="center"/>
          </w:tcPr>
          <w:p w14:paraId="47F0B4CB" w14:textId="77777777" w:rsidR="00C74454" w:rsidRPr="00A005C9" w:rsidRDefault="00C74454"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0.530</w:t>
            </w:r>
          </w:p>
        </w:tc>
        <w:tc>
          <w:tcPr>
            <w:tcW w:w="1502" w:type="pct"/>
            <w:vAlign w:val="center"/>
          </w:tcPr>
          <w:p w14:paraId="78549AD2" w14:textId="77777777" w:rsidR="00C74454" w:rsidRPr="00A005C9" w:rsidRDefault="00C74454"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w:t>
            </w:r>
          </w:p>
        </w:tc>
      </w:tr>
      <w:tr w:rsidR="00C74454" w:rsidRPr="00A005C9" w14:paraId="16D5F082" w14:textId="77777777" w:rsidTr="0067576A">
        <w:trPr>
          <w:trHeight w:val="113"/>
        </w:trPr>
        <w:tc>
          <w:tcPr>
            <w:tcW w:w="1997" w:type="pct"/>
            <w:vAlign w:val="center"/>
          </w:tcPr>
          <w:p w14:paraId="6A3BF542" w14:textId="77777777" w:rsidR="00C74454" w:rsidRPr="00A005C9" w:rsidRDefault="00C74454"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Titanium dioxide</w:t>
            </w:r>
          </w:p>
        </w:tc>
        <w:tc>
          <w:tcPr>
            <w:tcW w:w="1502" w:type="pct"/>
            <w:vAlign w:val="center"/>
          </w:tcPr>
          <w:p w14:paraId="193CE375" w14:textId="77777777" w:rsidR="00C74454" w:rsidRPr="00A005C9" w:rsidRDefault="00C74454"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0.900</w:t>
            </w:r>
          </w:p>
        </w:tc>
        <w:tc>
          <w:tcPr>
            <w:tcW w:w="1502" w:type="pct"/>
            <w:vAlign w:val="center"/>
          </w:tcPr>
          <w:p w14:paraId="4FEECA5B" w14:textId="77777777" w:rsidR="00C74454" w:rsidRPr="00A005C9" w:rsidRDefault="00C74454"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w:t>
            </w:r>
          </w:p>
        </w:tc>
      </w:tr>
      <w:tr w:rsidR="00C74454" w:rsidRPr="00A005C9" w14:paraId="4703862F" w14:textId="77777777" w:rsidTr="0067576A">
        <w:trPr>
          <w:trHeight w:val="113"/>
        </w:trPr>
        <w:tc>
          <w:tcPr>
            <w:tcW w:w="1997" w:type="pct"/>
            <w:vAlign w:val="center"/>
          </w:tcPr>
          <w:p w14:paraId="287870D6" w14:textId="76CE1A58" w:rsidR="00C74454" w:rsidRPr="00A005C9" w:rsidRDefault="00C74454"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Red iron oxide</w:t>
            </w:r>
          </w:p>
        </w:tc>
        <w:tc>
          <w:tcPr>
            <w:tcW w:w="1502" w:type="pct"/>
            <w:vAlign w:val="center"/>
          </w:tcPr>
          <w:p w14:paraId="2F8D91C4" w14:textId="77777777" w:rsidR="00C74454" w:rsidRPr="00A005C9" w:rsidRDefault="00C74454"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0.005</w:t>
            </w:r>
          </w:p>
        </w:tc>
        <w:tc>
          <w:tcPr>
            <w:tcW w:w="1502" w:type="pct"/>
            <w:vAlign w:val="center"/>
          </w:tcPr>
          <w:p w14:paraId="651DE5BE" w14:textId="77777777" w:rsidR="00C74454" w:rsidRPr="00A005C9" w:rsidRDefault="00C74454"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w:t>
            </w:r>
          </w:p>
        </w:tc>
      </w:tr>
      <w:tr w:rsidR="00C74454" w:rsidRPr="00A005C9" w14:paraId="73DAF58F" w14:textId="77777777" w:rsidTr="0067576A">
        <w:trPr>
          <w:trHeight w:val="113"/>
        </w:trPr>
        <w:tc>
          <w:tcPr>
            <w:tcW w:w="1997" w:type="pct"/>
            <w:vAlign w:val="center"/>
          </w:tcPr>
          <w:p w14:paraId="6D3FA2F2" w14:textId="5BD5997A" w:rsidR="00C74454" w:rsidRPr="00A005C9" w:rsidRDefault="00C74454"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Yellow iron oxide</w:t>
            </w:r>
          </w:p>
        </w:tc>
        <w:tc>
          <w:tcPr>
            <w:tcW w:w="1502" w:type="pct"/>
            <w:vAlign w:val="center"/>
          </w:tcPr>
          <w:p w14:paraId="3D5B1101" w14:textId="77777777" w:rsidR="00C74454" w:rsidRPr="00A005C9" w:rsidRDefault="00C74454"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0.002</w:t>
            </w:r>
          </w:p>
        </w:tc>
        <w:tc>
          <w:tcPr>
            <w:tcW w:w="1502" w:type="pct"/>
            <w:vAlign w:val="center"/>
          </w:tcPr>
          <w:p w14:paraId="69A82D33" w14:textId="77777777" w:rsidR="00C74454" w:rsidRPr="00A005C9" w:rsidRDefault="00C74454"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w:t>
            </w:r>
          </w:p>
        </w:tc>
      </w:tr>
      <w:tr w:rsidR="00C74454" w:rsidRPr="00A005C9" w14:paraId="0ADE680A" w14:textId="77777777" w:rsidTr="0067576A">
        <w:trPr>
          <w:trHeight w:val="113"/>
        </w:trPr>
        <w:tc>
          <w:tcPr>
            <w:tcW w:w="1997" w:type="pct"/>
            <w:vAlign w:val="center"/>
          </w:tcPr>
          <w:p w14:paraId="320B6EB4" w14:textId="77777777" w:rsidR="00C74454" w:rsidRPr="00A005C9" w:rsidRDefault="00C74454"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Purified water</w:t>
            </w:r>
          </w:p>
        </w:tc>
        <w:tc>
          <w:tcPr>
            <w:tcW w:w="1502" w:type="pct"/>
            <w:vAlign w:val="center"/>
          </w:tcPr>
          <w:p w14:paraId="7BA2BDB0" w14:textId="77777777" w:rsidR="00C74454" w:rsidRPr="00A005C9" w:rsidRDefault="00C74454"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(q.s.)</w:t>
            </w:r>
          </w:p>
        </w:tc>
        <w:tc>
          <w:tcPr>
            <w:tcW w:w="1502" w:type="pct"/>
            <w:vAlign w:val="center"/>
          </w:tcPr>
          <w:p w14:paraId="2D540206" w14:textId="77777777" w:rsidR="00C74454" w:rsidRPr="00A005C9" w:rsidRDefault="00C74454"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w:t>
            </w:r>
          </w:p>
        </w:tc>
      </w:tr>
      <w:tr w:rsidR="00C74454" w:rsidRPr="00A005C9" w14:paraId="2375DE17" w14:textId="77777777" w:rsidTr="0067576A">
        <w:trPr>
          <w:trHeight w:val="113"/>
        </w:trPr>
        <w:tc>
          <w:tcPr>
            <w:tcW w:w="1997" w:type="pct"/>
            <w:vAlign w:val="center"/>
          </w:tcPr>
          <w:p w14:paraId="114A0288" w14:textId="77777777" w:rsidR="00C74454" w:rsidRPr="00A005C9" w:rsidRDefault="00C74454" w:rsidP="00673D23">
            <w:pPr>
              <w:tabs>
                <w:tab w:val="left" w:pos="1440"/>
              </w:tabs>
              <w:spacing w:before="60" w:line="276" w:lineRule="auto"/>
              <w:jc w:val="right"/>
              <w:rPr>
                <w:rFonts w:ascii="Arimo" w:hAnsi="Arimo" w:cs="Arimo"/>
                <w:b/>
                <w:iCs/>
                <w:sz w:val="20"/>
                <w:szCs w:val="20"/>
                <w:lang w:val="en-GB"/>
              </w:rPr>
            </w:pPr>
            <w:r w:rsidRPr="00A005C9">
              <w:rPr>
                <w:rFonts w:ascii="Arimo" w:hAnsi="Arimo" w:cs="Arimo"/>
                <w:b/>
                <w:iCs/>
                <w:sz w:val="20"/>
                <w:szCs w:val="20"/>
                <w:lang w:val="en-GB"/>
              </w:rPr>
              <w:t>Total 2</w:t>
            </w:r>
          </w:p>
        </w:tc>
        <w:tc>
          <w:tcPr>
            <w:tcW w:w="1502" w:type="pct"/>
            <w:vAlign w:val="center"/>
          </w:tcPr>
          <w:p w14:paraId="5F4FC60A" w14:textId="77777777" w:rsidR="00C74454" w:rsidRPr="00A005C9" w:rsidRDefault="00C74454"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3.637/</w:t>
            </w:r>
          </w:p>
          <w:p w14:paraId="126D5509" w14:textId="77777777" w:rsidR="00C74454" w:rsidRPr="00A005C9" w:rsidRDefault="00C74454"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173.637</w:t>
            </w:r>
          </w:p>
        </w:tc>
        <w:tc>
          <w:tcPr>
            <w:tcW w:w="1502" w:type="pct"/>
            <w:vAlign w:val="center"/>
          </w:tcPr>
          <w:p w14:paraId="0764073A" w14:textId="77777777" w:rsidR="00C74454" w:rsidRPr="00A005C9" w:rsidRDefault="00C74454" w:rsidP="00673D23">
            <w:pPr>
              <w:tabs>
                <w:tab w:val="left" w:pos="1440"/>
              </w:tabs>
              <w:spacing w:before="60" w:line="276" w:lineRule="auto"/>
              <w:jc w:val="center"/>
              <w:rPr>
                <w:rFonts w:ascii="Arimo" w:hAnsi="Arimo" w:cs="Arimo"/>
                <w:sz w:val="20"/>
                <w:szCs w:val="20"/>
                <w:lang w:val="en-GB"/>
              </w:rPr>
            </w:pPr>
          </w:p>
        </w:tc>
      </w:tr>
    </w:tbl>
    <w:p w14:paraId="304EA5B3" w14:textId="77777777" w:rsidR="00E8291D" w:rsidRPr="00A005C9" w:rsidRDefault="00E8291D" w:rsidP="00673D23">
      <w:pPr>
        <w:tabs>
          <w:tab w:val="left" w:pos="1440"/>
        </w:tabs>
        <w:spacing w:before="60" w:after="0" w:line="360" w:lineRule="auto"/>
        <w:jc w:val="both"/>
        <w:rPr>
          <w:rFonts w:ascii="Arimo" w:hAnsi="Arimo" w:cs="Arimo"/>
          <w:i/>
          <w:sz w:val="20"/>
          <w:szCs w:val="20"/>
          <w:u w:val="single"/>
          <w:lang w:val="en-GB"/>
        </w:rPr>
      </w:pPr>
      <w:r w:rsidRPr="00A005C9">
        <w:rPr>
          <w:rFonts w:ascii="Arimo" w:hAnsi="Arimo" w:cs="Arimo"/>
          <w:i/>
          <w:sz w:val="20"/>
          <w:szCs w:val="20"/>
          <w:u w:val="single"/>
          <w:lang w:val="en-GB"/>
        </w:rPr>
        <w:t>Manufacturing process:</w:t>
      </w:r>
    </w:p>
    <w:p w14:paraId="56A59D45" w14:textId="77777777" w:rsidR="00C74454" w:rsidRPr="00A005C9" w:rsidRDefault="00C74454"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Mix bisoprolol fumarate and crospovidone in 2 minutes.</w:t>
      </w:r>
    </w:p>
    <w:p w14:paraId="2A8F4A17" w14:textId="77777777" w:rsidR="00C74454" w:rsidRPr="00A005C9" w:rsidRDefault="00C74454"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 Sift pregelatinised starch, mixture of bisoprolol fumarate and crospovidone, calcium hydrogen phosphate (part 1) and microcrystalline cellulose (part 1) through the US sieve No. 18 (# 1.0 mm). The sifted mixture was homogeneous mixed in 10 minutes to obtain </w:t>
      </w:r>
      <w:r w:rsidRPr="00A005C9">
        <w:rPr>
          <w:rFonts w:ascii="Arimo" w:hAnsi="Arimo" w:cs="Arimo"/>
          <w:b/>
          <w:bCs/>
          <w:sz w:val="20"/>
          <w:szCs w:val="20"/>
          <w:lang w:val="en-GB"/>
        </w:rPr>
        <w:t>Blend 1</w:t>
      </w:r>
      <w:r w:rsidRPr="00A005C9">
        <w:rPr>
          <w:rFonts w:ascii="Arimo" w:hAnsi="Arimo" w:cs="Arimo"/>
          <w:sz w:val="20"/>
          <w:szCs w:val="20"/>
          <w:lang w:val="en-GB"/>
        </w:rPr>
        <w:t>.</w:t>
      </w:r>
    </w:p>
    <w:p w14:paraId="561A2F05" w14:textId="77777777" w:rsidR="00C74454" w:rsidRPr="00A005C9" w:rsidRDefault="00C74454"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 Sift calcium hydrogen phosphate (part 2) through the US sieve No. 18 (# 1.0 mm) and introduce the sifted to </w:t>
      </w:r>
      <w:r w:rsidRPr="00A005C9">
        <w:rPr>
          <w:rFonts w:ascii="Arimo" w:hAnsi="Arimo" w:cs="Arimo"/>
          <w:b/>
          <w:bCs/>
          <w:sz w:val="20"/>
          <w:szCs w:val="20"/>
          <w:lang w:val="en-GB"/>
        </w:rPr>
        <w:t>Blend 1</w:t>
      </w:r>
      <w:r w:rsidRPr="00A005C9">
        <w:rPr>
          <w:rFonts w:ascii="Arimo" w:hAnsi="Arimo" w:cs="Arimo"/>
          <w:sz w:val="20"/>
          <w:szCs w:val="20"/>
          <w:lang w:val="en-GB"/>
        </w:rPr>
        <w:t xml:space="preserve">, the mixture was homogeneous mixed in 10 minutes to obtain </w:t>
      </w:r>
      <w:r w:rsidRPr="00A005C9">
        <w:rPr>
          <w:rFonts w:ascii="Arimo" w:hAnsi="Arimo" w:cs="Arimo"/>
          <w:b/>
          <w:bCs/>
          <w:sz w:val="20"/>
          <w:szCs w:val="20"/>
          <w:lang w:val="en-GB"/>
        </w:rPr>
        <w:t>Blend 2</w:t>
      </w:r>
      <w:r w:rsidRPr="00A005C9">
        <w:rPr>
          <w:rFonts w:ascii="Arimo" w:hAnsi="Arimo" w:cs="Arimo"/>
          <w:sz w:val="20"/>
          <w:szCs w:val="20"/>
          <w:lang w:val="en-GB"/>
        </w:rPr>
        <w:t>.</w:t>
      </w:r>
    </w:p>
    <w:p w14:paraId="458AA46A" w14:textId="77777777" w:rsidR="00C74454" w:rsidRPr="00A005C9" w:rsidRDefault="00C74454"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 Sift microcrystalline cellulose (part 2) and colloidal anhydrous silica through the US sieve No. 35 (# 0.5 mm) and introduce the sifted to </w:t>
      </w:r>
      <w:r w:rsidRPr="00A005C9">
        <w:rPr>
          <w:rFonts w:ascii="Arimo" w:hAnsi="Arimo" w:cs="Arimo"/>
          <w:b/>
          <w:bCs/>
          <w:sz w:val="20"/>
          <w:szCs w:val="20"/>
          <w:lang w:val="en-GB"/>
        </w:rPr>
        <w:t>Blend 2</w:t>
      </w:r>
      <w:r w:rsidRPr="00A005C9">
        <w:rPr>
          <w:rFonts w:ascii="Arimo" w:hAnsi="Arimo" w:cs="Arimo"/>
          <w:sz w:val="20"/>
          <w:szCs w:val="20"/>
          <w:lang w:val="en-GB"/>
        </w:rPr>
        <w:t xml:space="preserve">, the mixture was homogeneous mixed in 10 minutes to obtain </w:t>
      </w:r>
      <w:r w:rsidRPr="00A005C9">
        <w:rPr>
          <w:rFonts w:ascii="Arimo" w:hAnsi="Arimo" w:cs="Arimo"/>
          <w:b/>
          <w:bCs/>
          <w:sz w:val="20"/>
          <w:szCs w:val="20"/>
          <w:lang w:val="en-GB"/>
        </w:rPr>
        <w:t>Blend 3</w:t>
      </w:r>
      <w:r w:rsidRPr="00A005C9">
        <w:rPr>
          <w:rFonts w:ascii="Arimo" w:hAnsi="Arimo" w:cs="Arimo"/>
          <w:sz w:val="20"/>
          <w:szCs w:val="20"/>
          <w:lang w:val="en-GB"/>
        </w:rPr>
        <w:t>.</w:t>
      </w:r>
    </w:p>
    <w:p w14:paraId="72D248ED" w14:textId="77777777" w:rsidR="00C74454" w:rsidRPr="00A005C9" w:rsidRDefault="00C74454"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 Sift magnesium stearate through the US sieve No. 35 (# 0.5 mm) and introduce the sifted to </w:t>
      </w:r>
      <w:r w:rsidRPr="00A005C9">
        <w:rPr>
          <w:rFonts w:ascii="Arimo" w:hAnsi="Arimo" w:cs="Arimo"/>
          <w:b/>
          <w:bCs/>
          <w:sz w:val="20"/>
          <w:szCs w:val="20"/>
          <w:lang w:val="en-GB"/>
        </w:rPr>
        <w:t>Blend 3</w:t>
      </w:r>
      <w:r w:rsidRPr="00A005C9">
        <w:rPr>
          <w:rFonts w:ascii="Arimo" w:hAnsi="Arimo" w:cs="Arimo"/>
          <w:sz w:val="20"/>
          <w:szCs w:val="20"/>
          <w:lang w:val="en-GB"/>
        </w:rPr>
        <w:t xml:space="preserve">, the mixture was homogeneous mixed in 5 minutes to obtain the </w:t>
      </w:r>
      <w:r w:rsidRPr="00A005C9">
        <w:rPr>
          <w:rFonts w:ascii="Arimo" w:hAnsi="Arimo" w:cs="Arimo"/>
          <w:b/>
          <w:bCs/>
          <w:sz w:val="20"/>
          <w:szCs w:val="20"/>
          <w:lang w:val="en-GB"/>
        </w:rPr>
        <w:t>Final blend</w:t>
      </w:r>
      <w:r w:rsidRPr="00A005C9">
        <w:rPr>
          <w:rFonts w:ascii="Arimo" w:hAnsi="Arimo" w:cs="Arimo"/>
          <w:sz w:val="20"/>
          <w:szCs w:val="20"/>
          <w:lang w:val="en-GB"/>
        </w:rPr>
        <w:t>.</w:t>
      </w:r>
    </w:p>
    <w:p w14:paraId="0844A4D0" w14:textId="1A480D78" w:rsidR="00C74454" w:rsidRPr="00A005C9" w:rsidRDefault="00E8291D"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 </w:t>
      </w:r>
      <w:r w:rsidR="00C74454" w:rsidRPr="00A005C9">
        <w:rPr>
          <w:rFonts w:ascii="Arimo" w:hAnsi="Arimo" w:cs="Arimo"/>
          <w:b/>
          <w:sz w:val="20"/>
          <w:szCs w:val="20"/>
          <w:lang w:val="en-GB"/>
        </w:rPr>
        <w:t xml:space="preserve">Compression: </w:t>
      </w:r>
      <w:r w:rsidR="00C74454" w:rsidRPr="00A005C9">
        <w:rPr>
          <w:rFonts w:ascii="Arimo" w:hAnsi="Arimo" w:cs="Arimo"/>
          <w:sz w:val="20"/>
          <w:szCs w:val="20"/>
          <w:lang w:val="en-GB"/>
        </w:rPr>
        <w:t>The well flowable final blend was compacted into tablets with the specified IPC specifications. The core tablets conformed to uniformity of mass and there was no observed problem such as sticking or capping during the process.</w:t>
      </w:r>
    </w:p>
    <w:p w14:paraId="4C7364A7" w14:textId="59396944" w:rsidR="00C74454" w:rsidRPr="00A005C9" w:rsidRDefault="00E8291D"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 </w:t>
      </w:r>
      <w:r w:rsidR="00C74454" w:rsidRPr="00A005C9">
        <w:rPr>
          <w:rFonts w:ascii="Arimo" w:hAnsi="Arimo" w:cs="Arimo"/>
          <w:b/>
          <w:sz w:val="20"/>
          <w:szCs w:val="20"/>
          <w:lang w:val="en-GB"/>
        </w:rPr>
        <w:t xml:space="preserve">Film coating: </w:t>
      </w:r>
      <w:r w:rsidR="00C74454" w:rsidRPr="00A005C9">
        <w:rPr>
          <w:rFonts w:ascii="Arimo" w:hAnsi="Arimo" w:cs="Arimo"/>
          <w:sz w:val="20"/>
          <w:szCs w:val="20"/>
          <w:lang w:val="en-GB"/>
        </w:rPr>
        <w:t>The core tablets were coated with cosmetic film as experience on previous similar products. The film coating stage proceeded normally.</w:t>
      </w:r>
    </w:p>
    <w:p w14:paraId="5ADDD645" w14:textId="77777777" w:rsidR="00A005C9" w:rsidRDefault="00A005C9" w:rsidP="00673D23">
      <w:pPr>
        <w:tabs>
          <w:tab w:val="left" w:pos="1440"/>
        </w:tabs>
        <w:spacing w:before="60" w:after="0" w:line="360" w:lineRule="auto"/>
        <w:jc w:val="center"/>
        <w:rPr>
          <w:rFonts w:ascii="Arimo" w:hAnsi="Arimo" w:cs="Arimo"/>
          <w:b/>
          <w:sz w:val="20"/>
          <w:szCs w:val="20"/>
          <w:lang w:val="en-GB"/>
        </w:rPr>
      </w:pPr>
    </w:p>
    <w:p w14:paraId="01E93124" w14:textId="708E0F34" w:rsidR="00C74454" w:rsidRPr="00A005C9" w:rsidRDefault="00C74454"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 xml:space="preserve">Table </w:t>
      </w:r>
      <w:r w:rsidR="005C4FED" w:rsidRPr="00A005C9">
        <w:rPr>
          <w:rFonts w:ascii="Arimo" w:hAnsi="Arimo" w:cs="Arimo"/>
          <w:b/>
          <w:sz w:val="20"/>
          <w:szCs w:val="20"/>
          <w:lang w:val="en-GB"/>
        </w:rPr>
        <w:t>19</w:t>
      </w:r>
      <w:r w:rsidRPr="00A005C9">
        <w:rPr>
          <w:rFonts w:ascii="Arimo" w:hAnsi="Arimo" w:cs="Arimo"/>
          <w:b/>
          <w:sz w:val="20"/>
          <w:szCs w:val="20"/>
          <w:lang w:val="en-GB"/>
        </w:rPr>
        <w:t>.</w:t>
      </w:r>
      <w:r w:rsidRPr="00A005C9">
        <w:rPr>
          <w:rFonts w:ascii="Arimo" w:hAnsi="Arimo" w:cs="Arimo"/>
          <w:sz w:val="20"/>
          <w:szCs w:val="20"/>
          <w:lang w:val="en-GB"/>
        </w:rPr>
        <w:t xml:space="preserve"> Result of trial batch 02/001 (dose 5 mg)</w:t>
      </w:r>
    </w:p>
    <w:tbl>
      <w:tblPr>
        <w:tblStyle w:val="LiBang"/>
        <w:tblW w:w="0" w:type="auto"/>
        <w:tblLook w:val="04A0" w:firstRow="1" w:lastRow="0" w:firstColumn="1" w:lastColumn="0" w:noHBand="0" w:noVBand="1"/>
      </w:tblPr>
      <w:tblGrid>
        <w:gridCol w:w="1353"/>
        <w:gridCol w:w="1874"/>
        <w:gridCol w:w="1337"/>
        <w:gridCol w:w="1763"/>
        <w:gridCol w:w="1763"/>
        <w:gridCol w:w="1763"/>
      </w:tblGrid>
      <w:tr w:rsidR="00C74454" w:rsidRPr="00A005C9" w14:paraId="5E451785" w14:textId="77777777" w:rsidTr="00E8291D">
        <w:trPr>
          <w:cantSplit/>
          <w:trHeight w:val="113"/>
          <w:tblHeader/>
        </w:trPr>
        <w:tc>
          <w:tcPr>
            <w:tcW w:w="3227" w:type="dxa"/>
            <w:gridSpan w:val="2"/>
            <w:tcBorders>
              <w:tl2br w:val="single" w:sz="4" w:space="0" w:color="auto"/>
            </w:tcBorders>
            <w:vAlign w:val="center"/>
          </w:tcPr>
          <w:p w14:paraId="6A0ED6B7" w14:textId="7D985483" w:rsidR="00C74454" w:rsidRPr="00A005C9" w:rsidRDefault="00C74454" w:rsidP="00673D23">
            <w:pPr>
              <w:tabs>
                <w:tab w:val="left" w:pos="1440"/>
              </w:tabs>
              <w:spacing w:before="60" w:line="264" w:lineRule="auto"/>
              <w:jc w:val="right"/>
              <w:rPr>
                <w:rFonts w:ascii="Arimo" w:hAnsi="Arimo" w:cs="Arimo"/>
                <w:b/>
                <w:sz w:val="20"/>
                <w:szCs w:val="20"/>
                <w:lang w:val="en-GB"/>
              </w:rPr>
            </w:pPr>
            <w:r w:rsidRPr="00A005C9">
              <w:rPr>
                <w:rFonts w:ascii="Arimo" w:hAnsi="Arimo" w:cs="Arimo"/>
                <w:b/>
                <w:sz w:val="20"/>
                <w:szCs w:val="20"/>
                <w:lang w:val="en-GB"/>
              </w:rPr>
              <w:t>Batch no.</w:t>
            </w:r>
          </w:p>
          <w:p w14:paraId="565023DE" w14:textId="77777777" w:rsidR="00C74454" w:rsidRPr="00A005C9" w:rsidRDefault="00C74454" w:rsidP="00673D23">
            <w:pPr>
              <w:tabs>
                <w:tab w:val="left" w:pos="1440"/>
              </w:tabs>
              <w:spacing w:before="60" w:line="264" w:lineRule="auto"/>
              <w:rPr>
                <w:rFonts w:ascii="Arimo" w:hAnsi="Arimo" w:cs="Arimo"/>
                <w:b/>
                <w:sz w:val="20"/>
                <w:szCs w:val="20"/>
                <w:lang w:val="en-GB"/>
              </w:rPr>
            </w:pPr>
            <w:r w:rsidRPr="00A005C9">
              <w:rPr>
                <w:rFonts w:ascii="Arimo" w:hAnsi="Arimo" w:cs="Arimo"/>
                <w:b/>
                <w:sz w:val="20"/>
                <w:szCs w:val="20"/>
                <w:lang w:val="en-GB"/>
              </w:rPr>
              <w:t>Parameter</w:t>
            </w:r>
          </w:p>
        </w:tc>
        <w:tc>
          <w:tcPr>
            <w:tcW w:w="6626" w:type="dxa"/>
            <w:gridSpan w:val="4"/>
            <w:vAlign w:val="center"/>
          </w:tcPr>
          <w:p w14:paraId="5B7CD004" w14:textId="77777777" w:rsidR="00C74454" w:rsidRPr="00A005C9" w:rsidRDefault="00C74454" w:rsidP="00673D23">
            <w:pPr>
              <w:tabs>
                <w:tab w:val="left" w:pos="1440"/>
              </w:tabs>
              <w:spacing w:before="60" w:line="264" w:lineRule="auto"/>
              <w:jc w:val="center"/>
              <w:rPr>
                <w:rFonts w:ascii="Arimo" w:hAnsi="Arimo" w:cs="Arimo"/>
                <w:b/>
                <w:sz w:val="20"/>
                <w:szCs w:val="20"/>
                <w:lang w:val="en-GB"/>
              </w:rPr>
            </w:pPr>
            <w:r w:rsidRPr="00A005C9">
              <w:rPr>
                <w:rFonts w:ascii="Arimo" w:hAnsi="Arimo" w:cs="Arimo"/>
                <w:b/>
                <w:sz w:val="20"/>
                <w:szCs w:val="20"/>
                <w:lang w:val="en-GB"/>
              </w:rPr>
              <w:t>02/001</w:t>
            </w:r>
          </w:p>
        </w:tc>
      </w:tr>
      <w:tr w:rsidR="00C74454" w:rsidRPr="00A005C9" w14:paraId="07AB303E" w14:textId="77777777" w:rsidTr="00134340">
        <w:trPr>
          <w:cantSplit/>
          <w:trHeight w:val="113"/>
        </w:trPr>
        <w:tc>
          <w:tcPr>
            <w:tcW w:w="0" w:type="auto"/>
            <w:gridSpan w:val="6"/>
            <w:vAlign w:val="center"/>
          </w:tcPr>
          <w:p w14:paraId="1BA44301" w14:textId="77777777" w:rsidR="00C74454" w:rsidRPr="00A005C9" w:rsidRDefault="00C74454" w:rsidP="00673D23">
            <w:pPr>
              <w:tabs>
                <w:tab w:val="left" w:pos="1440"/>
              </w:tabs>
              <w:spacing w:before="60" w:line="264" w:lineRule="auto"/>
              <w:jc w:val="both"/>
              <w:rPr>
                <w:rFonts w:ascii="Arimo" w:hAnsi="Arimo" w:cs="Arimo"/>
                <w:b/>
                <w:sz w:val="20"/>
                <w:szCs w:val="20"/>
                <w:lang w:val="en-GB"/>
              </w:rPr>
            </w:pPr>
            <w:r w:rsidRPr="00A005C9">
              <w:rPr>
                <w:rFonts w:ascii="Arimo" w:hAnsi="Arimo" w:cs="Arimo"/>
                <w:b/>
                <w:i/>
                <w:sz w:val="20"/>
                <w:szCs w:val="20"/>
                <w:lang w:val="en-GB"/>
              </w:rPr>
              <w:t>Testing result of final blend</w:t>
            </w:r>
          </w:p>
        </w:tc>
      </w:tr>
      <w:tr w:rsidR="00C74454" w:rsidRPr="00A005C9" w14:paraId="757FA62D" w14:textId="77777777" w:rsidTr="00E8291D">
        <w:trPr>
          <w:cantSplit/>
          <w:trHeight w:val="113"/>
        </w:trPr>
        <w:tc>
          <w:tcPr>
            <w:tcW w:w="3227" w:type="dxa"/>
            <w:gridSpan w:val="2"/>
            <w:vAlign w:val="center"/>
          </w:tcPr>
          <w:p w14:paraId="4D667AD0" w14:textId="77777777" w:rsidR="00C74454" w:rsidRPr="00A005C9" w:rsidRDefault="00C74454"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Appearance</w:t>
            </w:r>
          </w:p>
        </w:tc>
        <w:tc>
          <w:tcPr>
            <w:tcW w:w="6626" w:type="dxa"/>
            <w:gridSpan w:val="4"/>
            <w:vAlign w:val="center"/>
          </w:tcPr>
          <w:p w14:paraId="6F82518E"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White to off-white powder</w:t>
            </w:r>
          </w:p>
        </w:tc>
      </w:tr>
      <w:tr w:rsidR="00C74454" w:rsidRPr="00A005C9" w14:paraId="5E495BE0" w14:textId="77777777" w:rsidTr="00E8291D">
        <w:trPr>
          <w:cantSplit/>
          <w:trHeight w:val="113"/>
        </w:trPr>
        <w:tc>
          <w:tcPr>
            <w:tcW w:w="3227" w:type="dxa"/>
            <w:gridSpan w:val="2"/>
            <w:vAlign w:val="center"/>
          </w:tcPr>
          <w:p w14:paraId="3D16F446" w14:textId="77777777" w:rsidR="00C74454" w:rsidRPr="00A005C9" w:rsidRDefault="00C74454"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 xml:space="preserve">Moisture content of final-blend </w:t>
            </w:r>
          </w:p>
        </w:tc>
        <w:tc>
          <w:tcPr>
            <w:tcW w:w="6626" w:type="dxa"/>
            <w:gridSpan w:val="4"/>
            <w:vAlign w:val="center"/>
          </w:tcPr>
          <w:p w14:paraId="34A5F8DF"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0.95%</w:t>
            </w:r>
          </w:p>
        </w:tc>
      </w:tr>
      <w:tr w:rsidR="00C74454" w:rsidRPr="00A005C9" w14:paraId="40A9E2F4" w14:textId="77777777" w:rsidTr="00E8291D">
        <w:trPr>
          <w:cantSplit/>
          <w:trHeight w:val="113"/>
        </w:trPr>
        <w:tc>
          <w:tcPr>
            <w:tcW w:w="3227" w:type="dxa"/>
            <w:gridSpan w:val="2"/>
            <w:vAlign w:val="center"/>
          </w:tcPr>
          <w:p w14:paraId="3F568A8C" w14:textId="77777777" w:rsidR="00C74454" w:rsidRPr="00A005C9" w:rsidRDefault="00C74454"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 xml:space="preserve">Flowability </w:t>
            </w:r>
            <w:r w:rsidRPr="00A005C9">
              <w:rPr>
                <w:rFonts w:ascii="Arimo" w:hAnsi="Arimo" w:cs="Arimo"/>
                <w:i/>
                <w:spacing w:val="-5"/>
                <w:sz w:val="20"/>
                <w:szCs w:val="20"/>
                <w:lang w:val="en-GB"/>
              </w:rPr>
              <w:t>(second/ 100 g)</w:t>
            </w:r>
          </w:p>
          <w:p w14:paraId="760E0575" w14:textId="77777777" w:rsidR="00C74454" w:rsidRPr="00A005C9" w:rsidRDefault="00C74454" w:rsidP="00673D23">
            <w:pPr>
              <w:tabs>
                <w:tab w:val="left" w:pos="1440"/>
              </w:tabs>
              <w:spacing w:before="60" w:line="264" w:lineRule="auto"/>
              <w:rPr>
                <w:rFonts w:ascii="Arimo" w:hAnsi="Arimo" w:cs="Arimo"/>
                <w:sz w:val="20"/>
                <w:szCs w:val="20"/>
                <w:lang w:val="en-GB"/>
              </w:rPr>
            </w:pPr>
            <w:r w:rsidRPr="00A005C9">
              <w:rPr>
                <w:rFonts w:ascii="Arimo" w:hAnsi="Arimo" w:cs="Arimo"/>
                <w:i/>
                <w:sz w:val="20"/>
                <w:szCs w:val="20"/>
                <w:lang w:val="en-GB"/>
              </w:rPr>
              <w:t>For information only</w:t>
            </w:r>
          </w:p>
        </w:tc>
        <w:tc>
          <w:tcPr>
            <w:tcW w:w="6626" w:type="dxa"/>
            <w:gridSpan w:val="4"/>
            <w:vAlign w:val="center"/>
          </w:tcPr>
          <w:p w14:paraId="12F4493A" w14:textId="77777777" w:rsidR="00C74454" w:rsidRPr="00A005C9" w:rsidRDefault="00C74454" w:rsidP="00673D23">
            <w:pPr>
              <w:tabs>
                <w:tab w:val="left" w:pos="1440"/>
              </w:tabs>
              <w:spacing w:before="60" w:line="264" w:lineRule="auto"/>
              <w:jc w:val="center"/>
              <w:rPr>
                <w:rFonts w:ascii="Arimo" w:hAnsi="Arimo" w:cs="Arimo"/>
                <w:sz w:val="20"/>
                <w:szCs w:val="20"/>
                <w:vertAlign w:val="superscript"/>
                <w:lang w:val="en-GB"/>
              </w:rPr>
            </w:pPr>
            <w:r w:rsidRPr="00A005C9">
              <w:rPr>
                <w:rFonts w:ascii="Arimo" w:hAnsi="Arimo" w:cs="Arimo"/>
                <w:sz w:val="20"/>
                <w:szCs w:val="20"/>
                <w:lang w:val="en-GB"/>
              </w:rPr>
              <w:t>10.22</w:t>
            </w:r>
          </w:p>
        </w:tc>
      </w:tr>
      <w:tr w:rsidR="00C74454" w:rsidRPr="00A005C9" w14:paraId="441C997E" w14:textId="77777777" w:rsidTr="00E8291D">
        <w:trPr>
          <w:cantSplit/>
          <w:trHeight w:val="113"/>
        </w:trPr>
        <w:tc>
          <w:tcPr>
            <w:tcW w:w="3227" w:type="dxa"/>
            <w:gridSpan w:val="2"/>
            <w:vAlign w:val="center"/>
          </w:tcPr>
          <w:p w14:paraId="50747CE9" w14:textId="77777777" w:rsidR="00C74454" w:rsidRPr="00A005C9" w:rsidRDefault="00C74454"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 xml:space="preserve">Assay </w:t>
            </w:r>
          </w:p>
        </w:tc>
        <w:tc>
          <w:tcPr>
            <w:tcW w:w="6626" w:type="dxa"/>
            <w:gridSpan w:val="4"/>
            <w:vAlign w:val="center"/>
          </w:tcPr>
          <w:p w14:paraId="1FE8E16B"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2.96% Bisoprolol fumarate in 100 mg final blend</w:t>
            </w:r>
          </w:p>
        </w:tc>
      </w:tr>
      <w:tr w:rsidR="00C74454" w:rsidRPr="00A005C9" w14:paraId="682CFBD8" w14:textId="77777777" w:rsidTr="00134340">
        <w:trPr>
          <w:cantSplit/>
          <w:trHeight w:val="113"/>
        </w:trPr>
        <w:tc>
          <w:tcPr>
            <w:tcW w:w="0" w:type="auto"/>
            <w:gridSpan w:val="6"/>
            <w:vAlign w:val="center"/>
          </w:tcPr>
          <w:p w14:paraId="18394587" w14:textId="77777777" w:rsidR="00C74454" w:rsidRPr="00A005C9" w:rsidRDefault="00C74454" w:rsidP="00673D23">
            <w:pPr>
              <w:tabs>
                <w:tab w:val="left" w:pos="1440"/>
              </w:tabs>
              <w:spacing w:before="60" w:line="264" w:lineRule="auto"/>
              <w:jc w:val="both"/>
              <w:rPr>
                <w:rFonts w:ascii="Arimo" w:hAnsi="Arimo" w:cs="Arimo"/>
                <w:b/>
                <w:i/>
                <w:sz w:val="20"/>
                <w:szCs w:val="20"/>
                <w:lang w:val="en-GB"/>
              </w:rPr>
            </w:pPr>
            <w:r w:rsidRPr="00A005C9">
              <w:rPr>
                <w:rFonts w:ascii="Arimo" w:hAnsi="Arimo" w:cs="Arimo"/>
                <w:b/>
                <w:i/>
                <w:sz w:val="20"/>
                <w:szCs w:val="20"/>
                <w:lang w:val="en-GB"/>
              </w:rPr>
              <w:t>Testing result of uncoated tablets</w:t>
            </w:r>
          </w:p>
        </w:tc>
      </w:tr>
      <w:tr w:rsidR="00C74454" w:rsidRPr="00A005C9" w14:paraId="70804096" w14:textId="77777777" w:rsidTr="00E8291D">
        <w:trPr>
          <w:cantSplit/>
          <w:trHeight w:val="113"/>
        </w:trPr>
        <w:tc>
          <w:tcPr>
            <w:tcW w:w="3227" w:type="dxa"/>
            <w:gridSpan w:val="2"/>
            <w:vAlign w:val="center"/>
          </w:tcPr>
          <w:p w14:paraId="20C68954" w14:textId="77777777" w:rsidR="00C74454" w:rsidRPr="00A005C9" w:rsidRDefault="00C74454"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Uniformity of mass (mg)</w:t>
            </w:r>
          </w:p>
        </w:tc>
        <w:tc>
          <w:tcPr>
            <w:tcW w:w="6626" w:type="dxa"/>
            <w:gridSpan w:val="4"/>
            <w:vAlign w:val="center"/>
          </w:tcPr>
          <w:p w14:paraId="7B8F18A7"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Mean: 171</w:t>
            </w:r>
          </w:p>
          <w:p w14:paraId="3BB1C743"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Max: 176 (+ 2.92%)</w:t>
            </w:r>
          </w:p>
          <w:p w14:paraId="2E363447"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Min: 169 (- 1.17%)</w:t>
            </w:r>
          </w:p>
        </w:tc>
      </w:tr>
      <w:tr w:rsidR="00C74454" w:rsidRPr="00A005C9" w14:paraId="58DFB10C" w14:textId="77777777" w:rsidTr="00E8291D">
        <w:trPr>
          <w:cantSplit/>
          <w:trHeight w:val="113"/>
        </w:trPr>
        <w:tc>
          <w:tcPr>
            <w:tcW w:w="3227" w:type="dxa"/>
            <w:gridSpan w:val="2"/>
            <w:vAlign w:val="center"/>
          </w:tcPr>
          <w:p w14:paraId="033AAE8F" w14:textId="77777777" w:rsidR="00C74454" w:rsidRPr="00A005C9" w:rsidRDefault="00C74454"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Thickness (mm)</w:t>
            </w:r>
          </w:p>
        </w:tc>
        <w:tc>
          <w:tcPr>
            <w:tcW w:w="6626" w:type="dxa"/>
            <w:gridSpan w:val="4"/>
            <w:vAlign w:val="center"/>
          </w:tcPr>
          <w:p w14:paraId="7D47655C" w14:textId="06FD47F1" w:rsidR="00C74454" w:rsidRPr="00A005C9" w:rsidRDefault="00FA497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Max: 2.99</w:t>
            </w:r>
          </w:p>
          <w:p w14:paraId="37086A38"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Min: 2.88</w:t>
            </w:r>
          </w:p>
        </w:tc>
      </w:tr>
      <w:tr w:rsidR="00C74454" w:rsidRPr="00A005C9" w14:paraId="61366B8F" w14:textId="77777777" w:rsidTr="00E8291D">
        <w:trPr>
          <w:cantSplit/>
          <w:trHeight w:val="113"/>
        </w:trPr>
        <w:tc>
          <w:tcPr>
            <w:tcW w:w="3227" w:type="dxa"/>
            <w:gridSpan w:val="2"/>
            <w:vAlign w:val="center"/>
          </w:tcPr>
          <w:p w14:paraId="1897F6DF" w14:textId="77777777" w:rsidR="00C74454" w:rsidRPr="00A005C9" w:rsidRDefault="00C74454"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Friability (%)</w:t>
            </w:r>
          </w:p>
        </w:tc>
        <w:tc>
          <w:tcPr>
            <w:tcW w:w="6626" w:type="dxa"/>
            <w:gridSpan w:val="4"/>
            <w:vAlign w:val="center"/>
          </w:tcPr>
          <w:p w14:paraId="18E696DD"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0.09</w:t>
            </w:r>
          </w:p>
        </w:tc>
      </w:tr>
      <w:tr w:rsidR="00C74454" w:rsidRPr="00A005C9" w14:paraId="14BAFFCC" w14:textId="77777777" w:rsidTr="00E8291D">
        <w:trPr>
          <w:cantSplit/>
          <w:trHeight w:val="113"/>
        </w:trPr>
        <w:tc>
          <w:tcPr>
            <w:tcW w:w="3227" w:type="dxa"/>
            <w:gridSpan w:val="2"/>
            <w:vAlign w:val="center"/>
          </w:tcPr>
          <w:p w14:paraId="7FC92D87" w14:textId="77777777" w:rsidR="00C74454" w:rsidRPr="00A005C9" w:rsidRDefault="00C74454"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Disintegration time (minutes)</w:t>
            </w:r>
          </w:p>
        </w:tc>
        <w:tc>
          <w:tcPr>
            <w:tcW w:w="6626" w:type="dxa"/>
            <w:gridSpan w:val="4"/>
            <w:vAlign w:val="center"/>
          </w:tcPr>
          <w:p w14:paraId="63E4996A"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Max: 0’28”</w:t>
            </w:r>
          </w:p>
          <w:p w14:paraId="53DE5DA2"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Min: 0’19”</w:t>
            </w:r>
          </w:p>
        </w:tc>
      </w:tr>
      <w:tr w:rsidR="00C74454" w:rsidRPr="00A005C9" w14:paraId="481B61DB" w14:textId="77777777" w:rsidTr="00E8291D">
        <w:trPr>
          <w:cantSplit/>
          <w:trHeight w:val="113"/>
        </w:trPr>
        <w:tc>
          <w:tcPr>
            <w:tcW w:w="3227" w:type="dxa"/>
            <w:gridSpan w:val="2"/>
            <w:vAlign w:val="center"/>
          </w:tcPr>
          <w:p w14:paraId="64F3F6D2" w14:textId="77777777" w:rsidR="00C74454" w:rsidRPr="00A005C9" w:rsidRDefault="00C74454"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Dissolution</w:t>
            </w:r>
          </w:p>
          <w:p w14:paraId="7E50BB97" w14:textId="77777777" w:rsidR="00C74454" w:rsidRPr="00A005C9" w:rsidRDefault="00C74454" w:rsidP="00673D23">
            <w:pPr>
              <w:tabs>
                <w:tab w:val="left" w:pos="1440"/>
              </w:tabs>
              <w:spacing w:before="60" w:line="264" w:lineRule="auto"/>
              <w:rPr>
                <w:rFonts w:ascii="Arimo" w:hAnsi="Arimo" w:cs="Arimo"/>
                <w:i/>
                <w:sz w:val="20"/>
                <w:szCs w:val="20"/>
                <w:lang w:val="en-GB"/>
              </w:rPr>
            </w:pPr>
            <w:r w:rsidRPr="00A005C9">
              <w:rPr>
                <w:rFonts w:ascii="Arimo" w:hAnsi="Arimo" w:cs="Arimo"/>
                <w:sz w:val="20"/>
                <w:szCs w:val="20"/>
                <w:lang w:val="en-GB"/>
              </w:rPr>
              <w:t xml:space="preserve">(Paddles, 900 mL medium pH 1.2, 50 rpm, 37 ± 0.5 </w:t>
            </w:r>
            <w:r w:rsidRPr="00A005C9">
              <w:rPr>
                <w:rFonts w:ascii="Arimo" w:hAnsi="Arimo" w:cs="Arimo"/>
                <w:sz w:val="20"/>
                <w:szCs w:val="20"/>
                <w:vertAlign w:val="superscript"/>
                <w:lang w:val="en-GB"/>
              </w:rPr>
              <w:t>o</w:t>
            </w:r>
            <w:r w:rsidRPr="00A005C9">
              <w:rPr>
                <w:rFonts w:ascii="Arimo" w:hAnsi="Arimo" w:cs="Arimo"/>
                <w:sz w:val="20"/>
                <w:szCs w:val="20"/>
                <w:lang w:val="en-GB"/>
              </w:rPr>
              <w:t>C, % Bisoprolol fumarate dissolved after 30 minutes)</w:t>
            </w:r>
          </w:p>
        </w:tc>
        <w:tc>
          <w:tcPr>
            <w:tcW w:w="6626" w:type="dxa"/>
            <w:gridSpan w:val="4"/>
            <w:vAlign w:val="center"/>
          </w:tcPr>
          <w:p w14:paraId="7A397FDF"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Mean: 98.97</w:t>
            </w:r>
          </w:p>
          <w:p w14:paraId="0AEB7D22"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Max: 100.60</w:t>
            </w:r>
          </w:p>
          <w:p w14:paraId="072C4338"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Min: 96.40</w:t>
            </w:r>
          </w:p>
        </w:tc>
      </w:tr>
      <w:tr w:rsidR="00C74454" w:rsidRPr="00A005C9" w14:paraId="7BC76E79" w14:textId="77777777" w:rsidTr="00E8291D">
        <w:trPr>
          <w:cantSplit/>
          <w:trHeight w:val="113"/>
        </w:trPr>
        <w:tc>
          <w:tcPr>
            <w:tcW w:w="3227" w:type="dxa"/>
            <w:gridSpan w:val="2"/>
            <w:vAlign w:val="center"/>
          </w:tcPr>
          <w:p w14:paraId="5D85F655" w14:textId="77777777" w:rsidR="00C74454" w:rsidRPr="00A005C9" w:rsidRDefault="00C74454" w:rsidP="00673D23">
            <w:pPr>
              <w:tabs>
                <w:tab w:val="left" w:pos="1440"/>
              </w:tabs>
              <w:spacing w:before="60" w:line="264" w:lineRule="auto"/>
              <w:rPr>
                <w:rFonts w:ascii="Arimo" w:hAnsi="Arimo" w:cs="Arimo"/>
                <w:sz w:val="20"/>
                <w:szCs w:val="20"/>
                <w:lang w:val="en-GB"/>
              </w:rPr>
            </w:pPr>
            <w:r w:rsidRPr="00A005C9">
              <w:rPr>
                <w:rFonts w:ascii="Arimo" w:hAnsi="Arimo" w:cs="Arimo"/>
                <w:bCs/>
                <w:sz w:val="20"/>
                <w:szCs w:val="20"/>
                <w:lang w:val="en-GB"/>
              </w:rPr>
              <w:t>Uniformity of mass of sub-divided tablets (Breakability)</w:t>
            </w:r>
            <w:r w:rsidRPr="00A005C9">
              <w:rPr>
                <w:rFonts w:ascii="Arimo" w:hAnsi="Arimo" w:cs="Arimo"/>
                <w:sz w:val="20"/>
                <w:szCs w:val="20"/>
                <w:lang w:val="en-GB"/>
              </w:rPr>
              <w:t xml:space="preserve"> (mg)</w:t>
            </w:r>
          </w:p>
        </w:tc>
        <w:tc>
          <w:tcPr>
            <w:tcW w:w="6626" w:type="dxa"/>
            <w:gridSpan w:val="4"/>
            <w:vAlign w:val="center"/>
          </w:tcPr>
          <w:p w14:paraId="77480AAB"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Mean: 85.8</w:t>
            </w:r>
          </w:p>
          <w:p w14:paraId="21CE42A0" w14:textId="3DBD9B21"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 xml:space="preserve">Max: 93.2 (+8.6%) </w:t>
            </w:r>
          </w:p>
          <w:p w14:paraId="00DEBB63"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Min: 80.5 (-6.2%)</w:t>
            </w:r>
          </w:p>
        </w:tc>
      </w:tr>
      <w:tr w:rsidR="00106E47" w:rsidRPr="00A005C9" w14:paraId="773A5E10" w14:textId="77777777" w:rsidTr="00E8291D">
        <w:trPr>
          <w:cantSplit/>
          <w:trHeight w:val="113"/>
        </w:trPr>
        <w:tc>
          <w:tcPr>
            <w:tcW w:w="3227" w:type="dxa"/>
            <w:gridSpan w:val="2"/>
            <w:vMerge w:val="restart"/>
            <w:vAlign w:val="center"/>
          </w:tcPr>
          <w:p w14:paraId="2CE609ED" w14:textId="77777777" w:rsidR="00C74454" w:rsidRPr="00A005C9" w:rsidRDefault="00C74454"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Resistance to crushing (N)</w:t>
            </w:r>
          </w:p>
        </w:tc>
        <w:tc>
          <w:tcPr>
            <w:tcW w:w="1337" w:type="dxa"/>
            <w:vAlign w:val="center"/>
          </w:tcPr>
          <w:p w14:paraId="1017929B"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b/>
                <w:sz w:val="20"/>
                <w:szCs w:val="20"/>
                <w:lang w:val="en-GB"/>
              </w:rPr>
              <w:t>02/001</w:t>
            </w:r>
          </w:p>
        </w:tc>
        <w:tc>
          <w:tcPr>
            <w:tcW w:w="1763" w:type="dxa"/>
            <w:vAlign w:val="center"/>
          </w:tcPr>
          <w:p w14:paraId="735FFF0D"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b/>
                <w:sz w:val="20"/>
                <w:szCs w:val="20"/>
                <w:lang w:val="en-GB"/>
              </w:rPr>
              <w:t>02/001 - 1 day</w:t>
            </w:r>
          </w:p>
        </w:tc>
        <w:tc>
          <w:tcPr>
            <w:tcW w:w="1763" w:type="dxa"/>
            <w:vAlign w:val="center"/>
          </w:tcPr>
          <w:p w14:paraId="44C87F26"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b/>
                <w:sz w:val="20"/>
                <w:szCs w:val="20"/>
                <w:lang w:val="en-GB"/>
              </w:rPr>
              <w:t>02/001 - 2 days</w:t>
            </w:r>
          </w:p>
        </w:tc>
        <w:tc>
          <w:tcPr>
            <w:tcW w:w="1763" w:type="dxa"/>
            <w:vAlign w:val="center"/>
          </w:tcPr>
          <w:p w14:paraId="5AC29E28"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b/>
                <w:sz w:val="20"/>
                <w:szCs w:val="20"/>
                <w:lang w:val="en-GB"/>
              </w:rPr>
              <w:t>02/001 - 7 days</w:t>
            </w:r>
          </w:p>
        </w:tc>
      </w:tr>
      <w:tr w:rsidR="00106E47" w:rsidRPr="00A005C9" w14:paraId="5CC0E385" w14:textId="77777777" w:rsidTr="00E8291D">
        <w:trPr>
          <w:cantSplit/>
          <w:trHeight w:val="113"/>
        </w:trPr>
        <w:tc>
          <w:tcPr>
            <w:tcW w:w="3227" w:type="dxa"/>
            <w:gridSpan w:val="2"/>
            <w:vMerge/>
            <w:vAlign w:val="center"/>
          </w:tcPr>
          <w:p w14:paraId="15377D7B" w14:textId="77777777" w:rsidR="00C74454" w:rsidRPr="00A005C9" w:rsidRDefault="00C74454" w:rsidP="00673D23">
            <w:pPr>
              <w:tabs>
                <w:tab w:val="left" w:pos="1440"/>
              </w:tabs>
              <w:spacing w:before="60" w:line="264" w:lineRule="auto"/>
              <w:rPr>
                <w:rFonts w:ascii="Arimo" w:hAnsi="Arimo" w:cs="Arimo"/>
                <w:sz w:val="20"/>
                <w:szCs w:val="20"/>
                <w:lang w:val="en-GB"/>
              </w:rPr>
            </w:pPr>
          </w:p>
        </w:tc>
        <w:tc>
          <w:tcPr>
            <w:tcW w:w="1337" w:type="dxa"/>
            <w:vAlign w:val="center"/>
          </w:tcPr>
          <w:p w14:paraId="0CD5A04B"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Mean: 70</w:t>
            </w:r>
          </w:p>
          <w:p w14:paraId="7A731118"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Max: 75</w:t>
            </w:r>
          </w:p>
          <w:p w14:paraId="2B63BA3C"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Min: 62</w:t>
            </w:r>
          </w:p>
        </w:tc>
        <w:tc>
          <w:tcPr>
            <w:tcW w:w="1763" w:type="dxa"/>
            <w:vAlign w:val="center"/>
          </w:tcPr>
          <w:p w14:paraId="2BEC54A8"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Mean: 62</w:t>
            </w:r>
          </w:p>
          <w:p w14:paraId="2478881A"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Max: 61</w:t>
            </w:r>
          </w:p>
          <w:p w14:paraId="3F0A0378"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Min: 58</w:t>
            </w:r>
          </w:p>
        </w:tc>
        <w:tc>
          <w:tcPr>
            <w:tcW w:w="1763" w:type="dxa"/>
            <w:vAlign w:val="center"/>
          </w:tcPr>
          <w:p w14:paraId="7E33EB01"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Mean: 63</w:t>
            </w:r>
          </w:p>
          <w:p w14:paraId="28CB9274"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Max: 69</w:t>
            </w:r>
          </w:p>
          <w:p w14:paraId="24BE472E"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Min: 57</w:t>
            </w:r>
          </w:p>
        </w:tc>
        <w:tc>
          <w:tcPr>
            <w:tcW w:w="1763" w:type="dxa"/>
            <w:vAlign w:val="center"/>
          </w:tcPr>
          <w:p w14:paraId="32BD7DCA"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Mean: 60</w:t>
            </w:r>
          </w:p>
          <w:p w14:paraId="2A8F6C33"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Max: 72</w:t>
            </w:r>
          </w:p>
          <w:p w14:paraId="5B36B4BF" w14:textId="77777777" w:rsidR="00C74454" w:rsidRPr="00A005C9" w:rsidRDefault="00C74454"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Min: 57</w:t>
            </w:r>
          </w:p>
        </w:tc>
      </w:tr>
      <w:tr w:rsidR="00C74454" w:rsidRPr="00A005C9" w14:paraId="25A299AE" w14:textId="77777777" w:rsidTr="00E8291D">
        <w:trPr>
          <w:cantSplit/>
          <w:trHeight w:val="113"/>
        </w:trPr>
        <w:tc>
          <w:tcPr>
            <w:tcW w:w="3227" w:type="dxa"/>
            <w:gridSpan w:val="2"/>
            <w:vAlign w:val="center"/>
          </w:tcPr>
          <w:p w14:paraId="6EE540E0" w14:textId="77777777" w:rsidR="00C74454" w:rsidRPr="00A005C9" w:rsidRDefault="00C74454"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Comment</w:t>
            </w:r>
          </w:p>
        </w:tc>
        <w:tc>
          <w:tcPr>
            <w:tcW w:w="6626" w:type="dxa"/>
            <w:gridSpan w:val="4"/>
            <w:tcBorders>
              <w:bottom w:val="single" w:sz="4" w:space="0" w:color="auto"/>
            </w:tcBorders>
            <w:vAlign w:val="center"/>
          </w:tcPr>
          <w:p w14:paraId="6BF6D03A"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There was no observed problem during compression, the results were well within the specification limits.</w:t>
            </w:r>
          </w:p>
          <w:p w14:paraId="769F2ED6" w14:textId="7C270B7C"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With the presence of pregelatini</w:t>
            </w:r>
            <w:r w:rsidR="00106E47" w:rsidRPr="00A005C9">
              <w:rPr>
                <w:rFonts w:ascii="Arimo" w:hAnsi="Arimo" w:cs="Arimo"/>
                <w:sz w:val="20"/>
                <w:szCs w:val="20"/>
                <w:lang w:val="en-GB"/>
              </w:rPr>
              <w:t>s</w:t>
            </w:r>
            <w:r w:rsidRPr="00A005C9">
              <w:rPr>
                <w:rFonts w:ascii="Arimo" w:hAnsi="Arimo" w:cs="Arimo"/>
                <w:sz w:val="20"/>
                <w:szCs w:val="20"/>
                <w:lang w:val="en-GB"/>
              </w:rPr>
              <w:t>ed starch in the formulation, the hardness of tablets could easily be increased up to around 85 N. The compression force was not very high and could be further elevated.</w:t>
            </w:r>
          </w:p>
          <w:p w14:paraId="53D4CBFD"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 xml:space="preserve">During storage at below 25 </w:t>
            </w:r>
            <w:r w:rsidRPr="00A005C9">
              <w:rPr>
                <w:rFonts w:ascii="Arimo" w:hAnsi="Arimo" w:cs="Arimo"/>
                <w:sz w:val="20"/>
                <w:szCs w:val="20"/>
                <w:vertAlign w:val="superscript"/>
                <w:lang w:val="en-GB"/>
              </w:rPr>
              <w:t>o</w:t>
            </w:r>
            <w:r w:rsidRPr="00A005C9">
              <w:rPr>
                <w:rFonts w:ascii="Arimo" w:hAnsi="Arimo" w:cs="Arimo"/>
                <w:sz w:val="20"/>
                <w:szCs w:val="20"/>
                <w:lang w:val="en-GB"/>
              </w:rPr>
              <w:t>C, the hardness of uncoated tablets showed insignificant decrease with time.</w:t>
            </w:r>
          </w:p>
        </w:tc>
      </w:tr>
      <w:tr w:rsidR="00C74454" w:rsidRPr="00A005C9" w14:paraId="7A5F882A" w14:textId="77777777" w:rsidTr="00134340">
        <w:trPr>
          <w:cantSplit/>
          <w:trHeight w:val="113"/>
        </w:trPr>
        <w:tc>
          <w:tcPr>
            <w:tcW w:w="0" w:type="auto"/>
            <w:gridSpan w:val="6"/>
            <w:vAlign w:val="center"/>
          </w:tcPr>
          <w:p w14:paraId="69EE69D9" w14:textId="77777777" w:rsidR="00C74454" w:rsidRPr="00A005C9" w:rsidRDefault="00C74454" w:rsidP="00673D23">
            <w:pPr>
              <w:tabs>
                <w:tab w:val="left" w:pos="1440"/>
              </w:tabs>
              <w:spacing w:before="60" w:line="264" w:lineRule="auto"/>
              <w:jc w:val="both"/>
              <w:rPr>
                <w:rFonts w:ascii="Arimo" w:hAnsi="Arimo" w:cs="Arimo"/>
                <w:b/>
                <w:i/>
                <w:sz w:val="20"/>
                <w:szCs w:val="20"/>
                <w:lang w:val="en-GB"/>
              </w:rPr>
            </w:pPr>
            <w:r w:rsidRPr="00A005C9">
              <w:rPr>
                <w:rFonts w:ascii="Arimo" w:hAnsi="Arimo" w:cs="Arimo"/>
                <w:b/>
                <w:i/>
                <w:sz w:val="20"/>
                <w:szCs w:val="20"/>
                <w:lang w:val="en-GB"/>
              </w:rPr>
              <w:t>Testing result of film-coated tablets</w:t>
            </w:r>
          </w:p>
        </w:tc>
      </w:tr>
      <w:tr w:rsidR="00C74454" w:rsidRPr="00A005C9" w14:paraId="6F5AD99F" w14:textId="77777777" w:rsidTr="00E8291D">
        <w:trPr>
          <w:cantSplit/>
          <w:trHeight w:val="113"/>
        </w:trPr>
        <w:tc>
          <w:tcPr>
            <w:tcW w:w="3227" w:type="dxa"/>
            <w:gridSpan w:val="2"/>
            <w:vAlign w:val="center"/>
          </w:tcPr>
          <w:p w14:paraId="3DF7A766" w14:textId="77777777" w:rsidR="00C74454" w:rsidRPr="00A005C9" w:rsidRDefault="00C74454"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Uniformity of mass (mg)</w:t>
            </w:r>
          </w:p>
        </w:tc>
        <w:tc>
          <w:tcPr>
            <w:tcW w:w="6626" w:type="dxa"/>
            <w:gridSpan w:val="4"/>
            <w:vAlign w:val="center"/>
          </w:tcPr>
          <w:p w14:paraId="60DDBC5C"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Mean: 174.1</w:t>
            </w:r>
          </w:p>
          <w:p w14:paraId="358FFA20"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Max: 182.1 (+ 4.6%)</w:t>
            </w:r>
          </w:p>
          <w:p w14:paraId="6F7B7C42"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Min: 169.4 (- 2.7%)</w:t>
            </w:r>
          </w:p>
        </w:tc>
      </w:tr>
      <w:tr w:rsidR="00C74454" w:rsidRPr="00A005C9" w14:paraId="0D41BCF5" w14:textId="77777777" w:rsidTr="00E8291D">
        <w:trPr>
          <w:cantSplit/>
          <w:trHeight w:val="113"/>
        </w:trPr>
        <w:tc>
          <w:tcPr>
            <w:tcW w:w="3227" w:type="dxa"/>
            <w:gridSpan w:val="2"/>
            <w:vAlign w:val="center"/>
          </w:tcPr>
          <w:p w14:paraId="0B5BAD50" w14:textId="77777777" w:rsidR="00C74454" w:rsidRPr="00A005C9" w:rsidRDefault="00C74454"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Resistance to crushing (N)</w:t>
            </w:r>
          </w:p>
        </w:tc>
        <w:tc>
          <w:tcPr>
            <w:tcW w:w="6626" w:type="dxa"/>
            <w:gridSpan w:val="4"/>
            <w:vAlign w:val="center"/>
          </w:tcPr>
          <w:p w14:paraId="571495FA"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Mean: 61</w:t>
            </w:r>
          </w:p>
          <w:p w14:paraId="4BCA6F56" w14:textId="2CD142AF"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Max: 68</w:t>
            </w:r>
          </w:p>
          <w:p w14:paraId="301E1614"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Min: 54</w:t>
            </w:r>
          </w:p>
        </w:tc>
      </w:tr>
      <w:tr w:rsidR="00C74454" w:rsidRPr="00A005C9" w14:paraId="603B2CF6" w14:textId="77777777" w:rsidTr="00E8291D">
        <w:trPr>
          <w:cantSplit/>
          <w:trHeight w:val="113"/>
        </w:trPr>
        <w:tc>
          <w:tcPr>
            <w:tcW w:w="3227" w:type="dxa"/>
            <w:gridSpan w:val="2"/>
            <w:vAlign w:val="center"/>
          </w:tcPr>
          <w:p w14:paraId="2DFAC59E" w14:textId="77777777" w:rsidR="00C74454" w:rsidRPr="00A005C9" w:rsidRDefault="00C74454"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Thickness (mm)</w:t>
            </w:r>
          </w:p>
        </w:tc>
        <w:tc>
          <w:tcPr>
            <w:tcW w:w="6626" w:type="dxa"/>
            <w:gridSpan w:val="4"/>
            <w:vAlign w:val="center"/>
          </w:tcPr>
          <w:p w14:paraId="087C043C" w14:textId="2EBD68FC"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Max: 3.00</w:t>
            </w:r>
          </w:p>
          <w:p w14:paraId="18BB305D"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Min: 3.00</w:t>
            </w:r>
          </w:p>
        </w:tc>
      </w:tr>
      <w:tr w:rsidR="00C74454" w:rsidRPr="00A005C9" w14:paraId="71C282CF" w14:textId="77777777" w:rsidTr="00E8291D">
        <w:trPr>
          <w:cantSplit/>
          <w:trHeight w:val="113"/>
        </w:trPr>
        <w:tc>
          <w:tcPr>
            <w:tcW w:w="3227" w:type="dxa"/>
            <w:gridSpan w:val="2"/>
            <w:vAlign w:val="center"/>
          </w:tcPr>
          <w:p w14:paraId="5938B6A7" w14:textId="77777777" w:rsidR="00C74454" w:rsidRPr="00A005C9" w:rsidRDefault="00C74454" w:rsidP="00673D23">
            <w:pPr>
              <w:tabs>
                <w:tab w:val="left" w:pos="1440"/>
              </w:tabs>
              <w:spacing w:before="60" w:line="264" w:lineRule="auto"/>
              <w:rPr>
                <w:rFonts w:ascii="Arimo" w:hAnsi="Arimo" w:cs="Arimo"/>
                <w:sz w:val="20"/>
                <w:szCs w:val="20"/>
                <w:lang w:val="en-GB"/>
              </w:rPr>
            </w:pPr>
            <w:r w:rsidRPr="00A005C9">
              <w:rPr>
                <w:rFonts w:ascii="Arimo" w:hAnsi="Arimo" w:cs="Arimo"/>
                <w:bCs/>
                <w:sz w:val="20"/>
                <w:szCs w:val="20"/>
                <w:lang w:val="en-GB"/>
              </w:rPr>
              <w:t>Uniformity of mass of sub-divided tablets (Breakability) (mg)</w:t>
            </w:r>
          </w:p>
        </w:tc>
        <w:tc>
          <w:tcPr>
            <w:tcW w:w="6626" w:type="dxa"/>
            <w:gridSpan w:val="4"/>
            <w:vAlign w:val="center"/>
          </w:tcPr>
          <w:p w14:paraId="6FC403F9"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Mean: 87.5</w:t>
            </w:r>
          </w:p>
          <w:p w14:paraId="4DD96975" w14:textId="20C9D2F3"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Max: 91.8 (+4.9%)</w:t>
            </w:r>
          </w:p>
          <w:p w14:paraId="28AF8D0A"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Min: 83.4 (-4.7%)</w:t>
            </w:r>
          </w:p>
        </w:tc>
      </w:tr>
      <w:tr w:rsidR="00C74454" w:rsidRPr="00A005C9" w14:paraId="31B32841" w14:textId="77777777" w:rsidTr="00E8291D">
        <w:trPr>
          <w:cantSplit/>
          <w:trHeight w:val="113"/>
        </w:trPr>
        <w:tc>
          <w:tcPr>
            <w:tcW w:w="3227" w:type="dxa"/>
            <w:gridSpan w:val="2"/>
            <w:vAlign w:val="center"/>
          </w:tcPr>
          <w:p w14:paraId="4E2138A8" w14:textId="77777777" w:rsidR="00C74454" w:rsidRPr="00A005C9" w:rsidRDefault="00C74454"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 xml:space="preserve">Disintegration time (minutes) </w:t>
            </w:r>
          </w:p>
        </w:tc>
        <w:tc>
          <w:tcPr>
            <w:tcW w:w="6626" w:type="dxa"/>
            <w:gridSpan w:val="4"/>
            <w:vAlign w:val="center"/>
          </w:tcPr>
          <w:p w14:paraId="6B876FCD" w14:textId="34505775"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Max: 0’34”</w:t>
            </w:r>
          </w:p>
          <w:p w14:paraId="45D90575"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Min: 0’20”</w:t>
            </w:r>
          </w:p>
        </w:tc>
      </w:tr>
      <w:tr w:rsidR="00C74454" w:rsidRPr="00A005C9" w14:paraId="44C374FB" w14:textId="77777777" w:rsidTr="00E8291D">
        <w:trPr>
          <w:cantSplit/>
          <w:trHeight w:val="113"/>
        </w:trPr>
        <w:tc>
          <w:tcPr>
            <w:tcW w:w="3227" w:type="dxa"/>
            <w:gridSpan w:val="2"/>
            <w:vAlign w:val="center"/>
          </w:tcPr>
          <w:p w14:paraId="411C1BC8" w14:textId="77777777" w:rsidR="00C74454" w:rsidRPr="00A005C9" w:rsidRDefault="00C74454"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Uniformity of dosage units (content uniformity)</w:t>
            </w:r>
          </w:p>
        </w:tc>
        <w:tc>
          <w:tcPr>
            <w:tcW w:w="6626" w:type="dxa"/>
            <w:gridSpan w:val="4"/>
            <w:vAlign w:val="center"/>
          </w:tcPr>
          <w:p w14:paraId="6E629D26"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Mean: 101.7%</w:t>
            </w:r>
          </w:p>
          <w:p w14:paraId="58339E4F" w14:textId="41A9058A"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Max: 104.4%</w:t>
            </w:r>
          </w:p>
          <w:p w14:paraId="4F4D1EEE"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Min: 98.5%</w:t>
            </w:r>
          </w:p>
          <w:p w14:paraId="5CA86F52"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AV: 9.5</w:t>
            </w:r>
          </w:p>
        </w:tc>
      </w:tr>
      <w:tr w:rsidR="00C74454" w:rsidRPr="00A005C9" w14:paraId="0D2BCA72" w14:textId="77777777" w:rsidTr="00E8291D">
        <w:trPr>
          <w:cantSplit/>
          <w:trHeight w:val="113"/>
        </w:trPr>
        <w:tc>
          <w:tcPr>
            <w:tcW w:w="3227" w:type="dxa"/>
            <w:gridSpan w:val="2"/>
            <w:vAlign w:val="center"/>
          </w:tcPr>
          <w:p w14:paraId="196B9302" w14:textId="77777777" w:rsidR="00C74454" w:rsidRPr="00A005C9" w:rsidRDefault="00C74454"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Dissolution</w:t>
            </w:r>
          </w:p>
          <w:p w14:paraId="4EF374B0" w14:textId="77777777" w:rsidR="00C74454" w:rsidRPr="00A005C9" w:rsidRDefault="00C74454"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 xml:space="preserve">(Paddles, 900 mL medium pH 1.2, 50 rpm, 37 ± 0.5 </w:t>
            </w:r>
            <w:r w:rsidRPr="00A005C9">
              <w:rPr>
                <w:rFonts w:ascii="Arimo" w:hAnsi="Arimo" w:cs="Arimo"/>
                <w:sz w:val="20"/>
                <w:szCs w:val="20"/>
                <w:vertAlign w:val="superscript"/>
                <w:lang w:val="en-GB"/>
              </w:rPr>
              <w:t>o</w:t>
            </w:r>
            <w:r w:rsidRPr="00A005C9">
              <w:rPr>
                <w:rFonts w:ascii="Arimo" w:hAnsi="Arimo" w:cs="Arimo"/>
                <w:sz w:val="20"/>
                <w:szCs w:val="20"/>
                <w:lang w:val="en-GB"/>
              </w:rPr>
              <w:t>C, % Bisoprolol fumarate dissolved after 30 minutes)</w:t>
            </w:r>
          </w:p>
        </w:tc>
        <w:tc>
          <w:tcPr>
            <w:tcW w:w="6626" w:type="dxa"/>
            <w:gridSpan w:val="4"/>
            <w:vAlign w:val="center"/>
          </w:tcPr>
          <w:p w14:paraId="6CD07048"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Mean: 102.87</w:t>
            </w:r>
          </w:p>
          <w:p w14:paraId="13706D06"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Max: 107.42</w:t>
            </w:r>
          </w:p>
          <w:p w14:paraId="5B134430"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Min: 99.12</w:t>
            </w:r>
          </w:p>
        </w:tc>
      </w:tr>
      <w:tr w:rsidR="00C74454" w:rsidRPr="00A005C9" w14:paraId="2C671E33" w14:textId="77777777" w:rsidTr="00E8291D">
        <w:trPr>
          <w:cantSplit/>
          <w:trHeight w:val="113"/>
        </w:trPr>
        <w:tc>
          <w:tcPr>
            <w:tcW w:w="3227" w:type="dxa"/>
            <w:gridSpan w:val="2"/>
            <w:vAlign w:val="center"/>
          </w:tcPr>
          <w:p w14:paraId="64022532" w14:textId="77777777" w:rsidR="00C74454" w:rsidRPr="00A005C9" w:rsidRDefault="00C74454"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Assay Bisoprolol fumarate (%)</w:t>
            </w:r>
          </w:p>
        </w:tc>
        <w:tc>
          <w:tcPr>
            <w:tcW w:w="6626" w:type="dxa"/>
            <w:gridSpan w:val="4"/>
            <w:vAlign w:val="center"/>
          </w:tcPr>
          <w:p w14:paraId="4159C854"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100.2</w:t>
            </w:r>
          </w:p>
        </w:tc>
      </w:tr>
      <w:tr w:rsidR="00C74454" w:rsidRPr="00A005C9" w14:paraId="212D6CC6" w14:textId="77777777" w:rsidTr="00E8291D">
        <w:trPr>
          <w:cantSplit/>
          <w:trHeight w:val="113"/>
        </w:trPr>
        <w:tc>
          <w:tcPr>
            <w:tcW w:w="0" w:type="auto"/>
            <w:vMerge w:val="restart"/>
            <w:tcBorders>
              <w:bottom w:val="single" w:sz="4" w:space="0" w:color="auto"/>
              <w:right w:val="dotted" w:sz="4" w:space="0" w:color="auto"/>
            </w:tcBorders>
            <w:vAlign w:val="center"/>
          </w:tcPr>
          <w:p w14:paraId="0AFE62A6" w14:textId="77777777" w:rsidR="00C74454" w:rsidRPr="00A005C9" w:rsidRDefault="00C74454" w:rsidP="00673D23">
            <w:pPr>
              <w:tabs>
                <w:tab w:val="left" w:pos="1440"/>
              </w:tabs>
              <w:spacing w:before="60" w:line="264" w:lineRule="auto"/>
              <w:rPr>
                <w:rFonts w:ascii="Arimo" w:hAnsi="Arimo" w:cs="Arimo"/>
                <w:i/>
                <w:sz w:val="20"/>
                <w:szCs w:val="20"/>
                <w:lang w:val="en-GB"/>
              </w:rPr>
            </w:pPr>
            <w:r w:rsidRPr="00A005C9">
              <w:rPr>
                <w:rFonts w:ascii="Arimo" w:hAnsi="Arimo" w:cs="Arimo"/>
                <w:sz w:val="20"/>
                <w:szCs w:val="20"/>
                <w:lang w:val="en-GB"/>
              </w:rPr>
              <w:t>Related substances (%)</w:t>
            </w:r>
          </w:p>
        </w:tc>
        <w:tc>
          <w:tcPr>
            <w:tcW w:w="1874" w:type="dxa"/>
            <w:tcBorders>
              <w:left w:val="dotted" w:sz="4" w:space="0" w:color="auto"/>
              <w:bottom w:val="dotted" w:sz="4" w:space="0" w:color="auto"/>
            </w:tcBorders>
            <w:vAlign w:val="center"/>
          </w:tcPr>
          <w:p w14:paraId="5C1B1ECB" w14:textId="77777777" w:rsidR="00C74454" w:rsidRPr="00A005C9" w:rsidRDefault="00C74454" w:rsidP="00673D23">
            <w:pPr>
              <w:tabs>
                <w:tab w:val="left" w:pos="1440"/>
              </w:tabs>
              <w:spacing w:before="60" w:line="264" w:lineRule="auto"/>
              <w:rPr>
                <w:rFonts w:ascii="Arimo" w:hAnsi="Arimo" w:cs="Arimo"/>
                <w:i/>
                <w:sz w:val="20"/>
                <w:szCs w:val="20"/>
                <w:lang w:val="en-GB"/>
              </w:rPr>
            </w:pPr>
            <w:r w:rsidRPr="00A005C9">
              <w:rPr>
                <w:rFonts w:ascii="Arimo" w:hAnsi="Arimo" w:cs="Arimo"/>
                <w:sz w:val="20"/>
                <w:szCs w:val="20"/>
                <w:lang w:val="en-GB"/>
              </w:rPr>
              <w:t>Impurity L</w:t>
            </w:r>
          </w:p>
        </w:tc>
        <w:tc>
          <w:tcPr>
            <w:tcW w:w="6626" w:type="dxa"/>
            <w:gridSpan w:val="4"/>
            <w:tcBorders>
              <w:bottom w:val="dotted" w:sz="4" w:space="0" w:color="auto"/>
            </w:tcBorders>
            <w:vAlign w:val="center"/>
          </w:tcPr>
          <w:p w14:paraId="17793D32"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0.07</w:t>
            </w:r>
          </w:p>
        </w:tc>
      </w:tr>
      <w:tr w:rsidR="00C74454" w:rsidRPr="00A005C9" w14:paraId="405EE1E3" w14:textId="77777777" w:rsidTr="00E8291D">
        <w:trPr>
          <w:cantSplit/>
          <w:trHeight w:val="113"/>
        </w:trPr>
        <w:tc>
          <w:tcPr>
            <w:tcW w:w="0" w:type="auto"/>
            <w:vMerge/>
            <w:tcBorders>
              <w:right w:val="dotted" w:sz="4" w:space="0" w:color="auto"/>
            </w:tcBorders>
            <w:vAlign w:val="center"/>
          </w:tcPr>
          <w:p w14:paraId="66B2B7F3" w14:textId="77777777" w:rsidR="00C74454" w:rsidRPr="00A005C9" w:rsidRDefault="00C74454" w:rsidP="00673D23">
            <w:pPr>
              <w:tabs>
                <w:tab w:val="left" w:pos="1440"/>
              </w:tabs>
              <w:spacing w:before="60" w:line="264" w:lineRule="auto"/>
              <w:rPr>
                <w:rFonts w:ascii="Arimo" w:hAnsi="Arimo" w:cs="Arimo"/>
                <w:sz w:val="20"/>
                <w:szCs w:val="20"/>
                <w:lang w:val="en-GB"/>
              </w:rPr>
            </w:pPr>
          </w:p>
        </w:tc>
        <w:tc>
          <w:tcPr>
            <w:tcW w:w="1874" w:type="dxa"/>
            <w:tcBorders>
              <w:top w:val="dotted" w:sz="4" w:space="0" w:color="auto"/>
              <w:left w:val="dotted" w:sz="4" w:space="0" w:color="auto"/>
              <w:bottom w:val="dotted" w:sz="4" w:space="0" w:color="auto"/>
            </w:tcBorders>
            <w:vAlign w:val="center"/>
          </w:tcPr>
          <w:p w14:paraId="7147E52D" w14:textId="77777777" w:rsidR="00C74454" w:rsidRPr="00A005C9" w:rsidRDefault="00C74454"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Impurity K</w:t>
            </w:r>
          </w:p>
        </w:tc>
        <w:tc>
          <w:tcPr>
            <w:tcW w:w="6626" w:type="dxa"/>
            <w:gridSpan w:val="4"/>
            <w:tcBorders>
              <w:top w:val="dotted" w:sz="4" w:space="0" w:color="auto"/>
              <w:bottom w:val="dotted" w:sz="4" w:space="0" w:color="auto"/>
            </w:tcBorders>
            <w:vAlign w:val="center"/>
          </w:tcPr>
          <w:p w14:paraId="6E2FF1DF"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0.19</w:t>
            </w:r>
          </w:p>
        </w:tc>
      </w:tr>
      <w:tr w:rsidR="00C74454" w:rsidRPr="00A005C9" w14:paraId="7A2CB0D7" w14:textId="77777777" w:rsidTr="00E8291D">
        <w:trPr>
          <w:cantSplit/>
          <w:trHeight w:val="113"/>
        </w:trPr>
        <w:tc>
          <w:tcPr>
            <w:tcW w:w="0" w:type="auto"/>
            <w:vMerge/>
            <w:tcBorders>
              <w:right w:val="dotted" w:sz="4" w:space="0" w:color="auto"/>
            </w:tcBorders>
            <w:vAlign w:val="center"/>
          </w:tcPr>
          <w:p w14:paraId="130C8E45" w14:textId="77777777" w:rsidR="00C74454" w:rsidRPr="00A005C9" w:rsidRDefault="00C74454" w:rsidP="00673D23">
            <w:pPr>
              <w:tabs>
                <w:tab w:val="left" w:pos="1440"/>
              </w:tabs>
              <w:spacing w:before="60" w:line="264" w:lineRule="auto"/>
              <w:rPr>
                <w:rFonts w:ascii="Arimo" w:hAnsi="Arimo" w:cs="Arimo"/>
                <w:sz w:val="20"/>
                <w:szCs w:val="20"/>
                <w:lang w:val="en-GB"/>
              </w:rPr>
            </w:pPr>
          </w:p>
        </w:tc>
        <w:tc>
          <w:tcPr>
            <w:tcW w:w="1874" w:type="dxa"/>
            <w:tcBorders>
              <w:top w:val="dotted" w:sz="4" w:space="0" w:color="auto"/>
              <w:left w:val="dotted" w:sz="4" w:space="0" w:color="auto"/>
              <w:bottom w:val="dotted" w:sz="4" w:space="0" w:color="auto"/>
            </w:tcBorders>
            <w:vAlign w:val="center"/>
          </w:tcPr>
          <w:p w14:paraId="63BAA782" w14:textId="77777777" w:rsidR="00C74454" w:rsidRPr="00A005C9" w:rsidRDefault="00C74454"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Each unspecified impurity</w:t>
            </w:r>
          </w:p>
        </w:tc>
        <w:tc>
          <w:tcPr>
            <w:tcW w:w="6626" w:type="dxa"/>
            <w:gridSpan w:val="4"/>
            <w:tcBorders>
              <w:top w:val="dotted" w:sz="4" w:space="0" w:color="auto"/>
              <w:bottom w:val="dotted" w:sz="4" w:space="0" w:color="auto"/>
            </w:tcBorders>
            <w:vAlign w:val="center"/>
          </w:tcPr>
          <w:p w14:paraId="0AB91A25"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0.06</w:t>
            </w:r>
          </w:p>
        </w:tc>
      </w:tr>
      <w:tr w:rsidR="00C74454" w:rsidRPr="00A005C9" w14:paraId="5C84DE13" w14:textId="77777777" w:rsidTr="00E8291D">
        <w:trPr>
          <w:cantSplit/>
          <w:trHeight w:val="113"/>
        </w:trPr>
        <w:tc>
          <w:tcPr>
            <w:tcW w:w="0" w:type="auto"/>
            <w:vMerge/>
            <w:tcBorders>
              <w:right w:val="dotted" w:sz="4" w:space="0" w:color="auto"/>
            </w:tcBorders>
            <w:vAlign w:val="center"/>
          </w:tcPr>
          <w:p w14:paraId="1F89192D" w14:textId="77777777" w:rsidR="00C74454" w:rsidRPr="00A005C9" w:rsidRDefault="00C74454" w:rsidP="00673D23">
            <w:pPr>
              <w:tabs>
                <w:tab w:val="left" w:pos="1440"/>
              </w:tabs>
              <w:spacing w:before="60" w:line="264" w:lineRule="auto"/>
              <w:rPr>
                <w:rFonts w:ascii="Arimo" w:hAnsi="Arimo" w:cs="Arimo"/>
                <w:b/>
                <w:sz w:val="20"/>
                <w:szCs w:val="20"/>
                <w:lang w:val="en-GB"/>
              </w:rPr>
            </w:pPr>
          </w:p>
        </w:tc>
        <w:tc>
          <w:tcPr>
            <w:tcW w:w="1874" w:type="dxa"/>
            <w:tcBorders>
              <w:top w:val="dotted" w:sz="4" w:space="0" w:color="auto"/>
              <w:left w:val="dotted" w:sz="4" w:space="0" w:color="auto"/>
            </w:tcBorders>
            <w:vAlign w:val="center"/>
          </w:tcPr>
          <w:p w14:paraId="69978A91" w14:textId="77777777" w:rsidR="00C74454" w:rsidRPr="00A005C9" w:rsidRDefault="00C74454" w:rsidP="00673D23">
            <w:pPr>
              <w:tabs>
                <w:tab w:val="left" w:pos="1440"/>
              </w:tabs>
              <w:spacing w:before="60" w:line="264" w:lineRule="auto"/>
              <w:rPr>
                <w:rFonts w:ascii="Arimo" w:hAnsi="Arimo" w:cs="Arimo"/>
                <w:b/>
                <w:sz w:val="20"/>
                <w:szCs w:val="20"/>
                <w:lang w:val="en-GB"/>
              </w:rPr>
            </w:pPr>
            <w:r w:rsidRPr="00A005C9">
              <w:rPr>
                <w:rFonts w:ascii="Arimo" w:hAnsi="Arimo" w:cs="Arimo"/>
                <w:sz w:val="20"/>
                <w:szCs w:val="20"/>
                <w:lang w:val="en-GB"/>
              </w:rPr>
              <w:t>Total impurities</w:t>
            </w:r>
          </w:p>
        </w:tc>
        <w:tc>
          <w:tcPr>
            <w:tcW w:w="6626" w:type="dxa"/>
            <w:gridSpan w:val="4"/>
            <w:tcBorders>
              <w:top w:val="dotted" w:sz="4" w:space="0" w:color="auto"/>
            </w:tcBorders>
            <w:vAlign w:val="center"/>
          </w:tcPr>
          <w:p w14:paraId="75ABD7DB" w14:textId="77777777" w:rsidR="00C74454" w:rsidRPr="00A005C9" w:rsidRDefault="00C74454"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0.32</w:t>
            </w:r>
          </w:p>
        </w:tc>
      </w:tr>
    </w:tbl>
    <w:p w14:paraId="70485FEF" w14:textId="77777777" w:rsidR="00C74454" w:rsidRPr="00A005C9" w:rsidRDefault="00C74454" w:rsidP="00673D23">
      <w:pPr>
        <w:tabs>
          <w:tab w:val="left" w:pos="1440"/>
        </w:tabs>
        <w:spacing w:before="60" w:after="0" w:line="360" w:lineRule="auto"/>
        <w:jc w:val="both"/>
        <w:rPr>
          <w:rFonts w:ascii="Arimo" w:hAnsi="Arimo" w:cs="Arimo"/>
          <w:sz w:val="20"/>
          <w:szCs w:val="20"/>
          <w:u w:val="single"/>
          <w:lang w:val="en-GB"/>
        </w:rPr>
      </w:pPr>
      <w:r w:rsidRPr="00A005C9">
        <w:rPr>
          <w:rFonts w:ascii="Arimo" w:hAnsi="Arimo" w:cs="Arimo"/>
          <w:i/>
          <w:sz w:val="20"/>
          <w:szCs w:val="20"/>
          <w:u w:val="single"/>
          <w:lang w:val="en-GB"/>
        </w:rPr>
        <w:t>Comment:</w:t>
      </w:r>
      <w:r w:rsidRPr="00A005C9">
        <w:rPr>
          <w:rFonts w:ascii="Arimo" w:hAnsi="Arimo" w:cs="Arimo"/>
          <w:sz w:val="20"/>
          <w:szCs w:val="20"/>
          <w:u w:val="single"/>
          <w:lang w:val="en-GB"/>
        </w:rPr>
        <w:t xml:space="preserve"> </w:t>
      </w:r>
    </w:p>
    <w:p w14:paraId="23953648" w14:textId="77777777" w:rsidR="00C74454" w:rsidRPr="00A005C9" w:rsidRDefault="00C74454" w:rsidP="00673D23">
      <w:pPr>
        <w:tabs>
          <w:tab w:val="left" w:pos="1440"/>
        </w:tabs>
        <w:spacing w:before="60" w:after="0" w:line="348" w:lineRule="auto"/>
        <w:jc w:val="both"/>
        <w:rPr>
          <w:rFonts w:ascii="Arimo" w:hAnsi="Arimo" w:cs="Arimo"/>
          <w:sz w:val="20"/>
          <w:szCs w:val="20"/>
          <w:lang w:val="en-GB"/>
        </w:rPr>
      </w:pPr>
      <w:r w:rsidRPr="00A005C9">
        <w:rPr>
          <w:rFonts w:ascii="Arimo" w:hAnsi="Arimo" w:cs="Arimo"/>
          <w:b/>
          <w:sz w:val="20"/>
          <w:szCs w:val="20"/>
          <w:lang w:val="en-GB"/>
        </w:rPr>
        <w:t>Physical characteristics</w:t>
      </w:r>
      <w:r w:rsidRPr="00A005C9">
        <w:rPr>
          <w:rFonts w:ascii="Arimo" w:hAnsi="Arimo" w:cs="Arimo"/>
          <w:b/>
          <w:bCs/>
          <w:sz w:val="20"/>
          <w:szCs w:val="20"/>
          <w:lang w:val="en-GB"/>
        </w:rPr>
        <w:t>:</w:t>
      </w:r>
      <w:r w:rsidRPr="00A005C9">
        <w:rPr>
          <w:rFonts w:ascii="Arimo" w:hAnsi="Arimo" w:cs="Arimo"/>
          <w:sz w:val="20"/>
          <w:szCs w:val="20"/>
          <w:lang w:val="en-GB"/>
        </w:rPr>
        <w:t xml:space="preserve"> the results of uniformity of mass, resistance to crushing, thickness, breakability and disintegration exerted acceptable values.</w:t>
      </w:r>
    </w:p>
    <w:p w14:paraId="046DC2C4" w14:textId="01D58A36" w:rsidR="000C2310" w:rsidRPr="00A005C9" w:rsidRDefault="00C74454" w:rsidP="00673D23">
      <w:pPr>
        <w:tabs>
          <w:tab w:val="left" w:pos="1440"/>
        </w:tabs>
        <w:spacing w:before="60" w:after="0" w:line="348" w:lineRule="auto"/>
        <w:jc w:val="both"/>
        <w:rPr>
          <w:rFonts w:ascii="Arimo" w:hAnsi="Arimo" w:cs="Arimo"/>
          <w:sz w:val="20"/>
          <w:szCs w:val="20"/>
          <w:lang w:val="en-GB"/>
        </w:rPr>
      </w:pPr>
      <w:r w:rsidRPr="00A005C9">
        <w:rPr>
          <w:rFonts w:ascii="Arimo" w:hAnsi="Arimo" w:cs="Arimo"/>
          <w:b/>
          <w:sz w:val="20"/>
          <w:szCs w:val="20"/>
          <w:lang w:val="en-GB"/>
        </w:rPr>
        <w:t xml:space="preserve">Dissolution, assay, uniformity of dosage units, related substances: </w:t>
      </w:r>
      <w:r w:rsidRPr="00A005C9">
        <w:rPr>
          <w:rFonts w:ascii="Arimo" w:hAnsi="Arimo" w:cs="Arimo"/>
          <w:bCs/>
          <w:sz w:val="20"/>
          <w:szCs w:val="20"/>
          <w:lang w:val="en-GB"/>
        </w:rPr>
        <w:t>Test product b</w:t>
      </w:r>
      <w:r w:rsidRPr="00A005C9">
        <w:rPr>
          <w:rFonts w:ascii="Arimo" w:hAnsi="Arimo" w:cs="Arimo"/>
          <w:sz w:val="20"/>
          <w:szCs w:val="20"/>
          <w:lang w:val="en-GB"/>
        </w:rPr>
        <w:t xml:space="preserve">atch no. 02/001 represented acceptable results. When comparing the dissolution results between the uncoated tablet and the film-coated tablet, it was found that the film coating did not affect the dissolution of the finished product. Further, the comparative dissolution profiles were conducted on test product batch no. 02/001 and RMP. </w:t>
      </w:r>
      <w:r w:rsidR="000C2310" w:rsidRPr="00A005C9">
        <w:rPr>
          <w:rFonts w:ascii="Arimo" w:hAnsi="Arimo" w:cs="Arimo"/>
          <w:sz w:val="20"/>
          <w:szCs w:val="20"/>
          <w:lang w:val="en-GB"/>
        </w:rPr>
        <w:br w:type="page"/>
      </w:r>
    </w:p>
    <w:p w14:paraId="4DA85356" w14:textId="77777777" w:rsidR="00A72F46" w:rsidRPr="00A005C9" w:rsidRDefault="00A72F46" w:rsidP="00706DB5">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lang w:val="en-GB"/>
        </w:rPr>
        <w:t>In-vitro dissolution test:</w:t>
      </w:r>
    </w:p>
    <w:p w14:paraId="4D91E940" w14:textId="46D45ADA"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The dissolution profiles of </w:t>
      </w:r>
      <w:r w:rsidRPr="00A005C9">
        <w:rPr>
          <w:rFonts w:ascii="Arimo" w:hAnsi="Arimo" w:cs="Arimo"/>
          <w:b/>
          <w:sz w:val="20"/>
          <w:szCs w:val="20"/>
          <w:lang w:val="en-GB"/>
        </w:rPr>
        <w:t>Bisoprolol 5 mg film coated tablets</w:t>
      </w:r>
      <w:r w:rsidRPr="00A005C9">
        <w:rPr>
          <w:rFonts w:ascii="Arimo" w:hAnsi="Arimo" w:cs="Arimo"/>
          <w:sz w:val="20"/>
          <w:szCs w:val="20"/>
          <w:lang w:val="en-GB"/>
        </w:rPr>
        <w:t xml:space="preserve"> batch no. 02/001 were compared with the </w:t>
      </w:r>
      <w:r w:rsidR="00E87D7F" w:rsidRPr="00A005C9">
        <w:rPr>
          <w:rFonts w:ascii="Arimo" w:hAnsi="Arimo" w:cs="Arimo"/>
          <w:sz w:val="20"/>
          <w:szCs w:val="20"/>
          <w:lang w:val="vi-VN"/>
        </w:rPr>
        <w:t>RMP</w:t>
      </w:r>
      <w:r w:rsidRPr="00A005C9">
        <w:rPr>
          <w:rFonts w:ascii="Arimo" w:hAnsi="Arimo" w:cs="Arimo"/>
          <w:sz w:val="20"/>
          <w:szCs w:val="20"/>
          <w:lang w:val="en-GB"/>
        </w:rPr>
        <w:t xml:space="preserve"> </w:t>
      </w:r>
      <w:r w:rsidRPr="00A005C9">
        <w:rPr>
          <w:rFonts w:ascii="Arimo" w:hAnsi="Arimo" w:cs="Arimo"/>
          <w:b/>
          <w:sz w:val="20"/>
          <w:szCs w:val="20"/>
          <w:lang w:val="en-GB"/>
        </w:rPr>
        <w:t>Concor</w:t>
      </w:r>
      <w:r w:rsidRPr="00A005C9">
        <w:rPr>
          <w:rFonts w:ascii="Arimo" w:hAnsi="Arimo" w:cs="Arimo"/>
          <w:b/>
          <w:sz w:val="20"/>
          <w:szCs w:val="20"/>
          <w:vertAlign w:val="superscript"/>
          <w:lang w:val="en-GB"/>
        </w:rPr>
        <w:t>®</w:t>
      </w:r>
      <w:r w:rsidRPr="00A005C9">
        <w:rPr>
          <w:rFonts w:ascii="Arimo" w:hAnsi="Arimo" w:cs="Arimo"/>
          <w:b/>
          <w:sz w:val="20"/>
          <w:szCs w:val="20"/>
          <w:lang w:val="en-GB"/>
        </w:rPr>
        <w:t xml:space="preserve"> 5 mg </w:t>
      </w:r>
      <w:r w:rsidRPr="00A005C9">
        <w:rPr>
          <w:rFonts w:ascii="Arimo" w:hAnsi="Arimo" w:cs="Arimo"/>
          <w:sz w:val="20"/>
          <w:szCs w:val="20"/>
          <w:lang w:val="en-GB"/>
        </w:rPr>
        <w:t xml:space="preserve">batch no. </w:t>
      </w:r>
      <w:r w:rsidRPr="00A005C9">
        <w:rPr>
          <w:rFonts w:ascii="Arimo" w:hAnsi="Arimo" w:cs="Arimo"/>
          <w:sz w:val="20"/>
          <w:szCs w:val="20"/>
          <w:lang w:val="vi-VN"/>
        </w:rPr>
        <w:t>G019DB</w:t>
      </w:r>
      <w:r w:rsidRPr="00A005C9">
        <w:rPr>
          <w:rFonts w:ascii="Arimo" w:hAnsi="Arimo" w:cs="Arimo"/>
          <w:sz w:val="20"/>
          <w:szCs w:val="20"/>
          <w:lang w:val="en-GB"/>
        </w:rPr>
        <w:t xml:space="preserve"> </w:t>
      </w:r>
      <w:r w:rsidR="00072E41" w:rsidRPr="00A005C9">
        <w:rPr>
          <w:rFonts w:ascii="Arimo" w:hAnsi="Arimo" w:cs="Arimo"/>
          <w:sz w:val="20"/>
          <w:szCs w:val="20"/>
        </w:rPr>
        <w:t>sourced</w:t>
      </w:r>
      <w:r w:rsidRPr="00A005C9">
        <w:rPr>
          <w:rFonts w:ascii="Arimo" w:hAnsi="Arimo" w:cs="Arimo"/>
          <w:sz w:val="20"/>
          <w:szCs w:val="20"/>
          <w:lang w:val="vi-VN"/>
        </w:rPr>
        <w:t xml:space="preserve"> in CZ </w:t>
      </w:r>
      <w:r w:rsidRPr="00A005C9">
        <w:rPr>
          <w:rFonts w:ascii="Arimo" w:hAnsi="Arimo" w:cs="Arimo"/>
          <w:sz w:val="20"/>
          <w:szCs w:val="20"/>
          <w:lang w:val="en-GB"/>
        </w:rPr>
        <w:t>(time intervals: 5, 10, 15, 30, 45 minutes) in 3 media of HCl 0.1 N, pH 4.5 and pH 6.8. The dissolution conditions and the chromatographic conditions were kept similar, as proposed in module 3.2.P.5.2. Analytical procedures.</w:t>
      </w:r>
    </w:p>
    <w:p w14:paraId="71AE2260" w14:textId="77777777" w:rsidR="00A72F46" w:rsidRPr="00A005C9" w:rsidRDefault="00A72F46" w:rsidP="00673D23">
      <w:pPr>
        <w:tabs>
          <w:tab w:val="left" w:pos="1440"/>
        </w:tabs>
        <w:spacing w:before="60" w:after="0" w:line="360" w:lineRule="auto"/>
        <w:jc w:val="both"/>
        <w:rPr>
          <w:rFonts w:ascii="Arimo" w:hAnsi="Arimo" w:cs="Arimo"/>
          <w:i/>
          <w:sz w:val="20"/>
          <w:szCs w:val="20"/>
          <w:u w:val="single"/>
          <w:lang w:val="en-GB"/>
        </w:rPr>
      </w:pPr>
      <w:r w:rsidRPr="00A005C9">
        <w:rPr>
          <w:rFonts w:ascii="Arimo" w:hAnsi="Arimo" w:cs="Arimo"/>
          <w:i/>
          <w:sz w:val="20"/>
          <w:szCs w:val="20"/>
          <w:u w:val="single"/>
          <w:lang w:val="en-GB"/>
        </w:rPr>
        <w:t xml:space="preserve">Comparative dissolution profile: </w:t>
      </w:r>
    </w:p>
    <w:tbl>
      <w:tblPr>
        <w:tblStyle w:val="LiBang"/>
        <w:tblW w:w="5000" w:type="pct"/>
        <w:tblLook w:val="04A0" w:firstRow="1" w:lastRow="0" w:firstColumn="1" w:lastColumn="0" w:noHBand="0" w:noVBand="1"/>
      </w:tblPr>
      <w:tblGrid>
        <w:gridCol w:w="913"/>
        <w:gridCol w:w="4469"/>
        <w:gridCol w:w="4471"/>
      </w:tblGrid>
      <w:tr w:rsidR="003942F0" w:rsidRPr="00A005C9" w14:paraId="5F06D9B1" w14:textId="77777777" w:rsidTr="003942F0">
        <w:trPr>
          <w:trHeight w:val="113"/>
        </w:trPr>
        <w:tc>
          <w:tcPr>
            <w:tcW w:w="463" w:type="pct"/>
            <w:vMerge w:val="restart"/>
            <w:tcBorders>
              <w:right w:val="single" w:sz="4" w:space="0" w:color="auto"/>
            </w:tcBorders>
            <w:vAlign w:val="center"/>
          </w:tcPr>
          <w:p w14:paraId="3117B601" w14:textId="0F2EF536" w:rsidR="003942F0" w:rsidRPr="00A005C9" w:rsidRDefault="003942F0" w:rsidP="00673D23">
            <w:pPr>
              <w:tabs>
                <w:tab w:val="left" w:pos="1440"/>
              </w:tabs>
              <w:spacing w:before="60" w:line="276" w:lineRule="auto"/>
              <w:jc w:val="center"/>
              <w:rPr>
                <w:rFonts w:ascii="Arimo" w:hAnsi="Arimo" w:cs="Arimo"/>
                <w:sz w:val="20"/>
                <w:szCs w:val="20"/>
                <w:lang w:val="en-GB"/>
              </w:rPr>
            </w:pPr>
            <w:r w:rsidRPr="00A005C9">
              <w:rPr>
                <w:rFonts w:ascii="Arimo" w:hAnsi="Arimo" w:cs="Arimo"/>
                <w:b/>
                <w:bCs/>
                <w:sz w:val="20"/>
                <w:szCs w:val="20"/>
                <w:lang w:val="en-GB"/>
              </w:rPr>
              <w:t>Time (min.)</w:t>
            </w:r>
          </w:p>
        </w:tc>
        <w:tc>
          <w:tcPr>
            <w:tcW w:w="2268" w:type="pct"/>
            <w:tcBorders>
              <w:top w:val="single" w:sz="4" w:space="0" w:color="auto"/>
              <w:left w:val="single" w:sz="4" w:space="0" w:color="auto"/>
              <w:bottom w:val="single" w:sz="4" w:space="0" w:color="auto"/>
              <w:right w:val="nil"/>
            </w:tcBorders>
          </w:tcPr>
          <w:p w14:paraId="5D96341C" w14:textId="77777777" w:rsidR="003942F0" w:rsidRPr="00A005C9" w:rsidRDefault="003942F0"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Apparatus: paddles</w:t>
            </w:r>
          </w:p>
          <w:p w14:paraId="4C990032" w14:textId="77777777" w:rsidR="003942F0" w:rsidRPr="00A005C9" w:rsidRDefault="003942F0"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Medium: 900 mL medium HCl 0.1 N</w:t>
            </w:r>
          </w:p>
          <w:p w14:paraId="1A3D1CAD" w14:textId="24A95502" w:rsidR="003942F0" w:rsidRPr="00A005C9" w:rsidRDefault="003942F0"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Average dissolution (%) ± SD</w:t>
            </w:r>
          </w:p>
        </w:tc>
        <w:tc>
          <w:tcPr>
            <w:tcW w:w="2268" w:type="pct"/>
            <w:tcBorders>
              <w:top w:val="single" w:sz="4" w:space="0" w:color="auto"/>
              <w:left w:val="nil"/>
              <w:bottom w:val="single" w:sz="4" w:space="0" w:color="auto"/>
              <w:right w:val="single" w:sz="4" w:space="0" w:color="auto"/>
            </w:tcBorders>
          </w:tcPr>
          <w:p w14:paraId="53C9CD2A" w14:textId="77777777" w:rsidR="003942F0" w:rsidRPr="00A005C9" w:rsidRDefault="003942F0"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Rotation speed: 50 rpm</w:t>
            </w:r>
          </w:p>
          <w:p w14:paraId="2FE42908" w14:textId="2A6BB9A1" w:rsidR="003942F0" w:rsidRPr="00A005C9" w:rsidRDefault="003942F0"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Temperature: 37 ± 0.5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r>
      <w:tr w:rsidR="00A72F46" w:rsidRPr="00A005C9" w14:paraId="0F21E252" w14:textId="77777777" w:rsidTr="003942F0">
        <w:trPr>
          <w:trHeight w:val="113"/>
        </w:trPr>
        <w:tc>
          <w:tcPr>
            <w:tcW w:w="463" w:type="pct"/>
            <w:vMerge/>
            <w:vAlign w:val="center"/>
          </w:tcPr>
          <w:p w14:paraId="24DA479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2268" w:type="pct"/>
            <w:tcBorders>
              <w:top w:val="single" w:sz="4" w:space="0" w:color="auto"/>
            </w:tcBorders>
            <w:vAlign w:val="center"/>
          </w:tcPr>
          <w:p w14:paraId="64F897EF"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Bisoprolol 5 mg film coated tablets</w:t>
            </w:r>
          </w:p>
          <w:p w14:paraId="2FE99B3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b/>
                <w:sz w:val="20"/>
                <w:szCs w:val="20"/>
                <w:lang w:val="en-GB"/>
              </w:rPr>
              <w:t>Batch no.: 02/001</w:t>
            </w:r>
          </w:p>
        </w:tc>
        <w:tc>
          <w:tcPr>
            <w:tcW w:w="2268" w:type="pct"/>
            <w:tcBorders>
              <w:top w:val="single" w:sz="4" w:space="0" w:color="auto"/>
            </w:tcBorders>
            <w:vAlign w:val="center"/>
          </w:tcPr>
          <w:p w14:paraId="2FF5772F"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Concor</w:t>
            </w:r>
            <w:r w:rsidRPr="00A005C9">
              <w:rPr>
                <w:rFonts w:ascii="Arimo" w:hAnsi="Arimo" w:cs="Arimo"/>
                <w:b/>
                <w:sz w:val="20"/>
                <w:szCs w:val="20"/>
                <w:vertAlign w:val="superscript"/>
                <w:lang w:val="en-GB"/>
              </w:rPr>
              <w:t>®</w:t>
            </w:r>
            <w:r w:rsidRPr="00A005C9">
              <w:rPr>
                <w:rFonts w:ascii="Arimo" w:hAnsi="Arimo" w:cs="Arimo"/>
                <w:b/>
                <w:sz w:val="20"/>
                <w:szCs w:val="20"/>
                <w:lang w:val="en-GB"/>
              </w:rPr>
              <w:t xml:space="preserve"> 5 mg</w:t>
            </w:r>
          </w:p>
          <w:p w14:paraId="76EA21DC" w14:textId="77777777" w:rsidR="00A72F46" w:rsidRPr="00A005C9" w:rsidRDefault="00A72F46" w:rsidP="00673D23">
            <w:pPr>
              <w:tabs>
                <w:tab w:val="left" w:pos="1440"/>
              </w:tabs>
              <w:spacing w:before="60" w:line="276" w:lineRule="auto"/>
              <w:jc w:val="center"/>
              <w:rPr>
                <w:rFonts w:ascii="Arimo" w:hAnsi="Arimo" w:cs="Arimo"/>
                <w:b/>
                <w:sz w:val="20"/>
                <w:szCs w:val="20"/>
                <w:lang w:val="vi-VN"/>
              </w:rPr>
            </w:pPr>
            <w:r w:rsidRPr="00A005C9">
              <w:rPr>
                <w:rFonts w:ascii="Arimo" w:hAnsi="Arimo" w:cs="Arimo"/>
                <w:b/>
                <w:sz w:val="20"/>
                <w:szCs w:val="20"/>
                <w:lang w:val="en-GB"/>
              </w:rPr>
              <w:t xml:space="preserve">Batch no.: </w:t>
            </w:r>
            <w:r w:rsidRPr="00A005C9">
              <w:rPr>
                <w:rFonts w:ascii="Arimo" w:hAnsi="Arimo" w:cs="Arimo"/>
                <w:b/>
                <w:sz w:val="20"/>
                <w:szCs w:val="20"/>
                <w:lang w:val="vi-VN"/>
              </w:rPr>
              <w:t>G019DB</w:t>
            </w:r>
          </w:p>
        </w:tc>
      </w:tr>
      <w:tr w:rsidR="00A72F46" w:rsidRPr="00A005C9" w14:paraId="58FA2434" w14:textId="77777777" w:rsidTr="003942F0">
        <w:trPr>
          <w:trHeight w:val="113"/>
        </w:trPr>
        <w:tc>
          <w:tcPr>
            <w:tcW w:w="463" w:type="pct"/>
            <w:vAlign w:val="center"/>
          </w:tcPr>
          <w:p w14:paraId="21F41EC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5</w:t>
            </w:r>
          </w:p>
        </w:tc>
        <w:tc>
          <w:tcPr>
            <w:tcW w:w="2268" w:type="pct"/>
            <w:vAlign w:val="center"/>
          </w:tcPr>
          <w:p w14:paraId="2D4CD07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107.73 ± 1.85</w:t>
            </w:r>
          </w:p>
        </w:tc>
        <w:tc>
          <w:tcPr>
            <w:tcW w:w="2268" w:type="pct"/>
            <w:vAlign w:val="center"/>
          </w:tcPr>
          <w:p w14:paraId="76E56254" w14:textId="77777777" w:rsidR="00A72F46" w:rsidRPr="00A005C9" w:rsidRDefault="00A72F46" w:rsidP="00673D23">
            <w:pPr>
              <w:tabs>
                <w:tab w:val="left" w:pos="1440"/>
              </w:tabs>
              <w:spacing w:before="60" w:line="276" w:lineRule="auto"/>
              <w:jc w:val="center"/>
              <w:rPr>
                <w:rFonts w:ascii="Arimo" w:hAnsi="Arimo" w:cs="Arimo"/>
                <w:sz w:val="20"/>
                <w:szCs w:val="20"/>
                <w:lang w:val="vi-VN"/>
              </w:rPr>
            </w:pPr>
            <w:r w:rsidRPr="00A005C9">
              <w:rPr>
                <w:rFonts w:ascii="Arimo" w:hAnsi="Arimo" w:cs="Arimo"/>
                <w:sz w:val="20"/>
                <w:szCs w:val="20"/>
                <w:lang w:val="vi-VN"/>
              </w:rPr>
              <w:t>82.44 ± 12.43</w:t>
            </w:r>
          </w:p>
        </w:tc>
      </w:tr>
      <w:tr w:rsidR="00A72F46" w:rsidRPr="00A005C9" w14:paraId="4E439E4B" w14:textId="77777777" w:rsidTr="003942F0">
        <w:trPr>
          <w:trHeight w:val="113"/>
        </w:trPr>
        <w:tc>
          <w:tcPr>
            <w:tcW w:w="463" w:type="pct"/>
            <w:vAlign w:val="center"/>
          </w:tcPr>
          <w:p w14:paraId="0F4BCA1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2268" w:type="pct"/>
            <w:vAlign w:val="center"/>
          </w:tcPr>
          <w:p w14:paraId="6995919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105.92 ± 2.11</w:t>
            </w:r>
          </w:p>
        </w:tc>
        <w:tc>
          <w:tcPr>
            <w:tcW w:w="2268" w:type="pct"/>
            <w:vAlign w:val="center"/>
          </w:tcPr>
          <w:p w14:paraId="29FF9D55" w14:textId="77777777" w:rsidR="00A72F46" w:rsidRPr="00A005C9" w:rsidRDefault="00A72F46" w:rsidP="00673D23">
            <w:pPr>
              <w:tabs>
                <w:tab w:val="left" w:pos="1440"/>
              </w:tabs>
              <w:spacing w:before="60" w:line="276" w:lineRule="auto"/>
              <w:jc w:val="center"/>
              <w:rPr>
                <w:rFonts w:ascii="Arimo" w:hAnsi="Arimo" w:cs="Arimo"/>
                <w:sz w:val="20"/>
                <w:szCs w:val="20"/>
                <w:lang w:val="vi-VN"/>
              </w:rPr>
            </w:pPr>
            <w:r w:rsidRPr="00A005C9">
              <w:rPr>
                <w:rFonts w:ascii="Arimo" w:hAnsi="Arimo" w:cs="Arimo"/>
                <w:sz w:val="20"/>
                <w:szCs w:val="20"/>
                <w:lang w:val="vi-VN"/>
              </w:rPr>
              <w:t>90.61 ± 9.48</w:t>
            </w:r>
          </w:p>
        </w:tc>
      </w:tr>
      <w:tr w:rsidR="00A72F46" w:rsidRPr="00A005C9" w14:paraId="4FDCBFE8" w14:textId="77777777" w:rsidTr="003942F0">
        <w:trPr>
          <w:trHeight w:val="113"/>
        </w:trPr>
        <w:tc>
          <w:tcPr>
            <w:tcW w:w="463" w:type="pct"/>
            <w:vAlign w:val="center"/>
          </w:tcPr>
          <w:p w14:paraId="131C89F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15</w:t>
            </w:r>
          </w:p>
        </w:tc>
        <w:tc>
          <w:tcPr>
            <w:tcW w:w="2268" w:type="pct"/>
            <w:vAlign w:val="center"/>
          </w:tcPr>
          <w:p w14:paraId="48E5F06B"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105.44 ± 1.67</w:t>
            </w:r>
          </w:p>
        </w:tc>
        <w:tc>
          <w:tcPr>
            <w:tcW w:w="2268" w:type="pct"/>
            <w:vAlign w:val="center"/>
          </w:tcPr>
          <w:p w14:paraId="38452658" w14:textId="77777777" w:rsidR="00A72F46" w:rsidRPr="00A005C9" w:rsidRDefault="00A72F46" w:rsidP="00673D23">
            <w:pPr>
              <w:tabs>
                <w:tab w:val="left" w:pos="1440"/>
              </w:tabs>
              <w:spacing w:before="60" w:line="276" w:lineRule="auto"/>
              <w:jc w:val="center"/>
              <w:rPr>
                <w:rFonts w:ascii="Arimo" w:hAnsi="Arimo" w:cs="Arimo"/>
                <w:b/>
                <w:sz w:val="20"/>
                <w:szCs w:val="20"/>
                <w:lang w:val="vi-VN"/>
              </w:rPr>
            </w:pPr>
            <w:r w:rsidRPr="00A005C9">
              <w:rPr>
                <w:rFonts w:ascii="Arimo" w:hAnsi="Arimo" w:cs="Arimo"/>
                <w:b/>
                <w:sz w:val="20"/>
                <w:szCs w:val="20"/>
                <w:lang w:val="vi-VN"/>
              </w:rPr>
              <w:t>94.82 ± 6.96</w:t>
            </w:r>
          </w:p>
        </w:tc>
      </w:tr>
      <w:tr w:rsidR="00A72F46" w:rsidRPr="00A005C9" w14:paraId="356868FC" w14:textId="77777777" w:rsidTr="003942F0">
        <w:trPr>
          <w:trHeight w:val="113"/>
        </w:trPr>
        <w:tc>
          <w:tcPr>
            <w:tcW w:w="463" w:type="pct"/>
            <w:vAlign w:val="center"/>
          </w:tcPr>
          <w:p w14:paraId="62BAFB20" w14:textId="77777777" w:rsidR="00A72F46" w:rsidRPr="00A005C9" w:rsidRDefault="00A72F46" w:rsidP="00673D23">
            <w:pPr>
              <w:tabs>
                <w:tab w:val="left" w:pos="1440"/>
              </w:tabs>
              <w:spacing w:before="60" w:line="276" w:lineRule="auto"/>
              <w:jc w:val="center"/>
              <w:rPr>
                <w:rFonts w:ascii="Arimo" w:hAnsi="Arimo" w:cs="Arimo"/>
                <w:sz w:val="20"/>
                <w:szCs w:val="20"/>
                <w:lang w:val="vi-VN"/>
              </w:rPr>
            </w:pPr>
            <w:r w:rsidRPr="00A005C9">
              <w:rPr>
                <w:rFonts w:ascii="Arimo" w:hAnsi="Arimo" w:cs="Arimo"/>
                <w:sz w:val="20"/>
                <w:szCs w:val="20"/>
                <w:lang w:val="vi-VN"/>
              </w:rPr>
              <w:t>30</w:t>
            </w:r>
          </w:p>
        </w:tc>
        <w:tc>
          <w:tcPr>
            <w:tcW w:w="2268" w:type="pct"/>
            <w:vAlign w:val="center"/>
          </w:tcPr>
          <w:p w14:paraId="3A40DE4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104.91 ± 1.53</w:t>
            </w:r>
          </w:p>
        </w:tc>
        <w:tc>
          <w:tcPr>
            <w:tcW w:w="2268" w:type="pct"/>
            <w:vAlign w:val="center"/>
          </w:tcPr>
          <w:p w14:paraId="659C39F5" w14:textId="77777777" w:rsidR="00A72F46" w:rsidRPr="00A005C9" w:rsidRDefault="00A72F46" w:rsidP="00673D23">
            <w:pPr>
              <w:tabs>
                <w:tab w:val="left" w:pos="1440"/>
              </w:tabs>
              <w:spacing w:before="60" w:line="276" w:lineRule="auto"/>
              <w:jc w:val="center"/>
              <w:rPr>
                <w:rFonts w:ascii="Arimo" w:hAnsi="Arimo" w:cs="Arimo"/>
                <w:sz w:val="20"/>
                <w:szCs w:val="20"/>
                <w:lang w:val="vi-VN"/>
              </w:rPr>
            </w:pPr>
            <w:r w:rsidRPr="00A005C9">
              <w:rPr>
                <w:rFonts w:ascii="Arimo" w:hAnsi="Arimo" w:cs="Arimo"/>
                <w:sz w:val="20"/>
                <w:szCs w:val="20"/>
                <w:lang w:val="vi-VN"/>
              </w:rPr>
              <w:t>98.42 ± 2.95</w:t>
            </w:r>
          </w:p>
        </w:tc>
      </w:tr>
      <w:tr w:rsidR="00A72F46" w:rsidRPr="00A005C9" w14:paraId="3A39D79A" w14:textId="77777777" w:rsidTr="003942F0">
        <w:trPr>
          <w:trHeight w:val="113"/>
        </w:trPr>
        <w:tc>
          <w:tcPr>
            <w:tcW w:w="463" w:type="pct"/>
            <w:vAlign w:val="center"/>
          </w:tcPr>
          <w:p w14:paraId="0190647E" w14:textId="77777777" w:rsidR="00A72F46" w:rsidRPr="00A005C9" w:rsidRDefault="00A72F46" w:rsidP="00673D23">
            <w:pPr>
              <w:tabs>
                <w:tab w:val="left" w:pos="1440"/>
              </w:tabs>
              <w:spacing w:before="60" w:line="276" w:lineRule="auto"/>
              <w:jc w:val="center"/>
              <w:rPr>
                <w:rFonts w:ascii="Arimo" w:hAnsi="Arimo" w:cs="Arimo"/>
                <w:sz w:val="20"/>
                <w:szCs w:val="20"/>
                <w:lang w:val="vi-VN"/>
              </w:rPr>
            </w:pPr>
            <w:r w:rsidRPr="00A005C9">
              <w:rPr>
                <w:rFonts w:ascii="Arimo" w:hAnsi="Arimo" w:cs="Arimo"/>
                <w:sz w:val="20"/>
                <w:szCs w:val="20"/>
                <w:lang w:val="vi-VN"/>
              </w:rPr>
              <w:t>45</w:t>
            </w:r>
          </w:p>
        </w:tc>
        <w:tc>
          <w:tcPr>
            <w:tcW w:w="2268" w:type="pct"/>
            <w:vAlign w:val="center"/>
          </w:tcPr>
          <w:p w14:paraId="1B6BDA3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105.35 ± 1.80</w:t>
            </w:r>
          </w:p>
        </w:tc>
        <w:tc>
          <w:tcPr>
            <w:tcW w:w="2268" w:type="pct"/>
            <w:vAlign w:val="center"/>
          </w:tcPr>
          <w:p w14:paraId="139E47EC" w14:textId="77777777" w:rsidR="00A72F46" w:rsidRPr="00A005C9" w:rsidRDefault="00A72F46" w:rsidP="00673D23">
            <w:pPr>
              <w:tabs>
                <w:tab w:val="left" w:pos="1440"/>
              </w:tabs>
              <w:spacing w:before="60" w:line="276" w:lineRule="auto"/>
              <w:jc w:val="center"/>
              <w:rPr>
                <w:rFonts w:ascii="Arimo" w:hAnsi="Arimo" w:cs="Arimo"/>
                <w:sz w:val="20"/>
                <w:szCs w:val="20"/>
                <w:lang w:val="vi-VN"/>
              </w:rPr>
            </w:pPr>
            <w:r w:rsidRPr="00A005C9">
              <w:rPr>
                <w:rFonts w:ascii="Arimo" w:hAnsi="Arimo" w:cs="Arimo"/>
                <w:sz w:val="20"/>
                <w:szCs w:val="20"/>
                <w:lang w:val="vi-VN"/>
              </w:rPr>
              <w:t>98.60 ± 1.81</w:t>
            </w:r>
          </w:p>
        </w:tc>
      </w:tr>
      <w:tr w:rsidR="00A72F46" w:rsidRPr="00A005C9" w14:paraId="2B06E41F" w14:textId="77777777" w:rsidTr="003942F0">
        <w:trPr>
          <w:trHeight w:val="113"/>
        </w:trPr>
        <w:tc>
          <w:tcPr>
            <w:tcW w:w="463" w:type="pct"/>
            <w:vAlign w:val="center"/>
          </w:tcPr>
          <w:p w14:paraId="58110D3E"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f2</w:t>
            </w:r>
          </w:p>
        </w:tc>
        <w:tc>
          <w:tcPr>
            <w:tcW w:w="4537" w:type="pct"/>
            <w:gridSpan w:val="2"/>
            <w:vAlign w:val="center"/>
          </w:tcPr>
          <w:p w14:paraId="2135E10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f2 calculation is not applicable since the dissolution of both test product and RMP is more than 85% after 15 minutes</w:t>
            </w:r>
          </w:p>
        </w:tc>
      </w:tr>
    </w:tbl>
    <w:p w14:paraId="37056BB0" w14:textId="77777777" w:rsidR="00A53E4D" w:rsidRPr="00A005C9" w:rsidRDefault="00A53E4D" w:rsidP="00673D23">
      <w:pPr>
        <w:tabs>
          <w:tab w:val="left" w:pos="1440"/>
        </w:tabs>
        <w:spacing w:before="60" w:after="0" w:line="360" w:lineRule="auto"/>
        <w:jc w:val="center"/>
        <w:rPr>
          <w:rFonts w:ascii="Arimo" w:hAnsi="Arimo" w:cs="Arimo"/>
          <w:b/>
          <w:sz w:val="20"/>
          <w:szCs w:val="20"/>
          <w:lang w:val="en-GB"/>
        </w:rPr>
      </w:pPr>
    </w:p>
    <w:p w14:paraId="239B7AD1" w14:textId="76B56B13" w:rsidR="003F587B" w:rsidRPr="00A005C9" w:rsidRDefault="003F587B" w:rsidP="00673D23">
      <w:pPr>
        <w:tabs>
          <w:tab w:val="left" w:pos="1440"/>
        </w:tabs>
        <w:spacing w:before="60" w:after="0" w:line="360" w:lineRule="auto"/>
        <w:jc w:val="center"/>
        <w:rPr>
          <w:rFonts w:ascii="Arimo" w:hAnsi="Arimo" w:cs="Arimo"/>
          <w:b/>
          <w:sz w:val="20"/>
          <w:szCs w:val="20"/>
          <w:lang w:val="en-GB"/>
        </w:rPr>
      </w:pPr>
      <w:r w:rsidRPr="00A005C9">
        <w:rPr>
          <w:rFonts w:ascii="Arimo" w:hAnsi="Arimo" w:cs="Arimo"/>
          <w:noProof/>
          <w:sz w:val="20"/>
          <w:szCs w:val="20"/>
        </w:rPr>
        <w:drawing>
          <wp:inline distT="0" distB="0" distL="0" distR="0" wp14:anchorId="28D9A047" wp14:editId="601A4857">
            <wp:extent cx="5638800" cy="1895475"/>
            <wp:effectExtent l="0" t="0" r="0" b="0"/>
            <wp:docPr id="464" name="Chart 464"/>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70BA0000" w14:textId="7E119E00" w:rsidR="000C2310" w:rsidRPr="00A005C9" w:rsidRDefault="00A72F46" w:rsidP="00673D23">
      <w:pPr>
        <w:tabs>
          <w:tab w:val="left" w:pos="1440"/>
        </w:tabs>
        <w:spacing w:before="60" w:after="0" w:line="360" w:lineRule="auto"/>
        <w:jc w:val="center"/>
        <w:rPr>
          <w:rFonts w:ascii="Arimo" w:hAnsi="Arimo" w:cs="Arimo"/>
          <w:iCs/>
          <w:sz w:val="20"/>
          <w:szCs w:val="20"/>
          <w:lang w:val="en-GB"/>
        </w:rPr>
      </w:pPr>
      <w:r w:rsidRPr="00A005C9">
        <w:rPr>
          <w:rFonts w:ascii="Arimo" w:hAnsi="Arimo" w:cs="Arimo"/>
          <w:b/>
          <w:bCs/>
          <w:iCs/>
          <w:sz w:val="20"/>
          <w:szCs w:val="20"/>
          <w:lang w:val="en-GB"/>
        </w:rPr>
        <w:t>Figure 12</w:t>
      </w:r>
      <w:r w:rsidR="00B77486" w:rsidRPr="00A005C9">
        <w:rPr>
          <w:rFonts w:ascii="Arimo" w:hAnsi="Arimo" w:cs="Arimo"/>
          <w:b/>
          <w:bCs/>
          <w:iCs/>
          <w:sz w:val="20"/>
          <w:szCs w:val="20"/>
          <w:lang w:val="en-GB"/>
        </w:rPr>
        <w:t>.</w:t>
      </w:r>
      <w:r w:rsidRPr="00A005C9">
        <w:rPr>
          <w:rFonts w:ascii="Arimo" w:hAnsi="Arimo" w:cs="Arimo"/>
          <w:i/>
          <w:sz w:val="20"/>
          <w:szCs w:val="20"/>
          <w:lang w:val="en-GB"/>
        </w:rPr>
        <w:t xml:space="preserve"> </w:t>
      </w:r>
      <w:r w:rsidRPr="00A005C9">
        <w:rPr>
          <w:rFonts w:ascii="Arimo" w:hAnsi="Arimo" w:cs="Arimo"/>
          <w:iCs/>
          <w:sz w:val="20"/>
          <w:szCs w:val="20"/>
          <w:lang w:val="en-GB"/>
        </w:rPr>
        <w:t xml:space="preserve">Comparative in-vitro dissolution profile of </w:t>
      </w:r>
      <w:r w:rsidRPr="00A005C9">
        <w:rPr>
          <w:rFonts w:ascii="Arimo" w:hAnsi="Arimo" w:cs="Arimo"/>
          <w:b/>
          <w:iCs/>
          <w:sz w:val="20"/>
          <w:szCs w:val="20"/>
          <w:lang w:val="en-GB"/>
        </w:rPr>
        <w:t xml:space="preserve">Bisoprolol 5 mg film coated tablets </w:t>
      </w:r>
      <w:r w:rsidRPr="00A005C9">
        <w:rPr>
          <w:rFonts w:ascii="Arimo" w:hAnsi="Arimo" w:cs="Arimo"/>
          <w:bCs/>
          <w:iCs/>
          <w:sz w:val="20"/>
          <w:szCs w:val="20"/>
          <w:lang w:val="en-GB"/>
        </w:rPr>
        <w:t>trial</w:t>
      </w:r>
      <w:r w:rsidRPr="00A005C9">
        <w:rPr>
          <w:rFonts w:ascii="Arimo" w:hAnsi="Arimo" w:cs="Arimo"/>
          <w:iCs/>
          <w:sz w:val="20"/>
          <w:szCs w:val="20"/>
          <w:lang w:val="en-GB"/>
        </w:rPr>
        <w:t xml:space="preserve"> batch no. 02/001 and the RMP </w:t>
      </w:r>
      <w:r w:rsidRPr="00A005C9">
        <w:rPr>
          <w:rFonts w:ascii="Arimo" w:hAnsi="Arimo" w:cs="Arimo"/>
          <w:b/>
          <w:iCs/>
          <w:sz w:val="20"/>
          <w:szCs w:val="20"/>
          <w:lang w:val="en-GB"/>
        </w:rPr>
        <w:t>Concor</w:t>
      </w:r>
      <w:r w:rsidRPr="00A005C9">
        <w:rPr>
          <w:rFonts w:ascii="Arimo" w:hAnsi="Arimo" w:cs="Arimo"/>
          <w:b/>
          <w:iCs/>
          <w:sz w:val="20"/>
          <w:szCs w:val="20"/>
          <w:vertAlign w:val="superscript"/>
          <w:lang w:val="en-GB"/>
        </w:rPr>
        <w:t>®</w:t>
      </w:r>
      <w:r w:rsidRPr="00A005C9">
        <w:rPr>
          <w:rFonts w:ascii="Arimo" w:hAnsi="Arimo" w:cs="Arimo"/>
          <w:b/>
          <w:iCs/>
          <w:sz w:val="20"/>
          <w:szCs w:val="20"/>
          <w:lang w:val="en-GB"/>
        </w:rPr>
        <w:t xml:space="preserve"> 5 mg</w:t>
      </w:r>
      <w:r w:rsidRPr="00A005C9">
        <w:rPr>
          <w:rFonts w:ascii="Arimo" w:hAnsi="Arimo" w:cs="Arimo"/>
          <w:iCs/>
          <w:sz w:val="20"/>
          <w:szCs w:val="20"/>
          <w:lang w:val="en-GB"/>
        </w:rPr>
        <w:t xml:space="preserve"> batch no. </w:t>
      </w:r>
      <w:r w:rsidRPr="00A005C9">
        <w:rPr>
          <w:rFonts w:ascii="Arimo" w:hAnsi="Arimo" w:cs="Arimo"/>
          <w:iCs/>
          <w:sz w:val="20"/>
          <w:szCs w:val="20"/>
          <w:lang w:val="vi-VN"/>
        </w:rPr>
        <w:t>G019DB</w:t>
      </w:r>
      <w:r w:rsidRPr="00A005C9">
        <w:rPr>
          <w:rFonts w:ascii="Arimo" w:hAnsi="Arimo" w:cs="Arimo"/>
          <w:iCs/>
          <w:sz w:val="20"/>
          <w:szCs w:val="20"/>
          <w:lang w:val="en-GB"/>
        </w:rPr>
        <w:t xml:space="preserve"> in 900 mL medium HCl 0.1 N</w:t>
      </w:r>
      <w:r w:rsidR="000C2310" w:rsidRPr="00A005C9">
        <w:rPr>
          <w:rFonts w:ascii="Arimo" w:hAnsi="Arimo" w:cs="Arimo"/>
          <w:iCs/>
          <w:sz w:val="20"/>
          <w:szCs w:val="20"/>
          <w:lang w:val="en-GB"/>
        </w:rPr>
        <w:br w:type="page"/>
      </w:r>
    </w:p>
    <w:tbl>
      <w:tblPr>
        <w:tblStyle w:val="LiBang"/>
        <w:tblW w:w="5000" w:type="pct"/>
        <w:tblLook w:val="04A0" w:firstRow="1" w:lastRow="0" w:firstColumn="1" w:lastColumn="0" w:noHBand="0" w:noVBand="1"/>
      </w:tblPr>
      <w:tblGrid>
        <w:gridCol w:w="913"/>
        <w:gridCol w:w="4469"/>
        <w:gridCol w:w="4471"/>
      </w:tblGrid>
      <w:tr w:rsidR="003F587B" w:rsidRPr="00A005C9" w14:paraId="702FF4A1" w14:textId="77777777" w:rsidTr="000C2310">
        <w:trPr>
          <w:trHeight w:val="113"/>
        </w:trPr>
        <w:tc>
          <w:tcPr>
            <w:tcW w:w="463" w:type="pct"/>
            <w:vMerge w:val="restart"/>
            <w:vAlign w:val="center"/>
          </w:tcPr>
          <w:p w14:paraId="1892FE86" w14:textId="76C778AE" w:rsidR="003F587B" w:rsidRPr="00A005C9" w:rsidRDefault="003F587B" w:rsidP="00673D23">
            <w:pPr>
              <w:tabs>
                <w:tab w:val="left" w:pos="1440"/>
              </w:tabs>
              <w:spacing w:before="60" w:line="276" w:lineRule="auto"/>
              <w:jc w:val="center"/>
              <w:rPr>
                <w:rFonts w:ascii="Arimo" w:hAnsi="Arimo" w:cs="Arimo"/>
                <w:sz w:val="20"/>
                <w:szCs w:val="20"/>
                <w:lang w:val="en-GB"/>
              </w:rPr>
            </w:pPr>
            <w:r w:rsidRPr="00A005C9">
              <w:rPr>
                <w:rFonts w:ascii="Arimo" w:hAnsi="Arimo" w:cs="Arimo"/>
                <w:b/>
                <w:bCs/>
                <w:sz w:val="20"/>
                <w:szCs w:val="20"/>
                <w:lang w:val="en-GB"/>
              </w:rPr>
              <w:t>Time (min.)</w:t>
            </w:r>
          </w:p>
        </w:tc>
        <w:tc>
          <w:tcPr>
            <w:tcW w:w="2268" w:type="pct"/>
            <w:tcBorders>
              <w:right w:val="nil"/>
            </w:tcBorders>
          </w:tcPr>
          <w:p w14:paraId="43B1EC4F" w14:textId="77777777" w:rsidR="003F587B" w:rsidRPr="00A005C9" w:rsidRDefault="003F587B"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Apparatus: paddles</w:t>
            </w:r>
          </w:p>
          <w:p w14:paraId="3DBCB8AE" w14:textId="77777777" w:rsidR="003F587B" w:rsidRPr="00A005C9" w:rsidRDefault="003F587B"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Medium: 900 mL medium buffer pH 4.5</w:t>
            </w:r>
          </w:p>
          <w:p w14:paraId="06BE2396" w14:textId="0C05BB50" w:rsidR="003F587B" w:rsidRPr="00A005C9" w:rsidRDefault="003F587B"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Average dissolution (%) ± SD</w:t>
            </w:r>
          </w:p>
        </w:tc>
        <w:tc>
          <w:tcPr>
            <w:tcW w:w="2269" w:type="pct"/>
            <w:tcBorders>
              <w:left w:val="nil"/>
            </w:tcBorders>
          </w:tcPr>
          <w:p w14:paraId="157F099C" w14:textId="77777777" w:rsidR="003F587B" w:rsidRPr="00A005C9" w:rsidRDefault="003F587B"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Rotation speed: 50 rpm</w:t>
            </w:r>
          </w:p>
          <w:p w14:paraId="643F6C70" w14:textId="2507DFA1" w:rsidR="003F587B" w:rsidRPr="00A005C9" w:rsidRDefault="003F587B"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Temperature: 37 ± 0.5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r>
      <w:tr w:rsidR="00A72F46" w:rsidRPr="00A005C9" w14:paraId="02905255" w14:textId="77777777" w:rsidTr="000C2310">
        <w:trPr>
          <w:trHeight w:val="113"/>
        </w:trPr>
        <w:tc>
          <w:tcPr>
            <w:tcW w:w="463" w:type="pct"/>
            <w:vMerge/>
            <w:vAlign w:val="center"/>
          </w:tcPr>
          <w:p w14:paraId="7AC8AC8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2268" w:type="pct"/>
            <w:vAlign w:val="center"/>
          </w:tcPr>
          <w:p w14:paraId="7F90F5B0"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Bisoprolol 5 mg film coated tablets</w:t>
            </w:r>
          </w:p>
          <w:p w14:paraId="772E57F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b/>
                <w:sz w:val="20"/>
                <w:szCs w:val="20"/>
                <w:lang w:val="en-GB"/>
              </w:rPr>
              <w:t>Batch no. 02/001</w:t>
            </w:r>
          </w:p>
        </w:tc>
        <w:tc>
          <w:tcPr>
            <w:tcW w:w="2269" w:type="pct"/>
            <w:vAlign w:val="center"/>
          </w:tcPr>
          <w:p w14:paraId="47F2C39A"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Concor</w:t>
            </w:r>
            <w:r w:rsidRPr="00A005C9">
              <w:rPr>
                <w:rFonts w:ascii="Arimo" w:hAnsi="Arimo" w:cs="Arimo"/>
                <w:b/>
                <w:sz w:val="20"/>
                <w:szCs w:val="20"/>
                <w:vertAlign w:val="superscript"/>
                <w:lang w:val="en-GB"/>
              </w:rPr>
              <w:t>®</w:t>
            </w:r>
            <w:r w:rsidRPr="00A005C9">
              <w:rPr>
                <w:rFonts w:ascii="Arimo" w:hAnsi="Arimo" w:cs="Arimo"/>
                <w:b/>
                <w:sz w:val="20"/>
                <w:szCs w:val="20"/>
                <w:lang w:val="en-GB"/>
              </w:rPr>
              <w:t xml:space="preserve"> 5 mg</w:t>
            </w:r>
          </w:p>
          <w:p w14:paraId="4746CF6D" w14:textId="77777777" w:rsidR="00A72F46" w:rsidRPr="00A005C9" w:rsidRDefault="00A72F46" w:rsidP="00673D23">
            <w:pPr>
              <w:tabs>
                <w:tab w:val="left" w:pos="1440"/>
              </w:tabs>
              <w:spacing w:before="60" w:line="276" w:lineRule="auto"/>
              <w:jc w:val="center"/>
              <w:rPr>
                <w:rFonts w:ascii="Arimo" w:hAnsi="Arimo" w:cs="Arimo"/>
                <w:b/>
                <w:sz w:val="20"/>
                <w:szCs w:val="20"/>
                <w:lang w:val="vi-VN"/>
              </w:rPr>
            </w:pPr>
            <w:r w:rsidRPr="00A005C9">
              <w:rPr>
                <w:rFonts w:ascii="Arimo" w:hAnsi="Arimo" w:cs="Arimo"/>
                <w:b/>
                <w:sz w:val="20"/>
                <w:szCs w:val="20"/>
                <w:lang w:val="en-GB"/>
              </w:rPr>
              <w:t xml:space="preserve">Batch no. </w:t>
            </w:r>
            <w:r w:rsidRPr="00A005C9">
              <w:rPr>
                <w:rFonts w:ascii="Arimo" w:hAnsi="Arimo" w:cs="Arimo"/>
                <w:b/>
                <w:sz w:val="20"/>
                <w:szCs w:val="20"/>
                <w:lang w:val="vi-VN"/>
              </w:rPr>
              <w:t>G019DB</w:t>
            </w:r>
          </w:p>
        </w:tc>
      </w:tr>
      <w:tr w:rsidR="00A72F46" w:rsidRPr="00A005C9" w14:paraId="482A744D" w14:textId="77777777" w:rsidTr="000C2310">
        <w:trPr>
          <w:trHeight w:val="113"/>
        </w:trPr>
        <w:tc>
          <w:tcPr>
            <w:tcW w:w="463" w:type="pct"/>
            <w:vAlign w:val="center"/>
          </w:tcPr>
          <w:p w14:paraId="75B3302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5</w:t>
            </w:r>
          </w:p>
        </w:tc>
        <w:tc>
          <w:tcPr>
            <w:tcW w:w="2268" w:type="pct"/>
            <w:vAlign w:val="center"/>
          </w:tcPr>
          <w:p w14:paraId="764B985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103.48 ± 2.47</w:t>
            </w:r>
          </w:p>
        </w:tc>
        <w:tc>
          <w:tcPr>
            <w:tcW w:w="2269" w:type="pct"/>
            <w:vAlign w:val="center"/>
          </w:tcPr>
          <w:p w14:paraId="4D1F631F" w14:textId="77777777" w:rsidR="00A72F46" w:rsidRPr="00A005C9" w:rsidRDefault="00A72F46" w:rsidP="00673D23">
            <w:pPr>
              <w:tabs>
                <w:tab w:val="left" w:pos="1440"/>
              </w:tabs>
              <w:spacing w:before="60" w:line="276" w:lineRule="auto"/>
              <w:jc w:val="center"/>
              <w:rPr>
                <w:rFonts w:ascii="Arimo" w:hAnsi="Arimo" w:cs="Arimo"/>
                <w:sz w:val="20"/>
                <w:szCs w:val="20"/>
                <w:lang w:val="vi-VN"/>
              </w:rPr>
            </w:pPr>
            <w:r w:rsidRPr="00A005C9">
              <w:rPr>
                <w:rFonts w:ascii="Arimo" w:hAnsi="Arimo" w:cs="Arimo"/>
                <w:sz w:val="20"/>
                <w:szCs w:val="20"/>
                <w:lang w:val="vi-VN"/>
              </w:rPr>
              <w:t>80.61 ± 5.07</w:t>
            </w:r>
          </w:p>
        </w:tc>
      </w:tr>
      <w:tr w:rsidR="00A72F46" w:rsidRPr="00A005C9" w14:paraId="41AEFF12" w14:textId="77777777" w:rsidTr="000C2310">
        <w:trPr>
          <w:trHeight w:val="113"/>
        </w:trPr>
        <w:tc>
          <w:tcPr>
            <w:tcW w:w="463" w:type="pct"/>
            <w:vAlign w:val="center"/>
          </w:tcPr>
          <w:p w14:paraId="1FBC983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2268" w:type="pct"/>
            <w:vAlign w:val="center"/>
          </w:tcPr>
          <w:p w14:paraId="21288BE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102.72 ± 2.29</w:t>
            </w:r>
          </w:p>
        </w:tc>
        <w:tc>
          <w:tcPr>
            <w:tcW w:w="2269" w:type="pct"/>
            <w:vAlign w:val="center"/>
          </w:tcPr>
          <w:p w14:paraId="2B8C553E" w14:textId="77777777" w:rsidR="00A72F46" w:rsidRPr="00A005C9" w:rsidRDefault="00A72F46" w:rsidP="00673D23">
            <w:pPr>
              <w:tabs>
                <w:tab w:val="left" w:pos="1440"/>
              </w:tabs>
              <w:spacing w:before="60" w:line="276" w:lineRule="auto"/>
              <w:jc w:val="center"/>
              <w:rPr>
                <w:rFonts w:ascii="Arimo" w:hAnsi="Arimo" w:cs="Arimo"/>
                <w:sz w:val="20"/>
                <w:szCs w:val="20"/>
                <w:lang w:val="vi-VN"/>
              </w:rPr>
            </w:pPr>
            <w:r w:rsidRPr="00A005C9">
              <w:rPr>
                <w:rFonts w:ascii="Arimo" w:hAnsi="Arimo" w:cs="Arimo"/>
                <w:sz w:val="20"/>
                <w:szCs w:val="20"/>
                <w:lang w:val="vi-VN"/>
              </w:rPr>
              <w:t>89.15 ± 6.77</w:t>
            </w:r>
          </w:p>
        </w:tc>
      </w:tr>
      <w:tr w:rsidR="00A72F46" w:rsidRPr="00A005C9" w14:paraId="10BC4F80" w14:textId="77777777" w:rsidTr="000C2310">
        <w:trPr>
          <w:trHeight w:val="113"/>
        </w:trPr>
        <w:tc>
          <w:tcPr>
            <w:tcW w:w="463" w:type="pct"/>
            <w:vAlign w:val="center"/>
          </w:tcPr>
          <w:p w14:paraId="717C1D5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15</w:t>
            </w:r>
          </w:p>
        </w:tc>
        <w:tc>
          <w:tcPr>
            <w:tcW w:w="2268" w:type="pct"/>
            <w:vAlign w:val="center"/>
          </w:tcPr>
          <w:p w14:paraId="417DAD14"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102.51 ± 2.58</w:t>
            </w:r>
          </w:p>
        </w:tc>
        <w:tc>
          <w:tcPr>
            <w:tcW w:w="2269" w:type="pct"/>
            <w:vAlign w:val="center"/>
          </w:tcPr>
          <w:p w14:paraId="0D65AD76" w14:textId="77777777" w:rsidR="00A72F46" w:rsidRPr="00A005C9" w:rsidRDefault="00A72F46" w:rsidP="00673D23">
            <w:pPr>
              <w:tabs>
                <w:tab w:val="left" w:pos="1440"/>
              </w:tabs>
              <w:spacing w:before="60" w:line="276" w:lineRule="auto"/>
              <w:jc w:val="center"/>
              <w:rPr>
                <w:rFonts w:ascii="Arimo" w:hAnsi="Arimo" w:cs="Arimo"/>
                <w:b/>
                <w:sz w:val="20"/>
                <w:szCs w:val="20"/>
                <w:lang w:val="vi-VN"/>
              </w:rPr>
            </w:pPr>
            <w:r w:rsidRPr="00A005C9">
              <w:rPr>
                <w:rFonts w:ascii="Arimo" w:hAnsi="Arimo" w:cs="Arimo"/>
                <w:b/>
                <w:sz w:val="20"/>
                <w:szCs w:val="20"/>
                <w:lang w:val="vi-VN"/>
              </w:rPr>
              <w:t>92.34 ± 5.98</w:t>
            </w:r>
          </w:p>
        </w:tc>
      </w:tr>
      <w:tr w:rsidR="00A72F46" w:rsidRPr="00A005C9" w14:paraId="53E377CD" w14:textId="77777777" w:rsidTr="000C2310">
        <w:trPr>
          <w:trHeight w:val="113"/>
        </w:trPr>
        <w:tc>
          <w:tcPr>
            <w:tcW w:w="463" w:type="pct"/>
            <w:vAlign w:val="center"/>
          </w:tcPr>
          <w:p w14:paraId="2342ADDB" w14:textId="77777777" w:rsidR="00A72F46" w:rsidRPr="00A005C9" w:rsidRDefault="00A72F46" w:rsidP="00673D23">
            <w:pPr>
              <w:tabs>
                <w:tab w:val="left" w:pos="1440"/>
              </w:tabs>
              <w:spacing w:before="60" w:line="276" w:lineRule="auto"/>
              <w:jc w:val="center"/>
              <w:rPr>
                <w:rFonts w:ascii="Arimo" w:hAnsi="Arimo" w:cs="Arimo"/>
                <w:sz w:val="20"/>
                <w:szCs w:val="20"/>
                <w:lang w:val="vi-VN"/>
              </w:rPr>
            </w:pPr>
            <w:r w:rsidRPr="00A005C9">
              <w:rPr>
                <w:rFonts w:ascii="Arimo" w:hAnsi="Arimo" w:cs="Arimo"/>
                <w:sz w:val="20"/>
                <w:szCs w:val="20"/>
                <w:lang w:val="vi-VN"/>
              </w:rPr>
              <w:t>30</w:t>
            </w:r>
          </w:p>
        </w:tc>
        <w:tc>
          <w:tcPr>
            <w:tcW w:w="2268" w:type="pct"/>
            <w:vAlign w:val="center"/>
          </w:tcPr>
          <w:p w14:paraId="5014618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103.01 ± 3.37</w:t>
            </w:r>
          </w:p>
        </w:tc>
        <w:tc>
          <w:tcPr>
            <w:tcW w:w="2269" w:type="pct"/>
            <w:vAlign w:val="center"/>
          </w:tcPr>
          <w:p w14:paraId="38EF6ADD" w14:textId="77777777" w:rsidR="00A72F46" w:rsidRPr="00A005C9" w:rsidRDefault="00A72F46" w:rsidP="00673D23">
            <w:pPr>
              <w:tabs>
                <w:tab w:val="left" w:pos="1440"/>
              </w:tabs>
              <w:spacing w:before="60" w:line="276" w:lineRule="auto"/>
              <w:jc w:val="center"/>
              <w:rPr>
                <w:rFonts w:ascii="Arimo" w:hAnsi="Arimo" w:cs="Arimo"/>
                <w:sz w:val="20"/>
                <w:szCs w:val="20"/>
                <w:lang w:val="vi-VN"/>
              </w:rPr>
            </w:pPr>
            <w:r w:rsidRPr="00A005C9">
              <w:rPr>
                <w:rFonts w:ascii="Arimo" w:hAnsi="Arimo" w:cs="Arimo"/>
                <w:sz w:val="20"/>
                <w:szCs w:val="20"/>
                <w:lang w:val="vi-VN"/>
              </w:rPr>
              <w:t>97.84 ± 5.53</w:t>
            </w:r>
          </w:p>
        </w:tc>
      </w:tr>
      <w:tr w:rsidR="00A72F46" w:rsidRPr="00A005C9" w14:paraId="29B3CE63" w14:textId="77777777" w:rsidTr="000C2310">
        <w:trPr>
          <w:trHeight w:val="113"/>
        </w:trPr>
        <w:tc>
          <w:tcPr>
            <w:tcW w:w="463" w:type="pct"/>
            <w:vAlign w:val="center"/>
          </w:tcPr>
          <w:p w14:paraId="5877D34E" w14:textId="77777777" w:rsidR="00A72F46" w:rsidRPr="00A005C9" w:rsidRDefault="00A72F46" w:rsidP="00673D23">
            <w:pPr>
              <w:tabs>
                <w:tab w:val="left" w:pos="1440"/>
              </w:tabs>
              <w:spacing w:before="60" w:line="276" w:lineRule="auto"/>
              <w:jc w:val="center"/>
              <w:rPr>
                <w:rFonts w:ascii="Arimo" w:hAnsi="Arimo" w:cs="Arimo"/>
                <w:sz w:val="20"/>
                <w:szCs w:val="20"/>
                <w:lang w:val="vi-VN"/>
              </w:rPr>
            </w:pPr>
            <w:r w:rsidRPr="00A005C9">
              <w:rPr>
                <w:rFonts w:ascii="Arimo" w:hAnsi="Arimo" w:cs="Arimo"/>
                <w:sz w:val="20"/>
                <w:szCs w:val="20"/>
                <w:lang w:val="vi-VN"/>
              </w:rPr>
              <w:t>45</w:t>
            </w:r>
          </w:p>
        </w:tc>
        <w:tc>
          <w:tcPr>
            <w:tcW w:w="2268" w:type="pct"/>
            <w:vAlign w:val="center"/>
          </w:tcPr>
          <w:p w14:paraId="07F23D6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103.32 ± 2.38</w:t>
            </w:r>
          </w:p>
        </w:tc>
        <w:tc>
          <w:tcPr>
            <w:tcW w:w="2269" w:type="pct"/>
            <w:vAlign w:val="center"/>
          </w:tcPr>
          <w:p w14:paraId="7329E7F0" w14:textId="77777777" w:rsidR="00A72F46" w:rsidRPr="00A005C9" w:rsidRDefault="00A72F46" w:rsidP="00673D23">
            <w:pPr>
              <w:tabs>
                <w:tab w:val="left" w:pos="1440"/>
              </w:tabs>
              <w:spacing w:before="60" w:line="276" w:lineRule="auto"/>
              <w:jc w:val="center"/>
              <w:rPr>
                <w:rFonts w:ascii="Arimo" w:hAnsi="Arimo" w:cs="Arimo"/>
                <w:sz w:val="20"/>
                <w:szCs w:val="20"/>
                <w:lang w:val="vi-VN"/>
              </w:rPr>
            </w:pPr>
            <w:r w:rsidRPr="00A005C9">
              <w:rPr>
                <w:rFonts w:ascii="Arimo" w:hAnsi="Arimo" w:cs="Arimo"/>
                <w:sz w:val="20"/>
                <w:szCs w:val="20"/>
                <w:lang w:val="vi-VN"/>
              </w:rPr>
              <w:t>99.36 ± 3.96</w:t>
            </w:r>
          </w:p>
        </w:tc>
      </w:tr>
      <w:tr w:rsidR="00A72F46" w:rsidRPr="00A005C9" w14:paraId="0763216B" w14:textId="77777777" w:rsidTr="003F587B">
        <w:trPr>
          <w:trHeight w:val="113"/>
        </w:trPr>
        <w:tc>
          <w:tcPr>
            <w:tcW w:w="463" w:type="pct"/>
            <w:vAlign w:val="center"/>
          </w:tcPr>
          <w:p w14:paraId="72016A87"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f2</w:t>
            </w:r>
          </w:p>
        </w:tc>
        <w:tc>
          <w:tcPr>
            <w:tcW w:w="4537" w:type="pct"/>
            <w:gridSpan w:val="2"/>
            <w:vAlign w:val="center"/>
          </w:tcPr>
          <w:p w14:paraId="3B60B09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f2 calculation is not applicable since the dissolution of both test products is more than 85% after 15 minutes</w:t>
            </w:r>
          </w:p>
        </w:tc>
      </w:tr>
    </w:tbl>
    <w:p w14:paraId="0E60EA33" w14:textId="77777777" w:rsidR="00A53E4D" w:rsidRPr="00A005C9" w:rsidRDefault="00A53E4D" w:rsidP="00673D23">
      <w:pPr>
        <w:tabs>
          <w:tab w:val="left" w:pos="1440"/>
        </w:tabs>
        <w:spacing w:before="60" w:after="0" w:line="360" w:lineRule="auto"/>
        <w:jc w:val="center"/>
        <w:rPr>
          <w:rFonts w:ascii="Arimo" w:hAnsi="Arimo" w:cs="Arimo"/>
          <w:b/>
          <w:bCs/>
          <w:iCs/>
          <w:sz w:val="20"/>
          <w:szCs w:val="20"/>
          <w:lang w:val="en-GB"/>
        </w:rPr>
      </w:pPr>
    </w:p>
    <w:p w14:paraId="713F9F4E" w14:textId="77777777" w:rsidR="003F587B" w:rsidRPr="00A005C9" w:rsidRDefault="003F587B" w:rsidP="00673D23">
      <w:pPr>
        <w:tabs>
          <w:tab w:val="left" w:pos="1440"/>
        </w:tabs>
        <w:spacing w:before="60" w:after="0" w:line="360" w:lineRule="auto"/>
        <w:jc w:val="center"/>
        <w:rPr>
          <w:rFonts w:ascii="Arimo" w:hAnsi="Arimo" w:cs="Arimo"/>
          <w:b/>
          <w:bCs/>
          <w:iCs/>
          <w:sz w:val="20"/>
          <w:szCs w:val="20"/>
          <w:lang w:val="en-GB"/>
        </w:rPr>
      </w:pPr>
      <w:r w:rsidRPr="00A005C9">
        <w:rPr>
          <w:rFonts w:ascii="Arimo" w:hAnsi="Arimo" w:cs="Arimo"/>
          <w:noProof/>
          <w:sz w:val="20"/>
          <w:szCs w:val="20"/>
        </w:rPr>
        <w:drawing>
          <wp:inline distT="0" distB="0" distL="0" distR="0" wp14:anchorId="33EB2F42" wp14:editId="6080C294">
            <wp:extent cx="5713171" cy="1872691"/>
            <wp:effectExtent l="0" t="0" r="1905" b="0"/>
            <wp:docPr id="33"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0105BED2" w14:textId="3BD88F9B" w:rsidR="00A72F46" w:rsidRPr="00A005C9" w:rsidRDefault="00A72F46" w:rsidP="00673D23">
      <w:pPr>
        <w:tabs>
          <w:tab w:val="left" w:pos="1440"/>
        </w:tabs>
        <w:spacing w:before="60" w:after="0" w:line="360" w:lineRule="auto"/>
        <w:jc w:val="center"/>
        <w:rPr>
          <w:rFonts w:ascii="Arimo" w:hAnsi="Arimo" w:cs="Arimo"/>
          <w:iCs/>
          <w:sz w:val="20"/>
          <w:szCs w:val="20"/>
          <w:lang w:val="en-GB"/>
        </w:rPr>
      </w:pPr>
      <w:r w:rsidRPr="00A005C9">
        <w:rPr>
          <w:rFonts w:ascii="Arimo" w:hAnsi="Arimo" w:cs="Arimo"/>
          <w:b/>
          <w:bCs/>
          <w:iCs/>
          <w:sz w:val="20"/>
          <w:szCs w:val="20"/>
          <w:lang w:val="en-GB"/>
        </w:rPr>
        <w:t>Figure 13</w:t>
      </w:r>
      <w:r w:rsidR="00B77486" w:rsidRPr="00A005C9">
        <w:rPr>
          <w:rFonts w:ascii="Arimo" w:hAnsi="Arimo" w:cs="Arimo"/>
          <w:b/>
          <w:bCs/>
          <w:iCs/>
          <w:sz w:val="20"/>
          <w:szCs w:val="20"/>
          <w:lang w:val="en-GB"/>
        </w:rPr>
        <w:t>.</w:t>
      </w:r>
      <w:r w:rsidRPr="00A005C9">
        <w:rPr>
          <w:rFonts w:ascii="Arimo" w:hAnsi="Arimo" w:cs="Arimo"/>
          <w:i/>
          <w:sz w:val="20"/>
          <w:szCs w:val="20"/>
          <w:lang w:val="en-GB"/>
        </w:rPr>
        <w:t xml:space="preserve"> </w:t>
      </w:r>
      <w:r w:rsidRPr="00A005C9">
        <w:rPr>
          <w:rFonts w:ascii="Arimo" w:hAnsi="Arimo" w:cs="Arimo"/>
          <w:iCs/>
          <w:sz w:val="20"/>
          <w:szCs w:val="20"/>
          <w:lang w:val="en-GB"/>
        </w:rPr>
        <w:t xml:space="preserve">Comparative in-vitro dissolution profile of </w:t>
      </w:r>
      <w:r w:rsidRPr="00A005C9">
        <w:rPr>
          <w:rFonts w:ascii="Arimo" w:hAnsi="Arimo" w:cs="Arimo"/>
          <w:b/>
          <w:iCs/>
          <w:sz w:val="20"/>
          <w:szCs w:val="20"/>
          <w:lang w:val="en-GB"/>
        </w:rPr>
        <w:t>Bisoprolol 5 mg film coated tablets</w:t>
      </w:r>
      <w:r w:rsidRPr="00A005C9">
        <w:rPr>
          <w:rFonts w:ascii="Arimo" w:hAnsi="Arimo" w:cs="Arimo"/>
          <w:iCs/>
          <w:sz w:val="20"/>
          <w:szCs w:val="20"/>
          <w:lang w:val="en-GB"/>
        </w:rPr>
        <w:t xml:space="preserve"> trial batch no. 02/001 and the RMP </w:t>
      </w:r>
      <w:r w:rsidRPr="00A005C9">
        <w:rPr>
          <w:rFonts w:ascii="Arimo" w:hAnsi="Arimo" w:cs="Arimo"/>
          <w:b/>
          <w:iCs/>
          <w:sz w:val="20"/>
          <w:szCs w:val="20"/>
          <w:lang w:val="en-GB"/>
        </w:rPr>
        <w:t>Concor</w:t>
      </w:r>
      <w:r w:rsidRPr="00A005C9">
        <w:rPr>
          <w:rFonts w:ascii="Arimo" w:hAnsi="Arimo" w:cs="Arimo"/>
          <w:b/>
          <w:iCs/>
          <w:sz w:val="20"/>
          <w:szCs w:val="20"/>
          <w:vertAlign w:val="superscript"/>
          <w:lang w:val="en-GB"/>
        </w:rPr>
        <w:t>®</w:t>
      </w:r>
      <w:r w:rsidRPr="00A005C9">
        <w:rPr>
          <w:rFonts w:ascii="Arimo" w:hAnsi="Arimo" w:cs="Arimo"/>
          <w:b/>
          <w:iCs/>
          <w:sz w:val="20"/>
          <w:szCs w:val="20"/>
          <w:lang w:val="en-GB"/>
        </w:rPr>
        <w:t xml:space="preserve"> 5 mg</w:t>
      </w:r>
      <w:r w:rsidRPr="00A005C9">
        <w:rPr>
          <w:rFonts w:ascii="Arimo" w:hAnsi="Arimo" w:cs="Arimo"/>
          <w:iCs/>
          <w:sz w:val="20"/>
          <w:szCs w:val="20"/>
          <w:lang w:val="en-GB"/>
        </w:rPr>
        <w:t xml:space="preserve"> batch no. </w:t>
      </w:r>
      <w:r w:rsidRPr="00A005C9">
        <w:rPr>
          <w:rFonts w:ascii="Arimo" w:hAnsi="Arimo" w:cs="Arimo"/>
          <w:iCs/>
          <w:sz w:val="20"/>
          <w:szCs w:val="20"/>
          <w:lang w:val="vi-VN"/>
        </w:rPr>
        <w:t>G019DB</w:t>
      </w:r>
      <w:r w:rsidRPr="00A005C9">
        <w:rPr>
          <w:rFonts w:ascii="Arimo" w:hAnsi="Arimo" w:cs="Arimo"/>
          <w:iCs/>
          <w:sz w:val="20"/>
          <w:szCs w:val="20"/>
          <w:lang w:val="en-GB"/>
        </w:rPr>
        <w:t xml:space="preserve"> in 900 mL medium buffer pH 4.5</w:t>
      </w:r>
    </w:p>
    <w:p w14:paraId="1311D1CA" w14:textId="2DA9F96B" w:rsidR="000C2310" w:rsidRPr="00A005C9" w:rsidRDefault="000C2310" w:rsidP="00673D23">
      <w:pPr>
        <w:spacing w:after="0"/>
        <w:rPr>
          <w:rFonts w:ascii="Arimo" w:hAnsi="Arimo" w:cs="Arimo"/>
          <w:iCs/>
          <w:sz w:val="20"/>
          <w:szCs w:val="20"/>
          <w:lang w:val="en-GB"/>
        </w:rPr>
      </w:pPr>
      <w:r w:rsidRPr="00A005C9">
        <w:rPr>
          <w:rFonts w:ascii="Arimo" w:hAnsi="Arimo" w:cs="Arimo"/>
          <w:iCs/>
          <w:sz w:val="20"/>
          <w:szCs w:val="20"/>
          <w:lang w:val="en-GB"/>
        </w:rPr>
        <w:br w:type="page"/>
      </w:r>
    </w:p>
    <w:tbl>
      <w:tblPr>
        <w:tblStyle w:val="LiBang"/>
        <w:tblW w:w="5000" w:type="pct"/>
        <w:tblLook w:val="04A0" w:firstRow="1" w:lastRow="0" w:firstColumn="1" w:lastColumn="0" w:noHBand="0" w:noVBand="1"/>
      </w:tblPr>
      <w:tblGrid>
        <w:gridCol w:w="913"/>
        <w:gridCol w:w="4469"/>
        <w:gridCol w:w="4471"/>
      </w:tblGrid>
      <w:tr w:rsidR="003F587B" w:rsidRPr="00A005C9" w14:paraId="34BE2C3D" w14:textId="77777777" w:rsidTr="003F587B">
        <w:trPr>
          <w:trHeight w:val="113"/>
          <w:tblHeader/>
        </w:trPr>
        <w:tc>
          <w:tcPr>
            <w:tcW w:w="463" w:type="pct"/>
            <w:vMerge w:val="restart"/>
            <w:vAlign w:val="center"/>
          </w:tcPr>
          <w:p w14:paraId="55A4FAC5" w14:textId="04286D48" w:rsidR="003F587B" w:rsidRPr="00A005C9" w:rsidRDefault="003F587B" w:rsidP="00673D23">
            <w:pPr>
              <w:tabs>
                <w:tab w:val="left" w:pos="1440"/>
              </w:tabs>
              <w:spacing w:before="60" w:line="276" w:lineRule="auto"/>
              <w:jc w:val="center"/>
              <w:rPr>
                <w:rFonts w:ascii="Arimo" w:hAnsi="Arimo" w:cs="Arimo"/>
                <w:sz w:val="20"/>
                <w:szCs w:val="20"/>
                <w:lang w:val="en-GB"/>
              </w:rPr>
            </w:pPr>
            <w:r w:rsidRPr="00A005C9">
              <w:rPr>
                <w:rFonts w:ascii="Arimo" w:hAnsi="Arimo" w:cs="Arimo"/>
                <w:b/>
                <w:bCs/>
                <w:sz w:val="20"/>
                <w:szCs w:val="20"/>
                <w:lang w:val="en-GB"/>
              </w:rPr>
              <w:t>Time (min.)</w:t>
            </w:r>
          </w:p>
        </w:tc>
        <w:tc>
          <w:tcPr>
            <w:tcW w:w="2268" w:type="pct"/>
            <w:tcBorders>
              <w:right w:val="nil"/>
            </w:tcBorders>
          </w:tcPr>
          <w:p w14:paraId="6CE1F62B" w14:textId="77777777" w:rsidR="003F587B" w:rsidRPr="00A005C9" w:rsidRDefault="003F587B"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Apparatus: paddles</w:t>
            </w:r>
          </w:p>
          <w:p w14:paraId="5E29D005" w14:textId="2989F730" w:rsidR="003F587B" w:rsidRPr="00A005C9" w:rsidRDefault="003F587B"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Medium: 900 mL medium buffer pH 6.8</w:t>
            </w:r>
          </w:p>
          <w:p w14:paraId="5526A69E" w14:textId="051E4515" w:rsidR="003F587B" w:rsidRPr="00A005C9" w:rsidRDefault="003F587B"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Average dissolution (%) ± SD</w:t>
            </w:r>
          </w:p>
        </w:tc>
        <w:tc>
          <w:tcPr>
            <w:tcW w:w="2269" w:type="pct"/>
            <w:tcBorders>
              <w:left w:val="nil"/>
            </w:tcBorders>
          </w:tcPr>
          <w:p w14:paraId="5F12E21B" w14:textId="77777777" w:rsidR="003F587B" w:rsidRPr="00A005C9" w:rsidRDefault="003F587B"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Rotation speed: 50 rpm</w:t>
            </w:r>
          </w:p>
          <w:p w14:paraId="248245D8" w14:textId="2CDCA263" w:rsidR="003F587B" w:rsidRPr="00A005C9" w:rsidRDefault="003F587B"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Temperature: 37 ± 0.5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r>
      <w:tr w:rsidR="00A72F46" w:rsidRPr="00A005C9" w14:paraId="6FDC754E" w14:textId="77777777" w:rsidTr="003F587B">
        <w:trPr>
          <w:trHeight w:val="113"/>
          <w:tblHeader/>
        </w:trPr>
        <w:tc>
          <w:tcPr>
            <w:tcW w:w="463" w:type="pct"/>
            <w:vMerge/>
            <w:vAlign w:val="center"/>
          </w:tcPr>
          <w:p w14:paraId="7EB3DF8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2268" w:type="pct"/>
            <w:vAlign w:val="center"/>
          </w:tcPr>
          <w:p w14:paraId="5593F153"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Bisoprolol 5 mg film coated tablets</w:t>
            </w:r>
          </w:p>
          <w:p w14:paraId="279DD38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b/>
                <w:sz w:val="20"/>
                <w:szCs w:val="20"/>
                <w:lang w:val="en-GB"/>
              </w:rPr>
              <w:t>Batch no. 02/001</w:t>
            </w:r>
          </w:p>
        </w:tc>
        <w:tc>
          <w:tcPr>
            <w:tcW w:w="2269" w:type="pct"/>
            <w:vAlign w:val="center"/>
          </w:tcPr>
          <w:p w14:paraId="6CC965E4"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Concor</w:t>
            </w:r>
            <w:r w:rsidRPr="00A005C9">
              <w:rPr>
                <w:rFonts w:ascii="Arimo" w:hAnsi="Arimo" w:cs="Arimo"/>
                <w:b/>
                <w:sz w:val="20"/>
                <w:szCs w:val="20"/>
                <w:vertAlign w:val="superscript"/>
                <w:lang w:val="en-GB"/>
              </w:rPr>
              <w:t>®</w:t>
            </w:r>
            <w:r w:rsidRPr="00A005C9">
              <w:rPr>
                <w:rFonts w:ascii="Arimo" w:hAnsi="Arimo" w:cs="Arimo"/>
                <w:b/>
                <w:sz w:val="20"/>
                <w:szCs w:val="20"/>
                <w:lang w:val="en-GB"/>
              </w:rPr>
              <w:t xml:space="preserve"> 5 mg</w:t>
            </w:r>
          </w:p>
          <w:p w14:paraId="0556D956" w14:textId="77777777" w:rsidR="00A72F46" w:rsidRPr="00A005C9" w:rsidRDefault="00A72F46" w:rsidP="00673D23">
            <w:pPr>
              <w:tabs>
                <w:tab w:val="left" w:pos="1440"/>
              </w:tabs>
              <w:spacing w:before="60" w:line="276" w:lineRule="auto"/>
              <w:jc w:val="center"/>
              <w:rPr>
                <w:rFonts w:ascii="Arimo" w:hAnsi="Arimo" w:cs="Arimo"/>
                <w:b/>
                <w:sz w:val="20"/>
                <w:szCs w:val="20"/>
                <w:lang w:val="vi-VN"/>
              </w:rPr>
            </w:pPr>
            <w:r w:rsidRPr="00A005C9">
              <w:rPr>
                <w:rFonts w:ascii="Arimo" w:hAnsi="Arimo" w:cs="Arimo"/>
                <w:b/>
                <w:sz w:val="20"/>
                <w:szCs w:val="20"/>
                <w:lang w:val="en-GB"/>
              </w:rPr>
              <w:t xml:space="preserve">Batch no. </w:t>
            </w:r>
            <w:r w:rsidRPr="00A005C9">
              <w:rPr>
                <w:rFonts w:ascii="Arimo" w:hAnsi="Arimo" w:cs="Arimo"/>
                <w:b/>
                <w:sz w:val="20"/>
                <w:szCs w:val="20"/>
                <w:lang w:val="vi-VN"/>
              </w:rPr>
              <w:t>G019DB</w:t>
            </w:r>
          </w:p>
        </w:tc>
      </w:tr>
      <w:tr w:rsidR="00A72F46" w:rsidRPr="00A005C9" w14:paraId="060DD719" w14:textId="77777777" w:rsidTr="003F587B">
        <w:trPr>
          <w:trHeight w:val="113"/>
        </w:trPr>
        <w:tc>
          <w:tcPr>
            <w:tcW w:w="463" w:type="pct"/>
            <w:vAlign w:val="center"/>
          </w:tcPr>
          <w:p w14:paraId="778D32F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5</w:t>
            </w:r>
          </w:p>
        </w:tc>
        <w:tc>
          <w:tcPr>
            <w:tcW w:w="2268" w:type="pct"/>
            <w:vAlign w:val="center"/>
          </w:tcPr>
          <w:p w14:paraId="7EE8EA5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108.69 ± 3.10</w:t>
            </w:r>
          </w:p>
        </w:tc>
        <w:tc>
          <w:tcPr>
            <w:tcW w:w="2269" w:type="pct"/>
            <w:vAlign w:val="center"/>
          </w:tcPr>
          <w:p w14:paraId="48733039" w14:textId="77777777" w:rsidR="00A72F46" w:rsidRPr="00A005C9" w:rsidRDefault="00A72F46" w:rsidP="00673D23">
            <w:pPr>
              <w:tabs>
                <w:tab w:val="left" w:pos="1440"/>
              </w:tabs>
              <w:spacing w:before="60" w:line="276" w:lineRule="auto"/>
              <w:jc w:val="center"/>
              <w:rPr>
                <w:rFonts w:ascii="Arimo" w:hAnsi="Arimo" w:cs="Arimo"/>
                <w:sz w:val="20"/>
                <w:szCs w:val="20"/>
                <w:lang w:val="vi-VN"/>
              </w:rPr>
            </w:pPr>
            <w:r w:rsidRPr="00A005C9">
              <w:rPr>
                <w:rFonts w:ascii="Arimo" w:hAnsi="Arimo" w:cs="Arimo"/>
                <w:sz w:val="20"/>
                <w:szCs w:val="20"/>
                <w:lang w:val="vi-VN"/>
              </w:rPr>
              <w:t>77.21 ± 3.63</w:t>
            </w:r>
          </w:p>
        </w:tc>
      </w:tr>
      <w:tr w:rsidR="00A72F46" w:rsidRPr="00A005C9" w14:paraId="7AFFC38A" w14:textId="77777777" w:rsidTr="003F587B">
        <w:trPr>
          <w:trHeight w:val="113"/>
        </w:trPr>
        <w:tc>
          <w:tcPr>
            <w:tcW w:w="463" w:type="pct"/>
            <w:vAlign w:val="center"/>
          </w:tcPr>
          <w:p w14:paraId="5C018C2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2268" w:type="pct"/>
            <w:vAlign w:val="center"/>
          </w:tcPr>
          <w:p w14:paraId="4269DB1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106.19 ± 2.18</w:t>
            </w:r>
          </w:p>
        </w:tc>
        <w:tc>
          <w:tcPr>
            <w:tcW w:w="2269" w:type="pct"/>
            <w:vAlign w:val="center"/>
          </w:tcPr>
          <w:p w14:paraId="7206693A" w14:textId="77777777" w:rsidR="00A72F46" w:rsidRPr="00A005C9" w:rsidRDefault="00A72F46" w:rsidP="00673D23">
            <w:pPr>
              <w:tabs>
                <w:tab w:val="left" w:pos="1440"/>
              </w:tabs>
              <w:spacing w:before="60" w:line="276" w:lineRule="auto"/>
              <w:jc w:val="center"/>
              <w:rPr>
                <w:rFonts w:ascii="Arimo" w:hAnsi="Arimo" w:cs="Arimo"/>
                <w:sz w:val="20"/>
                <w:szCs w:val="20"/>
                <w:lang w:val="vi-VN"/>
              </w:rPr>
            </w:pPr>
            <w:r w:rsidRPr="00A005C9">
              <w:rPr>
                <w:rFonts w:ascii="Arimo" w:hAnsi="Arimo" w:cs="Arimo"/>
                <w:sz w:val="20"/>
                <w:szCs w:val="20"/>
                <w:lang w:val="vi-VN"/>
              </w:rPr>
              <w:t>86.05 ± 5.11</w:t>
            </w:r>
          </w:p>
        </w:tc>
      </w:tr>
      <w:tr w:rsidR="00A72F46" w:rsidRPr="00A005C9" w14:paraId="6EA8CFB0" w14:textId="77777777" w:rsidTr="003F587B">
        <w:trPr>
          <w:trHeight w:val="113"/>
        </w:trPr>
        <w:tc>
          <w:tcPr>
            <w:tcW w:w="463" w:type="pct"/>
            <w:vAlign w:val="center"/>
          </w:tcPr>
          <w:p w14:paraId="40FD6D8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15</w:t>
            </w:r>
          </w:p>
        </w:tc>
        <w:tc>
          <w:tcPr>
            <w:tcW w:w="2268" w:type="pct"/>
            <w:vAlign w:val="center"/>
          </w:tcPr>
          <w:p w14:paraId="555EEF1D"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105.77 ± 3.12</w:t>
            </w:r>
          </w:p>
        </w:tc>
        <w:tc>
          <w:tcPr>
            <w:tcW w:w="2269" w:type="pct"/>
            <w:vAlign w:val="center"/>
          </w:tcPr>
          <w:p w14:paraId="3608120A" w14:textId="77777777" w:rsidR="00A72F46" w:rsidRPr="00A005C9" w:rsidRDefault="00A72F46" w:rsidP="00673D23">
            <w:pPr>
              <w:tabs>
                <w:tab w:val="left" w:pos="1440"/>
              </w:tabs>
              <w:spacing w:before="60" w:line="276" w:lineRule="auto"/>
              <w:jc w:val="center"/>
              <w:rPr>
                <w:rFonts w:ascii="Arimo" w:hAnsi="Arimo" w:cs="Arimo"/>
                <w:b/>
                <w:sz w:val="20"/>
                <w:szCs w:val="20"/>
                <w:lang w:val="vi-VN"/>
              </w:rPr>
            </w:pPr>
            <w:r w:rsidRPr="00A005C9">
              <w:rPr>
                <w:rFonts w:ascii="Arimo" w:hAnsi="Arimo" w:cs="Arimo"/>
                <w:b/>
                <w:sz w:val="20"/>
                <w:szCs w:val="20"/>
                <w:lang w:val="vi-VN"/>
              </w:rPr>
              <w:t>89.54 ± 4.02</w:t>
            </w:r>
          </w:p>
        </w:tc>
      </w:tr>
      <w:tr w:rsidR="00A72F46" w:rsidRPr="00A005C9" w14:paraId="197D9A12" w14:textId="77777777" w:rsidTr="003F587B">
        <w:trPr>
          <w:trHeight w:val="113"/>
        </w:trPr>
        <w:tc>
          <w:tcPr>
            <w:tcW w:w="463" w:type="pct"/>
            <w:vAlign w:val="center"/>
          </w:tcPr>
          <w:p w14:paraId="5D348CC5" w14:textId="77777777" w:rsidR="00A72F46" w:rsidRPr="00A005C9" w:rsidRDefault="00A72F46" w:rsidP="00673D23">
            <w:pPr>
              <w:tabs>
                <w:tab w:val="left" w:pos="1440"/>
              </w:tabs>
              <w:spacing w:before="60" w:line="276" w:lineRule="auto"/>
              <w:jc w:val="center"/>
              <w:rPr>
                <w:rFonts w:ascii="Arimo" w:hAnsi="Arimo" w:cs="Arimo"/>
                <w:sz w:val="20"/>
                <w:szCs w:val="20"/>
                <w:lang w:val="vi-VN"/>
              </w:rPr>
            </w:pPr>
            <w:r w:rsidRPr="00A005C9">
              <w:rPr>
                <w:rFonts w:ascii="Arimo" w:hAnsi="Arimo" w:cs="Arimo"/>
                <w:sz w:val="20"/>
                <w:szCs w:val="20"/>
                <w:lang w:val="vi-VN"/>
              </w:rPr>
              <w:t>30</w:t>
            </w:r>
          </w:p>
        </w:tc>
        <w:tc>
          <w:tcPr>
            <w:tcW w:w="2268" w:type="pct"/>
            <w:vAlign w:val="center"/>
          </w:tcPr>
          <w:p w14:paraId="440948B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103.75 ± 4.72</w:t>
            </w:r>
          </w:p>
        </w:tc>
        <w:tc>
          <w:tcPr>
            <w:tcW w:w="2269" w:type="pct"/>
            <w:vAlign w:val="center"/>
          </w:tcPr>
          <w:p w14:paraId="33387F6F" w14:textId="77777777" w:rsidR="00A72F46" w:rsidRPr="00A005C9" w:rsidRDefault="00A72F46" w:rsidP="00673D23">
            <w:pPr>
              <w:tabs>
                <w:tab w:val="left" w:pos="1440"/>
              </w:tabs>
              <w:spacing w:before="60" w:line="276" w:lineRule="auto"/>
              <w:jc w:val="center"/>
              <w:rPr>
                <w:rFonts w:ascii="Arimo" w:hAnsi="Arimo" w:cs="Arimo"/>
                <w:sz w:val="20"/>
                <w:szCs w:val="20"/>
                <w:lang w:val="vi-VN"/>
              </w:rPr>
            </w:pPr>
            <w:r w:rsidRPr="00A005C9">
              <w:rPr>
                <w:rFonts w:ascii="Arimo" w:hAnsi="Arimo" w:cs="Arimo"/>
                <w:sz w:val="20"/>
                <w:szCs w:val="20"/>
                <w:lang w:val="vi-VN"/>
              </w:rPr>
              <w:t>94.65 ± 2.19</w:t>
            </w:r>
          </w:p>
        </w:tc>
      </w:tr>
      <w:tr w:rsidR="00A72F46" w:rsidRPr="00A005C9" w14:paraId="227407E6" w14:textId="77777777" w:rsidTr="003F587B">
        <w:trPr>
          <w:trHeight w:val="113"/>
        </w:trPr>
        <w:tc>
          <w:tcPr>
            <w:tcW w:w="463" w:type="pct"/>
            <w:vAlign w:val="center"/>
          </w:tcPr>
          <w:p w14:paraId="028C68BA" w14:textId="77777777" w:rsidR="00A72F46" w:rsidRPr="00A005C9" w:rsidRDefault="00A72F46" w:rsidP="00673D23">
            <w:pPr>
              <w:tabs>
                <w:tab w:val="left" w:pos="1440"/>
              </w:tabs>
              <w:spacing w:before="60" w:line="276" w:lineRule="auto"/>
              <w:jc w:val="center"/>
              <w:rPr>
                <w:rFonts w:ascii="Arimo" w:hAnsi="Arimo" w:cs="Arimo"/>
                <w:sz w:val="20"/>
                <w:szCs w:val="20"/>
                <w:lang w:val="vi-VN"/>
              </w:rPr>
            </w:pPr>
            <w:r w:rsidRPr="00A005C9">
              <w:rPr>
                <w:rFonts w:ascii="Arimo" w:hAnsi="Arimo" w:cs="Arimo"/>
                <w:sz w:val="20"/>
                <w:szCs w:val="20"/>
                <w:lang w:val="vi-VN"/>
              </w:rPr>
              <w:t>45</w:t>
            </w:r>
          </w:p>
        </w:tc>
        <w:tc>
          <w:tcPr>
            <w:tcW w:w="2268" w:type="pct"/>
            <w:vAlign w:val="center"/>
          </w:tcPr>
          <w:p w14:paraId="5F9A664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104.32 ± 3.34</w:t>
            </w:r>
          </w:p>
        </w:tc>
        <w:tc>
          <w:tcPr>
            <w:tcW w:w="2269" w:type="pct"/>
            <w:vAlign w:val="center"/>
          </w:tcPr>
          <w:p w14:paraId="4152D9A3" w14:textId="77777777" w:rsidR="00A72F46" w:rsidRPr="00A005C9" w:rsidRDefault="00A72F46" w:rsidP="00673D23">
            <w:pPr>
              <w:tabs>
                <w:tab w:val="left" w:pos="1440"/>
              </w:tabs>
              <w:spacing w:before="60" w:line="276" w:lineRule="auto"/>
              <w:jc w:val="center"/>
              <w:rPr>
                <w:rFonts w:ascii="Arimo" w:hAnsi="Arimo" w:cs="Arimo"/>
                <w:sz w:val="20"/>
                <w:szCs w:val="20"/>
                <w:lang w:val="vi-VN"/>
              </w:rPr>
            </w:pPr>
            <w:r w:rsidRPr="00A005C9">
              <w:rPr>
                <w:rFonts w:ascii="Arimo" w:hAnsi="Arimo" w:cs="Arimo"/>
                <w:sz w:val="20"/>
                <w:szCs w:val="20"/>
                <w:lang w:val="vi-VN"/>
              </w:rPr>
              <w:t>96.73 ± 1.75</w:t>
            </w:r>
          </w:p>
        </w:tc>
      </w:tr>
      <w:tr w:rsidR="00A72F46" w:rsidRPr="00A005C9" w14:paraId="08B67155" w14:textId="77777777" w:rsidTr="003F587B">
        <w:trPr>
          <w:trHeight w:val="113"/>
        </w:trPr>
        <w:tc>
          <w:tcPr>
            <w:tcW w:w="463" w:type="pct"/>
            <w:vAlign w:val="center"/>
          </w:tcPr>
          <w:p w14:paraId="585FD98C"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f2</w:t>
            </w:r>
          </w:p>
        </w:tc>
        <w:tc>
          <w:tcPr>
            <w:tcW w:w="4537" w:type="pct"/>
            <w:gridSpan w:val="2"/>
            <w:vAlign w:val="center"/>
          </w:tcPr>
          <w:p w14:paraId="7029A54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f2 calculation is not applicable since the dissolution of both test products is more than 85% after 15 minutes</w:t>
            </w:r>
          </w:p>
        </w:tc>
      </w:tr>
    </w:tbl>
    <w:p w14:paraId="3612E827" w14:textId="77777777" w:rsidR="00A53E4D" w:rsidRPr="00A005C9" w:rsidRDefault="00A53E4D" w:rsidP="00673D23">
      <w:pPr>
        <w:tabs>
          <w:tab w:val="left" w:pos="1440"/>
        </w:tabs>
        <w:spacing w:before="60" w:after="0" w:line="360" w:lineRule="auto"/>
        <w:jc w:val="center"/>
        <w:rPr>
          <w:rFonts w:ascii="Arimo" w:hAnsi="Arimo" w:cs="Arimo"/>
          <w:b/>
          <w:sz w:val="20"/>
          <w:szCs w:val="20"/>
          <w:lang w:val="en-GB"/>
        </w:rPr>
      </w:pPr>
    </w:p>
    <w:p w14:paraId="5DBE94AA" w14:textId="7768593D" w:rsidR="003F587B" w:rsidRPr="00A005C9" w:rsidRDefault="003F587B" w:rsidP="00673D23">
      <w:pPr>
        <w:tabs>
          <w:tab w:val="left" w:pos="1440"/>
        </w:tabs>
        <w:spacing w:before="60" w:after="0" w:line="360" w:lineRule="auto"/>
        <w:jc w:val="center"/>
        <w:rPr>
          <w:rFonts w:ascii="Arimo" w:hAnsi="Arimo" w:cs="Arimo"/>
          <w:b/>
          <w:sz w:val="20"/>
          <w:szCs w:val="20"/>
          <w:lang w:val="en-GB"/>
        </w:rPr>
      </w:pPr>
      <w:r w:rsidRPr="00A005C9">
        <w:rPr>
          <w:rFonts w:ascii="Arimo" w:hAnsi="Arimo" w:cs="Arimo"/>
          <w:noProof/>
          <w:sz w:val="20"/>
          <w:szCs w:val="20"/>
        </w:rPr>
        <w:drawing>
          <wp:inline distT="0" distB="0" distL="0" distR="0" wp14:anchorId="79346760" wp14:editId="6A6ED591">
            <wp:extent cx="5713171" cy="1997050"/>
            <wp:effectExtent l="0" t="0" r="1905" b="3810"/>
            <wp:docPr id="37" name="Chart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1386C802" w14:textId="584ED730" w:rsidR="00A72F46" w:rsidRPr="00A005C9" w:rsidRDefault="00A72F46" w:rsidP="00673D23">
      <w:pPr>
        <w:tabs>
          <w:tab w:val="left" w:pos="1440"/>
        </w:tabs>
        <w:spacing w:before="60" w:after="0" w:line="360" w:lineRule="auto"/>
        <w:jc w:val="center"/>
        <w:rPr>
          <w:rFonts w:ascii="Arimo" w:hAnsi="Arimo" w:cs="Arimo"/>
          <w:b/>
          <w:iCs/>
          <w:sz w:val="20"/>
          <w:szCs w:val="20"/>
          <w:lang w:val="en-GB"/>
        </w:rPr>
      </w:pPr>
      <w:r w:rsidRPr="00A005C9">
        <w:rPr>
          <w:rFonts w:ascii="Arimo" w:hAnsi="Arimo" w:cs="Arimo"/>
          <w:b/>
          <w:bCs/>
          <w:iCs/>
          <w:sz w:val="20"/>
          <w:szCs w:val="20"/>
          <w:lang w:val="en-GB"/>
        </w:rPr>
        <w:t>Figure 14</w:t>
      </w:r>
      <w:r w:rsidR="00B77486" w:rsidRPr="00A005C9">
        <w:rPr>
          <w:rFonts w:ascii="Arimo" w:hAnsi="Arimo" w:cs="Arimo"/>
          <w:b/>
          <w:bCs/>
          <w:iCs/>
          <w:sz w:val="20"/>
          <w:szCs w:val="20"/>
          <w:lang w:val="en-GB"/>
        </w:rPr>
        <w:t>.</w:t>
      </w:r>
      <w:r w:rsidRPr="00A005C9">
        <w:rPr>
          <w:rFonts w:ascii="Arimo" w:hAnsi="Arimo" w:cs="Arimo"/>
          <w:iCs/>
          <w:sz w:val="20"/>
          <w:szCs w:val="20"/>
          <w:lang w:val="en-GB"/>
        </w:rPr>
        <w:t xml:space="preserve"> Comparative in-vitro dissolution profile of </w:t>
      </w:r>
      <w:r w:rsidRPr="00A005C9">
        <w:rPr>
          <w:rFonts w:ascii="Arimo" w:hAnsi="Arimo" w:cs="Arimo"/>
          <w:b/>
          <w:iCs/>
          <w:sz w:val="20"/>
          <w:szCs w:val="20"/>
          <w:lang w:val="en-GB"/>
        </w:rPr>
        <w:t>Bisoprolol 5 mg film coated tablets</w:t>
      </w:r>
      <w:r w:rsidRPr="00A005C9">
        <w:rPr>
          <w:rFonts w:ascii="Arimo" w:hAnsi="Arimo" w:cs="Arimo"/>
          <w:iCs/>
          <w:sz w:val="20"/>
          <w:szCs w:val="20"/>
          <w:lang w:val="en-GB"/>
        </w:rPr>
        <w:t xml:space="preserve"> trial batch 02/001 and the </w:t>
      </w:r>
      <w:r w:rsidR="00E87D7F" w:rsidRPr="00A005C9">
        <w:rPr>
          <w:rFonts w:ascii="Arimo" w:hAnsi="Arimo" w:cs="Arimo"/>
          <w:iCs/>
          <w:sz w:val="20"/>
          <w:szCs w:val="20"/>
          <w:lang w:val="vi-VN"/>
        </w:rPr>
        <w:t>RMP</w:t>
      </w:r>
      <w:r w:rsidRPr="00A005C9">
        <w:rPr>
          <w:rFonts w:ascii="Arimo" w:hAnsi="Arimo" w:cs="Arimo"/>
          <w:iCs/>
          <w:sz w:val="20"/>
          <w:szCs w:val="20"/>
          <w:lang w:val="en-GB"/>
        </w:rPr>
        <w:t xml:space="preserve"> </w:t>
      </w:r>
      <w:r w:rsidRPr="00A005C9">
        <w:rPr>
          <w:rFonts w:ascii="Arimo" w:hAnsi="Arimo" w:cs="Arimo"/>
          <w:b/>
          <w:iCs/>
          <w:sz w:val="20"/>
          <w:szCs w:val="20"/>
          <w:lang w:val="en-GB"/>
        </w:rPr>
        <w:t>Concor</w:t>
      </w:r>
      <w:r w:rsidRPr="00A005C9">
        <w:rPr>
          <w:rFonts w:ascii="Arimo" w:hAnsi="Arimo" w:cs="Arimo"/>
          <w:b/>
          <w:iCs/>
          <w:sz w:val="20"/>
          <w:szCs w:val="20"/>
          <w:vertAlign w:val="superscript"/>
          <w:lang w:val="en-GB"/>
        </w:rPr>
        <w:t>®</w:t>
      </w:r>
      <w:r w:rsidRPr="00A005C9">
        <w:rPr>
          <w:rFonts w:ascii="Arimo" w:hAnsi="Arimo" w:cs="Arimo"/>
          <w:b/>
          <w:iCs/>
          <w:sz w:val="20"/>
          <w:szCs w:val="20"/>
          <w:lang w:val="en-GB"/>
        </w:rPr>
        <w:t xml:space="preserve"> 5 mg</w:t>
      </w:r>
      <w:r w:rsidRPr="00A005C9">
        <w:rPr>
          <w:rFonts w:ascii="Arimo" w:hAnsi="Arimo" w:cs="Arimo"/>
          <w:iCs/>
          <w:sz w:val="20"/>
          <w:szCs w:val="20"/>
          <w:lang w:val="en-GB"/>
        </w:rPr>
        <w:t xml:space="preserve">  batch no. </w:t>
      </w:r>
      <w:r w:rsidRPr="00A005C9">
        <w:rPr>
          <w:rFonts w:ascii="Arimo" w:hAnsi="Arimo" w:cs="Arimo"/>
          <w:iCs/>
          <w:sz w:val="20"/>
          <w:szCs w:val="20"/>
          <w:lang w:val="vi-VN"/>
        </w:rPr>
        <w:t>G019DB</w:t>
      </w:r>
      <w:r w:rsidRPr="00A005C9">
        <w:rPr>
          <w:rFonts w:ascii="Arimo" w:hAnsi="Arimo" w:cs="Arimo"/>
          <w:iCs/>
          <w:sz w:val="20"/>
          <w:szCs w:val="20"/>
          <w:lang w:val="en-GB"/>
        </w:rPr>
        <w:t xml:space="preserve"> in 900 mL medium buffer pH 6.8.</w:t>
      </w:r>
    </w:p>
    <w:p w14:paraId="34B3A5F5" w14:textId="77777777" w:rsidR="00A72F46" w:rsidRPr="00A005C9" w:rsidRDefault="00A72F46" w:rsidP="00673D23">
      <w:pPr>
        <w:tabs>
          <w:tab w:val="left" w:pos="1440"/>
        </w:tabs>
        <w:spacing w:before="60" w:after="0" w:line="360" w:lineRule="auto"/>
        <w:jc w:val="both"/>
        <w:rPr>
          <w:rFonts w:ascii="Arimo" w:hAnsi="Arimo" w:cs="Arimo"/>
          <w:bCs/>
          <w:i/>
          <w:sz w:val="20"/>
          <w:szCs w:val="20"/>
          <w:u w:val="single"/>
          <w:lang w:val="en-GB"/>
        </w:rPr>
      </w:pPr>
      <w:r w:rsidRPr="00A005C9">
        <w:rPr>
          <w:rFonts w:ascii="Arimo" w:hAnsi="Arimo" w:cs="Arimo"/>
          <w:bCs/>
          <w:i/>
          <w:sz w:val="20"/>
          <w:szCs w:val="20"/>
          <w:u w:val="single"/>
          <w:lang w:val="en-GB"/>
        </w:rPr>
        <w:t>Conclusion:</w:t>
      </w:r>
    </w:p>
    <w:p w14:paraId="503D8842" w14:textId="5F975F5C" w:rsidR="000C2310"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The test product </w:t>
      </w:r>
      <w:r w:rsidRPr="00A005C9">
        <w:rPr>
          <w:rFonts w:ascii="Arimo" w:hAnsi="Arimo" w:cs="Arimo"/>
          <w:b/>
          <w:bCs/>
          <w:sz w:val="20"/>
          <w:szCs w:val="20"/>
          <w:lang w:val="en-GB"/>
        </w:rPr>
        <w:t>Bisoprolol 5 mg film coated tablets</w:t>
      </w:r>
      <w:r w:rsidRPr="00A005C9">
        <w:rPr>
          <w:rFonts w:ascii="Arimo" w:hAnsi="Arimo" w:cs="Arimo"/>
          <w:sz w:val="20"/>
          <w:szCs w:val="20"/>
          <w:lang w:val="en-GB"/>
        </w:rPr>
        <w:t xml:space="preserve"> batch no. 02/001 and the RMP </w:t>
      </w:r>
      <w:r w:rsidRPr="00A005C9">
        <w:rPr>
          <w:rFonts w:ascii="Arimo" w:hAnsi="Arimo" w:cs="Arimo"/>
          <w:b/>
          <w:bCs/>
          <w:sz w:val="20"/>
          <w:szCs w:val="20"/>
          <w:lang w:val="en-GB"/>
        </w:rPr>
        <w:t>Concor® 5 mg</w:t>
      </w:r>
      <w:r w:rsidRPr="00A005C9">
        <w:rPr>
          <w:rFonts w:ascii="Arimo" w:hAnsi="Arimo" w:cs="Arimo"/>
          <w:b/>
          <w:sz w:val="20"/>
          <w:szCs w:val="20"/>
          <w:lang w:val="en-GB"/>
        </w:rPr>
        <w:t xml:space="preserve"> </w:t>
      </w:r>
      <w:proofErr w:type="spellStart"/>
      <w:r w:rsidRPr="00A005C9">
        <w:rPr>
          <w:rFonts w:ascii="Arimo" w:hAnsi="Arimo" w:cs="Arimo"/>
          <w:sz w:val="20"/>
          <w:szCs w:val="20"/>
          <w:lang w:val="vi-VN"/>
        </w:rPr>
        <w:t>batch</w:t>
      </w:r>
      <w:proofErr w:type="spellEnd"/>
      <w:r w:rsidRPr="00A005C9">
        <w:rPr>
          <w:rFonts w:ascii="Arimo" w:hAnsi="Arimo" w:cs="Arimo"/>
          <w:sz w:val="20"/>
          <w:szCs w:val="20"/>
          <w:lang w:val="vi-VN"/>
        </w:rPr>
        <w:t xml:space="preserve"> no. G019DB</w:t>
      </w:r>
      <w:r w:rsidRPr="00A005C9">
        <w:rPr>
          <w:rFonts w:ascii="Arimo" w:hAnsi="Arimo" w:cs="Arimo"/>
          <w:b/>
          <w:sz w:val="20"/>
          <w:szCs w:val="20"/>
          <w:lang w:val="vi-VN"/>
        </w:rPr>
        <w:t xml:space="preserve"> </w:t>
      </w:r>
      <w:r w:rsidRPr="00A005C9">
        <w:rPr>
          <w:rFonts w:ascii="Arimo" w:hAnsi="Arimo" w:cs="Arimo"/>
          <w:sz w:val="20"/>
          <w:szCs w:val="20"/>
          <w:lang w:val="en-GB"/>
        </w:rPr>
        <w:t xml:space="preserve">were equivalent in in-vitro dissolution profiles in 3 different pH media. Consequently, the formula of batch no. 02/001 was selected as final formula for </w:t>
      </w:r>
      <w:r w:rsidRPr="00A005C9">
        <w:rPr>
          <w:rFonts w:ascii="Arimo" w:hAnsi="Arimo" w:cs="Arimo"/>
          <w:b/>
          <w:sz w:val="20"/>
          <w:szCs w:val="20"/>
          <w:lang w:val="en-GB"/>
        </w:rPr>
        <w:t>Bisoprolol 5 mg film coated tablets</w:t>
      </w:r>
      <w:r w:rsidRPr="00A005C9">
        <w:rPr>
          <w:rFonts w:ascii="Arimo" w:hAnsi="Arimo" w:cs="Arimo"/>
          <w:sz w:val="20"/>
          <w:szCs w:val="20"/>
          <w:lang w:val="en-GB"/>
        </w:rPr>
        <w:t>.</w:t>
      </w:r>
      <w:r w:rsidR="000C2310" w:rsidRPr="00A005C9">
        <w:rPr>
          <w:rFonts w:ascii="Arimo" w:hAnsi="Arimo" w:cs="Arimo"/>
          <w:sz w:val="20"/>
          <w:szCs w:val="20"/>
          <w:lang w:val="en-GB"/>
        </w:rPr>
        <w:br w:type="page"/>
      </w:r>
    </w:p>
    <w:p w14:paraId="709D98FB" w14:textId="7E8B596E" w:rsidR="00A72F46" w:rsidRPr="00A005C9" w:rsidRDefault="00925119" w:rsidP="00673D23">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rPr>
        <w:t>P.2.2.1.3.3.2</w:t>
      </w:r>
      <w:r w:rsidR="00706DB5" w:rsidRPr="00A005C9">
        <w:rPr>
          <w:rFonts w:ascii="Arimo" w:hAnsi="Arimo" w:cs="Arimo"/>
          <w:b/>
          <w:sz w:val="20"/>
          <w:szCs w:val="20"/>
        </w:rPr>
        <w:t xml:space="preserve">. </w:t>
      </w:r>
      <w:r w:rsidR="00706DB5" w:rsidRPr="00A005C9">
        <w:rPr>
          <w:rFonts w:ascii="Arimo" w:hAnsi="Arimo" w:cs="Arimo"/>
          <w:b/>
          <w:sz w:val="20"/>
          <w:szCs w:val="20"/>
          <w:lang w:val="en-GB"/>
        </w:rPr>
        <w:t>Formulation development study #2</w:t>
      </w:r>
    </w:p>
    <w:p w14:paraId="6902BE9B" w14:textId="5230D3C6"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Based on the results of Formulation Development Study #1, the formula of </w:t>
      </w:r>
      <w:r w:rsidRPr="00A005C9">
        <w:rPr>
          <w:rFonts w:ascii="Arimo" w:hAnsi="Arimo" w:cs="Arimo"/>
          <w:b/>
          <w:bCs/>
          <w:sz w:val="20"/>
          <w:szCs w:val="20"/>
          <w:lang w:val="en-GB"/>
        </w:rPr>
        <w:t xml:space="preserve">Bisoprolol 10 mg film coated tablets </w:t>
      </w:r>
      <w:r w:rsidRPr="00A005C9">
        <w:rPr>
          <w:rFonts w:ascii="Arimo" w:hAnsi="Arimo" w:cs="Arimo"/>
          <w:sz w:val="20"/>
          <w:szCs w:val="20"/>
          <w:lang w:val="en-GB"/>
        </w:rPr>
        <w:t xml:space="preserve">would be developed </w:t>
      </w:r>
      <w:r w:rsidR="00DD7647" w:rsidRPr="00A005C9">
        <w:rPr>
          <w:rFonts w:ascii="Arimo" w:hAnsi="Arimo" w:cs="Arimo"/>
          <w:sz w:val="20"/>
          <w:szCs w:val="20"/>
          <w:lang w:val="en-GB"/>
        </w:rPr>
        <w:t>referring to</w:t>
      </w:r>
      <w:r w:rsidRPr="00A005C9">
        <w:rPr>
          <w:rFonts w:ascii="Arimo" w:hAnsi="Arimo" w:cs="Arimo"/>
          <w:sz w:val="20"/>
          <w:szCs w:val="20"/>
          <w:lang w:val="en-GB"/>
        </w:rPr>
        <w:t xml:space="preserve"> </w:t>
      </w:r>
      <w:r w:rsidRPr="00A005C9">
        <w:rPr>
          <w:rFonts w:ascii="Arimo" w:hAnsi="Arimo" w:cs="Arimo"/>
          <w:b/>
          <w:bCs/>
          <w:sz w:val="20"/>
          <w:szCs w:val="20"/>
          <w:lang w:val="en-GB"/>
        </w:rPr>
        <w:t>Bisoprolol 5 mg film coated tablets</w:t>
      </w:r>
      <w:r w:rsidRPr="00A005C9">
        <w:rPr>
          <w:rFonts w:ascii="Arimo" w:hAnsi="Arimo" w:cs="Arimo"/>
          <w:sz w:val="20"/>
          <w:szCs w:val="20"/>
          <w:lang w:val="en-GB"/>
        </w:rPr>
        <w:t xml:space="preserve"> by keeping the compositions of functional excipient qualitatively and quantitatively unchanged. Exceptionally, the quantity of filler calcium </w:t>
      </w:r>
      <w:r w:rsidR="000C2310" w:rsidRPr="00A005C9">
        <w:rPr>
          <w:rFonts w:ascii="Arimo" w:hAnsi="Arimo" w:cs="Arimo"/>
          <w:sz w:val="20"/>
          <w:szCs w:val="20"/>
          <w:lang w:val="en-GB"/>
        </w:rPr>
        <w:t>hydrogen phosphate</w:t>
      </w:r>
      <w:r w:rsidRPr="00A005C9">
        <w:rPr>
          <w:rFonts w:ascii="Arimo" w:hAnsi="Arimo" w:cs="Arimo"/>
          <w:sz w:val="20"/>
          <w:szCs w:val="20"/>
          <w:lang w:val="en-GB"/>
        </w:rPr>
        <w:t xml:space="preserve"> was adjusted to keep the core tablet weight constant. The colour of the coating film of the </w:t>
      </w:r>
      <w:r w:rsidR="003C3638" w:rsidRPr="00A005C9">
        <w:rPr>
          <w:rFonts w:ascii="Arimo" w:hAnsi="Arimo" w:cs="Arimo"/>
          <w:b/>
          <w:sz w:val="20"/>
          <w:szCs w:val="20"/>
          <w:lang w:val="en-GB"/>
        </w:rPr>
        <w:t xml:space="preserve">Bisoprolol 10 mg film </w:t>
      </w:r>
      <w:r w:rsidRPr="00A005C9">
        <w:rPr>
          <w:rFonts w:ascii="Arimo" w:hAnsi="Arimo" w:cs="Arimo"/>
          <w:b/>
          <w:sz w:val="20"/>
          <w:szCs w:val="20"/>
          <w:lang w:val="en-GB"/>
        </w:rPr>
        <w:t xml:space="preserve">coated tablets </w:t>
      </w:r>
      <w:r w:rsidRPr="00A005C9">
        <w:rPr>
          <w:rFonts w:ascii="Arimo" w:hAnsi="Arimo" w:cs="Arimo"/>
          <w:sz w:val="20"/>
          <w:szCs w:val="20"/>
          <w:lang w:val="en-GB"/>
        </w:rPr>
        <w:t xml:space="preserve">was changed from light-pink to yellow owing to the modification of colourant proportions in </w:t>
      </w:r>
      <w:r w:rsidR="00C814F0" w:rsidRPr="00A005C9">
        <w:rPr>
          <w:rFonts w:ascii="Arimo" w:hAnsi="Arimo" w:cs="Arimo"/>
          <w:sz w:val="20"/>
          <w:szCs w:val="20"/>
          <w:lang w:val="en-GB"/>
        </w:rPr>
        <w:t xml:space="preserve">comparison with </w:t>
      </w:r>
      <w:r w:rsidR="00C814F0" w:rsidRPr="00A005C9">
        <w:rPr>
          <w:rFonts w:ascii="Arimo" w:hAnsi="Arimo" w:cs="Arimo"/>
          <w:b/>
          <w:bCs/>
          <w:sz w:val="20"/>
          <w:szCs w:val="20"/>
          <w:lang w:val="en-GB"/>
        </w:rPr>
        <w:t>Bisoprolol 5 mg film coated tablets</w:t>
      </w:r>
      <w:r w:rsidR="00C814F0" w:rsidRPr="00A005C9">
        <w:rPr>
          <w:rFonts w:ascii="Arimo" w:hAnsi="Arimo" w:cs="Arimo"/>
          <w:sz w:val="20"/>
          <w:szCs w:val="20"/>
          <w:lang w:val="en-GB"/>
        </w:rPr>
        <w:t xml:space="preserve"> </w:t>
      </w:r>
      <w:r w:rsidRPr="00A005C9">
        <w:rPr>
          <w:rFonts w:ascii="Arimo" w:hAnsi="Arimo" w:cs="Arimo"/>
          <w:sz w:val="20"/>
          <w:szCs w:val="20"/>
          <w:lang w:val="en-GB"/>
        </w:rPr>
        <w:t>formula.</w:t>
      </w:r>
    </w:p>
    <w:p w14:paraId="29573007" w14:textId="3B4D6694"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bCs/>
          <w:iCs/>
          <w:sz w:val="20"/>
          <w:szCs w:val="20"/>
          <w:lang w:val="en-GB"/>
        </w:rPr>
        <w:t>Formulation development</w:t>
      </w:r>
      <w:r w:rsidRPr="00A005C9">
        <w:rPr>
          <w:rFonts w:ascii="Arimo" w:hAnsi="Arimo" w:cs="Arimo"/>
          <w:sz w:val="20"/>
          <w:szCs w:val="20"/>
          <w:lang w:val="en-GB"/>
        </w:rPr>
        <w:t xml:space="preserve"> study #2 was conducted </w:t>
      </w:r>
      <w:r w:rsidR="00AD45D0" w:rsidRPr="00A005C9">
        <w:rPr>
          <w:rFonts w:ascii="Arimo" w:hAnsi="Arimo" w:cs="Arimo"/>
          <w:sz w:val="20"/>
          <w:szCs w:val="20"/>
          <w:lang w:val="en-GB"/>
        </w:rPr>
        <w:t>on</w:t>
      </w:r>
      <w:r w:rsidRPr="00A005C9">
        <w:rPr>
          <w:rFonts w:ascii="Arimo" w:hAnsi="Arimo" w:cs="Arimo"/>
          <w:sz w:val="20"/>
          <w:szCs w:val="20"/>
          <w:lang w:val="en-GB"/>
        </w:rPr>
        <w:t xml:space="preserve"> the laboratory scale.</w:t>
      </w:r>
    </w:p>
    <w:p w14:paraId="2EB6A814" w14:textId="77777777" w:rsidR="00D167F7" w:rsidRDefault="00D167F7" w:rsidP="00706DB5">
      <w:pPr>
        <w:tabs>
          <w:tab w:val="left" w:pos="1440"/>
        </w:tabs>
        <w:spacing w:before="60" w:after="0" w:line="360" w:lineRule="auto"/>
        <w:jc w:val="both"/>
        <w:rPr>
          <w:rFonts w:ascii="Arimo" w:hAnsi="Arimo" w:cs="Arimo"/>
          <w:b/>
          <w:iCs/>
          <w:sz w:val="20"/>
          <w:szCs w:val="20"/>
          <w:lang w:val="en-GB"/>
        </w:rPr>
      </w:pPr>
    </w:p>
    <w:p w14:paraId="7D87AE58" w14:textId="5576EB96" w:rsidR="000C2310" w:rsidRPr="00A005C9" w:rsidRDefault="000C2310" w:rsidP="00706DB5">
      <w:pPr>
        <w:tabs>
          <w:tab w:val="left" w:pos="1440"/>
        </w:tabs>
        <w:spacing w:before="60" w:after="0" w:line="360" w:lineRule="auto"/>
        <w:jc w:val="both"/>
        <w:rPr>
          <w:rFonts w:ascii="Arimo" w:hAnsi="Arimo" w:cs="Arimo"/>
          <w:b/>
          <w:sz w:val="20"/>
          <w:szCs w:val="20"/>
          <w:lang w:val="en-GB"/>
        </w:rPr>
      </w:pPr>
      <w:r w:rsidRPr="00A005C9">
        <w:rPr>
          <w:rFonts w:ascii="Arimo" w:hAnsi="Arimo" w:cs="Arimo"/>
          <w:b/>
          <w:iCs/>
          <w:sz w:val="20"/>
          <w:szCs w:val="20"/>
          <w:lang w:val="en-GB"/>
        </w:rPr>
        <w:t>Trial batch no. 03/001</w:t>
      </w:r>
    </w:p>
    <w:p w14:paraId="10DA4FB7" w14:textId="5290185F" w:rsidR="00A72F46" w:rsidRPr="00A005C9" w:rsidRDefault="00A72F46" w:rsidP="00673D23">
      <w:pPr>
        <w:tabs>
          <w:tab w:val="left" w:pos="1440"/>
        </w:tabs>
        <w:spacing w:before="60" w:after="0" w:line="360" w:lineRule="auto"/>
        <w:jc w:val="center"/>
        <w:rPr>
          <w:rFonts w:ascii="Arimo" w:hAnsi="Arimo" w:cs="Arimo"/>
          <w:iCs/>
          <w:sz w:val="20"/>
          <w:szCs w:val="20"/>
          <w:lang w:val="en-GB"/>
        </w:rPr>
      </w:pPr>
      <w:r w:rsidRPr="00A005C9">
        <w:rPr>
          <w:rFonts w:ascii="Arimo" w:hAnsi="Arimo" w:cs="Arimo"/>
          <w:b/>
          <w:bCs/>
          <w:iCs/>
          <w:sz w:val="20"/>
          <w:szCs w:val="20"/>
          <w:lang w:val="en-GB"/>
        </w:rPr>
        <w:t xml:space="preserve">Table </w:t>
      </w:r>
      <w:r w:rsidR="00A53E4D" w:rsidRPr="00A005C9">
        <w:rPr>
          <w:rFonts w:ascii="Arimo" w:hAnsi="Arimo" w:cs="Arimo"/>
          <w:b/>
          <w:bCs/>
          <w:iCs/>
          <w:sz w:val="20"/>
          <w:szCs w:val="20"/>
          <w:lang w:val="en-GB"/>
        </w:rPr>
        <w:t>20</w:t>
      </w:r>
      <w:r w:rsidRPr="00A005C9">
        <w:rPr>
          <w:rFonts w:ascii="Arimo" w:hAnsi="Arimo" w:cs="Arimo"/>
          <w:b/>
          <w:bCs/>
          <w:iCs/>
          <w:sz w:val="20"/>
          <w:szCs w:val="20"/>
          <w:lang w:val="en-GB"/>
        </w:rPr>
        <w:t>.</w:t>
      </w:r>
      <w:r w:rsidRPr="00A005C9">
        <w:rPr>
          <w:rFonts w:ascii="Arimo" w:hAnsi="Arimo" w:cs="Arimo"/>
          <w:iCs/>
          <w:sz w:val="20"/>
          <w:szCs w:val="20"/>
          <w:lang w:val="en-GB"/>
        </w:rPr>
        <w:t xml:space="preserve"> Composition of trial batch no. 03/001 (dose 10 mg)</w:t>
      </w:r>
    </w:p>
    <w:tbl>
      <w:tblPr>
        <w:tblStyle w:val="LiBang"/>
        <w:tblW w:w="5000" w:type="pct"/>
        <w:tblLook w:val="04A0" w:firstRow="1" w:lastRow="0" w:firstColumn="1" w:lastColumn="0" w:noHBand="0" w:noVBand="1"/>
      </w:tblPr>
      <w:tblGrid>
        <w:gridCol w:w="3793"/>
        <w:gridCol w:w="3031"/>
        <w:gridCol w:w="3029"/>
      </w:tblGrid>
      <w:tr w:rsidR="00A72F46" w:rsidRPr="00A005C9" w14:paraId="1AAB62DE" w14:textId="77777777" w:rsidTr="000C2310">
        <w:trPr>
          <w:trHeight w:val="113"/>
          <w:tblHeader/>
        </w:trPr>
        <w:tc>
          <w:tcPr>
            <w:tcW w:w="1925" w:type="pct"/>
            <w:vAlign w:val="center"/>
          </w:tcPr>
          <w:p w14:paraId="2230EAC9" w14:textId="77777777" w:rsidR="00A72F46" w:rsidRPr="00A005C9" w:rsidRDefault="00A72F46" w:rsidP="00673D23">
            <w:pPr>
              <w:tabs>
                <w:tab w:val="left" w:pos="1440"/>
              </w:tabs>
              <w:spacing w:before="60" w:line="276" w:lineRule="auto"/>
              <w:rPr>
                <w:rFonts w:ascii="Arimo" w:hAnsi="Arimo" w:cs="Arimo"/>
                <w:b/>
                <w:sz w:val="20"/>
                <w:szCs w:val="20"/>
                <w:lang w:val="en-GB"/>
              </w:rPr>
            </w:pPr>
            <w:r w:rsidRPr="00A005C9">
              <w:rPr>
                <w:rFonts w:ascii="Arimo" w:hAnsi="Arimo" w:cs="Arimo"/>
                <w:b/>
                <w:sz w:val="20"/>
                <w:szCs w:val="20"/>
                <w:lang w:val="en-GB"/>
              </w:rPr>
              <w:t>Batch No.</w:t>
            </w:r>
          </w:p>
        </w:tc>
        <w:tc>
          <w:tcPr>
            <w:tcW w:w="1538" w:type="pct"/>
            <w:vAlign w:val="center"/>
          </w:tcPr>
          <w:p w14:paraId="49ABE98D"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03/001</w:t>
            </w:r>
          </w:p>
        </w:tc>
        <w:tc>
          <w:tcPr>
            <w:tcW w:w="1537" w:type="pct"/>
            <w:vMerge w:val="restart"/>
            <w:vAlign w:val="center"/>
          </w:tcPr>
          <w:p w14:paraId="632B9977"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Percentage (%)</w:t>
            </w:r>
          </w:p>
        </w:tc>
      </w:tr>
      <w:tr w:rsidR="00A72F46" w:rsidRPr="00A005C9" w14:paraId="2E03E40D" w14:textId="77777777" w:rsidTr="000C2310">
        <w:trPr>
          <w:trHeight w:val="113"/>
          <w:tblHeader/>
        </w:trPr>
        <w:tc>
          <w:tcPr>
            <w:tcW w:w="1925" w:type="pct"/>
            <w:vAlign w:val="center"/>
          </w:tcPr>
          <w:p w14:paraId="3BFCA30F" w14:textId="77777777" w:rsidR="00A72F46" w:rsidRPr="00A005C9" w:rsidRDefault="00A72F46" w:rsidP="00673D23">
            <w:pPr>
              <w:tabs>
                <w:tab w:val="left" w:pos="1440"/>
              </w:tabs>
              <w:spacing w:before="60" w:line="276" w:lineRule="auto"/>
              <w:rPr>
                <w:rFonts w:ascii="Arimo" w:hAnsi="Arimo" w:cs="Arimo"/>
                <w:b/>
                <w:sz w:val="20"/>
                <w:szCs w:val="20"/>
                <w:lang w:val="en-GB"/>
              </w:rPr>
            </w:pPr>
            <w:r w:rsidRPr="00A005C9">
              <w:rPr>
                <w:rFonts w:ascii="Arimo" w:hAnsi="Arimo" w:cs="Arimo"/>
                <w:b/>
                <w:sz w:val="20"/>
                <w:szCs w:val="20"/>
                <w:lang w:val="en-GB"/>
              </w:rPr>
              <w:t>Batch size</w:t>
            </w:r>
          </w:p>
        </w:tc>
        <w:tc>
          <w:tcPr>
            <w:tcW w:w="1538" w:type="pct"/>
            <w:vAlign w:val="center"/>
          </w:tcPr>
          <w:p w14:paraId="66084A11"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20,000 tablets</w:t>
            </w:r>
          </w:p>
        </w:tc>
        <w:tc>
          <w:tcPr>
            <w:tcW w:w="1537" w:type="pct"/>
            <w:vMerge/>
            <w:vAlign w:val="center"/>
          </w:tcPr>
          <w:p w14:paraId="670E634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r>
      <w:tr w:rsidR="00A72F46" w:rsidRPr="00A005C9" w14:paraId="3D85CD7C" w14:textId="77777777" w:rsidTr="006545D5">
        <w:trPr>
          <w:trHeight w:val="113"/>
        </w:trPr>
        <w:tc>
          <w:tcPr>
            <w:tcW w:w="5000" w:type="pct"/>
            <w:gridSpan w:val="3"/>
            <w:vAlign w:val="center"/>
          </w:tcPr>
          <w:p w14:paraId="66509C37" w14:textId="77777777" w:rsidR="00A72F46" w:rsidRPr="00A005C9" w:rsidRDefault="00A72F46" w:rsidP="00673D23">
            <w:pPr>
              <w:tabs>
                <w:tab w:val="left" w:pos="1440"/>
              </w:tabs>
              <w:spacing w:before="60" w:line="276" w:lineRule="auto"/>
              <w:rPr>
                <w:rFonts w:ascii="Arimo" w:hAnsi="Arimo" w:cs="Arimo"/>
                <w:b/>
                <w:i/>
                <w:sz w:val="20"/>
                <w:szCs w:val="20"/>
                <w:lang w:val="en-GB"/>
              </w:rPr>
            </w:pPr>
            <w:r w:rsidRPr="00A005C9">
              <w:rPr>
                <w:rFonts w:ascii="Arimo" w:hAnsi="Arimo" w:cs="Arimo"/>
                <w:b/>
                <w:i/>
                <w:sz w:val="20"/>
                <w:szCs w:val="20"/>
                <w:lang w:val="en-GB"/>
              </w:rPr>
              <w:t>Core tablet</w:t>
            </w:r>
          </w:p>
        </w:tc>
      </w:tr>
      <w:tr w:rsidR="00A72F46" w:rsidRPr="00A005C9" w14:paraId="169F31BF" w14:textId="77777777" w:rsidTr="006545D5">
        <w:trPr>
          <w:trHeight w:val="113"/>
        </w:trPr>
        <w:tc>
          <w:tcPr>
            <w:tcW w:w="1925" w:type="pct"/>
            <w:vAlign w:val="center"/>
          </w:tcPr>
          <w:p w14:paraId="5128F047" w14:textId="77777777" w:rsidR="00A72F46" w:rsidRPr="00A005C9" w:rsidRDefault="00A72F46" w:rsidP="00673D23">
            <w:pPr>
              <w:tabs>
                <w:tab w:val="left" w:pos="1440"/>
              </w:tabs>
              <w:spacing w:before="60" w:line="276" w:lineRule="auto"/>
              <w:rPr>
                <w:rFonts w:ascii="Arimo" w:hAnsi="Arimo" w:cs="Arimo"/>
                <w:bCs/>
                <w:sz w:val="20"/>
                <w:szCs w:val="20"/>
                <w:lang w:val="en-GB"/>
              </w:rPr>
            </w:pPr>
            <w:r w:rsidRPr="00A005C9">
              <w:rPr>
                <w:rFonts w:ascii="Arimo" w:hAnsi="Arimo" w:cs="Arimo"/>
                <w:bCs/>
                <w:sz w:val="20"/>
                <w:szCs w:val="20"/>
                <w:lang w:val="en-GB"/>
              </w:rPr>
              <w:t>Bisoprolol fumarate</w:t>
            </w:r>
          </w:p>
        </w:tc>
        <w:tc>
          <w:tcPr>
            <w:tcW w:w="1538" w:type="pct"/>
            <w:vAlign w:val="center"/>
          </w:tcPr>
          <w:p w14:paraId="2A96B2A7" w14:textId="77777777" w:rsidR="00A72F46" w:rsidRPr="00A005C9" w:rsidRDefault="00A72F46" w:rsidP="00673D23">
            <w:pPr>
              <w:tabs>
                <w:tab w:val="left" w:pos="1440"/>
              </w:tabs>
              <w:spacing w:before="60" w:line="276" w:lineRule="auto"/>
              <w:jc w:val="center"/>
              <w:rPr>
                <w:rFonts w:ascii="Arimo" w:hAnsi="Arimo" w:cs="Arimo"/>
                <w:b/>
                <w:i/>
                <w:iCs/>
                <w:sz w:val="20"/>
                <w:szCs w:val="20"/>
                <w:lang w:val="en-GB"/>
              </w:rPr>
            </w:pPr>
            <w:r w:rsidRPr="00A005C9">
              <w:rPr>
                <w:rFonts w:ascii="Arimo" w:hAnsi="Arimo" w:cs="Arimo"/>
                <w:b/>
                <w:i/>
                <w:iCs/>
                <w:sz w:val="20"/>
                <w:szCs w:val="20"/>
                <w:lang w:val="en-GB"/>
              </w:rPr>
              <w:t>10.00</w:t>
            </w:r>
          </w:p>
        </w:tc>
        <w:tc>
          <w:tcPr>
            <w:tcW w:w="1537" w:type="pct"/>
            <w:vAlign w:val="center"/>
          </w:tcPr>
          <w:p w14:paraId="725088DB" w14:textId="77777777" w:rsidR="00A72F46" w:rsidRPr="00A005C9" w:rsidRDefault="00A72F46" w:rsidP="00673D23">
            <w:pPr>
              <w:tabs>
                <w:tab w:val="left" w:pos="1440"/>
              </w:tabs>
              <w:spacing w:before="60" w:line="276" w:lineRule="auto"/>
              <w:jc w:val="center"/>
              <w:rPr>
                <w:rFonts w:ascii="Arimo" w:hAnsi="Arimo" w:cs="Arimo"/>
                <w:b/>
                <w:i/>
                <w:iCs/>
                <w:sz w:val="20"/>
                <w:szCs w:val="20"/>
                <w:lang w:val="en-GB"/>
              </w:rPr>
            </w:pPr>
            <w:r w:rsidRPr="00A005C9">
              <w:rPr>
                <w:rFonts w:ascii="Arimo" w:hAnsi="Arimo" w:cs="Arimo"/>
                <w:b/>
                <w:i/>
                <w:iCs/>
                <w:sz w:val="20"/>
                <w:szCs w:val="20"/>
                <w:lang w:val="en-GB"/>
              </w:rPr>
              <w:t>5.88</w:t>
            </w:r>
          </w:p>
        </w:tc>
      </w:tr>
      <w:tr w:rsidR="00A72F46" w:rsidRPr="00A005C9" w14:paraId="233735A8" w14:textId="77777777" w:rsidTr="006545D5">
        <w:trPr>
          <w:trHeight w:val="113"/>
        </w:trPr>
        <w:tc>
          <w:tcPr>
            <w:tcW w:w="1925" w:type="pct"/>
            <w:vAlign w:val="center"/>
          </w:tcPr>
          <w:p w14:paraId="74442D59" w14:textId="173D0AAC" w:rsidR="00A72F46" w:rsidRPr="00A005C9" w:rsidRDefault="00A72F46" w:rsidP="00673D23">
            <w:pPr>
              <w:tabs>
                <w:tab w:val="left" w:pos="1440"/>
              </w:tabs>
              <w:spacing w:before="60" w:line="276" w:lineRule="auto"/>
              <w:rPr>
                <w:rFonts w:ascii="Arimo" w:hAnsi="Arimo" w:cs="Arimo"/>
                <w:bCs/>
                <w:sz w:val="20"/>
                <w:szCs w:val="20"/>
                <w:lang w:val="en-GB"/>
              </w:rPr>
            </w:pPr>
            <w:r w:rsidRPr="00A005C9">
              <w:rPr>
                <w:rFonts w:ascii="Arimo" w:hAnsi="Arimo" w:cs="Arimo"/>
                <w:bCs/>
                <w:sz w:val="20"/>
                <w:szCs w:val="20"/>
                <w:lang w:val="en-GB"/>
              </w:rPr>
              <w:t>Calcium hydrogen phosphate</w:t>
            </w:r>
          </w:p>
          <w:p w14:paraId="768C9BAD" w14:textId="77777777" w:rsidR="00A72F46" w:rsidRPr="00A005C9" w:rsidRDefault="00A72F46" w:rsidP="00673D23">
            <w:pPr>
              <w:tabs>
                <w:tab w:val="left" w:pos="1440"/>
              </w:tabs>
              <w:spacing w:before="60" w:line="276" w:lineRule="auto"/>
              <w:rPr>
                <w:rFonts w:ascii="Arimo" w:hAnsi="Arimo" w:cs="Arimo"/>
                <w:bCs/>
                <w:sz w:val="20"/>
                <w:szCs w:val="20"/>
                <w:lang w:val="en-GB"/>
              </w:rPr>
            </w:pPr>
            <w:r w:rsidRPr="00A005C9">
              <w:rPr>
                <w:rFonts w:ascii="Arimo" w:hAnsi="Arimo" w:cs="Arimo"/>
                <w:bCs/>
                <w:sz w:val="20"/>
                <w:szCs w:val="20"/>
                <w:lang w:val="en-GB"/>
              </w:rPr>
              <w:t>(Dicafos A60)</w:t>
            </w:r>
          </w:p>
        </w:tc>
        <w:tc>
          <w:tcPr>
            <w:tcW w:w="1538" w:type="pct"/>
            <w:vAlign w:val="center"/>
          </w:tcPr>
          <w:p w14:paraId="0B3D2EB7" w14:textId="77777777" w:rsidR="00A72F46" w:rsidRPr="00A005C9" w:rsidRDefault="00A72F46" w:rsidP="00673D23">
            <w:pPr>
              <w:tabs>
                <w:tab w:val="left" w:pos="1440"/>
              </w:tabs>
              <w:spacing w:before="60" w:line="276" w:lineRule="auto"/>
              <w:jc w:val="center"/>
              <w:rPr>
                <w:rFonts w:ascii="Arimo" w:hAnsi="Arimo" w:cs="Arimo"/>
                <w:b/>
                <w:i/>
                <w:iCs/>
                <w:sz w:val="20"/>
                <w:szCs w:val="20"/>
                <w:lang w:val="en-GB"/>
              </w:rPr>
            </w:pPr>
            <w:r w:rsidRPr="00A005C9">
              <w:rPr>
                <w:rFonts w:ascii="Arimo" w:hAnsi="Arimo" w:cs="Arimo"/>
                <w:b/>
                <w:i/>
                <w:iCs/>
                <w:sz w:val="20"/>
                <w:szCs w:val="20"/>
                <w:lang w:val="en-GB"/>
              </w:rPr>
              <w:t>44.45</w:t>
            </w:r>
            <w:r w:rsidRPr="00A005C9">
              <w:rPr>
                <w:rFonts w:ascii="Arimo" w:hAnsi="Arimo" w:cs="Arimo"/>
                <w:b/>
                <w:i/>
                <w:iCs/>
                <w:sz w:val="20"/>
                <w:szCs w:val="20"/>
                <w:vertAlign w:val="superscript"/>
                <w:lang w:val="en-GB"/>
              </w:rPr>
              <w:t>(1)</w:t>
            </w:r>
          </w:p>
          <w:p w14:paraId="4535E77D" w14:textId="77777777" w:rsidR="00A72F46" w:rsidRPr="00A005C9" w:rsidRDefault="00A72F46" w:rsidP="00673D23">
            <w:pPr>
              <w:tabs>
                <w:tab w:val="left" w:pos="1440"/>
              </w:tabs>
              <w:spacing w:before="60" w:line="276" w:lineRule="auto"/>
              <w:jc w:val="center"/>
              <w:rPr>
                <w:rFonts w:ascii="Arimo" w:hAnsi="Arimo" w:cs="Arimo"/>
                <w:b/>
                <w:i/>
                <w:iCs/>
                <w:sz w:val="20"/>
                <w:szCs w:val="20"/>
                <w:lang w:val="en-GB"/>
              </w:rPr>
            </w:pPr>
            <w:r w:rsidRPr="00A005C9">
              <w:rPr>
                <w:rFonts w:ascii="Arimo" w:hAnsi="Arimo" w:cs="Arimo"/>
                <w:b/>
                <w:i/>
                <w:iCs/>
                <w:sz w:val="20"/>
                <w:szCs w:val="20"/>
                <w:lang w:val="en-GB"/>
              </w:rPr>
              <w:t>+ 82.55</w:t>
            </w:r>
            <w:r w:rsidRPr="00A005C9">
              <w:rPr>
                <w:rFonts w:ascii="Arimo" w:hAnsi="Arimo" w:cs="Arimo"/>
                <w:b/>
                <w:i/>
                <w:iCs/>
                <w:sz w:val="20"/>
                <w:szCs w:val="20"/>
                <w:vertAlign w:val="superscript"/>
                <w:lang w:val="en-GB"/>
              </w:rPr>
              <w:t>(2)</w:t>
            </w:r>
          </w:p>
        </w:tc>
        <w:tc>
          <w:tcPr>
            <w:tcW w:w="1537" w:type="pct"/>
            <w:vAlign w:val="center"/>
          </w:tcPr>
          <w:p w14:paraId="3FFE8B6A" w14:textId="77777777" w:rsidR="00A72F46" w:rsidRPr="00A005C9" w:rsidRDefault="00A72F46" w:rsidP="00673D23">
            <w:pPr>
              <w:tabs>
                <w:tab w:val="left" w:pos="1440"/>
              </w:tabs>
              <w:spacing w:before="60" w:line="276" w:lineRule="auto"/>
              <w:jc w:val="center"/>
              <w:rPr>
                <w:rFonts w:ascii="Arimo" w:hAnsi="Arimo" w:cs="Arimo"/>
                <w:b/>
                <w:i/>
                <w:iCs/>
                <w:sz w:val="20"/>
                <w:szCs w:val="20"/>
                <w:lang w:val="en-GB"/>
              </w:rPr>
            </w:pPr>
            <w:r w:rsidRPr="00A005C9">
              <w:rPr>
                <w:rFonts w:ascii="Arimo" w:hAnsi="Arimo" w:cs="Arimo"/>
                <w:b/>
                <w:i/>
                <w:iCs/>
                <w:sz w:val="20"/>
                <w:szCs w:val="20"/>
                <w:lang w:val="en-GB"/>
              </w:rPr>
              <w:t>74.71</w:t>
            </w:r>
          </w:p>
        </w:tc>
      </w:tr>
      <w:tr w:rsidR="00A72F46" w:rsidRPr="00A005C9" w14:paraId="33841833" w14:textId="77777777" w:rsidTr="006545D5">
        <w:trPr>
          <w:trHeight w:val="113"/>
        </w:trPr>
        <w:tc>
          <w:tcPr>
            <w:tcW w:w="1925" w:type="pct"/>
            <w:vAlign w:val="center"/>
          </w:tcPr>
          <w:p w14:paraId="181220D6"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Microcrystalline cellulose</w:t>
            </w:r>
          </w:p>
          <w:p w14:paraId="0A826B11"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(Comprecel M101D+)</w:t>
            </w:r>
          </w:p>
        </w:tc>
        <w:tc>
          <w:tcPr>
            <w:tcW w:w="1538" w:type="pct"/>
            <w:vAlign w:val="center"/>
          </w:tcPr>
          <w:p w14:paraId="48521CE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5.00</w:t>
            </w:r>
            <w:r w:rsidRPr="00A005C9">
              <w:rPr>
                <w:rFonts w:ascii="Arimo" w:hAnsi="Arimo" w:cs="Arimo"/>
                <w:sz w:val="20"/>
                <w:szCs w:val="20"/>
                <w:vertAlign w:val="superscript"/>
                <w:lang w:val="en-GB"/>
              </w:rPr>
              <w:t>(1)</w:t>
            </w:r>
          </w:p>
          <w:p w14:paraId="112CA15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+ 5.00</w:t>
            </w:r>
            <w:r w:rsidRPr="00A005C9">
              <w:rPr>
                <w:rFonts w:ascii="Arimo" w:hAnsi="Arimo" w:cs="Arimo"/>
                <w:sz w:val="20"/>
                <w:szCs w:val="20"/>
                <w:vertAlign w:val="superscript"/>
                <w:lang w:val="en-GB"/>
              </w:rPr>
              <w:t>(2)</w:t>
            </w:r>
          </w:p>
        </w:tc>
        <w:tc>
          <w:tcPr>
            <w:tcW w:w="1537" w:type="pct"/>
            <w:vAlign w:val="center"/>
          </w:tcPr>
          <w:p w14:paraId="78356582" w14:textId="77777777" w:rsidR="00A72F46" w:rsidRPr="00A005C9" w:rsidRDefault="00A72F46" w:rsidP="00673D23">
            <w:pPr>
              <w:tabs>
                <w:tab w:val="left" w:pos="1440"/>
              </w:tabs>
              <w:spacing w:before="60" w:line="276" w:lineRule="auto"/>
              <w:jc w:val="center"/>
              <w:rPr>
                <w:rFonts w:ascii="Arimo" w:hAnsi="Arimo" w:cs="Arimo"/>
                <w:iCs/>
                <w:sz w:val="20"/>
                <w:szCs w:val="20"/>
                <w:lang w:val="en-GB"/>
              </w:rPr>
            </w:pPr>
            <w:r w:rsidRPr="00A005C9">
              <w:rPr>
                <w:rFonts w:ascii="Arimo" w:hAnsi="Arimo" w:cs="Arimo"/>
                <w:iCs/>
                <w:sz w:val="20"/>
                <w:szCs w:val="20"/>
                <w:lang w:val="en-GB"/>
              </w:rPr>
              <w:t>5.88</w:t>
            </w:r>
          </w:p>
        </w:tc>
      </w:tr>
      <w:tr w:rsidR="00A72F46" w:rsidRPr="00A005C9" w14:paraId="77860113" w14:textId="77777777" w:rsidTr="006545D5">
        <w:trPr>
          <w:trHeight w:val="113"/>
        </w:trPr>
        <w:tc>
          <w:tcPr>
            <w:tcW w:w="1925" w:type="pct"/>
            <w:vAlign w:val="center"/>
          </w:tcPr>
          <w:p w14:paraId="6DA12CA0"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Pregelatinised starch (Starch 1500)</w:t>
            </w:r>
          </w:p>
        </w:tc>
        <w:tc>
          <w:tcPr>
            <w:tcW w:w="1538" w:type="pct"/>
            <w:vAlign w:val="center"/>
          </w:tcPr>
          <w:p w14:paraId="5B39D6A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14.50</w:t>
            </w:r>
          </w:p>
        </w:tc>
        <w:tc>
          <w:tcPr>
            <w:tcW w:w="1537" w:type="pct"/>
            <w:vAlign w:val="center"/>
          </w:tcPr>
          <w:p w14:paraId="54EBDCE4" w14:textId="77777777" w:rsidR="00A72F46" w:rsidRPr="00A005C9" w:rsidRDefault="00A72F46" w:rsidP="00673D23">
            <w:pPr>
              <w:tabs>
                <w:tab w:val="left" w:pos="1440"/>
              </w:tabs>
              <w:spacing w:before="60" w:line="276" w:lineRule="auto"/>
              <w:jc w:val="center"/>
              <w:rPr>
                <w:rFonts w:ascii="Arimo" w:hAnsi="Arimo" w:cs="Arimo"/>
                <w:iCs/>
                <w:sz w:val="20"/>
                <w:szCs w:val="20"/>
                <w:lang w:val="en-GB"/>
              </w:rPr>
            </w:pPr>
            <w:r w:rsidRPr="00A005C9">
              <w:rPr>
                <w:rFonts w:ascii="Arimo" w:hAnsi="Arimo" w:cs="Arimo"/>
                <w:iCs/>
                <w:sz w:val="20"/>
                <w:szCs w:val="20"/>
                <w:lang w:val="en-GB"/>
              </w:rPr>
              <w:t>8.53</w:t>
            </w:r>
          </w:p>
        </w:tc>
      </w:tr>
      <w:tr w:rsidR="00A72F46" w:rsidRPr="00A005C9" w14:paraId="25441EE0" w14:textId="77777777" w:rsidTr="006545D5">
        <w:trPr>
          <w:trHeight w:val="113"/>
        </w:trPr>
        <w:tc>
          <w:tcPr>
            <w:tcW w:w="1925" w:type="pct"/>
            <w:vAlign w:val="center"/>
          </w:tcPr>
          <w:p w14:paraId="6AE42578"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Crospovidone</w:t>
            </w:r>
          </w:p>
        </w:tc>
        <w:tc>
          <w:tcPr>
            <w:tcW w:w="1538" w:type="pct"/>
            <w:vAlign w:val="center"/>
          </w:tcPr>
          <w:p w14:paraId="4D7E584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5.50</w:t>
            </w:r>
          </w:p>
        </w:tc>
        <w:tc>
          <w:tcPr>
            <w:tcW w:w="1537" w:type="pct"/>
            <w:vAlign w:val="center"/>
          </w:tcPr>
          <w:p w14:paraId="030D034C" w14:textId="77777777" w:rsidR="00A72F46" w:rsidRPr="00A005C9" w:rsidRDefault="00A72F46" w:rsidP="00673D23">
            <w:pPr>
              <w:tabs>
                <w:tab w:val="left" w:pos="1440"/>
              </w:tabs>
              <w:spacing w:before="60" w:line="276" w:lineRule="auto"/>
              <w:jc w:val="center"/>
              <w:rPr>
                <w:rFonts w:ascii="Arimo" w:hAnsi="Arimo" w:cs="Arimo"/>
                <w:iCs/>
                <w:sz w:val="20"/>
                <w:szCs w:val="20"/>
                <w:lang w:val="en-GB"/>
              </w:rPr>
            </w:pPr>
            <w:r w:rsidRPr="00A005C9">
              <w:rPr>
                <w:rFonts w:ascii="Arimo" w:hAnsi="Arimo" w:cs="Arimo"/>
                <w:iCs/>
                <w:sz w:val="20"/>
                <w:szCs w:val="20"/>
                <w:lang w:val="en-GB"/>
              </w:rPr>
              <w:t>3.24</w:t>
            </w:r>
          </w:p>
        </w:tc>
      </w:tr>
      <w:tr w:rsidR="00A72F46" w:rsidRPr="00A005C9" w14:paraId="562EFD2F" w14:textId="77777777" w:rsidTr="006545D5">
        <w:trPr>
          <w:trHeight w:val="113"/>
        </w:trPr>
        <w:tc>
          <w:tcPr>
            <w:tcW w:w="1925" w:type="pct"/>
            <w:vAlign w:val="center"/>
          </w:tcPr>
          <w:p w14:paraId="41614DEB"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Colloidal anhydrous silica</w:t>
            </w:r>
          </w:p>
        </w:tc>
        <w:tc>
          <w:tcPr>
            <w:tcW w:w="1538" w:type="pct"/>
            <w:vAlign w:val="center"/>
          </w:tcPr>
          <w:p w14:paraId="4CF7195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1.50</w:t>
            </w:r>
          </w:p>
        </w:tc>
        <w:tc>
          <w:tcPr>
            <w:tcW w:w="1537" w:type="pct"/>
            <w:vAlign w:val="center"/>
          </w:tcPr>
          <w:p w14:paraId="3E94312A" w14:textId="77777777" w:rsidR="00A72F46" w:rsidRPr="00A005C9" w:rsidRDefault="00A72F46" w:rsidP="00673D23">
            <w:pPr>
              <w:tabs>
                <w:tab w:val="left" w:pos="1440"/>
              </w:tabs>
              <w:spacing w:before="60" w:line="276" w:lineRule="auto"/>
              <w:jc w:val="center"/>
              <w:rPr>
                <w:rFonts w:ascii="Arimo" w:hAnsi="Arimo" w:cs="Arimo"/>
                <w:iCs/>
                <w:sz w:val="20"/>
                <w:szCs w:val="20"/>
                <w:lang w:val="en-GB"/>
              </w:rPr>
            </w:pPr>
            <w:r w:rsidRPr="00A005C9">
              <w:rPr>
                <w:rFonts w:ascii="Arimo" w:hAnsi="Arimo" w:cs="Arimo"/>
                <w:iCs/>
                <w:sz w:val="20"/>
                <w:szCs w:val="20"/>
                <w:lang w:val="en-GB"/>
              </w:rPr>
              <w:t>0.88</w:t>
            </w:r>
          </w:p>
        </w:tc>
      </w:tr>
      <w:tr w:rsidR="00A72F46" w:rsidRPr="00A005C9" w14:paraId="5CAC86B8" w14:textId="77777777" w:rsidTr="006545D5">
        <w:trPr>
          <w:trHeight w:val="113"/>
        </w:trPr>
        <w:tc>
          <w:tcPr>
            <w:tcW w:w="1925" w:type="pct"/>
            <w:vAlign w:val="center"/>
          </w:tcPr>
          <w:p w14:paraId="63B3E79D"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Magnesium stearate</w:t>
            </w:r>
          </w:p>
        </w:tc>
        <w:tc>
          <w:tcPr>
            <w:tcW w:w="1538" w:type="pct"/>
            <w:vAlign w:val="center"/>
          </w:tcPr>
          <w:p w14:paraId="07C94F5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1.50</w:t>
            </w:r>
          </w:p>
        </w:tc>
        <w:tc>
          <w:tcPr>
            <w:tcW w:w="1537" w:type="pct"/>
            <w:vAlign w:val="center"/>
          </w:tcPr>
          <w:p w14:paraId="50F4DC19" w14:textId="77777777" w:rsidR="00A72F46" w:rsidRPr="00A005C9" w:rsidRDefault="00A72F46" w:rsidP="00673D23">
            <w:pPr>
              <w:tabs>
                <w:tab w:val="left" w:pos="1440"/>
              </w:tabs>
              <w:spacing w:before="60" w:line="276" w:lineRule="auto"/>
              <w:jc w:val="center"/>
              <w:rPr>
                <w:rFonts w:ascii="Arimo" w:hAnsi="Arimo" w:cs="Arimo"/>
                <w:iCs/>
                <w:sz w:val="20"/>
                <w:szCs w:val="20"/>
                <w:lang w:val="en-GB"/>
              </w:rPr>
            </w:pPr>
            <w:r w:rsidRPr="00A005C9">
              <w:rPr>
                <w:rFonts w:ascii="Arimo" w:hAnsi="Arimo" w:cs="Arimo"/>
                <w:iCs/>
                <w:sz w:val="20"/>
                <w:szCs w:val="20"/>
                <w:lang w:val="en-GB"/>
              </w:rPr>
              <w:t>0.88</w:t>
            </w:r>
          </w:p>
        </w:tc>
      </w:tr>
      <w:tr w:rsidR="00A72F46" w:rsidRPr="00A005C9" w14:paraId="053BF83B" w14:textId="77777777" w:rsidTr="006545D5">
        <w:trPr>
          <w:trHeight w:val="113"/>
        </w:trPr>
        <w:tc>
          <w:tcPr>
            <w:tcW w:w="1925" w:type="pct"/>
            <w:vAlign w:val="center"/>
          </w:tcPr>
          <w:p w14:paraId="61B9204D" w14:textId="77777777" w:rsidR="00A72F46" w:rsidRPr="00A005C9" w:rsidRDefault="00A72F46" w:rsidP="00673D23">
            <w:pPr>
              <w:tabs>
                <w:tab w:val="left" w:pos="1440"/>
              </w:tabs>
              <w:spacing w:before="60" w:line="276" w:lineRule="auto"/>
              <w:jc w:val="right"/>
              <w:rPr>
                <w:rFonts w:ascii="Arimo" w:hAnsi="Arimo" w:cs="Arimo"/>
                <w:b/>
                <w:bCs/>
                <w:sz w:val="20"/>
                <w:szCs w:val="20"/>
                <w:lang w:val="en-GB"/>
              </w:rPr>
            </w:pPr>
            <w:r w:rsidRPr="00A005C9">
              <w:rPr>
                <w:rFonts w:ascii="Arimo" w:hAnsi="Arimo" w:cs="Arimo"/>
                <w:b/>
                <w:bCs/>
                <w:sz w:val="20"/>
                <w:szCs w:val="20"/>
                <w:lang w:val="en-GB"/>
              </w:rPr>
              <w:t>Total 1</w:t>
            </w:r>
          </w:p>
        </w:tc>
        <w:tc>
          <w:tcPr>
            <w:tcW w:w="1538" w:type="pct"/>
            <w:vAlign w:val="center"/>
          </w:tcPr>
          <w:p w14:paraId="1619138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170.00</w:t>
            </w:r>
          </w:p>
        </w:tc>
        <w:tc>
          <w:tcPr>
            <w:tcW w:w="1537" w:type="pct"/>
            <w:vAlign w:val="center"/>
          </w:tcPr>
          <w:p w14:paraId="5B0FB913" w14:textId="77777777" w:rsidR="00A72F46" w:rsidRPr="00A005C9" w:rsidRDefault="00A72F46" w:rsidP="00673D23">
            <w:pPr>
              <w:tabs>
                <w:tab w:val="left" w:pos="1440"/>
              </w:tabs>
              <w:spacing w:before="60" w:line="276" w:lineRule="auto"/>
              <w:jc w:val="center"/>
              <w:rPr>
                <w:rFonts w:ascii="Arimo" w:hAnsi="Arimo" w:cs="Arimo"/>
                <w:iCs/>
                <w:sz w:val="20"/>
                <w:szCs w:val="20"/>
                <w:lang w:val="en-GB"/>
              </w:rPr>
            </w:pPr>
            <w:r w:rsidRPr="00A005C9">
              <w:rPr>
                <w:rFonts w:ascii="Arimo" w:hAnsi="Arimo" w:cs="Arimo"/>
                <w:iCs/>
                <w:sz w:val="20"/>
                <w:szCs w:val="20"/>
                <w:lang w:val="en-GB"/>
              </w:rPr>
              <w:t>100.00</w:t>
            </w:r>
          </w:p>
        </w:tc>
      </w:tr>
      <w:tr w:rsidR="00A72F46" w:rsidRPr="00A005C9" w14:paraId="0D39C701" w14:textId="77777777" w:rsidTr="006545D5">
        <w:trPr>
          <w:trHeight w:val="113"/>
        </w:trPr>
        <w:tc>
          <w:tcPr>
            <w:tcW w:w="5000" w:type="pct"/>
            <w:gridSpan w:val="3"/>
            <w:vAlign w:val="center"/>
          </w:tcPr>
          <w:p w14:paraId="68AE993E" w14:textId="77777777" w:rsidR="00A72F46" w:rsidRPr="00A005C9" w:rsidRDefault="00A72F46" w:rsidP="00673D23">
            <w:pPr>
              <w:tabs>
                <w:tab w:val="left" w:pos="1440"/>
              </w:tabs>
              <w:spacing w:before="60" w:line="276" w:lineRule="auto"/>
              <w:rPr>
                <w:rFonts w:ascii="Arimo" w:hAnsi="Arimo" w:cs="Arimo"/>
                <w:b/>
                <w:i/>
                <w:sz w:val="20"/>
                <w:szCs w:val="20"/>
                <w:lang w:val="en-GB"/>
              </w:rPr>
            </w:pPr>
            <w:r w:rsidRPr="00A005C9">
              <w:rPr>
                <w:rFonts w:ascii="Arimo" w:hAnsi="Arimo" w:cs="Arimo"/>
                <w:b/>
                <w:i/>
                <w:sz w:val="20"/>
                <w:szCs w:val="20"/>
                <w:lang w:val="en-GB"/>
              </w:rPr>
              <w:t>Coating film</w:t>
            </w:r>
          </w:p>
        </w:tc>
      </w:tr>
      <w:tr w:rsidR="00A72F46" w:rsidRPr="00A005C9" w14:paraId="6E850BA6" w14:textId="77777777" w:rsidTr="006545D5">
        <w:trPr>
          <w:trHeight w:val="113"/>
        </w:trPr>
        <w:tc>
          <w:tcPr>
            <w:tcW w:w="1925" w:type="pct"/>
            <w:vAlign w:val="center"/>
          </w:tcPr>
          <w:p w14:paraId="7C941EEB"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Hypromellose</w:t>
            </w:r>
          </w:p>
        </w:tc>
        <w:tc>
          <w:tcPr>
            <w:tcW w:w="1538" w:type="pct"/>
            <w:vAlign w:val="center"/>
          </w:tcPr>
          <w:p w14:paraId="597307F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2.200</w:t>
            </w:r>
          </w:p>
        </w:tc>
        <w:tc>
          <w:tcPr>
            <w:tcW w:w="1538" w:type="pct"/>
            <w:vAlign w:val="center"/>
          </w:tcPr>
          <w:p w14:paraId="2D06876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w:t>
            </w:r>
          </w:p>
        </w:tc>
      </w:tr>
      <w:tr w:rsidR="00A72F46" w:rsidRPr="00A005C9" w14:paraId="30CBE761" w14:textId="77777777" w:rsidTr="006545D5">
        <w:trPr>
          <w:trHeight w:val="113"/>
        </w:trPr>
        <w:tc>
          <w:tcPr>
            <w:tcW w:w="1925" w:type="pct"/>
            <w:vAlign w:val="center"/>
          </w:tcPr>
          <w:p w14:paraId="011CD6F8"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Macrogol 400</w:t>
            </w:r>
          </w:p>
        </w:tc>
        <w:tc>
          <w:tcPr>
            <w:tcW w:w="1538" w:type="pct"/>
            <w:vAlign w:val="center"/>
          </w:tcPr>
          <w:p w14:paraId="4A6F9EB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0.530</w:t>
            </w:r>
          </w:p>
        </w:tc>
        <w:tc>
          <w:tcPr>
            <w:tcW w:w="1538" w:type="pct"/>
            <w:vAlign w:val="center"/>
          </w:tcPr>
          <w:p w14:paraId="3728BC4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w:t>
            </w:r>
          </w:p>
        </w:tc>
      </w:tr>
      <w:tr w:rsidR="00A72F46" w:rsidRPr="00A005C9" w14:paraId="71821772" w14:textId="77777777" w:rsidTr="006545D5">
        <w:trPr>
          <w:trHeight w:val="113"/>
        </w:trPr>
        <w:tc>
          <w:tcPr>
            <w:tcW w:w="1925" w:type="pct"/>
            <w:vAlign w:val="center"/>
          </w:tcPr>
          <w:p w14:paraId="19784A2F"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Titanium dioxide</w:t>
            </w:r>
          </w:p>
        </w:tc>
        <w:tc>
          <w:tcPr>
            <w:tcW w:w="1538" w:type="pct"/>
            <w:vAlign w:val="center"/>
          </w:tcPr>
          <w:p w14:paraId="36C2ADAA"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0.850</w:t>
            </w:r>
          </w:p>
        </w:tc>
        <w:tc>
          <w:tcPr>
            <w:tcW w:w="1538" w:type="pct"/>
            <w:vAlign w:val="center"/>
          </w:tcPr>
          <w:p w14:paraId="658D1C4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w:t>
            </w:r>
          </w:p>
        </w:tc>
      </w:tr>
      <w:tr w:rsidR="00A72F46" w:rsidRPr="00A005C9" w14:paraId="7DFE0AEF" w14:textId="77777777" w:rsidTr="006545D5">
        <w:trPr>
          <w:trHeight w:val="113"/>
        </w:trPr>
        <w:tc>
          <w:tcPr>
            <w:tcW w:w="1925" w:type="pct"/>
            <w:vAlign w:val="center"/>
          </w:tcPr>
          <w:p w14:paraId="26CA59D7" w14:textId="1BCF23E8"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Red iron oxide</w:t>
            </w:r>
          </w:p>
        </w:tc>
        <w:tc>
          <w:tcPr>
            <w:tcW w:w="1538" w:type="pct"/>
            <w:vAlign w:val="center"/>
          </w:tcPr>
          <w:p w14:paraId="3BE55676"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0.002</w:t>
            </w:r>
          </w:p>
        </w:tc>
        <w:tc>
          <w:tcPr>
            <w:tcW w:w="1538" w:type="pct"/>
            <w:vAlign w:val="center"/>
          </w:tcPr>
          <w:p w14:paraId="6832C00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w:t>
            </w:r>
          </w:p>
        </w:tc>
      </w:tr>
      <w:tr w:rsidR="00A72F46" w:rsidRPr="00A005C9" w14:paraId="76C393E5" w14:textId="77777777" w:rsidTr="006545D5">
        <w:trPr>
          <w:trHeight w:val="113"/>
        </w:trPr>
        <w:tc>
          <w:tcPr>
            <w:tcW w:w="1925" w:type="pct"/>
            <w:vAlign w:val="center"/>
          </w:tcPr>
          <w:p w14:paraId="15F661B9" w14:textId="74A13054"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Yellow iron oxide</w:t>
            </w:r>
          </w:p>
        </w:tc>
        <w:tc>
          <w:tcPr>
            <w:tcW w:w="1538" w:type="pct"/>
            <w:vAlign w:val="center"/>
          </w:tcPr>
          <w:p w14:paraId="280FA317"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0.120</w:t>
            </w:r>
          </w:p>
        </w:tc>
        <w:tc>
          <w:tcPr>
            <w:tcW w:w="1538" w:type="pct"/>
            <w:vAlign w:val="center"/>
          </w:tcPr>
          <w:p w14:paraId="7AF07BA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w:t>
            </w:r>
          </w:p>
        </w:tc>
      </w:tr>
      <w:tr w:rsidR="00A72F46" w:rsidRPr="00A005C9" w14:paraId="0D9476D7" w14:textId="77777777" w:rsidTr="006545D5">
        <w:trPr>
          <w:trHeight w:val="113"/>
        </w:trPr>
        <w:tc>
          <w:tcPr>
            <w:tcW w:w="1925" w:type="pct"/>
            <w:vAlign w:val="center"/>
          </w:tcPr>
          <w:p w14:paraId="480DB240"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Purified water</w:t>
            </w:r>
            <w:r w:rsidRPr="00A005C9">
              <w:rPr>
                <w:rFonts w:ascii="Arimo" w:hAnsi="Arimo" w:cs="Arimo"/>
                <w:sz w:val="20"/>
                <w:szCs w:val="20"/>
                <w:vertAlign w:val="superscript"/>
                <w:lang w:val="en-GB"/>
              </w:rPr>
              <w:t>+</w:t>
            </w:r>
          </w:p>
        </w:tc>
        <w:tc>
          <w:tcPr>
            <w:tcW w:w="1538" w:type="pct"/>
            <w:vAlign w:val="center"/>
          </w:tcPr>
          <w:p w14:paraId="507C170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(q.s.)</w:t>
            </w:r>
          </w:p>
        </w:tc>
        <w:tc>
          <w:tcPr>
            <w:tcW w:w="1538" w:type="pct"/>
            <w:vAlign w:val="center"/>
          </w:tcPr>
          <w:p w14:paraId="438CDA0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w:t>
            </w:r>
          </w:p>
        </w:tc>
      </w:tr>
      <w:tr w:rsidR="00A72F46" w:rsidRPr="00A005C9" w14:paraId="25AC0586" w14:textId="77777777" w:rsidTr="006545D5">
        <w:trPr>
          <w:trHeight w:val="113"/>
        </w:trPr>
        <w:tc>
          <w:tcPr>
            <w:tcW w:w="1925" w:type="pct"/>
            <w:vAlign w:val="center"/>
          </w:tcPr>
          <w:p w14:paraId="139FD01A" w14:textId="77777777" w:rsidR="00A72F46" w:rsidRPr="00A005C9" w:rsidRDefault="00A72F46" w:rsidP="00673D23">
            <w:pPr>
              <w:tabs>
                <w:tab w:val="left" w:pos="1440"/>
              </w:tabs>
              <w:spacing w:before="60" w:line="276" w:lineRule="auto"/>
              <w:jc w:val="right"/>
              <w:rPr>
                <w:rFonts w:ascii="Arimo" w:hAnsi="Arimo" w:cs="Arimo"/>
                <w:b/>
                <w:iCs/>
                <w:sz w:val="20"/>
                <w:szCs w:val="20"/>
                <w:lang w:val="en-GB"/>
              </w:rPr>
            </w:pPr>
            <w:r w:rsidRPr="00A005C9">
              <w:rPr>
                <w:rFonts w:ascii="Arimo" w:hAnsi="Arimo" w:cs="Arimo"/>
                <w:b/>
                <w:iCs/>
                <w:sz w:val="20"/>
                <w:szCs w:val="20"/>
                <w:lang w:val="en-GB"/>
              </w:rPr>
              <w:t>Total 2</w:t>
            </w:r>
          </w:p>
        </w:tc>
        <w:tc>
          <w:tcPr>
            <w:tcW w:w="1538" w:type="pct"/>
            <w:vAlign w:val="center"/>
          </w:tcPr>
          <w:p w14:paraId="74FF3F8C"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3.702/</w:t>
            </w:r>
          </w:p>
          <w:p w14:paraId="7F35D059"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173.702</w:t>
            </w:r>
          </w:p>
        </w:tc>
        <w:tc>
          <w:tcPr>
            <w:tcW w:w="1538" w:type="pct"/>
            <w:vAlign w:val="center"/>
          </w:tcPr>
          <w:p w14:paraId="4E86D52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r>
    </w:tbl>
    <w:p w14:paraId="535C9CAD" w14:textId="77777777" w:rsidR="00A72F46" w:rsidRPr="00A005C9" w:rsidRDefault="00A72F46" w:rsidP="00673D23">
      <w:pPr>
        <w:tabs>
          <w:tab w:val="left" w:pos="1440"/>
        </w:tabs>
        <w:spacing w:before="60" w:after="0" w:line="360" w:lineRule="auto"/>
        <w:jc w:val="both"/>
        <w:rPr>
          <w:rFonts w:ascii="Arimo" w:hAnsi="Arimo" w:cs="Arimo"/>
          <w:i/>
          <w:sz w:val="20"/>
          <w:szCs w:val="20"/>
          <w:lang w:val="en-GB"/>
        </w:rPr>
      </w:pPr>
      <w:r w:rsidRPr="00A005C9">
        <w:rPr>
          <w:rFonts w:ascii="Arimo" w:hAnsi="Arimo" w:cs="Arimo"/>
          <w:i/>
          <w:sz w:val="20"/>
          <w:szCs w:val="20"/>
          <w:vertAlign w:val="superscript"/>
          <w:lang w:val="en-GB"/>
        </w:rPr>
        <w:t>(+)</w:t>
      </w:r>
      <w:r w:rsidRPr="00A005C9">
        <w:rPr>
          <w:rFonts w:ascii="Arimo" w:hAnsi="Arimo" w:cs="Arimo"/>
          <w:i/>
          <w:sz w:val="20"/>
          <w:szCs w:val="20"/>
          <w:lang w:val="en-GB"/>
        </w:rPr>
        <w:t>: Lost during coating</w:t>
      </w:r>
    </w:p>
    <w:p w14:paraId="22F37F20" w14:textId="77777777" w:rsidR="00A72F46" w:rsidRPr="00A005C9" w:rsidRDefault="00A72F46" w:rsidP="00673D23">
      <w:pPr>
        <w:tabs>
          <w:tab w:val="left" w:pos="1440"/>
        </w:tabs>
        <w:spacing w:before="60" w:after="0" w:line="360" w:lineRule="auto"/>
        <w:jc w:val="both"/>
        <w:rPr>
          <w:rFonts w:ascii="Arimo" w:hAnsi="Arimo" w:cs="Arimo"/>
          <w:i/>
          <w:sz w:val="20"/>
          <w:szCs w:val="20"/>
          <w:u w:val="single"/>
          <w:lang w:val="en-GB"/>
        </w:rPr>
      </w:pPr>
      <w:r w:rsidRPr="00A005C9">
        <w:rPr>
          <w:rFonts w:ascii="Arimo" w:hAnsi="Arimo" w:cs="Arimo"/>
          <w:i/>
          <w:sz w:val="20"/>
          <w:szCs w:val="20"/>
          <w:u w:val="single"/>
          <w:lang w:val="en-GB"/>
        </w:rPr>
        <w:t xml:space="preserve">Manufacturing process: </w:t>
      </w:r>
      <w:r w:rsidRPr="00A005C9">
        <w:rPr>
          <w:rFonts w:ascii="Arimo" w:hAnsi="Arimo" w:cs="Arimo"/>
          <w:sz w:val="20"/>
          <w:szCs w:val="20"/>
          <w:lang w:val="en-GB"/>
        </w:rPr>
        <w:t xml:space="preserve">The same as </w:t>
      </w:r>
      <w:r w:rsidRPr="00A005C9">
        <w:rPr>
          <w:rFonts w:ascii="Arimo" w:hAnsi="Arimo" w:cs="Arimo"/>
          <w:b/>
          <w:sz w:val="20"/>
          <w:szCs w:val="20"/>
          <w:lang w:val="en-GB"/>
        </w:rPr>
        <w:t xml:space="preserve">Bisoprolol 5 mg film coated tablets </w:t>
      </w:r>
      <w:r w:rsidRPr="00A005C9">
        <w:rPr>
          <w:rFonts w:ascii="Arimo" w:hAnsi="Arimo" w:cs="Arimo"/>
          <w:bCs/>
          <w:sz w:val="20"/>
          <w:szCs w:val="20"/>
          <w:lang w:val="en-GB"/>
        </w:rPr>
        <w:t>batch no. 02/001.</w:t>
      </w:r>
      <w:r w:rsidRPr="00A005C9">
        <w:rPr>
          <w:rFonts w:ascii="Arimo" w:hAnsi="Arimo" w:cs="Arimo"/>
          <w:i/>
          <w:sz w:val="20"/>
          <w:szCs w:val="20"/>
          <w:u w:val="single"/>
          <w:lang w:val="en-GB"/>
        </w:rPr>
        <w:t xml:space="preserve"> </w:t>
      </w:r>
    </w:p>
    <w:p w14:paraId="7260C623" w14:textId="15F92568"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The testing results were summarized in Table </w:t>
      </w:r>
      <w:r w:rsidR="00A53E4D" w:rsidRPr="00A005C9">
        <w:rPr>
          <w:rFonts w:ascii="Arimo" w:hAnsi="Arimo" w:cs="Arimo"/>
          <w:sz w:val="20"/>
          <w:szCs w:val="20"/>
          <w:lang w:val="en-GB"/>
        </w:rPr>
        <w:t>21</w:t>
      </w:r>
      <w:r w:rsidRPr="00A005C9">
        <w:rPr>
          <w:rFonts w:ascii="Arimo" w:hAnsi="Arimo" w:cs="Arimo"/>
          <w:sz w:val="20"/>
          <w:szCs w:val="20"/>
          <w:lang w:val="en-GB"/>
        </w:rPr>
        <w:t>.</w:t>
      </w:r>
    </w:p>
    <w:p w14:paraId="059E32EA" w14:textId="724211BC" w:rsidR="00A72F46" w:rsidRPr="00A005C9" w:rsidRDefault="00A72F46"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 xml:space="preserve">Table </w:t>
      </w:r>
      <w:r w:rsidR="00A53E4D" w:rsidRPr="00A005C9">
        <w:rPr>
          <w:rFonts w:ascii="Arimo" w:hAnsi="Arimo" w:cs="Arimo"/>
          <w:b/>
          <w:sz w:val="20"/>
          <w:szCs w:val="20"/>
          <w:lang w:val="en-GB"/>
        </w:rPr>
        <w:t>21</w:t>
      </w:r>
      <w:r w:rsidRPr="00A005C9">
        <w:rPr>
          <w:rFonts w:ascii="Arimo" w:hAnsi="Arimo" w:cs="Arimo"/>
          <w:b/>
          <w:sz w:val="20"/>
          <w:szCs w:val="20"/>
          <w:lang w:val="en-GB"/>
        </w:rPr>
        <w:t>.</w:t>
      </w:r>
      <w:r w:rsidRPr="00A005C9">
        <w:rPr>
          <w:rFonts w:ascii="Arimo" w:hAnsi="Arimo" w:cs="Arimo"/>
          <w:sz w:val="20"/>
          <w:szCs w:val="20"/>
          <w:lang w:val="en-GB"/>
        </w:rPr>
        <w:t xml:space="preserve"> Result of trial batch 03/001 (dose 10 mg)</w:t>
      </w:r>
    </w:p>
    <w:tbl>
      <w:tblPr>
        <w:tblStyle w:val="LiBang"/>
        <w:tblW w:w="5000" w:type="pct"/>
        <w:tblLook w:val="04A0" w:firstRow="1" w:lastRow="0" w:firstColumn="1" w:lastColumn="0" w:noHBand="0" w:noVBand="1"/>
      </w:tblPr>
      <w:tblGrid>
        <w:gridCol w:w="1244"/>
        <w:gridCol w:w="2792"/>
        <w:gridCol w:w="5817"/>
      </w:tblGrid>
      <w:tr w:rsidR="00A72F46" w:rsidRPr="00A005C9" w14:paraId="0AF92547" w14:textId="77777777" w:rsidTr="0006445C">
        <w:trPr>
          <w:cantSplit/>
          <w:trHeight w:val="113"/>
          <w:tblHeader/>
        </w:trPr>
        <w:tc>
          <w:tcPr>
            <w:tcW w:w="2048" w:type="pct"/>
            <w:gridSpan w:val="2"/>
            <w:tcBorders>
              <w:tl2br w:val="single" w:sz="4" w:space="0" w:color="auto"/>
            </w:tcBorders>
            <w:vAlign w:val="center"/>
          </w:tcPr>
          <w:p w14:paraId="2113FAC6" w14:textId="56A606EA" w:rsidR="00A72F46" w:rsidRPr="00A005C9" w:rsidRDefault="00A72F46" w:rsidP="00673D23">
            <w:pPr>
              <w:tabs>
                <w:tab w:val="left" w:pos="1440"/>
              </w:tabs>
              <w:spacing w:before="60" w:line="276" w:lineRule="auto"/>
              <w:jc w:val="right"/>
              <w:rPr>
                <w:rFonts w:ascii="Arimo" w:hAnsi="Arimo" w:cs="Arimo"/>
                <w:b/>
                <w:sz w:val="20"/>
                <w:szCs w:val="20"/>
                <w:lang w:val="en-GB"/>
              </w:rPr>
            </w:pPr>
            <w:r w:rsidRPr="00A005C9">
              <w:rPr>
                <w:rFonts w:ascii="Arimo" w:hAnsi="Arimo" w:cs="Arimo"/>
                <w:b/>
                <w:sz w:val="20"/>
                <w:szCs w:val="20"/>
                <w:lang w:val="en-GB"/>
              </w:rPr>
              <w:t>Batch no.</w:t>
            </w:r>
          </w:p>
          <w:p w14:paraId="16884783" w14:textId="77777777" w:rsidR="00A72F46" w:rsidRPr="00A005C9" w:rsidRDefault="00A72F46" w:rsidP="00673D23">
            <w:pPr>
              <w:tabs>
                <w:tab w:val="left" w:pos="1440"/>
              </w:tabs>
              <w:spacing w:before="60" w:line="276" w:lineRule="auto"/>
              <w:rPr>
                <w:rFonts w:ascii="Arimo" w:hAnsi="Arimo" w:cs="Arimo"/>
                <w:b/>
                <w:sz w:val="20"/>
                <w:szCs w:val="20"/>
                <w:lang w:val="en-GB"/>
              </w:rPr>
            </w:pPr>
            <w:r w:rsidRPr="00A005C9">
              <w:rPr>
                <w:rFonts w:ascii="Arimo" w:hAnsi="Arimo" w:cs="Arimo"/>
                <w:b/>
                <w:sz w:val="20"/>
                <w:szCs w:val="20"/>
                <w:lang w:val="en-GB"/>
              </w:rPr>
              <w:t>Parameter</w:t>
            </w:r>
          </w:p>
        </w:tc>
        <w:tc>
          <w:tcPr>
            <w:tcW w:w="2952" w:type="pct"/>
            <w:vAlign w:val="center"/>
          </w:tcPr>
          <w:p w14:paraId="052C2E4E"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03/001</w:t>
            </w:r>
          </w:p>
        </w:tc>
      </w:tr>
      <w:tr w:rsidR="00A72F46" w:rsidRPr="00A005C9" w14:paraId="15BDAA76" w14:textId="77777777" w:rsidTr="0006445C">
        <w:trPr>
          <w:cantSplit/>
          <w:trHeight w:val="113"/>
        </w:trPr>
        <w:tc>
          <w:tcPr>
            <w:tcW w:w="5000" w:type="pct"/>
            <w:gridSpan w:val="3"/>
            <w:vAlign w:val="center"/>
          </w:tcPr>
          <w:p w14:paraId="1317DE73" w14:textId="77777777" w:rsidR="00A72F46" w:rsidRPr="00A005C9" w:rsidRDefault="00A72F46" w:rsidP="00673D23">
            <w:pPr>
              <w:tabs>
                <w:tab w:val="left" w:pos="1440"/>
              </w:tabs>
              <w:spacing w:before="60" w:line="276" w:lineRule="auto"/>
              <w:rPr>
                <w:rFonts w:ascii="Arimo" w:hAnsi="Arimo" w:cs="Arimo"/>
                <w:b/>
                <w:sz w:val="20"/>
                <w:szCs w:val="20"/>
                <w:lang w:val="en-GB"/>
              </w:rPr>
            </w:pPr>
            <w:r w:rsidRPr="00A005C9">
              <w:rPr>
                <w:rFonts w:ascii="Arimo" w:hAnsi="Arimo" w:cs="Arimo"/>
                <w:b/>
                <w:i/>
                <w:sz w:val="20"/>
                <w:szCs w:val="20"/>
                <w:lang w:val="en-GB"/>
              </w:rPr>
              <w:t>Testing result of final blend</w:t>
            </w:r>
          </w:p>
        </w:tc>
      </w:tr>
      <w:tr w:rsidR="00A72F46" w:rsidRPr="00A005C9" w14:paraId="156B9741" w14:textId="77777777" w:rsidTr="0006445C">
        <w:trPr>
          <w:cantSplit/>
          <w:trHeight w:val="113"/>
        </w:trPr>
        <w:tc>
          <w:tcPr>
            <w:tcW w:w="2048" w:type="pct"/>
            <w:gridSpan w:val="2"/>
            <w:vAlign w:val="center"/>
          </w:tcPr>
          <w:p w14:paraId="28412BB0"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Appearance</w:t>
            </w:r>
          </w:p>
        </w:tc>
        <w:tc>
          <w:tcPr>
            <w:tcW w:w="2952" w:type="pct"/>
            <w:vAlign w:val="center"/>
          </w:tcPr>
          <w:p w14:paraId="6735C8F7" w14:textId="77777777" w:rsidR="00A72F46" w:rsidRPr="00A005C9" w:rsidRDefault="00A72F46" w:rsidP="00673D23">
            <w:pPr>
              <w:tabs>
                <w:tab w:val="left" w:pos="1440"/>
              </w:tabs>
              <w:spacing w:before="60" w:line="276" w:lineRule="auto"/>
              <w:jc w:val="center"/>
              <w:rPr>
                <w:rFonts w:ascii="Arimo" w:hAnsi="Arimo" w:cs="Arimo"/>
                <w:bCs/>
                <w:sz w:val="20"/>
                <w:szCs w:val="20"/>
                <w:lang w:val="en-GB"/>
              </w:rPr>
            </w:pPr>
            <w:r w:rsidRPr="00A005C9">
              <w:rPr>
                <w:rFonts w:ascii="Arimo" w:hAnsi="Arimo" w:cs="Arimo"/>
                <w:sz w:val="20"/>
                <w:szCs w:val="20"/>
                <w:lang w:val="en-GB"/>
              </w:rPr>
              <w:t>White to off-white powder</w:t>
            </w:r>
          </w:p>
        </w:tc>
      </w:tr>
      <w:tr w:rsidR="00A72F46" w:rsidRPr="00A005C9" w14:paraId="3B50D74E" w14:textId="77777777" w:rsidTr="0006445C">
        <w:trPr>
          <w:cantSplit/>
          <w:trHeight w:val="113"/>
        </w:trPr>
        <w:tc>
          <w:tcPr>
            <w:tcW w:w="2048" w:type="pct"/>
            <w:gridSpan w:val="2"/>
            <w:vAlign w:val="center"/>
          </w:tcPr>
          <w:p w14:paraId="5B966530"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Moisture content of final blend </w:t>
            </w:r>
          </w:p>
        </w:tc>
        <w:tc>
          <w:tcPr>
            <w:tcW w:w="2952" w:type="pct"/>
            <w:vAlign w:val="center"/>
          </w:tcPr>
          <w:p w14:paraId="33B4D4B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1.18%</w:t>
            </w:r>
          </w:p>
        </w:tc>
      </w:tr>
      <w:tr w:rsidR="00A72F46" w:rsidRPr="00A005C9" w14:paraId="53D4D7F4" w14:textId="77777777" w:rsidTr="0006445C">
        <w:trPr>
          <w:cantSplit/>
          <w:trHeight w:val="113"/>
        </w:trPr>
        <w:tc>
          <w:tcPr>
            <w:tcW w:w="2048" w:type="pct"/>
            <w:gridSpan w:val="2"/>
            <w:vAlign w:val="center"/>
          </w:tcPr>
          <w:p w14:paraId="2760A3FA"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Flowability </w:t>
            </w:r>
            <w:r w:rsidRPr="00A005C9">
              <w:rPr>
                <w:rFonts w:ascii="Arimo" w:hAnsi="Arimo" w:cs="Arimo"/>
                <w:i/>
                <w:sz w:val="20"/>
                <w:szCs w:val="20"/>
                <w:lang w:val="en-GB"/>
              </w:rPr>
              <w:t>(second/ 100 g)</w:t>
            </w:r>
          </w:p>
        </w:tc>
        <w:tc>
          <w:tcPr>
            <w:tcW w:w="2952" w:type="pct"/>
            <w:vAlign w:val="center"/>
          </w:tcPr>
          <w:p w14:paraId="417F8317" w14:textId="77777777" w:rsidR="00A72F46" w:rsidRPr="00A005C9" w:rsidRDefault="00A72F46" w:rsidP="00673D23">
            <w:pPr>
              <w:tabs>
                <w:tab w:val="left" w:pos="1440"/>
              </w:tabs>
              <w:spacing w:before="60" w:line="276" w:lineRule="auto"/>
              <w:jc w:val="center"/>
              <w:rPr>
                <w:rFonts w:ascii="Arimo" w:hAnsi="Arimo" w:cs="Arimo"/>
                <w:sz w:val="20"/>
                <w:szCs w:val="20"/>
                <w:vertAlign w:val="superscript"/>
                <w:lang w:val="en-GB"/>
              </w:rPr>
            </w:pPr>
            <w:r w:rsidRPr="00A005C9">
              <w:rPr>
                <w:rFonts w:ascii="Arimo" w:hAnsi="Arimo" w:cs="Arimo"/>
                <w:sz w:val="20"/>
                <w:szCs w:val="20"/>
                <w:lang w:val="en-GB"/>
              </w:rPr>
              <w:t>10 to 12</w:t>
            </w:r>
          </w:p>
        </w:tc>
      </w:tr>
      <w:tr w:rsidR="00A72F46" w:rsidRPr="00A005C9" w14:paraId="32C2CD89" w14:textId="77777777" w:rsidTr="0006445C">
        <w:trPr>
          <w:cantSplit/>
          <w:trHeight w:val="113"/>
        </w:trPr>
        <w:tc>
          <w:tcPr>
            <w:tcW w:w="5000" w:type="pct"/>
            <w:gridSpan w:val="3"/>
            <w:tcBorders>
              <w:top w:val="dotted" w:sz="4" w:space="0" w:color="auto"/>
              <w:bottom w:val="single" w:sz="4" w:space="0" w:color="auto"/>
            </w:tcBorders>
            <w:vAlign w:val="center"/>
          </w:tcPr>
          <w:p w14:paraId="276D9A3D" w14:textId="77777777" w:rsidR="00A72F46" w:rsidRPr="00A005C9" w:rsidRDefault="00A72F46" w:rsidP="00673D23">
            <w:pPr>
              <w:tabs>
                <w:tab w:val="left" w:pos="1440"/>
              </w:tabs>
              <w:spacing w:before="60" w:line="276" w:lineRule="auto"/>
              <w:rPr>
                <w:rFonts w:ascii="Arimo" w:hAnsi="Arimo" w:cs="Arimo"/>
                <w:b/>
                <w:sz w:val="20"/>
                <w:szCs w:val="20"/>
                <w:lang w:val="en-GB"/>
              </w:rPr>
            </w:pPr>
            <w:r w:rsidRPr="00A005C9">
              <w:rPr>
                <w:rFonts w:ascii="Arimo" w:hAnsi="Arimo" w:cs="Arimo"/>
                <w:b/>
                <w:i/>
                <w:sz w:val="20"/>
                <w:szCs w:val="20"/>
                <w:lang w:val="en-GB"/>
              </w:rPr>
              <w:t>Testing result of uncoated tablets</w:t>
            </w:r>
          </w:p>
        </w:tc>
      </w:tr>
      <w:tr w:rsidR="00A72F46" w:rsidRPr="00A005C9" w14:paraId="025BCE68" w14:textId="77777777" w:rsidTr="0006445C">
        <w:trPr>
          <w:cantSplit/>
          <w:trHeight w:val="113"/>
        </w:trPr>
        <w:tc>
          <w:tcPr>
            <w:tcW w:w="2048" w:type="pct"/>
            <w:gridSpan w:val="2"/>
            <w:tcBorders>
              <w:top w:val="single" w:sz="4" w:space="0" w:color="auto"/>
              <w:bottom w:val="single" w:sz="4" w:space="0" w:color="auto"/>
            </w:tcBorders>
            <w:vAlign w:val="center"/>
          </w:tcPr>
          <w:p w14:paraId="7653BD29"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Comment in compression process</w:t>
            </w:r>
          </w:p>
        </w:tc>
        <w:tc>
          <w:tcPr>
            <w:tcW w:w="2952" w:type="pct"/>
            <w:tcBorders>
              <w:top w:val="single" w:sz="4" w:space="0" w:color="auto"/>
              <w:bottom w:val="single" w:sz="4" w:space="0" w:color="auto"/>
            </w:tcBorders>
            <w:vAlign w:val="center"/>
          </w:tcPr>
          <w:p w14:paraId="058CB72C"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The compression proceeds normal, the tablet weight is relatively uniform.</w:t>
            </w:r>
          </w:p>
        </w:tc>
      </w:tr>
      <w:tr w:rsidR="00A72F46" w:rsidRPr="00A005C9" w14:paraId="0510E8A3" w14:textId="77777777" w:rsidTr="0006445C">
        <w:trPr>
          <w:cantSplit/>
          <w:trHeight w:val="113"/>
        </w:trPr>
        <w:tc>
          <w:tcPr>
            <w:tcW w:w="2048" w:type="pct"/>
            <w:gridSpan w:val="2"/>
            <w:tcBorders>
              <w:top w:val="single" w:sz="4" w:space="0" w:color="auto"/>
              <w:bottom w:val="single" w:sz="4" w:space="0" w:color="auto"/>
            </w:tcBorders>
            <w:vAlign w:val="center"/>
          </w:tcPr>
          <w:p w14:paraId="170A20D5"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Uniformity of mass (mg)</w:t>
            </w:r>
          </w:p>
        </w:tc>
        <w:tc>
          <w:tcPr>
            <w:tcW w:w="2952" w:type="pct"/>
            <w:tcBorders>
              <w:top w:val="single" w:sz="4" w:space="0" w:color="auto"/>
              <w:bottom w:val="single" w:sz="4" w:space="0" w:color="auto"/>
            </w:tcBorders>
            <w:vAlign w:val="center"/>
          </w:tcPr>
          <w:p w14:paraId="7A9A55EF"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 xml:space="preserve">Mean:  171.8 </w:t>
            </w:r>
          </w:p>
          <w:p w14:paraId="0DDF9868"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 xml:space="preserve">Max: 176.8 (+2.9%)  </w:t>
            </w:r>
          </w:p>
          <w:p w14:paraId="55E67485"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Min: 168.1 (-2.2%)</w:t>
            </w:r>
          </w:p>
        </w:tc>
      </w:tr>
      <w:tr w:rsidR="00A72F46" w:rsidRPr="00A005C9" w14:paraId="5BDDAD6F" w14:textId="77777777" w:rsidTr="0006445C">
        <w:trPr>
          <w:cantSplit/>
          <w:trHeight w:val="113"/>
        </w:trPr>
        <w:tc>
          <w:tcPr>
            <w:tcW w:w="2048" w:type="pct"/>
            <w:gridSpan w:val="2"/>
            <w:tcBorders>
              <w:top w:val="single" w:sz="4" w:space="0" w:color="auto"/>
              <w:bottom w:val="single" w:sz="4" w:space="0" w:color="auto"/>
            </w:tcBorders>
            <w:vAlign w:val="center"/>
          </w:tcPr>
          <w:p w14:paraId="74B97247" w14:textId="77777777" w:rsidR="00A72F46" w:rsidRPr="00A005C9" w:rsidRDefault="00A72F46" w:rsidP="00673D23">
            <w:pPr>
              <w:tabs>
                <w:tab w:val="left" w:pos="1440"/>
              </w:tabs>
              <w:spacing w:before="60" w:line="276" w:lineRule="auto"/>
              <w:rPr>
                <w:rFonts w:ascii="Arimo" w:hAnsi="Arimo" w:cs="Arimo"/>
                <w:bCs/>
                <w:sz w:val="20"/>
                <w:szCs w:val="20"/>
                <w:lang w:val="en-GB"/>
              </w:rPr>
            </w:pPr>
            <w:r w:rsidRPr="00A005C9">
              <w:rPr>
                <w:rFonts w:ascii="Arimo" w:hAnsi="Arimo" w:cs="Arimo"/>
                <w:bCs/>
                <w:sz w:val="20"/>
                <w:szCs w:val="20"/>
                <w:lang w:val="en-GB"/>
              </w:rPr>
              <w:t>Uniformity of mass of sub-divided tablets (Breakability) (mg)</w:t>
            </w:r>
          </w:p>
        </w:tc>
        <w:tc>
          <w:tcPr>
            <w:tcW w:w="2952" w:type="pct"/>
            <w:tcBorders>
              <w:top w:val="single" w:sz="4" w:space="0" w:color="auto"/>
              <w:bottom w:val="single" w:sz="4" w:space="0" w:color="auto"/>
            </w:tcBorders>
            <w:vAlign w:val="center"/>
          </w:tcPr>
          <w:p w14:paraId="09620F6C"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Mean: 84.8</w:t>
            </w:r>
          </w:p>
          <w:p w14:paraId="11F65EDB" w14:textId="19836AE0"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Max: 90.5 (+6.7%)</w:t>
            </w:r>
          </w:p>
          <w:p w14:paraId="33A1A903"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Min: 78.3 (-7.7%)</w:t>
            </w:r>
          </w:p>
        </w:tc>
      </w:tr>
      <w:tr w:rsidR="00A72F46" w:rsidRPr="00A005C9" w14:paraId="1E10C7F5" w14:textId="77777777" w:rsidTr="0006445C">
        <w:trPr>
          <w:cantSplit/>
          <w:trHeight w:val="113"/>
        </w:trPr>
        <w:tc>
          <w:tcPr>
            <w:tcW w:w="2048" w:type="pct"/>
            <w:gridSpan w:val="2"/>
            <w:tcBorders>
              <w:top w:val="single" w:sz="4" w:space="0" w:color="auto"/>
              <w:bottom w:val="single" w:sz="4" w:space="0" w:color="auto"/>
            </w:tcBorders>
            <w:vAlign w:val="center"/>
          </w:tcPr>
          <w:p w14:paraId="625350E4"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Resistance to crushing (N)</w:t>
            </w:r>
          </w:p>
        </w:tc>
        <w:tc>
          <w:tcPr>
            <w:tcW w:w="2952" w:type="pct"/>
            <w:tcBorders>
              <w:top w:val="single" w:sz="4" w:space="0" w:color="auto"/>
              <w:bottom w:val="single" w:sz="4" w:space="0" w:color="auto"/>
            </w:tcBorders>
            <w:vAlign w:val="center"/>
          </w:tcPr>
          <w:p w14:paraId="3153254D" w14:textId="00783D59"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Mean: 60</w:t>
            </w:r>
          </w:p>
          <w:p w14:paraId="5DCAD915" w14:textId="786AB53B"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Max: 64</w:t>
            </w:r>
          </w:p>
          <w:p w14:paraId="49F6D9DD"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 xml:space="preserve">Min: 55  </w:t>
            </w:r>
          </w:p>
        </w:tc>
      </w:tr>
      <w:tr w:rsidR="00A72F46" w:rsidRPr="00A005C9" w14:paraId="11BD5317" w14:textId="77777777" w:rsidTr="0006445C">
        <w:trPr>
          <w:cantSplit/>
          <w:trHeight w:val="113"/>
        </w:trPr>
        <w:tc>
          <w:tcPr>
            <w:tcW w:w="2048" w:type="pct"/>
            <w:gridSpan w:val="2"/>
            <w:tcBorders>
              <w:top w:val="single" w:sz="4" w:space="0" w:color="auto"/>
              <w:bottom w:val="single" w:sz="4" w:space="0" w:color="auto"/>
            </w:tcBorders>
            <w:vAlign w:val="center"/>
          </w:tcPr>
          <w:p w14:paraId="04D3BF39"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Thickness (mm)</w:t>
            </w:r>
          </w:p>
        </w:tc>
        <w:tc>
          <w:tcPr>
            <w:tcW w:w="2952" w:type="pct"/>
            <w:tcBorders>
              <w:top w:val="single" w:sz="4" w:space="0" w:color="auto"/>
              <w:bottom w:val="single" w:sz="4" w:space="0" w:color="auto"/>
            </w:tcBorders>
            <w:vAlign w:val="center"/>
          </w:tcPr>
          <w:p w14:paraId="4A5BB08B" w14:textId="69C7D82F" w:rsidR="00A72F46" w:rsidRPr="00A005C9" w:rsidRDefault="0006445C"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Mean: 3.2</w:t>
            </w:r>
          </w:p>
          <w:p w14:paraId="3A909F3C" w14:textId="27A7B76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Max: 3.3</w:t>
            </w:r>
          </w:p>
          <w:p w14:paraId="5939995C"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 xml:space="preserve">Min: 3.2 </w:t>
            </w:r>
          </w:p>
        </w:tc>
      </w:tr>
      <w:tr w:rsidR="00A72F46" w:rsidRPr="00A005C9" w14:paraId="22C4D580" w14:textId="77777777" w:rsidTr="0006445C">
        <w:trPr>
          <w:cantSplit/>
          <w:trHeight w:val="113"/>
        </w:trPr>
        <w:tc>
          <w:tcPr>
            <w:tcW w:w="2048" w:type="pct"/>
            <w:gridSpan w:val="2"/>
            <w:tcBorders>
              <w:top w:val="single" w:sz="4" w:space="0" w:color="auto"/>
              <w:bottom w:val="single" w:sz="4" w:space="0" w:color="auto"/>
            </w:tcBorders>
            <w:vAlign w:val="center"/>
          </w:tcPr>
          <w:p w14:paraId="272945B7"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Friability (%)</w:t>
            </w:r>
          </w:p>
        </w:tc>
        <w:tc>
          <w:tcPr>
            <w:tcW w:w="2952" w:type="pct"/>
            <w:tcBorders>
              <w:top w:val="single" w:sz="4" w:space="0" w:color="auto"/>
              <w:bottom w:val="single" w:sz="4" w:space="0" w:color="auto"/>
            </w:tcBorders>
            <w:vAlign w:val="center"/>
          </w:tcPr>
          <w:p w14:paraId="75644555"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0.07%</w:t>
            </w:r>
          </w:p>
        </w:tc>
      </w:tr>
      <w:tr w:rsidR="00A72F46" w:rsidRPr="00A005C9" w14:paraId="073E4A60" w14:textId="77777777" w:rsidTr="0006445C">
        <w:trPr>
          <w:cantSplit/>
          <w:trHeight w:val="113"/>
        </w:trPr>
        <w:tc>
          <w:tcPr>
            <w:tcW w:w="2048" w:type="pct"/>
            <w:gridSpan w:val="2"/>
            <w:tcBorders>
              <w:top w:val="single" w:sz="4" w:space="0" w:color="auto"/>
              <w:bottom w:val="single" w:sz="4" w:space="0" w:color="auto"/>
            </w:tcBorders>
            <w:vAlign w:val="center"/>
          </w:tcPr>
          <w:p w14:paraId="743F607F"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Disintegration time (minutes) </w:t>
            </w:r>
          </w:p>
        </w:tc>
        <w:tc>
          <w:tcPr>
            <w:tcW w:w="2952" w:type="pct"/>
            <w:tcBorders>
              <w:top w:val="single" w:sz="4" w:space="0" w:color="auto"/>
              <w:bottom w:val="single" w:sz="4" w:space="0" w:color="auto"/>
            </w:tcBorders>
            <w:vAlign w:val="center"/>
          </w:tcPr>
          <w:p w14:paraId="3E65CF8A" w14:textId="6C8B19EB"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 xml:space="preserve">Max: </w:t>
            </w:r>
            <w:r w:rsidR="0006445C" w:rsidRPr="00A005C9">
              <w:rPr>
                <w:rFonts w:ascii="Arimo" w:hAnsi="Arimo" w:cs="Arimo"/>
                <w:sz w:val="20"/>
                <w:szCs w:val="20"/>
                <w:lang w:val="en-GB"/>
              </w:rPr>
              <w:t>0’52”</w:t>
            </w:r>
          </w:p>
          <w:p w14:paraId="62D7AE15"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 xml:space="preserve">Min: 0’30” </w:t>
            </w:r>
          </w:p>
        </w:tc>
      </w:tr>
      <w:tr w:rsidR="00A72F46" w:rsidRPr="00A005C9" w14:paraId="774D2C21" w14:textId="77777777" w:rsidTr="0006445C">
        <w:trPr>
          <w:cantSplit/>
          <w:trHeight w:val="113"/>
        </w:trPr>
        <w:tc>
          <w:tcPr>
            <w:tcW w:w="2048" w:type="pct"/>
            <w:gridSpan w:val="2"/>
            <w:tcBorders>
              <w:top w:val="single" w:sz="4" w:space="0" w:color="auto"/>
              <w:bottom w:val="single" w:sz="4" w:space="0" w:color="auto"/>
            </w:tcBorders>
            <w:vAlign w:val="center"/>
          </w:tcPr>
          <w:p w14:paraId="7BB80A2E"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Dissolution</w:t>
            </w:r>
          </w:p>
          <w:p w14:paraId="5E6B8796"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(Paddles, 900 mL medium pH 1.2, 50 rpm, 37 ± 0.5 </w:t>
            </w:r>
            <w:r w:rsidRPr="00A005C9">
              <w:rPr>
                <w:rFonts w:ascii="Arimo" w:hAnsi="Arimo" w:cs="Arimo"/>
                <w:sz w:val="20"/>
                <w:szCs w:val="20"/>
                <w:vertAlign w:val="superscript"/>
                <w:lang w:val="en-GB"/>
              </w:rPr>
              <w:t>o</w:t>
            </w:r>
            <w:r w:rsidRPr="00A005C9">
              <w:rPr>
                <w:rFonts w:ascii="Arimo" w:hAnsi="Arimo" w:cs="Arimo"/>
                <w:sz w:val="20"/>
                <w:szCs w:val="20"/>
                <w:lang w:val="en-GB"/>
              </w:rPr>
              <w:t>C, % Bisoprolol fumarate dissolved after 30 minutes)</w:t>
            </w:r>
          </w:p>
        </w:tc>
        <w:tc>
          <w:tcPr>
            <w:tcW w:w="2952" w:type="pct"/>
            <w:tcBorders>
              <w:top w:val="single" w:sz="4" w:space="0" w:color="auto"/>
              <w:bottom w:val="single" w:sz="4" w:space="0" w:color="auto"/>
            </w:tcBorders>
            <w:vAlign w:val="center"/>
          </w:tcPr>
          <w:p w14:paraId="5E3D6F84"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 xml:space="preserve">Mean: 100.7  </w:t>
            </w:r>
          </w:p>
          <w:p w14:paraId="75EBF59D" w14:textId="2F6E2C48"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 xml:space="preserve">Max: 102.0 </w:t>
            </w:r>
          </w:p>
          <w:p w14:paraId="783A7FFE"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Min: 98.8</w:t>
            </w:r>
          </w:p>
        </w:tc>
      </w:tr>
      <w:tr w:rsidR="00A72F46" w:rsidRPr="00A005C9" w14:paraId="4B8722DF" w14:textId="77777777" w:rsidTr="0006445C">
        <w:trPr>
          <w:cantSplit/>
          <w:trHeight w:val="113"/>
        </w:trPr>
        <w:tc>
          <w:tcPr>
            <w:tcW w:w="2048" w:type="pct"/>
            <w:gridSpan w:val="2"/>
            <w:tcBorders>
              <w:top w:val="single" w:sz="4" w:space="0" w:color="auto"/>
              <w:bottom w:val="single" w:sz="4" w:space="0" w:color="auto"/>
            </w:tcBorders>
            <w:vAlign w:val="center"/>
          </w:tcPr>
          <w:p w14:paraId="66A2EDBD"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Assay Bisoprolol fumarate (%)</w:t>
            </w:r>
          </w:p>
        </w:tc>
        <w:tc>
          <w:tcPr>
            <w:tcW w:w="2952" w:type="pct"/>
            <w:tcBorders>
              <w:top w:val="single" w:sz="4" w:space="0" w:color="auto"/>
              <w:bottom w:val="single" w:sz="4" w:space="0" w:color="auto"/>
            </w:tcBorders>
            <w:vAlign w:val="center"/>
          </w:tcPr>
          <w:p w14:paraId="13876054"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101.2</w:t>
            </w:r>
          </w:p>
        </w:tc>
      </w:tr>
      <w:tr w:rsidR="00A72F46" w:rsidRPr="00A005C9" w14:paraId="4B55BFB1" w14:textId="77777777" w:rsidTr="0006445C">
        <w:trPr>
          <w:cantSplit/>
          <w:trHeight w:val="113"/>
        </w:trPr>
        <w:tc>
          <w:tcPr>
            <w:tcW w:w="5000" w:type="pct"/>
            <w:gridSpan w:val="3"/>
            <w:tcBorders>
              <w:top w:val="single" w:sz="4" w:space="0" w:color="auto"/>
              <w:bottom w:val="single" w:sz="4" w:space="0" w:color="auto"/>
            </w:tcBorders>
            <w:vAlign w:val="center"/>
          </w:tcPr>
          <w:p w14:paraId="1A51B33C" w14:textId="77777777" w:rsidR="00A72F46" w:rsidRPr="00A005C9" w:rsidRDefault="00A72F46" w:rsidP="00673D23">
            <w:pPr>
              <w:tabs>
                <w:tab w:val="left" w:pos="1440"/>
              </w:tabs>
              <w:spacing w:before="60" w:line="276" w:lineRule="auto"/>
              <w:jc w:val="both"/>
              <w:rPr>
                <w:rFonts w:ascii="Arimo" w:hAnsi="Arimo" w:cs="Arimo"/>
                <w:b/>
                <w:sz w:val="20"/>
                <w:szCs w:val="20"/>
                <w:lang w:val="en-GB"/>
              </w:rPr>
            </w:pPr>
            <w:r w:rsidRPr="00A005C9">
              <w:rPr>
                <w:rFonts w:ascii="Arimo" w:hAnsi="Arimo" w:cs="Arimo"/>
                <w:b/>
                <w:i/>
                <w:sz w:val="20"/>
                <w:szCs w:val="20"/>
                <w:lang w:val="en-GB"/>
              </w:rPr>
              <w:t>Testing result of film-coated tablets</w:t>
            </w:r>
          </w:p>
        </w:tc>
      </w:tr>
      <w:tr w:rsidR="00A72F46" w:rsidRPr="00A005C9" w14:paraId="142AD58D" w14:textId="77777777" w:rsidTr="0006445C">
        <w:trPr>
          <w:cantSplit/>
          <w:trHeight w:val="113"/>
        </w:trPr>
        <w:tc>
          <w:tcPr>
            <w:tcW w:w="2048" w:type="pct"/>
            <w:gridSpan w:val="2"/>
            <w:tcBorders>
              <w:top w:val="single" w:sz="4" w:space="0" w:color="auto"/>
              <w:bottom w:val="single" w:sz="4" w:space="0" w:color="auto"/>
            </w:tcBorders>
            <w:vAlign w:val="center"/>
          </w:tcPr>
          <w:p w14:paraId="33A7BA4D"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Uniformity of mass (mg)</w:t>
            </w:r>
          </w:p>
        </w:tc>
        <w:tc>
          <w:tcPr>
            <w:tcW w:w="2952" w:type="pct"/>
            <w:tcBorders>
              <w:top w:val="single" w:sz="4" w:space="0" w:color="auto"/>
              <w:bottom w:val="single" w:sz="4" w:space="0" w:color="auto"/>
            </w:tcBorders>
            <w:vAlign w:val="center"/>
          </w:tcPr>
          <w:p w14:paraId="44A2DD03"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 xml:space="preserve">Mean: 175.3   </w:t>
            </w:r>
          </w:p>
          <w:p w14:paraId="3705890B"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 xml:space="preserve">Max: 180 (+2.7%)  </w:t>
            </w:r>
          </w:p>
          <w:p w14:paraId="6A673360"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Min: 172 (-1.88%)</w:t>
            </w:r>
          </w:p>
        </w:tc>
      </w:tr>
      <w:tr w:rsidR="00A72F46" w:rsidRPr="00A005C9" w14:paraId="3D21BD28" w14:textId="77777777" w:rsidTr="0006445C">
        <w:trPr>
          <w:cantSplit/>
          <w:trHeight w:val="113"/>
        </w:trPr>
        <w:tc>
          <w:tcPr>
            <w:tcW w:w="2048" w:type="pct"/>
            <w:gridSpan w:val="2"/>
            <w:tcBorders>
              <w:top w:val="single" w:sz="4" w:space="0" w:color="auto"/>
              <w:bottom w:val="single" w:sz="4" w:space="0" w:color="auto"/>
            </w:tcBorders>
            <w:vAlign w:val="center"/>
          </w:tcPr>
          <w:p w14:paraId="4A4F365F"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bCs/>
                <w:sz w:val="20"/>
                <w:szCs w:val="20"/>
                <w:lang w:val="en-GB"/>
              </w:rPr>
              <w:t>Uniformity of mass of sub-divided tablets (Breakability) (mg)</w:t>
            </w:r>
          </w:p>
        </w:tc>
        <w:tc>
          <w:tcPr>
            <w:tcW w:w="2952" w:type="pct"/>
            <w:tcBorders>
              <w:top w:val="single" w:sz="4" w:space="0" w:color="auto"/>
              <w:bottom w:val="single" w:sz="4" w:space="0" w:color="auto"/>
            </w:tcBorders>
            <w:vAlign w:val="center"/>
          </w:tcPr>
          <w:p w14:paraId="5BE5C489"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Mean: 88.3</w:t>
            </w:r>
          </w:p>
          <w:p w14:paraId="18B1966F" w14:textId="3AB91203"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Max 98.0 (+11.0%</w:t>
            </w:r>
            <w:r w:rsidR="0006445C" w:rsidRPr="00A005C9">
              <w:rPr>
                <w:rFonts w:ascii="Arimo" w:hAnsi="Arimo" w:cs="Arimo"/>
                <w:sz w:val="20"/>
                <w:szCs w:val="20"/>
                <w:lang w:val="en-GB"/>
              </w:rPr>
              <w:t>)</w:t>
            </w:r>
          </w:p>
          <w:p w14:paraId="6FE4F1EB"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Min 80.8 (-8.5%)</w:t>
            </w:r>
          </w:p>
        </w:tc>
      </w:tr>
      <w:tr w:rsidR="00A72F46" w:rsidRPr="00A005C9" w14:paraId="3159055C" w14:textId="77777777" w:rsidTr="0006445C">
        <w:trPr>
          <w:cantSplit/>
          <w:trHeight w:val="113"/>
        </w:trPr>
        <w:tc>
          <w:tcPr>
            <w:tcW w:w="2048" w:type="pct"/>
            <w:gridSpan w:val="2"/>
            <w:tcBorders>
              <w:top w:val="single" w:sz="4" w:space="0" w:color="auto"/>
              <w:bottom w:val="single" w:sz="4" w:space="0" w:color="auto"/>
            </w:tcBorders>
            <w:vAlign w:val="center"/>
          </w:tcPr>
          <w:p w14:paraId="526279E0"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Resistance to crushing (N)</w:t>
            </w:r>
          </w:p>
        </w:tc>
        <w:tc>
          <w:tcPr>
            <w:tcW w:w="2952" w:type="pct"/>
            <w:tcBorders>
              <w:top w:val="single" w:sz="4" w:space="0" w:color="auto"/>
              <w:bottom w:val="single" w:sz="4" w:space="0" w:color="auto"/>
            </w:tcBorders>
            <w:vAlign w:val="center"/>
          </w:tcPr>
          <w:p w14:paraId="26EA781E" w14:textId="1C7FF5DB" w:rsidR="00A72F46" w:rsidRPr="00A005C9" w:rsidRDefault="0006445C"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Mean: 59</w:t>
            </w:r>
          </w:p>
          <w:p w14:paraId="0C0EE667" w14:textId="636B0DE0"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Max: 64</w:t>
            </w:r>
          </w:p>
          <w:p w14:paraId="32A9A62E"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Min: 50</w:t>
            </w:r>
          </w:p>
        </w:tc>
      </w:tr>
      <w:tr w:rsidR="00A72F46" w:rsidRPr="00A005C9" w14:paraId="20810886" w14:textId="77777777" w:rsidTr="0006445C">
        <w:trPr>
          <w:cantSplit/>
          <w:trHeight w:val="113"/>
        </w:trPr>
        <w:tc>
          <w:tcPr>
            <w:tcW w:w="2048" w:type="pct"/>
            <w:gridSpan w:val="2"/>
            <w:tcBorders>
              <w:top w:val="single" w:sz="4" w:space="0" w:color="auto"/>
              <w:bottom w:val="single" w:sz="4" w:space="0" w:color="auto"/>
            </w:tcBorders>
            <w:vAlign w:val="center"/>
          </w:tcPr>
          <w:p w14:paraId="3F2F5B4F"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Thickness (mm)</w:t>
            </w:r>
          </w:p>
        </w:tc>
        <w:tc>
          <w:tcPr>
            <w:tcW w:w="2952" w:type="pct"/>
            <w:tcBorders>
              <w:top w:val="single" w:sz="4" w:space="0" w:color="auto"/>
              <w:bottom w:val="single" w:sz="4" w:space="0" w:color="auto"/>
            </w:tcBorders>
            <w:vAlign w:val="center"/>
          </w:tcPr>
          <w:p w14:paraId="16CECB14" w14:textId="6230FF62"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Mean: 3.3</w:t>
            </w:r>
          </w:p>
          <w:p w14:paraId="16518EE4" w14:textId="0C84EAD1"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Max: 3.4</w:t>
            </w:r>
          </w:p>
          <w:p w14:paraId="51E38563"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Min: 3.3</w:t>
            </w:r>
          </w:p>
        </w:tc>
      </w:tr>
      <w:tr w:rsidR="00A72F46" w:rsidRPr="00A005C9" w14:paraId="0C6F7FE3" w14:textId="77777777" w:rsidTr="0006445C">
        <w:trPr>
          <w:cantSplit/>
          <w:trHeight w:val="113"/>
        </w:trPr>
        <w:tc>
          <w:tcPr>
            <w:tcW w:w="2048" w:type="pct"/>
            <w:gridSpan w:val="2"/>
            <w:tcBorders>
              <w:top w:val="single" w:sz="4" w:space="0" w:color="auto"/>
              <w:bottom w:val="single" w:sz="4" w:space="0" w:color="auto"/>
            </w:tcBorders>
            <w:vAlign w:val="center"/>
          </w:tcPr>
          <w:p w14:paraId="1130C331"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Disintegration time (minutes)</w:t>
            </w:r>
          </w:p>
        </w:tc>
        <w:tc>
          <w:tcPr>
            <w:tcW w:w="2952" w:type="pct"/>
            <w:tcBorders>
              <w:top w:val="single" w:sz="4" w:space="0" w:color="auto"/>
              <w:bottom w:val="single" w:sz="4" w:space="0" w:color="auto"/>
            </w:tcBorders>
            <w:vAlign w:val="center"/>
          </w:tcPr>
          <w:p w14:paraId="16BCDF5B" w14:textId="12352572"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Max: 0’24”</w:t>
            </w:r>
          </w:p>
          <w:p w14:paraId="66D17482"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Min: 0’15”</w:t>
            </w:r>
          </w:p>
        </w:tc>
      </w:tr>
      <w:tr w:rsidR="00A72F46" w:rsidRPr="00A005C9" w14:paraId="2748F8F7" w14:textId="77777777" w:rsidTr="0006445C">
        <w:trPr>
          <w:cantSplit/>
          <w:trHeight w:val="113"/>
        </w:trPr>
        <w:tc>
          <w:tcPr>
            <w:tcW w:w="2048" w:type="pct"/>
            <w:gridSpan w:val="2"/>
            <w:tcBorders>
              <w:top w:val="single" w:sz="4" w:space="0" w:color="auto"/>
              <w:bottom w:val="single" w:sz="4" w:space="0" w:color="auto"/>
            </w:tcBorders>
            <w:vAlign w:val="center"/>
          </w:tcPr>
          <w:p w14:paraId="2C89E715"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Uniformity of dosage units (content uniformity)</w:t>
            </w:r>
          </w:p>
        </w:tc>
        <w:tc>
          <w:tcPr>
            <w:tcW w:w="2952" w:type="pct"/>
            <w:tcBorders>
              <w:top w:val="single" w:sz="4" w:space="0" w:color="auto"/>
              <w:bottom w:val="single" w:sz="4" w:space="0" w:color="auto"/>
            </w:tcBorders>
            <w:vAlign w:val="center"/>
          </w:tcPr>
          <w:p w14:paraId="4172CC46" w14:textId="77777777" w:rsidR="00A72F46" w:rsidRPr="00A005C9" w:rsidRDefault="00A72F46" w:rsidP="00673D23">
            <w:pPr>
              <w:tabs>
                <w:tab w:val="left" w:pos="1440"/>
              </w:tabs>
              <w:spacing w:before="60" w:line="276" w:lineRule="auto"/>
              <w:jc w:val="both"/>
              <w:rPr>
                <w:rFonts w:ascii="Arimo" w:hAnsi="Arimo" w:cs="Arimo"/>
                <w:sz w:val="20"/>
                <w:szCs w:val="20"/>
                <w:lang w:val="en-GB"/>
              </w:rPr>
            </w:pPr>
            <w:bookmarkStart w:id="1" w:name="OLE_LINK4"/>
            <w:bookmarkStart w:id="2" w:name="OLE_LINK3"/>
            <w:r w:rsidRPr="00A005C9">
              <w:rPr>
                <w:rFonts w:ascii="Arimo" w:hAnsi="Arimo" w:cs="Arimo"/>
                <w:sz w:val="20"/>
                <w:szCs w:val="20"/>
                <w:lang w:val="en-GB"/>
              </w:rPr>
              <w:t>Mean: 100.26%</w:t>
            </w:r>
          </w:p>
          <w:p w14:paraId="6C136362"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Max: 103.65%</w:t>
            </w:r>
          </w:p>
          <w:p w14:paraId="3ED88B28"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Min: 98.71%</w:t>
            </w:r>
          </w:p>
          <w:p w14:paraId="145F4E3B"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AV = 3.9</w:t>
            </w:r>
            <w:bookmarkEnd w:id="1"/>
            <w:bookmarkEnd w:id="2"/>
          </w:p>
        </w:tc>
      </w:tr>
      <w:tr w:rsidR="00A72F46" w:rsidRPr="00A005C9" w14:paraId="12C04095" w14:textId="77777777" w:rsidTr="0006445C">
        <w:trPr>
          <w:cantSplit/>
          <w:trHeight w:val="113"/>
        </w:trPr>
        <w:tc>
          <w:tcPr>
            <w:tcW w:w="2048" w:type="pct"/>
            <w:gridSpan w:val="2"/>
            <w:tcBorders>
              <w:top w:val="single" w:sz="4" w:space="0" w:color="auto"/>
            </w:tcBorders>
            <w:vAlign w:val="center"/>
          </w:tcPr>
          <w:p w14:paraId="3583D2CE"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Dissolution</w:t>
            </w:r>
          </w:p>
          <w:p w14:paraId="1D3AEFB8" w14:textId="77777777" w:rsidR="00A72F46" w:rsidRPr="00A005C9" w:rsidRDefault="00A72F46" w:rsidP="00673D23">
            <w:pPr>
              <w:tabs>
                <w:tab w:val="left" w:pos="1440"/>
              </w:tabs>
              <w:spacing w:before="60" w:line="276" w:lineRule="auto"/>
              <w:rPr>
                <w:rFonts w:ascii="Arimo" w:hAnsi="Arimo" w:cs="Arimo"/>
                <w:i/>
                <w:sz w:val="20"/>
                <w:szCs w:val="20"/>
                <w:lang w:val="en-GB"/>
              </w:rPr>
            </w:pPr>
            <w:r w:rsidRPr="00A005C9">
              <w:rPr>
                <w:rFonts w:ascii="Arimo" w:hAnsi="Arimo" w:cs="Arimo"/>
                <w:sz w:val="20"/>
                <w:szCs w:val="20"/>
                <w:lang w:val="en-GB"/>
              </w:rPr>
              <w:t xml:space="preserve">(Paddles, 900 mL medium pH 1.2, 50 rpm, 37 ± 0.5 </w:t>
            </w:r>
            <w:r w:rsidRPr="00A005C9">
              <w:rPr>
                <w:rFonts w:ascii="Arimo" w:hAnsi="Arimo" w:cs="Arimo"/>
                <w:sz w:val="20"/>
                <w:szCs w:val="20"/>
                <w:vertAlign w:val="superscript"/>
                <w:lang w:val="en-GB"/>
              </w:rPr>
              <w:t>o</w:t>
            </w:r>
            <w:r w:rsidRPr="00A005C9">
              <w:rPr>
                <w:rFonts w:ascii="Arimo" w:hAnsi="Arimo" w:cs="Arimo"/>
                <w:sz w:val="20"/>
                <w:szCs w:val="20"/>
                <w:lang w:val="en-GB"/>
              </w:rPr>
              <w:t>C, % Bisoprolol fumarate dissolved after 30 minutes)</w:t>
            </w:r>
          </w:p>
        </w:tc>
        <w:tc>
          <w:tcPr>
            <w:tcW w:w="2952" w:type="pct"/>
            <w:tcBorders>
              <w:top w:val="single" w:sz="4" w:space="0" w:color="auto"/>
            </w:tcBorders>
            <w:vAlign w:val="center"/>
          </w:tcPr>
          <w:p w14:paraId="790B393C" w14:textId="566CBFCA" w:rsidR="00A72F46" w:rsidRPr="00A005C9" w:rsidRDefault="0006445C"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Mean: 100.0</w:t>
            </w:r>
          </w:p>
          <w:p w14:paraId="3E9FB95E" w14:textId="4E0547E6" w:rsidR="00A72F46" w:rsidRPr="00A005C9" w:rsidRDefault="0006445C"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Max: 101.2</w:t>
            </w:r>
          </w:p>
          <w:p w14:paraId="10972DAF"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Min: 98.7</w:t>
            </w:r>
          </w:p>
        </w:tc>
      </w:tr>
      <w:tr w:rsidR="00A72F46" w:rsidRPr="00A005C9" w14:paraId="529CE30D" w14:textId="77777777" w:rsidTr="0006445C">
        <w:trPr>
          <w:cantSplit/>
          <w:trHeight w:val="113"/>
        </w:trPr>
        <w:tc>
          <w:tcPr>
            <w:tcW w:w="2048" w:type="pct"/>
            <w:gridSpan w:val="2"/>
            <w:tcBorders>
              <w:top w:val="single" w:sz="4" w:space="0" w:color="auto"/>
              <w:bottom w:val="single" w:sz="4" w:space="0" w:color="auto"/>
            </w:tcBorders>
            <w:vAlign w:val="center"/>
          </w:tcPr>
          <w:p w14:paraId="747A5BD5"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Assay Bisoprolol fumarate (%)</w:t>
            </w:r>
          </w:p>
        </w:tc>
        <w:tc>
          <w:tcPr>
            <w:tcW w:w="2952" w:type="pct"/>
            <w:tcBorders>
              <w:top w:val="single" w:sz="4" w:space="0" w:color="auto"/>
              <w:bottom w:val="single" w:sz="4" w:space="0" w:color="auto"/>
            </w:tcBorders>
            <w:vAlign w:val="center"/>
          </w:tcPr>
          <w:p w14:paraId="1521F411"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99.7</w:t>
            </w:r>
          </w:p>
        </w:tc>
      </w:tr>
      <w:tr w:rsidR="00A72F46" w:rsidRPr="00A005C9" w14:paraId="6D5BA015" w14:textId="77777777" w:rsidTr="0006445C">
        <w:trPr>
          <w:cantSplit/>
          <w:trHeight w:val="113"/>
        </w:trPr>
        <w:tc>
          <w:tcPr>
            <w:tcW w:w="631" w:type="pct"/>
            <w:vMerge w:val="restart"/>
            <w:tcBorders>
              <w:top w:val="single" w:sz="4" w:space="0" w:color="auto"/>
              <w:right w:val="dotted" w:sz="4" w:space="0" w:color="auto"/>
            </w:tcBorders>
            <w:vAlign w:val="center"/>
          </w:tcPr>
          <w:p w14:paraId="67BF505F"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Related substances (%)</w:t>
            </w:r>
          </w:p>
        </w:tc>
        <w:tc>
          <w:tcPr>
            <w:tcW w:w="1417" w:type="pct"/>
            <w:tcBorders>
              <w:top w:val="single" w:sz="4" w:space="0" w:color="auto"/>
              <w:left w:val="dotted" w:sz="4" w:space="0" w:color="auto"/>
              <w:bottom w:val="dotted" w:sz="4" w:space="0" w:color="auto"/>
            </w:tcBorders>
            <w:vAlign w:val="center"/>
          </w:tcPr>
          <w:p w14:paraId="317B46DF"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Impurity L</w:t>
            </w:r>
          </w:p>
        </w:tc>
        <w:tc>
          <w:tcPr>
            <w:tcW w:w="2952" w:type="pct"/>
            <w:tcBorders>
              <w:top w:val="single" w:sz="4" w:space="0" w:color="auto"/>
              <w:bottom w:val="dotted" w:sz="4" w:space="0" w:color="auto"/>
            </w:tcBorders>
            <w:vAlign w:val="center"/>
          </w:tcPr>
          <w:p w14:paraId="615AA43D"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0.08</w:t>
            </w:r>
          </w:p>
        </w:tc>
      </w:tr>
      <w:tr w:rsidR="00A72F46" w:rsidRPr="00A005C9" w14:paraId="5DF589F0" w14:textId="77777777" w:rsidTr="0006445C">
        <w:trPr>
          <w:cantSplit/>
          <w:trHeight w:val="113"/>
        </w:trPr>
        <w:tc>
          <w:tcPr>
            <w:tcW w:w="631" w:type="pct"/>
            <w:vMerge/>
            <w:tcBorders>
              <w:right w:val="dotted" w:sz="4" w:space="0" w:color="auto"/>
            </w:tcBorders>
            <w:vAlign w:val="center"/>
          </w:tcPr>
          <w:p w14:paraId="6F19435B" w14:textId="77777777" w:rsidR="00A72F46" w:rsidRPr="00A005C9" w:rsidRDefault="00A72F46" w:rsidP="00673D23">
            <w:pPr>
              <w:tabs>
                <w:tab w:val="left" w:pos="1440"/>
              </w:tabs>
              <w:spacing w:before="60" w:line="276" w:lineRule="auto"/>
              <w:rPr>
                <w:rFonts w:ascii="Arimo" w:hAnsi="Arimo" w:cs="Arimo"/>
                <w:b/>
                <w:sz w:val="20"/>
                <w:szCs w:val="20"/>
                <w:lang w:val="en-GB"/>
              </w:rPr>
            </w:pPr>
          </w:p>
        </w:tc>
        <w:tc>
          <w:tcPr>
            <w:tcW w:w="1417" w:type="pct"/>
            <w:tcBorders>
              <w:top w:val="dotted" w:sz="4" w:space="0" w:color="auto"/>
              <w:left w:val="dotted" w:sz="4" w:space="0" w:color="auto"/>
              <w:bottom w:val="dotted" w:sz="4" w:space="0" w:color="auto"/>
            </w:tcBorders>
            <w:vAlign w:val="center"/>
          </w:tcPr>
          <w:p w14:paraId="3739F252"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Impurity K</w:t>
            </w:r>
          </w:p>
        </w:tc>
        <w:tc>
          <w:tcPr>
            <w:tcW w:w="2952" w:type="pct"/>
            <w:tcBorders>
              <w:top w:val="dotted" w:sz="4" w:space="0" w:color="auto"/>
              <w:bottom w:val="dotted" w:sz="4" w:space="0" w:color="auto"/>
            </w:tcBorders>
            <w:vAlign w:val="center"/>
          </w:tcPr>
          <w:p w14:paraId="4511FBCC"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0.17</w:t>
            </w:r>
          </w:p>
        </w:tc>
      </w:tr>
      <w:tr w:rsidR="00A72F46" w:rsidRPr="00A005C9" w14:paraId="66709B52" w14:textId="77777777" w:rsidTr="0006445C">
        <w:trPr>
          <w:cantSplit/>
          <w:trHeight w:val="113"/>
        </w:trPr>
        <w:tc>
          <w:tcPr>
            <w:tcW w:w="631" w:type="pct"/>
            <w:vMerge/>
            <w:tcBorders>
              <w:right w:val="dotted" w:sz="4" w:space="0" w:color="auto"/>
            </w:tcBorders>
            <w:vAlign w:val="center"/>
          </w:tcPr>
          <w:p w14:paraId="2FB9AB4F" w14:textId="77777777" w:rsidR="00A72F46" w:rsidRPr="00A005C9" w:rsidRDefault="00A72F46" w:rsidP="00673D23">
            <w:pPr>
              <w:tabs>
                <w:tab w:val="left" w:pos="1440"/>
              </w:tabs>
              <w:spacing w:before="60" w:line="276" w:lineRule="auto"/>
              <w:rPr>
                <w:rFonts w:ascii="Arimo" w:hAnsi="Arimo" w:cs="Arimo"/>
                <w:sz w:val="20"/>
                <w:szCs w:val="20"/>
                <w:lang w:val="en-GB"/>
              </w:rPr>
            </w:pPr>
          </w:p>
        </w:tc>
        <w:tc>
          <w:tcPr>
            <w:tcW w:w="1417" w:type="pct"/>
            <w:tcBorders>
              <w:top w:val="dotted" w:sz="4" w:space="0" w:color="auto"/>
              <w:left w:val="dotted" w:sz="4" w:space="0" w:color="auto"/>
              <w:bottom w:val="dotted" w:sz="4" w:space="0" w:color="auto"/>
            </w:tcBorders>
            <w:vAlign w:val="center"/>
          </w:tcPr>
          <w:p w14:paraId="00EDB77E"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Each unspecified impurity</w:t>
            </w:r>
          </w:p>
        </w:tc>
        <w:tc>
          <w:tcPr>
            <w:tcW w:w="2952" w:type="pct"/>
            <w:tcBorders>
              <w:top w:val="dotted" w:sz="4" w:space="0" w:color="auto"/>
              <w:bottom w:val="dotted" w:sz="4" w:space="0" w:color="auto"/>
            </w:tcBorders>
            <w:vAlign w:val="center"/>
          </w:tcPr>
          <w:p w14:paraId="3AA4FC52"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0.06</w:t>
            </w:r>
          </w:p>
        </w:tc>
      </w:tr>
      <w:tr w:rsidR="00A72F46" w:rsidRPr="00A005C9" w14:paraId="69F56A2A" w14:textId="77777777" w:rsidTr="0006445C">
        <w:trPr>
          <w:cantSplit/>
          <w:trHeight w:val="113"/>
        </w:trPr>
        <w:tc>
          <w:tcPr>
            <w:tcW w:w="631" w:type="pct"/>
            <w:vMerge/>
            <w:tcBorders>
              <w:right w:val="dotted" w:sz="4" w:space="0" w:color="auto"/>
            </w:tcBorders>
            <w:vAlign w:val="center"/>
          </w:tcPr>
          <w:p w14:paraId="090393AD" w14:textId="77777777" w:rsidR="00A72F46" w:rsidRPr="00A005C9" w:rsidRDefault="00A72F46" w:rsidP="00673D23">
            <w:pPr>
              <w:tabs>
                <w:tab w:val="left" w:pos="1440"/>
              </w:tabs>
              <w:spacing w:before="60" w:line="276" w:lineRule="auto"/>
              <w:rPr>
                <w:rFonts w:ascii="Arimo" w:hAnsi="Arimo" w:cs="Arimo"/>
                <w:b/>
                <w:sz w:val="20"/>
                <w:szCs w:val="20"/>
                <w:lang w:val="en-GB"/>
              </w:rPr>
            </w:pPr>
          </w:p>
        </w:tc>
        <w:tc>
          <w:tcPr>
            <w:tcW w:w="1417" w:type="pct"/>
            <w:tcBorders>
              <w:top w:val="dotted" w:sz="4" w:space="0" w:color="auto"/>
              <w:left w:val="dotted" w:sz="4" w:space="0" w:color="auto"/>
            </w:tcBorders>
            <w:vAlign w:val="center"/>
          </w:tcPr>
          <w:p w14:paraId="69450320"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Total impurities</w:t>
            </w:r>
          </w:p>
        </w:tc>
        <w:tc>
          <w:tcPr>
            <w:tcW w:w="2952" w:type="pct"/>
            <w:tcBorders>
              <w:top w:val="dotted" w:sz="4" w:space="0" w:color="auto"/>
            </w:tcBorders>
            <w:vAlign w:val="center"/>
          </w:tcPr>
          <w:p w14:paraId="1795D412"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0.36</w:t>
            </w:r>
          </w:p>
        </w:tc>
      </w:tr>
    </w:tbl>
    <w:p w14:paraId="06F6ACDF" w14:textId="4205DEB8"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i/>
          <w:sz w:val="20"/>
          <w:szCs w:val="20"/>
          <w:u w:val="single"/>
          <w:lang w:val="en-GB"/>
        </w:rPr>
        <w:t>Comment:</w:t>
      </w:r>
      <w:r w:rsidRPr="00A005C9">
        <w:rPr>
          <w:rFonts w:ascii="Arimo" w:hAnsi="Arimo" w:cs="Arimo"/>
          <w:sz w:val="20"/>
          <w:szCs w:val="20"/>
          <w:lang w:val="en-GB"/>
        </w:rPr>
        <w:t xml:space="preserve"> </w:t>
      </w:r>
    </w:p>
    <w:p w14:paraId="405291CC" w14:textId="6EE2F741"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b/>
          <w:sz w:val="20"/>
          <w:szCs w:val="20"/>
          <w:lang w:val="en-GB"/>
        </w:rPr>
        <w:t>Physical characteristics</w:t>
      </w:r>
      <w:r w:rsidRPr="00A005C9">
        <w:rPr>
          <w:rFonts w:ascii="Arimo" w:hAnsi="Arimo" w:cs="Arimo"/>
          <w:b/>
          <w:bCs/>
          <w:sz w:val="20"/>
          <w:szCs w:val="20"/>
          <w:lang w:val="en-GB"/>
        </w:rPr>
        <w:t>:</w:t>
      </w:r>
      <w:r w:rsidRPr="00A005C9">
        <w:rPr>
          <w:rFonts w:ascii="Arimo" w:hAnsi="Arimo" w:cs="Arimo"/>
          <w:sz w:val="20"/>
          <w:szCs w:val="20"/>
          <w:lang w:val="en-GB"/>
        </w:rPr>
        <w:t xml:space="preserve">  the results of uniformity of mass, resistance to crushing, thickness, breakability and disintegration </w:t>
      </w:r>
      <w:r w:rsidR="00DD7647" w:rsidRPr="00A005C9">
        <w:rPr>
          <w:rFonts w:ascii="Arimo" w:hAnsi="Arimo" w:cs="Arimo"/>
          <w:sz w:val="20"/>
          <w:szCs w:val="20"/>
          <w:lang w:val="en-GB"/>
        </w:rPr>
        <w:t>were within</w:t>
      </w:r>
      <w:r w:rsidRPr="00A005C9">
        <w:rPr>
          <w:rFonts w:ascii="Arimo" w:hAnsi="Arimo" w:cs="Arimo"/>
          <w:sz w:val="20"/>
          <w:szCs w:val="20"/>
          <w:lang w:val="en-GB"/>
        </w:rPr>
        <w:t xml:space="preserve"> the acceptable ranges.</w:t>
      </w:r>
    </w:p>
    <w:p w14:paraId="3AB00E16" w14:textId="77777777"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b/>
          <w:sz w:val="20"/>
          <w:szCs w:val="20"/>
          <w:lang w:val="en-GB"/>
        </w:rPr>
        <w:t xml:space="preserve">Dissolution, assay, uniformity of dosage units, related substances: </w:t>
      </w:r>
      <w:r w:rsidRPr="00A005C9">
        <w:rPr>
          <w:rFonts w:ascii="Arimo" w:hAnsi="Arimo" w:cs="Arimo"/>
          <w:bCs/>
          <w:sz w:val="20"/>
          <w:szCs w:val="20"/>
          <w:lang w:val="en-GB"/>
        </w:rPr>
        <w:t>Test product b</w:t>
      </w:r>
      <w:r w:rsidRPr="00A005C9">
        <w:rPr>
          <w:rFonts w:ascii="Arimo" w:hAnsi="Arimo" w:cs="Arimo"/>
          <w:sz w:val="20"/>
          <w:szCs w:val="20"/>
          <w:lang w:val="en-GB"/>
        </w:rPr>
        <w:t xml:space="preserve">atch no. 03/001 represented acceptable results. Further, the comparative dissolution profiles were conducted on products </w:t>
      </w:r>
      <w:r w:rsidRPr="00A005C9">
        <w:rPr>
          <w:rFonts w:ascii="Arimo" w:hAnsi="Arimo" w:cs="Arimo"/>
          <w:b/>
          <w:bCs/>
          <w:sz w:val="20"/>
          <w:szCs w:val="20"/>
          <w:lang w:val="en-GB"/>
        </w:rPr>
        <w:t>Bisoprolol 10 mg film coated tablets</w:t>
      </w:r>
      <w:r w:rsidRPr="00A005C9">
        <w:rPr>
          <w:rFonts w:ascii="Arimo" w:hAnsi="Arimo" w:cs="Arimo"/>
          <w:sz w:val="20"/>
          <w:szCs w:val="20"/>
          <w:lang w:val="en-GB"/>
        </w:rPr>
        <w:t xml:space="preserve"> and </w:t>
      </w:r>
      <w:proofErr w:type="spellStart"/>
      <w:r w:rsidRPr="00A005C9">
        <w:rPr>
          <w:rFonts w:ascii="Arimo" w:hAnsi="Arimo" w:cs="Arimo"/>
          <w:b/>
          <w:bCs/>
          <w:sz w:val="20"/>
          <w:szCs w:val="20"/>
          <w:lang w:val="vi-VN"/>
        </w:rPr>
        <w:t>Concor</w:t>
      </w:r>
      <w:proofErr w:type="spellEnd"/>
      <w:r w:rsidRPr="00A005C9">
        <w:rPr>
          <w:rFonts w:ascii="Arimo" w:hAnsi="Arimo" w:cs="Arimo"/>
          <w:b/>
          <w:bCs/>
          <w:sz w:val="20"/>
          <w:szCs w:val="20"/>
          <w:vertAlign w:val="superscript"/>
          <w:lang w:val="vi-VN"/>
        </w:rPr>
        <w:t>®</w:t>
      </w:r>
      <w:r w:rsidRPr="00A005C9">
        <w:rPr>
          <w:rFonts w:ascii="Arimo" w:hAnsi="Arimo" w:cs="Arimo"/>
          <w:b/>
          <w:bCs/>
          <w:sz w:val="20"/>
          <w:szCs w:val="20"/>
          <w:lang w:val="vi-VN"/>
        </w:rPr>
        <w:t xml:space="preserve"> 10 </w:t>
      </w:r>
      <w:proofErr w:type="spellStart"/>
      <w:r w:rsidRPr="00A005C9">
        <w:rPr>
          <w:rFonts w:ascii="Arimo" w:hAnsi="Arimo" w:cs="Arimo"/>
          <w:b/>
          <w:bCs/>
          <w:sz w:val="20"/>
          <w:szCs w:val="20"/>
          <w:lang w:val="vi-VN"/>
        </w:rPr>
        <w:t>mg</w:t>
      </w:r>
      <w:proofErr w:type="spellEnd"/>
      <w:r w:rsidRPr="00A005C9">
        <w:rPr>
          <w:rFonts w:ascii="Arimo" w:hAnsi="Arimo" w:cs="Arimo"/>
          <w:sz w:val="20"/>
          <w:szCs w:val="20"/>
          <w:lang w:val="en-GB"/>
        </w:rPr>
        <w:t>.</w:t>
      </w:r>
    </w:p>
    <w:p w14:paraId="52EE9085" w14:textId="77777777" w:rsidR="00A72F46" w:rsidRPr="00A005C9" w:rsidRDefault="00A72F46" w:rsidP="00706DB5">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lang w:val="en-GB"/>
        </w:rPr>
        <w:t>In-vitro dissolution testing:</w:t>
      </w:r>
    </w:p>
    <w:p w14:paraId="252B22F2" w14:textId="17C837FF"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The dissolution profiles of </w:t>
      </w:r>
      <w:r w:rsidRPr="00A005C9">
        <w:rPr>
          <w:rFonts w:ascii="Arimo" w:hAnsi="Arimo" w:cs="Arimo"/>
          <w:b/>
          <w:sz w:val="20"/>
          <w:szCs w:val="20"/>
          <w:lang w:val="en-GB"/>
        </w:rPr>
        <w:t>Bisoprolol 10 mg film coated tablets</w:t>
      </w:r>
      <w:r w:rsidRPr="00A005C9">
        <w:rPr>
          <w:rFonts w:ascii="Arimo" w:hAnsi="Arimo" w:cs="Arimo"/>
          <w:sz w:val="20"/>
          <w:szCs w:val="20"/>
          <w:lang w:val="en-GB"/>
        </w:rPr>
        <w:t xml:space="preserve"> batch no.</w:t>
      </w:r>
      <w:r w:rsidRPr="00A005C9">
        <w:rPr>
          <w:rFonts w:ascii="Arimo" w:hAnsi="Arimo" w:cs="Arimo"/>
          <w:b/>
          <w:sz w:val="20"/>
          <w:szCs w:val="20"/>
          <w:lang w:val="en-GB"/>
        </w:rPr>
        <w:t xml:space="preserve"> 03/001</w:t>
      </w:r>
      <w:r w:rsidRPr="00A005C9">
        <w:rPr>
          <w:rFonts w:ascii="Arimo" w:hAnsi="Arimo" w:cs="Arimo"/>
          <w:sz w:val="20"/>
          <w:szCs w:val="20"/>
          <w:lang w:val="en-GB"/>
        </w:rPr>
        <w:t xml:space="preserve"> were compared with </w:t>
      </w:r>
      <w:proofErr w:type="spellStart"/>
      <w:r w:rsidRPr="00A005C9">
        <w:rPr>
          <w:rFonts w:ascii="Arimo" w:hAnsi="Arimo" w:cs="Arimo"/>
          <w:b/>
          <w:sz w:val="20"/>
          <w:szCs w:val="20"/>
          <w:lang w:val="vi-VN"/>
        </w:rPr>
        <w:t>Concor</w:t>
      </w:r>
      <w:proofErr w:type="spellEnd"/>
      <w:r w:rsidRPr="00A005C9">
        <w:rPr>
          <w:rFonts w:ascii="Arimo" w:hAnsi="Arimo" w:cs="Arimo"/>
          <w:b/>
          <w:sz w:val="20"/>
          <w:szCs w:val="20"/>
          <w:vertAlign w:val="superscript"/>
          <w:lang w:val="vi-VN"/>
        </w:rPr>
        <w:t>®</w:t>
      </w:r>
      <w:r w:rsidRPr="00A005C9">
        <w:rPr>
          <w:rFonts w:ascii="Arimo" w:hAnsi="Arimo" w:cs="Arimo"/>
          <w:b/>
          <w:sz w:val="20"/>
          <w:szCs w:val="20"/>
          <w:lang w:val="vi-VN"/>
        </w:rPr>
        <w:t xml:space="preserve"> 10 </w:t>
      </w:r>
      <w:proofErr w:type="spellStart"/>
      <w:r w:rsidRPr="00A005C9">
        <w:rPr>
          <w:rFonts w:ascii="Arimo" w:hAnsi="Arimo" w:cs="Arimo"/>
          <w:b/>
          <w:sz w:val="20"/>
          <w:szCs w:val="20"/>
          <w:lang w:val="vi-VN"/>
        </w:rPr>
        <w:t>mg</w:t>
      </w:r>
      <w:proofErr w:type="spellEnd"/>
      <w:r w:rsidRPr="00A005C9">
        <w:rPr>
          <w:rFonts w:ascii="Arimo" w:hAnsi="Arimo" w:cs="Arimo"/>
          <w:sz w:val="20"/>
          <w:szCs w:val="20"/>
          <w:lang w:val="en-GB"/>
        </w:rPr>
        <w:t xml:space="preserve"> batch no.</w:t>
      </w:r>
      <w:r w:rsidRPr="00A005C9">
        <w:rPr>
          <w:rFonts w:ascii="Arimo" w:hAnsi="Arimo" w:cs="Arimo"/>
          <w:b/>
          <w:sz w:val="20"/>
          <w:szCs w:val="20"/>
          <w:lang w:val="en-GB"/>
        </w:rPr>
        <w:t xml:space="preserve"> </w:t>
      </w:r>
      <w:r w:rsidRPr="00A005C9">
        <w:rPr>
          <w:rFonts w:ascii="Arimo" w:hAnsi="Arimo" w:cs="Arimo"/>
          <w:b/>
          <w:sz w:val="20"/>
          <w:szCs w:val="20"/>
          <w:lang w:val="vi-VN"/>
        </w:rPr>
        <w:t xml:space="preserve">G01APM </w:t>
      </w:r>
      <w:r w:rsidR="00072E41" w:rsidRPr="00A005C9">
        <w:rPr>
          <w:rFonts w:ascii="Arimo" w:hAnsi="Arimo" w:cs="Arimo"/>
          <w:sz w:val="20"/>
          <w:szCs w:val="20"/>
        </w:rPr>
        <w:t>sourced</w:t>
      </w:r>
      <w:r w:rsidRPr="00A005C9">
        <w:rPr>
          <w:rFonts w:ascii="Arimo" w:hAnsi="Arimo" w:cs="Arimo"/>
          <w:sz w:val="20"/>
          <w:szCs w:val="20"/>
          <w:lang w:val="vi-VN"/>
        </w:rPr>
        <w:t xml:space="preserve"> in CZ </w:t>
      </w:r>
      <w:r w:rsidRPr="00A005C9">
        <w:rPr>
          <w:rFonts w:ascii="Arimo" w:hAnsi="Arimo" w:cs="Arimo"/>
          <w:sz w:val="20"/>
          <w:szCs w:val="20"/>
          <w:lang w:val="en-GB"/>
        </w:rPr>
        <w:t>(time intervals: 5, 10, 15, 30, 45 minutes) in 3 media of HCl 0.1 N, pH 4.5 and pH 6.8. The dissolution conditions and the chromatographic conditions were kept similar, as proposed in module 3.2.P.5.2. Analytical procedures.</w:t>
      </w:r>
    </w:p>
    <w:p w14:paraId="1675A0FF" w14:textId="305AC708" w:rsidR="00A53E4D" w:rsidRPr="00A005C9" w:rsidRDefault="00A53E4D" w:rsidP="00673D23">
      <w:pPr>
        <w:spacing w:after="0"/>
        <w:rPr>
          <w:rFonts w:ascii="Arimo" w:hAnsi="Arimo" w:cs="Arimo"/>
          <w:i/>
          <w:sz w:val="20"/>
          <w:szCs w:val="20"/>
          <w:u w:val="single"/>
          <w:lang w:val="en-GB"/>
        </w:rPr>
      </w:pPr>
    </w:p>
    <w:p w14:paraId="02E87596" w14:textId="1B7C9BE7" w:rsidR="00A72F46" w:rsidRPr="00A005C9" w:rsidRDefault="00A72F46" w:rsidP="00673D23">
      <w:pPr>
        <w:tabs>
          <w:tab w:val="left" w:pos="1440"/>
        </w:tabs>
        <w:spacing w:before="60" w:after="0" w:line="360" w:lineRule="auto"/>
        <w:jc w:val="both"/>
        <w:rPr>
          <w:rFonts w:ascii="Arimo" w:hAnsi="Arimo" w:cs="Arimo"/>
          <w:i/>
          <w:sz w:val="20"/>
          <w:szCs w:val="20"/>
          <w:u w:val="single"/>
          <w:lang w:val="en-GB"/>
        </w:rPr>
      </w:pPr>
      <w:r w:rsidRPr="00A005C9">
        <w:rPr>
          <w:rFonts w:ascii="Arimo" w:hAnsi="Arimo" w:cs="Arimo"/>
          <w:i/>
          <w:sz w:val="20"/>
          <w:szCs w:val="20"/>
          <w:u w:val="single"/>
          <w:lang w:val="en-GB"/>
        </w:rPr>
        <w:t xml:space="preserve">Comparative dissolution profile: </w:t>
      </w:r>
    </w:p>
    <w:tbl>
      <w:tblPr>
        <w:tblStyle w:val="LiBang"/>
        <w:tblW w:w="5000" w:type="pct"/>
        <w:tblLook w:val="04A0" w:firstRow="1" w:lastRow="0" w:firstColumn="1" w:lastColumn="0" w:noHBand="0" w:noVBand="1"/>
      </w:tblPr>
      <w:tblGrid>
        <w:gridCol w:w="911"/>
        <w:gridCol w:w="4471"/>
        <w:gridCol w:w="4471"/>
      </w:tblGrid>
      <w:tr w:rsidR="0006445C" w:rsidRPr="00A005C9" w14:paraId="5C42F3DD" w14:textId="77777777" w:rsidTr="001B49B1">
        <w:trPr>
          <w:trHeight w:val="113"/>
        </w:trPr>
        <w:tc>
          <w:tcPr>
            <w:tcW w:w="462" w:type="pct"/>
            <w:vMerge w:val="restart"/>
            <w:vAlign w:val="center"/>
          </w:tcPr>
          <w:p w14:paraId="073A61F8" w14:textId="77777777" w:rsidR="0006445C" w:rsidRPr="00A005C9" w:rsidRDefault="0006445C" w:rsidP="00673D23">
            <w:pPr>
              <w:tabs>
                <w:tab w:val="left" w:pos="1440"/>
              </w:tabs>
              <w:spacing w:before="60" w:line="276" w:lineRule="auto"/>
              <w:jc w:val="center"/>
              <w:rPr>
                <w:rFonts w:ascii="Arimo" w:hAnsi="Arimo" w:cs="Arimo"/>
                <w:b/>
                <w:bCs/>
                <w:sz w:val="20"/>
                <w:szCs w:val="20"/>
                <w:lang w:val="en-GB"/>
              </w:rPr>
            </w:pPr>
            <w:r w:rsidRPr="00A005C9">
              <w:rPr>
                <w:rFonts w:ascii="Arimo" w:hAnsi="Arimo" w:cs="Arimo"/>
                <w:b/>
                <w:bCs/>
                <w:sz w:val="20"/>
                <w:szCs w:val="20"/>
                <w:lang w:val="en-GB"/>
              </w:rPr>
              <w:t>Time</w:t>
            </w:r>
          </w:p>
          <w:p w14:paraId="5EC91195" w14:textId="07701100" w:rsidR="0006445C" w:rsidRPr="00A005C9" w:rsidRDefault="0006445C" w:rsidP="00673D23">
            <w:pPr>
              <w:tabs>
                <w:tab w:val="left" w:pos="1440"/>
              </w:tabs>
              <w:spacing w:before="60" w:line="276" w:lineRule="auto"/>
              <w:jc w:val="center"/>
              <w:rPr>
                <w:rFonts w:ascii="Arimo" w:hAnsi="Arimo" w:cs="Arimo"/>
                <w:sz w:val="20"/>
                <w:szCs w:val="20"/>
                <w:lang w:val="en-GB"/>
              </w:rPr>
            </w:pPr>
            <w:r w:rsidRPr="00A005C9">
              <w:rPr>
                <w:rFonts w:ascii="Arimo" w:hAnsi="Arimo" w:cs="Arimo"/>
                <w:b/>
                <w:bCs/>
                <w:sz w:val="20"/>
                <w:szCs w:val="20"/>
                <w:lang w:val="en-GB"/>
              </w:rPr>
              <w:t>(min.)</w:t>
            </w:r>
          </w:p>
        </w:tc>
        <w:tc>
          <w:tcPr>
            <w:tcW w:w="2269" w:type="pct"/>
            <w:tcBorders>
              <w:right w:val="nil"/>
            </w:tcBorders>
          </w:tcPr>
          <w:p w14:paraId="16C1ADF1" w14:textId="77777777" w:rsidR="0006445C" w:rsidRPr="00A005C9" w:rsidRDefault="0006445C"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Apparatus: paddles</w:t>
            </w:r>
          </w:p>
          <w:p w14:paraId="78DE5877" w14:textId="77777777" w:rsidR="0006445C" w:rsidRPr="00A005C9" w:rsidRDefault="0006445C"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Medium: 900 mL medium HCl 0.1 N</w:t>
            </w:r>
          </w:p>
          <w:p w14:paraId="52718DF7" w14:textId="04F4B533" w:rsidR="0006445C" w:rsidRPr="00A005C9" w:rsidRDefault="0006445C"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Average dissolution (%) ± SD</w:t>
            </w:r>
          </w:p>
        </w:tc>
        <w:tc>
          <w:tcPr>
            <w:tcW w:w="2269" w:type="pct"/>
            <w:tcBorders>
              <w:left w:val="nil"/>
            </w:tcBorders>
          </w:tcPr>
          <w:p w14:paraId="093B8521" w14:textId="77777777" w:rsidR="0006445C" w:rsidRPr="00A005C9" w:rsidRDefault="0006445C"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Rotation speed: 50 rpm</w:t>
            </w:r>
          </w:p>
          <w:p w14:paraId="378DF6D4" w14:textId="5734B0D0" w:rsidR="0006445C" w:rsidRPr="00A005C9" w:rsidRDefault="0006445C"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Temperature: 37 ± 0.5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r>
      <w:tr w:rsidR="00A72F46" w:rsidRPr="00A005C9" w14:paraId="00FB82FB" w14:textId="77777777" w:rsidTr="001B49B1">
        <w:trPr>
          <w:trHeight w:val="113"/>
        </w:trPr>
        <w:tc>
          <w:tcPr>
            <w:tcW w:w="462" w:type="pct"/>
            <w:vMerge/>
            <w:vAlign w:val="center"/>
          </w:tcPr>
          <w:p w14:paraId="0F923EC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2269" w:type="pct"/>
            <w:vAlign w:val="center"/>
          </w:tcPr>
          <w:p w14:paraId="787E20F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b/>
                <w:sz w:val="20"/>
                <w:szCs w:val="20"/>
                <w:lang w:val="en-GB"/>
              </w:rPr>
              <w:t>Bisoprolol 10 mg film coated tablets</w:t>
            </w:r>
            <w:r w:rsidRPr="00A005C9">
              <w:rPr>
                <w:rFonts w:ascii="Arimo" w:hAnsi="Arimo" w:cs="Arimo"/>
                <w:sz w:val="20"/>
                <w:szCs w:val="20"/>
                <w:lang w:val="en-GB"/>
              </w:rPr>
              <w:t xml:space="preserve"> </w:t>
            </w:r>
            <w:r w:rsidRPr="00A005C9">
              <w:rPr>
                <w:rFonts w:ascii="Arimo" w:hAnsi="Arimo" w:cs="Arimo"/>
                <w:b/>
                <w:sz w:val="20"/>
                <w:szCs w:val="20"/>
                <w:lang w:val="en-GB"/>
              </w:rPr>
              <w:t>Batch no. 03/001</w:t>
            </w:r>
          </w:p>
        </w:tc>
        <w:tc>
          <w:tcPr>
            <w:tcW w:w="2269" w:type="pct"/>
            <w:vAlign w:val="center"/>
          </w:tcPr>
          <w:p w14:paraId="19C2AB8C" w14:textId="204A82F9" w:rsidR="00A72F46" w:rsidRPr="00A005C9" w:rsidRDefault="00A72F46" w:rsidP="00673D23">
            <w:pPr>
              <w:tabs>
                <w:tab w:val="left" w:pos="1440"/>
              </w:tabs>
              <w:spacing w:before="60" w:line="276" w:lineRule="auto"/>
              <w:jc w:val="center"/>
              <w:rPr>
                <w:rFonts w:ascii="Arimo" w:hAnsi="Arimo" w:cs="Arimo"/>
                <w:sz w:val="20"/>
                <w:szCs w:val="20"/>
                <w:lang w:val="en-GB"/>
              </w:rPr>
            </w:pPr>
            <w:proofErr w:type="spellStart"/>
            <w:r w:rsidRPr="00A005C9">
              <w:rPr>
                <w:rFonts w:ascii="Arimo" w:hAnsi="Arimo" w:cs="Arimo"/>
                <w:b/>
                <w:sz w:val="20"/>
                <w:szCs w:val="20"/>
                <w:lang w:val="vi-VN"/>
              </w:rPr>
              <w:t>Concor</w:t>
            </w:r>
            <w:proofErr w:type="spellEnd"/>
            <w:r w:rsidRPr="00A005C9">
              <w:rPr>
                <w:rFonts w:ascii="Arimo" w:hAnsi="Arimo" w:cs="Arimo"/>
                <w:b/>
                <w:sz w:val="20"/>
                <w:szCs w:val="20"/>
                <w:vertAlign w:val="superscript"/>
                <w:lang w:val="vi-VN"/>
              </w:rPr>
              <w:t>®</w:t>
            </w:r>
            <w:r w:rsidRPr="00A005C9">
              <w:rPr>
                <w:rFonts w:ascii="Arimo" w:hAnsi="Arimo" w:cs="Arimo"/>
                <w:b/>
                <w:sz w:val="20"/>
                <w:szCs w:val="20"/>
                <w:lang w:val="vi-VN"/>
              </w:rPr>
              <w:t xml:space="preserve"> 10 </w:t>
            </w:r>
            <w:proofErr w:type="spellStart"/>
            <w:r w:rsidRPr="00A005C9">
              <w:rPr>
                <w:rFonts w:ascii="Arimo" w:hAnsi="Arimo" w:cs="Arimo"/>
                <w:b/>
                <w:sz w:val="20"/>
                <w:szCs w:val="20"/>
                <w:lang w:val="vi-VN"/>
              </w:rPr>
              <w:t>mg</w:t>
            </w:r>
            <w:proofErr w:type="spellEnd"/>
          </w:p>
          <w:p w14:paraId="5C3BE636" w14:textId="77777777" w:rsidR="00A72F46" w:rsidRPr="00A005C9" w:rsidRDefault="00A72F46" w:rsidP="00673D23">
            <w:pPr>
              <w:tabs>
                <w:tab w:val="left" w:pos="1440"/>
              </w:tabs>
              <w:spacing w:before="60" w:line="276" w:lineRule="auto"/>
              <w:jc w:val="center"/>
              <w:rPr>
                <w:rFonts w:ascii="Arimo" w:hAnsi="Arimo" w:cs="Arimo"/>
                <w:sz w:val="20"/>
                <w:szCs w:val="20"/>
                <w:lang w:val="vi-VN"/>
              </w:rPr>
            </w:pPr>
            <w:r w:rsidRPr="00A005C9">
              <w:rPr>
                <w:rFonts w:ascii="Arimo" w:hAnsi="Arimo" w:cs="Arimo"/>
                <w:b/>
                <w:sz w:val="20"/>
                <w:szCs w:val="20"/>
                <w:lang w:val="en-GB"/>
              </w:rPr>
              <w:t xml:space="preserve">Batch no. </w:t>
            </w:r>
            <w:r w:rsidRPr="00A005C9">
              <w:rPr>
                <w:rFonts w:ascii="Arimo" w:hAnsi="Arimo" w:cs="Arimo"/>
                <w:b/>
                <w:sz w:val="20"/>
                <w:szCs w:val="20"/>
                <w:lang w:val="vi-VN"/>
              </w:rPr>
              <w:t>G01APM</w:t>
            </w:r>
          </w:p>
        </w:tc>
      </w:tr>
      <w:tr w:rsidR="00A72F46" w:rsidRPr="00A005C9" w14:paraId="784EC6C5" w14:textId="77777777" w:rsidTr="001B49B1">
        <w:trPr>
          <w:trHeight w:val="113"/>
        </w:trPr>
        <w:tc>
          <w:tcPr>
            <w:tcW w:w="462" w:type="pct"/>
            <w:vAlign w:val="center"/>
          </w:tcPr>
          <w:p w14:paraId="4BDC971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5</w:t>
            </w:r>
          </w:p>
        </w:tc>
        <w:tc>
          <w:tcPr>
            <w:tcW w:w="2269" w:type="pct"/>
            <w:vAlign w:val="center"/>
          </w:tcPr>
          <w:p w14:paraId="689D719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79.75 ± 11.65</w:t>
            </w:r>
          </w:p>
        </w:tc>
        <w:tc>
          <w:tcPr>
            <w:tcW w:w="2269" w:type="pct"/>
            <w:vAlign w:val="center"/>
          </w:tcPr>
          <w:p w14:paraId="7B1BE5E0" w14:textId="77777777" w:rsidR="00A72F46" w:rsidRPr="00A005C9" w:rsidRDefault="00A72F46" w:rsidP="00673D23">
            <w:pPr>
              <w:tabs>
                <w:tab w:val="left" w:pos="1440"/>
              </w:tabs>
              <w:spacing w:before="60" w:line="276" w:lineRule="auto"/>
              <w:jc w:val="center"/>
              <w:rPr>
                <w:rFonts w:ascii="Arimo" w:hAnsi="Arimo" w:cs="Arimo"/>
                <w:sz w:val="20"/>
                <w:szCs w:val="20"/>
                <w:lang w:val="vi-VN"/>
              </w:rPr>
            </w:pPr>
            <w:r w:rsidRPr="00A005C9">
              <w:rPr>
                <w:rFonts w:ascii="Arimo" w:hAnsi="Arimo" w:cs="Arimo"/>
                <w:sz w:val="20"/>
                <w:szCs w:val="20"/>
                <w:lang w:val="vi-VN"/>
              </w:rPr>
              <w:t>70.14 ± 14.14</w:t>
            </w:r>
          </w:p>
        </w:tc>
      </w:tr>
      <w:tr w:rsidR="00A72F46" w:rsidRPr="00A005C9" w14:paraId="6A2C97C8" w14:textId="77777777" w:rsidTr="001B49B1">
        <w:trPr>
          <w:trHeight w:val="113"/>
        </w:trPr>
        <w:tc>
          <w:tcPr>
            <w:tcW w:w="462" w:type="pct"/>
            <w:vAlign w:val="center"/>
          </w:tcPr>
          <w:p w14:paraId="012C724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2269" w:type="pct"/>
            <w:vAlign w:val="center"/>
          </w:tcPr>
          <w:p w14:paraId="2128A0E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86.50 ± 6.71</w:t>
            </w:r>
          </w:p>
        </w:tc>
        <w:tc>
          <w:tcPr>
            <w:tcW w:w="2269" w:type="pct"/>
            <w:vAlign w:val="center"/>
          </w:tcPr>
          <w:p w14:paraId="2EB17D9C" w14:textId="77777777" w:rsidR="00A72F46" w:rsidRPr="00A005C9" w:rsidRDefault="00A72F46" w:rsidP="00673D23">
            <w:pPr>
              <w:tabs>
                <w:tab w:val="left" w:pos="1440"/>
              </w:tabs>
              <w:spacing w:before="60" w:line="276" w:lineRule="auto"/>
              <w:jc w:val="center"/>
              <w:rPr>
                <w:rFonts w:ascii="Arimo" w:hAnsi="Arimo" w:cs="Arimo"/>
                <w:sz w:val="20"/>
                <w:szCs w:val="20"/>
                <w:lang w:val="vi-VN"/>
              </w:rPr>
            </w:pPr>
            <w:r w:rsidRPr="00A005C9">
              <w:rPr>
                <w:rFonts w:ascii="Arimo" w:hAnsi="Arimo" w:cs="Arimo"/>
                <w:sz w:val="20"/>
                <w:szCs w:val="20"/>
                <w:lang w:val="vi-VN"/>
              </w:rPr>
              <w:t>81.65 ± 10.64</w:t>
            </w:r>
          </w:p>
        </w:tc>
      </w:tr>
      <w:tr w:rsidR="00A72F46" w:rsidRPr="00A005C9" w14:paraId="683F0D58" w14:textId="77777777" w:rsidTr="001B49B1">
        <w:trPr>
          <w:trHeight w:val="113"/>
        </w:trPr>
        <w:tc>
          <w:tcPr>
            <w:tcW w:w="462" w:type="pct"/>
            <w:vAlign w:val="center"/>
          </w:tcPr>
          <w:p w14:paraId="4BC7CE8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15</w:t>
            </w:r>
          </w:p>
        </w:tc>
        <w:tc>
          <w:tcPr>
            <w:tcW w:w="2269" w:type="pct"/>
            <w:vAlign w:val="center"/>
          </w:tcPr>
          <w:p w14:paraId="4B49E9E1"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94.73 ± 2.71</w:t>
            </w:r>
          </w:p>
        </w:tc>
        <w:tc>
          <w:tcPr>
            <w:tcW w:w="2269" w:type="pct"/>
            <w:vAlign w:val="center"/>
          </w:tcPr>
          <w:p w14:paraId="6D9E2D5C" w14:textId="77777777" w:rsidR="00A72F46" w:rsidRPr="00A005C9" w:rsidRDefault="00A72F46" w:rsidP="00673D23">
            <w:pPr>
              <w:tabs>
                <w:tab w:val="left" w:pos="1440"/>
              </w:tabs>
              <w:spacing w:before="60" w:line="276" w:lineRule="auto"/>
              <w:jc w:val="center"/>
              <w:rPr>
                <w:rFonts w:ascii="Arimo" w:hAnsi="Arimo" w:cs="Arimo"/>
                <w:b/>
                <w:sz w:val="20"/>
                <w:szCs w:val="20"/>
                <w:lang w:val="vi-VN"/>
              </w:rPr>
            </w:pPr>
            <w:r w:rsidRPr="00A005C9">
              <w:rPr>
                <w:rFonts w:ascii="Arimo" w:hAnsi="Arimo" w:cs="Arimo"/>
                <w:b/>
                <w:sz w:val="20"/>
                <w:szCs w:val="20"/>
                <w:lang w:val="vi-VN"/>
              </w:rPr>
              <w:t>87.98 ± 7.82</w:t>
            </w:r>
          </w:p>
        </w:tc>
      </w:tr>
      <w:tr w:rsidR="00A72F46" w:rsidRPr="00A005C9" w14:paraId="6FAB56CE" w14:textId="77777777" w:rsidTr="001B49B1">
        <w:trPr>
          <w:trHeight w:val="113"/>
        </w:trPr>
        <w:tc>
          <w:tcPr>
            <w:tcW w:w="462" w:type="pct"/>
            <w:vAlign w:val="center"/>
          </w:tcPr>
          <w:p w14:paraId="55EFCA99" w14:textId="77777777" w:rsidR="00A72F46" w:rsidRPr="00A005C9" w:rsidRDefault="00A72F46" w:rsidP="00673D23">
            <w:pPr>
              <w:tabs>
                <w:tab w:val="left" w:pos="1440"/>
              </w:tabs>
              <w:spacing w:before="60" w:line="276" w:lineRule="auto"/>
              <w:jc w:val="center"/>
              <w:rPr>
                <w:rFonts w:ascii="Arimo" w:hAnsi="Arimo" w:cs="Arimo"/>
                <w:sz w:val="20"/>
                <w:szCs w:val="20"/>
                <w:lang w:val="vi-VN"/>
              </w:rPr>
            </w:pPr>
            <w:r w:rsidRPr="00A005C9">
              <w:rPr>
                <w:rFonts w:ascii="Arimo" w:hAnsi="Arimo" w:cs="Arimo"/>
                <w:sz w:val="20"/>
                <w:szCs w:val="20"/>
                <w:lang w:val="vi-VN"/>
              </w:rPr>
              <w:t>30</w:t>
            </w:r>
          </w:p>
        </w:tc>
        <w:tc>
          <w:tcPr>
            <w:tcW w:w="2269" w:type="pct"/>
            <w:vAlign w:val="center"/>
          </w:tcPr>
          <w:p w14:paraId="6B3C436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97.08 ± 2.03</w:t>
            </w:r>
          </w:p>
        </w:tc>
        <w:tc>
          <w:tcPr>
            <w:tcW w:w="2269" w:type="pct"/>
            <w:vAlign w:val="center"/>
          </w:tcPr>
          <w:p w14:paraId="01F35909" w14:textId="77777777" w:rsidR="00A72F46" w:rsidRPr="00A005C9" w:rsidRDefault="00A72F46" w:rsidP="00673D23">
            <w:pPr>
              <w:tabs>
                <w:tab w:val="left" w:pos="1440"/>
              </w:tabs>
              <w:spacing w:before="60" w:line="276" w:lineRule="auto"/>
              <w:jc w:val="center"/>
              <w:rPr>
                <w:rFonts w:ascii="Arimo" w:hAnsi="Arimo" w:cs="Arimo"/>
                <w:sz w:val="20"/>
                <w:szCs w:val="20"/>
                <w:lang w:val="vi-VN"/>
              </w:rPr>
            </w:pPr>
            <w:r w:rsidRPr="00A005C9">
              <w:rPr>
                <w:rFonts w:ascii="Arimo" w:hAnsi="Arimo" w:cs="Arimo"/>
                <w:sz w:val="20"/>
                <w:szCs w:val="20"/>
                <w:lang w:val="vi-VN"/>
              </w:rPr>
              <w:t>94.23 ± 2.96</w:t>
            </w:r>
          </w:p>
        </w:tc>
      </w:tr>
      <w:tr w:rsidR="00A72F46" w:rsidRPr="00A005C9" w14:paraId="4762B34D" w14:textId="77777777" w:rsidTr="001B49B1">
        <w:trPr>
          <w:trHeight w:val="113"/>
        </w:trPr>
        <w:tc>
          <w:tcPr>
            <w:tcW w:w="462" w:type="pct"/>
            <w:vAlign w:val="center"/>
          </w:tcPr>
          <w:p w14:paraId="1B2E00F2" w14:textId="77777777" w:rsidR="00A72F46" w:rsidRPr="00A005C9" w:rsidRDefault="00A72F46" w:rsidP="00673D23">
            <w:pPr>
              <w:tabs>
                <w:tab w:val="left" w:pos="1440"/>
              </w:tabs>
              <w:spacing w:before="60" w:line="276" w:lineRule="auto"/>
              <w:jc w:val="center"/>
              <w:rPr>
                <w:rFonts w:ascii="Arimo" w:hAnsi="Arimo" w:cs="Arimo"/>
                <w:sz w:val="20"/>
                <w:szCs w:val="20"/>
                <w:lang w:val="vi-VN"/>
              </w:rPr>
            </w:pPr>
            <w:r w:rsidRPr="00A005C9">
              <w:rPr>
                <w:rFonts w:ascii="Arimo" w:hAnsi="Arimo" w:cs="Arimo"/>
                <w:sz w:val="20"/>
                <w:szCs w:val="20"/>
                <w:lang w:val="vi-VN"/>
              </w:rPr>
              <w:t>45</w:t>
            </w:r>
          </w:p>
        </w:tc>
        <w:tc>
          <w:tcPr>
            <w:tcW w:w="2269" w:type="pct"/>
            <w:vAlign w:val="center"/>
          </w:tcPr>
          <w:p w14:paraId="4EE701B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98.05 ± 2.31</w:t>
            </w:r>
          </w:p>
        </w:tc>
        <w:tc>
          <w:tcPr>
            <w:tcW w:w="2269" w:type="pct"/>
            <w:vAlign w:val="center"/>
          </w:tcPr>
          <w:p w14:paraId="0F3A3728" w14:textId="77777777" w:rsidR="00A72F46" w:rsidRPr="00A005C9" w:rsidRDefault="00A72F46" w:rsidP="00673D23">
            <w:pPr>
              <w:tabs>
                <w:tab w:val="left" w:pos="1440"/>
              </w:tabs>
              <w:spacing w:before="60" w:line="276" w:lineRule="auto"/>
              <w:jc w:val="center"/>
              <w:rPr>
                <w:rFonts w:ascii="Arimo" w:hAnsi="Arimo" w:cs="Arimo"/>
                <w:sz w:val="20"/>
                <w:szCs w:val="20"/>
                <w:lang w:val="vi-VN"/>
              </w:rPr>
            </w:pPr>
            <w:r w:rsidRPr="00A005C9">
              <w:rPr>
                <w:rFonts w:ascii="Arimo" w:hAnsi="Arimo" w:cs="Arimo"/>
                <w:sz w:val="20"/>
                <w:szCs w:val="20"/>
                <w:lang w:val="vi-VN"/>
              </w:rPr>
              <w:t>96.21 ± 2.13</w:t>
            </w:r>
          </w:p>
        </w:tc>
      </w:tr>
      <w:tr w:rsidR="00A72F46" w:rsidRPr="00A005C9" w14:paraId="17F47DAD" w14:textId="77777777" w:rsidTr="001B49B1">
        <w:trPr>
          <w:trHeight w:val="113"/>
        </w:trPr>
        <w:tc>
          <w:tcPr>
            <w:tcW w:w="462" w:type="pct"/>
            <w:vAlign w:val="center"/>
          </w:tcPr>
          <w:p w14:paraId="30856C89"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f2</w:t>
            </w:r>
          </w:p>
        </w:tc>
        <w:tc>
          <w:tcPr>
            <w:tcW w:w="4538" w:type="pct"/>
            <w:gridSpan w:val="2"/>
            <w:vAlign w:val="center"/>
          </w:tcPr>
          <w:p w14:paraId="09A19C4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f2 calculation is not applicable since the dissolution of both test products is more than 85% after 15 minutes</w:t>
            </w:r>
          </w:p>
        </w:tc>
      </w:tr>
    </w:tbl>
    <w:p w14:paraId="19860654" w14:textId="32133C7C" w:rsidR="00A72F46" w:rsidRPr="00A005C9" w:rsidRDefault="00A72F46" w:rsidP="00673D23">
      <w:pPr>
        <w:tabs>
          <w:tab w:val="left" w:pos="1440"/>
        </w:tabs>
        <w:spacing w:before="60" w:after="0" w:line="360" w:lineRule="auto"/>
        <w:jc w:val="both"/>
        <w:rPr>
          <w:rFonts w:ascii="Arimo" w:hAnsi="Arimo" w:cs="Arimo"/>
          <w:b/>
          <w:bCs/>
          <w:iCs/>
          <w:sz w:val="20"/>
          <w:szCs w:val="20"/>
          <w:lang w:val="en-GB"/>
        </w:rPr>
      </w:pPr>
    </w:p>
    <w:p w14:paraId="2B2EE0BF" w14:textId="19CDE193" w:rsidR="00FC35F0" w:rsidRPr="00A005C9" w:rsidRDefault="00FC35F0" w:rsidP="00673D23">
      <w:pPr>
        <w:tabs>
          <w:tab w:val="left" w:pos="1440"/>
        </w:tabs>
        <w:spacing w:before="60" w:after="0" w:line="360" w:lineRule="auto"/>
        <w:jc w:val="center"/>
        <w:rPr>
          <w:rFonts w:ascii="Arimo" w:hAnsi="Arimo" w:cs="Arimo"/>
          <w:b/>
          <w:bCs/>
          <w:iCs/>
          <w:sz w:val="20"/>
          <w:szCs w:val="20"/>
          <w:lang w:val="en-GB"/>
        </w:rPr>
      </w:pPr>
      <w:r w:rsidRPr="00A005C9">
        <w:rPr>
          <w:rFonts w:ascii="Arimo" w:hAnsi="Arimo" w:cs="Arimo"/>
          <w:noProof/>
          <w:sz w:val="20"/>
          <w:szCs w:val="20"/>
        </w:rPr>
        <w:drawing>
          <wp:inline distT="0" distB="0" distL="0" distR="0" wp14:anchorId="0A538ECF" wp14:editId="429A5CD6">
            <wp:extent cx="5713171" cy="2187244"/>
            <wp:effectExtent l="0" t="0" r="1905" b="3810"/>
            <wp:docPr id="39" name="Chart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45AD8BFF" w14:textId="7A6A71A9" w:rsidR="00A72F46" w:rsidRPr="00A005C9" w:rsidRDefault="00A72F46" w:rsidP="00673D23">
      <w:pPr>
        <w:tabs>
          <w:tab w:val="left" w:pos="1440"/>
        </w:tabs>
        <w:spacing w:before="60" w:after="0" w:line="360" w:lineRule="auto"/>
        <w:jc w:val="center"/>
        <w:rPr>
          <w:rFonts w:ascii="Arimo" w:hAnsi="Arimo" w:cs="Arimo"/>
          <w:iCs/>
          <w:sz w:val="20"/>
          <w:szCs w:val="20"/>
          <w:lang w:val="en-GB"/>
        </w:rPr>
      </w:pPr>
      <w:r w:rsidRPr="00A005C9">
        <w:rPr>
          <w:rFonts w:ascii="Arimo" w:hAnsi="Arimo" w:cs="Arimo"/>
          <w:b/>
          <w:bCs/>
          <w:iCs/>
          <w:sz w:val="20"/>
          <w:szCs w:val="20"/>
          <w:lang w:val="en-GB"/>
        </w:rPr>
        <w:t>Figure 15</w:t>
      </w:r>
      <w:r w:rsidR="00B77486" w:rsidRPr="00A005C9">
        <w:rPr>
          <w:rFonts w:ascii="Arimo" w:hAnsi="Arimo" w:cs="Arimo"/>
          <w:b/>
          <w:bCs/>
          <w:iCs/>
          <w:sz w:val="20"/>
          <w:szCs w:val="20"/>
          <w:lang w:val="en-GB"/>
        </w:rPr>
        <w:t>.</w:t>
      </w:r>
      <w:r w:rsidRPr="00A005C9">
        <w:rPr>
          <w:rFonts w:ascii="Arimo" w:hAnsi="Arimo" w:cs="Arimo"/>
          <w:iCs/>
          <w:sz w:val="20"/>
          <w:szCs w:val="20"/>
          <w:lang w:val="en-GB"/>
        </w:rPr>
        <w:t xml:space="preserve"> Comparative in-vitro dissolution profile of </w:t>
      </w:r>
      <w:r w:rsidRPr="00A005C9">
        <w:rPr>
          <w:rFonts w:ascii="Arimo" w:hAnsi="Arimo" w:cs="Arimo"/>
          <w:b/>
          <w:iCs/>
          <w:sz w:val="20"/>
          <w:szCs w:val="20"/>
          <w:lang w:val="en-GB"/>
        </w:rPr>
        <w:t>Bisoprolol 10 mg film coated tablets</w:t>
      </w:r>
      <w:r w:rsidRPr="00A005C9">
        <w:rPr>
          <w:rFonts w:ascii="Arimo" w:hAnsi="Arimo" w:cs="Arimo"/>
          <w:iCs/>
          <w:sz w:val="20"/>
          <w:szCs w:val="20"/>
          <w:lang w:val="en-GB"/>
        </w:rPr>
        <w:t xml:space="preserve"> trial</w:t>
      </w:r>
      <w:r w:rsidRPr="00A005C9">
        <w:rPr>
          <w:rFonts w:ascii="Arimo" w:hAnsi="Arimo" w:cs="Arimo"/>
          <w:b/>
          <w:iCs/>
          <w:sz w:val="20"/>
          <w:szCs w:val="20"/>
          <w:lang w:val="en-GB"/>
        </w:rPr>
        <w:t xml:space="preserve"> </w:t>
      </w:r>
      <w:r w:rsidRPr="00A005C9">
        <w:rPr>
          <w:rFonts w:ascii="Arimo" w:hAnsi="Arimo" w:cs="Arimo"/>
          <w:iCs/>
          <w:sz w:val="20"/>
          <w:szCs w:val="20"/>
          <w:lang w:val="en-GB"/>
        </w:rPr>
        <w:t xml:space="preserve">batch no. 03/001 and </w:t>
      </w:r>
      <w:proofErr w:type="spellStart"/>
      <w:r w:rsidRPr="00A005C9">
        <w:rPr>
          <w:rFonts w:ascii="Arimo" w:hAnsi="Arimo" w:cs="Arimo"/>
          <w:b/>
          <w:iCs/>
          <w:sz w:val="20"/>
          <w:szCs w:val="20"/>
          <w:lang w:val="vi-VN"/>
        </w:rPr>
        <w:t>Concor</w:t>
      </w:r>
      <w:proofErr w:type="spellEnd"/>
      <w:r w:rsidRPr="00A005C9">
        <w:rPr>
          <w:rFonts w:ascii="Arimo" w:hAnsi="Arimo" w:cs="Arimo"/>
          <w:b/>
          <w:iCs/>
          <w:sz w:val="20"/>
          <w:szCs w:val="20"/>
          <w:vertAlign w:val="superscript"/>
          <w:lang w:val="vi-VN"/>
        </w:rPr>
        <w:t>®</w:t>
      </w:r>
      <w:r w:rsidRPr="00A005C9">
        <w:rPr>
          <w:rFonts w:ascii="Arimo" w:hAnsi="Arimo" w:cs="Arimo"/>
          <w:b/>
          <w:iCs/>
          <w:sz w:val="20"/>
          <w:szCs w:val="20"/>
          <w:lang w:val="vi-VN"/>
        </w:rPr>
        <w:t xml:space="preserve"> 10 </w:t>
      </w:r>
      <w:proofErr w:type="spellStart"/>
      <w:r w:rsidRPr="00A005C9">
        <w:rPr>
          <w:rFonts w:ascii="Arimo" w:hAnsi="Arimo" w:cs="Arimo"/>
          <w:b/>
          <w:iCs/>
          <w:sz w:val="20"/>
          <w:szCs w:val="20"/>
          <w:lang w:val="vi-VN"/>
        </w:rPr>
        <w:t>mg</w:t>
      </w:r>
      <w:proofErr w:type="spellEnd"/>
      <w:r w:rsidRPr="00A005C9">
        <w:rPr>
          <w:rFonts w:ascii="Arimo" w:hAnsi="Arimo" w:cs="Arimo"/>
          <w:b/>
          <w:iCs/>
          <w:sz w:val="20"/>
          <w:szCs w:val="20"/>
          <w:lang w:val="vi-VN"/>
        </w:rPr>
        <w:t xml:space="preserve"> </w:t>
      </w:r>
      <w:r w:rsidRPr="00A005C9">
        <w:rPr>
          <w:rFonts w:ascii="Arimo" w:hAnsi="Arimo" w:cs="Arimo"/>
          <w:iCs/>
          <w:sz w:val="20"/>
          <w:szCs w:val="20"/>
          <w:lang w:val="en-GB"/>
        </w:rPr>
        <w:t xml:space="preserve">batch no. </w:t>
      </w:r>
      <w:r w:rsidRPr="00A005C9">
        <w:rPr>
          <w:rFonts w:ascii="Arimo" w:hAnsi="Arimo" w:cs="Arimo"/>
          <w:iCs/>
          <w:sz w:val="20"/>
          <w:szCs w:val="20"/>
          <w:lang w:val="vi-VN"/>
        </w:rPr>
        <w:t>G01APM</w:t>
      </w:r>
      <w:r w:rsidRPr="00A005C9">
        <w:rPr>
          <w:rFonts w:ascii="Arimo" w:hAnsi="Arimo" w:cs="Arimo"/>
          <w:iCs/>
          <w:sz w:val="20"/>
          <w:szCs w:val="20"/>
          <w:lang w:val="en-GB"/>
        </w:rPr>
        <w:t xml:space="preserve"> in 900 mL medium HCl 0.1 N</w:t>
      </w:r>
    </w:p>
    <w:p w14:paraId="2873CA98" w14:textId="39AE1354" w:rsidR="00A53E4D" w:rsidRPr="00A005C9" w:rsidRDefault="00A53E4D" w:rsidP="00673D23">
      <w:pPr>
        <w:spacing w:after="0"/>
        <w:rPr>
          <w:rFonts w:ascii="Arimo" w:hAnsi="Arimo" w:cs="Arimo"/>
          <w:iCs/>
          <w:sz w:val="20"/>
          <w:szCs w:val="20"/>
          <w:lang w:val="en-GB"/>
        </w:rPr>
      </w:pPr>
      <w:r w:rsidRPr="00A005C9">
        <w:rPr>
          <w:rFonts w:ascii="Arimo" w:hAnsi="Arimo" w:cs="Arimo"/>
          <w:iCs/>
          <w:sz w:val="20"/>
          <w:szCs w:val="20"/>
          <w:lang w:val="en-GB"/>
        </w:rPr>
        <w:br w:type="page"/>
      </w:r>
    </w:p>
    <w:tbl>
      <w:tblPr>
        <w:tblStyle w:val="LiBang"/>
        <w:tblW w:w="5000" w:type="pct"/>
        <w:tblLook w:val="04A0" w:firstRow="1" w:lastRow="0" w:firstColumn="1" w:lastColumn="0" w:noHBand="0" w:noVBand="1"/>
      </w:tblPr>
      <w:tblGrid>
        <w:gridCol w:w="911"/>
        <w:gridCol w:w="4471"/>
        <w:gridCol w:w="4471"/>
      </w:tblGrid>
      <w:tr w:rsidR="00FC35F0" w:rsidRPr="00A005C9" w14:paraId="06154833" w14:textId="77777777" w:rsidTr="00FC35F0">
        <w:trPr>
          <w:trHeight w:val="113"/>
        </w:trPr>
        <w:tc>
          <w:tcPr>
            <w:tcW w:w="462" w:type="pct"/>
            <w:vMerge w:val="restart"/>
            <w:vAlign w:val="center"/>
          </w:tcPr>
          <w:p w14:paraId="7F93372F" w14:textId="4D32DF04" w:rsidR="00FC35F0" w:rsidRPr="00A005C9" w:rsidRDefault="00FC35F0" w:rsidP="00673D23">
            <w:pPr>
              <w:tabs>
                <w:tab w:val="left" w:pos="1440"/>
              </w:tabs>
              <w:spacing w:before="60" w:line="276" w:lineRule="auto"/>
              <w:jc w:val="center"/>
              <w:rPr>
                <w:rFonts w:ascii="Arimo" w:hAnsi="Arimo" w:cs="Arimo"/>
                <w:sz w:val="20"/>
                <w:szCs w:val="20"/>
                <w:lang w:val="en-GB"/>
              </w:rPr>
            </w:pPr>
            <w:r w:rsidRPr="00A005C9">
              <w:rPr>
                <w:rFonts w:ascii="Arimo" w:hAnsi="Arimo" w:cs="Arimo"/>
                <w:b/>
                <w:bCs/>
                <w:sz w:val="20"/>
                <w:szCs w:val="20"/>
                <w:lang w:val="en-GB"/>
              </w:rPr>
              <w:t>Time (min.)</w:t>
            </w:r>
          </w:p>
        </w:tc>
        <w:tc>
          <w:tcPr>
            <w:tcW w:w="2269" w:type="pct"/>
            <w:tcBorders>
              <w:right w:val="nil"/>
            </w:tcBorders>
          </w:tcPr>
          <w:p w14:paraId="566BE18D" w14:textId="77777777" w:rsidR="00FC35F0" w:rsidRPr="00A005C9" w:rsidRDefault="00FC35F0"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Apparatus: paddles</w:t>
            </w:r>
          </w:p>
          <w:p w14:paraId="633D43E0" w14:textId="63069220" w:rsidR="00FC35F0" w:rsidRPr="00A005C9" w:rsidRDefault="00FC35F0"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Medium: 900 mL medium buffer pH 4.5</w:t>
            </w:r>
          </w:p>
          <w:p w14:paraId="485A8DEE" w14:textId="4061CF1A" w:rsidR="00FC35F0" w:rsidRPr="00A005C9" w:rsidRDefault="00FC35F0"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Average dissolution (%) ± SD</w:t>
            </w:r>
          </w:p>
        </w:tc>
        <w:tc>
          <w:tcPr>
            <w:tcW w:w="2269" w:type="pct"/>
            <w:tcBorders>
              <w:left w:val="nil"/>
            </w:tcBorders>
          </w:tcPr>
          <w:p w14:paraId="77C5547F" w14:textId="77777777" w:rsidR="00FC35F0" w:rsidRPr="00A005C9" w:rsidRDefault="00FC35F0"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Rotation speed: 50 rpm</w:t>
            </w:r>
          </w:p>
          <w:p w14:paraId="17AA94A5" w14:textId="0E20C69F" w:rsidR="00FC35F0" w:rsidRPr="00A005C9" w:rsidRDefault="00FC35F0"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Temperature: 37 ± 0.5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r>
      <w:tr w:rsidR="00A72F46" w:rsidRPr="00A005C9" w14:paraId="38B52683" w14:textId="77777777" w:rsidTr="00FC35F0">
        <w:trPr>
          <w:trHeight w:val="113"/>
        </w:trPr>
        <w:tc>
          <w:tcPr>
            <w:tcW w:w="462" w:type="pct"/>
            <w:vMerge/>
            <w:vAlign w:val="center"/>
          </w:tcPr>
          <w:p w14:paraId="797F803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2269" w:type="pct"/>
            <w:vAlign w:val="center"/>
          </w:tcPr>
          <w:p w14:paraId="2B6717A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b/>
                <w:sz w:val="20"/>
                <w:szCs w:val="20"/>
                <w:lang w:val="en-GB"/>
              </w:rPr>
              <w:t>Bisoprolol 10 mg film coated tablets</w:t>
            </w:r>
            <w:r w:rsidRPr="00A005C9">
              <w:rPr>
                <w:rFonts w:ascii="Arimo" w:hAnsi="Arimo" w:cs="Arimo"/>
                <w:sz w:val="20"/>
                <w:szCs w:val="20"/>
                <w:lang w:val="en-GB"/>
              </w:rPr>
              <w:t xml:space="preserve"> </w:t>
            </w:r>
            <w:r w:rsidRPr="00A005C9">
              <w:rPr>
                <w:rFonts w:ascii="Arimo" w:hAnsi="Arimo" w:cs="Arimo"/>
                <w:b/>
                <w:sz w:val="20"/>
                <w:szCs w:val="20"/>
                <w:lang w:val="en-GB"/>
              </w:rPr>
              <w:t>Batch no. 03/001</w:t>
            </w:r>
          </w:p>
        </w:tc>
        <w:tc>
          <w:tcPr>
            <w:tcW w:w="2269" w:type="pct"/>
            <w:vAlign w:val="center"/>
          </w:tcPr>
          <w:p w14:paraId="2D030868" w14:textId="4FCA8C43" w:rsidR="00A72F46" w:rsidRPr="00A005C9" w:rsidRDefault="00A72F46" w:rsidP="00673D23">
            <w:pPr>
              <w:tabs>
                <w:tab w:val="left" w:pos="1440"/>
              </w:tabs>
              <w:spacing w:before="60" w:line="276" w:lineRule="auto"/>
              <w:jc w:val="center"/>
              <w:rPr>
                <w:rFonts w:ascii="Arimo" w:hAnsi="Arimo" w:cs="Arimo"/>
                <w:sz w:val="20"/>
                <w:szCs w:val="20"/>
                <w:lang w:val="en-GB"/>
              </w:rPr>
            </w:pPr>
            <w:proofErr w:type="spellStart"/>
            <w:r w:rsidRPr="00A005C9">
              <w:rPr>
                <w:rFonts w:ascii="Arimo" w:hAnsi="Arimo" w:cs="Arimo"/>
                <w:b/>
                <w:sz w:val="20"/>
                <w:szCs w:val="20"/>
                <w:lang w:val="vi-VN"/>
              </w:rPr>
              <w:t>Concor</w:t>
            </w:r>
            <w:proofErr w:type="spellEnd"/>
            <w:r w:rsidRPr="00A005C9">
              <w:rPr>
                <w:rFonts w:ascii="Arimo" w:hAnsi="Arimo" w:cs="Arimo"/>
                <w:b/>
                <w:sz w:val="20"/>
                <w:szCs w:val="20"/>
                <w:vertAlign w:val="superscript"/>
                <w:lang w:val="vi-VN"/>
              </w:rPr>
              <w:t>®</w:t>
            </w:r>
            <w:r w:rsidRPr="00A005C9">
              <w:rPr>
                <w:rFonts w:ascii="Arimo" w:hAnsi="Arimo" w:cs="Arimo"/>
                <w:b/>
                <w:sz w:val="20"/>
                <w:szCs w:val="20"/>
                <w:lang w:val="vi-VN"/>
              </w:rPr>
              <w:t xml:space="preserve"> 10 </w:t>
            </w:r>
            <w:proofErr w:type="spellStart"/>
            <w:r w:rsidRPr="00A005C9">
              <w:rPr>
                <w:rFonts w:ascii="Arimo" w:hAnsi="Arimo" w:cs="Arimo"/>
                <w:b/>
                <w:sz w:val="20"/>
                <w:szCs w:val="20"/>
                <w:lang w:val="vi-VN"/>
              </w:rPr>
              <w:t>mg</w:t>
            </w:r>
            <w:proofErr w:type="spellEnd"/>
          </w:p>
          <w:p w14:paraId="6866541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b/>
                <w:sz w:val="20"/>
                <w:szCs w:val="20"/>
                <w:lang w:val="en-GB"/>
              </w:rPr>
              <w:t xml:space="preserve">Batch no. </w:t>
            </w:r>
            <w:r w:rsidRPr="00A005C9">
              <w:rPr>
                <w:rFonts w:ascii="Arimo" w:hAnsi="Arimo" w:cs="Arimo"/>
                <w:b/>
                <w:sz w:val="20"/>
                <w:szCs w:val="20"/>
                <w:lang w:val="vi-VN"/>
              </w:rPr>
              <w:t>G01APM</w:t>
            </w:r>
          </w:p>
        </w:tc>
      </w:tr>
      <w:tr w:rsidR="00A72F46" w:rsidRPr="00A005C9" w14:paraId="4EBF8E9A" w14:textId="77777777" w:rsidTr="00FC35F0">
        <w:trPr>
          <w:trHeight w:val="113"/>
        </w:trPr>
        <w:tc>
          <w:tcPr>
            <w:tcW w:w="462" w:type="pct"/>
            <w:vAlign w:val="center"/>
          </w:tcPr>
          <w:p w14:paraId="18934AD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5</w:t>
            </w:r>
          </w:p>
        </w:tc>
        <w:tc>
          <w:tcPr>
            <w:tcW w:w="2269" w:type="pct"/>
            <w:vAlign w:val="center"/>
          </w:tcPr>
          <w:p w14:paraId="65AB702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73.02 ± 14.98</w:t>
            </w:r>
          </w:p>
        </w:tc>
        <w:tc>
          <w:tcPr>
            <w:tcW w:w="2269" w:type="pct"/>
            <w:vAlign w:val="center"/>
          </w:tcPr>
          <w:p w14:paraId="7CFB4629" w14:textId="77777777" w:rsidR="00A72F46" w:rsidRPr="00A005C9" w:rsidRDefault="00A72F46" w:rsidP="00673D23">
            <w:pPr>
              <w:tabs>
                <w:tab w:val="left" w:pos="1440"/>
              </w:tabs>
              <w:spacing w:before="60" w:line="276" w:lineRule="auto"/>
              <w:jc w:val="center"/>
              <w:rPr>
                <w:rFonts w:ascii="Arimo" w:hAnsi="Arimo" w:cs="Arimo"/>
                <w:sz w:val="20"/>
                <w:szCs w:val="20"/>
                <w:lang w:val="vi-VN"/>
              </w:rPr>
            </w:pPr>
            <w:r w:rsidRPr="00A005C9">
              <w:rPr>
                <w:rFonts w:ascii="Arimo" w:hAnsi="Arimo" w:cs="Arimo"/>
                <w:sz w:val="20"/>
                <w:szCs w:val="20"/>
                <w:lang w:val="vi-VN"/>
              </w:rPr>
              <w:t>78.79 ± 9.03</w:t>
            </w:r>
          </w:p>
        </w:tc>
      </w:tr>
      <w:tr w:rsidR="00A72F46" w:rsidRPr="00A005C9" w14:paraId="3C244B3F" w14:textId="77777777" w:rsidTr="00FC35F0">
        <w:trPr>
          <w:trHeight w:val="113"/>
        </w:trPr>
        <w:tc>
          <w:tcPr>
            <w:tcW w:w="462" w:type="pct"/>
            <w:vAlign w:val="center"/>
          </w:tcPr>
          <w:p w14:paraId="25CE7F9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2269" w:type="pct"/>
            <w:vAlign w:val="center"/>
          </w:tcPr>
          <w:p w14:paraId="7E018EE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82.39 ± 4.97</w:t>
            </w:r>
          </w:p>
        </w:tc>
        <w:tc>
          <w:tcPr>
            <w:tcW w:w="2269" w:type="pct"/>
            <w:vAlign w:val="center"/>
          </w:tcPr>
          <w:p w14:paraId="1CD540D1" w14:textId="77777777" w:rsidR="00A72F46" w:rsidRPr="00A005C9" w:rsidRDefault="00A72F46" w:rsidP="00673D23">
            <w:pPr>
              <w:tabs>
                <w:tab w:val="left" w:pos="1440"/>
              </w:tabs>
              <w:spacing w:before="60" w:line="276" w:lineRule="auto"/>
              <w:jc w:val="center"/>
              <w:rPr>
                <w:rFonts w:ascii="Arimo" w:hAnsi="Arimo" w:cs="Arimo"/>
                <w:sz w:val="20"/>
                <w:szCs w:val="20"/>
                <w:lang w:val="vi-VN"/>
              </w:rPr>
            </w:pPr>
            <w:r w:rsidRPr="00A005C9">
              <w:rPr>
                <w:rFonts w:ascii="Arimo" w:hAnsi="Arimo" w:cs="Arimo"/>
                <w:sz w:val="20"/>
                <w:szCs w:val="20"/>
                <w:lang w:val="vi-VN"/>
              </w:rPr>
              <w:t>89.79 ± 6.67</w:t>
            </w:r>
          </w:p>
        </w:tc>
      </w:tr>
      <w:tr w:rsidR="00A72F46" w:rsidRPr="00A005C9" w14:paraId="5F3F0791" w14:textId="77777777" w:rsidTr="00FC35F0">
        <w:trPr>
          <w:trHeight w:val="113"/>
        </w:trPr>
        <w:tc>
          <w:tcPr>
            <w:tcW w:w="462" w:type="pct"/>
            <w:vAlign w:val="center"/>
          </w:tcPr>
          <w:p w14:paraId="5767880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15</w:t>
            </w:r>
          </w:p>
        </w:tc>
        <w:tc>
          <w:tcPr>
            <w:tcW w:w="2269" w:type="pct"/>
            <w:vAlign w:val="center"/>
          </w:tcPr>
          <w:p w14:paraId="39D95938"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88.66 ± 4.88</w:t>
            </w:r>
          </w:p>
        </w:tc>
        <w:tc>
          <w:tcPr>
            <w:tcW w:w="2269" w:type="pct"/>
            <w:vAlign w:val="center"/>
          </w:tcPr>
          <w:p w14:paraId="62407E6D" w14:textId="77777777" w:rsidR="00A72F46" w:rsidRPr="00A005C9" w:rsidRDefault="00A72F46" w:rsidP="00673D23">
            <w:pPr>
              <w:tabs>
                <w:tab w:val="left" w:pos="1440"/>
              </w:tabs>
              <w:spacing w:before="60" w:line="276" w:lineRule="auto"/>
              <w:jc w:val="center"/>
              <w:rPr>
                <w:rFonts w:ascii="Arimo" w:hAnsi="Arimo" w:cs="Arimo"/>
                <w:b/>
                <w:sz w:val="20"/>
                <w:szCs w:val="20"/>
                <w:lang w:val="vi-VN"/>
              </w:rPr>
            </w:pPr>
            <w:r w:rsidRPr="00A005C9">
              <w:rPr>
                <w:rFonts w:ascii="Arimo" w:hAnsi="Arimo" w:cs="Arimo"/>
                <w:b/>
                <w:sz w:val="20"/>
                <w:szCs w:val="20"/>
                <w:lang w:val="vi-VN"/>
              </w:rPr>
              <w:t>93.18 ± 5.07</w:t>
            </w:r>
          </w:p>
        </w:tc>
      </w:tr>
      <w:tr w:rsidR="00A72F46" w:rsidRPr="00A005C9" w14:paraId="6186566E" w14:textId="77777777" w:rsidTr="00FC35F0">
        <w:trPr>
          <w:trHeight w:val="113"/>
        </w:trPr>
        <w:tc>
          <w:tcPr>
            <w:tcW w:w="462" w:type="pct"/>
            <w:vAlign w:val="center"/>
          </w:tcPr>
          <w:p w14:paraId="10123C1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vi-VN"/>
              </w:rPr>
              <w:t>30</w:t>
            </w:r>
          </w:p>
        </w:tc>
        <w:tc>
          <w:tcPr>
            <w:tcW w:w="2269" w:type="pct"/>
            <w:vAlign w:val="center"/>
          </w:tcPr>
          <w:p w14:paraId="26970B5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99.05 ± 3.99</w:t>
            </w:r>
          </w:p>
        </w:tc>
        <w:tc>
          <w:tcPr>
            <w:tcW w:w="2269" w:type="pct"/>
            <w:vAlign w:val="center"/>
          </w:tcPr>
          <w:p w14:paraId="0B9B57DC" w14:textId="77777777" w:rsidR="00A72F46" w:rsidRPr="00A005C9" w:rsidRDefault="00A72F46" w:rsidP="00673D23">
            <w:pPr>
              <w:tabs>
                <w:tab w:val="left" w:pos="1440"/>
              </w:tabs>
              <w:spacing w:before="60" w:line="276" w:lineRule="auto"/>
              <w:jc w:val="center"/>
              <w:rPr>
                <w:rFonts w:ascii="Arimo" w:hAnsi="Arimo" w:cs="Arimo"/>
                <w:sz w:val="20"/>
                <w:szCs w:val="20"/>
                <w:lang w:val="vi-VN"/>
              </w:rPr>
            </w:pPr>
            <w:r w:rsidRPr="00A005C9">
              <w:rPr>
                <w:rFonts w:ascii="Arimo" w:hAnsi="Arimo" w:cs="Arimo"/>
                <w:sz w:val="20"/>
                <w:szCs w:val="20"/>
                <w:lang w:val="vi-VN"/>
              </w:rPr>
              <w:t>98.36 ± 2.69</w:t>
            </w:r>
          </w:p>
        </w:tc>
      </w:tr>
      <w:tr w:rsidR="00A72F46" w:rsidRPr="00A005C9" w14:paraId="5F7DBACE" w14:textId="77777777" w:rsidTr="00FC35F0">
        <w:trPr>
          <w:trHeight w:val="113"/>
        </w:trPr>
        <w:tc>
          <w:tcPr>
            <w:tcW w:w="462" w:type="pct"/>
            <w:vAlign w:val="center"/>
          </w:tcPr>
          <w:p w14:paraId="79AEAD0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vi-VN"/>
              </w:rPr>
              <w:t>45</w:t>
            </w:r>
          </w:p>
        </w:tc>
        <w:tc>
          <w:tcPr>
            <w:tcW w:w="2269" w:type="pct"/>
            <w:vAlign w:val="center"/>
          </w:tcPr>
          <w:p w14:paraId="3D31A59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100.83 ± 2.44</w:t>
            </w:r>
          </w:p>
        </w:tc>
        <w:tc>
          <w:tcPr>
            <w:tcW w:w="2269" w:type="pct"/>
            <w:vAlign w:val="center"/>
          </w:tcPr>
          <w:p w14:paraId="34A9570F" w14:textId="77777777" w:rsidR="00A72F46" w:rsidRPr="00A005C9" w:rsidRDefault="00A72F46" w:rsidP="00673D23">
            <w:pPr>
              <w:tabs>
                <w:tab w:val="left" w:pos="1440"/>
              </w:tabs>
              <w:spacing w:before="60" w:line="276" w:lineRule="auto"/>
              <w:jc w:val="center"/>
              <w:rPr>
                <w:rFonts w:ascii="Arimo" w:hAnsi="Arimo" w:cs="Arimo"/>
                <w:sz w:val="20"/>
                <w:szCs w:val="20"/>
                <w:lang w:val="vi-VN"/>
              </w:rPr>
            </w:pPr>
            <w:r w:rsidRPr="00A005C9">
              <w:rPr>
                <w:rFonts w:ascii="Arimo" w:hAnsi="Arimo" w:cs="Arimo"/>
                <w:sz w:val="20"/>
                <w:szCs w:val="20"/>
                <w:lang w:val="vi-VN"/>
              </w:rPr>
              <w:t>99.54 ± 2.14</w:t>
            </w:r>
          </w:p>
        </w:tc>
      </w:tr>
      <w:tr w:rsidR="00A72F46" w:rsidRPr="00A005C9" w14:paraId="1868D2B0" w14:textId="77777777" w:rsidTr="00FC35F0">
        <w:trPr>
          <w:trHeight w:val="113"/>
        </w:trPr>
        <w:tc>
          <w:tcPr>
            <w:tcW w:w="462" w:type="pct"/>
            <w:vAlign w:val="center"/>
          </w:tcPr>
          <w:p w14:paraId="7574614D"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f2</w:t>
            </w:r>
          </w:p>
        </w:tc>
        <w:tc>
          <w:tcPr>
            <w:tcW w:w="4538" w:type="pct"/>
            <w:gridSpan w:val="2"/>
            <w:vAlign w:val="center"/>
          </w:tcPr>
          <w:p w14:paraId="0CC5B97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f2 calculation is not applicable since the dissolution of both test products is more than 85% after 15 minutes</w:t>
            </w:r>
          </w:p>
        </w:tc>
      </w:tr>
    </w:tbl>
    <w:p w14:paraId="08677638" w14:textId="2FC753C6" w:rsidR="00A72F46" w:rsidRPr="00A005C9" w:rsidRDefault="00A72F46" w:rsidP="00673D23">
      <w:pPr>
        <w:tabs>
          <w:tab w:val="left" w:pos="1440"/>
        </w:tabs>
        <w:spacing w:before="60" w:after="0" w:line="360" w:lineRule="auto"/>
        <w:jc w:val="both"/>
        <w:rPr>
          <w:rFonts w:ascii="Arimo" w:hAnsi="Arimo" w:cs="Arimo"/>
          <w:iCs/>
          <w:sz w:val="20"/>
          <w:szCs w:val="20"/>
          <w:lang w:val="en-GB"/>
        </w:rPr>
      </w:pPr>
    </w:p>
    <w:p w14:paraId="50178099" w14:textId="40026B79" w:rsidR="00FC35F0" w:rsidRPr="00A005C9" w:rsidRDefault="00FC35F0" w:rsidP="00673D23">
      <w:pPr>
        <w:tabs>
          <w:tab w:val="left" w:pos="1440"/>
        </w:tabs>
        <w:spacing w:before="60" w:after="0" w:line="360" w:lineRule="auto"/>
        <w:jc w:val="center"/>
        <w:rPr>
          <w:rFonts w:ascii="Arimo" w:hAnsi="Arimo" w:cs="Arimo"/>
          <w:iCs/>
          <w:sz w:val="20"/>
          <w:szCs w:val="20"/>
          <w:lang w:val="en-GB"/>
        </w:rPr>
      </w:pPr>
      <w:r w:rsidRPr="00A005C9">
        <w:rPr>
          <w:rFonts w:ascii="Arimo" w:hAnsi="Arimo" w:cs="Arimo"/>
          <w:noProof/>
          <w:sz w:val="20"/>
          <w:szCs w:val="20"/>
        </w:rPr>
        <w:drawing>
          <wp:inline distT="0" distB="0" distL="0" distR="0" wp14:anchorId="37E1CA03" wp14:editId="6C0FB2BF">
            <wp:extent cx="5713171" cy="2348179"/>
            <wp:effectExtent l="0" t="0" r="1905" b="0"/>
            <wp:docPr id="41" name="Chart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042EF260" w14:textId="2B5E93F3" w:rsidR="00A72F46" w:rsidRPr="00A005C9" w:rsidRDefault="00A72F46" w:rsidP="00673D23">
      <w:pPr>
        <w:tabs>
          <w:tab w:val="left" w:pos="1440"/>
        </w:tabs>
        <w:spacing w:before="60" w:after="0" w:line="360" w:lineRule="auto"/>
        <w:jc w:val="center"/>
        <w:rPr>
          <w:rFonts w:ascii="Arimo" w:hAnsi="Arimo" w:cs="Arimo"/>
          <w:iCs/>
          <w:sz w:val="20"/>
          <w:szCs w:val="20"/>
          <w:lang w:val="en-GB"/>
        </w:rPr>
      </w:pPr>
      <w:r w:rsidRPr="00A005C9">
        <w:rPr>
          <w:rFonts w:ascii="Arimo" w:hAnsi="Arimo" w:cs="Arimo"/>
          <w:b/>
          <w:bCs/>
          <w:iCs/>
          <w:sz w:val="20"/>
          <w:szCs w:val="20"/>
          <w:lang w:val="en-GB"/>
        </w:rPr>
        <w:t>Figure 16</w:t>
      </w:r>
      <w:r w:rsidR="00B77486" w:rsidRPr="00A005C9">
        <w:rPr>
          <w:rFonts w:ascii="Arimo" w:hAnsi="Arimo" w:cs="Arimo"/>
          <w:b/>
          <w:bCs/>
          <w:iCs/>
          <w:sz w:val="20"/>
          <w:szCs w:val="20"/>
          <w:lang w:val="en-GB"/>
        </w:rPr>
        <w:t>.</w:t>
      </w:r>
      <w:r w:rsidRPr="00A005C9">
        <w:rPr>
          <w:rFonts w:ascii="Arimo" w:hAnsi="Arimo" w:cs="Arimo"/>
          <w:iCs/>
          <w:sz w:val="20"/>
          <w:szCs w:val="20"/>
          <w:lang w:val="en-GB"/>
        </w:rPr>
        <w:t xml:space="preserve"> Comparative in-vitro dissolution profile of </w:t>
      </w:r>
      <w:r w:rsidRPr="00A005C9">
        <w:rPr>
          <w:rFonts w:ascii="Arimo" w:hAnsi="Arimo" w:cs="Arimo"/>
          <w:b/>
          <w:iCs/>
          <w:sz w:val="20"/>
          <w:szCs w:val="20"/>
          <w:lang w:val="en-GB"/>
        </w:rPr>
        <w:t>Bisoprolol 10 mg film coated tablets</w:t>
      </w:r>
      <w:r w:rsidRPr="00A005C9">
        <w:rPr>
          <w:rFonts w:ascii="Arimo" w:hAnsi="Arimo" w:cs="Arimo"/>
          <w:iCs/>
          <w:sz w:val="20"/>
          <w:szCs w:val="20"/>
          <w:lang w:val="en-GB"/>
        </w:rPr>
        <w:t xml:space="preserve"> trial</w:t>
      </w:r>
      <w:r w:rsidRPr="00A005C9">
        <w:rPr>
          <w:rFonts w:ascii="Arimo" w:hAnsi="Arimo" w:cs="Arimo"/>
          <w:b/>
          <w:iCs/>
          <w:sz w:val="20"/>
          <w:szCs w:val="20"/>
          <w:lang w:val="en-GB"/>
        </w:rPr>
        <w:t xml:space="preserve"> </w:t>
      </w:r>
      <w:r w:rsidRPr="00A005C9">
        <w:rPr>
          <w:rFonts w:ascii="Arimo" w:hAnsi="Arimo" w:cs="Arimo"/>
          <w:iCs/>
          <w:sz w:val="20"/>
          <w:szCs w:val="20"/>
          <w:lang w:val="en-GB"/>
        </w:rPr>
        <w:t xml:space="preserve">batch no. 03/001 and </w:t>
      </w:r>
      <w:proofErr w:type="spellStart"/>
      <w:r w:rsidRPr="00A005C9">
        <w:rPr>
          <w:rFonts w:ascii="Arimo" w:hAnsi="Arimo" w:cs="Arimo"/>
          <w:b/>
          <w:iCs/>
          <w:sz w:val="20"/>
          <w:szCs w:val="20"/>
          <w:lang w:val="vi-VN"/>
        </w:rPr>
        <w:t>Concor</w:t>
      </w:r>
      <w:proofErr w:type="spellEnd"/>
      <w:r w:rsidRPr="00A005C9">
        <w:rPr>
          <w:rFonts w:ascii="Arimo" w:hAnsi="Arimo" w:cs="Arimo"/>
          <w:b/>
          <w:iCs/>
          <w:sz w:val="20"/>
          <w:szCs w:val="20"/>
          <w:vertAlign w:val="superscript"/>
          <w:lang w:val="vi-VN"/>
        </w:rPr>
        <w:t>®</w:t>
      </w:r>
      <w:r w:rsidRPr="00A005C9">
        <w:rPr>
          <w:rFonts w:ascii="Arimo" w:hAnsi="Arimo" w:cs="Arimo"/>
          <w:b/>
          <w:iCs/>
          <w:sz w:val="20"/>
          <w:szCs w:val="20"/>
          <w:lang w:val="vi-VN"/>
        </w:rPr>
        <w:t xml:space="preserve"> 10 </w:t>
      </w:r>
      <w:proofErr w:type="spellStart"/>
      <w:r w:rsidRPr="00A005C9">
        <w:rPr>
          <w:rFonts w:ascii="Arimo" w:hAnsi="Arimo" w:cs="Arimo"/>
          <w:b/>
          <w:iCs/>
          <w:sz w:val="20"/>
          <w:szCs w:val="20"/>
          <w:lang w:val="vi-VN"/>
        </w:rPr>
        <w:t>mg</w:t>
      </w:r>
      <w:proofErr w:type="spellEnd"/>
      <w:r w:rsidRPr="00A005C9">
        <w:rPr>
          <w:rFonts w:ascii="Arimo" w:hAnsi="Arimo" w:cs="Arimo"/>
          <w:b/>
          <w:iCs/>
          <w:sz w:val="20"/>
          <w:szCs w:val="20"/>
          <w:lang w:val="vi-VN"/>
        </w:rPr>
        <w:t xml:space="preserve"> </w:t>
      </w:r>
      <w:r w:rsidRPr="00A005C9">
        <w:rPr>
          <w:rFonts w:ascii="Arimo" w:hAnsi="Arimo" w:cs="Arimo"/>
          <w:iCs/>
          <w:sz w:val="20"/>
          <w:szCs w:val="20"/>
          <w:lang w:val="en-GB"/>
        </w:rPr>
        <w:t xml:space="preserve">batch no. </w:t>
      </w:r>
      <w:r w:rsidRPr="00A005C9">
        <w:rPr>
          <w:rFonts w:ascii="Arimo" w:hAnsi="Arimo" w:cs="Arimo"/>
          <w:iCs/>
          <w:sz w:val="20"/>
          <w:szCs w:val="20"/>
          <w:lang w:val="vi-VN"/>
        </w:rPr>
        <w:t>G01APM</w:t>
      </w:r>
      <w:r w:rsidRPr="00A005C9">
        <w:rPr>
          <w:rFonts w:ascii="Arimo" w:hAnsi="Arimo" w:cs="Arimo"/>
          <w:iCs/>
          <w:sz w:val="20"/>
          <w:szCs w:val="20"/>
          <w:lang w:val="en-GB"/>
        </w:rPr>
        <w:t xml:space="preserve"> in 900 mL medium buffer pH 4.5</w:t>
      </w:r>
    </w:p>
    <w:p w14:paraId="661D9ECD" w14:textId="5AF7CE69" w:rsidR="00A53E4D" w:rsidRPr="00A005C9" w:rsidRDefault="00A53E4D" w:rsidP="00673D23">
      <w:pPr>
        <w:spacing w:after="0"/>
        <w:rPr>
          <w:rFonts w:ascii="Arimo" w:hAnsi="Arimo" w:cs="Arimo"/>
          <w:iCs/>
          <w:sz w:val="20"/>
          <w:szCs w:val="20"/>
          <w:lang w:val="en-GB"/>
        </w:rPr>
      </w:pPr>
      <w:r w:rsidRPr="00A005C9">
        <w:rPr>
          <w:rFonts w:ascii="Arimo" w:hAnsi="Arimo" w:cs="Arimo"/>
          <w:iCs/>
          <w:sz w:val="20"/>
          <w:szCs w:val="20"/>
          <w:lang w:val="en-GB"/>
        </w:rPr>
        <w:br w:type="page"/>
      </w:r>
    </w:p>
    <w:tbl>
      <w:tblPr>
        <w:tblStyle w:val="LiBang"/>
        <w:tblW w:w="5000" w:type="pct"/>
        <w:tblLook w:val="04A0" w:firstRow="1" w:lastRow="0" w:firstColumn="1" w:lastColumn="0" w:noHBand="0" w:noVBand="1"/>
      </w:tblPr>
      <w:tblGrid>
        <w:gridCol w:w="911"/>
        <w:gridCol w:w="4471"/>
        <w:gridCol w:w="4471"/>
      </w:tblGrid>
      <w:tr w:rsidR="00CE1453" w:rsidRPr="00A005C9" w14:paraId="2C860285" w14:textId="77777777" w:rsidTr="00CE1453">
        <w:trPr>
          <w:trHeight w:val="113"/>
        </w:trPr>
        <w:tc>
          <w:tcPr>
            <w:tcW w:w="462" w:type="pct"/>
            <w:vMerge w:val="restart"/>
            <w:vAlign w:val="center"/>
          </w:tcPr>
          <w:p w14:paraId="7B3691C8" w14:textId="646423D7" w:rsidR="00CE1453" w:rsidRPr="00A005C9" w:rsidRDefault="00CE1453" w:rsidP="00673D23">
            <w:pPr>
              <w:tabs>
                <w:tab w:val="left" w:pos="1440"/>
              </w:tabs>
              <w:spacing w:before="60" w:line="276" w:lineRule="auto"/>
              <w:jc w:val="center"/>
              <w:rPr>
                <w:rFonts w:ascii="Arimo" w:hAnsi="Arimo" w:cs="Arimo"/>
                <w:sz w:val="20"/>
                <w:szCs w:val="20"/>
                <w:lang w:val="en-GB"/>
              </w:rPr>
            </w:pPr>
            <w:r w:rsidRPr="00A005C9">
              <w:rPr>
                <w:rFonts w:ascii="Arimo" w:hAnsi="Arimo" w:cs="Arimo"/>
                <w:b/>
                <w:bCs/>
                <w:sz w:val="20"/>
                <w:szCs w:val="20"/>
                <w:lang w:val="en-GB"/>
              </w:rPr>
              <w:t>Time (min.)</w:t>
            </w:r>
          </w:p>
        </w:tc>
        <w:tc>
          <w:tcPr>
            <w:tcW w:w="2269" w:type="pct"/>
            <w:tcBorders>
              <w:right w:val="nil"/>
            </w:tcBorders>
          </w:tcPr>
          <w:p w14:paraId="1E4C263B" w14:textId="77777777" w:rsidR="00CE1453" w:rsidRPr="00A005C9" w:rsidRDefault="00CE1453"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Apparatus: paddles</w:t>
            </w:r>
          </w:p>
          <w:p w14:paraId="23639ECE" w14:textId="0447A6ED" w:rsidR="00CE1453" w:rsidRPr="00A005C9" w:rsidRDefault="00CE1453"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Medium: 900 mL medium buffer pH 6.8</w:t>
            </w:r>
          </w:p>
          <w:p w14:paraId="7759809C" w14:textId="3FD00F3D" w:rsidR="00CE1453" w:rsidRPr="00A005C9" w:rsidRDefault="00CE1453"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Average dissolution (%) ± SD</w:t>
            </w:r>
          </w:p>
        </w:tc>
        <w:tc>
          <w:tcPr>
            <w:tcW w:w="2269" w:type="pct"/>
            <w:tcBorders>
              <w:left w:val="nil"/>
            </w:tcBorders>
          </w:tcPr>
          <w:p w14:paraId="67925117" w14:textId="77777777" w:rsidR="00CE1453" w:rsidRPr="00A005C9" w:rsidRDefault="00CE1453"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Rotation speed: 50 rpm</w:t>
            </w:r>
          </w:p>
          <w:p w14:paraId="1DB7BACD" w14:textId="4BDB9070" w:rsidR="00CE1453" w:rsidRPr="00A005C9" w:rsidRDefault="00CE1453"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Temperature: 37 ± 0.5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r>
      <w:tr w:rsidR="00A72F46" w:rsidRPr="00A005C9" w14:paraId="0A6E7444" w14:textId="77777777" w:rsidTr="00CE1453">
        <w:trPr>
          <w:trHeight w:val="113"/>
        </w:trPr>
        <w:tc>
          <w:tcPr>
            <w:tcW w:w="462" w:type="pct"/>
            <w:vMerge/>
            <w:vAlign w:val="center"/>
          </w:tcPr>
          <w:p w14:paraId="2C1B7D1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2269" w:type="pct"/>
            <w:vAlign w:val="center"/>
          </w:tcPr>
          <w:p w14:paraId="3599930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b/>
                <w:sz w:val="20"/>
                <w:szCs w:val="20"/>
                <w:lang w:val="en-GB"/>
              </w:rPr>
              <w:t>Bisoprolol 10 mg film coated tablets</w:t>
            </w:r>
            <w:r w:rsidRPr="00A005C9">
              <w:rPr>
                <w:rFonts w:ascii="Arimo" w:hAnsi="Arimo" w:cs="Arimo"/>
                <w:sz w:val="20"/>
                <w:szCs w:val="20"/>
                <w:lang w:val="en-GB"/>
              </w:rPr>
              <w:t xml:space="preserve"> </w:t>
            </w:r>
            <w:r w:rsidRPr="00A005C9">
              <w:rPr>
                <w:rFonts w:ascii="Arimo" w:hAnsi="Arimo" w:cs="Arimo"/>
                <w:b/>
                <w:sz w:val="20"/>
                <w:szCs w:val="20"/>
                <w:lang w:val="en-GB"/>
              </w:rPr>
              <w:t>Batch no. 03/001</w:t>
            </w:r>
          </w:p>
        </w:tc>
        <w:tc>
          <w:tcPr>
            <w:tcW w:w="2269" w:type="pct"/>
            <w:vAlign w:val="center"/>
          </w:tcPr>
          <w:p w14:paraId="5FA925B7" w14:textId="6C875766" w:rsidR="00A72F46" w:rsidRPr="00A005C9" w:rsidRDefault="00A72F46" w:rsidP="00673D23">
            <w:pPr>
              <w:tabs>
                <w:tab w:val="left" w:pos="1440"/>
              </w:tabs>
              <w:spacing w:before="60" w:line="276" w:lineRule="auto"/>
              <w:jc w:val="center"/>
              <w:rPr>
                <w:rFonts w:ascii="Arimo" w:hAnsi="Arimo" w:cs="Arimo"/>
                <w:sz w:val="20"/>
                <w:szCs w:val="20"/>
                <w:lang w:val="en-GB"/>
              </w:rPr>
            </w:pPr>
            <w:proofErr w:type="spellStart"/>
            <w:r w:rsidRPr="00A005C9">
              <w:rPr>
                <w:rFonts w:ascii="Arimo" w:hAnsi="Arimo" w:cs="Arimo"/>
                <w:b/>
                <w:sz w:val="20"/>
                <w:szCs w:val="20"/>
                <w:lang w:val="vi-VN"/>
              </w:rPr>
              <w:t>Concor</w:t>
            </w:r>
            <w:proofErr w:type="spellEnd"/>
            <w:r w:rsidRPr="00A005C9">
              <w:rPr>
                <w:rFonts w:ascii="Arimo" w:hAnsi="Arimo" w:cs="Arimo"/>
                <w:b/>
                <w:sz w:val="20"/>
                <w:szCs w:val="20"/>
                <w:vertAlign w:val="superscript"/>
                <w:lang w:val="vi-VN"/>
              </w:rPr>
              <w:t>®</w:t>
            </w:r>
            <w:r w:rsidRPr="00A005C9">
              <w:rPr>
                <w:rFonts w:ascii="Arimo" w:hAnsi="Arimo" w:cs="Arimo"/>
                <w:b/>
                <w:sz w:val="20"/>
                <w:szCs w:val="20"/>
                <w:lang w:val="vi-VN"/>
              </w:rPr>
              <w:t xml:space="preserve"> 10 </w:t>
            </w:r>
            <w:proofErr w:type="spellStart"/>
            <w:r w:rsidRPr="00A005C9">
              <w:rPr>
                <w:rFonts w:ascii="Arimo" w:hAnsi="Arimo" w:cs="Arimo"/>
                <w:b/>
                <w:sz w:val="20"/>
                <w:szCs w:val="20"/>
                <w:lang w:val="vi-VN"/>
              </w:rPr>
              <w:t>mg</w:t>
            </w:r>
            <w:proofErr w:type="spellEnd"/>
          </w:p>
          <w:p w14:paraId="7718B89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b/>
                <w:sz w:val="20"/>
                <w:szCs w:val="20"/>
                <w:lang w:val="en-GB"/>
              </w:rPr>
              <w:t xml:space="preserve">Batch no. </w:t>
            </w:r>
            <w:r w:rsidRPr="00A005C9">
              <w:rPr>
                <w:rFonts w:ascii="Arimo" w:hAnsi="Arimo" w:cs="Arimo"/>
                <w:b/>
                <w:sz w:val="20"/>
                <w:szCs w:val="20"/>
                <w:lang w:val="vi-VN"/>
              </w:rPr>
              <w:t>G01APM</w:t>
            </w:r>
          </w:p>
        </w:tc>
      </w:tr>
      <w:tr w:rsidR="00A72F46" w:rsidRPr="00A005C9" w14:paraId="03B0A589" w14:textId="77777777" w:rsidTr="00CE1453">
        <w:trPr>
          <w:trHeight w:val="113"/>
        </w:trPr>
        <w:tc>
          <w:tcPr>
            <w:tcW w:w="462" w:type="pct"/>
            <w:vAlign w:val="center"/>
          </w:tcPr>
          <w:p w14:paraId="4A6F0E7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5</w:t>
            </w:r>
          </w:p>
        </w:tc>
        <w:tc>
          <w:tcPr>
            <w:tcW w:w="2269" w:type="pct"/>
            <w:vAlign w:val="center"/>
          </w:tcPr>
          <w:p w14:paraId="218B138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71.19 ± 15.76</w:t>
            </w:r>
          </w:p>
        </w:tc>
        <w:tc>
          <w:tcPr>
            <w:tcW w:w="2269" w:type="pct"/>
            <w:vAlign w:val="center"/>
          </w:tcPr>
          <w:p w14:paraId="6F78ADCE" w14:textId="77777777" w:rsidR="00A72F46" w:rsidRPr="00A005C9" w:rsidRDefault="00A72F46" w:rsidP="00673D23">
            <w:pPr>
              <w:tabs>
                <w:tab w:val="left" w:pos="1440"/>
              </w:tabs>
              <w:spacing w:before="60" w:line="276" w:lineRule="auto"/>
              <w:jc w:val="center"/>
              <w:rPr>
                <w:rFonts w:ascii="Arimo" w:hAnsi="Arimo" w:cs="Arimo"/>
                <w:sz w:val="20"/>
                <w:szCs w:val="20"/>
                <w:lang w:val="vi-VN"/>
              </w:rPr>
            </w:pPr>
            <w:r w:rsidRPr="00A005C9">
              <w:rPr>
                <w:rFonts w:ascii="Arimo" w:hAnsi="Arimo" w:cs="Arimo"/>
                <w:sz w:val="20"/>
                <w:szCs w:val="20"/>
                <w:lang w:val="vi-VN"/>
              </w:rPr>
              <w:t>72.92 ± 16.15</w:t>
            </w:r>
          </w:p>
        </w:tc>
      </w:tr>
      <w:tr w:rsidR="00A72F46" w:rsidRPr="00A005C9" w14:paraId="4EB6C8B8" w14:textId="77777777" w:rsidTr="00CE1453">
        <w:trPr>
          <w:trHeight w:val="113"/>
        </w:trPr>
        <w:tc>
          <w:tcPr>
            <w:tcW w:w="462" w:type="pct"/>
            <w:vAlign w:val="center"/>
          </w:tcPr>
          <w:p w14:paraId="2ACB294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2269" w:type="pct"/>
            <w:vAlign w:val="center"/>
          </w:tcPr>
          <w:p w14:paraId="4EFA43B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81.43 ± 10.91</w:t>
            </w:r>
          </w:p>
        </w:tc>
        <w:tc>
          <w:tcPr>
            <w:tcW w:w="2269" w:type="pct"/>
            <w:vAlign w:val="center"/>
          </w:tcPr>
          <w:p w14:paraId="720541B6" w14:textId="77777777" w:rsidR="00A72F46" w:rsidRPr="00A005C9" w:rsidRDefault="00A72F46" w:rsidP="00673D23">
            <w:pPr>
              <w:tabs>
                <w:tab w:val="left" w:pos="1440"/>
              </w:tabs>
              <w:spacing w:before="60" w:line="276" w:lineRule="auto"/>
              <w:jc w:val="center"/>
              <w:rPr>
                <w:rFonts w:ascii="Arimo" w:hAnsi="Arimo" w:cs="Arimo"/>
                <w:sz w:val="20"/>
                <w:szCs w:val="20"/>
                <w:lang w:val="vi-VN"/>
              </w:rPr>
            </w:pPr>
            <w:r w:rsidRPr="00A005C9">
              <w:rPr>
                <w:rFonts w:ascii="Arimo" w:hAnsi="Arimo" w:cs="Arimo"/>
                <w:sz w:val="20"/>
                <w:szCs w:val="20"/>
                <w:lang w:val="vi-VN"/>
              </w:rPr>
              <w:t>82.18 ± 14.79</w:t>
            </w:r>
          </w:p>
        </w:tc>
      </w:tr>
      <w:tr w:rsidR="00A72F46" w:rsidRPr="00A005C9" w14:paraId="0B4F3ABA" w14:textId="77777777" w:rsidTr="00CE1453">
        <w:trPr>
          <w:trHeight w:val="113"/>
        </w:trPr>
        <w:tc>
          <w:tcPr>
            <w:tcW w:w="462" w:type="pct"/>
            <w:vAlign w:val="center"/>
          </w:tcPr>
          <w:p w14:paraId="553F205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15</w:t>
            </w:r>
          </w:p>
        </w:tc>
        <w:tc>
          <w:tcPr>
            <w:tcW w:w="2269" w:type="pct"/>
            <w:vAlign w:val="center"/>
          </w:tcPr>
          <w:p w14:paraId="71C9BB12"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91.31 ± 4.21</w:t>
            </w:r>
          </w:p>
        </w:tc>
        <w:tc>
          <w:tcPr>
            <w:tcW w:w="2269" w:type="pct"/>
            <w:vAlign w:val="center"/>
          </w:tcPr>
          <w:p w14:paraId="631A8438" w14:textId="77777777" w:rsidR="00A72F46" w:rsidRPr="00A005C9" w:rsidRDefault="00A72F46" w:rsidP="00673D23">
            <w:pPr>
              <w:tabs>
                <w:tab w:val="left" w:pos="1440"/>
              </w:tabs>
              <w:spacing w:before="60" w:line="276" w:lineRule="auto"/>
              <w:jc w:val="center"/>
              <w:rPr>
                <w:rFonts w:ascii="Arimo" w:hAnsi="Arimo" w:cs="Arimo"/>
                <w:b/>
                <w:sz w:val="20"/>
                <w:szCs w:val="20"/>
                <w:lang w:val="vi-VN"/>
              </w:rPr>
            </w:pPr>
            <w:r w:rsidRPr="00A005C9">
              <w:rPr>
                <w:rFonts w:ascii="Arimo" w:hAnsi="Arimo" w:cs="Arimo"/>
                <w:b/>
                <w:sz w:val="20"/>
                <w:szCs w:val="20"/>
                <w:lang w:val="vi-VN"/>
              </w:rPr>
              <w:t>91.53 ± 6.75</w:t>
            </w:r>
          </w:p>
        </w:tc>
      </w:tr>
      <w:tr w:rsidR="00A72F46" w:rsidRPr="00A005C9" w14:paraId="722FF801" w14:textId="77777777" w:rsidTr="00CE1453">
        <w:trPr>
          <w:trHeight w:val="113"/>
        </w:trPr>
        <w:tc>
          <w:tcPr>
            <w:tcW w:w="462" w:type="pct"/>
            <w:vAlign w:val="center"/>
          </w:tcPr>
          <w:p w14:paraId="798CB80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vi-VN"/>
              </w:rPr>
              <w:t>30</w:t>
            </w:r>
          </w:p>
        </w:tc>
        <w:tc>
          <w:tcPr>
            <w:tcW w:w="2269" w:type="pct"/>
            <w:vAlign w:val="center"/>
          </w:tcPr>
          <w:p w14:paraId="267BCE5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95.57 ± 3.42</w:t>
            </w:r>
          </w:p>
        </w:tc>
        <w:tc>
          <w:tcPr>
            <w:tcW w:w="2269" w:type="pct"/>
            <w:vAlign w:val="center"/>
          </w:tcPr>
          <w:p w14:paraId="76A6A5B5" w14:textId="77777777" w:rsidR="00A72F46" w:rsidRPr="00A005C9" w:rsidRDefault="00A72F46" w:rsidP="00673D23">
            <w:pPr>
              <w:tabs>
                <w:tab w:val="left" w:pos="1440"/>
              </w:tabs>
              <w:spacing w:before="60" w:line="276" w:lineRule="auto"/>
              <w:jc w:val="center"/>
              <w:rPr>
                <w:rFonts w:ascii="Arimo" w:hAnsi="Arimo" w:cs="Arimo"/>
                <w:sz w:val="20"/>
                <w:szCs w:val="20"/>
                <w:lang w:val="vi-VN"/>
              </w:rPr>
            </w:pPr>
            <w:r w:rsidRPr="00A005C9">
              <w:rPr>
                <w:rFonts w:ascii="Arimo" w:hAnsi="Arimo" w:cs="Arimo"/>
                <w:sz w:val="20"/>
                <w:szCs w:val="20"/>
                <w:lang w:val="vi-VN"/>
              </w:rPr>
              <w:t>96.37 ± 3.59</w:t>
            </w:r>
          </w:p>
        </w:tc>
      </w:tr>
      <w:tr w:rsidR="00A72F46" w:rsidRPr="00A005C9" w14:paraId="1092FDBC" w14:textId="77777777" w:rsidTr="00CE1453">
        <w:trPr>
          <w:trHeight w:val="113"/>
        </w:trPr>
        <w:tc>
          <w:tcPr>
            <w:tcW w:w="462" w:type="pct"/>
            <w:vAlign w:val="center"/>
          </w:tcPr>
          <w:p w14:paraId="354A23B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vi-VN"/>
              </w:rPr>
              <w:t>45</w:t>
            </w:r>
          </w:p>
        </w:tc>
        <w:tc>
          <w:tcPr>
            <w:tcW w:w="2269" w:type="pct"/>
            <w:vAlign w:val="center"/>
          </w:tcPr>
          <w:p w14:paraId="784A00B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98.48 ± 1.93</w:t>
            </w:r>
          </w:p>
        </w:tc>
        <w:tc>
          <w:tcPr>
            <w:tcW w:w="2269" w:type="pct"/>
            <w:vAlign w:val="center"/>
          </w:tcPr>
          <w:p w14:paraId="4A0A84BC" w14:textId="77777777" w:rsidR="00A72F46" w:rsidRPr="00A005C9" w:rsidRDefault="00A72F46" w:rsidP="00673D23">
            <w:pPr>
              <w:tabs>
                <w:tab w:val="left" w:pos="1440"/>
              </w:tabs>
              <w:spacing w:before="60" w:line="276" w:lineRule="auto"/>
              <w:jc w:val="center"/>
              <w:rPr>
                <w:rFonts w:ascii="Arimo" w:hAnsi="Arimo" w:cs="Arimo"/>
                <w:sz w:val="20"/>
                <w:szCs w:val="20"/>
                <w:lang w:val="vi-VN"/>
              </w:rPr>
            </w:pPr>
            <w:r w:rsidRPr="00A005C9">
              <w:rPr>
                <w:rFonts w:ascii="Arimo" w:hAnsi="Arimo" w:cs="Arimo"/>
                <w:sz w:val="20"/>
                <w:szCs w:val="20"/>
                <w:lang w:val="vi-VN"/>
              </w:rPr>
              <w:t>97.99 ± 2.50</w:t>
            </w:r>
          </w:p>
        </w:tc>
      </w:tr>
      <w:tr w:rsidR="00A72F46" w:rsidRPr="00A005C9" w14:paraId="699F8017" w14:textId="77777777" w:rsidTr="00CE1453">
        <w:trPr>
          <w:trHeight w:val="113"/>
        </w:trPr>
        <w:tc>
          <w:tcPr>
            <w:tcW w:w="462" w:type="pct"/>
            <w:vAlign w:val="center"/>
          </w:tcPr>
          <w:p w14:paraId="721CDC2D"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f2</w:t>
            </w:r>
          </w:p>
        </w:tc>
        <w:tc>
          <w:tcPr>
            <w:tcW w:w="4538" w:type="pct"/>
            <w:gridSpan w:val="2"/>
            <w:vAlign w:val="center"/>
          </w:tcPr>
          <w:p w14:paraId="5837A41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f2 calculation is not applicable since the dissolution of both test products is more than 85% after 15 minutes</w:t>
            </w:r>
          </w:p>
        </w:tc>
      </w:tr>
    </w:tbl>
    <w:p w14:paraId="2701DBDB" w14:textId="0B6746E2" w:rsidR="00A72F46" w:rsidRPr="00A005C9" w:rsidRDefault="00A503E7" w:rsidP="00673D23">
      <w:pPr>
        <w:tabs>
          <w:tab w:val="left" w:pos="1440"/>
        </w:tabs>
        <w:spacing w:before="60" w:after="0" w:line="360" w:lineRule="auto"/>
        <w:jc w:val="center"/>
        <w:rPr>
          <w:rFonts w:ascii="Arimo" w:hAnsi="Arimo" w:cs="Arimo"/>
          <w:iCs/>
          <w:sz w:val="20"/>
          <w:szCs w:val="20"/>
          <w:lang w:val="en-GB"/>
        </w:rPr>
      </w:pPr>
      <w:r w:rsidRPr="00A005C9">
        <w:rPr>
          <w:rFonts w:ascii="Arimo" w:hAnsi="Arimo" w:cs="Arimo"/>
          <w:noProof/>
          <w:sz w:val="20"/>
          <w:szCs w:val="20"/>
        </w:rPr>
        <w:drawing>
          <wp:inline distT="0" distB="0" distL="0" distR="0" wp14:anchorId="14170700" wp14:editId="527435A2">
            <wp:extent cx="5713171" cy="2179930"/>
            <wp:effectExtent l="0" t="0" r="1905" b="0"/>
            <wp:docPr id="42" name="Chart 42"/>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0D5C30CF" w14:textId="5736A252" w:rsidR="00A72F46" w:rsidRPr="00A005C9" w:rsidRDefault="00A72F46" w:rsidP="00673D23">
      <w:pPr>
        <w:tabs>
          <w:tab w:val="left" w:pos="1440"/>
        </w:tabs>
        <w:spacing w:before="60" w:after="0" w:line="336" w:lineRule="auto"/>
        <w:jc w:val="center"/>
        <w:rPr>
          <w:rFonts w:ascii="Arimo" w:hAnsi="Arimo" w:cs="Arimo"/>
          <w:iCs/>
          <w:sz w:val="20"/>
          <w:szCs w:val="20"/>
          <w:lang w:val="en-GB"/>
        </w:rPr>
      </w:pPr>
      <w:r w:rsidRPr="00A005C9">
        <w:rPr>
          <w:rFonts w:ascii="Arimo" w:hAnsi="Arimo" w:cs="Arimo"/>
          <w:b/>
          <w:bCs/>
          <w:iCs/>
          <w:sz w:val="20"/>
          <w:szCs w:val="20"/>
          <w:lang w:val="en-GB"/>
        </w:rPr>
        <w:t>Figure 17</w:t>
      </w:r>
      <w:r w:rsidR="00B77486" w:rsidRPr="00A005C9">
        <w:rPr>
          <w:rFonts w:ascii="Arimo" w:hAnsi="Arimo" w:cs="Arimo"/>
          <w:b/>
          <w:bCs/>
          <w:iCs/>
          <w:sz w:val="20"/>
          <w:szCs w:val="20"/>
          <w:lang w:val="en-GB"/>
        </w:rPr>
        <w:t>.</w:t>
      </w:r>
      <w:r w:rsidRPr="00A005C9">
        <w:rPr>
          <w:rFonts w:ascii="Arimo" w:hAnsi="Arimo" w:cs="Arimo"/>
          <w:iCs/>
          <w:sz w:val="20"/>
          <w:szCs w:val="20"/>
          <w:lang w:val="en-GB"/>
        </w:rPr>
        <w:t xml:space="preserve"> Comparative in-vitro dissolution profile of </w:t>
      </w:r>
      <w:r w:rsidRPr="00A005C9">
        <w:rPr>
          <w:rFonts w:ascii="Arimo" w:hAnsi="Arimo" w:cs="Arimo"/>
          <w:b/>
          <w:iCs/>
          <w:sz w:val="20"/>
          <w:szCs w:val="20"/>
          <w:lang w:val="en-GB"/>
        </w:rPr>
        <w:t>Bisoprolol 10 mg film coated tablets</w:t>
      </w:r>
      <w:r w:rsidRPr="00A005C9">
        <w:rPr>
          <w:rFonts w:ascii="Arimo" w:hAnsi="Arimo" w:cs="Arimo"/>
          <w:iCs/>
          <w:sz w:val="20"/>
          <w:szCs w:val="20"/>
          <w:lang w:val="en-GB"/>
        </w:rPr>
        <w:t xml:space="preserve"> trial</w:t>
      </w:r>
      <w:r w:rsidRPr="00A005C9">
        <w:rPr>
          <w:rFonts w:ascii="Arimo" w:hAnsi="Arimo" w:cs="Arimo"/>
          <w:b/>
          <w:iCs/>
          <w:sz w:val="20"/>
          <w:szCs w:val="20"/>
          <w:lang w:val="en-GB"/>
        </w:rPr>
        <w:t xml:space="preserve"> </w:t>
      </w:r>
      <w:r w:rsidRPr="00A005C9">
        <w:rPr>
          <w:rFonts w:ascii="Arimo" w:hAnsi="Arimo" w:cs="Arimo"/>
          <w:iCs/>
          <w:sz w:val="20"/>
          <w:szCs w:val="20"/>
          <w:lang w:val="en-GB"/>
        </w:rPr>
        <w:t xml:space="preserve">batch no. 03/001 and </w:t>
      </w:r>
      <w:proofErr w:type="spellStart"/>
      <w:r w:rsidRPr="00A005C9">
        <w:rPr>
          <w:rFonts w:ascii="Arimo" w:hAnsi="Arimo" w:cs="Arimo"/>
          <w:b/>
          <w:iCs/>
          <w:sz w:val="20"/>
          <w:szCs w:val="20"/>
          <w:lang w:val="vi-VN"/>
        </w:rPr>
        <w:t>Concor</w:t>
      </w:r>
      <w:proofErr w:type="spellEnd"/>
      <w:r w:rsidRPr="00A005C9">
        <w:rPr>
          <w:rFonts w:ascii="Arimo" w:hAnsi="Arimo" w:cs="Arimo"/>
          <w:b/>
          <w:iCs/>
          <w:sz w:val="20"/>
          <w:szCs w:val="20"/>
          <w:vertAlign w:val="superscript"/>
          <w:lang w:val="vi-VN"/>
        </w:rPr>
        <w:t>®</w:t>
      </w:r>
      <w:r w:rsidRPr="00A005C9">
        <w:rPr>
          <w:rFonts w:ascii="Arimo" w:hAnsi="Arimo" w:cs="Arimo"/>
          <w:b/>
          <w:iCs/>
          <w:sz w:val="20"/>
          <w:szCs w:val="20"/>
          <w:lang w:val="vi-VN"/>
        </w:rPr>
        <w:t xml:space="preserve"> 10 </w:t>
      </w:r>
      <w:proofErr w:type="spellStart"/>
      <w:r w:rsidRPr="00A005C9">
        <w:rPr>
          <w:rFonts w:ascii="Arimo" w:hAnsi="Arimo" w:cs="Arimo"/>
          <w:b/>
          <w:iCs/>
          <w:sz w:val="20"/>
          <w:szCs w:val="20"/>
          <w:lang w:val="vi-VN"/>
        </w:rPr>
        <w:t>mg</w:t>
      </w:r>
      <w:proofErr w:type="spellEnd"/>
      <w:r w:rsidRPr="00A005C9">
        <w:rPr>
          <w:rFonts w:ascii="Arimo" w:hAnsi="Arimo" w:cs="Arimo"/>
          <w:b/>
          <w:iCs/>
          <w:sz w:val="20"/>
          <w:szCs w:val="20"/>
          <w:lang w:val="vi-VN"/>
        </w:rPr>
        <w:t xml:space="preserve"> </w:t>
      </w:r>
      <w:r w:rsidRPr="00A005C9">
        <w:rPr>
          <w:rFonts w:ascii="Arimo" w:hAnsi="Arimo" w:cs="Arimo"/>
          <w:iCs/>
          <w:sz w:val="20"/>
          <w:szCs w:val="20"/>
          <w:lang w:val="en-GB"/>
        </w:rPr>
        <w:t xml:space="preserve">batch no. </w:t>
      </w:r>
      <w:r w:rsidRPr="00A005C9">
        <w:rPr>
          <w:rFonts w:ascii="Arimo" w:hAnsi="Arimo" w:cs="Arimo"/>
          <w:iCs/>
          <w:sz w:val="20"/>
          <w:szCs w:val="20"/>
          <w:lang w:val="vi-VN"/>
        </w:rPr>
        <w:t>G01APM</w:t>
      </w:r>
      <w:r w:rsidRPr="00A005C9">
        <w:rPr>
          <w:rFonts w:ascii="Arimo" w:hAnsi="Arimo" w:cs="Arimo"/>
          <w:iCs/>
          <w:sz w:val="20"/>
          <w:szCs w:val="20"/>
          <w:lang w:val="en-GB"/>
        </w:rPr>
        <w:t xml:space="preserve"> in 900 mL medium buffer pH 6.8</w:t>
      </w:r>
    </w:p>
    <w:p w14:paraId="24C93D48" w14:textId="77777777" w:rsidR="00A72F46" w:rsidRPr="00A005C9" w:rsidRDefault="00A72F46" w:rsidP="00673D23">
      <w:pPr>
        <w:tabs>
          <w:tab w:val="left" w:pos="1440"/>
        </w:tabs>
        <w:spacing w:before="60" w:after="0" w:line="336" w:lineRule="auto"/>
        <w:jc w:val="both"/>
        <w:rPr>
          <w:rFonts w:ascii="Arimo" w:hAnsi="Arimo" w:cs="Arimo"/>
          <w:bCs/>
          <w:i/>
          <w:iCs/>
          <w:sz w:val="20"/>
          <w:szCs w:val="20"/>
          <w:u w:val="single"/>
          <w:lang w:val="en-GB"/>
        </w:rPr>
      </w:pPr>
      <w:r w:rsidRPr="00A005C9">
        <w:rPr>
          <w:rFonts w:ascii="Arimo" w:hAnsi="Arimo" w:cs="Arimo"/>
          <w:bCs/>
          <w:i/>
          <w:iCs/>
          <w:sz w:val="20"/>
          <w:szCs w:val="20"/>
          <w:u w:val="single"/>
          <w:lang w:val="en-GB"/>
        </w:rPr>
        <w:t>Conclusion:</w:t>
      </w:r>
    </w:p>
    <w:p w14:paraId="5740C2F4" w14:textId="77777777" w:rsidR="00A72F46" w:rsidRPr="00A005C9" w:rsidRDefault="00A72F46" w:rsidP="00673D23">
      <w:pPr>
        <w:tabs>
          <w:tab w:val="left" w:pos="1440"/>
        </w:tabs>
        <w:spacing w:before="60" w:after="0" w:line="336" w:lineRule="auto"/>
        <w:jc w:val="both"/>
        <w:rPr>
          <w:rFonts w:ascii="Arimo" w:hAnsi="Arimo" w:cs="Arimo"/>
          <w:b/>
          <w:sz w:val="20"/>
          <w:szCs w:val="20"/>
          <w:lang w:val="en-GB"/>
        </w:rPr>
      </w:pPr>
      <w:r w:rsidRPr="00A005C9">
        <w:rPr>
          <w:rFonts w:ascii="Arimo" w:hAnsi="Arimo" w:cs="Arimo"/>
          <w:sz w:val="20"/>
          <w:szCs w:val="20"/>
          <w:lang w:val="en-GB"/>
        </w:rPr>
        <w:t xml:space="preserve">The products </w:t>
      </w:r>
      <w:r w:rsidRPr="00A005C9">
        <w:rPr>
          <w:rFonts w:ascii="Arimo" w:hAnsi="Arimo" w:cs="Arimo"/>
          <w:b/>
          <w:bCs/>
          <w:sz w:val="20"/>
          <w:szCs w:val="20"/>
          <w:lang w:val="en-GB"/>
        </w:rPr>
        <w:t>Bisoprolol 10 mg film coated tablets</w:t>
      </w:r>
      <w:r w:rsidRPr="00A005C9">
        <w:rPr>
          <w:rFonts w:ascii="Arimo" w:hAnsi="Arimo" w:cs="Arimo"/>
          <w:sz w:val="20"/>
          <w:szCs w:val="20"/>
          <w:lang w:val="en-GB"/>
        </w:rPr>
        <w:t xml:space="preserve"> batch no. 03/001 and </w:t>
      </w:r>
      <w:r w:rsidRPr="00A005C9">
        <w:rPr>
          <w:rFonts w:ascii="Arimo" w:hAnsi="Arimo" w:cs="Arimo"/>
          <w:sz w:val="20"/>
          <w:szCs w:val="20"/>
          <w:lang w:val="vi-VN"/>
        </w:rPr>
        <w:t xml:space="preserve">the </w:t>
      </w:r>
      <w:r w:rsidRPr="00A005C9">
        <w:rPr>
          <w:rFonts w:ascii="Arimo" w:hAnsi="Arimo" w:cs="Arimo"/>
          <w:iCs/>
          <w:sz w:val="20"/>
          <w:szCs w:val="20"/>
          <w:lang w:val="vi-VN"/>
        </w:rPr>
        <w:t>RMP</w:t>
      </w:r>
      <w:r w:rsidRPr="00A005C9">
        <w:rPr>
          <w:rFonts w:ascii="Arimo" w:hAnsi="Arimo" w:cs="Arimo"/>
          <w:b/>
          <w:iCs/>
          <w:sz w:val="20"/>
          <w:szCs w:val="20"/>
          <w:lang w:val="vi-VN"/>
        </w:rPr>
        <w:t xml:space="preserve"> </w:t>
      </w:r>
      <w:proofErr w:type="spellStart"/>
      <w:r w:rsidRPr="00A005C9">
        <w:rPr>
          <w:rFonts w:ascii="Arimo" w:hAnsi="Arimo" w:cs="Arimo"/>
          <w:b/>
          <w:iCs/>
          <w:sz w:val="20"/>
          <w:szCs w:val="20"/>
          <w:lang w:val="vi-VN"/>
        </w:rPr>
        <w:t>Concor</w:t>
      </w:r>
      <w:proofErr w:type="spellEnd"/>
      <w:r w:rsidRPr="00A005C9">
        <w:rPr>
          <w:rFonts w:ascii="Arimo" w:hAnsi="Arimo" w:cs="Arimo"/>
          <w:b/>
          <w:iCs/>
          <w:sz w:val="20"/>
          <w:szCs w:val="20"/>
          <w:vertAlign w:val="superscript"/>
          <w:lang w:val="vi-VN"/>
        </w:rPr>
        <w:t>®</w:t>
      </w:r>
      <w:r w:rsidRPr="00A005C9">
        <w:rPr>
          <w:rFonts w:ascii="Arimo" w:hAnsi="Arimo" w:cs="Arimo"/>
          <w:b/>
          <w:iCs/>
          <w:sz w:val="20"/>
          <w:szCs w:val="20"/>
          <w:lang w:val="vi-VN"/>
        </w:rPr>
        <w:t xml:space="preserve"> 10 </w:t>
      </w:r>
      <w:proofErr w:type="spellStart"/>
      <w:r w:rsidRPr="00A005C9">
        <w:rPr>
          <w:rFonts w:ascii="Arimo" w:hAnsi="Arimo" w:cs="Arimo"/>
          <w:b/>
          <w:iCs/>
          <w:sz w:val="20"/>
          <w:szCs w:val="20"/>
          <w:lang w:val="vi-VN"/>
        </w:rPr>
        <w:t>mg</w:t>
      </w:r>
      <w:proofErr w:type="spellEnd"/>
      <w:r w:rsidRPr="00A005C9">
        <w:rPr>
          <w:rFonts w:ascii="Arimo" w:hAnsi="Arimo" w:cs="Arimo"/>
          <w:b/>
          <w:iCs/>
          <w:sz w:val="20"/>
          <w:szCs w:val="20"/>
          <w:lang w:val="vi-VN"/>
        </w:rPr>
        <w:t xml:space="preserve"> </w:t>
      </w:r>
      <w:proofErr w:type="spellStart"/>
      <w:r w:rsidRPr="00A005C9">
        <w:rPr>
          <w:rFonts w:ascii="Arimo" w:hAnsi="Arimo" w:cs="Arimo"/>
          <w:iCs/>
          <w:sz w:val="20"/>
          <w:szCs w:val="20"/>
          <w:lang w:val="vi-VN"/>
        </w:rPr>
        <w:t>batch</w:t>
      </w:r>
      <w:proofErr w:type="spellEnd"/>
      <w:r w:rsidRPr="00A005C9">
        <w:rPr>
          <w:rFonts w:ascii="Arimo" w:hAnsi="Arimo" w:cs="Arimo"/>
          <w:iCs/>
          <w:sz w:val="20"/>
          <w:szCs w:val="20"/>
          <w:lang w:val="vi-VN"/>
        </w:rPr>
        <w:t xml:space="preserve"> no. G01APM</w:t>
      </w:r>
      <w:r w:rsidRPr="00A005C9">
        <w:rPr>
          <w:rFonts w:ascii="Arimo" w:hAnsi="Arimo" w:cs="Arimo"/>
          <w:b/>
          <w:iCs/>
          <w:sz w:val="20"/>
          <w:szCs w:val="20"/>
          <w:lang w:val="vi-VN"/>
        </w:rPr>
        <w:t xml:space="preserve"> </w:t>
      </w:r>
      <w:r w:rsidRPr="00A005C9">
        <w:rPr>
          <w:rFonts w:ascii="Arimo" w:hAnsi="Arimo" w:cs="Arimo"/>
          <w:sz w:val="20"/>
          <w:szCs w:val="20"/>
          <w:lang w:val="en-GB"/>
        </w:rPr>
        <w:t xml:space="preserve">had similar in-vitro dissolution profiles in 3 </w:t>
      </w:r>
      <w:proofErr w:type="spellStart"/>
      <w:r w:rsidRPr="00A005C9">
        <w:rPr>
          <w:rFonts w:ascii="Arimo" w:hAnsi="Arimo" w:cs="Arimo"/>
          <w:sz w:val="20"/>
          <w:szCs w:val="20"/>
          <w:lang w:val="vi-VN"/>
        </w:rPr>
        <w:t>different</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pH</w:t>
      </w:r>
      <w:proofErr w:type="spellEnd"/>
      <w:r w:rsidRPr="00A005C9">
        <w:rPr>
          <w:rFonts w:ascii="Arimo" w:hAnsi="Arimo" w:cs="Arimo"/>
          <w:sz w:val="20"/>
          <w:szCs w:val="20"/>
          <w:lang w:val="vi-VN"/>
        </w:rPr>
        <w:t xml:space="preserve"> </w:t>
      </w:r>
      <w:r w:rsidRPr="00A005C9">
        <w:rPr>
          <w:rFonts w:ascii="Arimo" w:hAnsi="Arimo" w:cs="Arimo"/>
          <w:sz w:val="20"/>
          <w:szCs w:val="20"/>
          <w:lang w:val="en-GB"/>
        </w:rPr>
        <w:t xml:space="preserve">media. The composition in formulation development study #2 of </w:t>
      </w:r>
      <w:r w:rsidRPr="00A005C9">
        <w:rPr>
          <w:rFonts w:ascii="Arimo" w:hAnsi="Arimo" w:cs="Arimo"/>
          <w:b/>
          <w:sz w:val="20"/>
          <w:szCs w:val="20"/>
          <w:lang w:val="en-GB"/>
        </w:rPr>
        <w:t>Bisoprolol 10 mg film coated tablets</w:t>
      </w:r>
      <w:r w:rsidRPr="00A005C9">
        <w:rPr>
          <w:rFonts w:ascii="Arimo" w:hAnsi="Arimo" w:cs="Arimo"/>
          <w:sz w:val="20"/>
          <w:szCs w:val="20"/>
          <w:lang w:val="en-GB"/>
        </w:rPr>
        <w:t xml:space="preserve"> was finalized for final formula.</w:t>
      </w:r>
    </w:p>
    <w:p w14:paraId="559D44A4" w14:textId="1434682F" w:rsidR="0022035C" w:rsidRPr="00A005C9" w:rsidRDefault="0022035C" w:rsidP="00673D23">
      <w:pPr>
        <w:tabs>
          <w:tab w:val="left" w:pos="1440"/>
        </w:tabs>
        <w:spacing w:before="60" w:after="0" w:line="336" w:lineRule="auto"/>
        <w:jc w:val="both"/>
        <w:rPr>
          <w:rFonts w:ascii="Arimo" w:hAnsi="Arimo" w:cs="Arimo"/>
          <w:sz w:val="20"/>
          <w:szCs w:val="20"/>
          <w:lang w:val="en-GB"/>
        </w:rPr>
      </w:pPr>
      <w:r w:rsidRPr="00A005C9">
        <w:rPr>
          <w:rFonts w:ascii="Arimo" w:hAnsi="Arimo" w:cs="Arimo"/>
          <w:sz w:val="20"/>
          <w:szCs w:val="20"/>
          <w:lang w:val="en-GB"/>
        </w:rPr>
        <w:br w:type="page"/>
      </w:r>
    </w:p>
    <w:p w14:paraId="637356BD" w14:textId="42F2CE2B" w:rsidR="00A72F46" w:rsidRPr="00A005C9" w:rsidRDefault="00925119" w:rsidP="00673D23">
      <w:pPr>
        <w:tabs>
          <w:tab w:val="left" w:pos="1440"/>
        </w:tabs>
        <w:spacing w:before="60" w:after="0" w:line="336" w:lineRule="auto"/>
        <w:jc w:val="both"/>
        <w:rPr>
          <w:rFonts w:ascii="Arimo" w:hAnsi="Arimo" w:cs="Arimo"/>
          <w:b/>
          <w:bCs/>
          <w:iCs/>
          <w:sz w:val="20"/>
          <w:szCs w:val="20"/>
          <w:lang w:val="en-GB"/>
        </w:rPr>
      </w:pPr>
      <w:r w:rsidRPr="00A005C9">
        <w:rPr>
          <w:rFonts w:ascii="Arimo" w:hAnsi="Arimo" w:cs="Arimo"/>
          <w:b/>
          <w:sz w:val="20"/>
          <w:szCs w:val="20"/>
        </w:rPr>
        <w:t>P.2.2.1.3.4. U</w:t>
      </w:r>
      <w:r w:rsidRPr="00A005C9">
        <w:rPr>
          <w:rFonts w:ascii="Arimo" w:hAnsi="Arimo" w:cs="Arimo"/>
          <w:b/>
          <w:bCs/>
          <w:iCs/>
          <w:sz w:val="20"/>
          <w:szCs w:val="20"/>
          <w:lang w:val="en-GB"/>
        </w:rPr>
        <w:t>pdated risk assessment of the formulation variables</w:t>
      </w:r>
    </w:p>
    <w:p w14:paraId="5AD37969" w14:textId="52C16B07" w:rsidR="00A72F46" w:rsidRPr="00A005C9" w:rsidRDefault="00A72F46" w:rsidP="00673D23">
      <w:pPr>
        <w:tabs>
          <w:tab w:val="left" w:pos="1440"/>
        </w:tabs>
        <w:spacing w:before="60" w:after="0" w:line="336" w:lineRule="auto"/>
        <w:jc w:val="both"/>
        <w:rPr>
          <w:rFonts w:ascii="Arimo" w:hAnsi="Arimo" w:cs="Arimo"/>
          <w:sz w:val="20"/>
          <w:szCs w:val="20"/>
          <w:lang w:val="en-GB"/>
        </w:rPr>
      </w:pPr>
      <w:r w:rsidRPr="00A005C9">
        <w:rPr>
          <w:rFonts w:ascii="Arimo" w:hAnsi="Arimo" w:cs="Arimo"/>
          <w:sz w:val="20"/>
          <w:szCs w:val="20"/>
          <w:lang w:val="en-GB"/>
        </w:rPr>
        <w:t xml:space="preserve">Based on the results of the formulation development studies, the risk assessment of the formulation variables was updated as given in Table </w:t>
      </w:r>
      <w:r w:rsidR="00672EE2" w:rsidRPr="00A005C9">
        <w:rPr>
          <w:rFonts w:ascii="Arimo" w:hAnsi="Arimo" w:cs="Arimo"/>
          <w:sz w:val="20"/>
          <w:szCs w:val="20"/>
          <w:lang w:val="en-GB"/>
        </w:rPr>
        <w:t>22</w:t>
      </w:r>
      <w:r w:rsidRPr="00A005C9">
        <w:rPr>
          <w:rFonts w:ascii="Arimo" w:hAnsi="Arimo" w:cs="Arimo"/>
          <w:sz w:val="20"/>
          <w:szCs w:val="20"/>
          <w:lang w:val="en-GB"/>
        </w:rPr>
        <w:t xml:space="preserve"> with justifications provided in Table </w:t>
      </w:r>
      <w:r w:rsidR="00672EE2" w:rsidRPr="00A005C9">
        <w:rPr>
          <w:rFonts w:ascii="Arimo" w:hAnsi="Arimo" w:cs="Arimo"/>
          <w:sz w:val="20"/>
          <w:szCs w:val="20"/>
          <w:lang w:val="en-GB"/>
        </w:rPr>
        <w:t>23</w:t>
      </w:r>
      <w:r w:rsidRPr="00A005C9">
        <w:rPr>
          <w:rFonts w:ascii="Arimo" w:hAnsi="Arimo" w:cs="Arimo"/>
          <w:sz w:val="20"/>
          <w:szCs w:val="20"/>
          <w:lang w:val="en-GB"/>
        </w:rPr>
        <w:t>.</w:t>
      </w:r>
    </w:p>
    <w:p w14:paraId="7DE5886F" w14:textId="73364558" w:rsidR="00A72F46" w:rsidRPr="00A005C9" w:rsidRDefault="00A72F46" w:rsidP="00673D23">
      <w:pPr>
        <w:tabs>
          <w:tab w:val="left" w:pos="1440"/>
        </w:tabs>
        <w:spacing w:before="60" w:after="0" w:line="336" w:lineRule="auto"/>
        <w:jc w:val="center"/>
        <w:rPr>
          <w:rFonts w:ascii="Arimo" w:hAnsi="Arimo" w:cs="Arimo"/>
          <w:bCs/>
          <w:sz w:val="20"/>
          <w:szCs w:val="20"/>
          <w:lang w:val="en-GB"/>
        </w:rPr>
      </w:pPr>
      <w:r w:rsidRPr="00A005C9">
        <w:rPr>
          <w:rFonts w:ascii="Arimo" w:hAnsi="Arimo" w:cs="Arimo"/>
          <w:b/>
          <w:sz w:val="20"/>
          <w:szCs w:val="20"/>
          <w:lang w:val="en-GB"/>
        </w:rPr>
        <w:t xml:space="preserve">Table </w:t>
      </w:r>
      <w:r w:rsidR="0022035C" w:rsidRPr="00A005C9">
        <w:rPr>
          <w:rFonts w:ascii="Arimo" w:hAnsi="Arimo" w:cs="Arimo"/>
          <w:b/>
          <w:sz w:val="20"/>
          <w:szCs w:val="20"/>
          <w:lang w:val="en-GB"/>
        </w:rPr>
        <w:t>22</w:t>
      </w:r>
      <w:r w:rsidRPr="00A005C9">
        <w:rPr>
          <w:rFonts w:ascii="Arimo" w:hAnsi="Arimo" w:cs="Arimo"/>
          <w:b/>
          <w:sz w:val="20"/>
          <w:szCs w:val="20"/>
          <w:lang w:val="en-GB"/>
        </w:rPr>
        <w:t xml:space="preserve">. </w:t>
      </w:r>
      <w:r w:rsidRPr="00A005C9">
        <w:rPr>
          <w:rFonts w:ascii="Arimo" w:hAnsi="Arimo" w:cs="Arimo"/>
          <w:bCs/>
          <w:sz w:val="20"/>
          <w:szCs w:val="20"/>
          <w:lang w:val="en-GB"/>
        </w:rPr>
        <w:t>Updated risk assessment of the formulation variables</w:t>
      </w:r>
    </w:p>
    <w:tbl>
      <w:tblPr>
        <w:tblStyle w:val="LiBang"/>
        <w:tblW w:w="0" w:type="auto"/>
        <w:jc w:val="center"/>
        <w:tblLook w:val="04A0" w:firstRow="1" w:lastRow="0" w:firstColumn="1" w:lastColumn="0" w:noHBand="0" w:noVBand="1"/>
      </w:tblPr>
      <w:tblGrid>
        <w:gridCol w:w="1457"/>
        <w:gridCol w:w="982"/>
        <w:gridCol w:w="880"/>
        <w:gridCol w:w="1432"/>
        <w:gridCol w:w="1649"/>
        <w:gridCol w:w="1564"/>
        <w:gridCol w:w="1889"/>
      </w:tblGrid>
      <w:tr w:rsidR="00A503E7" w:rsidRPr="00A005C9" w14:paraId="51879380" w14:textId="77777777" w:rsidTr="004449E5">
        <w:trPr>
          <w:trHeight w:val="113"/>
          <w:jc w:val="center"/>
        </w:trPr>
        <w:tc>
          <w:tcPr>
            <w:tcW w:w="0" w:type="auto"/>
            <w:vMerge w:val="restart"/>
            <w:shd w:val="clear" w:color="auto" w:fill="A6A6A6" w:themeFill="background1" w:themeFillShade="A6"/>
            <w:vAlign w:val="center"/>
          </w:tcPr>
          <w:p w14:paraId="66BF7412" w14:textId="77777777" w:rsidR="00A503E7" w:rsidRPr="00A005C9" w:rsidRDefault="00A503E7" w:rsidP="00673D23">
            <w:pPr>
              <w:tabs>
                <w:tab w:val="left" w:pos="1440"/>
              </w:tabs>
              <w:spacing w:before="60" w:line="264" w:lineRule="auto"/>
              <w:jc w:val="center"/>
              <w:rPr>
                <w:rFonts w:ascii="Arimo" w:hAnsi="Arimo" w:cs="Arimo"/>
                <w:spacing w:val="-6"/>
                <w:sz w:val="20"/>
                <w:szCs w:val="20"/>
                <w:lang w:val="en-GB"/>
              </w:rPr>
            </w:pPr>
            <w:r w:rsidRPr="00A005C9">
              <w:rPr>
                <w:rFonts w:ascii="Arimo" w:hAnsi="Arimo" w:cs="Arimo"/>
                <w:b/>
                <w:spacing w:val="-6"/>
                <w:sz w:val="20"/>
                <w:szCs w:val="20"/>
                <w:lang w:val="en-GB"/>
              </w:rPr>
              <w:t>Drug Product CQAs</w:t>
            </w:r>
          </w:p>
        </w:tc>
        <w:tc>
          <w:tcPr>
            <w:tcW w:w="0" w:type="auto"/>
            <w:gridSpan w:val="6"/>
            <w:shd w:val="clear" w:color="auto" w:fill="A6A6A6" w:themeFill="background1" w:themeFillShade="A6"/>
            <w:vAlign w:val="center"/>
          </w:tcPr>
          <w:p w14:paraId="59D4BDF0" w14:textId="77777777" w:rsidR="00A503E7" w:rsidRPr="00A005C9" w:rsidRDefault="00A503E7" w:rsidP="00673D23">
            <w:pPr>
              <w:tabs>
                <w:tab w:val="left" w:pos="1440"/>
              </w:tabs>
              <w:spacing w:before="60" w:line="264" w:lineRule="auto"/>
              <w:jc w:val="center"/>
              <w:rPr>
                <w:rFonts w:ascii="Arimo" w:hAnsi="Arimo" w:cs="Arimo"/>
                <w:b/>
                <w:spacing w:val="-6"/>
                <w:sz w:val="20"/>
                <w:szCs w:val="20"/>
                <w:lang w:val="en-GB"/>
              </w:rPr>
            </w:pPr>
            <w:r w:rsidRPr="00A005C9">
              <w:rPr>
                <w:rFonts w:ascii="Arimo" w:hAnsi="Arimo" w:cs="Arimo"/>
                <w:b/>
                <w:spacing w:val="-6"/>
                <w:sz w:val="20"/>
                <w:szCs w:val="20"/>
                <w:lang w:val="en-GB"/>
              </w:rPr>
              <w:t>Formulation variables</w:t>
            </w:r>
          </w:p>
        </w:tc>
      </w:tr>
      <w:tr w:rsidR="00A503E7" w:rsidRPr="00A005C9" w14:paraId="06CF363B" w14:textId="77777777" w:rsidTr="004449E5">
        <w:trPr>
          <w:trHeight w:val="113"/>
          <w:jc w:val="center"/>
        </w:trPr>
        <w:tc>
          <w:tcPr>
            <w:tcW w:w="0" w:type="auto"/>
            <w:vMerge/>
            <w:shd w:val="clear" w:color="auto" w:fill="A6A6A6" w:themeFill="background1" w:themeFillShade="A6"/>
            <w:vAlign w:val="center"/>
          </w:tcPr>
          <w:p w14:paraId="5932843E" w14:textId="77777777" w:rsidR="00A503E7" w:rsidRPr="00A005C9" w:rsidRDefault="00A503E7" w:rsidP="00673D23">
            <w:pPr>
              <w:tabs>
                <w:tab w:val="left" w:pos="1440"/>
              </w:tabs>
              <w:spacing w:before="60" w:line="264" w:lineRule="auto"/>
              <w:jc w:val="center"/>
              <w:rPr>
                <w:rFonts w:ascii="Arimo" w:hAnsi="Arimo" w:cs="Arimo"/>
                <w:spacing w:val="-6"/>
                <w:sz w:val="20"/>
                <w:szCs w:val="20"/>
                <w:lang w:val="en-GB"/>
              </w:rPr>
            </w:pPr>
          </w:p>
        </w:tc>
        <w:tc>
          <w:tcPr>
            <w:tcW w:w="0" w:type="auto"/>
            <w:shd w:val="clear" w:color="auto" w:fill="FFFFFF" w:themeFill="background1"/>
            <w:vAlign w:val="center"/>
          </w:tcPr>
          <w:p w14:paraId="02082A33" w14:textId="77777777" w:rsidR="00A503E7" w:rsidRPr="00A005C9" w:rsidRDefault="00A503E7" w:rsidP="00673D23">
            <w:pPr>
              <w:tabs>
                <w:tab w:val="left" w:pos="1440"/>
              </w:tabs>
              <w:spacing w:before="60" w:line="264" w:lineRule="auto"/>
              <w:jc w:val="center"/>
              <w:rPr>
                <w:rFonts w:ascii="Arimo" w:hAnsi="Arimo" w:cs="Arimo"/>
                <w:spacing w:val="-6"/>
                <w:sz w:val="20"/>
                <w:szCs w:val="20"/>
                <w:lang w:val="en-GB"/>
              </w:rPr>
            </w:pPr>
            <w:r w:rsidRPr="00A005C9">
              <w:rPr>
                <w:rFonts w:ascii="Arimo" w:hAnsi="Arimo" w:cs="Arimo"/>
                <w:spacing w:val="-6"/>
                <w:sz w:val="20"/>
                <w:szCs w:val="20"/>
                <w:lang w:val="en-GB"/>
              </w:rPr>
              <w:t>CHP/ MCC ratio</w:t>
            </w:r>
            <w:r w:rsidRPr="00A005C9">
              <w:rPr>
                <w:rFonts w:ascii="Arimo" w:hAnsi="Arimo" w:cs="Arimo"/>
                <w:spacing w:val="-6"/>
                <w:sz w:val="20"/>
                <w:szCs w:val="20"/>
                <w:vertAlign w:val="superscript"/>
                <w:lang w:val="en-GB"/>
              </w:rPr>
              <w:t>*</w:t>
            </w:r>
          </w:p>
        </w:tc>
        <w:tc>
          <w:tcPr>
            <w:tcW w:w="0" w:type="auto"/>
            <w:shd w:val="clear" w:color="auto" w:fill="FFFFFF" w:themeFill="background1"/>
            <w:vAlign w:val="center"/>
          </w:tcPr>
          <w:p w14:paraId="0E479AAE" w14:textId="77777777" w:rsidR="00A503E7" w:rsidRPr="00A005C9" w:rsidRDefault="00A503E7" w:rsidP="00673D23">
            <w:pPr>
              <w:tabs>
                <w:tab w:val="left" w:pos="1440"/>
              </w:tabs>
              <w:spacing w:before="60" w:line="264" w:lineRule="auto"/>
              <w:jc w:val="center"/>
              <w:rPr>
                <w:rFonts w:ascii="Arimo" w:hAnsi="Arimo" w:cs="Arimo"/>
                <w:spacing w:val="-6"/>
                <w:sz w:val="20"/>
                <w:szCs w:val="20"/>
                <w:lang w:val="en-GB"/>
              </w:rPr>
            </w:pPr>
            <w:r w:rsidRPr="00A005C9">
              <w:rPr>
                <w:rFonts w:ascii="Arimo" w:hAnsi="Arimo" w:cs="Arimo"/>
                <w:spacing w:val="-6"/>
                <w:sz w:val="20"/>
                <w:szCs w:val="20"/>
                <w:lang w:val="en-GB"/>
              </w:rPr>
              <w:t>Binder level</w:t>
            </w:r>
          </w:p>
        </w:tc>
        <w:tc>
          <w:tcPr>
            <w:tcW w:w="0" w:type="auto"/>
            <w:shd w:val="clear" w:color="auto" w:fill="FFFFFF" w:themeFill="background1"/>
            <w:vAlign w:val="center"/>
          </w:tcPr>
          <w:p w14:paraId="6C05C8DF" w14:textId="77777777" w:rsidR="00A503E7" w:rsidRPr="00A005C9" w:rsidRDefault="00A503E7" w:rsidP="00673D23">
            <w:pPr>
              <w:tabs>
                <w:tab w:val="left" w:pos="1440"/>
              </w:tabs>
              <w:spacing w:before="60" w:line="264" w:lineRule="auto"/>
              <w:jc w:val="center"/>
              <w:rPr>
                <w:rFonts w:ascii="Arimo" w:hAnsi="Arimo" w:cs="Arimo"/>
                <w:spacing w:val="-6"/>
                <w:sz w:val="20"/>
                <w:szCs w:val="20"/>
                <w:lang w:val="en-GB"/>
              </w:rPr>
            </w:pPr>
            <w:r w:rsidRPr="00A005C9">
              <w:rPr>
                <w:rFonts w:ascii="Arimo" w:hAnsi="Arimo" w:cs="Arimo"/>
                <w:spacing w:val="-6"/>
                <w:sz w:val="20"/>
                <w:szCs w:val="20"/>
                <w:lang w:val="en-GB"/>
              </w:rPr>
              <w:t>Crospovidone level</w:t>
            </w:r>
          </w:p>
        </w:tc>
        <w:tc>
          <w:tcPr>
            <w:tcW w:w="0" w:type="auto"/>
            <w:shd w:val="clear" w:color="auto" w:fill="FFFFFF" w:themeFill="background1"/>
            <w:vAlign w:val="center"/>
          </w:tcPr>
          <w:p w14:paraId="34F804AE" w14:textId="77777777" w:rsidR="00A503E7" w:rsidRPr="00A005C9" w:rsidRDefault="00A503E7" w:rsidP="00673D23">
            <w:pPr>
              <w:tabs>
                <w:tab w:val="left" w:pos="1440"/>
              </w:tabs>
              <w:spacing w:before="60" w:line="264" w:lineRule="auto"/>
              <w:jc w:val="center"/>
              <w:rPr>
                <w:rFonts w:ascii="Arimo" w:hAnsi="Arimo" w:cs="Arimo"/>
                <w:spacing w:val="-6"/>
                <w:sz w:val="20"/>
                <w:szCs w:val="20"/>
                <w:lang w:val="en-GB"/>
              </w:rPr>
            </w:pPr>
            <w:r w:rsidRPr="00A005C9">
              <w:rPr>
                <w:rFonts w:ascii="Arimo" w:hAnsi="Arimo" w:cs="Arimo"/>
                <w:spacing w:val="-6"/>
                <w:sz w:val="20"/>
                <w:szCs w:val="20"/>
                <w:lang w:val="en-GB"/>
              </w:rPr>
              <w:t>Colloidal anhydrous silica level</w:t>
            </w:r>
          </w:p>
        </w:tc>
        <w:tc>
          <w:tcPr>
            <w:tcW w:w="0" w:type="auto"/>
            <w:shd w:val="clear" w:color="auto" w:fill="FFFFFF" w:themeFill="background1"/>
            <w:vAlign w:val="center"/>
          </w:tcPr>
          <w:p w14:paraId="29D84FD1" w14:textId="77777777" w:rsidR="00A503E7" w:rsidRPr="00A005C9" w:rsidRDefault="00A503E7" w:rsidP="00673D23">
            <w:pPr>
              <w:tabs>
                <w:tab w:val="left" w:pos="1440"/>
              </w:tabs>
              <w:spacing w:before="60" w:line="264" w:lineRule="auto"/>
              <w:jc w:val="center"/>
              <w:rPr>
                <w:rFonts w:ascii="Arimo" w:hAnsi="Arimo" w:cs="Arimo"/>
                <w:spacing w:val="-6"/>
                <w:sz w:val="20"/>
                <w:szCs w:val="20"/>
                <w:lang w:val="en-GB"/>
              </w:rPr>
            </w:pPr>
            <w:r w:rsidRPr="00A005C9">
              <w:rPr>
                <w:rFonts w:ascii="Arimo" w:hAnsi="Arimo" w:cs="Arimo"/>
                <w:spacing w:val="-6"/>
                <w:sz w:val="20"/>
                <w:szCs w:val="20"/>
                <w:lang w:val="en-GB"/>
              </w:rPr>
              <w:t>Magnesium stearate level</w:t>
            </w:r>
          </w:p>
        </w:tc>
        <w:tc>
          <w:tcPr>
            <w:tcW w:w="0" w:type="auto"/>
            <w:shd w:val="clear" w:color="auto" w:fill="FFFFFF" w:themeFill="background1"/>
            <w:vAlign w:val="center"/>
          </w:tcPr>
          <w:p w14:paraId="6A7ADF23" w14:textId="77777777" w:rsidR="00A503E7" w:rsidRPr="00A005C9" w:rsidRDefault="00A503E7" w:rsidP="00673D23">
            <w:pPr>
              <w:tabs>
                <w:tab w:val="left" w:pos="1440"/>
              </w:tabs>
              <w:spacing w:before="60" w:line="264" w:lineRule="auto"/>
              <w:jc w:val="center"/>
              <w:rPr>
                <w:rFonts w:ascii="Arimo" w:hAnsi="Arimo" w:cs="Arimo"/>
                <w:spacing w:val="-6"/>
                <w:sz w:val="20"/>
                <w:szCs w:val="20"/>
                <w:lang w:val="en-GB"/>
              </w:rPr>
            </w:pPr>
            <w:r w:rsidRPr="00A005C9">
              <w:rPr>
                <w:rFonts w:ascii="Arimo" w:hAnsi="Arimo" w:cs="Arimo"/>
                <w:spacing w:val="-6"/>
                <w:sz w:val="20"/>
                <w:szCs w:val="20"/>
                <w:lang w:val="en-GB"/>
              </w:rPr>
              <w:t>Composition of coating suspension</w:t>
            </w:r>
          </w:p>
        </w:tc>
      </w:tr>
      <w:tr w:rsidR="00A503E7" w:rsidRPr="00A005C9" w14:paraId="1D1878C2" w14:textId="77777777" w:rsidTr="004449E5">
        <w:trPr>
          <w:trHeight w:val="113"/>
          <w:jc w:val="center"/>
        </w:trPr>
        <w:tc>
          <w:tcPr>
            <w:tcW w:w="0" w:type="auto"/>
            <w:vAlign w:val="center"/>
          </w:tcPr>
          <w:p w14:paraId="56603A37" w14:textId="77777777" w:rsidR="00A503E7" w:rsidRPr="00A005C9" w:rsidRDefault="00A503E7" w:rsidP="00673D23">
            <w:pPr>
              <w:tabs>
                <w:tab w:val="left" w:pos="1440"/>
              </w:tabs>
              <w:spacing w:before="60" w:line="264" w:lineRule="auto"/>
              <w:jc w:val="center"/>
              <w:rPr>
                <w:rFonts w:ascii="Arimo" w:hAnsi="Arimo" w:cs="Arimo"/>
                <w:spacing w:val="-6"/>
                <w:sz w:val="20"/>
                <w:szCs w:val="20"/>
                <w:lang w:val="en-GB"/>
              </w:rPr>
            </w:pPr>
            <w:r w:rsidRPr="00A005C9">
              <w:rPr>
                <w:rFonts w:ascii="Arimo" w:hAnsi="Arimo" w:cs="Arimo"/>
                <w:spacing w:val="-6"/>
                <w:sz w:val="20"/>
                <w:szCs w:val="20"/>
                <w:lang w:val="en-GB"/>
              </w:rPr>
              <w:t>Assay</w:t>
            </w:r>
          </w:p>
        </w:tc>
        <w:tc>
          <w:tcPr>
            <w:tcW w:w="0" w:type="auto"/>
            <w:shd w:val="clear" w:color="auto" w:fill="00B050"/>
            <w:vAlign w:val="center"/>
          </w:tcPr>
          <w:p w14:paraId="44A64671" w14:textId="77777777" w:rsidR="00A503E7" w:rsidRPr="00A005C9" w:rsidRDefault="00A503E7" w:rsidP="00673D23">
            <w:pPr>
              <w:tabs>
                <w:tab w:val="left" w:pos="1440"/>
              </w:tabs>
              <w:spacing w:before="6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39E93D8F" w14:textId="77777777" w:rsidR="00A503E7" w:rsidRPr="00A005C9" w:rsidRDefault="00A503E7" w:rsidP="00673D23">
            <w:pPr>
              <w:tabs>
                <w:tab w:val="left" w:pos="1440"/>
              </w:tabs>
              <w:spacing w:before="6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43EB6EFD" w14:textId="77777777" w:rsidR="00A503E7" w:rsidRPr="00A005C9" w:rsidRDefault="00A503E7" w:rsidP="00673D23">
            <w:pPr>
              <w:tabs>
                <w:tab w:val="left" w:pos="1440"/>
              </w:tabs>
              <w:spacing w:before="6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3A0DCA29" w14:textId="77777777" w:rsidR="00A503E7" w:rsidRPr="00A005C9" w:rsidRDefault="00A503E7" w:rsidP="00673D23">
            <w:pPr>
              <w:tabs>
                <w:tab w:val="left" w:pos="1440"/>
              </w:tabs>
              <w:spacing w:before="6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3E11501A" w14:textId="77777777" w:rsidR="00A503E7" w:rsidRPr="00A005C9" w:rsidRDefault="00A503E7" w:rsidP="00673D23">
            <w:pPr>
              <w:tabs>
                <w:tab w:val="left" w:pos="1440"/>
              </w:tabs>
              <w:spacing w:before="6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393ABAAE" w14:textId="77777777" w:rsidR="00A503E7" w:rsidRPr="00A005C9" w:rsidRDefault="00A503E7" w:rsidP="00673D23">
            <w:pPr>
              <w:tabs>
                <w:tab w:val="left" w:pos="1440"/>
              </w:tabs>
              <w:spacing w:before="6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r>
      <w:tr w:rsidR="00A503E7" w:rsidRPr="00A005C9" w14:paraId="25AF3C96" w14:textId="77777777" w:rsidTr="004449E5">
        <w:trPr>
          <w:trHeight w:val="113"/>
          <w:jc w:val="center"/>
        </w:trPr>
        <w:tc>
          <w:tcPr>
            <w:tcW w:w="0" w:type="auto"/>
            <w:vAlign w:val="center"/>
          </w:tcPr>
          <w:p w14:paraId="4EDD7242" w14:textId="77777777" w:rsidR="00A503E7" w:rsidRPr="00A005C9" w:rsidRDefault="00A503E7" w:rsidP="00673D23">
            <w:pPr>
              <w:tabs>
                <w:tab w:val="left" w:pos="1440"/>
              </w:tabs>
              <w:spacing w:before="60" w:line="264" w:lineRule="auto"/>
              <w:jc w:val="center"/>
              <w:rPr>
                <w:rFonts w:ascii="Arimo" w:hAnsi="Arimo" w:cs="Arimo"/>
                <w:spacing w:val="-6"/>
                <w:sz w:val="20"/>
                <w:szCs w:val="20"/>
                <w:lang w:val="en-GB"/>
              </w:rPr>
            </w:pPr>
            <w:r w:rsidRPr="00A005C9">
              <w:rPr>
                <w:rFonts w:ascii="Arimo" w:hAnsi="Arimo" w:cs="Arimo"/>
                <w:spacing w:val="-6"/>
                <w:sz w:val="20"/>
                <w:szCs w:val="20"/>
                <w:lang w:val="en-GB"/>
              </w:rPr>
              <w:t>Content Uniformity</w:t>
            </w:r>
          </w:p>
        </w:tc>
        <w:tc>
          <w:tcPr>
            <w:tcW w:w="0" w:type="auto"/>
            <w:shd w:val="clear" w:color="auto" w:fill="00B050"/>
            <w:vAlign w:val="center"/>
          </w:tcPr>
          <w:p w14:paraId="20752844" w14:textId="77777777" w:rsidR="00A503E7" w:rsidRPr="00A005C9" w:rsidRDefault="00A503E7" w:rsidP="00673D23">
            <w:pPr>
              <w:tabs>
                <w:tab w:val="left" w:pos="1440"/>
              </w:tabs>
              <w:spacing w:before="6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49968DD2" w14:textId="77777777" w:rsidR="00A503E7" w:rsidRPr="00A005C9" w:rsidRDefault="00A503E7" w:rsidP="00673D23">
            <w:pPr>
              <w:tabs>
                <w:tab w:val="left" w:pos="1440"/>
              </w:tabs>
              <w:spacing w:before="6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2FCB9851" w14:textId="77777777" w:rsidR="00A503E7" w:rsidRPr="00A005C9" w:rsidRDefault="00A503E7" w:rsidP="00673D23">
            <w:pPr>
              <w:tabs>
                <w:tab w:val="left" w:pos="1440"/>
              </w:tabs>
              <w:spacing w:before="6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309F2BE6" w14:textId="77777777" w:rsidR="00A503E7" w:rsidRPr="00A005C9" w:rsidRDefault="00A503E7" w:rsidP="00673D23">
            <w:pPr>
              <w:tabs>
                <w:tab w:val="left" w:pos="1440"/>
              </w:tabs>
              <w:spacing w:before="6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6563F38A" w14:textId="77777777" w:rsidR="00A503E7" w:rsidRPr="00A005C9" w:rsidRDefault="00A503E7" w:rsidP="00673D23">
            <w:pPr>
              <w:tabs>
                <w:tab w:val="left" w:pos="1440"/>
              </w:tabs>
              <w:spacing w:before="6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4682DEEE" w14:textId="77777777" w:rsidR="00A503E7" w:rsidRPr="00A005C9" w:rsidRDefault="00A503E7" w:rsidP="00673D23">
            <w:pPr>
              <w:tabs>
                <w:tab w:val="left" w:pos="1440"/>
              </w:tabs>
              <w:spacing w:before="6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r>
      <w:tr w:rsidR="00A503E7" w:rsidRPr="00A005C9" w14:paraId="2D355D86" w14:textId="77777777" w:rsidTr="00A503E7">
        <w:trPr>
          <w:trHeight w:val="113"/>
          <w:jc w:val="center"/>
        </w:trPr>
        <w:tc>
          <w:tcPr>
            <w:tcW w:w="0" w:type="auto"/>
            <w:vAlign w:val="center"/>
          </w:tcPr>
          <w:p w14:paraId="4EB3FE17" w14:textId="77777777" w:rsidR="00A503E7" w:rsidRPr="00A005C9" w:rsidRDefault="00A503E7" w:rsidP="00673D23">
            <w:pPr>
              <w:tabs>
                <w:tab w:val="left" w:pos="1440"/>
              </w:tabs>
              <w:spacing w:before="60" w:line="264" w:lineRule="auto"/>
              <w:jc w:val="center"/>
              <w:rPr>
                <w:rFonts w:ascii="Arimo" w:hAnsi="Arimo" w:cs="Arimo"/>
                <w:spacing w:val="-6"/>
                <w:sz w:val="20"/>
                <w:szCs w:val="20"/>
                <w:lang w:val="en-GB"/>
              </w:rPr>
            </w:pPr>
            <w:r w:rsidRPr="00A005C9">
              <w:rPr>
                <w:rFonts w:ascii="Arimo" w:hAnsi="Arimo" w:cs="Arimo"/>
                <w:spacing w:val="-6"/>
                <w:sz w:val="20"/>
                <w:szCs w:val="20"/>
                <w:lang w:val="en-GB"/>
              </w:rPr>
              <w:t>Dissolution</w:t>
            </w:r>
          </w:p>
        </w:tc>
        <w:tc>
          <w:tcPr>
            <w:tcW w:w="0" w:type="auto"/>
            <w:shd w:val="clear" w:color="auto" w:fill="00B050"/>
            <w:vAlign w:val="center"/>
          </w:tcPr>
          <w:p w14:paraId="6A2789A7" w14:textId="77777777" w:rsidR="00A503E7" w:rsidRPr="00A005C9" w:rsidRDefault="00A503E7" w:rsidP="00673D23">
            <w:pPr>
              <w:tabs>
                <w:tab w:val="left" w:pos="1440"/>
              </w:tabs>
              <w:spacing w:before="6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09D8A895" w14:textId="77777777" w:rsidR="00A503E7" w:rsidRPr="00A005C9" w:rsidRDefault="00A503E7" w:rsidP="00673D23">
            <w:pPr>
              <w:tabs>
                <w:tab w:val="left" w:pos="1440"/>
              </w:tabs>
              <w:spacing w:before="6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57C81898" w14:textId="45EB6086" w:rsidR="00A503E7" w:rsidRPr="00A005C9" w:rsidRDefault="00A503E7" w:rsidP="00673D23">
            <w:pPr>
              <w:tabs>
                <w:tab w:val="left" w:pos="1440"/>
              </w:tabs>
              <w:spacing w:before="6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32646F76" w14:textId="77777777" w:rsidR="00A503E7" w:rsidRPr="00A005C9" w:rsidRDefault="00A503E7" w:rsidP="00673D23">
            <w:pPr>
              <w:tabs>
                <w:tab w:val="left" w:pos="1440"/>
              </w:tabs>
              <w:spacing w:before="6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5214DF74" w14:textId="48C3E2FE" w:rsidR="00A503E7" w:rsidRPr="00A005C9" w:rsidRDefault="00A503E7" w:rsidP="00673D23">
            <w:pPr>
              <w:tabs>
                <w:tab w:val="left" w:pos="1440"/>
              </w:tabs>
              <w:spacing w:before="6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05CD39F7" w14:textId="77777777" w:rsidR="00A503E7" w:rsidRPr="00A005C9" w:rsidRDefault="00A503E7" w:rsidP="00673D23">
            <w:pPr>
              <w:tabs>
                <w:tab w:val="left" w:pos="1440"/>
              </w:tabs>
              <w:spacing w:before="6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r>
      <w:tr w:rsidR="00A503E7" w:rsidRPr="00A005C9" w14:paraId="1AA3DC4A" w14:textId="77777777" w:rsidTr="00A503E7">
        <w:trPr>
          <w:trHeight w:val="113"/>
          <w:jc w:val="center"/>
        </w:trPr>
        <w:tc>
          <w:tcPr>
            <w:tcW w:w="0" w:type="auto"/>
            <w:vAlign w:val="center"/>
          </w:tcPr>
          <w:p w14:paraId="73519845" w14:textId="77777777" w:rsidR="00A503E7" w:rsidRPr="00A005C9" w:rsidRDefault="00A503E7" w:rsidP="00673D23">
            <w:pPr>
              <w:tabs>
                <w:tab w:val="left" w:pos="1440"/>
              </w:tabs>
              <w:spacing w:before="60" w:line="264" w:lineRule="auto"/>
              <w:jc w:val="center"/>
              <w:rPr>
                <w:rFonts w:ascii="Arimo" w:hAnsi="Arimo" w:cs="Arimo"/>
                <w:spacing w:val="-6"/>
                <w:sz w:val="20"/>
                <w:szCs w:val="20"/>
                <w:lang w:val="en-GB"/>
              </w:rPr>
            </w:pPr>
            <w:r w:rsidRPr="00A005C9">
              <w:rPr>
                <w:rFonts w:ascii="Arimo" w:hAnsi="Arimo" w:cs="Arimo"/>
                <w:spacing w:val="-6"/>
                <w:sz w:val="20"/>
                <w:szCs w:val="20"/>
                <w:lang w:val="en-GB"/>
              </w:rPr>
              <w:t>Degradation Products</w:t>
            </w:r>
          </w:p>
        </w:tc>
        <w:tc>
          <w:tcPr>
            <w:tcW w:w="0" w:type="auto"/>
            <w:shd w:val="clear" w:color="auto" w:fill="00B050"/>
            <w:vAlign w:val="center"/>
          </w:tcPr>
          <w:p w14:paraId="1C4B90EB" w14:textId="77777777" w:rsidR="00A503E7" w:rsidRPr="00A005C9" w:rsidRDefault="00A503E7" w:rsidP="00673D23">
            <w:pPr>
              <w:tabs>
                <w:tab w:val="left" w:pos="1440"/>
              </w:tabs>
              <w:spacing w:before="6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1A0358F8" w14:textId="77777777" w:rsidR="00A503E7" w:rsidRPr="00A005C9" w:rsidRDefault="00A503E7" w:rsidP="00673D23">
            <w:pPr>
              <w:tabs>
                <w:tab w:val="left" w:pos="1440"/>
              </w:tabs>
              <w:spacing w:before="6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0D78F485" w14:textId="24D778F7" w:rsidR="00A503E7" w:rsidRPr="00A005C9" w:rsidRDefault="00A503E7" w:rsidP="00673D23">
            <w:pPr>
              <w:tabs>
                <w:tab w:val="left" w:pos="1440"/>
              </w:tabs>
              <w:spacing w:before="6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74493E4C" w14:textId="77777777" w:rsidR="00A503E7" w:rsidRPr="00A005C9" w:rsidRDefault="00A503E7" w:rsidP="00673D23">
            <w:pPr>
              <w:tabs>
                <w:tab w:val="left" w:pos="1440"/>
              </w:tabs>
              <w:spacing w:before="6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38E7DB5A" w14:textId="68FB3DD1" w:rsidR="00A503E7" w:rsidRPr="00A005C9" w:rsidRDefault="00A503E7" w:rsidP="00673D23">
            <w:pPr>
              <w:tabs>
                <w:tab w:val="left" w:pos="1440"/>
              </w:tabs>
              <w:spacing w:before="6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c>
          <w:tcPr>
            <w:tcW w:w="0" w:type="auto"/>
            <w:shd w:val="clear" w:color="auto" w:fill="00B050"/>
            <w:vAlign w:val="center"/>
          </w:tcPr>
          <w:p w14:paraId="31D6DB32" w14:textId="77777777" w:rsidR="00A503E7" w:rsidRPr="00A005C9" w:rsidRDefault="00A503E7" w:rsidP="00673D23">
            <w:pPr>
              <w:tabs>
                <w:tab w:val="left" w:pos="1440"/>
              </w:tabs>
              <w:spacing w:before="60" w:line="264" w:lineRule="auto"/>
              <w:jc w:val="center"/>
              <w:rPr>
                <w:rFonts w:ascii="Arimo" w:hAnsi="Arimo" w:cs="Arimo"/>
                <w:spacing w:val="-6"/>
                <w:sz w:val="20"/>
                <w:szCs w:val="20"/>
                <w:lang w:val="en-GB"/>
              </w:rPr>
            </w:pPr>
            <w:r w:rsidRPr="00A005C9">
              <w:rPr>
                <w:rFonts w:ascii="Arimo" w:hAnsi="Arimo" w:cs="Arimo"/>
                <w:spacing w:val="-6"/>
                <w:sz w:val="20"/>
                <w:szCs w:val="20"/>
                <w:lang w:val="en-GB"/>
              </w:rPr>
              <w:t>Low</w:t>
            </w:r>
          </w:p>
        </w:tc>
      </w:tr>
    </w:tbl>
    <w:p w14:paraId="4386025E" w14:textId="7461BE41" w:rsidR="00A72F46" w:rsidRPr="00A005C9" w:rsidRDefault="00A72F46"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 xml:space="preserve">Table </w:t>
      </w:r>
      <w:r w:rsidR="0022035C" w:rsidRPr="00A005C9">
        <w:rPr>
          <w:rFonts w:ascii="Arimo" w:hAnsi="Arimo" w:cs="Arimo"/>
          <w:b/>
          <w:sz w:val="20"/>
          <w:szCs w:val="20"/>
          <w:lang w:val="en-GB"/>
        </w:rPr>
        <w:t>23</w:t>
      </w:r>
      <w:r w:rsidRPr="00A005C9">
        <w:rPr>
          <w:rFonts w:ascii="Arimo" w:hAnsi="Arimo" w:cs="Arimo"/>
          <w:b/>
          <w:sz w:val="20"/>
          <w:szCs w:val="20"/>
          <w:lang w:val="en-GB"/>
        </w:rPr>
        <w:t>.</w:t>
      </w:r>
      <w:r w:rsidRPr="00A005C9">
        <w:rPr>
          <w:rFonts w:ascii="Arimo" w:hAnsi="Arimo" w:cs="Arimo"/>
          <w:sz w:val="20"/>
          <w:szCs w:val="20"/>
          <w:lang w:val="en-GB"/>
        </w:rPr>
        <w:t xml:space="preserve"> Justification for the reduced risks of the formulation variables</w:t>
      </w:r>
    </w:p>
    <w:tbl>
      <w:tblPr>
        <w:tblStyle w:val="LiBang"/>
        <w:tblW w:w="0" w:type="auto"/>
        <w:tblLook w:val="04A0" w:firstRow="1" w:lastRow="0" w:firstColumn="1" w:lastColumn="0" w:noHBand="0" w:noVBand="1"/>
      </w:tblPr>
      <w:tblGrid>
        <w:gridCol w:w="1563"/>
        <w:gridCol w:w="1806"/>
        <w:gridCol w:w="6484"/>
      </w:tblGrid>
      <w:tr w:rsidR="00A72F46" w:rsidRPr="00A005C9" w14:paraId="0BA59924" w14:textId="77777777" w:rsidTr="005A54BA">
        <w:trPr>
          <w:trHeight w:val="113"/>
        </w:trPr>
        <w:tc>
          <w:tcPr>
            <w:tcW w:w="1563" w:type="dxa"/>
            <w:shd w:val="clear" w:color="auto" w:fill="A6A6A6" w:themeFill="background1" w:themeFillShade="A6"/>
            <w:vAlign w:val="center"/>
          </w:tcPr>
          <w:p w14:paraId="07159995" w14:textId="77777777" w:rsidR="00A72F46" w:rsidRPr="00A005C9" w:rsidRDefault="00A72F46" w:rsidP="00D8283C">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Formulation Variables</w:t>
            </w:r>
          </w:p>
        </w:tc>
        <w:tc>
          <w:tcPr>
            <w:tcW w:w="1806" w:type="dxa"/>
            <w:shd w:val="clear" w:color="auto" w:fill="A6A6A6" w:themeFill="background1" w:themeFillShade="A6"/>
            <w:vAlign w:val="center"/>
          </w:tcPr>
          <w:p w14:paraId="62B19CE7" w14:textId="72DDB89B" w:rsidR="00A72F46" w:rsidRPr="00A005C9" w:rsidRDefault="00A72F46" w:rsidP="00D8283C">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Drug Products CQAs</w:t>
            </w:r>
          </w:p>
        </w:tc>
        <w:tc>
          <w:tcPr>
            <w:tcW w:w="6484" w:type="dxa"/>
            <w:shd w:val="clear" w:color="auto" w:fill="A6A6A6" w:themeFill="background1" w:themeFillShade="A6"/>
            <w:vAlign w:val="center"/>
          </w:tcPr>
          <w:p w14:paraId="52DD3776" w14:textId="77777777" w:rsidR="00A72F46" w:rsidRPr="00A005C9" w:rsidRDefault="00A72F46" w:rsidP="00D8283C">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Justification</w:t>
            </w:r>
          </w:p>
        </w:tc>
      </w:tr>
      <w:tr w:rsidR="00A72F46" w:rsidRPr="00A005C9" w14:paraId="6B4623DE" w14:textId="77777777" w:rsidTr="005A54BA">
        <w:trPr>
          <w:trHeight w:val="113"/>
        </w:trPr>
        <w:tc>
          <w:tcPr>
            <w:tcW w:w="1563" w:type="dxa"/>
            <w:vAlign w:val="center"/>
          </w:tcPr>
          <w:p w14:paraId="6AF0A370"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 xml:space="preserve">Crospovidone level </w:t>
            </w:r>
          </w:p>
        </w:tc>
        <w:tc>
          <w:tcPr>
            <w:tcW w:w="1806" w:type="dxa"/>
            <w:vAlign w:val="center"/>
          </w:tcPr>
          <w:p w14:paraId="2CBAE3B8"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 xml:space="preserve">Dissolution </w:t>
            </w:r>
          </w:p>
        </w:tc>
        <w:tc>
          <w:tcPr>
            <w:tcW w:w="6484" w:type="dxa"/>
            <w:vAlign w:val="center"/>
          </w:tcPr>
          <w:p w14:paraId="18BED034"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Because API belongs to BCS class I and tablets produced by direct compression have fast disintegration, crospovidone is used in low level (approximate 3.5%) in the formulation and has no significant impact on dissolution profile. The risk is low.</w:t>
            </w:r>
          </w:p>
        </w:tc>
      </w:tr>
      <w:tr w:rsidR="00A72F46" w:rsidRPr="00A005C9" w14:paraId="0BA8982E" w14:textId="77777777" w:rsidTr="005A54BA">
        <w:trPr>
          <w:trHeight w:val="113"/>
        </w:trPr>
        <w:tc>
          <w:tcPr>
            <w:tcW w:w="1563" w:type="dxa"/>
            <w:vMerge w:val="restart"/>
            <w:vAlign w:val="center"/>
          </w:tcPr>
          <w:p w14:paraId="7CDAF8B3"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Magnesium stearate level</w:t>
            </w:r>
          </w:p>
        </w:tc>
        <w:tc>
          <w:tcPr>
            <w:tcW w:w="1806" w:type="dxa"/>
            <w:vAlign w:val="center"/>
          </w:tcPr>
          <w:p w14:paraId="7783F15F"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 xml:space="preserve">Dissolution </w:t>
            </w:r>
          </w:p>
        </w:tc>
        <w:tc>
          <w:tcPr>
            <w:tcW w:w="6484" w:type="dxa"/>
            <w:vAlign w:val="center"/>
          </w:tcPr>
          <w:p w14:paraId="1BCFBD94"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Since disintegration of our formulation is really fast and the solubility of API is high (BCS I), the risk is low.</w:t>
            </w:r>
          </w:p>
        </w:tc>
      </w:tr>
      <w:tr w:rsidR="00A72F46" w:rsidRPr="00A005C9" w14:paraId="3C5A1514" w14:textId="77777777" w:rsidTr="005A54BA">
        <w:trPr>
          <w:trHeight w:val="113"/>
        </w:trPr>
        <w:tc>
          <w:tcPr>
            <w:tcW w:w="1563" w:type="dxa"/>
            <w:vMerge/>
            <w:vAlign w:val="center"/>
          </w:tcPr>
          <w:p w14:paraId="5DE2E624"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c>
          <w:tcPr>
            <w:tcW w:w="1806" w:type="dxa"/>
            <w:vAlign w:val="center"/>
          </w:tcPr>
          <w:p w14:paraId="64A3CD37"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Degradation products</w:t>
            </w:r>
          </w:p>
        </w:tc>
        <w:tc>
          <w:tcPr>
            <w:tcW w:w="6484" w:type="dxa"/>
            <w:vAlign w:val="center"/>
          </w:tcPr>
          <w:p w14:paraId="7B04A486" w14:textId="2F5CCC0A" w:rsidR="00A72F46" w:rsidRPr="00A005C9" w:rsidRDefault="00DD7647"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Despite</w:t>
            </w:r>
            <w:r w:rsidR="00A72F46" w:rsidRPr="00A005C9">
              <w:rPr>
                <w:rFonts w:ascii="Arimo" w:hAnsi="Arimo" w:cs="Arimo"/>
                <w:sz w:val="20"/>
                <w:szCs w:val="20"/>
                <w:lang w:val="en-GB"/>
              </w:rPr>
              <w:t xml:space="preserve"> t</w:t>
            </w:r>
            <w:r w:rsidRPr="00A005C9">
              <w:rPr>
                <w:rFonts w:ascii="Arimo" w:hAnsi="Arimo" w:cs="Arimo"/>
                <w:sz w:val="20"/>
                <w:szCs w:val="20"/>
                <w:lang w:val="en-GB"/>
              </w:rPr>
              <w:t>he possible incompatibility of m</w:t>
            </w:r>
            <w:r w:rsidR="00A72F46" w:rsidRPr="00A005C9">
              <w:rPr>
                <w:rFonts w:ascii="Arimo" w:hAnsi="Arimo" w:cs="Arimo"/>
                <w:sz w:val="20"/>
                <w:szCs w:val="20"/>
                <w:lang w:val="en-GB"/>
              </w:rPr>
              <w:t xml:space="preserve">agnesium stearate with Bisoprolol fumarate, the influence on formation of chemical impurities is improbable due to the low level and only </w:t>
            </w:r>
            <w:r w:rsidRPr="00A005C9">
              <w:rPr>
                <w:rFonts w:ascii="Arimo" w:hAnsi="Arimo" w:cs="Arimo"/>
                <w:sz w:val="20"/>
                <w:szCs w:val="20"/>
                <w:lang w:val="en-GB"/>
              </w:rPr>
              <w:t>final blending</w:t>
            </w:r>
            <w:r w:rsidR="00A72F46" w:rsidRPr="00A005C9">
              <w:rPr>
                <w:rFonts w:ascii="Arimo" w:hAnsi="Arimo" w:cs="Arimo"/>
                <w:sz w:val="20"/>
                <w:szCs w:val="20"/>
                <w:lang w:val="en-GB"/>
              </w:rPr>
              <w:t xml:space="preserve"> usage which limits the exposure to drug substances. The risk is low. </w:t>
            </w:r>
          </w:p>
          <w:p w14:paraId="7C2897F2"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This conclusion was further supported by the stability storage data.</w:t>
            </w:r>
          </w:p>
        </w:tc>
      </w:tr>
    </w:tbl>
    <w:p w14:paraId="3A923A89" w14:textId="77777777" w:rsidR="005A54BA" w:rsidRPr="00A005C9" w:rsidRDefault="005A54BA" w:rsidP="00673D23">
      <w:pPr>
        <w:tabs>
          <w:tab w:val="left" w:pos="1440"/>
        </w:tabs>
        <w:spacing w:before="60" w:after="0" w:line="360" w:lineRule="auto"/>
        <w:jc w:val="both"/>
        <w:rPr>
          <w:rFonts w:ascii="Arimo" w:hAnsi="Arimo" w:cs="Arimo"/>
          <w:b/>
          <w:sz w:val="20"/>
          <w:szCs w:val="20"/>
          <w:lang w:val="en-GB"/>
        </w:rPr>
      </w:pPr>
    </w:p>
    <w:p w14:paraId="1F18BE34" w14:textId="77777777" w:rsidR="005A54BA" w:rsidRPr="00A005C9" w:rsidRDefault="005A54BA" w:rsidP="00673D23">
      <w:pPr>
        <w:spacing w:before="60" w:after="0"/>
        <w:rPr>
          <w:rFonts w:ascii="Arimo" w:hAnsi="Arimo" w:cs="Arimo"/>
          <w:b/>
          <w:sz w:val="20"/>
          <w:szCs w:val="20"/>
          <w:lang w:val="en-GB"/>
        </w:rPr>
      </w:pPr>
      <w:r w:rsidRPr="00A005C9">
        <w:rPr>
          <w:rFonts w:ascii="Arimo" w:hAnsi="Arimo" w:cs="Arimo"/>
          <w:b/>
          <w:sz w:val="20"/>
          <w:szCs w:val="20"/>
          <w:lang w:val="en-GB"/>
        </w:rPr>
        <w:br w:type="page"/>
      </w:r>
    </w:p>
    <w:p w14:paraId="66E764F9" w14:textId="77DC0F2D" w:rsidR="00A72F46" w:rsidRPr="00A005C9" w:rsidRDefault="00925119" w:rsidP="00673D23">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rPr>
        <w:t>P.2.2.1.</w:t>
      </w:r>
      <w:r w:rsidR="00F33662" w:rsidRPr="00A005C9">
        <w:rPr>
          <w:rFonts w:ascii="Arimo" w:hAnsi="Arimo" w:cs="Arimo"/>
          <w:b/>
          <w:sz w:val="20"/>
          <w:szCs w:val="20"/>
        </w:rPr>
        <w:t>4</w:t>
      </w:r>
      <w:r w:rsidRPr="00A005C9">
        <w:rPr>
          <w:rFonts w:ascii="Arimo" w:hAnsi="Arimo" w:cs="Arimo"/>
          <w:b/>
          <w:sz w:val="20"/>
          <w:szCs w:val="20"/>
        </w:rPr>
        <w:t>.</w:t>
      </w:r>
      <w:r w:rsidR="004F4406" w:rsidRPr="00A005C9">
        <w:rPr>
          <w:rFonts w:ascii="Arimo" w:hAnsi="Arimo" w:cs="Arimo"/>
          <w:b/>
          <w:sz w:val="20"/>
          <w:szCs w:val="20"/>
        </w:rPr>
        <w:t xml:space="preserve"> </w:t>
      </w:r>
      <w:r w:rsidR="00A72F46" w:rsidRPr="00A005C9">
        <w:rPr>
          <w:rFonts w:ascii="Arimo" w:hAnsi="Arimo" w:cs="Arimo"/>
          <w:b/>
          <w:sz w:val="20"/>
          <w:szCs w:val="20"/>
          <w:lang w:val="en-GB"/>
        </w:rPr>
        <w:t>Final formula</w:t>
      </w:r>
    </w:p>
    <w:p w14:paraId="561993F3" w14:textId="77777777"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The formula is finalized as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8"/>
        <w:gridCol w:w="2992"/>
        <w:gridCol w:w="2127"/>
        <w:gridCol w:w="1054"/>
        <w:gridCol w:w="1054"/>
        <w:gridCol w:w="1054"/>
        <w:gridCol w:w="1054"/>
      </w:tblGrid>
      <w:tr w:rsidR="005A54BA" w:rsidRPr="00A005C9" w14:paraId="591D7432" w14:textId="77777777" w:rsidTr="00493097">
        <w:trPr>
          <w:trHeight w:val="113"/>
        </w:trPr>
        <w:tc>
          <w:tcPr>
            <w:tcW w:w="0" w:type="auto"/>
            <w:vMerge w:val="restart"/>
            <w:tcBorders>
              <w:top w:val="single" w:sz="4" w:space="0" w:color="auto"/>
              <w:left w:val="single" w:sz="4" w:space="0" w:color="auto"/>
              <w:right w:val="single" w:sz="4" w:space="0" w:color="auto"/>
            </w:tcBorders>
            <w:shd w:val="clear" w:color="auto" w:fill="A6A6A6" w:themeFill="background1" w:themeFillShade="A6"/>
            <w:vAlign w:val="center"/>
          </w:tcPr>
          <w:p w14:paraId="2E4DB5E8" w14:textId="77777777" w:rsidR="00A72F46" w:rsidRPr="00A005C9" w:rsidRDefault="00A72F46" w:rsidP="00673D23">
            <w:pPr>
              <w:tabs>
                <w:tab w:val="left" w:pos="1440"/>
              </w:tabs>
              <w:spacing w:before="60" w:after="0" w:line="276" w:lineRule="auto"/>
              <w:jc w:val="center"/>
              <w:rPr>
                <w:rFonts w:ascii="Arimo" w:hAnsi="Arimo" w:cs="Arimo"/>
                <w:b/>
                <w:bCs/>
                <w:sz w:val="20"/>
                <w:szCs w:val="20"/>
                <w:lang w:val="en-GB"/>
              </w:rPr>
            </w:pPr>
            <w:r w:rsidRPr="00A005C9">
              <w:rPr>
                <w:rFonts w:ascii="Arimo" w:hAnsi="Arimo" w:cs="Arimo"/>
                <w:b/>
                <w:bCs/>
                <w:sz w:val="20"/>
                <w:szCs w:val="20"/>
                <w:lang w:val="en-GB"/>
              </w:rPr>
              <w:t>No.</w:t>
            </w:r>
          </w:p>
        </w:tc>
        <w:tc>
          <w:tcPr>
            <w:tcW w:w="2940" w:type="dxa"/>
            <w:vMerge w:val="restart"/>
            <w:tcBorders>
              <w:top w:val="single" w:sz="4" w:space="0" w:color="auto"/>
              <w:left w:val="single" w:sz="4" w:space="0" w:color="auto"/>
              <w:right w:val="single" w:sz="4" w:space="0" w:color="auto"/>
            </w:tcBorders>
            <w:shd w:val="clear" w:color="auto" w:fill="A6A6A6" w:themeFill="background1" w:themeFillShade="A6"/>
            <w:vAlign w:val="center"/>
          </w:tcPr>
          <w:p w14:paraId="76485CF2" w14:textId="77777777" w:rsidR="00A72F46" w:rsidRPr="00A005C9" w:rsidRDefault="00A72F46" w:rsidP="00673D23">
            <w:pPr>
              <w:tabs>
                <w:tab w:val="left" w:pos="1440"/>
              </w:tabs>
              <w:spacing w:before="60" w:after="0" w:line="276" w:lineRule="auto"/>
              <w:jc w:val="center"/>
              <w:rPr>
                <w:rFonts w:ascii="Arimo" w:hAnsi="Arimo" w:cs="Arimo"/>
                <w:b/>
                <w:bCs/>
                <w:sz w:val="20"/>
                <w:szCs w:val="20"/>
                <w:lang w:val="en-GB"/>
              </w:rPr>
            </w:pPr>
            <w:r w:rsidRPr="00A005C9">
              <w:rPr>
                <w:rFonts w:ascii="Arimo" w:hAnsi="Arimo" w:cs="Arimo"/>
                <w:b/>
                <w:bCs/>
                <w:sz w:val="20"/>
                <w:szCs w:val="20"/>
                <w:lang w:val="en-GB"/>
              </w:rPr>
              <w:t>Name of ingredient</w:t>
            </w:r>
          </w:p>
        </w:tc>
        <w:tc>
          <w:tcPr>
            <w:tcW w:w="2127" w:type="dxa"/>
            <w:vMerge w:val="restart"/>
            <w:tcBorders>
              <w:top w:val="single" w:sz="4" w:space="0" w:color="auto"/>
              <w:left w:val="single" w:sz="4" w:space="0" w:color="auto"/>
              <w:right w:val="single" w:sz="4" w:space="0" w:color="auto"/>
            </w:tcBorders>
            <w:shd w:val="clear" w:color="auto" w:fill="A6A6A6" w:themeFill="background1" w:themeFillShade="A6"/>
            <w:vAlign w:val="center"/>
          </w:tcPr>
          <w:p w14:paraId="51229DAF" w14:textId="77777777" w:rsidR="00A72F46" w:rsidRPr="00A005C9" w:rsidRDefault="00A72F46" w:rsidP="00673D23">
            <w:pPr>
              <w:tabs>
                <w:tab w:val="left" w:pos="1440"/>
              </w:tabs>
              <w:spacing w:before="60" w:after="0" w:line="276" w:lineRule="auto"/>
              <w:jc w:val="center"/>
              <w:rPr>
                <w:rFonts w:ascii="Arimo" w:hAnsi="Arimo" w:cs="Arimo"/>
                <w:b/>
                <w:bCs/>
                <w:sz w:val="20"/>
                <w:szCs w:val="20"/>
                <w:lang w:val="en-GB"/>
              </w:rPr>
            </w:pPr>
            <w:r w:rsidRPr="00A005C9">
              <w:rPr>
                <w:rFonts w:ascii="Arimo" w:hAnsi="Arimo" w:cs="Arimo"/>
                <w:b/>
                <w:bCs/>
                <w:sz w:val="20"/>
                <w:szCs w:val="20"/>
                <w:lang w:val="en-GB"/>
              </w:rPr>
              <w:t>Function</w:t>
            </w:r>
          </w:p>
        </w:tc>
        <w:tc>
          <w:tcPr>
            <w:tcW w:w="2108" w:type="dxa"/>
            <w:gridSpan w:val="2"/>
            <w:tcBorders>
              <w:top w:val="single" w:sz="4" w:space="0" w:color="auto"/>
              <w:left w:val="single" w:sz="4" w:space="0" w:color="auto"/>
              <w:right w:val="single" w:sz="4" w:space="0" w:color="auto"/>
            </w:tcBorders>
            <w:shd w:val="clear" w:color="auto" w:fill="A6A6A6" w:themeFill="background1" w:themeFillShade="A6"/>
            <w:vAlign w:val="center"/>
          </w:tcPr>
          <w:p w14:paraId="38082076" w14:textId="77777777" w:rsidR="00A72F46" w:rsidRPr="00A005C9" w:rsidRDefault="00A72F46" w:rsidP="00673D23">
            <w:pPr>
              <w:tabs>
                <w:tab w:val="left" w:pos="1440"/>
              </w:tabs>
              <w:spacing w:before="60" w:after="0" w:line="276" w:lineRule="auto"/>
              <w:jc w:val="center"/>
              <w:rPr>
                <w:rFonts w:ascii="Arimo" w:hAnsi="Arimo" w:cs="Arimo"/>
                <w:b/>
                <w:bCs/>
                <w:sz w:val="20"/>
                <w:szCs w:val="20"/>
                <w:lang w:val="en-GB"/>
              </w:rPr>
            </w:pPr>
            <w:r w:rsidRPr="00A005C9">
              <w:rPr>
                <w:rFonts w:ascii="Arimo" w:hAnsi="Arimo" w:cs="Arimo"/>
                <w:b/>
                <w:sz w:val="20"/>
                <w:szCs w:val="20"/>
                <w:lang w:val="en-GB"/>
              </w:rPr>
              <w:t>Bisoprolol 5 mg film coated tablets</w:t>
            </w:r>
          </w:p>
        </w:tc>
        <w:tc>
          <w:tcPr>
            <w:tcW w:w="2108" w:type="dxa"/>
            <w:gridSpan w:val="2"/>
            <w:tcBorders>
              <w:top w:val="single" w:sz="4" w:space="0" w:color="auto"/>
              <w:left w:val="single" w:sz="4" w:space="0" w:color="auto"/>
              <w:right w:val="single" w:sz="4" w:space="0" w:color="auto"/>
            </w:tcBorders>
            <w:shd w:val="clear" w:color="auto" w:fill="A6A6A6" w:themeFill="background1" w:themeFillShade="A6"/>
            <w:vAlign w:val="center"/>
          </w:tcPr>
          <w:p w14:paraId="2AD21933" w14:textId="77777777" w:rsidR="00A72F46" w:rsidRPr="00A005C9" w:rsidRDefault="00A72F46" w:rsidP="00673D23">
            <w:pPr>
              <w:tabs>
                <w:tab w:val="left" w:pos="1440"/>
              </w:tabs>
              <w:spacing w:before="60" w:after="0" w:line="276" w:lineRule="auto"/>
              <w:jc w:val="center"/>
              <w:rPr>
                <w:rFonts w:ascii="Arimo" w:hAnsi="Arimo" w:cs="Arimo"/>
                <w:b/>
                <w:bCs/>
                <w:sz w:val="20"/>
                <w:szCs w:val="20"/>
                <w:lang w:val="en-GB"/>
              </w:rPr>
            </w:pPr>
            <w:r w:rsidRPr="00A005C9">
              <w:rPr>
                <w:rFonts w:ascii="Arimo" w:hAnsi="Arimo" w:cs="Arimo"/>
                <w:b/>
                <w:sz w:val="20"/>
                <w:szCs w:val="20"/>
                <w:lang w:val="en-GB"/>
              </w:rPr>
              <w:t>Bisoprolol 10 mg film coated tablets</w:t>
            </w:r>
          </w:p>
        </w:tc>
      </w:tr>
      <w:tr w:rsidR="005A54BA" w:rsidRPr="00A005C9" w14:paraId="74B73683" w14:textId="77777777" w:rsidTr="00493097">
        <w:trPr>
          <w:trHeight w:val="113"/>
        </w:trPr>
        <w:tc>
          <w:tcPr>
            <w:tcW w:w="0" w:type="auto"/>
            <w:vMerge/>
            <w:tcBorders>
              <w:left w:val="single" w:sz="4" w:space="0" w:color="auto"/>
              <w:right w:val="single" w:sz="4" w:space="0" w:color="auto"/>
            </w:tcBorders>
            <w:shd w:val="clear" w:color="auto" w:fill="A6A6A6" w:themeFill="background1" w:themeFillShade="A6"/>
            <w:vAlign w:val="center"/>
          </w:tcPr>
          <w:p w14:paraId="59FF849E" w14:textId="77777777" w:rsidR="00A72F46" w:rsidRPr="00A005C9" w:rsidRDefault="00A72F46" w:rsidP="00673D23">
            <w:pPr>
              <w:tabs>
                <w:tab w:val="left" w:pos="1440"/>
              </w:tabs>
              <w:spacing w:before="60" w:after="0" w:line="276" w:lineRule="auto"/>
              <w:jc w:val="center"/>
              <w:rPr>
                <w:rFonts w:ascii="Arimo" w:hAnsi="Arimo" w:cs="Arimo"/>
                <w:b/>
                <w:bCs/>
                <w:sz w:val="20"/>
                <w:szCs w:val="20"/>
                <w:lang w:val="en-GB"/>
              </w:rPr>
            </w:pPr>
          </w:p>
        </w:tc>
        <w:tc>
          <w:tcPr>
            <w:tcW w:w="2940" w:type="dxa"/>
            <w:vMerge/>
            <w:tcBorders>
              <w:left w:val="single" w:sz="4" w:space="0" w:color="auto"/>
              <w:right w:val="single" w:sz="4" w:space="0" w:color="auto"/>
            </w:tcBorders>
            <w:shd w:val="clear" w:color="auto" w:fill="A6A6A6" w:themeFill="background1" w:themeFillShade="A6"/>
            <w:vAlign w:val="center"/>
          </w:tcPr>
          <w:p w14:paraId="3A8F952A" w14:textId="77777777" w:rsidR="00A72F46" w:rsidRPr="00A005C9" w:rsidRDefault="00A72F46" w:rsidP="00673D23">
            <w:pPr>
              <w:tabs>
                <w:tab w:val="left" w:pos="1440"/>
              </w:tabs>
              <w:spacing w:before="60" w:after="0" w:line="276" w:lineRule="auto"/>
              <w:jc w:val="center"/>
              <w:rPr>
                <w:rFonts w:ascii="Arimo" w:hAnsi="Arimo" w:cs="Arimo"/>
                <w:b/>
                <w:bCs/>
                <w:sz w:val="20"/>
                <w:szCs w:val="20"/>
                <w:lang w:val="en-GB"/>
              </w:rPr>
            </w:pPr>
          </w:p>
        </w:tc>
        <w:tc>
          <w:tcPr>
            <w:tcW w:w="2127" w:type="dxa"/>
            <w:vMerge/>
            <w:tcBorders>
              <w:left w:val="single" w:sz="4" w:space="0" w:color="auto"/>
              <w:right w:val="single" w:sz="4" w:space="0" w:color="auto"/>
            </w:tcBorders>
            <w:shd w:val="clear" w:color="auto" w:fill="A6A6A6" w:themeFill="background1" w:themeFillShade="A6"/>
            <w:vAlign w:val="center"/>
          </w:tcPr>
          <w:p w14:paraId="315A3816" w14:textId="77777777" w:rsidR="00A72F46" w:rsidRPr="00A005C9" w:rsidRDefault="00A72F46" w:rsidP="00673D23">
            <w:pPr>
              <w:tabs>
                <w:tab w:val="left" w:pos="1440"/>
              </w:tabs>
              <w:spacing w:before="60" w:after="0" w:line="276" w:lineRule="auto"/>
              <w:jc w:val="center"/>
              <w:rPr>
                <w:rFonts w:ascii="Arimo" w:hAnsi="Arimo" w:cs="Arimo"/>
                <w:b/>
                <w:sz w:val="20"/>
                <w:szCs w:val="20"/>
                <w:lang w:val="en-GB"/>
              </w:rPr>
            </w:pPr>
          </w:p>
        </w:tc>
        <w:tc>
          <w:tcPr>
            <w:tcW w:w="1054" w:type="dxa"/>
            <w:tcBorders>
              <w:top w:val="single" w:sz="4" w:space="0" w:color="auto"/>
              <w:left w:val="single" w:sz="4" w:space="0" w:color="auto"/>
              <w:right w:val="single" w:sz="4" w:space="0" w:color="auto"/>
            </w:tcBorders>
            <w:shd w:val="clear" w:color="auto" w:fill="A6A6A6" w:themeFill="background1" w:themeFillShade="A6"/>
            <w:vAlign w:val="center"/>
          </w:tcPr>
          <w:p w14:paraId="6D2676EF" w14:textId="77777777" w:rsidR="00A72F46" w:rsidRPr="00A005C9" w:rsidRDefault="00A72F46" w:rsidP="00673D23">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mg</w:t>
            </w:r>
          </w:p>
        </w:tc>
        <w:tc>
          <w:tcPr>
            <w:tcW w:w="1054" w:type="dxa"/>
            <w:tcBorders>
              <w:top w:val="single" w:sz="4" w:space="0" w:color="auto"/>
              <w:left w:val="single" w:sz="4" w:space="0" w:color="auto"/>
              <w:right w:val="single" w:sz="4" w:space="0" w:color="auto"/>
            </w:tcBorders>
            <w:shd w:val="clear" w:color="auto" w:fill="A6A6A6" w:themeFill="background1" w:themeFillShade="A6"/>
            <w:vAlign w:val="center"/>
          </w:tcPr>
          <w:p w14:paraId="77ADB1F2" w14:textId="77777777" w:rsidR="00A72F46" w:rsidRPr="00A005C9" w:rsidRDefault="00A72F46" w:rsidP="00673D23">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w:t>
            </w:r>
          </w:p>
        </w:tc>
        <w:tc>
          <w:tcPr>
            <w:tcW w:w="1054" w:type="dxa"/>
            <w:tcBorders>
              <w:top w:val="single" w:sz="4" w:space="0" w:color="auto"/>
              <w:left w:val="single" w:sz="4" w:space="0" w:color="auto"/>
              <w:right w:val="single" w:sz="4" w:space="0" w:color="auto"/>
            </w:tcBorders>
            <w:shd w:val="clear" w:color="auto" w:fill="A6A6A6" w:themeFill="background1" w:themeFillShade="A6"/>
            <w:vAlign w:val="center"/>
          </w:tcPr>
          <w:p w14:paraId="5D908C2B" w14:textId="77777777" w:rsidR="00A72F46" w:rsidRPr="00A005C9" w:rsidRDefault="00A72F46" w:rsidP="00673D23">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mg</w:t>
            </w:r>
          </w:p>
        </w:tc>
        <w:tc>
          <w:tcPr>
            <w:tcW w:w="1054" w:type="dxa"/>
            <w:tcBorders>
              <w:top w:val="single" w:sz="4" w:space="0" w:color="auto"/>
              <w:left w:val="single" w:sz="4" w:space="0" w:color="auto"/>
              <w:right w:val="single" w:sz="4" w:space="0" w:color="auto"/>
            </w:tcBorders>
            <w:shd w:val="clear" w:color="auto" w:fill="A6A6A6" w:themeFill="background1" w:themeFillShade="A6"/>
            <w:vAlign w:val="center"/>
          </w:tcPr>
          <w:p w14:paraId="0D5E462F" w14:textId="77777777" w:rsidR="00A72F46" w:rsidRPr="00A005C9" w:rsidRDefault="00A72F46" w:rsidP="00673D23">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w:t>
            </w:r>
          </w:p>
        </w:tc>
      </w:tr>
      <w:tr w:rsidR="005A54BA" w:rsidRPr="00A005C9" w14:paraId="1631E45E" w14:textId="77777777" w:rsidTr="005A54BA">
        <w:trPr>
          <w:cantSplit/>
          <w:trHeight w:val="113"/>
        </w:trPr>
        <w:tc>
          <w:tcPr>
            <w:tcW w:w="0" w:type="auto"/>
            <w:tcBorders>
              <w:top w:val="single" w:sz="4" w:space="0" w:color="auto"/>
              <w:left w:val="single" w:sz="4" w:space="0" w:color="auto"/>
              <w:bottom w:val="single" w:sz="4" w:space="0" w:color="auto"/>
              <w:right w:val="single" w:sz="4" w:space="0" w:color="auto"/>
            </w:tcBorders>
            <w:vAlign w:val="center"/>
          </w:tcPr>
          <w:p w14:paraId="33B33DB2" w14:textId="77777777" w:rsidR="00A72F46" w:rsidRPr="00A005C9" w:rsidRDefault="00A72F46" w:rsidP="00673D23">
            <w:pPr>
              <w:numPr>
                <w:ilvl w:val="0"/>
                <w:numId w:val="7"/>
              </w:numPr>
              <w:tabs>
                <w:tab w:val="left" w:pos="1440"/>
              </w:tabs>
              <w:spacing w:before="60" w:after="0" w:line="276" w:lineRule="auto"/>
              <w:ind w:left="0" w:firstLine="0"/>
              <w:jc w:val="center"/>
              <w:rPr>
                <w:rFonts w:ascii="Arimo" w:hAnsi="Arimo" w:cs="Arimo"/>
                <w:sz w:val="20"/>
                <w:szCs w:val="20"/>
                <w:lang w:val="en-GB"/>
              </w:rPr>
            </w:pPr>
          </w:p>
        </w:tc>
        <w:tc>
          <w:tcPr>
            <w:tcW w:w="2940" w:type="dxa"/>
            <w:tcBorders>
              <w:top w:val="single" w:sz="4" w:space="0" w:color="auto"/>
              <w:left w:val="single" w:sz="4" w:space="0" w:color="auto"/>
              <w:bottom w:val="single" w:sz="4" w:space="0" w:color="auto"/>
              <w:right w:val="single" w:sz="4" w:space="0" w:color="auto"/>
            </w:tcBorders>
            <w:vAlign w:val="center"/>
          </w:tcPr>
          <w:p w14:paraId="7E52A41C" w14:textId="77777777" w:rsidR="00A72F46" w:rsidRPr="00A005C9" w:rsidRDefault="00A72F46" w:rsidP="00673D23">
            <w:pPr>
              <w:tabs>
                <w:tab w:val="left" w:pos="1440"/>
              </w:tabs>
              <w:spacing w:before="60" w:after="0" w:line="276" w:lineRule="auto"/>
              <w:rPr>
                <w:rFonts w:ascii="Arimo" w:hAnsi="Arimo" w:cs="Arimo"/>
                <w:spacing w:val="-6"/>
                <w:sz w:val="20"/>
                <w:szCs w:val="20"/>
                <w:lang w:val="en-GB"/>
              </w:rPr>
            </w:pPr>
            <w:r w:rsidRPr="00A005C9">
              <w:rPr>
                <w:rFonts w:ascii="Arimo" w:hAnsi="Arimo" w:cs="Arimo"/>
                <w:spacing w:val="-6"/>
                <w:sz w:val="20"/>
                <w:szCs w:val="20"/>
                <w:lang w:val="en-GB"/>
              </w:rPr>
              <w:t>Bisoprolol fumarate</w:t>
            </w:r>
          </w:p>
        </w:tc>
        <w:tc>
          <w:tcPr>
            <w:tcW w:w="2127" w:type="dxa"/>
            <w:tcBorders>
              <w:top w:val="single" w:sz="4" w:space="0" w:color="auto"/>
              <w:left w:val="single" w:sz="4" w:space="0" w:color="auto"/>
              <w:right w:val="single" w:sz="4" w:space="0" w:color="auto"/>
            </w:tcBorders>
            <w:vAlign w:val="center"/>
          </w:tcPr>
          <w:p w14:paraId="436ECD31" w14:textId="77777777" w:rsidR="00A72F46" w:rsidRPr="00A005C9" w:rsidRDefault="00A72F46"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Active ingredient</w:t>
            </w:r>
          </w:p>
        </w:tc>
        <w:tc>
          <w:tcPr>
            <w:tcW w:w="1054" w:type="dxa"/>
            <w:tcBorders>
              <w:top w:val="single" w:sz="4" w:space="0" w:color="auto"/>
              <w:left w:val="single" w:sz="4" w:space="0" w:color="auto"/>
              <w:right w:val="single" w:sz="4" w:space="0" w:color="auto"/>
            </w:tcBorders>
            <w:vAlign w:val="center"/>
          </w:tcPr>
          <w:p w14:paraId="0CC2B6C8" w14:textId="77777777" w:rsidR="00A72F46" w:rsidRPr="00A005C9" w:rsidRDefault="00A72F46" w:rsidP="00673D23">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5.00</w:t>
            </w:r>
          </w:p>
        </w:tc>
        <w:tc>
          <w:tcPr>
            <w:tcW w:w="1054" w:type="dxa"/>
            <w:tcBorders>
              <w:top w:val="single" w:sz="4" w:space="0" w:color="auto"/>
              <w:left w:val="single" w:sz="4" w:space="0" w:color="auto"/>
              <w:right w:val="single" w:sz="4" w:space="0" w:color="auto"/>
            </w:tcBorders>
            <w:vAlign w:val="center"/>
          </w:tcPr>
          <w:p w14:paraId="24EAD24D" w14:textId="77777777" w:rsidR="00A72F46" w:rsidRPr="00A005C9" w:rsidRDefault="00A72F46" w:rsidP="00673D23">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2.94</w:t>
            </w:r>
          </w:p>
        </w:tc>
        <w:tc>
          <w:tcPr>
            <w:tcW w:w="1054" w:type="dxa"/>
            <w:tcBorders>
              <w:top w:val="single" w:sz="4" w:space="0" w:color="auto"/>
              <w:left w:val="single" w:sz="4" w:space="0" w:color="auto"/>
              <w:right w:val="single" w:sz="4" w:space="0" w:color="auto"/>
            </w:tcBorders>
            <w:vAlign w:val="center"/>
          </w:tcPr>
          <w:p w14:paraId="5F929DED" w14:textId="77777777" w:rsidR="00A72F46" w:rsidRPr="00A005C9" w:rsidRDefault="00A72F46" w:rsidP="00673D23">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10.00</w:t>
            </w:r>
          </w:p>
        </w:tc>
        <w:tc>
          <w:tcPr>
            <w:tcW w:w="1054" w:type="dxa"/>
            <w:tcBorders>
              <w:top w:val="single" w:sz="4" w:space="0" w:color="auto"/>
              <w:left w:val="single" w:sz="4" w:space="0" w:color="auto"/>
              <w:right w:val="single" w:sz="4" w:space="0" w:color="auto"/>
            </w:tcBorders>
            <w:vAlign w:val="center"/>
          </w:tcPr>
          <w:p w14:paraId="16C171A7" w14:textId="77777777" w:rsidR="00A72F46" w:rsidRPr="00A005C9" w:rsidRDefault="00A72F46" w:rsidP="00673D23">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5.88</w:t>
            </w:r>
          </w:p>
        </w:tc>
      </w:tr>
      <w:tr w:rsidR="005A54BA" w:rsidRPr="00A005C9" w14:paraId="37C34FD9" w14:textId="77777777" w:rsidTr="005A54BA">
        <w:trPr>
          <w:cantSplit/>
          <w:trHeight w:val="113"/>
        </w:trPr>
        <w:tc>
          <w:tcPr>
            <w:tcW w:w="0" w:type="auto"/>
            <w:tcBorders>
              <w:top w:val="single" w:sz="4" w:space="0" w:color="auto"/>
              <w:left w:val="single" w:sz="4" w:space="0" w:color="auto"/>
              <w:bottom w:val="single" w:sz="4" w:space="0" w:color="auto"/>
              <w:right w:val="single" w:sz="4" w:space="0" w:color="auto"/>
            </w:tcBorders>
            <w:vAlign w:val="center"/>
          </w:tcPr>
          <w:p w14:paraId="1312B5AE" w14:textId="77777777" w:rsidR="00A72F46" w:rsidRPr="00A005C9" w:rsidRDefault="00A72F46" w:rsidP="00673D23">
            <w:pPr>
              <w:numPr>
                <w:ilvl w:val="0"/>
                <w:numId w:val="7"/>
              </w:numPr>
              <w:tabs>
                <w:tab w:val="left" w:pos="1440"/>
              </w:tabs>
              <w:spacing w:before="60" w:after="0" w:line="276" w:lineRule="auto"/>
              <w:ind w:left="0" w:firstLine="0"/>
              <w:jc w:val="center"/>
              <w:rPr>
                <w:rFonts w:ascii="Arimo" w:hAnsi="Arimo" w:cs="Arimo"/>
                <w:sz w:val="20"/>
                <w:szCs w:val="20"/>
                <w:lang w:val="en-GB"/>
              </w:rPr>
            </w:pPr>
          </w:p>
        </w:tc>
        <w:tc>
          <w:tcPr>
            <w:tcW w:w="2940" w:type="dxa"/>
            <w:tcBorders>
              <w:top w:val="single" w:sz="4" w:space="0" w:color="auto"/>
              <w:left w:val="single" w:sz="4" w:space="0" w:color="auto"/>
              <w:bottom w:val="single" w:sz="4" w:space="0" w:color="auto"/>
              <w:right w:val="single" w:sz="4" w:space="0" w:color="auto"/>
            </w:tcBorders>
            <w:vAlign w:val="center"/>
          </w:tcPr>
          <w:p w14:paraId="4FD08B48" w14:textId="77777777" w:rsidR="00A72F46" w:rsidRPr="00A005C9" w:rsidRDefault="00A72F46" w:rsidP="00673D23">
            <w:pPr>
              <w:tabs>
                <w:tab w:val="left" w:pos="1440"/>
              </w:tabs>
              <w:spacing w:before="60" w:after="0" w:line="276" w:lineRule="auto"/>
              <w:rPr>
                <w:rFonts w:ascii="Arimo" w:hAnsi="Arimo" w:cs="Arimo"/>
                <w:spacing w:val="-6"/>
                <w:sz w:val="20"/>
                <w:szCs w:val="20"/>
                <w:lang w:val="en-GB"/>
              </w:rPr>
            </w:pPr>
            <w:r w:rsidRPr="00A005C9">
              <w:rPr>
                <w:rFonts w:ascii="Arimo" w:hAnsi="Arimo" w:cs="Arimo"/>
                <w:spacing w:val="-6"/>
                <w:sz w:val="20"/>
                <w:szCs w:val="20"/>
                <w:lang w:val="en-GB"/>
              </w:rPr>
              <w:t>Calcium hydrogen phosphate</w:t>
            </w:r>
          </w:p>
        </w:tc>
        <w:tc>
          <w:tcPr>
            <w:tcW w:w="2127" w:type="dxa"/>
            <w:tcBorders>
              <w:left w:val="single" w:sz="4" w:space="0" w:color="auto"/>
              <w:right w:val="single" w:sz="4" w:space="0" w:color="auto"/>
            </w:tcBorders>
            <w:vAlign w:val="center"/>
          </w:tcPr>
          <w:p w14:paraId="0E7C3668" w14:textId="77777777" w:rsidR="00A72F46" w:rsidRPr="00A005C9" w:rsidRDefault="00A72F46"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Filler</w:t>
            </w:r>
          </w:p>
        </w:tc>
        <w:tc>
          <w:tcPr>
            <w:tcW w:w="1054" w:type="dxa"/>
            <w:tcBorders>
              <w:left w:val="single" w:sz="4" w:space="0" w:color="auto"/>
              <w:right w:val="single" w:sz="4" w:space="0" w:color="auto"/>
            </w:tcBorders>
            <w:vAlign w:val="center"/>
          </w:tcPr>
          <w:p w14:paraId="4E3FE0D0" w14:textId="77777777" w:rsidR="00A72F46" w:rsidRPr="00A005C9" w:rsidRDefault="00A72F46" w:rsidP="00673D23">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132.00</w:t>
            </w:r>
          </w:p>
        </w:tc>
        <w:tc>
          <w:tcPr>
            <w:tcW w:w="1054" w:type="dxa"/>
            <w:tcBorders>
              <w:left w:val="single" w:sz="4" w:space="0" w:color="auto"/>
              <w:right w:val="single" w:sz="4" w:space="0" w:color="auto"/>
            </w:tcBorders>
            <w:vAlign w:val="center"/>
          </w:tcPr>
          <w:p w14:paraId="03A06BC6" w14:textId="77777777" w:rsidR="00A72F46" w:rsidRPr="00A005C9" w:rsidRDefault="00A72F46" w:rsidP="00673D23">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77.65</w:t>
            </w:r>
          </w:p>
        </w:tc>
        <w:tc>
          <w:tcPr>
            <w:tcW w:w="1054" w:type="dxa"/>
            <w:tcBorders>
              <w:left w:val="single" w:sz="4" w:space="0" w:color="auto"/>
              <w:right w:val="single" w:sz="4" w:space="0" w:color="auto"/>
            </w:tcBorders>
            <w:vAlign w:val="center"/>
          </w:tcPr>
          <w:p w14:paraId="3C534719" w14:textId="77777777" w:rsidR="00A72F46" w:rsidRPr="00A005C9" w:rsidRDefault="00A72F46" w:rsidP="00673D23">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127.00</w:t>
            </w:r>
          </w:p>
        </w:tc>
        <w:tc>
          <w:tcPr>
            <w:tcW w:w="1054" w:type="dxa"/>
            <w:tcBorders>
              <w:left w:val="single" w:sz="4" w:space="0" w:color="auto"/>
              <w:right w:val="single" w:sz="4" w:space="0" w:color="auto"/>
            </w:tcBorders>
            <w:vAlign w:val="center"/>
          </w:tcPr>
          <w:p w14:paraId="61DB5E73" w14:textId="77777777" w:rsidR="00A72F46" w:rsidRPr="00A005C9" w:rsidRDefault="00A72F46" w:rsidP="00673D23">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74.71</w:t>
            </w:r>
          </w:p>
        </w:tc>
      </w:tr>
      <w:tr w:rsidR="005A54BA" w:rsidRPr="00A005C9" w14:paraId="4B55407C" w14:textId="77777777" w:rsidTr="005A54BA">
        <w:trPr>
          <w:cantSplit/>
          <w:trHeight w:val="113"/>
        </w:trPr>
        <w:tc>
          <w:tcPr>
            <w:tcW w:w="0" w:type="auto"/>
            <w:tcBorders>
              <w:top w:val="single" w:sz="4" w:space="0" w:color="auto"/>
              <w:left w:val="single" w:sz="4" w:space="0" w:color="auto"/>
              <w:bottom w:val="single" w:sz="4" w:space="0" w:color="auto"/>
              <w:right w:val="single" w:sz="4" w:space="0" w:color="auto"/>
            </w:tcBorders>
            <w:vAlign w:val="center"/>
          </w:tcPr>
          <w:p w14:paraId="5ADB0B27" w14:textId="77777777" w:rsidR="00A72F46" w:rsidRPr="00A005C9" w:rsidRDefault="00A72F46" w:rsidP="00673D23">
            <w:pPr>
              <w:numPr>
                <w:ilvl w:val="0"/>
                <w:numId w:val="7"/>
              </w:numPr>
              <w:tabs>
                <w:tab w:val="left" w:pos="1440"/>
              </w:tabs>
              <w:spacing w:before="60" w:after="0" w:line="276" w:lineRule="auto"/>
              <w:ind w:left="0" w:firstLine="0"/>
              <w:jc w:val="center"/>
              <w:rPr>
                <w:rFonts w:ascii="Arimo" w:hAnsi="Arimo" w:cs="Arimo"/>
                <w:sz w:val="20"/>
                <w:szCs w:val="20"/>
                <w:lang w:val="en-GB"/>
              </w:rPr>
            </w:pPr>
          </w:p>
        </w:tc>
        <w:tc>
          <w:tcPr>
            <w:tcW w:w="2940" w:type="dxa"/>
            <w:tcBorders>
              <w:top w:val="single" w:sz="4" w:space="0" w:color="auto"/>
              <w:left w:val="single" w:sz="4" w:space="0" w:color="auto"/>
              <w:bottom w:val="single" w:sz="4" w:space="0" w:color="auto"/>
              <w:right w:val="single" w:sz="4" w:space="0" w:color="auto"/>
            </w:tcBorders>
            <w:vAlign w:val="center"/>
          </w:tcPr>
          <w:p w14:paraId="2047B069" w14:textId="77777777" w:rsidR="00A72F46" w:rsidRPr="00A005C9" w:rsidRDefault="00A72F46" w:rsidP="00673D23">
            <w:pPr>
              <w:tabs>
                <w:tab w:val="left" w:pos="1440"/>
              </w:tabs>
              <w:spacing w:before="60" w:after="0" w:line="276" w:lineRule="auto"/>
              <w:rPr>
                <w:rFonts w:ascii="Arimo" w:hAnsi="Arimo" w:cs="Arimo"/>
                <w:spacing w:val="-6"/>
                <w:sz w:val="20"/>
                <w:szCs w:val="20"/>
                <w:lang w:val="en-GB"/>
              </w:rPr>
            </w:pPr>
            <w:r w:rsidRPr="00A005C9">
              <w:rPr>
                <w:rFonts w:ascii="Arimo" w:hAnsi="Arimo" w:cs="Arimo"/>
                <w:spacing w:val="-6"/>
                <w:sz w:val="20"/>
                <w:szCs w:val="20"/>
                <w:lang w:val="en-GB"/>
              </w:rPr>
              <w:t>Pregelatinised starch</w:t>
            </w:r>
          </w:p>
        </w:tc>
        <w:tc>
          <w:tcPr>
            <w:tcW w:w="2127" w:type="dxa"/>
            <w:tcBorders>
              <w:left w:val="single" w:sz="4" w:space="0" w:color="auto"/>
              <w:right w:val="single" w:sz="4" w:space="0" w:color="auto"/>
            </w:tcBorders>
            <w:vAlign w:val="center"/>
          </w:tcPr>
          <w:p w14:paraId="79476C6E" w14:textId="77777777" w:rsidR="00A72F46" w:rsidRPr="00A005C9" w:rsidRDefault="00A72F46"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Binder</w:t>
            </w:r>
          </w:p>
        </w:tc>
        <w:tc>
          <w:tcPr>
            <w:tcW w:w="1054" w:type="dxa"/>
            <w:tcBorders>
              <w:left w:val="single" w:sz="4" w:space="0" w:color="auto"/>
              <w:right w:val="single" w:sz="4" w:space="0" w:color="auto"/>
            </w:tcBorders>
            <w:vAlign w:val="center"/>
          </w:tcPr>
          <w:p w14:paraId="4417B252"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14.50</w:t>
            </w:r>
          </w:p>
        </w:tc>
        <w:tc>
          <w:tcPr>
            <w:tcW w:w="1054" w:type="dxa"/>
            <w:tcBorders>
              <w:left w:val="single" w:sz="4" w:space="0" w:color="auto"/>
              <w:right w:val="single" w:sz="4" w:space="0" w:color="auto"/>
            </w:tcBorders>
            <w:vAlign w:val="center"/>
          </w:tcPr>
          <w:p w14:paraId="5C20BF17"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8.53</w:t>
            </w:r>
          </w:p>
        </w:tc>
        <w:tc>
          <w:tcPr>
            <w:tcW w:w="1054" w:type="dxa"/>
            <w:tcBorders>
              <w:left w:val="single" w:sz="4" w:space="0" w:color="auto"/>
              <w:right w:val="single" w:sz="4" w:space="0" w:color="auto"/>
            </w:tcBorders>
            <w:vAlign w:val="center"/>
          </w:tcPr>
          <w:p w14:paraId="6F4FC43F"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14.50</w:t>
            </w:r>
          </w:p>
        </w:tc>
        <w:tc>
          <w:tcPr>
            <w:tcW w:w="1054" w:type="dxa"/>
            <w:tcBorders>
              <w:left w:val="single" w:sz="4" w:space="0" w:color="auto"/>
              <w:right w:val="single" w:sz="4" w:space="0" w:color="auto"/>
            </w:tcBorders>
            <w:vAlign w:val="center"/>
          </w:tcPr>
          <w:p w14:paraId="62289E7E"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8.53</w:t>
            </w:r>
          </w:p>
        </w:tc>
      </w:tr>
      <w:tr w:rsidR="005A54BA" w:rsidRPr="00A005C9" w14:paraId="0B0834DF" w14:textId="77777777" w:rsidTr="005A54BA">
        <w:trPr>
          <w:cantSplit/>
          <w:trHeight w:val="113"/>
        </w:trPr>
        <w:tc>
          <w:tcPr>
            <w:tcW w:w="0" w:type="auto"/>
            <w:tcBorders>
              <w:top w:val="single" w:sz="4" w:space="0" w:color="auto"/>
              <w:left w:val="single" w:sz="4" w:space="0" w:color="auto"/>
              <w:bottom w:val="single" w:sz="4" w:space="0" w:color="auto"/>
              <w:right w:val="single" w:sz="4" w:space="0" w:color="auto"/>
            </w:tcBorders>
            <w:vAlign w:val="center"/>
          </w:tcPr>
          <w:p w14:paraId="2097A06D" w14:textId="77777777" w:rsidR="00A72F46" w:rsidRPr="00A005C9" w:rsidRDefault="00A72F46" w:rsidP="00673D23">
            <w:pPr>
              <w:numPr>
                <w:ilvl w:val="0"/>
                <w:numId w:val="7"/>
              </w:numPr>
              <w:tabs>
                <w:tab w:val="left" w:pos="1440"/>
              </w:tabs>
              <w:spacing w:before="60" w:after="0" w:line="276" w:lineRule="auto"/>
              <w:ind w:left="0" w:firstLine="0"/>
              <w:jc w:val="center"/>
              <w:rPr>
                <w:rFonts w:ascii="Arimo" w:hAnsi="Arimo" w:cs="Arimo"/>
                <w:sz w:val="20"/>
                <w:szCs w:val="20"/>
                <w:lang w:val="en-GB"/>
              </w:rPr>
            </w:pPr>
          </w:p>
        </w:tc>
        <w:tc>
          <w:tcPr>
            <w:tcW w:w="2940" w:type="dxa"/>
            <w:tcBorders>
              <w:top w:val="single" w:sz="4" w:space="0" w:color="auto"/>
              <w:left w:val="single" w:sz="4" w:space="0" w:color="auto"/>
              <w:bottom w:val="single" w:sz="4" w:space="0" w:color="auto"/>
              <w:right w:val="single" w:sz="4" w:space="0" w:color="auto"/>
            </w:tcBorders>
            <w:vAlign w:val="center"/>
          </w:tcPr>
          <w:p w14:paraId="73F24518" w14:textId="77777777" w:rsidR="00A72F46" w:rsidRPr="00A005C9" w:rsidRDefault="00A72F46" w:rsidP="00673D23">
            <w:pPr>
              <w:tabs>
                <w:tab w:val="left" w:pos="1440"/>
              </w:tabs>
              <w:spacing w:before="60" w:after="0" w:line="276" w:lineRule="auto"/>
              <w:rPr>
                <w:rFonts w:ascii="Arimo" w:hAnsi="Arimo" w:cs="Arimo"/>
                <w:spacing w:val="-6"/>
                <w:sz w:val="20"/>
                <w:szCs w:val="20"/>
                <w:lang w:val="en-GB"/>
              </w:rPr>
            </w:pPr>
            <w:r w:rsidRPr="00A005C9">
              <w:rPr>
                <w:rFonts w:ascii="Arimo" w:hAnsi="Arimo" w:cs="Arimo"/>
                <w:spacing w:val="-6"/>
                <w:sz w:val="20"/>
                <w:szCs w:val="20"/>
                <w:lang w:val="en-GB"/>
              </w:rPr>
              <w:t>Microcrystalline cellulose</w:t>
            </w:r>
          </w:p>
        </w:tc>
        <w:tc>
          <w:tcPr>
            <w:tcW w:w="2127" w:type="dxa"/>
            <w:tcBorders>
              <w:left w:val="single" w:sz="4" w:space="0" w:color="auto"/>
              <w:right w:val="single" w:sz="4" w:space="0" w:color="auto"/>
            </w:tcBorders>
            <w:vAlign w:val="center"/>
          </w:tcPr>
          <w:p w14:paraId="30519F35" w14:textId="77777777" w:rsidR="00A72F46" w:rsidRPr="00A005C9" w:rsidRDefault="00A72F46"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Disintegrant</w:t>
            </w:r>
          </w:p>
        </w:tc>
        <w:tc>
          <w:tcPr>
            <w:tcW w:w="1054" w:type="dxa"/>
            <w:tcBorders>
              <w:left w:val="single" w:sz="4" w:space="0" w:color="auto"/>
              <w:right w:val="single" w:sz="4" w:space="0" w:color="auto"/>
            </w:tcBorders>
            <w:vAlign w:val="center"/>
          </w:tcPr>
          <w:p w14:paraId="465586E6"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10.00</w:t>
            </w:r>
          </w:p>
        </w:tc>
        <w:tc>
          <w:tcPr>
            <w:tcW w:w="1054" w:type="dxa"/>
            <w:tcBorders>
              <w:left w:val="single" w:sz="4" w:space="0" w:color="auto"/>
              <w:right w:val="single" w:sz="4" w:space="0" w:color="auto"/>
            </w:tcBorders>
            <w:vAlign w:val="center"/>
          </w:tcPr>
          <w:p w14:paraId="5A250CCE"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5.88</w:t>
            </w:r>
          </w:p>
        </w:tc>
        <w:tc>
          <w:tcPr>
            <w:tcW w:w="1054" w:type="dxa"/>
            <w:tcBorders>
              <w:left w:val="single" w:sz="4" w:space="0" w:color="auto"/>
              <w:right w:val="single" w:sz="4" w:space="0" w:color="auto"/>
            </w:tcBorders>
            <w:vAlign w:val="center"/>
          </w:tcPr>
          <w:p w14:paraId="5A692036"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10.00</w:t>
            </w:r>
          </w:p>
        </w:tc>
        <w:tc>
          <w:tcPr>
            <w:tcW w:w="1054" w:type="dxa"/>
            <w:tcBorders>
              <w:left w:val="single" w:sz="4" w:space="0" w:color="auto"/>
              <w:right w:val="single" w:sz="4" w:space="0" w:color="auto"/>
            </w:tcBorders>
            <w:vAlign w:val="center"/>
          </w:tcPr>
          <w:p w14:paraId="0E05AE9B"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5.88</w:t>
            </w:r>
          </w:p>
        </w:tc>
      </w:tr>
      <w:tr w:rsidR="005A54BA" w:rsidRPr="00A005C9" w14:paraId="36F887BE" w14:textId="77777777" w:rsidTr="005A54BA">
        <w:trPr>
          <w:trHeight w:val="113"/>
        </w:trPr>
        <w:tc>
          <w:tcPr>
            <w:tcW w:w="0" w:type="auto"/>
            <w:tcBorders>
              <w:top w:val="single" w:sz="4" w:space="0" w:color="auto"/>
              <w:left w:val="single" w:sz="4" w:space="0" w:color="auto"/>
              <w:bottom w:val="single" w:sz="4" w:space="0" w:color="auto"/>
              <w:right w:val="single" w:sz="4" w:space="0" w:color="auto"/>
            </w:tcBorders>
            <w:vAlign w:val="center"/>
          </w:tcPr>
          <w:p w14:paraId="54E10A34" w14:textId="77777777" w:rsidR="00A72F46" w:rsidRPr="00A005C9" w:rsidRDefault="00A72F46" w:rsidP="00673D23">
            <w:pPr>
              <w:numPr>
                <w:ilvl w:val="0"/>
                <w:numId w:val="7"/>
              </w:numPr>
              <w:tabs>
                <w:tab w:val="left" w:pos="1440"/>
              </w:tabs>
              <w:spacing w:before="60" w:after="0" w:line="276" w:lineRule="auto"/>
              <w:ind w:left="0" w:firstLine="0"/>
              <w:jc w:val="center"/>
              <w:rPr>
                <w:rFonts w:ascii="Arimo" w:hAnsi="Arimo" w:cs="Arimo"/>
                <w:sz w:val="20"/>
                <w:szCs w:val="20"/>
                <w:lang w:val="en-GB"/>
              </w:rPr>
            </w:pPr>
          </w:p>
        </w:tc>
        <w:tc>
          <w:tcPr>
            <w:tcW w:w="2940" w:type="dxa"/>
            <w:tcBorders>
              <w:top w:val="single" w:sz="4" w:space="0" w:color="auto"/>
              <w:left w:val="single" w:sz="4" w:space="0" w:color="auto"/>
              <w:bottom w:val="single" w:sz="4" w:space="0" w:color="auto"/>
              <w:right w:val="single" w:sz="4" w:space="0" w:color="auto"/>
            </w:tcBorders>
            <w:vAlign w:val="center"/>
          </w:tcPr>
          <w:p w14:paraId="585159C3" w14:textId="77777777" w:rsidR="00A72F46" w:rsidRPr="00A005C9" w:rsidRDefault="00A72F46" w:rsidP="00673D23">
            <w:pPr>
              <w:tabs>
                <w:tab w:val="left" w:pos="1440"/>
              </w:tabs>
              <w:spacing w:before="60" w:after="0" w:line="276" w:lineRule="auto"/>
              <w:rPr>
                <w:rFonts w:ascii="Arimo" w:hAnsi="Arimo" w:cs="Arimo"/>
                <w:spacing w:val="-6"/>
                <w:sz w:val="20"/>
                <w:szCs w:val="20"/>
                <w:lang w:val="en-GB"/>
              </w:rPr>
            </w:pPr>
            <w:r w:rsidRPr="00A005C9">
              <w:rPr>
                <w:rFonts w:ascii="Arimo" w:hAnsi="Arimo" w:cs="Arimo"/>
                <w:spacing w:val="-6"/>
                <w:sz w:val="20"/>
                <w:szCs w:val="20"/>
                <w:lang w:val="en-GB"/>
              </w:rPr>
              <w:t>Crospovidone</w:t>
            </w:r>
          </w:p>
        </w:tc>
        <w:tc>
          <w:tcPr>
            <w:tcW w:w="2127" w:type="dxa"/>
            <w:tcBorders>
              <w:left w:val="single" w:sz="4" w:space="0" w:color="auto"/>
              <w:right w:val="single" w:sz="4" w:space="0" w:color="auto"/>
            </w:tcBorders>
            <w:vAlign w:val="center"/>
          </w:tcPr>
          <w:p w14:paraId="43ED64C2" w14:textId="77777777" w:rsidR="00A72F46" w:rsidRPr="00A005C9" w:rsidRDefault="00A72F46"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Disintegrant</w:t>
            </w:r>
          </w:p>
        </w:tc>
        <w:tc>
          <w:tcPr>
            <w:tcW w:w="1054" w:type="dxa"/>
            <w:tcBorders>
              <w:left w:val="single" w:sz="4" w:space="0" w:color="auto"/>
              <w:right w:val="single" w:sz="4" w:space="0" w:color="auto"/>
            </w:tcBorders>
            <w:vAlign w:val="center"/>
          </w:tcPr>
          <w:p w14:paraId="053F34EE"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5.50</w:t>
            </w:r>
          </w:p>
        </w:tc>
        <w:tc>
          <w:tcPr>
            <w:tcW w:w="1054" w:type="dxa"/>
            <w:tcBorders>
              <w:left w:val="single" w:sz="4" w:space="0" w:color="auto"/>
              <w:right w:val="single" w:sz="4" w:space="0" w:color="auto"/>
            </w:tcBorders>
            <w:vAlign w:val="center"/>
          </w:tcPr>
          <w:p w14:paraId="64DE48C1"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3.24</w:t>
            </w:r>
          </w:p>
        </w:tc>
        <w:tc>
          <w:tcPr>
            <w:tcW w:w="1054" w:type="dxa"/>
            <w:tcBorders>
              <w:left w:val="single" w:sz="4" w:space="0" w:color="auto"/>
              <w:right w:val="single" w:sz="4" w:space="0" w:color="auto"/>
            </w:tcBorders>
            <w:vAlign w:val="center"/>
          </w:tcPr>
          <w:p w14:paraId="3E99FA17"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5.50</w:t>
            </w:r>
          </w:p>
        </w:tc>
        <w:tc>
          <w:tcPr>
            <w:tcW w:w="1054" w:type="dxa"/>
            <w:tcBorders>
              <w:left w:val="single" w:sz="4" w:space="0" w:color="auto"/>
              <w:right w:val="single" w:sz="4" w:space="0" w:color="auto"/>
            </w:tcBorders>
            <w:vAlign w:val="center"/>
          </w:tcPr>
          <w:p w14:paraId="341C265D"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3.24</w:t>
            </w:r>
          </w:p>
        </w:tc>
      </w:tr>
      <w:tr w:rsidR="005A54BA" w:rsidRPr="00A005C9" w14:paraId="790CCD0D" w14:textId="77777777" w:rsidTr="005A54BA">
        <w:trPr>
          <w:trHeight w:val="113"/>
        </w:trPr>
        <w:tc>
          <w:tcPr>
            <w:tcW w:w="0" w:type="auto"/>
            <w:tcBorders>
              <w:top w:val="single" w:sz="4" w:space="0" w:color="auto"/>
              <w:left w:val="single" w:sz="4" w:space="0" w:color="auto"/>
              <w:bottom w:val="single" w:sz="4" w:space="0" w:color="auto"/>
              <w:right w:val="single" w:sz="4" w:space="0" w:color="auto"/>
            </w:tcBorders>
            <w:vAlign w:val="center"/>
          </w:tcPr>
          <w:p w14:paraId="777C4236" w14:textId="77777777" w:rsidR="00A72F46" w:rsidRPr="00A005C9" w:rsidRDefault="00A72F46" w:rsidP="00673D23">
            <w:pPr>
              <w:numPr>
                <w:ilvl w:val="0"/>
                <w:numId w:val="7"/>
              </w:numPr>
              <w:tabs>
                <w:tab w:val="left" w:pos="1440"/>
              </w:tabs>
              <w:spacing w:before="60" w:after="0" w:line="276" w:lineRule="auto"/>
              <w:ind w:left="0" w:firstLine="0"/>
              <w:jc w:val="center"/>
              <w:rPr>
                <w:rFonts w:ascii="Arimo" w:hAnsi="Arimo" w:cs="Arimo"/>
                <w:sz w:val="20"/>
                <w:szCs w:val="20"/>
                <w:lang w:val="en-GB"/>
              </w:rPr>
            </w:pPr>
          </w:p>
        </w:tc>
        <w:tc>
          <w:tcPr>
            <w:tcW w:w="2940" w:type="dxa"/>
            <w:tcBorders>
              <w:top w:val="single" w:sz="4" w:space="0" w:color="auto"/>
              <w:left w:val="single" w:sz="4" w:space="0" w:color="auto"/>
              <w:bottom w:val="single" w:sz="4" w:space="0" w:color="auto"/>
              <w:right w:val="single" w:sz="4" w:space="0" w:color="auto"/>
            </w:tcBorders>
            <w:vAlign w:val="center"/>
          </w:tcPr>
          <w:p w14:paraId="750508AD" w14:textId="77777777" w:rsidR="00A72F46" w:rsidRPr="00A005C9" w:rsidRDefault="00A72F46" w:rsidP="00673D23">
            <w:pPr>
              <w:tabs>
                <w:tab w:val="left" w:pos="1440"/>
              </w:tabs>
              <w:spacing w:before="60" w:after="0" w:line="276" w:lineRule="auto"/>
              <w:rPr>
                <w:rFonts w:ascii="Arimo" w:hAnsi="Arimo" w:cs="Arimo"/>
                <w:spacing w:val="-6"/>
                <w:sz w:val="20"/>
                <w:szCs w:val="20"/>
                <w:lang w:val="en-GB"/>
              </w:rPr>
            </w:pPr>
            <w:r w:rsidRPr="00A005C9">
              <w:rPr>
                <w:rFonts w:ascii="Arimo" w:hAnsi="Arimo" w:cs="Arimo"/>
                <w:spacing w:val="-6"/>
                <w:sz w:val="20"/>
                <w:szCs w:val="20"/>
                <w:lang w:val="en-GB"/>
              </w:rPr>
              <w:t>Colloidal anhydrous silica</w:t>
            </w:r>
          </w:p>
        </w:tc>
        <w:tc>
          <w:tcPr>
            <w:tcW w:w="2127" w:type="dxa"/>
            <w:tcBorders>
              <w:left w:val="single" w:sz="4" w:space="0" w:color="auto"/>
              <w:right w:val="single" w:sz="4" w:space="0" w:color="auto"/>
            </w:tcBorders>
            <w:vAlign w:val="center"/>
          </w:tcPr>
          <w:p w14:paraId="5D2AC6D0" w14:textId="77777777" w:rsidR="00A72F46" w:rsidRPr="00A005C9" w:rsidRDefault="00A72F46"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Glidant</w:t>
            </w:r>
          </w:p>
        </w:tc>
        <w:tc>
          <w:tcPr>
            <w:tcW w:w="1054" w:type="dxa"/>
            <w:tcBorders>
              <w:left w:val="single" w:sz="4" w:space="0" w:color="auto"/>
              <w:right w:val="single" w:sz="4" w:space="0" w:color="auto"/>
            </w:tcBorders>
            <w:vAlign w:val="center"/>
          </w:tcPr>
          <w:p w14:paraId="4D19FE0A"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1.50</w:t>
            </w:r>
          </w:p>
        </w:tc>
        <w:tc>
          <w:tcPr>
            <w:tcW w:w="1054" w:type="dxa"/>
            <w:tcBorders>
              <w:left w:val="single" w:sz="4" w:space="0" w:color="auto"/>
              <w:right w:val="single" w:sz="4" w:space="0" w:color="auto"/>
            </w:tcBorders>
            <w:vAlign w:val="center"/>
          </w:tcPr>
          <w:p w14:paraId="7933B5B9"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0.88</w:t>
            </w:r>
          </w:p>
        </w:tc>
        <w:tc>
          <w:tcPr>
            <w:tcW w:w="1054" w:type="dxa"/>
            <w:tcBorders>
              <w:left w:val="single" w:sz="4" w:space="0" w:color="auto"/>
              <w:right w:val="single" w:sz="4" w:space="0" w:color="auto"/>
            </w:tcBorders>
            <w:vAlign w:val="center"/>
          </w:tcPr>
          <w:p w14:paraId="4FCF7038"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1.50</w:t>
            </w:r>
          </w:p>
        </w:tc>
        <w:tc>
          <w:tcPr>
            <w:tcW w:w="1054" w:type="dxa"/>
            <w:tcBorders>
              <w:left w:val="single" w:sz="4" w:space="0" w:color="auto"/>
              <w:right w:val="single" w:sz="4" w:space="0" w:color="auto"/>
            </w:tcBorders>
            <w:vAlign w:val="center"/>
          </w:tcPr>
          <w:p w14:paraId="6410F17A"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0.88</w:t>
            </w:r>
          </w:p>
        </w:tc>
      </w:tr>
      <w:tr w:rsidR="005A54BA" w:rsidRPr="00A005C9" w14:paraId="5B55B19A" w14:textId="77777777" w:rsidTr="005A54BA">
        <w:trPr>
          <w:trHeight w:val="113"/>
        </w:trPr>
        <w:tc>
          <w:tcPr>
            <w:tcW w:w="0" w:type="auto"/>
            <w:tcBorders>
              <w:top w:val="single" w:sz="4" w:space="0" w:color="auto"/>
              <w:left w:val="single" w:sz="4" w:space="0" w:color="auto"/>
              <w:bottom w:val="single" w:sz="4" w:space="0" w:color="auto"/>
              <w:right w:val="single" w:sz="4" w:space="0" w:color="auto"/>
            </w:tcBorders>
            <w:vAlign w:val="center"/>
          </w:tcPr>
          <w:p w14:paraId="7B2375F6" w14:textId="77777777" w:rsidR="00A72F46" w:rsidRPr="00A005C9" w:rsidRDefault="00A72F46" w:rsidP="00673D23">
            <w:pPr>
              <w:numPr>
                <w:ilvl w:val="0"/>
                <w:numId w:val="7"/>
              </w:numPr>
              <w:tabs>
                <w:tab w:val="left" w:pos="1440"/>
              </w:tabs>
              <w:spacing w:before="60" w:after="0" w:line="276" w:lineRule="auto"/>
              <w:ind w:left="0" w:firstLine="0"/>
              <w:jc w:val="center"/>
              <w:rPr>
                <w:rFonts w:ascii="Arimo" w:hAnsi="Arimo" w:cs="Arimo"/>
                <w:sz w:val="20"/>
                <w:szCs w:val="20"/>
                <w:lang w:val="en-GB"/>
              </w:rPr>
            </w:pPr>
          </w:p>
        </w:tc>
        <w:tc>
          <w:tcPr>
            <w:tcW w:w="2940" w:type="dxa"/>
            <w:tcBorders>
              <w:top w:val="single" w:sz="4" w:space="0" w:color="auto"/>
              <w:left w:val="single" w:sz="4" w:space="0" w:color="auto"/>
              <w:bottom w:val="single" w:sz="4" w:space="0" w:color="auto"/>
              <w:right w:val="single" w:sz="4" w:space="0" w:color="auto"/>
            </w:tcBorders>
            <w:vAlign w:val="center"/>
          </w:tcPr>
          <w:p w14:paraId="1A716384" w14:textId="77777777" w:rsidR="00A72F46" w:rsidRPr="00A005C9" w:rsidRDefault="00A72F46" w:rsidP="00673D23">
            <w:pPr>
              <w:tabs>
                <w:tab w:val="left" w:pos="1440"/>
              </w:tabs>
              <w:spacing w:before="60" w:after="0" w:line="276" w:lineRule="auto"/>
              <w:rPr>
                <w:rFonts w:ascii="Arimo" w:hAnsi="Arimo" w:cs="Arimo"/>
                <w:spacing w:val="-6"/>
                <w:sz w:val="20"/>
                <w:szCs w:val="20"/>
                <w:lang w:val="en-GB"/>
              </w:rPr>
            </w:pPr>
            <w:r w:rsidRPr="00A005C9">
              <w:rPr>
                <w:rFonts w:ascii="Arimo" w:hAnsi="Arimo" w:cs="Arimo"/>
                <w:spacing w:val="-6"/>
                <w:sz w:val="20"/>
                <w:szCs w:val="20"/>
                <w:lang w:val="en-GB"/>
              </w:rPr>
              <w:t>Magnesium stearate</w:t>
            </w:r>
          </w:p>
        </w:tc>
        <w:tc>
          <w:tcPr>
            <w:tcW w:w="2127" w:type="dxa"/>
            <w:tcBorders>
              <w:left w:val="single" w:sz="4" w:space="0" w:color="auto"/>
              <w:right w:val="single" w:sz="4" w:space="0" w:color="auto"/>
            </w:tcBorders>
            <w:vAlign w:val="center"/>
          </w:tcPr>
          <w:p w14:paraId="0B039041" w14:textId="77777777" w:rsidR="00A72F46" w:rsidRPr="00A005C9" w:rsidRDefault="00A72F46"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Lubricant</w:t>
            </w:r>
          </w:p>
        </w:tc>
        <w:tc>
          <w:tcPr>
            <w:tcW w:w="1054" w:type="dxa"/>
            <w:tcBorders>
              <w:left w:val="single" w:sz="4" w:space="0" w:color="auto"/>
              <w:right w:val="single" w:sz="4" w:space="0" w:color="auto"/>
            </w:tcBorders>
            <w:vAlign w:val="center"/>
          </w:tcPr>
          <w:p w14:paraId="22C1C42A"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1.50</w:t>
            </w:r>
          </w:p>
        </w:tc>
        <w:tc>
          <w:tcPr>
            <w:tcW w:w="1054" w:type="dxa"/>
            <w:tcBorders>
              <w:left w:val="single" w:sz="4" w:space="0" w:color="auto"/>
              <w:right w:val="single" w:sz="4" w:space="0" w:color="auto"/>
            </w:tcBorders>
            <w:vAlign w:val="center"/>
          </w:tcPr>
          <w:p w14:paraId="7E8F3BB9"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0.88</w:t>
            </w:r>
          </w:p>
        </w:tc>
        <w:tc>
          <w:tcPr>
            <w:tcW w:w="1054" w:type="dxa"/>
            <w:tcBorders>
              <w:left w:val="single" w:sz="4" w:space="0" w:color="auto"/>
              <w:right w:val="single" w:sz="4" w:space="0" w:color="auto"/>
            </w:tcBorders>
            <w:vAlign w:val="center"/>
          </w:tcPr>
          <w:p w14:paraId="57F31873"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1.50</w:t>
            </w:r>
          </w:p>
        </w:tc>
        <w:tc>
          <w:tcPr>
            <w:tcW w:w="1054" w:type="dxa"/>
            <w:tcBorders>
              <w:left w:val="single" w:sz="4" w:space="0" w:color="auto"/>
              <w:right w:val="single" w:sz="4" w:space="0" w:color="auto"/>
            </w:tcBorders>
            <w:vAlign w:val="center"/>
          </w:tcPr>
          <w:p w14:paraId="23FDD15D"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0.88</w:t>
            </w:r>
          </w:p>
        </w:tc>
      </w:tr>
      <w:tr w:rsidR="005A54BA" w:rsidRPr="00A005C9" w14:paraId="0ED535B6" w14:textId="77777777" w:rsidTr="005A54BA">
        <w:trPr>
          <w:trHeight w:val="113"/>
        </w:trPr>
        <w:tc>
          <w:tcPr>
            <w:tcW w:w="3510" w:type="dxa"/>
            <w:gridSpan w:val="2"/>
            <w:tcBorders>
              <w:top w:val="single" w:sz="4" w:space="0" w:color="auto"/>
              <w:left w:val="single" w:sz="4" w:space="0" w:color="auto"/>
              <w:bottom w:val="single" w:sz="4" w:space="0" w:color="auto"/>
              <w:right w:val="single" w:sz="4" w:space="0" w:color="auto"/>
            </w:tcBorders>
            <w:vAlign w:val="center"/>
          </w:tcPr>
          <w:p w14:paraId="018B5277"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b/>
                <w:bCs/>
                <w:sz w:val="20"/>
                <w:szCs w:val="20"/>
                <w:lang w:val="en-GB"/>
              </w:rPr>
              <w:t>Total weight of core tablet</w:t>
            </w:r>
          </w:p>
        </w:tc>
        <w:tc>
          <w:tcPr>
            <w:tcW w:w="2127" w:type="dxa"/>
            <w:tcBorders>
              <w:left w:val="single" w:sz="4" w:space="0" w:color="auto"/>
              <w:bottom w:val="single" w:sz="4" w:space="0" w:color="auto"/>
              <w:right w:val="single" w:sz="4" w:space="0" w:color="auto"/>
            </w:tcBorders>
            <w:vAlign w:val="center"/>
          </w:tcPr>
          <w:p w14:paraId="58E759D3"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w:t>
            </w:r>
          </w:p>
        </w:tc>
        <w:tc>
          <w:tcPr>
            <w:tcW w:w="1054" w:type="dxa"/>
            <w:tcBorders>
              <w:left w:val="single" w:sz="4" w:space="0" w:color="auto"/>
              <w:bottom w:val="single" w:sz="4" w:space="0" w:color="auto"/>
              <w:right w:val="single" w:sz="4" w:space="0" w:color="auto"/>
            </w:tcBorders>
            <w:vAlign w:val="center"/>
          </w:tcPr>
          <w:p w14:paraId="3E6DCF24"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170.0</w:t>
            </w:r>
          </w:p>
        </w:tc>
        <w:tc>
          <w:tcPr>
            <w:tcW w:w="1054" w:type="dxa"/>
            <w:tcBorders>
              <w:left w:val="single" w:sz="4" w:space="0" w:color="auto"/>
              <w:bottom w:val="single" w:sz="4" w:space="0" w:color="auto"/>
              <w:right w:val="single" w:sz="4" w:space="0" w:color="auto"/>
            </w:tcBorders>
            <w:vAlign w:val="center"/>
          </w:tcPr>
          <w:p w14:paraId="15B07511"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100</w:t>
            </w:r>
          </w:p>
        </w:tc>
        <w:tc>
          <w:tcPr>
            <w:tcW w:w="1054" w:type="dxa"/>
            <w:tcBorders>
              <w:left w:val="single" w:sz="4" w:space="0" w:color="auto"/>
              <w:bottom w:val="single" w:sz="4" w:space="0" w:color="auto"/>
              <w:right w:val="single" w:sz="4" w:space="0" w:color="auto"/>
            </w:tcBorders>
            <w:vAlign w:val="center"/>
          </w:tcPr>
          <w:p w14:paraId="2D87D09D"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170.0</w:t>
            </w:r>
          </w:p>
        </w:tc>
        <w:tc>
          <w:tcPr>
            <w:tcW w:w="1054" w:type="dxa"/>
            <w:tcBorders>
              <w:left w:val="single" w:sz="4" w:space="0" w:color="auto"/>
              <w:bottom w:val="single" w:sz="4" w:space="0" w:color="auto"/>
              <w:right w:val="single" w:sz="4" w:space="0" w:color="auto"/>
            </w:tcBorders>
            <w:vAlign w:val="center"/>
          </w:tcPr>
          <w:p w14:paraId="4E5ADCCB"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100</w:t>
            </w:r>
          </w:p>
        </w:tc>
      </w:tr>
      <w:tr w:rsidR="005A54BA" w:rsidRPr="00A005C9" w14:paraId="4DB1C582" w14:textId="77777777" w:rsidTr="005A54BA">
        <w:trPr>
          <w:trHeight w:val="113"/>
        </w:trPr>
        <w:tc>
          <w:tcPr>
            <w:tcW w:w="0" w:type="auto"/>
            <w:tcBorders>
              <w:top w:val="single" w:sz="4" w:space="0" w:color="auto"/>
              <w:left w:val="single" w:sz="4" w:space="0" w:color="auto"/>
              <w:bottom w:val="single" w:sz="4" w:space="0" w:color="auto"/>
              <w:right w:val="single" w:sz="4" w:space="0" w:color="auto"/>
            </w:tcBorders>
            <w:vAlign w:val="center"/>
          </w:tcPr>
          <w:p w14:paraId="247A320E" w14:textId="77777777" w:rsidR="00A72F46" w:rsidRPr="00A005C9" w:rsidRDefault="00A72F46" w:rsidP="00673D23">
            <w:pPr>
              <w:numPr>
                <w:ilvl w:val="0"/>
                <w:numId w:val="7"/>
              </w:numPr>
              <w:tabs>
                <w:tab w:val="left" w:pos="1440"/>
              </w:tabs>
              <w:spacing w:before="60" w:after="0" w:line="276" w:lineRule="auto"/>
              <w:ind w:left="0" w:firstLine="0"/>
              <w:jc w:val="center"/>
              <w:rPr>
                <w:rFonts w:ascii="Arimo" w:hAnsi="Arimo" w:cs="Arimo"/>
                <w:sz w:val="20"/>
                <w:szCs w:val="20"/>
                <w:lang w:val="en-GB"/>
              </w:rPr>
            </w:pPr>
          </w:p>
        </w:tc>
        <w:tc>
          <w:tcPr>
            <w:tcW w:w="2940" w:type="dxa"/>
            <w:tcBorders>
              <w:top w:val="single" w:sz="4" w:space="0" w:color="auto"/>
              <w:left w:val="single" w:sz="4" w:space="0" w:color="auto"/>
              <w:bottom w:val="single" w:sz="4" w:space="0" w:color="auto"/>
              <w:right w:val="single" w:sz="4" w:space="0" w:color="auto"/>
            </w:tcBorders>
            <w:vAlign w:val="center"/>
          </w:tcPr>
          <w:p w14:paraId="7EDEF9A1" w14:textId="77777777" w:rsidR="00A72F46" w:rsidRPr="00A005C9" w:rsidRDefault="00A72F46" w:rsidP="00673D23">
            <w:pPr>
              <w:tabs>
                <w:tab w:val="left" w:pos="1440"/>
              </w:tabs>
              <w:spacing w:before="60" w:after="0" w:line="276" w:lineRule="auto"/>
              <w:rPr>
                <w:rFonts w:ascii="Arimo" w:hAnsi="Arimo" w:cs="Arimo"/>
                <w:spacing w:val="-6"/>
                <w:sz w:val="20"/>
                <w:szCs w:val="20"/>
                <w:lang w:val="en-GB"/>
              </w:rPr>
            </w:pPr>
            <w:r w:rsidRPr="00A005C9">
              <w:rPr>
                <w:rFonts w:ascii="Arimo" w:hAnsi="Arimo" w:cs="Arimo"/>
                <w:spacing w:val="-6"/>
                <w:sz w:val="20"/>
                <w:szCs w:val="20"/>
                <w:lang w:val="en-GB"/>
              </w:rPr>
              <w:t>Hypromellose</w:t>
            </w:r>
          </w:p>
        </w:tc>
        <w:tc>
          <w:tcPr>
            <w:tcW w:w="2127" w:type="dxa"/>
            <w:tcBorders>
              <w:top w:val="single" w:sz="4" w:space="0" w:color="auto"/>
              <w:left w:val="single" w:sz="4" w:space="0" w:color="auto"/>
              <w:right w:val="single" w:sz="4" w:space="0" w:color="auto"/>
            </w:tcBorders>
            <w:vAlign w:val="center"/>
          </w:tcPr>
          <w:p w14:paraId="4B1B9EAE" w14:textId="77777777" w:rsidR="00A72F46" w:rsidRPr="00A005C9" w:rsidRDefault="00A72F46"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Film-forming agent</w:t>
            </w:r>
          </w:p>
        </w:tc>
        <w:tc>
          <w:tcPr>
            <w:tcW w:w="1054" w:type="dxa"/>
            <w:tcBorders>
              <w:top w:val="single" w:sz="4" w:space="0" w:color="auto"/>
              <w:left w:val="single" w:sz="4" w:space="0" w:color="auto"/>
              <w:right w:val="single" w:sz="4" w:space="0" w:color="auto"/>
            </w:tcBorders>
            <w:vAlign w:val="center"/>
          </w:tcPr>
          <w:p w14:paraId="7DA36986"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2.200</w:t>
            </w:r>
          </w:p>
        </w:tc>
        <w:tc>
          <w:tcPr>
            <w:tcW w:w="1054" w:type="dxa"/>
            <w:tcBorders>
              <w:top w:val="single" w:sz="4" w:space="0" w:color="auto"/>
              <w:left w:val="single" w:sz="4" w:space="0" w:color="auto"/>
              <w:right w:val="single" w:sz="4" w:space="0" w:color="auto"/>
            </w:tcBorders>
            <w:vAlign w:val="center"/>
          </w:tcPr>
          <w:p w14:paraId="0114449A"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w:t>
            </w:r>
          </w:p>
        </w:tc>
        <w:tc>
          <w:tcPr>
            <w:tcW w:w="1054" w:type="dxa"/>
            <w:tcBorders>
              <w:top w:val="single" w:sz="4" w:space="0" w:color="auto"/>
              <w:left w:val="single" w:sz="4" w:space="0" w:color="auto"/>
              <w:right w:val="single" w:sz="4" w:space="0" w:color="auto"/>
            </w:tcBorders>
            <w:vAlign w:val="center"/>
          </w:tcPr>
          <w:p w14:paraId="01987249"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2.200</w:t>
            </w:r>
          </w:p>
        </w:tc>
        <w:tc>
          <w:tcPr>
            <w:tcW w:w="1054" w:type="dxa"/>
            <w:tcBorders>
              <w:top w:val="single" w:sz="4" w:space="0" w:color="auto"/>
              <w:left w:val="single" w:sz="4" w:space="0" w:color="auto"/>
              <w:right w:val="single" w:sz="4" w:space="0" w:color="auto"/>
            </w:tcBorders>
            <w:vAlign w:val="center"/>
          </w:tcPr>
          <w:p w14:paraId="5064FFAF"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w:t>
            </w:r>
          </w:p>
        </w:tc>
      </w:tr>
      <w:tr w:rsidR="005A54BA" w:rsidRPr="00A005C9" w14:paraId="130D1BCB" w14:textId="77777777" w:rsidTr="005A54BA">
        <w:trPr>
          <w:trHeight w:val="113"/>
        </w:trPr>
        <w:tc>
          <w:tcPr>
            <w:tcW w:w="0" w:type="auto"/>
            <w:tcBorders>
              <w:top w:val="single" w:sz="4" w:space="0" w:color="auto"/>
              <w:left w:val="single" w:sz="4" w:space="0" w:color="auto"/>
              <w:bottom w:val="single" w:sz="4" w:space="0" w:color="auto"/>
              <w:right w:val="single" w:sz="4" w:space="0" w:color="auto"/>
            </w:tcBorders>
            <w:vAlign w:val="center"/>
          </w:tcPr>
          <w:p w14:paraId="37F2F128" w14:textId="77777777" w:rsidR="00A72F46" w:rsidRPr="00A005C9" w:rsidRDefault="00A72F46" w:rsidP="00673D23">
            <w:pPr>
              <w:numPr>
                <w:ilvl w:val="0"/>
                <w:numId w:val="7"/>
              </w:numPr>
              <w:tabs>
                <w:tab w:val="left" w:pos="1440"/>
              </w:tabs>
              <w:spacing w:before="60" w:after="0" w:line="276" w:lineRule="auto"/>
              <w:ind w:left="0" w:firstLine="0"/>
              <w:jc w:val="center"/>
              <w:rPr>
                <w:rFonts w:ascii="Arimo" w:hAnsi="Arimo" w:cs="Arimo"/>
                <w:sz w:val="20"/>
                <w:szCs w:val="20"/>
                <w:lang w:val="en-GB"/>
              </w:rPr>
            </w:pPr>
          </w:p>
        </w:tc>
        <w:tc>
          <w:tcPr>
            <w:tcW w:w="2940" w:type="dxa"/>
            <w:tcBorders>
              <w:top w:val="single" w:sz="4" w:space="0" w:color="auto"/>
              <w:left w:val="single" w:sz="4" w:space="0" w:color="auto"/>
              <w:bottom w:val="single" w:sz="4" w:space="0" w:color="auto"/>
              <w:right w:val="single" w:sz="4" w:space="0" w:color="auto"/>
            </w:tcBorders>
            <w:vAlign w:val="center"/>
          </w:tcPr>
          <w:p w14:paraId="7E1A58B4" w14:textId="77777777" w:rsidR="00A72F46" w:rsidRPr="00A005C9" w:rsidRDefault="00A72F46" w:rsidP="00673D23">
            <w:pPr>
              <w:tabs>
                <w:tab w:val="left" w:pos="1440"/>
              </w:tabs>
              <w:spacing w:before="60" w:after="0" w:line="276" w:lineRule="auto"/>
              <w:rPr>
                <w:rFonts w:ascii="Arimo" w:hAnsi="Arimo" w:cs="Arimo"/>
                <w:spacing w:val="-6"/>
                <w:sz w:val="20"/>
                <w:szCs w:val="20"/>
                <w:lang w:val="en-GB"/>
              </w:rPr>
            </w:pPr>
            <w:r w:rsidRPr="00A005C9">
              <w:rPr>
                <w:rFonts w:ascii="Arimo" w:hAnsi="Arimo" w:cs="Arimo"/>
                <w:spacing w:val="-6"/>
                <w:sz w:val="20"/>
                <w:szCs w:val="20"/>
                <w:lang w:val="en-GB"/>
              </w:rPr>
              <w:t>Titanium dioxide</w:t>
            </w:r>
          </w:p>
        </w:tc>
        <w:tc>
          <w:tcPr>
            <w:tcW w:w="2127" w:type="dxa"/>
            <w:tcBorders>
              <w:left w:val="single" w:sz="4" w:space="0" w:color="auto"/>
              <w:right w:val="single" w:sz="4" w:space="0" w:color="auto"/>
            </w:tcBorders>
            <w:vAlign w:val="center"/>
          </w:tcPr>
          <w:p w14:paraId="53C9F50A" w14:textId="77777777" w:rsidR="00A72F46" w:rsidRPr="00A005C9" w:rsidRDefault="00A72F46"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Opacifier</w:t>
            </w:r>
          </w:p>
        </w:tc>
        <w:tc>
          <w:tcPr>
            <w:tcW w:w="1054" w:type="dxa"/>
            <w:tcBorders>
              <w:left w:val="single" w:sz="4" w:space="0" w:color="auto"/>
              <w:right w:val="single" w:sz="4" w:space="0" w:color="auto"/>
            </w:tcBorders>
            <w:vAlign w:val="center"/>
          </w:tcPr>
          <w:p w14:paraId="05CA6005" w14:textId="77777777" w:rsidR="00A72F46" w:rsidRPr="00A005C9" w:rsidRDefault="00A72F46" w:rsidP="00673D23">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0.900</w:t>
            </w:r>
          </w:p>
        </w:tc>
        <w:tc>
          <w:tcPr>
            <w:tcW w:w="1054" w:type="dxa"/>
            <w:tcBorders>
              <w:left w:val="single" w:sz="4" w:space="0" w:color="auto"/>
              <w:right w:val="single" w:sz="4" w:space="0" w:color="auto"/>
            </w:tcBorders>
            <w:vAlign w:val="center"/>
          </w:tcPr>
          <w:p w14:paraId="3FD25C0F"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w:t>
            </w:r>
          </w:p>
        </w:tc>
        <w:tc>
          <w:tcPr>
            <w:tcW w:w="1054" w:type="dxa"/>
            <w:tcBorders>
              <w:left w:val="single" w:sz="4" w:space="0" w:color="auto"/>
              <w:right w:val="single" w:sz="4" w:space="0" w:color="auto"/>
            </w:tcBorders>
            <w:vAlign w:val="center"/>
          </w:tcPr>
          <w:p w14:paraId="042286CA" w14:textId="77777777" w:rsidR="00A72F46" w:rsidRPr="00A005C9" w:rsidRDefault="00A72F46" w:rsidP="00673D23">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0.850</w:t>
            </w:r>
          </w:p>
        </w:tc>
        <w:tc>
          <w:tcPr>
            <w:tcW w:w="1054" w:type="dxa"/>
            <w:tcBorders>
              <w:left w:val="single" w:sz="4" w:space="0" w:color="auto"/>
              <w:right w:val="single" w:sz="4" w:space="0" w:color="auto"/>
            </w:tcBorders>
            <w:vAlign w:val="center"/>
          </w:tcPr>
          <w:p w14:paraId="3B99B6F8"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w:t>
            </w:r>
          </w:p>
        </w:tc>
      </w:tr>
      <w:tr w:rsidR="005A54BA" w:rsidRPr="00A005C9" w14:paraId="23F0D51C" w14:textId="77777777" w:rsidTr="005A54BA">
        <w:trPr>
          <w:trHeight w:val="113"/>
        </w:trPr>
        <w:tc>
          <w:tcPr>
            <w:tcW w:w="0" w:type="auto"/>
            <w:tcBorders>
              <w:top w:val="single" w:sz="4" w:space="0" w:color="auto"/>
              <w:left w:val="single" w:sz="4" w:space="0" w:color="auto"/>
              <w:bottom w:val="single" w:sz="4" w:space="0" w:color="auto"/>
              <w:right w:val="single" w:sz="4" w:space="0" w:color="auto"/>
            </w:tcBorders>
            <w:vAlign w:val="center"/>
          </w:tcPr>
          <w:p w14:paraId="78EFEA19" w14:textId="77777777" w:rsidR="00A72F46" w:rsidRPr="00A005C9" w:rsidRDefault="00A72F46" w:rsidP="00673D23">
            <w:pPr>
              <w:numPr>
                <w:ilvl w:val="0"/>
                <w:numId w:val="7"/>
              </w:numPr>
              <w:tabs>
                <w:tab w:val="left" w:pos="1440"/>
              </w:tabs>
              <w:spacing w:before="60" w:after="0" w:line="276" w:lineRule="auto"/>
              <w:ind w:left="0" w:firstLine="0"/>
              <w:jc w:val="center"/>
              <w:rPr>
                <w:rFonts w:ascii="Arimo" w:hAnsi="Arimo" w:cs="Arimo"/>
                <w:sz w:val="20"/>
                <w:szCs w:val="20"/>
                <w:lang w:val="en-GB"/>
              </w:rPr>
            </w:pPr>
          </w:p>
        </w:tc>
        <w:tc>
          <w:tcPr>
            <w:tcW w:w="2940" w:type="dxa"/>
            <w:tcBorders>
              <w:top w:val="single" w:sz="4" w:space="0" w:color="auto"/>
              <w:left w:val="single" w:sz="4" w:space="0" w:color="auto"/>
              <w:bottom w:val="single" w:sz="4" w:space="0" w:color="auto"/>
              <w:right w:val="single" w:sz="4" w:space="0" w:color="auto"/>
            </w:tcBorders>
            <w:vAlign w:val="center"/>
          </w:tcPr>
          <w:p w14:paraId="26F4B97E" w14:textId="77777777" w:rsidR="00A72F46" w:rsidRPr="00A005C9" w:rsidRDefault="00A72F46" w:rsidP="00673D23">
            <w:pPr>
              <w:tabs>
                <w:tab w:val="left" w:pos="1440"/>
              </w:tabs>
              <w:spacing w:before="60" w:after="0" w:line="276" w:lineRule="auto"/>
              <w:rPr>
                <w:rFonts w:ascii="Arimo" w:hAnsi="Arimo" w:cs="Arimo"/>
                <w:spacing w:val="-6"/>
                <w:sz w:val="20"/>
                <w:szCs w:val="20"/>
                <w:lang w:val="en-GB"/>
              </w:rPr>
            </w:pPr>
            <w:r w:rsidRPr="00A005C9">
              <w:rPr>
                <w:rFonts w:ascii="Arimo" w:hAnsi="Arimo" w:cs="Arimo"/>
                <w:spacing w:val="-6"/>
                <w:sz w:val="20"/>
                <w:szCs w:val="20"/>
                <w:lang w:val="en-GB"/>
              </w:rPr>
              <w:t>Red iron oxide</w:t>
            </w:r>
          </w:p>
        </w:tc>
        <w:tc>
          <w:tcPr>
            <w:tcW w:w="2127" w:type="dxa"/>
            <w:tcBorders>
              <w:left w:val="single" w:sz="4" w:space="0" w:color="auto"/>
              <w:right w:val="single" w:sz="4" w:space="0" w:color="auto"/>
            </w:tcBorders>
            <w:vAlign w:val="center"/>
          </w:tcPr>
          <w:p w14:paraId="157CECB8" w14:textId="77777777" w:rsidR="00A72F46" w:rsidRPr="00A005C9" w:rsidRDefault="00A72F46"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Colorant</w:t>
            </w:r>
          </w:p>
        </w:tc>
        <w:tc>
          <w:tcPr>
            <w:tcW w:w="1054" w:type="dxa"/>
            <w:tcBorders>
              <w:left w:val="single" w:sz="4" w:space="0" w:color="auto"/>
              <w:right w:val="single" w:sz="4" w:space="0" w:color="auto"/>
            </w:tcBorders>
            <w:vAlign w:val="center"/>
          </w:tcPr>
          <w:p w14:paraId="74920F6E" w14:textId="77777777" w:rsidR="00A72F46" w:rsidRPr="00A005C9" w:rsidRDefault="00A72F46" w:rsidP="00673D23">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0.005</w:t>
            </w:r>
          </w:p>
        </w:tc>
        <w:tc>
          <w:tcPr>
            <w:tcW w:w="1054" w:type="dxa"/>
            <w:tcBorders>
              <w:left w:val="single" w:sz="4" w:space="0" w:color="auto"/>
              <w:right w:val="single" w:sz="4" w:space="0" w:color="auto"/>
            </w:tcBorders>
            <w:vAlign w:val="center"/>
          </w:tcPr>
          <w:p w14:paraId="2266DED5"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w:t>
            </w:r>
          </w:p>
        </w:tc>
        <w:tc>
          <w:tcPr>
            <w:tcW w:w="1054" w:type="dxa"/>
            <w:tcBorders>
              <w:left w:val="single" w:sz="4" w:space="0" w:color="auto"/>
              <w:right w:val="single" w:sz="4" w:space="0" w:color="auto"/>
            </w:tcBorders>
            <w:vAlign w:val="center"/>
          </w:tcPr>
          <w:p w14:paraId="5F7F4C32" w14:textId="77777777" w:rsidR="00A72F46" w:rsidRPr="00A005C9" w:rsidRDefault="00A72F46" w:rsidP="00673D23">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0.002</w:t>
            </w:r>
          </w:p>
        </w:tc>
        <w:tc>
          <w:tcPr>
            <w:tcW w:w="1054" w:type="dxa"/>
            <w:tcBorders>
              <w:left w:val="single" w:sz="4" w:space="0" w:color="auto"/>
              <w:right w:val="single" w:sz="4" w:space="0" w:color="auto"/>
            </w:tcBorders>
            <w:vAlign w:val="center"/>
          </w:tcPr>
          <w:p w14:paraId="319B0A8F"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w:t>
            </w:r>
          </w:p>
        </w:tc>
      </w:tr>
      <w:tr w:rsidR="005A54BA" w:rsidRPr="00A005C9" w14:paraId="46E27C43" w14:textId="77777777" w:rsidTr="005A54BA">
        <w:trPr>
          <w:trHeight w:val="113"/>
        </w:trPr>
        <w:tc>
          <w:tcPr>
            <w:tcW w:w="0" w:type="auto"/>
            <w:tcBorders>
              <w:top w:val="single" w:sz="4" w:space="0" w:color="auto"/>
              <w:left w:val="single" w:sz="4" w:space="0" w:color="auto"/>
              <w:bottom w:val="single" w:sz="4" w:space="0" w:color="auto"/>
              <w:right w:val="single" w:sz="4" w:space="0" w:color="auto"/>
            </w:tcBorders>
            <w:vAlign w:val="center"/>
          </w:tcPr>
          <w:p w14:paraId="692C5FBF" w14:textId="77777777" w:rsidR="00A72F46" w:rsidRPr="00A005C9" w:rsidRDefault="00A72F46" w:rsidP="00673D23">
            <w:pPr>
              <w:numPr>
                <w:ilvl w:val="0"/>
                <w:numId w:val="7"/>
              </w:numPr>
              <w:tabs>
                <w:tab w:val="left" w:pos="1440"/>
              </w:tabs>
              <w:spacing w:before="60" w:after="0" w:line="276" w:lineRule="auto"/>
              <w:ind w:left="0" w:firstLine="0"/>
              <w:jc w:val="center"/>
              <w:rPr>
                <w:rFonts w:ascii="Arimo" w:hAnsi="Arimo" w:cs="Arimo"/>
                <w:sz w:val="20"/>
                <w:szCs w:val="20"/>
                <w:lang w:val="en-GB"/>
              </w:rPr>
            </w:pPr>
          </w:p>
        </w:tc>
        <w:tc>
          <w:tcPr>
            <w:tcW w:w="2940" w:type="dxa"/>
            <w:tcBorders>
              <w:top w:val="single" w:sz="4" w:space="0" w:color="auto"/>
              <w:left w:val="single" w:sz="4" w:space="0" w:color="auto"/>
              <w:bottom w:val="single" w:sz="4" w:space="0" w:color="auto"/>
              <w:right w:val="single" w:sz="4" w:space="0" w:color="auto"/>
            </w:tcBorders>
            <w:vAlign w:val="center"/>
          </w:tcPr>
          <w:p w14:paraId="666214A6" w14:textId="77777777" w:rsidR="00A72F46" w:rsidRPr="00A005C9" w:rsidRDefault="00A72F46" w:rsidP="00673D23">
            <w:pPr>
              <w:tabs>
                <w:tab w:val="left" w:pos="1440"/>
              </w:tabs>
              <w:spacing w:before="60" w:after="0" w:line="276" w:lineRule="auto"/>
              <w:rPr>
                <w:rFonts w:ascii="Arimo" w:hAnsi="Arimo" w:cs="Arimo"/>
                <w:spacing w:val="-6"/>
                <w:sz w:val="20"/>
                <w:szCs w:val="20"/>
                <w:lang w:val="en-GB"/>
              </w:rPr>
            </w:pPr>
            <w:r w:rsidRPr="00A005C9">
              <w:rPr>
                <w:rFonts w:ascii="Arimo" w:hAnsi="Arimo" w:cs="Arimo"/>
                <w:spacing w:val="-6"/>
                <w:sz w:val="20"/>
                <w:szCs w:val="20"/>
                <w:lang w:val="en-GB"/>
              </w:rPr>
              <w:t>Yellow iron oxide</w:t>
            </w:r>
          </w:p>
        </w:tc>
        <w:tc>
          <w:tcPr>
            <w:tcW w:w="2127" w:type="dxa"/>
            <w:tcBorders>
              <w:left w:val="single" w:sz="4" w:space="0" w:color="auto"/>
              <w:right w:val="single" w:sz="4" w:space="0" w:color="auto"/>
            </w:tcBorders>
            <w:vAlign w:val="center"/>
          </w:tcPr>
          <w:p w14:paraId="5BBF2495" w14:textId="77777777" w:rsidR="00A72F46" w:rsidRPr="00A005C9" w:rsidRDefault="00A72F46"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Colorant</w:t>
            </w:r>
          </w:p>
        </w:tc>
        <w:tc>
          <w:tcPr>
            <w:tcW w:w="1054" w:type="dxa"/>
            <w:tcBorders>
              <w:left w:val="single" w:sz="4" w:space="0" w:color="auto"/>
              <w:right w:val="single" w:sz="4" w:space="0" w:color="auto"/>
            </w:tcBorders>
            <w:vAlign w:val="center"/>
          </w:tcPr>
          <w:p w14:paraId="4EEB40C5" w14:textId="77777777" w:rsidR="00A72F46" w:rsidRPr="00A005C9" w:rsidRDefault="00A72F46" w:rsidP="00673D23">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0.002</w:t>
            </w:r>
          </w:p>
        </w:tc>
        <w:tc>
          <w:tcPr>
            <w:tcW w:w="1054" w:type="dxa"/>
            <w:tcBorders>
              <w:left w:val="single" w:sz="4" w:space="0" w:color="auto"/>
              <w:right w:val="single" w:sz="4" w:space="0" w:color="auto"/>
            </w:tcBorders>
            <w:vAlign w:val="center"/>
          </w:tcPr>
          <w:p w14:paraId="32209AD6"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w:t>
            </w:r>
          </w:p>
        </w:tc>
        <w:tc>
          <w:tcPr>
            <w:tcW w:w="1054" w:type="dxa"/>
            <w:tcBorders>
              <w:left w:val="single" w:sz="4" w:space="0" w:color="auto"/>
              <w:right w:val="single" w:sz="4" w:space="0" w:color="auto"/>
            </w:tcBorders>
            <w:vAlign w:val="center"/>
          </w:tcPr>
          <w:p w14:paraId="27E0D258" w14:textId="77777777" w:rsidR="00A72F46" w:rsidRPr="00A005C9" w:rsidRDefault="00A72F46" w:rsidP="00673D23">
            <w:pPr>
              <w:tabs>
                <w:tab w:val="left" w:pos="1440"/>
              </w:tabs>
              <w:spacing w:before="60" w:after="0" w:line="276" w:lineRule="auto"/>
              <w:jc w:val="center"/>
              <w:rPr>
                <w:rFonts w:ascii="Arimo" w:hAnsi="Arimo" w:cs="Arimo"/>
                <w:b/>
                <w:sz w:val="20"/>
                <w:szCs w:val="20"/>
                <w:lang w:val="en-GB"/>
              </w:rPr>
            </w:pPr>
            <w:r w:rsidRPr="00A005C9">
              <w:rPr>
                <w:rFonts w:ascii="Arimo" w:hAnsi="Arimo" w:cs="Arimo"/>
                <w:b/>
                <w:sz w:val="20"/>
                <w:szCs w:val="20"/>
                <w:lang w:val="en-GB"/>
              </w:rPr>
              <w:t>0.120</w:t>
            </w:r>
          </w:p>
        </w:tc>
        <w:tc>
          <w:tcPr>
            <w:tcW w:w="1054" w:type="dxa"/>
            <w:tcBorders>
              <w:left w:val="single" w:sz="4" w:space="0" w:color="auto"/>
              <w:right w:val="single" w:sz="4" w:space="0" w:color="auto"/>
            </w:tcBorders>
            <w:vAlign w:val="center"/>
          </w:tcPr>
          <w:p w14:paraId="76F24232"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w:t>
            </w:r>
          </w:p>
        </w:tc>
      </w:tr>
      <w:tr w:rsidR="005A54BA" w:rsidRPr="00A005C9" w14:paraId="10A421F4" w14:textId="77777777" w:rsidTr="005A54BA">
        <w:trPr>
          <w:trHeight w:val="113"/>
        </w:trPr>
        <w:tc>
          <w:tcPr>
            <w:tcW w:w="0" w:type="auto"/>
            <w:tcBorders>
              <w:top w:val="single" w:sz="4" w:space="0" w:color="auto"/>
              <w:left w:val="single" w:sz="4" w:space="0" w:color="auto"/>
              <w:bottom w:val="single" w:sz="4" w:space="0" w:color="auto"/>
              <w:right w:val="single" w:sz="4" w:space="0" w:color="auto"/>
            </w:tcBorders>
            <w:vAlign w:val="center"/>
          </w:tcPr>
          <w:p w14:paraId="79C5F92B" w14:textId="77777777" w:rsidR="00A72F46" w:rsidRPr="00A005C9" w:rsidRDefault="00A72F46" w:rsidP="00673D23">
            <w:pPr>
              <w:numPr>
                <w:ilvl w:val="0"/>
                <w:numId w:val="7"/>
              </w:numPr>
              <w:tabs>
                <w:tab w:val="left" w:pos="1440"/>
              </w:tabs>
              <w:spacing w:before="60" w:after="0" w:line="276" w:lineRule="auto"/>
              <w:ind w:left="0" w:firstLine="0"/>
              <w:jc w:val="center"/>
              <w:rPr>
                <w:rFonts w:ascii="Arimo" w:hAnsi="Arimo" w:cs="Arimo"/>
                <w:sz w:val="20"/>
                <w:szCs w:val="20"/>
                <w:lang w:val="en-GB"/>
              </w:rPr>
            </w:pPr>
          </w:p>
        </w:tc>
        <w:tc>
          <w:tcPr>
            <w:tcW w:w="2940" w:type="dxa"/>
            <w:tcBorders>
              <w:top w:val="single" w:sz="4" w:space="0" w:color="auto"/>
              <w:left w:val="single" w:sz="4" w:space="0" w:color="auto"/>
              <w:bottom w:val="single" w:sz="4" w:space="0" w:color="auto"/>
              <w:right w:val="single" w:sz="4" w:space="0" w:color="auto"/>
            </w:tcBorders>
            <w:vAlign w:val="center"/>
          </w:tcPr>
          <w:p w14:paraId="3AF4D6DD" w14:textId="77777777" w:rsidR="00A72F46" w:rsidRPr="00A005C9" w:rsidRDefault="00A72F46" w:rsidP="00673D23">
            <w:pPr>
              <w:tabs>
                <w:tab w:val="left" w:pos="1440"/>
              </w:tabs>
              <w:spacing w:before="60" w:after="0" w:line="276" w:lineRule="auto"/>
              <w:rPr>
                <w:rFonts w:ascii="Arimo" w:hAnsi="Arimo" w:cs="Arimo"/>
                <w:spacing w:val="-6"/>
                <w:sz w:val="20"/>
                <w:szCs w:val="20"/>
                <w:lang w:val="en-GB"/>
              </w:rPr>
            </w:pPr>
            <w:r w:rsidRPr="00A005C9">
              <w:rPr>
                <w:rFonts w:ascii="Arimo" w:hAnsi="Arimo" w:cs="Arimo"/>
                <w:spacing w:val="-6"/>
                <w:sz w:val="20"/>
                <w:szCs w:val="20"/>
                <w:lang w:val="en-GB"/>
              </w:rPr>
              <w:t>Macrogol 400</w:t>
            </w:r>
          </w:p>
        </w:tc>
        <w:tc>
          <w:tcPr>
            <w:tcW w:w="2127" w:type="dxa"/>
            <w:tcBorders>
              <w:left w:val="single" w:sz="4" w:space="0" w:color="auto"/>
              <w:right w:val="single" w:sz="4" w:space="0" w:color="auto"/>
            </w:tcBorders>
            <w:vAlign w:val="center"/>
          </w:tcPr>
          <w:p w14:paraId="5DE3B9DE" w14:textId="77777777" w:rsidR="00A72F46" w:rsidRPr="00A005C9" w:rsidRDefault="00A72F46"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Plasticizer</w:t>
            </w:r>
          </w:p>
        </w:tc>
        <w:tc>
          <w:tcPr>
            <w:tcW w:w="1054" w:type="dxa"/>
            <w:tcBorders>
              <w:left w:val="single" w:sz="4" w:space="0" w:color="auto"/>
              <w:right w:val="single" w:sz="4" w:space="0" w:color="auto"/>
            </w:tcBorders>
            <w:vAlign w:val="center"/>
          </w:tcPr>
          <w:p w14:paraId="045E74D6"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0.530</w:t>
            </w:r>
          </w:p>
        </w:tc>
        <w:tc>
          <w:tcPr>
            <w:tcW w:w="1054" w:type="dxa"/>
            <w:tcBorders>
              <w:left w:val="single" w:sz="4" w:space="0" w:color="auto"/>
              <w:right w:val="single" w:sz="4" w:space="0" w:color="auto"/>
            </w:tcBorders>
            <w:vAlign w:val="center"/>
          </w:tcPr>
          <w:p w14:paraId="36B4DA88"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w:t>
            </w:r>
          </w:p>
        </w:tc>
        <w:tc>
          <w:tcPr>
            <w:tcW w:w="1054" w:type="dxa"/>
            <w:tcBorders>
              <w:left w:val="single" w:sz="4" w:space="0" w:color="auto"/>
              <w:right w:val="single" w:sz="4" w:space="0" w:color="auto"/>
            </w:tcBorders>
            <w:vAlign w:val="center"/>
          </w:tcPr>
          <w:p w14:paraId="5330745D"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0.530</w:t>
            </w:r>
          </w:p>
        </w:tc>
        <w:tc>
          <w:tcPr>
            <w:tcW w:w="1054" w:type="dxa"/>
            <w:tcBorders>
              <w:left w:val="single" w:sz="4" w:space="0" w:color="auto"/>
              <w:right w:val="single" w:sz="4" w:space="0" w:color="auto"/>
            </w:tcBorders>
            <w:vAlign w:val="center"/>
          </w:tcPr>
          <w:p w14:paraId="04ECEF47"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w:t>
            </w:r>
          </w:p>
        </w:tc>
      </w:tr>
      <w:tr w:rsidR="005A54BA" w:rsidRPr="00A005C9" w14:paraId="65A8EE42" w14:textId="77777777" w:rsidTr="005A54BA">
        <w:trPr>
          <w:trHeight w:val="113"/>
        </w:trPr>
        <w:tc>
          <w:tcPr>
            <w:tcW w:w="0" w:type="auto"/>
            <w:tcBorders>
              <w:top w:val="single" w:sz="4" w:space="0" w:color="auto"/>
              <w:left w:val="single" w:sz="4" w:space="0" w:color="auto"/>
              <w:bottom w:val="single" w:sz="4" w:space="0" w:color="auto"/>
              <w:right w:val="single" w:sz="4" w:space="0" w:color="auto"/>
            </w:tcBorders>
            <w:vAlign w:val="center"/>
          </w:tcPr>
          <w:p w14:paraId="03B75919" w14:textId="77777777" w:rsidR="00A72F46" w:rsidRPr="00A005C9" w:rsidRDefault="00A72F46" w:rsidP="00673D23">
            <w:pPr>
              <w:numPr>
                <w:ilvl w:val="0"/>
                <w:numId w:val="7"/>
              </w:numPr>
              <w:tabs>
                <w:tab w:val="left" w:pos="1440"/>
              </w:tabs>
              <w:spacing w:before="60" w:after="0" w:line="276" w:lineRule="auto"/>
              <w:ind w:left="0" w:firstLine="0"/>
              <w:jc w:val="center"/>
              <w:rPr>
                <w:rFonts w:ascii="Arimo" w:hAnsi="Arimo" w:cs="Arimo"/>
                <w:sz w:val="20"/>
                <w:szCs w:val="20"/>
                <w:lang w:val="en-GB"/>
              </w:rPr>
            </w:pPr>
          </w:p>
        </w:tc>
        <w:tc>
          <w:tcPr>
            <w:tcW w:w="2940" w:type="dxa"/>
            <w:tcBorders>
              <w:top w:val="single" w:sz="4" w:space="0" w:color="auto"/>
              <w:left w:val="single" w:sz="4" w:space="0" w:color="auto"/>
              <w:bottom w:val="single" w:sz="4" w:space="0" w:color="auto"/>
              <w:right w:val="single" w:sz="4" w:space="0" w:color="auto"/>
            </w:tcBorders>
            <w:vAlign w:val="center"/>
          </w:tcPr>
          <w:p w14:paraId="2BE1C430" w14:textId="77777777" w:rsidR="00A72F46" w:rsidRPr="00A005C9" w:rsidRDefault="00A72F46" w:rsidP="00673D23">
            <w:pPr>
              <w:tabs>
                <w:tab w:val="left" w:pos="1440"/>
              </w:tabs>
              <w:spacing w:before="60" w:after="0" w:line="276" w:lineRule="auto"/>
              <w:rPr>
                <w:rFonts w:ascii="Arimo" w:hAnsi="Arimo" w:cs="Arimo"/>
                <w:spacing w:val="-6"/>
                <w:sz w:val="20"/>
                <w:szCs w:val="20"/>
                <w:lang w:val="en-GB"/>
              </w:rPr>
            </w:pPr>
            <w:r w:rsidRPr="00A005C9">
              <w:rPr>
                <w:rFonts w:ascii="Arimo" w:hAnsi="Arimo" w:cs="Arimo"/>
                <w:spacing w:val="-6"/>
                <w:sz w:val="20"/>
                <w:szCs w:val="20"/>
                <w:lang w:val="en-GB"/>
              </w:rPr>
              <w:t>Purified water</w:t>
            </w:r>
          </w:p>
        </w:tc>
        <w:tc>
          <w:tcPr>
            <w:tcW w:w="2127" w:type="dxa"/>
            <w:tcBorders>
              <w:left w:val="single" w:sz="4" w:space="0" w:color="auto"/>
              <w:right w:val="single" w:sz="4" w:space="0" w:color="auto"/>
            </w:tcBorders>
            <w:vAlign w:val="center"/>
          </w:tcPr>
          <w:p w14:paraId="0F303072" w14:textId="77777777" w:rsidR="00A72F46" w:rsidRPr="00A005C9" w:rsidRDefault="00A72F46" w:rsidP="00673D23">
            <w:pPr>
              <w:tabs>
                <w:tab w:val="left" w:pos="1440"/>
              </w:tabs>
              <w:spacing w:before="60" w:after="0" w:line="276" w:lineRule="auto"/>
              <w:jc w:val="center"/>
              <w:rPr>
                <w:rFonts w:ascii="Arimo" w:hAnsi="Arimo" w:cs="Arimo"/>
                <w:spacing w:val="-6"/>
                <w:sz w:val="20"/>
                <w:szCs w:val="20"/>
                <w:lang w:val="en-GB"/>
              </w:rPr>
            </w:pPr>
            <w:r w:rsidRPr="00A005C9">
              <w:rPr>
                <w:rFonts w:ascii="Arimo" w:hAnsi="Arimo" w:cs="Arimo"/>
                <w:spacing w:val="-6"/>
                <w:sz w:val="20"/>
                <w:szCs w:val="20"/>
                <w:lang w:val="en-GB"/>
              </w:rPr>
              <w:t>Solvent</w:t>
            </w:r>
          </w:p>
        </w:tc>
        <w:tc>
          <w:tcPr>
            <w:tcW w:w="1054" w:type="dxa"/>
            <w:tcBorders>
              <w:left w:val="single" w:sz="4" w:space="0" w:color="auto"/>
              <w:right w:val="single" w:sz="4" w:space="0" w:color="auto"/>
            </w:tcBorders>
            <w:vAlign w:val="center"/>
          </w:tcPr>
          <w:p w14:paraId="46BF3212"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q.s</w:t>
            </w:r>
          </w:p>
        </w:tc>
        <w:tc>
          <w:tcPr>
            <w:tcW w:w="1054" w:type="dxa"/>
            <w:tcBorders>
              <w:left w:val="single" w:sz="4" w:space="0" w:color="auto"/>
              <w:right w:val="single" w:sz="4" w:space="0" w:color="auto"/>
            </w:tcBorders>
            <w:vAlign w:val="center"/>
          </w:tcPr>
          <w:p w14:paraId="2FF0C045"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w:t>
            </w:r>
          </w:p>
        </w:tc>
        <w:tc>
          <w:tcPr>
            <w:tcW w:w="1054" w:type="dxa"/>
            <w:tcBorders>
              <w:left w:val="single" w:sz="4" w:space="0" w:color="auto"/>
              <w:right w:val="single" w:sz="4" w:space="0" w:color="auto"/>
            </w:tcBorders>
            <w:vAlign w:val="center"/>
          </w:tcPr>
          <w:p w14:paraId="420CE7D7" w14:textId="77777777" w:rsidR="00A72F46" w:rsidRPr="00A005C9" w:rsidRDefault="00A72F46" w:rsidP="00673D23">
            <w:pPr>
              <w:tabs>
                <w:tab w:val="left" w:pos="1440"/>
              </w:tabs>
              <w:spacing w:before="60" w:after="0" w:line="276" w:lineRule="auto"/>
              <w:jc w:val="center"/>
              <w:rPr>
                <w:rFonts w:ascii="Arimo" w:hAnsi="Arimo" w:cs="Arimo"/>
                <w:sz w:val="20"/>
                <w:szCs w:val="20"/>
                <w:lang w:val="vi-VN"/>
              </w:rPr>
            </w:pPr>
            <w:r w:rsidRPr="00A005C9">
              <w:rPr>
                <w:rFonts w:ascii="Arimo" w:hAnsi="Arimo" w:cs="Arimo"/>
                <w:sz w:val="20"/>
                <w:szCs w:val="20"/>
                <w:lang w:val="en-GB"/>
              </w:rPr>
              <w:t>q.s</w:t>
            </w:r>
          </w:p>
        </w:tc>
        <w:tc>
          <w:tcPr>
            <w:tcW w:w="1054" w:type="dxa"/>
            <w:tcBorders>
              <w:left w:val="single" w:sz="4" w:space="0" w:color="auto"/>
              <w:right w:val="single" w:sz="4" w:space="0" w:color="auto"/>
            </w:tcBorders>
            <w:vAlign w:val="center"/>
          </w:tcPr>
          <w:p w14:paraId="0426F59B"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w:t>
            </w:r>
          </w:p>
        </w:tc>
      </w:tr>
      <w:tr w:rsidR="005A54BA" w:rsidRPr="00A005C9" w14:paraId="4C23AA65" w14:textId="77777777" w:rsidTr="005A54BA">
        <w:trPr>
          <w:trHeight w:val="113"/>
        </w:trPr>
        <w:tc>
          <w:tcPr>
            <w:tcW w:w="3510" w:type="dxa"/>
            <w:gridSpan w:val="2"/>
            <w:tcBorders>
              <w:top w:val="single" w:sz="4" w:space="0" w:color="auto"/>
              <w:left w:val="single" w:sz="4" w:space="0" w:color="auto"/>
              <w:bottom w:val="single" w:sz="4" w:space="0" w:color="auto"/>
              <w:right w:val="single" w:sz="4" w:space="0" w:color="auto"/>
            </w:tcBorders>
            <w:vAlign w:val="center"/>
          </w:tcPr>
          <w:p w14:paraId="1CC94799"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b/>
                <w:bCs/>
                <w:sz w:val="20"/>
                <w:szCs w:val="20"/>
                <w:lang w:val="en-GB"/>
              </w:rPr>
              <w:t>Total weight of core tablet + film-coating</w:t>
            </w:r>
          </w:p>
        </w:tc>
        <w:tc>
          <w:tcPr>
            <w:tcW w:w="2127" w:type="dxa"/>
            <w:tcBorders>
              <w:left w:val="single" w:sz="4" w:space="0" w:color="auto"/>
              <w:bottom w:val="single" w:sz="4" w:space="0" w:color="auto"/>
              <w:right w:val="single" w:sz="4" w:space="0" w:color="auto"/>
            </w:tcBorders>
            <w:vAlign w:val="center"/>
          </w:tcPr>
          <w:p w14:paraId="70CC8874"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w:t>
            </w:r>
          </w:p>
        </w:tc>
        <w:tc>
          <w:tcPr>
            <w:tcW w:w="1054" w:type="dxa"/>
            <w:tcBorders>
              <w:left w:val="single" w:sz="4" w:space="0" w:color="auto"/>
              <w:bottom w:val="single" w:sz="4" w:space="0" w:color="auto"/>
              <w:right w:val="single" w:sz="4" w:space="0" w:color="auto"/>
            </w:tcBorders>
            <w:vAlign w:val="center"/>
          </w:tcPr>
          <w:p w14:paraId="719BBC1B"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173.637</w:t>
            </w:r>
          </w:p>
        </w:tc>
        <w:tc>
          <w:tcPr>
            <w:tcW w:w="1054" w:type="dxa"/>
            <w:tcBorders>
              <w:left w:val="single" w:sz="4" w:space="0" w:color="auto"/>
              <w:bottom w:val="single" w:sz="4" w:space="0" w:color="auto"/>
              <w:right w:val="single" w:sz="4" w:space="0" w:color="auto"/>
            </w:tcBorders>
            <w:vAlign w:val="center"/>
          </w:tcPr>
          <w:p w14:paraId="7E8C3C49"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w:t>
            </w:r>
          </w:p>
        </w:tc>
        <w:tc>
          <w:tcPr>
            <w:tcW w:w="1054" w:type="dxa"/>
            <w:tcBorders>
              <w:left w:val="single" w:sz="4" w:space="0" w:color="auto"/>
              <w:bottom w:val="single" w:sz="4" w:space="0" w:color="auto"/>
              <w:right w:val="single" w:sz="4" w:space="0" w:color="auto"/>
            </w:tcBorders>
            <w:vAlign w:val="center"/>
          </w:tcPr>
          <w:p w14:paraId="64F1ACAF" w14:textId="77777777" w:rsidR="00A72F46" w:rsidRPr="00A005C9" w:rsidRDefault="00A72F46" w:rsidP="00673D23">
            <w:pPr>
              <w:tabs>
                <w:tab w:val="left" w:pos="1440"/>
              </w:tabs>
              <w:spacing w:before="60" w:after="0" w:line="276" w:lineRule="auto"/>
              <w:jc w:val="center"/>
              <w:rPr>
                <w:rFonts w:ascii="Arimo" w:hAnsi="Arimo" w:cs="Arimo"/>
                <w:b/>
                <w:sz w:val="20"/>
                <w:szCs w:val="20"/>
                <w:lang w:val="en-GB"/>
              </w:rPr>
            </w:pPr>
            <w:r w:rsidRPr="00A005C9">
              <w:rPr>
                <w:rFonts w:ascii="Arimo" w:hAnsi="Arimo" w:cs="Arimo"/>
                <w:sz w:val="20"/>
                <w:szCs w:val="20"/>
                <w:lang w:val="en-GB"/>
              </w:rPr>
              <w:t>173.702</w:t>
            </w:r>
          </w:p>
        </w:tc>
        <w:tc>
          <w:tcPr>
            <w:tcW w:w="1054" w:type="dxa"/>
            <w:tcBorders>
              <w:left w:val="single" w:sz="4" w:space="0" w:color="auto"/>
              <w:bottom w:val="single" w:sz="4" w:space="0" w:color="auto"/>
              <w:right w:val="single" w:sz="4" w:space="0" w:color="auto"/>
            </w:tcBorders>
            <w:vAlign w:val="center"/>
          </w:tcPr>
          <w:p w14:paraId="267AB2A2" w14:textId="77777777" w:rsidR="00A72F46" w:rsidRPr="00A005C9" w:rsidRDefault="00A72F46" w:rsidP="00673D23">
            <w:pPr>
              <w:tabs>
                <w:tab w:val="left" w:pos="1440"/>
              </w:tabs>
              <w:spacing w:before="60" w:after="0" w:line="276" w:lineRule="auto"/>
              <w:jc w:val="center"/>
              <w:rPr>
                <w:rFonts w:ascii="Arimo" w:hAnsi="Arimo" w:cs="Arimo"/>
                <w:sz w:val="20"/>
                <w:szCs w:val="20"/>
                <w:lang w:val="en-GB"/>
              </w:rPr>
            </w:pPr>
            <w:r w:rsidRPr="00A005C9">
              <w:rPr>
                <w:rFonts w:ascii="Arimo" w:hAnsi="Arimo" w:cs="Arimo"/>
                <w:sz w:val="20"/>
                <w:szCs w:val="20"/>
                <w:lang w:val="en-GB"/>
              </w:rPr>
              <w:t>-</w:t>
            </w:r>
          </w:p>
        </w:tc>
      </w:tr>
    </w:tbl>
    <w:p w14:paraId="69894CCC" w14:textId="707C9EA8" w:rsidR="00CC2AF9" w:rsidRPr="00A005C9" w:rsidRDefault="00E35BAD" w:rsidP="002D3E02">
      <w:pPr>
        <w:tabs>
          <w:tab w:val="left" w:pos="1440"/>
        </w:tabs>
        <w:spacing w:before="240" w:after="0" w:line="360" w:lineRule="auto"/>
        <w:jc w:val="both"/>
        <w:rPr>
          <w:rFonts w:ascii="Arimo" w:hAnsi="Arimo" w:cs="Arimo"/>
          <w:sz w:val="20"/>
          <w:szCs w:val="20"/>
        </w:rPr>
      </w:pPr>
      <w:r w:rsidRPr="00A005C9">
        <w:rPr>
          <w:rFonts w:ascii="Arimo" w:hAnsi="Arimo" w:cs="Arimo"/>
          <w:sz w:val="20"/>
          <w:szCs w:val="20"/>
          <w:lang w:val="vi-VN"/>
        </w:rPr>
        <w:t xml:space="preserve">The </w:t>
      </w:r>
      <w:proofErr w:type="spellStart"/>
      <w:r w:rsidRPr="00A005C9">
        <w:rPr>
          <w:rFonts w:ascii="Arimo" w:hAnsi="Arimo" w:cs="Arimo"/>
          <w:sz w:val="20"/>
          <w:szCs w:val="20"/>
          <w:lang w:val="vi-VN"/>
        </w:rPr>
        <w:t>final</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formula</w:t>
      </w:r>
      <w:proofErr w:type="spellEnd"/>
      <w:r w:rsidRPr="00A005C9">
        <w:rPr>
          <w:rFonts w:ascii="Arimo" w:hAnsi="Arimo" w:cs="Arimo"/>
          <w:sz w:val="20"/>
          <w:szCs w:val="20"/>
          <w:lang w:val="vi-VN"/>
        </w:rPr>
        <w:t xml:space="preserve"> </w:t>
      </w:r>
      <w:proofErr w:type="spellStart"/>
      <w:r w:rsidR="00CC2AF9" w:rsidRPr="00A005C9">
        <w:rPr>
          <w:rFonts w:ascii="Arimo" w:hAnsi="Arimo" w:cs="Arimo"/>
          <w:sz w:val="20"/>
          <w:szCs w:val="20"/>
          <w:lang w:val="vi-VN"/>
        </w:rPr>
        <w:t>is</w:t>
      </w:r>
      <w:proofErr w:type="spellEnd"/>
      <w:r w:rsidR="00CC2AF9" w:rsidRPr="00A005C9">
        <w:rPr>
          <w:rFonts w:ascii="Arimo" w:hAnsi="Arimo" w:cs="Arimo"/>
          <w:sz w:val="20"/>
          <w:szCs w:val="20"/>
          <w:lang w:val="vi-VN"/>
        </w:rPr>
        <w:t xml:space="preserve"> </w:t>
      </w:r>
      <w:proofErr w:type="spellStart"/>
      <w:r w:rsidR="00CC2AF9" w:rsidRPr="00A005C9">
        <w:rPr>
          <w:rFonts w:ascii="Arimo" w:hAnsi="Arimo" w:cs="Arimo"/>
          <w:sz w:val="20"/>
          <w:szCs w:val="20"/>
          <w:lang w:val="vi-VN"/>
        </w:rPr>
        <w:t>identical</w:t>
      </w:r>
      <w:proofErr w:type="spellEnd"/>
      <w:r w:rsidR="00CC2AF9" w:rsidRPr="00A005C9">
        <w:rPr>
          <w:rFonts w:ascii="Arimo" w:hAnsi="Arimo" w:cs="Arimo"/>
          <w:sz w:val="20"/>
          <w:szCs w:val="20"/>
          <w:lang w:val="vi-VN"/>
        </w:rPr>
        <w:t xml:space="preserve"> </w:t>
      </w:r>
      <w:r w:rsidR="00CC2AF9" w:rsidRPr="00A005C9">
        <w:rPr>
          <w:rFonts w:ascii="Arimo" w:hAnsi="Arimo" w:cs="Arimo"/>
          <w:sz w:val="20"/>
          <w:szCs w:val="20"/>
        </w:rPr>
        <w:t>to</w:t>
      </w:r>
      <w:r w:rsidRPr="00A005C9">
        <w:rPr>
          <w:rFonts w:ascii="Arimo" w:hAnsi="Arimo" w:cs="Arimo"/>
          <w:sz w:val="20"/>
          <w:szCs w:val="20"/>
          <w:lang w:val="vi-VN"/>
        </w:rPr>
        <w:t xml:space="preserve"> </w:t>
      </w:r>
      <w:proofErr w:type="spellStart"/>
      <w:r w:rsidRPr="00A005C9">
        <w:rPr>
          <w:rFonts w:ascii="Arimo" w:hAnsi="Arimo" w:cs="Arimo"/>
          <w:sz w:val="20"/>
          <w:szCs w:val="20"/>
          <w:lang w:val="vi-VN"/>
        </w:rPr>
        <w:t>that</w:t>
      </w:r>
      <w:proofErr w:type="spellEnd"/>
      <w:r w:rsidR="00147B55" w:rsidRPr="00A005C9">
        <w:rPr>
          <w:rFonts w:ascii="Arimo" w:hAnsi="Arimo" w:cs="Arimo"/>
          <w:sz w:val="20"/>
          <w:szCs w:val="20"/>
        </w:rPr>
        <w:t xml:space="preserve"> mentioned</w:t>
      </w:r>
      <w:r w:rsidRPr="00A005C9">
        <w:rPr>
          <w:rFonts w:ascii="Arimo" w:hAnsi="Arimo" w:cs="Arimo"/>
          <w:sz w:val="20"/>
          <w:szCs w:val="20"/>
          <w:lang w:val="vi-VN"/>
        </w:rPr>
        <w:t xml:space="preserve"> in </w:t>
      </w:r>
      <w:proofErr w:type="spellStart"/>
      <w:r w:rsidRPr="00A005C9">
        <w:rPr>
          <w:rFonts w:ascii="Arimo" w:hAnsi="Arimo" w:cs="Arimo"/>
          <w:sz w:val="20"/>
          <w:szCs w:val="20"/>
          <w:lang w:val="vi-VN"/>
        </w:rPr>
        <w:t>section</w:t>
      </w:r>
      <w:proofErr w:type="spellEnd"/>
      <w:r w:rsidRPr="00A005C9">
        <w:rPr>
          <w:rFonts w:ascii="Arimo" w:hAnsi="Arimo" w:cs="Arimo"/>
          <w:sz w:val="20"/>
          <w:szCs w:val="20"/>
          <w:lang w:val="vi-VN"/>
        </w:rPr>
        <w:t xml:space="preserve"> </w:t>
      </w:r>
      <w:r w:rsidR="00147B55" w:rsidRPr="00A005C9">
        <w:rPr>
          <w:rFonts w:ascii="Arimo" w:hAnsi="Arimo" w:cs="Arimo"/>
          <w:b/>
          <w:sz w:val="20"/>
          <w:szCs w:val="20"/>
        </w:rPr>
        <w:t>3.2.</w:t>
      </w:r>
      <w:r w:rsidRPr="00A005C9">
        <w:rPr>
          <w:rFonts w:ascii="Arimo" w:hAnsi="Arimo" w:cs="Arimo"/>
          <w:b/>
          <w:sz w:val="20"/>
          <w:szCs w:val="20"/>
          <w:lang w:val="vi-VN"/>
        </w:rPr>
        <w:t>P</w:t>
      </w:r>
      <w:r w:rsidR="00147B55" w:rsidRPr="00A005C9">
        <w:rPr>
          <w:rFonts w:ascii="Arimo" w:hAnsi="Arimo" w:cs="Arimo"/>
          <w:b/>
          <w:sz w:val="20"/>
          <w:szCs w:val="20"/>
        </w:rPr>
        <w:t>.</w:t>
      </w:r>
      <w:r w:rsidRPr="00A005C9">
        <w:rPr>
          <w:rFonts w:ascii="Arimo" w:hAnsi="Arimo" w:cs="Arimo"/>
          <w:b/>
          <w:sz w:val="20"/>
          <w:szCs w:val="20"/>
          <w:lang w:val="vi-VN"/>
        </w:rPr>
        <w:t>1</w:t>
      </w:r>
      <w:r w:rsidRPr="00A005C9">
        <w:rPr>
          <w:rFonts w:ascii="Arimo" w:hAnsi="Arimo" w:cs="Arimo"/>
          <w:sz w:val="20"/>
          <w:szCs w:val="20"/>
          <w:lang w:val="vi-VN"/>
        </w:rPr>
        <w:t xml:space="preserve">. </w:t>
      </w:r>
      <w:r w:rsidR="002D3E02" w:rsidRPr="00A005C9">
        <w:rPr>
          <w:rFonts w:ascii="Arimo" w:hAnsi="Arimo" w:cs="Arimo"/>
          <w:sz w:val="20"/>
          <w:szCs w:val="20"/>
          <w:lang w:val="en-GB"/>
        </w:rPr>
        <w:t xml:space="preserve">With the purpose of developing a generic product which may be applied for authorization via BCS-based biowaiver, the above formula is acceptable according to </w:t>
      </w:r>
      <w:r w:rsidR="002D3E02" w:rsidRPr="00A005C9">
        <w:rPr>
          <w:rFonts w:ascii="Arimo" w:hAnsi="Arimo" w:cs="Arimo"/>
          <w:sz w:val="20"/>
          <w:szCs w:val="20"/>
          <w:lang w:val="vi-VN"/>
        </w:rPr>
        <w:t xml:space="preserve">ICH M9 </w:t>
      </w:r>
      <w:proofErr w:type="spellStart"/>
      <w:r w:rsidR="002D3E02" w:rsidRPr="00A005C9">
        <w:rPr>
          <w:rFonts w:ascii="Arimo" w:hAnsi="Arimo" w:cs="Arimo"/>
          <w:sz w:val="20"/>
          <w:szCs w:val="20"/>
          <w:lang w:val="vi-VN"/>
        </w:rPr>
        <w:t>guideline</w:t>
      </w:r>
      <w:proofErr w:type="spellEnd"/>
      <w:r w:rsidR="002D3E02" w:rsidRPr="00A005C9">
        <w:rPr>
          <w:rFonts w:ascii="Arimo" w:hAnsi="Arimo" w:cs="Arimo"/>
          <w:sz w:val="20"/>
          <w:szCs w:val="20"/>
          <w:lang w:val="vi-VN"/>
        </w:rPr>
        <w:t xml:space="preserve"> </w:t>
      </w:r>
      <w:proofErr w:type="spellStart"/>
      <w:r w:rsidR="002D3E02" w:rsidRPr="00A005C9">
        <w:rPr>
          <w:rFonts w:ascii="Arimo" w:hAnsi="Arimo" w:cs="Arimo"/>
          <w:sz w:val="20"/>
          <w:szCs w:val="20"/>
          <w:lang w:val="vi-VN"/>
        </w:rPr>
        <w:t>on</w:t>
      </w:r>
      <w:proofErr w:type="spellEnd"/>
      <w:r w:rsidR="002D3E02" w:rsidRPr="00A005C9">
        <w:rPr>
          <w:rFonts w:ascii="Arimo" w:hAnsi="Arimo" w:cs="Arimo"/>
          <w:sz w:val="20"/>
          <w:szCs w:val="20"/>
          <w:lang w:val="vi-VN"/>
        </w:rPr>
        <w:t xml:space="preserve"> </w:t>
      </w:r>
      <w:proofErr w:type="spellStart"/>
      <w:r w:rsidR="002D3E02" w:rsidRPr="00A005C9">
        <w:rPr>
          <w:rFonts w:ascii="Arimo" w:hAnsi="Arimo" w:cs="Arimo"/>
          <w:sz w:val="20"/>
          <w:szCs w:val="20"/>
          <w:lang w:val="vi-VN"/>
        </w:rPr>
        <w:t>biopharmaceutics</w:t>
      </w:r>
      <w:proofErr w:type="spellEnd"/>
      <w:r w:rsidR="002D3E02" w:rsidRPr="00A005C9">
        <w:rPr>
          <w:rFonts w:ascii="Arimo" w:hAnsi="Arimo" w:cs="Arimo"/>
          <w:sz w:val="20"/>
          <w:szCs w:val="20"/>
          <w:lang w:val="vi-VN"/>
        </w:rPr>
        <w:t xml:space="preserve"> </w:t>
      </w:r>
      <w:proofErr w:type="spellStart"/>
      <w:r w:rsidR="002D3E02" w:rsidRPr="00A005C9">
        <w:rPr>
          <w:rFonts w:ascii="Arimo" w:hAnsi="Arimo" w:cs="Arimo"/>
          <w:sz w:val="20"/>
          <w:szCs w:val="20"/>
          <w:lang w:val="vi-VN"/>
        </w:rPr>
        <w:t>classification</w:t>
      </w:r>
      <w:proofErr w:type="spellEnd"/>
      <w:r w:rsidR="002D3E02" w:rsidRPr="00A005C9">
        <w:rPr>
          <w:rFonts w:ascii="Arimo" w:hAnsi="Arimo" w:cs="Arimo"/>
          <w:sz w:val="20"/>
          <w:szCs w:val="20"/>
          <w:lang w:val="vi-VN"/>
        </w:rPr>
        <w:t xml:space="preserve"> </w:t>
      </w:r>
      <w:proofErr w:type="spellStart"/>
      <w:r w:rsidR="002D3E02" w:rsidRPr="00A005C9">
        <w:rPr>
          <w:rFonts w:ascii="Arimo" w:hAnsi="Arimo" w:cs="Arimo"/>
          <w:sz w:val="20"/>
          <w:szCs w:val="20"/>
          <w:lang w:val="vi-VN"/>
        </w:rPr>
        <w:t>system-based</w:t>
      </w:r>
      <w:proofErr w:type="spellEnd"/>
      <w:r w:rsidR="002D3E02" w:rsidRPr="00A005C9">
        <w:rPr>
          <w:rFonts w:ascii="Arimo" w:hAnsi="Arimo" w:cs="Arimo"/>
          <w:sz w:val="20"/>
          <w:szCs w:val="20"/>
          <w:lang w:val="vi-VN"/>
        </w:rPr>
        <w:t xml:space="preserve"> </w:t>
      </w:r>
      <w:proofErr w:type="spellStart"/>
      <w:r w:rsidR="002D3E02" w:rsidRPr="00A005C9">
        <w:rPr>
          <w:rFonts w:ascii="Arimo" w:hAnsi="Arimo" w:cs="Arimo"/>
          <w:sz w:val="20"/>
          <w:szCs w:val="20"/>
          <w:lang w:val="vi-VN"/>
        </w:rPr>
        <w:t>biowaivers</w:t>
      </w:r>
      <w:proofErr w:type="spellEnd"/>
      <w:r w:rsidR="002D3E02" w:rsidRPr="00A005C9">
        <w:rPr>
          <w:rFonts w:ascii="Arimo" w:hAnsi="Arimo" w:cs="Arimo"/>
          <w:sz w:val="20"/>
          <w:szCs w:val="20"/>
        </w:rPr>
        <w:t>.</w:t>
      </w:r>
    </w:p>
    <w:p w14:paraId="167091E5" w14:textId="77777777" w:rsidR="002D3E02" w:rsidRPr="00A005C9" w:rsidRDefault="002D3E02" w:rsidP="002D3E02">
      <w:pPr>
        <w:tabs>
          <w:tab w:val="left" w:pos="1440"/>
        </w:tabs>
        <w:spacing w:before="120" w:after="0" w:line="360" w:lineRule="auto"/>
        <w:jc w:val="both"/>
        <w:rPr>
          <w:rFonts w:ascii="Arimo" w:hAnsi="Arimo" w:cs="Arimo"/>
          <w:sz w:val="20"/>
          <w:szCs w:val="20"/>
          <w:lang w:val="en-GB"/>
        </w:rPr>
        <w:sectPr w:rsidR="002D3E02" w:rsidRPr="00A005C9" w:rsidSect="00044484">
          <w:headerReference w:type="default" r:id="rId38"/>
          <w:pgSz w:w="11906" w:h="16838"/>
          <w:pgMar w:top="3119" w:right="851" w:bottom="1701" w:left="1418" w:header="850" w:footer="850" w:gutter="0"/>
          <w:cols w:space="720"/>
          <w:docGrid w:linePitch="299"/>
        </w:sectPr>
      </w:pPr>
    </w:p>
    <w:p w14:paraId="0D45E3F8" w14:textId="503F1D18" w:rsidR="00B842F0" w:rsidRPr="00A005C9" w:rsidRDefault="00B842F0" w:rsidP="00673D23">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rPr>
        <w:t xml:space="preserve">P.2.2.2. </w:t>
      </w:r>
      <w:r w:rsidRPr="00A005C9">
        <w:rPr>
          <w:rFonts w:ascii="Arimo" w:hAnsi="Arimo" w:cs="Arimo"/>
          <w:b/>
          <w:sz w:val="20"/>
          <w:szCs w:val="20"/>
          <w:lang w:val="en-GB"/>
        </w:rPr>
        <w:t>Overages</w:t>
      </w:r>
    </w:p>
    <w:p w14:paraId="07186039" w14:textId="77777777" w:rsidR="00A72F46" w:rsidRPr="00A005C9" w:rsidRDefault="00A72F46" w:rsidP="00673D23">
      <w:pPr>
        <w:tabs>
          <w:tab w:val="left" w:pos="1440"/>
        </w:tabs>
        <w:spacing w:before="60" w:after="0" w:line="360" w:lineRule="auto"/>
        <w:jc w:val="both"/>
        <w:rPr>
          <w:rFonts w:ascii="Arimo" w:hAnsi="Arimo" w:cs="Arimo"/>
          <w:spacing w:val="-2"/>
          <w:sz w:val="20"/>
          <w:szCs w:val="20"/>
          <w:lang w:val="en-GB"/>
        </w:rPr>
      </w:pPr>
      <w:r w:rsidRPr="00A005C9">
        <w:rPr>
          <w:rFonts w:ascii="Arimo" w:hAnsi="Arimo" w:cs="Arimo"/>
          <w:spacing w:val="-2"/>
          <w:sz w:val="20"/>
          <w:szCs w:val="20"/>
          <w:lang w:val="en-GB"/>
        </w:rPr>
        <w:t xml:space="preserve">Not applicable. Overages are not used in the formulation of </w:t>
      </w:r>
      <w:r w:rsidRPr="00A005C9">
        <w:rPr>
          <w:rFonts w:ascii="Arimo" w:hAnsi="Arimo" w:cs="Arimo"/>
          <w:b/>
          <w:spacing w:val="-2"/>
          <w:sz w:val="20"/>
          <w:szCs w:val="20"/>
          <w:lang w:val="en-GB"/>
        </w:rPr>
        <w:t>Bisoprolol 5, 10 mg film coated tablets</w:t>
      </w:r>
      <w:r w:rsidRPr="00A005C9">
        <w:rPr>
          <w:rFonts w:ascii="Arimo" w:hAnsi="Arimo" w:cs="Arimo"/>
          <w:spacing w:val="-2"/>
          <w:sz w:val="20"/>
          <w:szCs w:val="20"/>
          <w:lang w:val="en-GB"/>
        </w:rPr>
        <w:t>.</w:t>
      </w:r>
    </w:p>
    <w:p w14:paraId="4151FC4A" w14:textId="77777777" w:rsidR="00314DCB" w:rsidRPr="00A005C9" w:rsidRDefault="00314DCB" w:rsidP="00673D23">
      <w:pPr>
        <w:spacing w:after="0"/>
        <w:rPr>
          <w:rFonts w:ascii="Arimo" w:hAnsi="Arimo" w:cs="Arimo"/>
          <w:b/>
          <w:sz w:val="20"/>
          <w:szCs w:val="20"/>
        </w:rPr>
      </w:pPr>
      <w:r w:rsidRPr="00A005C9">
        <w:rPr>
          <w:rFonts w:ascii="Arimo" w:hAnsi="Arimo" w:cs="Arimo"/>
          <w:b/>
          <w:sz w:val="20"/>
          <w:szCs w:val="20"/>
        </w:rPr>
        <w:br w:type="page"/>
      </w:r>
    </w:p>
    <w:p w14:paraId="5E0F1354" w14:textId="204C0334" w:rsidR="00B842F0" w:rsidRPr="00A005C9" w:rsidRDefault="00B842F0" w:rsidP="00673D23">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rPr>
        <w:t xml:space="preserve">P.2.2.3. </w:t>
      </w:r>
      <w:r w:rsidRPr="00A005C9">
        <w:rPr>
          <w:rFonts w:ascii="Arimo" w:hAnsi="Arimo" w:cs="Arimo"/>
          <w:b/>
          <w:sz w:val="20"/>
          <w:szCs w:val="20"/>
          <w:lang w:val="en-GB"/>
        </w:rPr>
        <w:t>Physicochemical and biological properties</w:t>
      </w:r>
    </w:p>
    <w:p w14:paraId="479B9E6C" w14:textId="1F23A16F" w:rsidR="00A72F46" w:rsidRPr="00A005C9" w:rsidRDefault="00513C33" w:rsidP="00673D23">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rPr>
        <w:t xml:space="preserve">P.2.2.3.1. </w:t>
      </w:r>
      <w:r w:rsidR="00A72F46" w:rsidRPr="00A005C9">
        <w:rPr>
          <w:rFonts w:ascii="Arimo" w:hAnsi="Arimo" w:cs="Arimo"/>
          <w:b/>
          <w:sz w:val="20"/>
          <w:szCs w:val="20"/>
          <w:lang w:val="en-GB"/>
        </w:rPr>
        <w:t>Development of a dissolution method</w:t>
      </w:r>
    </w:p>
    <w:p w14:paraId="38196E2D" w14:textId="66CC4C05"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In vitro dissolution test is one of the most essential specifications for measurement of release of active ingredient from its dosage form, which allows to assess tablet quality. The development of dissolution method was done for the product of </w:t>
      </w:r>
      <w:r w:rsidRPr="00A005C9">
        <w:rPr>
          <w:rFonts w:ascii="Arimo" w:hAnsi="Arimo" w:cs="Arimo"/>
          <w:b/>
          <w:sz w:val="20"/>
          <w:szCs w:val="20"/>
          <w:lang w:val="en-GB"/>
        </w:rPr>
        <w:t xml:space="preserve">Bisoprolol </w:t>
      </w:r>
      <w:r w:rsidR="004A34FE" w:rsidRPr="00A005C9">
        <w:rPr>
          <w:rFonts w:ascii="Arimo" w:hAnsi="Arimo" w:cs="Arimo"/>
          <w:b/>
          <w:sz w:val="20"/>
          <w:szCs w:val="20"/>
          <w:lang w:val="en-GB"/>
        </w:rPr>
        <w:t xml:space="preserve">5 mg &amp; 10 mg </w:t>
      </w:r>
      <w:r w:rsidRPr="00A005C9">
        <w:rPr>
          <w:rFonts w:ascii="Arimo" w:hAnsi="Arimo" w:cs="Arimo"/>
          <w:b/>
          <w:sz w:val="20"/>
          <w:szCs w:val="20"/>
          <w:lang w:val="en-GB"/>
        </w:rPr>
        <w:t>film coated tablets</w:t>
      </w:r>
      <w:r w:rsidRPr="00A005C9">
        <w:rPr>
          <w:rFonts w:ascii="Arimo" w:hAnsi="Arimo" w:cs="Arimo"/>
          <w:sz w:val="20"/>
          <w:szCs w:val="20"/>
          <w:lang w:val="en-GB"/>
        </w:rPr>
        <w:t>. All the relevant results are presented below.</w:t>
      </w:r>
    </w:p>
    <w:p w14:paraId="7C10540D" w14:textId="77777777" w:rsidR="00C131F5" w:rsidRPr="00A005C9" w:rsidRDefault="00C131F5" w:rsidP="00673D23">
      <w:pPr>
        <w:tabs>
          <w:tab w:val="left" w:pos="1440"/>
        </w:tabs>
        <w:spacing w:before="60" w:after="0" w:line="360" w:lineRule="auto"/>
        <w:jc w:val="both"/>
        <w:rPr>
          <w:rFonts w:ascii="Arimo" w:hAnsi="Arimo" w:cs="Arimo"/>
          <w:sz w:val="20"/>
          <w:szCs w:val="20"/>
          <w:lang w:val="en-GB"/>
        </w:rPr>
      </w:pPr>
    </w:p>
    <w:p w14:paraId="42A47F20" w14:textId="77777777" w:rsidR="00A72F46" w:rsidRPr="00A005C9" w:rsidRDefault="00A72F46" w:rsidP="00666913">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lang w:val="en-GB"/>
        </w:rPr>
        <w:t>Solubility of drug substance</w:t>
      </w:r>
    </w:p>
    <w:p w14:paraId="3BADD31B" w14:textId="181A342A"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In principle, medium selection for dissolution test is an important step in method development to achieve sink conditions. According to Ph. Eur., sink conditions are defined as in such a manner that the material already in solution does not exert a significant modifying effect on the rate of dissolution of the remainder. Sink conditions normally occur in a volume of dissolution medium that is at least 3 - 10 times the saturation volume. To determine the most suitable dissolution medium, first of all, the solubility of Bisoprolol fumarate was studied in a range of physiological pH (see details in section 3.2.P.2.1.1). The summarized results are listed in Table </w:t>
      </w:r>
      <w:r w:rsidR="00D75685" w:rsidRPr="00A005C9">
        <w:rPr>
          <w:rFonts w:ascii="Arimo" w:hAnsi="Arimo" w:cs="Arimo"/>
          <w:sz w:val="20"/>
          <w:szCs w:val="20"/>
          <w:lang w:val="en-GB"/>
        </w:rPr>
        <w:t>24</w:t>
      </w:r>
      <w:r w:rsidRPr="00A005C9">
        <w:rPr>
          <w:rFonts w:ascii="Arimo" w:hAnsi="Arimo" w:cs="Arimo"/>
          <w:sz w:val="20"/>
          <w:szCs w:val="20"/>
          <w:lang w:val="en-GB"/>
        </w:rPr>
        <w:t>.</w:t>
      </w:r>
    </w:p>
    <w:p w14:paraId="16887C8A" w14:textId="581B2588" w:rsidR="00A72F46" w:rsidRPr="00A005C9" w:rsidRDefault="00A72F46"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 xml:space="preserve">Table </w:t>
      </w:r>
      <w:r w:rsidR="00D75685" w:rsidRPr="00A005C9">
        <w:rPr>
          <w:rFonts w:ascii="Arimo" w:hAnsi="Arimo" w:cs="Arimo"/>
          <w:b/>
          <w:sz w:val="20"/>
          <w:szCs w:val="20"/>
          <w:lang w:val="en-GB"/>
        </w:rPr>
        <w:t>24</w:t>
      </w:r>
      <w:r w:rsidRPr="00A005C9">
        <w:rPr>
          <w:rFonts w:ascii="Arimo" w:hAnsi="Arimo" w:cs="Arimo"/>
          <w:b/>
          <w:sz w:val="20"/>
          <w:szCs w:val="20"/>
          <w:lang w:val="en-GB"/>
        </w:rPr>
        <w:t>.</w:t>
      </w:r>
      <w:r w:rsidRPr="00A005C9">
        <w:rPr>
          <w:rFonts w:ascii="Arimo" w:hAnsi="Arimo" w:cs="Arimo"/>
          <w:sz w:val="20"/>
          <w:szCs w:val="20"/>
          <w:lang w:val="en-GB"/>
        </w:rPr>
        <w:t xml:space="preserve"> Aqueous solubility of Bisoprolol fumarate as the function of pH</w:t>
      </w:r>
    </w:p>
    <w:tbl>
      <w:tblPr>
        <w:tblStyle w:val="LiBang"/>
        <w:tblW w:w="0" w:type="auto"/>
        <w:jc w:val="center"/>
        <w:tblLook w:val="04A0" w:firstRow="1" w:lastRow="0" w:firstColumn="1" w:lastColumn="0" w:noHBand="0" w:noVBand="1"/>
      </w:tblPr>
      <w:tblGrid>
        <w:gridCol w:w="2201"/>
        <w:gridCol w:w="3718"/>
        <w:gridCol w:w="1046"/>
      </w:tblGrid>
      <w:tr w:rsidR="00A72F46" w:rsidRPr="00A005C9" w14:paraId="7201E1CC" w14:textId="77777777" w:rsidTr="00D75685">
        <w:trPr>
          <w:trHeight w:val="113"/>
          <w:jc w:val="center"/>
        </w:trPr>
        <w:tc>
          <w:tcPr>
            <w:tcW w:w="0" w:type="auto"/>
            <w:shd w:val="clear" w:color="auto" w:fill="A6A6A6" w:themeFill="background1" w:themeFillShade="A6"/>
            <w:vAlign w:val="center"/>
          </w:tcPr>
          <w:p w14:paraId="0D1E89C9"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Medium</w:t>
            </w:r>
          </w:p>
        </w:tc>
        <w:tc>
          <w:tcPr>
            <w:tcW w:w="0" w:type="auto"/>
            <w:shd w:val="clear" w:color="auto" w:fill="A6A6A6" w:themeFill="background1" w:themeFillShade="A6"/>
            <w:vAlign w:val="center"/>
          </w:tcPr>
          <w:p w14:paraId="67989AB7"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Solubility of Bisoprolol fumarate (mg/ mL)</w:t>
            </w:r>
          </w:p>
        </w:tc>
        <w:tc>
          <w:tcPr>
            <w:tcW w:w="0" w:type="auto"/>
            <w:shd w:val="clear" w:color="auto" w:fill="A6A6A6" w:themeFill="background1" w:themeFillShade="A6"/>
            <w:vAlign w:val="center"/>
          </w:tcPr>
          <w:p w14:paraId="5D110BE3" w14:textId="491D2839"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V</w:t>
            </w:r>
            <w:r w:rsidRPr="00A005C9">
              <w:rPr>
                <w:rFonts w:ascii="Arimo" w:hAnsi="Arimo" w:cs="Arimo"/>
                <w:b/>
                <w:sz w:val="20"/>
                <w:szCs w:val="20"/>
                <w:vertAlign w:val="subscript"/>
                <w:lang w:val="en-GB"/>
              </w:rPr>
              <w:t>max</w:t>
            </w:r>
            <w:r w:rsidRPr="00A005C9">
              <w:rPr>
                <w:rFonts w:ascii="Arimo" w:hAnsi="Arimo" w:cs="Arimo"/>
                <w:b/>
                <w:sz w:val="20"/>
                <w:szCs w:val="20"/>
                <w:vertAlign w:val="superscript"/>
                <w:lang w:val="en-GB"/>
              </w:rPr>
              <w:t>*</w:t>
            </w:r>
            <w:r w:rsidR="00B760B2" w:rsidRPr="00A005C9">
              <w:rPr>
                <w:rFonts w:ascii="Arimo" w:hAnsi="Arimo" w:cs="Arimo"/>
                <w:b/>
                <w:sz w:val="20"/>
                <w:szCs w:val="20"/>
                <w:lang w:val="en-GB"/>
              </w:rPr>
              <w:t xml:space="preserve"> </w:t>
            </w:r>
            <w:r w:rsidRPr="00A005C9">
              <w:rPr>
                <w:rFonts w:ascii="Arimo" w:hAnsi="Arimo" w:cs="Arimo"/>
                <w:b/>
                <w:sz w:val="20"/>
                <w:szCs w:val="20"/>
                <w:lang w:val="en-GB"/>
              </w:rPr>
              <w:t>(mL)</w:t>
            </w:r>
          </w:p>
        </w:tc>
      </w:tr>
      <w:tr w:rsidR="00A72F46" w:rsidRPr="00A005C9" w14:paraId="2256D785" w14:textId="77777777" w:rsidTr="00D66ACA">
        <w:trPr>
          <w:trHeight w:val="113"/>
          <w:jc w:val="center"/>
        </w:trPr>
        <w:tc>
          <w:tcPr>
            <w:tcW w:w="0" w:type="auto"/>
            <w:vAlign w:val="center"/>
          </w:tcPr>
          <w:p w14:paraId="4D40433F"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0.1 M hydrochloric acid</w:t>
            </w:r>
          </w:p>
        </w:tc>
        <w:tc>
          <w:tcPr>
            <w:tcW w:w="0" w:type="auto"/>
            <w:vAlign w:val="center"/>
          </w:tcPr>
          <w:p w14:paraId="3560B68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&gt; 0.08</w:t>
            </w:r>
          </w:p>
        </w:tc>
        <w:tc>
          <w:tcPr>
            <w:tcW w:w="0" w:type="auto"/>
            <w:vAlign w:val="center"/>
          </w:tcPr>
          <w:p w14:paraId="5A484A4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&lt; 250</w:t>
            </w:r>
          </w:p>
        </w:tc>
      </w:tr>
      <w:tr w:rsidR="00A72F46" w:rsidRPr="00A005C9" w14:paraId="4BD77E38" w14:textId="77777777" w:rsidTr="00D66ACA">
        <w:trPr>
          <w:trHeight w:val="113"/>
          <w:jc w:val="center"/>
        </w:trPr>
        <w:tc>
          <w:tcPr>
            <w:tcW w:w="0" w:type="auto"/>
            <w:vAlign w:val="center"/>
          </w:tcPr>
          <w:p w14:paraId="7896CC99"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Acetate buffer pH 4.5</w:t>
            </w:r>
          </w:p>
        </w:tc>
        <w:tc>
          <w:tcPr>
            <w:tcW w:w="0" w:type="auto"/>
            <w:vAlign w:val="center"/>
          </w:tcPr>
          <w:p w14:paraId="4C340E2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&gt; 0.08</w:t>
            </w:r>
          </w:p>
        </w:tc>
        <w:tc>
          <w:tcPr>
            <w:tcW w:w="0" w:type="auto"/>
            <w:vAlign w:val="center"/>
          </w:tcPr>
          <w:p w14:paraId="040EEE4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&lt; 250</w:t>
            </w:r>
          </w:p>
        </w:tc>
      </w:tr>
      <w:tr w:rsidR="00A72F46" w:rsidRPr="00A005C9" w14:paraId="516218BD" w14:textId="77777777" w:rsidTr="00D66ACA">
        <w:trPr>
          <w:trHeight w:val="113"/>
          <w:jc w:val="center"/>
        </w:trPr>
        <w:tc>
          <w:tcPr>
            <w:tcW w:w="0" w:type="auto"/>
            <w:vAlign w:val="center"/>
          </w:tcPr>
          <w:p w14:paraId="25120A2E"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Phosphate buffer pH 6.8</w:t>
            </w:r>
          </w:p>
        </w:tc>
        <w:tc>
          <w:tcPr>
            <w:tcW w:w="0" w:type="auto"/>
            <w:vAlign w:val="center"/>
          </w:tcPr>
          <w:p w14:paraId="401D466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&gt; 0.08</w:t>
            </w:r>
          </w:p>
        </w:tc>
        <w:tc>
          <w:tcPr>
            <w:tcW w:w="0" w:type="auto"/>
            <w:vAlign w:val="center"/>
          </w:tcPr>
          <w:p w14:paraId="3E22A00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&lt; 250</w:t>
            </w:r>
          </w:p>
        </w:tc>
      </w:tr>
    </w:tbl>
    <w:p w14:paraId="3B5BEF97" w14:textId="77777777" w:rsidR="00A72F46" w:rsidRPr="00A005C9" w:rsidRDefault="00A72F46"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sz w:val="20"/>
          <w:szCs w:val="20"/>
          <w:vertAlign w:val="superscript"/>
          <w:lang w:val="en-GB"/>
        </w:rPr>
        <w:t>*</w:t>
      </w:r>
      <w:r w:rsidRPr="00A005C9">
        <w:rPr>
          <w:rFonts w:ascii="Arimo" w:hAnsi="Arimo" w:cs="Arimo"/>
          <w:sz w:val="20"/>
          <w:szCs w:val="20"/>
          <w:lang w:val="en-GB"/>
        </w:rPr>
        <w:t>V</w:t>
      </w:r>
      <w:r w:rsidRPr="00A005C9">
        <w:rPr>
          <w:rFonts w:ascii="Arimo" w:hAnsi="Arimo" w:cs="Arimo"/>
          <w:sz w:val="20"/>
          <w:szCs w:val="20"/>
          <w:vertAlign w:val="subscript"/>
          <w:lang w:val="en-GB"/>
        </w:rPr>
        <w:t>max</w:t>
      </w:r>
      <w:r w:rsidRPr="00A005C9">
        <w:rPr>
          <w:rFonts w:ascii="Arimo" w:hAnsi="Arimo" w:cs="Arimo"/>
          <w:sz w:val="20"/>
          <w:szCs w:val="20"/>
          <w:lang w:val="en-GB"/>
        </w:rPr>
        <w:t xml:space="preserve"> is the volume in which the highest dose strength (20 mg for bisoprolol fumarate) is dissolved.</w:t>
      </w:r>
    </w:p>
    <w:p w14:paraId="51034108" w14:textId="77777777"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The concentration of Bisoprolol fumarate with the maximum therapeutic dose of 20 mg in a medium volume of 900 mL is about 0.022 mg/ mL. In order to meet sink conditions, at least 0.066 mg Bisoprolol fumarate must be dissolved in 1 mL media. From the results, all media fulfill the requirements for sink conditions for Bisoprolol fumarate as it is an API from BCS I. With respect to the simplicity of media preparation and the relevance to physiological conditions in drug absorption, a volume of 900 mL of 0.1 N hydrochloric acid was chosen as dissolution medium. </w:t>
      </w:r>
    </w:p>
    <w:p w14:paraId="04E2AD32" w14:textId="58C82DA1"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As the above medium volume selection, we proposed a dissolution method utilizing Ph.Eur apparatus 2 with a rotation speed at minimum recommendation of 50 rpm for the maximum discriminatory ability. In this condition, no improper dissolution behavior of tablets such as coning or sticking was observed and an acceptable variability of the results w</w:t>
      </w:r>
      <w:r w:rsidR="00716254" w:rsidRPr="00A005C9">
        <w:rPr>
          <w:rFonts w:ascii="Arimo" w:hAnsi="Arimo" w:cs="Arimo"/>
          <w:sz w:val="20"/>
          <w:szCs w:val="20"/>
          <w:lang w:val="en-GB"/>
        </w:rPr>
        <w:t>as</w:t>
      </w:r>
      <w:r w:rsidRPr="00A005C9">
        <w:rPr>
          <w:rFonts w:ascii="Arimo" w:hAnsi="Arimo" w:cs="Arimo"/>
          <w:sz w:val="20"/>
          <w:szCs w:val="20"/>
          <w:lang w:val="en-GB"/>
        </w:rPr>
        <w:t xml:space="preserve"> obtained (&lt; 20% RSD at time-point before 10 minutes and &lt; 10% RSD in the later). The details of proposed method are as follow:</w:t>
      </w:r>
    </w:p>
    <w:p w14:paraId="071B101D" w14:textId="652D4DB3" w:rsidR="00A72F46" w:rsidRPr="00A005C9" w:rsidRDefault="00A72F46" w:rsidP="00673D23">
      <w:pPr>
        <w:tabs>
          <w:tab w:val="left" w:pos="1985"/>
        </w:tabs>
        <w:spacing w:after="0" w:line="360" w:lineRule="auto"/>
        <w:jc w:val="both"/>
        <w:rPr>
          <w:rFonts w:ascii="Arimo" w:hAnsi="Arimo" w:cs="Arimo"/>
          <w:sz w:val="20"/>
          <w:szCs w:val="20"/>
          <w:lang w:val="en-GB"/>
        </w:rPr>
      </w:pPr>
      <w:r w:rsidRPr="00A005C9">
        <w:rPr>
          <w:rFonts w:ascii="Arimo" w:hAnsi="Arimo" w:cs="Arimo"/>
          <w:sz w:val="20"/>
          <w:szCs w:val="20"/>
          <w:lang w:val="en-GB"/>
        </w:rPr>
        <w:t>Apparatus</w:t>
      </w:r>
      <w:r w:rsidRPr="00A005C9">
        <w:rPr>
          <w:rFonts w:ascii="Arimo" w:hAnsi="Arimo" w:cs="Arimo"/>
          <w:sz w:val="20"/>
          <w:szCs w:val="20"/>
          <w:lang w:val="en-GB"/>
        </w:rPr>
        <w:tab/>
        <w:t>: paddle apparatus according to Ph.</w:t>
      </w:r>
      <w:r w:rsidR="00130C4C" w:rsidRPr="00A005C9">
        <w:rPr>
          <w:rFonts w:ascii="Arimo" w:hAnsi="Arimo" w:cs="Arimo"/>
          <w:sz w:val="20"/>
          <w:szCs w:val="20"/>
          <w:lang w:val="en-GB"/>
        </w:rPr>
        <w:t xml:space="preserve"> </w:t>
      </w:r>
      <w:r w:rsidRPr="00A005C9">
        <w:rPr>
          <w:rFonts w:ascii="Arimo" w:hAnsi="Arimo" w:cs="Arimo"/>
          <w:sz w:val="20"/>
          <w:szCs w:val="20"/>
          <w:lang w:val="en-GB"/>
        </w:rPr>
        <w:t>Eur</w:t>
      </w:r>
      <w:r w:rsidR="00130C4C" w:rsidRPr="00A005C9">
        <w:rPr>
          <w:rFonts w:ascii="Arimo" w:hAnsi="Arimo" w:cs="Arimo"/>
          <w:sz w:val="20"/>
          <w:szCs w:val="20"/>
          <w:lang w:val="en-GB"/>
        </w:rPr>
        <w:t>.</w:t>
      </w:r>
    </w:p>
    <w:p w14:paraId="3445DDCF" w14:textId="77777777" w:rsidR="00A72F46" w:rsidRPr="00A005C9" w:rsidRDefault="00A72F46" w:rsidP="00673D23">
      <w:pPr>
        <w:tabs>
          <w:tab w:val="left" w:pos="1985"/>
        </w:tabs>
        <w:spacing w:after="0" w:line="360" w:lineRule="auto"/>
        <w:jc w:val="both"/>
        <w:rPr>
          <w:rFonts w:ascii="Arimo" w:hAnsi="Arimo" w:cs="Arimo"/>
          <w:sz w:val="20"/>
          <w:szCs w:val="20"/>
          <w:lang w:val="en-GB"/>
        </w:rPr>
      </w:pPr>
      <w:r w:rsidRPr="00A005C9">
        <w:rPr>
          <w:rFonts w:ascii="Arimo" w:hAnsi="Arimo" w:cs="Arimo"/>
          <w:sz w:val="20"/>
          <w:szCs w:val="20"/>
          <w:lang w:val="en-GB"/>
        </w:rPr>
        <w:t>Medium</w:t>
      </w:r>
      <w:r w:rsidRPr="00A005C9">
        <w:rPr>
          <w:rFonts w:ascii="Arimo" w:hAnsi="Arimo" w:cs="Arimo"/>
          <w:sz w:val="20"/>
          <w:szCs w:val="20"/>
          <w:lang w:val="en-GB"/>
        </w:rPr>
        <w:tab/>
        <w:t>: 0.1 N hydrochloric acid</w:t>
      </w:r>
    </w:p>
    <w:p w14:paraId="775B2DA8" w14:textId="77777777" w:rsidR="00A72F46" w:rsidRPr="00A005C9" w:rsidRDefault="00A72F46" w:rsidP="00673D23">
      <w:pPr>
        <w:tabs>
          <w:tab w:val="left" w:pos="1985"/>
        </w:tabs>
        <w:spacing w:after="0" w:line="360" w:lineRule="auto"/>
        <w:jc w:val="both"/>
        <w:rPr>
          <w:rFonts w:ascii="Arimo" w:hAnsi="Arimo" w:cs="Arimo"/>
          <w:sz w:val="20"/>
          <w:szCs w:val="20"/>
          <w:lang w:val="en-GB"/>
        </w:rPr>
      </w:pPr>
      <w:r w:rsidRPr="00A005C9">
        <w:rPr>
          <w:rFonts w:ascii="Arimo" w:hAnsi="Arimo" w:cs="Arimo"/>
          <w:sz w:val="20"/>
          <w:szCs w:val="20"/>
          <w:lang w:val="en-GB"/>
        </w:rPr>
        <w:t>Volume</w:t>
      </w:r>
      <w:r w:rsidRPr="00A005C9">
        <w:rPr>
          <w:rFonts w:ascii="Arimo" w:hAnsi="Arimo" w:cs="Arimo"/>
          <w:sz w:val="20"/>
          <w:szCs w:val="20"/>
          <w:lang w:val="en-GB"/>
        </w:rPr>
        <w:tab/>
        <w:t>: 900 mL</w:t>
      </w:r>
    </w:p>
    <w:p w14:paraId="7FF36F9A" w14:textId="77777777" w:rsidR="00A72F46" w:rsidRPr="00A005C9" w:rsidRDefault="00A72F46" w:rsidP="00673D23">
      <w:pPr>
        <w:tabs>
          <w:tab w:val="left" w:pos="1985"/>
        </w:tabs>
        <w:spacing w:after="0" w:line="360" w:lineRule="auto"/>
        <w:jc w:val="both"/>
        <w:rPr>
          <w:rFonts w:ascii="Arimo" w:hAnsi="Arimo" w:cs="Arimo"/>
          <w:sz w:val="20"/>
          <w:szCs w:val="20"/>
          <w:lang w:val="en-GB"/>
        </w:rPr>
      </w:pPr>
      <w:r w:rsidRPr="00A005C9">
        <w:rPr>
          <w:rFonts w:ascii="Arimo" w:hAnsi="Arimo" w:cs="Arimo"/>
          <w:sz w:val="20"/>
          <w:szCs w:val="20"/>
          <w:lang w:val="en-GB"/>
        </w:rPr>
        <w:t>Temperature</w:t>
      </w:r>
      <w:r w:rsidRPr="00A005C9">
        <w:rPr>
          <w:rFonts w:ascii="Arimo" w:hAnsi="Arimo" w:cs="Arimo"/>
          <w:sz w:val="20"/>
          <w:szCs w:val="20"/>
          <w:lang w:val="en-GB"/>
        </w:rPr>
        <w:tab/>
        <w:t>: 37 °C ± 0.5°C</w:t>
      </w:r>
    </w:p>
    <w:p w14:paraId="390D649A" w14:textId="77777777" w:rsidR="00A72F46" w:rsidRPr="00A005C9" w:rsidRDefault="00A72F46" w:rsidP="00673D23">
      <w:pPr>
        <w:tabs>
          <w:tab w:val="left" w:pos="1985"/>
        </w:tabs>
        <w:spacing w:after="0" w:line="360" w:lineRule="auto"/>
        <w:jc w:val="both"/>
        <w:rPr>
          <w:rFonts w:ascii="Arimo" w:hAnsi="Arimo" w:cs="Arimo"/>
          <w:sz w:val="20"/>
          <w:szCs w:val="20"/>
          <w:lang w:val="en-GB"/>
        </w:rPr>
      </w:pPr>
      <w:r w:rsidRPr="00A005C9">
        <w:rPr>
          <w:rFonts w:ascii="Arimo" w:hAnsi="Arimo" w:cs="Arimo"/>
          <w:sz w:val="20"/>
          <w:szCs w:val="20"/>
          <w:lang w:val="en-GB"/>
        </w:rPr>
        <w:t>Rotation speed</w:t>
      </w:r>
      <w:r w:rsidRPr="00A005C9">
        <w:rPr>
          <w:rFonts w:ascii="Arimo" w:hAnsi="Arimo" w:cs="Arimo"/>
          <w:sz w:val="20"/>
          <w:szCs w:val="20"/>
          <w:lang w:val="en-GB"/>
        </w:rPr>
        <w:tab/>
        <w:t>: 50 rpm</w:t>
      </w:r>
    </w:p>
    <w:p w14:paraId="19756DC9" w14:textId="77777777" w:rsidR="00C131F5" w:rsidRPr="00A005C9" w:rsidRDefault="00C131F5" w:rsidP="00666913">
      <w:pPr>
        <w:tabs>
          <w:tab w:val="left" w:pos="1985"/>
        </w:tabs>
        <w:spacing w:before="60" w:after="0" w:line="360" w:lineRule="auto"/>
        <w:jc w:val="both"/>
        <w:rPr>
          <w:rFonts w:ascii="Arimo" w:hAnsi="Arimo" w:cs="Arimo"/>
          <w:sz w:val="20"/>
          <w:szCs w:val="20"/>
          <w:lang w:val="en-GB"/>
        </w:rPr>
      </w:pPr>
    </w:p>
    <w:p w14:paraId="1484674D" w14:textId="77777777" w:rsidR="00A72F46" w:rsidRPr="00A005C9" w:rsidRDefault="00A72F46" w:rsidP="00666913">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lang w:val="en-GB"/>
        </w:rPr>
        <w:t>Discriminatory power of the method</w:t>
      </w:r>
    </w:p>
    <w:p w14:paraId="367BB257" w14:textId="77777777"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According to “Reflection paper on the dissolution specification for generic solid oral immediate release products with systemic action” (EMA/CHMP/CVMP/QWP/336031/2017), for demonstrating discriminatory power, batches with meaningful changes compared to the applied finished product should be manufactured. Such changes may relate to the quantitative formulation, material specifications and/or using slightly modified process parameters.</w:t>
      </w:r>
    </w:p>
    <w:p w14:paraId="42758461" w14:textId="29ED7B4D"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In the context of Bisoprolol fumarate, the discriminatory power of selected method was demonstrated by testing the effect of quantity and commercial grade of filler combined with the tablet hardness on drug release. The differences on dissolution profiles of batches no. 03/002 and 04/001 provide evidences on discriminatory power of the chosen method. During the manufacturing of those “bad batches”, the amount of microcrystalline cellulose or commercial grade of Calcium hydrogen phosphate was modified, while keeping other compositions qualitative and quantitative to the above final formula. The bulk mass of each batch was compacted under the available maximum compression force of the press station. Comparison of variables in batches no. 03/001, 03/002, 04/001 and their dissolution profiles are presented in Table </w:t>
      </w:r>
      <w:r w:rsidR="00D75685" w:rsidRPr="00A005C9">
        <w:rPr>
          <w:rFonts w:ascii="Arimo" w:hAnsi="Arimo" w:cs="Arimo"/>
          <w:sz w:val="20"/>
          <w:szCs w:val="20"/>
          <w:lang w:val="en-GB"/>
        </w:rPr>
        <w:t>25</w:t>
      </w:r>
      <w:r w:rsidRPr="00A005C9">
        <w:rPr>
          <w:rFonts w:ascii="Arimo" w:hAnsi="Arimo" w:cs="Arimo"/>
          <w:sz w:val="20"/>
          <w:szCs w:val="20"/>
          <w:lang w:val="en-GB"/>
        </w:rPr>
        <w:t xml:space="preserve"> and Figure 18, respectively.</w:t>
      </w:r>
    </w:p>
    <w:p w14:paraId="5A234F2A" w14:textId="77777777" w:rsidR="00C131F5" w:rsidRPr="00A005C9" w:rsidRDefault="00C131F5">
      <w:pPr>
        <w:rPr>
          <w:rFonts w:ascii="Arimo" w:hAnsi="Arimo" w:cs="Arimo"/>
          <w:b/>
          <w:sz w:val="20"/>
          <w:szCs w:val="20"/>
          <w:lang w:val="en-GB"/>
        </w:rPr>
      </w:pPr>
      <w:r w:rsidRPr="00A005C9">
        <w:rPr>
          <w:rFonts w:ascii="Arimo" w:hAnsi="Arimo" w:cs="Arimo"/>
          <w:b/>
          <w:sz w:val="20"/>
          <w:szCs w:val="20"/>
          <w:lang w:val="en-GB"/>
        </w:rPr>
        <w:br w:type="page"/>
      </w:r>
    </w:p>
    <w:p w14:paraId="31644FBC" w14:textId="4901839F" w:rsidR="00A72F46" w:rsidRPr="00A005C9" w:rsidRDefault="00A72F46"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 xml:space="preserve">Table </w:t>
      </w:r>
      <w:r w:rsidR="00D75685" w:rsidRPr="00A005C9">
        <w:rPr>
          <w:rFonts w:ascii="Arimo" w:hAnsi="Arimo" w:cs="Arimo"/>
          <w:b/>
          <w:sz w:val="20"/>
          <w:szCs w:val="20"/>
          <w:lang w:val="en-GB"/>
        </w:rPr>
        <w:t>25</w:t>
      </w:r>
      <w:r w:rsidRPr="00A005C9">
        <w:rPr>
          <w:rFonts w:ascii="Arimo" w:hAnsi="Arimo" w:cs="Arimo"/>
          <w:b/>
          <w:sz w:val="20"/>
          <w:szCs w:val="20"/>
          <w:lang w:val="en-GB"/>
        </w:rPr>
        <w:t>.</w:t>
      </w:r>
      <w:r w:rsidRPr="00A005C9">
        <w:rPr>
          <w:rFonts w:ascii="Arimo" w:hAnsi="Arimo" w:cs="Arimo"/>
          <w:sz w:val="20"/>
          <w:szCs w:val="20"/>
          <w:lang w:val="en-GB"/>
        </w:rPr>
        <w:t xml:space="preserve"> Comparison of composition in batches no. 03/001, 03/002 and 04/001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0"/>
        <w:gridCol w:w="4555"/>
        <w:gridCol w:w="1573"/>
        <w:gridCol w:w="1573"/>
        <w:gridCol w:w="1573"/>
      </w:tblGrid>
      <w:tr w:rsidR="00A72F46" w:rsidRPr="00A005C9" w14:paraId="1538DFBD" w14:textId="77777777" w:rsidTr="00231067">
        <w:trPr>
          <w:trHeight w:val="113"/>
          <w:tblHeader/>
          <w:jc w:val="center"/>
        </w:trPr>
        <w:tc>
          <w:tcPr>
            <w:tcW w:w="295" w:type="pct"/>
            <w:vMerge w:val="restart"/>
            <w:tcBorders>
              <w:top w:val="single" w:sz="4" w:space="0" w:color="auto"/>
              <w:left w:val="single" w:sz="4" w:space="0" w:color="auto"/>
              <w:right w:val="single" w:sz="4" w:space="0" w:color="auto"/>
            </w:tcBorders>
            <w:shd w:val="clear" w:color="auto" w:fill="A6A6A6" w:themeFill="background1" w:themeFillShade="A6"/>
            <w:vAlign w:val="center"/>
          </w:tcPr>
          <w:p w14:paraId="7053B89C" w14:textId="77777777" w:rsidR="00A72F46" w:rsidRPr="00A005C9" w:rsidRDefault="00A72F46" w:rsidP="00673D23">
            <w:pPr>
              <w:tabs>
                <w:tab w:val="left" w:pos="1440"/>
              </w:tabs>
              <w:spacing w:before="20" w:after="0" w:line="276" w:lineRule="auto"/>
              <w:jc w:val="center"/>
              <w:rPr>
                <w:rFonts w:ascii="Arimo" w:hAnsi="Arimo" w:cs="Arimo"/>
                <w:b/>
                <w:bCs/>
                <w:sz w:val="20"/>
                <w:szCs w:val="20"/>
                <w:lang w:val="en-GB"/>
              </w:rPr>
            </w:pPr>
            <w:r w:rsidRPr="00A005C9">
              <w:rPr>
                <w:rFonts w:ascii="Arimo" w:hAnsi="Arimo" w:cs="Arimo"/>
                <w:b/>
                <w:bCs/>
                <w:sz w:val="20"/>
                <w:szCs w:val="20"/>
                <w:lang w:val="en-GB"/>
              </w:rPr>
              <w:t>No.</w:t>
            </w:r>
          </w:p>
        </w:tc>
        <w:tc>
          <w:tcPr>
            <w:tcW w:w="2311" w:type="pct"/>
            <w:vMerge w:val="restart"/>
            <w:tcBorders>
              <w:top w:val="single" w:sz="4" w:space="0" w:color="auto"/>
              <w:left w:val="single" w:sz="4" w:space="0" w:color="auto"/>
              <w:right w:val="single" w:sz="4" w:space="0" w:color="auto"/>
            </w:tcBorders>
            <w:shd w:val="clear" w:color="auto" w:fill="A6A6A6" w:themeFill="background1" w:themeFillShade="A6"/>
            <w:vAlign w:val="center"/>
          </w:tcPr>
          <w:p w14:paraId="56DE264A" w14:textId="77777777" w:rsidR="00A72F46" w:rsidRPr="00A005C9" w:rsidRDefault="00A72F46" w:rsidP="00673D23">
            <w:pPr>
              <w:tabs>
                <w:tab w:val="left" w:pos="1440"/>
              </w:tabs>
              <w:spacing w:before="20" w:after="0" w:line="276" w:lineRule="auto"/>
              <w:jc w:val="center"/>
              <w:rPr>
                <w:rFonts w:ascii="Arimo" w:hAnsi="Arimo" w:cs="Arimo"/>
                <w:b/>
                <w:bCs/>
                <w:sz w:val="20"/>
                <w:szCs w:val="20"/>
                <w:lang w:val="en-GB"/>
              </w:rPr>
            </w:pPr>
            <w:r w:rsidRPr="00A005C9">
              <w:rPr>
                <w:rFonts w:ascii="Arimo" w:hAnsi="Arimo" w:cs="Arimo"/>
                <w:b/>
                <w:bCs/>
                <w:sz w:val="20"/>
                <w:szCs w:val="20"/>
                <w:lang w:val="en-GB"/>
              </w:rPr>
              <w:t>Ingredients</w:t>
            </w:r>
          </w:p>
        </w:tc>
        <w:tc>
          <w:tcPr>
            <w:tcW w:w="2394" w:type="pct"/>
            <w:gridSpan w:val="3"/>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236FDB32" w14:textId="77777777" w:rsidR="00A72F46" w:rsidRPr="00A005C9" w:rsidRDefault="00A72F46" w:rsidP="00673D23">
            <w:pPr>
              <w:tabs>
                <w:tab w:val="left" w:pos="1440"/>
              </w:tabs>
              <w:spacing w:before="20" w:after="0" w:line="276" w:lineRule="auto"/>
              <w:jc w:val="center"/>
              <w:rPr>
                <w:rFonts w:ascii="Arimo" w:hAnsi="Arimo" w:cs="Arimo"/>
                <w:b/>
                <w:bCs/>
                <w:sz w:val="20"/>
                <w:szCs w:val="20"/>
                <w:lang w:val="en-GB"/>
              </w:rPr>
            </w:pPr>
            <w:r w:rsidRPr="00A005C9">
              <w:rPr>
                <w:rFonts w:ascii="Arimo" w:hAnsi="Arimo" w:cs="Arimo"/>
                <w:b/>
                <w:bCs/>
                <w:sz w:val="20"/>
                <w:szCs w:val="20"/>
                <w:lang w:val="en-GB"/>
              </w:rPr>
              <w:t>Quantity for 1 unit (mg)</w:t>
            </w:r>
          </w:p>
        </w:tc>
      </w:tr>
      <w:tr w:rsidR="00A72F46" w:rsidRPr="00A005C9" w14:paraId="26BA985D" w14:textId="77777777" w:rsidTr="00231067">
        <w:trPr>
          <w:trHeight w:val="113"/>
          <w:tblHeader/>
          <w:jc w:val="center"/>
        </w:trPr>
        <w:tc>
          <w:tcPr>
            <w:tcW w:w="295" w:type="pct"/>
            <w:vMerge/>
            <w:tcBorders>
              <w:left w:val="single" w:sz="4" w:space="0" w:color="auto"/>
              <w:bottom w:val="single" w:sz="4" w:space="0" w:color="auto"/>
              <w:right w:val="single" w:sz="4" w:space="0" w:color="auto"/>
            </w:tcBorders>
            <w:shd w:val="clear" w:color="auto" w:fill="A6A6A6" w:themeFill="background1" w:themeFillShade="A6"/>
            <w:vAlign w:val="center"/>
          </w:tcPr>
          <w:p w14:paraId="41EC0F94" w14:textId="77777777" w:rsidR="00A72F46" w:rsidRPr="00A005C9" w:rsidRDefault="00A72F46" w:rsidP="00673D23">
            <w:pPr>
              <w:tabs>
                <w:tab w:val="left" w:pos="1440"/>
              </w:tabs>
              <w:spacing w:before="20" w:after="0" w:line="276" w:lineRule="auto"/>
              <w:jc w:val="center"/>
              <w:rPr>
                <w:rFonts w:ascii="Arimo" w:hAnsi="Arimo" w:cs="Arimo"/>
                <w:b/>
                <w:bCs/>
                <w:sz w:val="20"/>
                <w:szCs w:val="20"/>
                <w:lang w:val="en-GB"/>
              </w:rPr>
            </w:pPr>
          </w:p>
        </w:tc>
        <w:tc>
          <w:tcPr>
            <w:tcW w:w="2311" w:type="pct"/>
            <w:vMerge/>
            <w:tcBorders>
              <w:left w:val="single" w:sz="4" w:space="0" w:color="auto"/>
              <w:bottom w:val="single" w:sz="4" w:space="0" w:color="auto"/>
              <w:right w:val="single" w:sz="4" w:space="0" w:color="auto"/>
            </w:tcBorders>
            <w:shd w:val="clear" w:color="auto" w:fill="A6A6A6" w:themeFill="background1" w:themeFillShade="A6"/>
            <w:vAlign w:val="center"/>
          </w:tcPr>
          <w:p w14:paraId="181E8A44" w14:textId="77777777" w:rsidR="00A72F46" w:rsidRPr="00A005C9" w:rsidRDefault="00A72F46" w:rsidP="00673D23">
            <w:pPr>
              <w:tabs>
                <w:tab w:val="left" w:pos="1440"/>
              </w:tabs>
              <w:spacing w:before="20" w:after="0" w:line="276" w:lineRule="auto"/>
              <w:jc w:val="center"/>
              <w:rPr>
                <w:rFonts w:ascii="Arimo" w:hAnsi="Arimo" w:cs="Arimo"/>
                <w:b/>
                <w:bCs/>
                <w:sz w:val="20"/>
                <w:szCs w:val="20"/>
                <w:lang w:val="en-GB"/>
              </w:rPr>
            </w:pPr>
          </w:p>
        </w:tc>
        <w:tc>
          <w:tcPr>
            <w:tcW w:w="798" w:type="pct"/>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66AB22F3" w14:textId="77777777" w:rsidR="00A72F46" w:rsidRPr="00A005C9" w:rsidRDefault="00A72F46" w:rsidP="00673D23">
            <w:pPr>
              <w:tabs>
                <w:tab w:val="left" w:pos="1440"/>
              </w:tabs>
              <w:spacing w:before="20" w:after="0" w:line="276" w:lineRule="auto"/>
              <w:jc w:val="center"/>
              <w:rPr>
                <w:rFonts w:ascii="Arimo" w:hAnsi="Arimo" w:cs="Arimo"/>
                <w:b/>
                <w:bCs/>
                <w:sz w:val="20"/>
                <w:szCs w:val="20"/>
                <w:lang w:val="en-GB"/>
              </w:rPr>
            </w:pPr>
            <w:r w:rsidRPr="00A005C9">
              <w:rPr>
                <w:rFonts w:ascii="Arimo" w:hAnsi="Arimo" w:cs="Arimo"/>
                <w:b/>
                <w:bCs/>
                <w:sz w:val="20"/>
                <w:szCs w:val="20"/>
                <w:lang w:val="en-GB"/>
              </w:rPr>
              <w:t>Batch 03/001</w:t>
            </w:r>
          </w:p>
        </w:tc>
        <w:tc>
          <w:tcPr>
            <w:tcW w:w="798" w:type="pct"/>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E68B2B9" w14:textId="77777777" w:rsidR="00A72F46" w:rsidRPr="00A005C9" w:rsidRDefault="00A72F46" w:rsidP="00673D23">
            <w:pPr>
              <w:tabs>
                <w:tab w:val="left" w:pos="1440"/>
              </w:tabs>
              <w:spacing w:before="20" w:after="0" w:line="276" w:lineRule="auto"/>
              <w:jc w:val="center"/>
              <w:rPr>
                <w:rFonts w:ascii="Arimo" w:hAnsi="Arimo" w:cs="Arimo"/>
                <w:b/>
                <w:bCs/>
                <w:sz w:val="20"/>
                <w:szCs w:val="20"/>
                <w:lang w:val="en-GB"/>
              </w:rPr>
            </w:pPr>
            <w:r w:rsidRPr="00A005C9">
              <w:rPr>
                <w:rFonts w:ascii="Arimo" w:hAnsi="Arimo" w:cs="Arimo"/>
                <w:b/>
                <w:bCs/>
                <w:sz w:val="20"/>
                <w:szCs w:val="20"/>
                <w:lang w:val="en-GB"/>
              </w:rPr>
              <w:t>Batch 03/002</w:t>
            </w:r>
          </w:p>
        </w:tc>
        <w:tc>
          <w:tcPr>
            <w:tcW w:w="798" w:type="pct"/>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219D3302" w14:textId="77777777" w:rsidR="00A72F46" w:rsidRPr="00A005C9" w:rsidRDefault="00A72F46" w:rsidP="00673D23">
            <w:pPr>
              <w:tabs>
                <w:tab w:val="left" w:pos="1440"/>
              </w:tabs>
              <w:spacing w:before="20" w:after="0" w:line="276" w:lineRule="auto"/>
              <w:jc w:val="center"/>
              <w:rPr>
                <w:rFonts w:ascii="Arimo" w:hAnsi="Arimo" w:cs="Arimo"/>
                <w:b/>
                <w:bCs/>
                <w:sz w:val="20"/>
                <w:szCs w:val="20"/>
                <w:lang w:val="en-GB"/>
              </w:rPr>
            </w:pPr>
            <w:r w:rsidRPr="00A005C9">
              <w:rPr>
                <w:rFonts w:ascii="Arimo" w:hAnsi="Arimo" w:cs="Arimo"/>
                <w:b/>
                <w:bCs/>
                <w:sz w:val="20"/>
                <w:szCs w:val="20"/>
                <w:lang w:val="en-GB"/>
              </w:rPr>
              <w:t>Batch 04/001</w:t>
            </w:r>
          </w:p>
        </w:tc>
      </w:tr>
      <w:tr w:rsidR="00A72F46" w:rsidRPr="00A005C9" w14:paraId="7CE2D1A9" w14:textId="77777777" w:rsidTr="001A1AE6">
        <w:trPr>
          <w:cantSplit/>
          <w:trHeight w:val="113"/>
          <w:jc w:val="center"/>
        </w:trPr>
        <w:tc>
          <w:tcPr>
            <w:tcW w:w="5000" w:type="pct"/>
            <w:gridSpan w:val="5"/>
            <w:tcBorders>
              <w:top w:val="single" w:sz="4" w:space="0" w:color="auto"/>
              <w:left w:val="single" w:sz="4" w:space="0" w:color="auto"/>
              <w:bottom w:val="single" w:sz="4" w:space="0" w:color="auto"/>
              <w:right w:val="single" w:sz="4" w:space="0" w:color="auto"/>
            </w:tcBorders>
            <w:vAlign w:val="center"/>
          </w:tcPr>
          <w:p w14:paraId="5F73E9F2" w14:textId="77777777" w:rsidR="00A72F46" w:rsidRPr="00A005C9" w:rsidRDefault="00A72F46" w:rsidP="00673D23">
            <w:pPr>
              <w:tabs>
                <w:tab w:val="left" w:pos="1440"/>
              </w:tabs>
              <w:spacing w:before="20" w:after="0" w:line="276" w:lineRule="auto"/>
              <w:jc w:val="both"/>
              <w:rPr>
                <w:rFonts w:ascii="Arimo" w:hAnsi="Arimo" w:cs="Arimo"/>
                <w:b/>
                <w:bCs/>
                <w:sz w:val="20"/>
                <w:szCs w:val="20"/>
                <w:lang w:val="en-GB"/>
              </w:rPr>
            </w:pPr>
            <w:r w:rsidRPr="00A005C9">
              <w:rPr>
                <w:rFonts w:ascii="Arimo" w:hAnsi="Arimo" w:cs="Arimo"/>
                <w:b/>
                <w:bCs/>
                <w:sz w:val="20"/>
                <w:szCs w:val="20"/>
                <w:lang w:val="en-GB"/>
              </w:rPr>
              <w:t>Core tablet</w:t>
            </w:r>
          </w:p>
        </w:tc>
      </w:tr>
      <w:tr w:rsidR="00A72F46" w:rsidRPr="00A005C9" w14:paraId="4A3C1333" w14:textId="77777777" w:rsidTr="001A1AE6">
        <w:trPr>
          <w:cantSplit/>
          <w:trHeight w:val="113"/>
          <w:jc w:val="center"/>
        </w:trPr>
        <w:tc>
          <w:tcPr>
            <w:tcW w:w="295" w:type="pct"/>
            <w:tcBorders>
              <w:top w:val="single" w:sz="4" w:space="0" w:color="auto"/>
              <w:left w:val="single" w:sz="4" w:space="0" w:color="auto"/>
              <w:bottom w:val="single" w:sz="4" w:space="0" w:color="auto"/>
              <w:right w:val="single" w:sz="4" w:space="0" w:color="auto"/>
            </w:tcBorders>
            <w:vAlign w:val="center"/>
          </w:tcPr>
          <w:p w14:paraId="24923E0D"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1</w:t>
            </w:r>
          </w:p>
        </w:tc>
        <w:tc>
          <w:tcPr>
            <w:tcW w:w="2311" w:type="pct"/>
            <w:tcBorders>
              <w:top w:val="single" w:sz="4" w:space="0" w:color="auto"/>
              <w:left w:val="single" w:sz="4" w:space="0" w:color="auto"/>
              <w:bottom w:val="single" w:sz="4" w:space="0" w:color="auto"/>
              <w:right w:val="single" w:sz="4" w:space="0" w:color="auto"/>
            </w:tcBorders>
            <w:vAlign w:val="center"/>
          </w:tcPr>
          <w:p w14:paraId="196343BB" w14:textId="3A61A15D" w:rsidR="00A72F46" w:rsidRPr="00A005C9" w:rsidRDefault="00A72F46" w:rsidP="00673D23">
            <w:pPr>
              <w:tabs>
                <w:tab w:val="left" w:pos="1440"/>
              </w:tabs>
              <w:spacing w:before="20" w:after="0" w:line="276" w:lineRule="auto"/>
              <w:jc w:val="both"/>
              <w:rPr>
                <w:rFonts w:ascii="Arimo" w:hAnsi="Arimo" w:cs="Arimo"/>
                <w:bCs/>
                <w:sz w:val="20"/>
                <w:szCs w:val="20"/>
                <w:lang w:val="en-GB"/>
              </w:rPr>
            </w:pPr>
            <w:r w:rsidRPr="00A005C9">
              <w:rPr>
                <w:rFonts w:ascii="Arimo" w:hAnsi="Arimo" w:cs="Arimo"/>
                <w:bCs/>
                <w:sz w:val="20"/>
                <w:szCs w:val="20"/>
                <w:lang w:val="en-GB"/>
              </w:rPr>
              <w:t>Bisoprolol fumarate</w:t>
            </w:r>
          </w:p>
        </w:tc>
        <w:tc>
          <w:tcPr>
            <w:tcW w:w="798" w:type="pct"/>
            <w:tcBorders>
              <w:top w:val="single" w:sz="4" w:space="0" w:color="auto"/>
              <w:left w:val="single" w:sz="4" w:space="0" w:color="auto"/>
              <w:bottom w:val="single" w:sz="4" w:space="0" w:color="auto"/>
              <w:right w:val="single" w:sz="4" w:space="0" w:color="auto"/>
            </w:tcBorders>
            <w:vAlign w:val="center"/>
          </w:tcPr>
          <w:p w14:paraId="102A0998"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10.00</w:t>
            </w:r>
          </w:p>
        </w:tc>
        <w:tc>
          <w:tcPr>
            <w:tcW w:w="798" w:type="pct"/>
            <w:tcBorders>
              <w:top w:val="single" w:sz="4" w:space="0" w:color="auto"/>
              <w:left w:val="single" w:sz="4" w:space="0" w:color="auto"/>
              <w:bottom w:val="single" w:sz="4" w:space="0" w:color="auto"/>
              <w:right w:val="single" w:sz="4" w:space="0" w:color="auto"/>
            </w:tcBorders>
            <w:vAlign w:val="center"/>
          </w:tcPr>
          <w:p w14:paraId="37BEC996"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10.00</w:t>
            </w:r>
          </w:p>
        </w:tc>
        <w:tc>
          <w:tcPr>
            <w:tcW w:w="798" w:type="pct"/>
            <w:tcBorders>
              <w:top w:val="single" w:sz="4" w:space="0" w:color="auto"/>
              <w:left w:val="single" w:sz="4" w:space="0" w:color="auto"/>
              <w:bottom w:val="single" w:sz="4" w:space="0" w:color="auto"/>
              <w:right w:val="single" w:sz="4" w:space="0" w:color="auto"/>
            </w:tcBorders>
            <w:vAlign w:val="center"/>
          </w:tcPr>
          <w:p w14:paraId="2D485044"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10.00</w:t>
            </w:r>
          </w:p>
        </w:tc>
      </w:tr>
      <w:tr w:rsidR="00A72F46" w:rsidRPr="00A005C9" w14:paraId="34D450F6" w14:textId="77777777" w:rsidTr="001A1AE6">
        <w:trPr>
          <w:cantSplit/>
          <w:trHeight w:val="113"/>
          <w:jc w:val="center"/>
        </w:trPr>
        <w:tc>
          <w:tcPr>
            <w:tcW w:w="295" w:type="pct"/>
            <w:tcBorders>
              <w:top w:val="single" w:sz="4" w:space="0" w:color="auto"/>
              <w:left w:val="single" w:sz="4" w:space="0" w:color="auto"/>
              <w:bottom w:val="single" w:sz="4" w:space="0" w:color="auto"/>
              <w:right w:val="single" w:sz="4" w:space="0" w:color="auto"/>
            </w:tcBorders>
            <w:vAlign w:val="center"/>
          </w:tcPr>
          <w:p w14:paraId="7DB964D7"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2</w:t>
            </w:r>
          </w:p>
        </w:tc>
        <w:tc>
          <w:tcPr>
            <w:tcW w:w="2311" w:type="pct"/>
            <w:tcBorders>
              <w:top w:val="single" w:sz="4" w:space="0" w:color="auto"/>
              <w:left w:val="single" w:sz="4" w:space="0" w:color="auto"/>
              <w:bottom w:val="single" w:sz="4" w:space="0" w:color="auto"/>
              <w:right w:val="single" w:sz="4" w:space="0" w:color="auto"/>
            </w:tcBorders>
            <w:vAlign w:val="center"/>
          </w:tcPr>
          <w:p w14:paraId="4C5E79BA" w14:textId="77777777" w:rsidR="00A72F46" w:rsidRPr="00A005C9" w:rsidRDefault="00A72F46" w:rsidP="00673D23">
            <w:pPr>
              <w:tabs>
                <w:tab w:val="left" w:pos="1440"/>
              </w:tabs>
              <w:spacing w:before="20" w:after="0" w:line="276" w:lineRule="auto"/>
              <w:jc w:val="both"/>
              <w:rPr>
                <w:rFonts w:ascii="Arimo" w:hAnsi="Arimo" w:cs="Arimo"/>
                <w:bCs/>
                <w:sz w:val="20"/>
                <w:szCs w:val="20"/>
                <w:lang w:val="en-GB"/>
              </w:rPr>
            </w:pPr>
            <w:r w:rsidRPr="00A005C9">
              <w:rPr>
                <w:rFonts w:ascii="Arimo" w:hAnsi="Arimo" w:cs="Arimo"/>
                <w:bCs/>
                <w:sz w:val="20"/>
                <w:szCs w:val="20"/>
                <w:lang w:val="en-GB"/>
              </w:rPr>
              <w:t>Calcium hydrogen phosphate (Dicafos A60)</w:t>
            </w:r>
          </w:p>
        </w:tc>
        <w:tc>
          <w:tcPr>
            <w:tcW w:w="798" w:type="pct"/>
            <w:tcBorders>
              <w:top w:val="single" w:sz="4" w:space="0" w:color="auto"/>
              <w:left w:val="single" w:sz="4" w:space="0" w:color="auto"/>
              <w:bottom w:val="single" w:sz="4" w:space="0" w:color="auto"/>
              <w:right w:val="single" w:sz="4" w:space="0" w:color="auto"/>
            </w:tcBorders>
            <w:vAlign w:val="center"/>
          </w:tcPr>
          <w:p w14:paraId="5F70A484" w14:textId="77777777" w:rsidR="00A72F46" w:rsidRPr="00A005C9" w:rsidRDefault="00A72F46" w:rsidP="00673D23">
            <w:pPr>
              <w:tabs>
                <w:tab w:val="left" w:pos="1440"/>
              </w:tabs>
              <w:spacing w:before="20" w:after="0" w:line="276" w:lineRule="auto"/>
              <w:jc w:val="center"/>
              <w:rPr>
                <w:rFonts w:ascii="Arimo" w:hAnsi="Arimo" w:cs="Arimo"/>
                <w:b/>
                <w:bCs/>
                <w:sz w:val="20"/>
                <w:szCs w:val="20"/>
                <w:lang w:val="en-GB"/>
              </w:rPr>
            </w:pPr>
            <w:r w:rsidRPr="00A005C9">
              <w:rPr>
                <w:rFonts w:ascii="Arimo" w:hAnsi="Arimo" w:cs="Arimo"/>
                <w:b/>
                <w:bCs/>
                <w:sz w:val="20"/>
                <w:szCs w:val="20"/>
                <w:lang w:val="en-GB"/>
              </w:rPr>
              <w:t>127.00</w:t>
            </w:r>
          </w:p>
        </w:tc>
        <w:tc>
          <w:tcPr>
            <w:tcW w:w="798" w:type="pct"/>
            <w:tcBorders>
              <w:top w:val="single" w:sz="4" w:space="0" w:color="auto"/>
              <w:left w:val="single" w:sz="4" w:space="0" w:color="auto"/>
              <w:bottom w:val="single" w:sz="4" w:space="0" w:color="auto"/>
              <w:right w:val="single" w:sz="4" w:space="0" w:color="auto"/>
            </w:tcBorders>
            <w:vAlign w:val="center"/>
          </w:tcPr>
          <w:p w14:paraId="7F6454E2" w14:textId="77777777" w:rsidR="00A72F46" w:rsidRPr="00A005C9" w:rsidRDefault="00A72F46" w:rsidP="00673D23">
            <w:pPr>
              <w:tabs>
                <w:tab w:val="left" w:pos="1440"/>
              </w:tabs>
              <w:spacing w:before="20" w:after="0" w:line="276" w:lineRule="auto"/>
              <w:jc w:val="center"/>
              <w:rPr>
                <w:rFonts w:ascii="Arimo" w:hAnsi="Arimo" w:cs="Arimo"/>
                <w:b/>
                <w:bCs/>
                <w:sz w:val="20"/>
                <w:szCs w:val="20"/>
                <w:lang w:val="en-GB"/>
              </w:rPr>
            </w:pPr>
            <w:r w:rsidRPr="00A005C9">
              <w:rPr>
                <w:rFonts w:ascii="Arimo" w:hAnsi="Arimo" w:cs="Arimo"/>
                <w:b/>
                <w:bCs/>
                <w:sz w:val="20"/>
                <w:szCs w:val="20"/>
                <w:lang w:val="en-GB"/>
              </w:rPr>
              <w:t>92.00</w:t>
            </w:r>
          </w:p>
        </w:tc>
        <w:tc>
          <w:tcPr>
            <w:tcW w:w="798" w:type="pct"/>
            <w:tcBorders>
              <w:top w:val="single" w:sz="4" w:space="0" w:color="auto"/>
              <w:left w:val="single" w:sz="4" w:space="0" w:color="auto"/>
              <w:bottom w:val="single" w:sz="4" w:space="0" w:color="auto"/>
              <w:right w:val="single" w:sz="4" w:space="0" w:color="auto"/>
            </w:tcBorders>
            <w:vAlign w:val="center"/>
          </w:tcPr>
          <w:p w14:paraId="471968BF"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w:t>
            </w:r>
          </w:p>
        </w:tc>
      </w:tr>
      <w:tr w:rsidR="00A72F46" w:rsidRPr="00A005C9" w14:paraId="5BB42758" w14:textId="77777777" w:rsidTr="001A1AE6">
        <w:trPr>
          <w:cantSplit/>
          <w:trHeight w:val="113"/>
          <w:jc w:val="center"/>
        </w:trPr>
        <w:tc>
          <w:tcPr>
            <w:tcW w:w="295" w:type="pct"/>
            <w:tcBorders>
              <w:top w:val="single" w:sz="4" w:space="0" w:color="auto"/>
              <w:left w:val="single" w:sz="4" w:space="0" w:color="auto"/>
              <w:bottom w:val="single" w:sz="4" w:space="0" w:color="auto"/>
              <w:right w:val="single" w:sz="4" w:space="0" w:color="auto"/>
            </w:tcBorders>
            <w:vAlign w:val="center"/>
          </w:tcPr>
          <w:p w14:paraId="5032C495"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3</w:t>
            </w:r>
          </w:p>
        </w:tc>
        <w:tc>
          <w:tcPr>
            <w:tcW w:w="2311" w:type="pct"/>
            <w:tcBorders>
              <w:top w:val="single" w:sz="4" w:space="0" w:color="auto"/>
              <w:left w:val="single" w:sz="4" w:space="0" w:color="auto"/>
              <w:bottom w:val="single" w:sz="4" w:space="0" w:color="auto"/>
              <w:right w:val="single" w:sz="4" w:space="0" w:color="auto"/>
            </w:tcBorders>
            <w:vAlign w:val="center"/>
          </w:tcPr>
          <w:p w14:paraId="46AC7274" w14:textId="77777777" w:rsidR="00A72F46" w:rsidRPr="00A005C9" w:rsidRDefault="00A72F46" w:rsidP="00673D23">
            <w:pPr>
              <w:tabs>
                <w:tab w:val="left" w:pos="1440"/>
              </w:tabs>
              <w:spacing w:before="20" w:after="0" w:line="276" w:lineRule="auto"/>
              <w:jc w:val="both"/>
              <w:rPr>
                <w:rFonts w:ascii="Arimo" w:hAnsi="Arimo" w:cs="Arimo"/>
                <w:bCs/>
                <w:sz w:val="20"/>
                <w:szCs w:val="20"/>
                <w:lang w:val="en-GB"/>
              </w:rPr>
            </w:pPr>
            <w:r w:rsidRPr="00A005C9">
              <w:rPr>
                <w:rFonts w:ascii="Arimo" w:hAnsi="Arimo" w:cs="Arimo"/>
                <w:bCs/>
                <w:sz w:val="20"/>
                <w:szCs w:val="20"/>
                <w:lang w:val="en-GB"/>
              </w:rPr>
              <w:t>Calcium hydrogen phosphate (A-tab)</w:t>
            </w:r>
          </w:p>
        </w:tc>
        <w:tc>
          <w:tcPr>
            <w:tcW w:w="798" w:type="pct"/>
            <w:tcBorders>
              <w:top w:val="single" w:sz="4" w:space="0" w:color="auto"/>
              <w:left w:val="single" w:sz="4" w:space="0" w:color="auto"/>
              <w:bottom w:val="single" w:sz="4" w:space="0" w:color="auto"/>
              <w:right w:val="single" w:sz="4" w:space="0" w:color="auto"/>
            </w:tcBorders>
            <w:vAlign w:val="center"/>
          </w:tcPr>
          <w:p w14:paraId="60AF9C50"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w:t>
            </w:r>
          </w:p>
        </w:tc>
        <w:tc>
          <w:tcPr>
            <w:tcW w:w="798" w:type="pct"/>
            <w:tcBorders>
              <w:top w:val="single" w:sz="4" w:space="0" w:color="auto"/>
              <w:left w:val="single" w:sz="4" w:space="0" w:color="auto"/>
              <w:bottom w:val="single" w:sz="4" w:space="0" w:color="auto"/>
              <w:right w:val="single" w:sz="4" w:space="0" w:color="auto"/>
            </w:tcBorders>
            <w:vAlign w:val="center"/>
          </w:tcPr>
          <w:p w14:paraId="4C0C908A"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w:t>
            </w:r>
          </w:p>
        </w:tc>
        <w:tc>
          <w:tcPr>
            <w:tcW w:w="798" w:type="pct"/>
            <w:tcBorders>
              <w:top w:val="single" w:sz="4" w:space="0" w:color="auto"/>
              <w:left w:val="single" w:sz="4" w:space="0" w:color="auto"/>
              <w:bottom w:val="single" w:sz="4" w:space="0" w:color="auto"/>
              <w:right w:val="single" w:sz="4" w:space="0" w:color="auto"/>
            </w:tcBorders>
            <w:vAlign w:val="center"/>
          </w:tcPr>
          <w:p w14:paraId="1911D20E" w14:textId="77777777" w:rsidR="00A72F46" w:rsidRPr="00A005C9" w:rsidRDefault="00A72F46" w:rsidP="00673D23">
            <w:pPr>
              <w:tabs>
                <w:tab w:val="left" w:pos="1440"/>
              </w:tabs>
              <w:spacing w:before="20" w:after="0" w:line="276" w:lineRule="auto"/>
              <w:jc w:val="center"/>
              <w:rPr>
                <w:rFonts w:ascii="Arimo" w:hAnsi="Arimo" w:cs="Arimo"/>
                <w:b/>
                <w:bCs/>
                <w:sz w:val="20"/>
                <w:szCs w:val="20"/>
                <w:lang w:val="en-GB"/>
              </w:rPr>
            </w:pPr>
            <w:r w:rsidRPr="00A005C9">
              <w:rPr>
                <w:rFonts w:ascii="Arimo" w:hAnsi="Arimo" w:cs="Arimo"/>
                <w:b/>
                <w:bCs/>
                <w:sz w:val="20"/>
                <w:szCs w:val="20"/>
                <w:lang w:val="en-GB"/>
              </w:rPr>
              <w:t>127.00</w:t>
            </w:r>
          </w:p>
        </w:tc>
      </w:tr>
      <w:tr w:rsidR="00A72F46" w:rsidRPr="00A005C9" w14:paraId="1DB65EE9" w14:textId="77777777" w:rsidTr="001A1AE6">
        <w:trPr>
          <w:cantSplit/>
          <w:trHeight w:val="113"/>
          <w:jc w:val="center"/>
        </w:trPr>
        <w:tc>
          <w:tcPr>
            <w:tcW w:w="295" w:type="pct"/>
            <w:tcBorders>
              <w:top w:val="single" w:sz="4" w:space="0" w:color="auto"/>
              <w:left w:val="single" w:sz="4" w:space="0" w:color="auto"/>
              <w:bottom w:val="single" w:sz="4" w:space="0" w:color="auto"/>
              <w:right w:val="single" w:sz="4" w:space="0" w:color="auto"/>
            </w:tcBorders>
            <w:vAlign w:val="center"/>
          </w:tcPr>
          <w:p w14:paraId="29564704"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3</w:t>
            </w:r>
          </w:p>
        </w:tc>
        <w:tc>
          <w:tcPr>
            <w:tcW w:w="2311" w:type="pct"/>
            <w:tcBorders>
              <w:top w:val="single" w:sz="4" w:space="0" w:color="auto"/>
              <w:left w:val="single" w:sz="4" w:space="0" w:color="auto"/>
              <w:bottom w:val="single" w:sz="4" w:space="0" w:color="auto"/>
              <w:right w:val="single" w:sz="4" w:space="0" w:color="auto"/>
            </w:tcBorders>
            <w:vAlign w:val="center"/>
          </w:tcPr>
          <w:p w14:paraId="6DEF3B71" w14:textId="4E782FC5" w:rsidR="00A72F46" w:rsidRPr="00A005C9" w:rsidRDefault="00A72F46" w:rsidP="00673D23">
            <w:pPr>
              <w:tabs>
                <w:tab w:val="left" w:pos="1440"/>
              </w:tabs>
              <w:spacing w:before="20" w:after="0" w:line="276" w:lineRule="auto"/>
              <w:jc w:val="both"/>
              <w:rPr>
                <w:rFonts w:ascii="Arimo" w:hAnsi="Arimo" w:cs="Arimo"/>
                <w:bCs/>
                <w:sz w:val="20"/>
                <w:szCs w:val="20"/>
                <w:lang w:val="en-GB"/>
              </w:rPr>
            </w:pPr>
            <w:r w:rsidRPr="00A005C9">
              <w:rPr>
                <w:rFonts w:ascii="Arimo" w:hAnsi="Arimo" w:cs="Arimo"/>
                <w:bCs/>
                <w:sz w:val="20"/>
                <w:szCs w:val="20"/>
                <w:lang w:val="en-GB"/>
              </w:rPr>
              <w:t>Microcrystalline cellulose</w:t>
            </w:r>
          </w:p>
        </w:tc>
        <w:tc>
          <w:tcPr>
            <w:tcW w:w="798" w:type="pct"/>
            <w:tcBorders>
              <w:top w:val="single" w:sz="4" w:space="0" w:color="auto"/>
              <w:left w:val="single" w:sz="4" w:space="0" w:color="auto"/>
              <w:bottom w:val="single" w:sz="4" w:space="0" w:color="auto"/>
              <w:right w:val="single" w:sz="4" w:space="0" w:color="auto"/>
            </w:tcBorders>
            <w:vAlign w:val="center"/>
          </w:tcPr>
          <w:p w14:paraId="0DC859D6" w14:textId="77777777" w:rsidR="00A72F46" w:rsidRPr="00A005C9" w:rsidRDefault="00A72F46" w:rsidP="00673D23">
            <w:pPr>
              <w:tabs>
                <w:tab w:val="left" w:pos="1440"/>
              </w:tabs>
              <w:spacing w:before="20" w:after="0" w:line="276" w:lineRule="auto"/>
              <w:jc w:val="center"/>
              <w:rPr>
                <w:rFonts w:ascii="Arimo" w:hAnsi="Arimo" w:cs="Arimo"/>
                <w:b/>
                <w:bCs/>
                <w:sz w:val="20"/>
                <w:szCs w:val="20"/>
                <w:lang w:val="en-GB"/>
              </w:rPr>
            </w:pPr>
            <w:r w:rsidRPr="00A005C9">
              <w:rPr>
                <w:rFonts w:ascii="Arimo" w:hAnsi="Arimo" w:cs="Arimo"/>
                <w:b/>
                <w:bCs/>
                <w:sz w:val="20"/>
                <w:szCs w:val="20"/>
                <w:lang w:val="en-GB"/>
              </w:rPr>
              <w:t>10.00</w:t>
            </w:r>
          </w:p>
        </w:tc>
        <w:tc>
          <w:tcPr>
            <w:tcW w:w="798" w:type="pct"/>
            <w:tcBorders>
              <w:top w:val="single" w:sz="4" w:space="0" w:color="auto"/>
              <w:left w:val="single" w:sz="4" w:space="0" w:color="auto"/>
              <w:bottom w:val="single" w:sz="4" w:space="0" w:color="auto"/>
              <w:right w:val="single" w:sz="4" w:space="0" w:color="auto"/>
            </w:tcBorders>
            <w:vAlign w:val="center"/>
          </w:tcPr>
          <w:p w14:paraId="5A2B1CEA" w14:textId="77777777" w:rsidR="00A72F46" w:rsidRPr="00A005C9" w:rsidRDefault="00A72F46" w:rsidP="00673D23">
            <w:pPr>
              <w:tabs>
                <w:tab w:val="left" w:pos="1440"/>
              </w:tabs>
              <w:spacing w:before="20" w:after="0" w:line="276" w:lineRule="auto"/>
              <w:jc w:val="center"/>
              <w:rPr>
                <w:rFonts w:ascii="Arimo" w:hAnsi="Arimo" w:cs="Arimo"/>
                <w:b/>
                <w:bCs/>
                <w:sz w:val="20"/>
                <w:szCs w:val="20"/>
                <w:lang w:val="en-GB"/>
              </w:rPr>
            </w:pPr>
            <w:r w:rsidRPr="00A005C9">
              <w:rPr>
                <w:rFonts w:ascii="Arimo" w:hAnsi="Arimo" w:cs="Arimo"/>
                <w:b/>
                <w:bCs/>
                <w:sz w:val="20"/>
                <w:szCs w:val="20"/>
                <w:lang w:val="en-GB"/>
              </w:rPr>
              <w:t>45.00</w:t>
            </w:r>
          </w:p>
        </w:tc>
        <w:tc>
          <w:tcPr>
            <w:tcW w:w="798" w:type="pct"/>
            <w:tcBorders>
              <w:top w:val="single" w:sz="4" w:space="0" w:color="auto"/>
              <w:left w:val="single" w:sz="4" w:space="0" w:color="auto"/>
              <w:bottom w:val="single" w:sz="4" w:space="0" w:color="auto"/>
              <w:right w:val="single" w:sz="4" w:space="0" w:color="auto"/>
            </w:tcBorders>
            <w:vAlign w:val="center"/>
          </w:tcPr>
          <w:p w14:paraId="4301235C" w14:textId="77777777" w:rsidR="00A72F46" w:rsidRPr="00A005C9" w:rsidRDefault="00A72F46" w:rsidP="00673D23">
            <w:pPr>
              <w:tabs>
                <w:tab w:val="left" w:pos="1440"/>
              </w:tabs>
              <w:spacing w:before="20" w:after="0" w:line="276" w:lineRule="auto"/>
              <w:jc w:val="center"/>
              <w:rPr>
                <w:rFonts w:ascii="Arimo" w:hAnsi="Arimo" w:cs="Arimo"/>
                <w:b/>
                <w:bCs/>
                <w:sz w:val="20"/>
                <w:szCs w:val="20"/>
                <w:lang w:val="en-GB"/>
              </w:rPr>
            </w:pPr>
            <w:r w:rsidRPr="00A005C9">
              <w:rPr>
                <w:rFonts w:ascii="Arimo" w:hAnsi="Arimo" w:cs="Arimo"/>
                <w:b/>
                <w:bCs/>
                <w:sz w:val="20"/>
                <w:szCs w:val="20"/>
                <w:lang w:val="en-GB"/>
              </w:rPr>
              <w:t>5.00</w:t>
            </w:r>
          </w:p>
        </w:tc>
      </w:tr>
      <w:tr w:rsidR="00A72F46" w:rsidRPr="00A005C9" w14:paraId="571A2291" w14:textId="77777777" w:rsidTr="001A1AE6">
        <w:trPr>
          <w:cantSplit/>
          <w:trHeight w:val="113"/>
          <w:jc w:val="center"/>
        </w:trPr>
        <w:tc>
          <w:tcPr>
            <w:tcW w:w="295" w:type="pct"/>
            <w:tcBorders>
              <w:top w:val="single" w:sz="4" w:space="0" w:color="auto"/>
              <w:left w:val="single" w:sz="4" w:space="0" w:color="auto"/>
              <w:bottom w:val="single" w:sz="4" w:space="0" w:color="auto"/>
              <w:right w:val="single" w:sz="4" w:space="0" w:color="auto"/>
            </w:tcBorders>
            <w:vAlign w:val="center"/>
          </w:tcPr>
          <w:p w14:paraId="7863C5FE"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4</w:t>
            </w:r>
          </w:p>
        </w:tc>
        <w:tc>
          <w:tcPr>
            <w:tcW w:w="2311" w:type="pct"/>
            <w:tcBorders>
              <w:top w:val="single" w:sz="4" w:space="0" w:color="auto"/>
              <w:left w:val="single" w:sz="4" w:space="0" w:color="auto"/>
              <w:bottom w:val="single" w:sz="4" w:space="0" w:color="auto"/>
              <w:right w:val="single" w:sz="4" w:space="0" w:color="auto"/>
            </w:tcBorders>
            <w:vAlign w:val="center"/>
          </w:tcPr>
          <w:p w14:paraId="26AF87B4" w14:textId="77777777" w:rsidR="00A72F46" w:rsidRPr="00A005C9" w:rsidRDefault="00A72F46" w:rsidP="00673D23">
            <w:pPr>
              <w:tabs>
                <w:tab w:val="left" w:pos="1440"/>
              </w:tabs>
              <w:spacing w:before="20" w:after="0" w:line="276" w:lineRule="auto"/>
              <w:jc w:val="both"/>
              <w:rPr>
                <w:rFonts w:ascii="Arimo" w:hAnsi="Arimo" w:cs="Arimo"/>
                <w:bCs/>
                <w:sz w:val="20"/>
                <w:szCs w:val="20"/>
                <w:lang w:val="en-GB"/>
              </w:rPr>
            </w:pPr>
            <w:r w:rsidRPr="00A005C9">
              <w:rPr>
                <w:rFonts w:ascii="Arimo" w:hAnsi="Arimo" w:cs="Arimo"/>
                <w:bCs/>
                <w:sz w:val="20"/>
                <w:szCs w:val="20"/>
                <w:lang w:val="en-GB"/>
              </w:rPr>
              <w:t>Pregelatinised starch</w:t>
            </w:r>
          </w:p>
        </w:tc>
        <w:tc>
          <w:tcPr>
            <w:tcW w:w="798" w:type="pct"/>
            <w:tcBorders>
              <w:top w:val="single" w:sz="4" w:space="0" w:color="auto"/>
              <w:left w:val="single" w:sz="4" w:space="0" w:color="auto"/>
              <w:bottom w:val="single" w:sz="4" w:space="0" w:color="auto"/>
              <w:right w:val="single" w:sz="4" w:space="0" w:color="auto"/>
            </w:tcBorders>
            <w:vAlign w:val="center"/>
          </w:tcPr>
          <w:p w14:paraId="36F5C38E"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14.50</w:t>
            </w:r>
          </w:p>
        </w:tc>
        <w:tc>
          <w:tcPr>
            <w:tcW w:w="798" w:type="pct"/>
            <w:tcBorders>
              <w:top w:val="single" w:sz="4" w:space="0" w:color="auto"/>
              <w:left w:val="single" w:sz="4" w:space="0" w:color="auto"/>
              <w:bottom w:val="single" w:sz="4" w:space="0" w:color="auto"/>
              <w:right w:val="single" w:sz="4" w:space="0" w:color="auto"/>
            </w:tcBorders>
            <w:vAlign w:val="center"/>
          </w:tcPr>
          <w:p w14:paraId="0D5BFD26"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14.50</w:t>
            </w:r>
          </w:p>
        </w:tc>
        <w:tc>
          <w:tcPr>
            <w:tcW w:w="798" w:type="pct"/>
            <w:tcBorders>
              <w:top w:val="single" w:sz="4" w:space="0" w:color="auto"/>
              <w:left w:val="single" w:sz="4" w:space="0" w:color="auto"/>
              <w:bottom w:val="single" w:sz="4" w:space="0" w:color="auto"/>
              <w:right w:val="single" w:sz="4" w:space="0" w:color="auto"/>
            </w:tcBorders>
            <w:vAlign w:val="center"/>
          </w:tcPr>
          <w:p w14:paraId="1D0B5720"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14.50</w:t>
            </w:r>
          </w:p>
        </w:tc>
      </w:tr>
      <w:tr w:rsidR="00A72F46" w:rsidRPr="00A005C9" w14:paraId="7E3F863C" w14:textId="77777777" w:rsidTr="001A1AE6">
        <w:trPr>
          <w:cantSplit/>
          <w:trHeight w:val="113"/>
          <w:jc w:val="center"/>
        </w:trPr>
        <w:tc>
          <w:tcPr>
            <w:tcW w:w="295" w:type="pct"/>
            <w:tcBorders>
              <w:top w:val="single" w:sz="4" w:space="0" w:color="auto"/>
              <w:left w:val="single" w:sz="4" w:space="0" w:color="auto"/>
              <w:bottom w:val="single" w:sz="4" w:space="0" w:color="auto"/>
              <w:right w:val="single" w:sz="4" w:space="0" w:color="auto"/>
            </w:tcBorders>
            <w:vAlign w:val="center"/>
          </w:tcPr>
          <w:p w14:paraId="20ACFA81"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5</w:t>
            </w:r>
          </w:p>
        </w:tc>
        <w:tc>
          <w:tcPr>
            <w:tcW w:w="2311" w:type="pct"/>
            <w:tcBorders>
              <w:top w:val="single" w:sz="4" w:space="0" w:color="auto"/>
              <w:left w:val="single" w:sz="4" w:space="0" w:color="auto"/>
              <w:bottom w:val="single" w:sz="4" w:space="0" w:color="auto"/>
              <w:right w:val="single" w:sz="4" w:space="0" w:color="auto"/>
            </w:tcBorders>
            <w:vAlign w:val="center"/>
          </w:tcPr>
          <w:p w14:paraId="2712FAEF" w14:textId="77777777" w:rsidR="00A72F46" w:rsidRPr="00A005C9" w:rsidRDefault="00A72F46" w:rsidP="00673D23">
            <w:pPr>
              <w:tabs>
                <w:tab w:val="left" w:pos="1440"/>
              </w:tabs>
              <w:spacing w:before="20" w:after="0" w:line="276" w:lineRule="auto"/>
              <w:jc w:val="both"/>
              <w:rPr>
                <w:rFonts w:ascii="Arimo" w:hAnsi="Arimo" w:cs="Arimo"/>
                <w:bCs/>
                <w:sz w:val="20"/>
                <w:szCs w:val="20"/>
                <w:lang w:val="en-GB"/>
              </w:rPr>
            </w:pPr>
            <w:r w:rsidRPr="00A005C9">
              <w:rPr>
                <w:rFonts w:ascii="Arimo" w:hAnsi="Arimo" w:cs="Arimo"/>
                <w:bCs/>
                <w:sz w:val="20"/>
                <w:szCs w:val="20"/>
                <w:lang w:val="en-GB"/>
              </w:rPr>
              <w:t>Crospovidone</w:t>
            </w:r>
          </w:p>
        </w:tc>
        <w:tc>
          <w:tcPr>
            <w:tcW w:w="798" w:type="pct"/>
            <w:tcBorders>
              <w:top w:val="single" w:sz="4" w:space="0" w:color="auto"/>
              <w:left w:val="single" w:sz="4" w:space="0" w:color="auto"/>
              <w:bottom w:val="single" w:sz="4" w:space="0" w:color="auto"/>
              <w:right w:val="single" w:sz="4" w:space="0" w:color="auto"/>
            </w:tcBorders>
            <w:vAlign w:val="center"/>
          </w:tcPr>
          <w:p w14:paraId="1E317506"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5.50</w:t>
            </w:r>
          </w:p>
        </w:tc>
        <w:tc>
          <w:tcPr>
            <w:tcW w:w="798" w:type="pct"/>
            <w:tcBorders>
              <w:top w:val="single" w:sz="4" w:space="0" w:color="auto"/>
              <w:left w:val="single" w:sz="4" w:space="0" w:color="auto"/>
              <w:bottom w:val="single" w:sz="4" w:space="0" w:color="auto"/>
              <w:right w:val="single" w:sz="4" w:space="0" w:color="auto"/>
            </w:tcBorders>
            <w:vAlign w:val="center"/>
          </w:tcPr>
          <w:p w14:paraId="6A63249E"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5.50</w:t>
            </w:r>
          </w:p>
        </w:tc>
        <w:tc>
          <w:tcPr>
            <w:tcW w:w="798" w:type="pct"/>
            <w:tcBorders>
              <w:top w:val="single" w:sz="4" w:space="0" w:color="auto"/>
              <w:left w:val="single" w:sz="4" w:space="0" w:color="auto"/>
              <w:bottom w:val="single" w:sz="4" w:space="0" w:color="auto"/>
              <w:right w:val="single" w:sz="4" w:space="0" w:color="auto"/>
            </w:tcBorders>
            <w:vAlign w:val="center"/>
          </w:tcPr>
          <w:p w14:paraId="7880BF80"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5.50</w:t>
            </w:r>
          </w:p>
        </w:tc>
      </w:tr>
      <w:tr w:rsidR="00A72F46" w:rsidRPr="00A005C9" w14:paraId="40288290" w14:textId="77777777" w:rsidTr="001A1AE6">
        <w:trPr>
          <w:cantSplit/>
          <w:trHeight w:val="113"/>
          <w:jc w:val="center"/>
        </w:trPr>
        <w:tc>
          <w:tcPr>
            <w:tcW w:w="295" w:type="pct"/>
            <w:tcBorders>
              <w:top w:val="single" w:sz="4" w:space="0" w:color="auto"/>
              <w:left w:val="single" w:sz="4" w:space="0" w:color="auto"/>
              <w:bottom w:val="single" w:sz="4" w:space="0" w:color="auto"/>
              <w:right w:val="single" w:sz="4" w:space="0" w:color="auto"/>
            </w:tcBorders>
            <w:vAlign w:val="center"/>
          </w:tcPr>
          <w:p w14:paraId="660DABD9"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6</w:t>
            </w:r>
          </w:p>
        </w:tc>
        <w:tc>
          <w:tcPr>
            <w:tcW w:w="2311" w:type="pct"/>
            <w:tcBorders>
              <w:top w:val="single" w:sz="4" w:space="0" w:color="auto"/>
              <w:left w:val="single" w:sz="4" w:space="0" w:color="auto"/>
              <w:bottom w:val="single" w:sz="4" w:space="0" w:color="auto"/>
              <w:right w:val="single" w:sz="4" w:space="0" w:color="auto"/>
            </w:tcBorders>
            <w:vAlign w:val="center"/>
          </w:tcPr>
          <w:p w14:paraId="35868E02" w14:textId="77777777" w:rsidR="00A72F46" w:rsidRPr="00A005C9" w:rsidRDefault="00A72F46" w:rsidP="00673D23">
            <w:pPr>
              <w:tabs>
                <w:tab w:val="left" w:pos="1440"/>
              </w:tabs>
              <w:spacing w:before="20" w:after="0" w:line="276" w:lineRule="auto"/>
              <w:jc w:val="both"/>
              <w:rPr>
                <w:rFonts w:ascii="Arimo" w:hAnsi="Arimo" w:cs="Arimo"/>
                <w:bCs/>
                <w:sz w:val="20"/>
                <w:szCs w:val="20"/>
                <w:lang w:val="en-GB"/>
              </w:rPr>
            </w:pPr>
            <w:r w:rsidRPr="00A005C9">
              <w:rPr>
                <w:rFonts w:ascii="Arimo" w:hAnsi="Arimo" w:cs="Arimo"/>
                <w:bCs/>
                <w:sz w:val="20"/>
                <w:szCs w:val="20"/>
                <w:lang w:val="en-GB"/>
              </w:rPr>
              <w:t>Colloidal anhydrous silica</w:t>
            </w:r>
          </w:p>
        </w:tc>
        <w:tc>
          <w:tcPr>
            <w:tcW w:w="798" w:type="pct"/>
            <w:tcBorders>
              <w:top w:val="single" w:sz="4" w:space="0" w:color="auto"/>
              <w:left w:val="single" w:sz="4" w:space="0" w:color="auto"/>
              <w:bottom w:val="single" w:sz="4" w:space="0" w:color="auto"/>
              <w:right w:val="single" w:sz="4" w:space="0" w:color="auto"/>
            </w:tcBorders>
            <w:vAlign w:val="center"/>
          </w:tcPr>
          <w:p w14:paraId="0602A4F8"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1.50</w:t>
            </w:r>
          </w:p>
        </w:tc>
        <w:tc>
          <w:tcPr>
            <w:tcW w:w="798" w:type="pct"/>
            <w:tcBorders>
              <w:top w:val="single" w:sz="4" w:space="0" w:color="auto"/>
              <w:left w:val="single" w:sz="4" w:space="0" w:color="auto"/>
              <w:bottom w:val="single" w:sz="4" w:space="0" w:color="auto"/>
              <w:right w:val="single" w:sz="4" w:space="0" w:color="auto"/>
            </w:tcBorders>
            <w:vAlign w:val="center"/>
          </w:tcPr>
          <w:p w14:paraId="2E7F6116"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1.50</w:t>
            </w:r>
          </w:p>
        </w:tc>
        <w:tc>
          <w:tcPr>
            <w:tcW w:w="798" w:type="pct"/>
            <w:tcBorders>
              <w:top w:val="single" w:sz="4" w:space="0" w:color="auto"/>
              <w:left w:val="single" w:sz="4" w:space="0" w:color="auto"/>
              <w:bottom w:val="single" w:sz="4" w:space="0" w:color="auto"/>
              <w:right w:val="single" w:sz="4" w:space="0" w:color="auto"/>
            </w:tcBorders>
            <w:vAlign w:val="center"/>
          </w:tcPr>
          <w:p w14:paraId="67BC5C29"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1.50</w:t>
            </w:r>
          </w:p>
        </w:tc>
      </w:tr>
      <w:tr w:rsidR="00A72F46" w:rsidRPr="00A005C9" w14:paraId="713D35EC" w14:textId="77777777" w:rsidTr="001A1AE6">
        <w:trPr>
          <w:cantSplit/>
          <w:trHeight w:val="113"/>
          <w:jc w:val="center"/>
        </w:trPr>
        <w:tc>
          <w:tcPr>
            <w:tcW w:w="295" w:type="pct"/>
            <w:tcBorders>
              <w:top w:val="single" w:sz="4" w:space="0" w:color="auto"/>
              <w:left w:val="single" w:sz="4" w:space="0" w:color="auto"/>
              <w:bottom w:val="single" w:sz="4" w:space="0" w:color="auto"/>
              <w:right w:val="single" w:sz="4" w:space="0" w:color="auto"/>
            </w:tcBorders>
            <w:vAlign w:val="center"/>
          </w:tcPr>
          <w:p w14:paraId="6D2596D7"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7</w:t>
            </w:r>
          </w:p>
        </w:tc>
        <w:tc>
          <w:tcPr>
            <w:tcW w:w="2311" w:type="pct"/>
            <w:tcBorders>
              <w:top w:val="single" w:sz="4" w:space="0" w:color="auto"/>
              <w:left w:val="single" w:sz="4" w:space="0" w:color="auto"/>
              <w:bottom w:val="single" w:sz="4" w:space="0" w:color="auto"/>
              <w:right w:val="single" w:sz="4" w:space="0" w:color="auto"/>
            </w:tcBorders>
            <w:vAlign w:val="center"/>
          </w:tcPr>
          <w:p w14:paraId="5618AFB7" w14:textId="77777777" w:rsidR="00A72F46" w:rsidRPr="00A005C9" w:rsidRDefault="00A72F46" w:rsidP="00673D23">
            <w:pPr>
              <w:tabs>
                <w:tab w:val="left" w:pos="1440"/>
              </w:tabs>
              <w:spacing w:before="20" w:after="0" w:line="276" w:lineRule="auto"/>
              <w:jc w:val="both"/>
              <w:rPr>
                <w:rFonts w:ascii="Arimo" w:hAnsi="Arimo" w:cs="Arimo"/>
                <w:bCs/>
                <w:sz w:val="20"/>
                <w:szCs w:val="20"/>
                <w:lang w:val="en-GB"/>
              </w:rPr>
            </w:pPr>
            <w:r w:rsidRPr="00A005C9">
              <w:rPr>
                <w:rFonts w:ascii="Arimo" w:hAnsi="Arimo" w:cs="Arimo"/>
                <w:bCs/>
                <w:sz w:val="20"/>
                <w:szCs w:val="20"/>
                <w:lang w:val="en-GB"/>
              </w:rPr>
              <w:t>Magnesium stearate</w:t>
            </w:r>
          </w:p>
        </w:tc>
        <w:tc>
          <w:tcPr>
            <w:tcW w:w="798" w:type="pct"/>
            <w:tcBorders>
              <w:top w:val="single" w:sz="4" w:space="0" w:color="auto"/>
              <w:left w:val="single" w:sz="4" w:space="0" w:color="auto"/>
              <w:bottom w:val="single" w:sz="4" w:space="0" w:color="auto"/>
              <w:right w:val="single" w:sz="4" w:space="0" w:color="auto"/>
            </w:tcBorders>
            <w:vAlign w:val="center"/>
          </w:tcPr>
          <w:p w14:paraId="0C19D1D5"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1.50</w:t>
            </w:r>
          </w:p>
        </w:tc>
        <w:tc>
          <w:tcPr>
            <w:tcW w:w="798" w:type="pct"/>
            <w:tcBorders>
              <w:top w:val="single" w:sz="4" w:space="0" w:color="auto"/>
              <w:left w:val="single" w:sz="4" w:space="0" w:color="auto"/>
              <w:bottom w:val="single" w:sz="4" w:space="0" w:color="auto"/>
              <w:right w:val="single" w:sz="4" w:space="0" w:color="auto"/>
            </w:tcBorders>
            <w:vAlign w:val="center"/>
          </w:tcPr>
          <w:p w14:paraId="55937D64"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1.50</w:t>
            </w:r>
          </w:p>
        </w:tc>
        <w:tc>
          <w:tcPr>
            <w:tcW w:w="798" w:type="pct"/>
            <w:tcBorders>
              <w:top w:val="single" w:sz="4" w:space="0" w:color="auto"/>
              <w:left w:val="single" w:sz="4" w:space="0" w:color="auto"/>
              <w:bottom w:val="single" w:sz="4" w:space="0" w:color="auto"/>
              <w:right w:val="single" w:sz="4" w:space="0" w:color="auto"/>
            </w:tcBorders>
            <w:vAlign w:val="center"/>
          </w:tcPr>
          <w:p w14:paraId="163E5B31"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1.50</w:t>
            </w:r>
          </w:p>
        </w:tc>
      </w:tr>
      <w:tr w:rsidR="00A72F46" w:rsidRPr="00A005C9" w14:paraId="4CAC3B59" w14:textId="77777777" w:rsidTr="001A1AE6">
        <w:trPr>
          <w:cantSplit/>
          <w:trHeight w:val="113"/>
          <w:jc w:val="center"/>
        </w:trPr>
        <w:tc>
          <w:tcPr>
            <w:tcW w:w="5000" w:type="pct"/>
            <w:gridSpan w:val="5"/>
            <w:tcBorders>
              <w:top w:val="single" w:sz="4" w:space="0" w:color="auto"/>
              <w:left w:val="single" w:sz="4" w:space="0" w:color="auto"/>
              <w:bottom w:val="single" w:sz="4" w:space="0" w:color="auto"/>
              <w:right w:val="single" w:sz="4" w:space="0" w:color="auto"/>
            </w:tcBorders>
            <w:vAlign w:val="center"/>
          </w:tcPr>
          <w:p w14:paraId="544A97BE" w14:textId="77777777" w:rsidR="00A72F46" w:rsidRPr="00A005C9" w:rsidRDefault="00A72F46" w:rsidP="00673D23">
            <w:pPr>
              <w:tabs>
                <w:tab w:val="left" w:pos="1440"/>
              </w:tabs>
              <w:spacing w:before="20" w:after="0" w:line="276" w:lineRule="auto"/>
              <w:jc w:val="both"/>
              <w:rPr>
                <w:rFonts w:ascii="Arimo" w:hAnsi="Arimo" w:cs="Arimo"/>
                <w:b/>
                <w:bCs/>
                <w:sz w:val="20"/>
                <w:szCs w:val="20"/>
                <w:lang w:val="en-GB"/>
              </w:rPr>
            </w:pPr>
            <w:r w:rsidRPr="00A005C9">
              <w:rPr>
                <w:rFonts w:ascii="Arimo" w:hAnsi="Arimo" w:cs="Arimo"/>
                <w:b/>
                <w:bCs/>
                <w:sz w:val="20"/>
                <w:szCs w:val="20"/>
                <w:lang w:val="en-GB"/>
              </w:rPr>
              <w:t>Film-coating</w:t>
            </w:r>
          </w:p>
        </w:tc>
      </w:tr>
      <w:tr w:rsidR="00A72F46" w:rsidRPr="00A005C9" w14:paraId="084F2EA2" w14:textId="77777777" w:rsidTr="001A1AE6">
        <w:trPr>
          <w:cantSplit/>
          <w:trHeight w:val="113"/>
          <w:jc w:val="center"/>
        </w:trPr>
        <w:tc>
          <w:tcPr>
            <w:tcW w:w="295" w:type="pct"/>
            <w:tcBorders>
              <w:top w:val="single" w:sz="4" w:space="0" w:color="auto"/>
              <w:left w:val="single" w:sz="4" w:space="0" w:color="auto"/>
              <w:bottom w:val="single" w:sz="4" w:space="0" w:color="auto"/>
              <w:right w:val="single" w:sz="4" w:space="0" w:color="auto"/>
            </w:tcBorders>
            <w:vAlign w:val="center"/>
          </w:tcPr>
          <w:p w14:paraId="066DB1AF"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8</w:t>
            </w:r>
          </w:p>
        </w:tc>
        <w:tc>
          <w:tcPr>
            <w:tcW w:w="2311" w:type="pct"/>
            <w:tcBorders>
              <w:top w:val="single" w:sz="4" w:space="0" w:color="auto"/>
              <w:left w:val="single" w:sz="4" w:space="0" w:color="auto"/>
              <w:bottom w:val="single" w:sz="4" w:space="0" w:color="auto"/>
              <w:right w:val="single" w:sz="4" w:space="0" w:color="auto"/>
            </w:tcBorders>
            <w:vAlign w:val="center"/>
          </w:tcPr>
          <w:p w14:paraId="39462CB7" w14:textId="73CD813D" w:rsidR="00A72F46" w:rsidRPr="00A005C9" w:rsidRDefault="00A72F46" w:rsidP="00673D23">
            <w:pPr>
              <w:tabs>
                <w:tab w:val="left" w:pos="1440"/>
              </w:tabs>
              <w:spacing w:before="20" w:after="0" w:line="276" w:lineRule="auto"/>
              <w:jc w:val="both"/>
              <w:rPr>
                <w:rFonts w:ascii="Arimo" w:hAnsi="Arimo" w:cs="Arimo"/>
                <w:bCs/>
                <w:sz w:val="20"/>
                <w:szCs w:val="20"/>
                <w:lang w:val="en-GB"/>
              </w:rPr>
            </w:pPr>
            <w:r w:rsidRPr="00A005C9">
              <w:rPr>
                <w:rFonts w:ascii="Arimo" w:hAnsi="Arimo" w:cs="Arimo"/>
                <w:bCs/>
                <w:sz w:val="20"/>
                <w:szCs w:val="20"/>
                <w:lang w:val="en-GB"/>
              </w:rPr>
              <w:t>Hypromellose</w:t>
            </w:r>
          </w:p>
        </w:tc>
        <w:tc>
          <w:tcPr>
            <w:tcW w:w="798" w:type="pct"/>
            <w:tcBorders>
              <w:top w:val="single" w:sz="4" w:space="0" w:color="auto"/>
              <w:left w:val="single" w:sz="4" w:space="0" w:color="auto"/>
              <w:bottom w:val="single" w:sz="4" w:space="0" w:color="auto"/>
              <w:right w:val="single" w:sz="4" w:space="0" w:color="auto"/>
            </w:tcBorders>
            <w:vAlign w:val="center"/>
          </w:tcPr>
          <w:p w14:paraId="542E2D6A"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2.20</w:t>
            </w:r>
          </w:p>
        </w:tc>
        <w:tc>
          <w:tcPr>
            <w:tcW w:w="798" w:type="pct"/>
            <w:tcBorders>
              <w:top w:val="single" w:sz="4" w:space="0" w:color="auto"/>
              <w:left w:val="single" w:sz="4" w:space="0" w:color="auto"/>
              <w:bottom w:val="single" w:sz="4" w:space="0" w:color="auto"/>
              <w:right w:val="single" w:sz="4" w:space="0" w:color="auto"/>
            </w:tcBorders>
            <w:vAlign w:val="center"/>
          </w:tcPr>
          <w:p w14:paraId="0A91198C"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2.20</w:t>
            </w:r>
          </w:p>
        </w:tc>
        <w:tc>
          <w:tcPr>
            <w:tcW w:w="798" w:type="pct"/>
            <w:tcBorders>
              <w:top w:val="single" w:sz="4" w:space="0" w:color="auto"/>
              <w:left w:val="single" w:sz="4" w:space="0" w:color="auto"/>
              <w:bottom w:val="single" w:sz="4" w:space="0" w:color="auto"/>
              <w:right w:val="single" w:sz="4" w:space="0" w:color="auto"/>
            </w:tcBorders>
            <w:vAlign w:val="center"/>
          </w:tcPr>
          <w:p w14:paraId="7B8DC1C2"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2.20</w:t>
            </w:r>
          </w:p>
        </w:tc>
      </w:tr>
      <w:tr w:rsidR="00A72F46" w:rsidRPr="00A005C9" w14:paraId="4CF5D0FB" w14:textId="77777777" w:rsidTr="001A1AE6">
        <w:trPr>
          <w:cantSplit/>
          <w:trHeight w:val="113"/>
          <w:jc w:val="center"/>
        </w:trPr>
        <w:tc>
          <w:tcPr>
            <w:tcW w:w="295" w:type="pct"/>
            <w:tcBorders>
              <w:top w:val="single" w:sz="4" w:space="0" w:color="auto"/>
              <w:left w:val="single" w:sz="4" w:space="0" w:color="auto"/>
              <w:bottom w:val="single" w:sz="4" w:space="0" w:color="auto"/>
              <w:right w:val="single" w:sz="4" w:space="0" w:color="auto"/>
            </w:tcBorders>
            <w:vAlign w:val="center"/>
          </w:tcPr>
          <w:p w14:paraId="60BCB9C4"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9</w:t>
            </w:r>
          </w:p>
        </w:tc>
        <w:tc>
          <w:tcPr>
            <w:tcW w:w="2311" w:type="pct"/>
            <w:tcBorders>
              <w:top w:val="single" w:sz="4" w:space="0" w:color="auto"/>
              <w:left w:val="single" w:sz="4" w:space="0" w:color="auto"/>
              <w:bottom w:val="single" w:sz="4" w:space="0" w:color="auto"/>
              <w:right w:val="single" w:sz="4" w:space="0" w:color="auto"/>
            </w:tcBorders>
            <w:vAlign w:val="center"/>
          </w:tcPr>
          <w:p w14:paraId="432F87E4" w14:textId="77777777" w:rsidR="00A72F46" w:rsidRPr="00A005C9" w:rsidRDefault="00A72F46" w:rsidP="00673D23">
            <w:pPr>
              <w:tabs>
                <w:tab w:val="left" w:pos="1440"/>
              </w:tabs>
              <w:spacing w:before="20" w:after="0" w:line="276" w:lineRule="auto"/>
              <w:jc w:val="both"/>
              <w:rPr>
                <w:rFonts w:ascii="Arimo" w:hAnsi="Arimo" w:cs="Arimo"/>
                <w:bCs/>
                <w:sz w:val="20"/>
                <w:szCs w:val="20"/>
                <w:lang w:val="en-GB"/>
              </w:rPr>
            </w:pPr>
            <w:r w:rsidRPr="00A005C9">
              <w:rPr>
                <w:rFonts w:ascii="Arimo" w:hAnsi="Arimo" w:cs="Arimo"/>
                <w:bCs/>
                <w:sz w:val="20"/>
                <w:szCs w:val="20"/>
                <w:lang w:val="en-GB"/>
              </w:rPr>
              <w:t>Macrogol 400</w:t>
            </w:r>
          </w:p>
        </w:tc>
        <w:tc>
          <w:tcPr>
            <w:tcW w:w="798" w:type="pct"/>
            <w:tcBorders>
              <w:top w:val="single" w:sz="4" w:space="0" w:color="auto"/>
              <w:left w:val="single" w:sz="4" w:space="0" w:color="auto"/>
              <w:bottom w:val="single" w:sz="4" w:space="0" w:color="auto"/>
              <w:right w:val="single" w:sz="4" w:space="0" w:color="auto"/>
            </w:tcBorders>
            <w:vAlign w:val="center"/>
          </w:tcPr>
          <w:p w14:paraId="117D210E"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0.53</w:t>
            </w:r>
          </w:p>
        </w:tc>
        <w:tc>
          <w:tcPr>
            <w:tcW w:w="798" w:type="pct"/>
            <w:tcBorders>
              <w:top w:val="single" w:sz="4" w:space="0" w:color="auto"/>
              <w:left w:val="single" w:sz="4" w:space="0" w:color="auto"/>
              <w:bottom w:val="single" w:sz="4" w:space="0" w:color="auto"/>
              <w:right w:val="single" w:sz="4" w:space="0" w:color="auto"/>
            </w:tcBorders>
            <w:vAlign w:val="center"/>
          </w:tcPr>
          <w:p w14:paraId="0869C6CB"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0.53</w:t>
            </w:r>
          </w:p>
        </w:tc>
        <w:tc>
          <w:tcPr>
            <w:tcW w:w="798" w:type="pct"/>
            <w:tcBorders>
              <w:top w:val="single" w:sz="4" w:space="0" w:color="auto"/>
              <w:left w:val="single" w:sz="4" w:space="0" w:color="auto"/>
              <w:bottom w:val="single" w:sz="4" w:space="0" w:color="auto"/>
              <w:right w:val="single" w:sz="4" w:space="0" w:color="auto"/>
            </w:tcBorders>
            <w:vAlign w:val="center"/>
          </w:tcPr>
          <w:p w14:paraId="5CFC0FC5"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0.53</w:t>
            </w:r>
          </w:p>
        </w:tc>
      </w:tr>
      <w:tr w:rsidR="00A72F46" w:rsidRPr="00A005C9" w14:paraId="7846D177" w14:textId="77777777" w:rsidTr="001A1AE6">
        <w:trPr>
          <w:cantSplit/>
          <w:trHeight w:val="113"/>
          <w:jc w:val="center"/>
        </w:trPr>
        <w:tc>
          <w:tcPr>
            <w:tcW w:w="295" w:type="pct"/>
            <w:tcBorders>
              <w:top w:val="single" w:sz="4" w:space="0" w:color="auto"/>
              <w:left w:val="single" w:sz="4" w:space="0" w:color="auto"/>
              <w:bottom w:val="single" w:sz="4" w:space="0" w:color="auto"/>
              <w:right w:val="single" w:sz="4" w:space="0" w:color="auto"/>
            </w:tcBorders>
            <w:vAlign w:val="center"/>
          </w:tcPr>
          <w:p w14:paraId="0D5F13EA"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10</w:t>
            </w:r>
          </w:p>
        </w:tc>
        <w:tc>
          <w:tcPr>
            <w:tcW w:w="2311" w:type="pct"/>
            <w:tcBorders>
              <w:top w:val="single" w:sz="4" w:space="0" w:color="auto"/>
              <w:left w:val="single" w:sz="4" w:space="0" w:color="auto"/>
              <w:bottom w:val="single" w:sz="4" w:space="0" w:color="auto"/>
              <w:right w:val="single" w:sz="4" w:space="0" w:color="auto"/>
            </w:tcBorders>
            <w:vAlign w:val="center"/>
          </w:tcPr>
          <w:p w14:paraId="138BAC9C" w14:textId="2DE3F7D9" w:rsidR="00A72F46" w:rsidRPr="00A005C9" w:rsidRDefault="00A72F46" w:rsidP="00673D23">
            <w:pPr>
              <w:tabs>
                <w:tab w:val="left" w:pos="1440"/>
              </w:tabs>
              <w:spacing w:before="20" w:after="0" w:line="276" w:lineRule="auto"/>
              <w:jc w:val="both"/>
              <w:rPr>
                <w:rFonts w:ascii="Arimo" w:hAnsi="Arimo" w:cs="Arimo"/>
                <w:bCs/>
                <w:sz w:val="20"/>
                <w:szCs w:val="20"/>
                <w:lang w:val="en-GB"/>
              </w:rPr>
            </w:pPr>
            <w:r w:rsidRPr="00A005C9">
              <w:rPr>
                <w:rFonts w:ascii="Arimo" w:hAnsi="Arimo" w:cs="Arimo"/>
                <w:bCs/>
                <w:sz w:val="20"/>
                <w:szCs w:val="20"/>
                <w:lang w:val="en-GB"/>
              </w:rPr>
              <w:t>Titanium dioxide</w:t>
            </w:r>
          </w:p>
        </w:tc>
        <w:tc>
          <w:tcPr>
            <w:tcW w:w="798" w:type="pct"/>
            <w:tcBorders>
              <w:top w:val="single" w:sz="4" w:space="0" w:color="auto"/>
              <w:left w:val="single" w:sz="4" w:space="0" w:color="auto"/>
              <w:bottom w:val="single" w:sz="4" w:space="0" w:color="auto"/>
              <w:right w:val="single" w:sz="4" w:space="0" w:color="auto"/>
            </w:tcBorders>
            <w:vAlign w:val="center"/>
          </w:tcPr>
          <w:p w14:paraId="7069A3C7"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0.85</w:t>
            </w:r>
          </w:p>
        </w:tc>
        <w:tc>
          <w:tcPr>
            <w:tcW w:w="798" w:type="pct"/>
            <w:tcBorders>
              <w:top w:val="single" w:sz="4" w:space="0" w:color="auto"/>
              <w:left w:val="single" w:sz="4" w:space="0" w:color="auto"/>
              <w:bottom w:val="single" w:sz="4" w:space="0" w:color="auto"/>
              <w:right w:val="single" w:sz="4" w:space="0" w:color="auto"/>
            </w:tcBorders>
            <w:vAlign w:val="center"/>
          </w:tcPr>
          <w:p w14:paraId="1FBCF198"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0.85</w:t>
            </w:r>
          </w:p>
        </w:tc>
        <w:tc>
          <w:tcPr>
            <w:tcW w:w="798" w:type="pct"/>
            <w:tcBorders>
              <w:top w:val="single" w:sz="4" w:space="0" w:color="auto"/>
              <w:left w:val="single" w:sz="4" w:space="0" w:color="auto"/>
              <w:bottom w:val="single" w:sz="4" w:space="0" w:color="auto"/>
              <w:right w:val="single" w:sz="4" w:space="0" w:color="auto"/>
            </w:tcBorders>
            <w:vAlign w:val="center"/>
          </w:tcPr>
          <w:p w14:paraId="2E8D2811"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0.85</w:t>
            </w:r>
          </w:p>
        </w:tc>
      </w:tr>
      <w:tr w:rsidR="00A72F46" w:rsidRPr="00A005C9" w14:paraId="3CF66328" w14:textId="77777777" w:rsidTr="001A1AE6">
        <w:trPr>
          <w:cantSplit/>
          <w:trHeight w:val="113"/>
          <w:jc w:val="center"/>
        </w:trPr>
        <w:tc>
          <w:tcPr>
            <w:tcW w:w="295" w:type="pct"/>
            <w:tcBorders>
              <w:top w:val="single" w:sz="4" w:space="0" w:color="auto"/>
              <w:left w:val="single" w:sz="4" w:space="0" w:color="auto"/>
              <w:bottom w:val="single" w:sz="4" w:space="0" w:color="auto"/>
              <w:right w:val="single" w:sz="4" w:space="0" w:color="auto"/>
            </w:tcBorders>
            <w:vAlign w:val="center"/>
          </w:tcPr>
          <w:p w14:paraId="4FDEB266"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11</w:t>
            </w:r>
          </w:p>
        </w:tc>
        <w:tc>
          <w:tcPr>
            <w:tcW w:w="2311" w:type="pct"/>
            <w:tcBorders>
              <w:top w:val="single" w:sz="4" w:space="0" w:color="auto"/>
              <w:left w:val="single" w:sz="4" w:space="0" w:color="auto"/>
              <w:bottom w:val="single" w:sz="4" w:space="0" w:color="auto"/>
              <w:right w:val="single" w:sz="4" w:space="0" w:color="auto"/>
            </w:tcBorders>
            <w:vAlign w:val="center"/>
          </w:tcPr>
          <w:p w14:paraId="2D6EC9C0" w14:textId="1DA80EE2" w:rsidR="00A72F46" w:rsidRPr="00A005C9" w:rsidRDefault="00A72F46" w:rsidP="00673D23">
            <w:pPr>
              <w:tabs>
                <w:tab w:val="left" w:pos="1440"/>
              </w:tabs>
              <w:spacing w:before="20" w:after="0" w:line="276" w:lineRule="auto"/>
              <w:jc w:val="both"/>
              <w:rPr>
                <w:rFonts w:ascii="Arimo" w:hAnsi="Arimo" w:cs="Arimo"/>
                <w:bCs/>
                <w:sz w:val="20"/>
                <w:szCs w:val="20"/>
                <w:lang w:val="en-GB"/>
              </w:rPr>
            </w:pPr>
            <w:r w:rsidRPr="00A005C9">
              <w:rPr>
                <w:rFonts w:ascii="Arimo" w:hAnsi="Arimo" w:cs="Arimo"/>
                <w:bCs/>
                <w:sz w:val="20"/>
                <w:szCs w:val="20"/>
                <w:lang w:val="en-GB"/>
              </w:rPr>
              <w:t>Yellow iron oxide</w:t>
            </w:r>
          </w:p>
        </w:tc>
        <w:tc>
          <w:tcPr>
            <w:tcW w:w="798" w:type="pct"/>
            <w:tcBorders>
              <w:top w:val="single" w:sz="4" w:space="0" w:color="auto"/>
              <w:left w:val="single" w:sz="4" w:space="0" w:color="auto"/>
              <w:bottom w:val="single" w:sz="4" w:space="0" w:color="auto"/>
              <w:right w:val="single" w:sz="4" w:space="0" w:color="auto"/>
            </w:tcBorders>
            <w:vAlign w:val="center"/>
          </w:tcPr>
          <w:p w14:paraId="0E3E844C"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0.12</w:t>
            </w:r>
          </w:p>
        </w:tc>
        <w:tc>
          <w:tcPr>
            <w:tcW w:w="798" w:type="pct"/>
            <w:tcBorders>
              <w:top w:val="single" w:sz="4" w:space="0" w:color="auto"/>
              <w:left w:val="single" w:sz="4" w:space="0" w:color="auto"/>
              <w:bottom w:val="single" w:sz="4" w:space="0" w:color="auto"/>
              <w:right w:val="single" w:sz="4" w:space="0" w:color="auto"/>
            </w:tcBorders>
            <w:vAlign w:val="center"/>
          </w:tcPr>
          <w:p w14:paraId="0F661E45"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0.12</w:t>
            </w:r>
          </w:p>
        </w:tc>
        <w:tc>
          <w:tcPr>
            <w:tcW w:w="798" w:type="pct"/>
            <w:tcBorders>
              <w:top w:val="single" w:sz="4" w:space="0" w:color="auto"/>
              <w:left w:val="single" w:sz="4" w:space="0" w:color="auto"/>
              <w:bottom w:val="single" w:sz="4" w:space="0" w:color="auto"/>
              <w:right w:val="single" w:sz="4" w:space="0" w:color="auto"/>
            </w:tcBorders>
            <w:vAlign w:val="center"/>
          </w:tcPr>
          <w:p w14:paraId="5BA3FB8E"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0.12</w:t>
            </w:r>
          </w:p>
        </w:tc>
      </w:tr>
      <w:tr w:rsidR="00A72F46" w:rsidRPr="00A005C9" w14:paraId="181E1982" w14:textId="77777777" w:rsidTr="001A1AE6">
        <w:trPr>
          <w:cantSplit/>
          <w:trHeight w:val="113"/>
          <w:jc w:val="center"/>
        </w:trPr>
        <w:tc>
          <w:tcPr>
            <w:tcW w:w="295" w:type="pct"/>
            <w:tcBorders>
              <w:top w:val="single" w:sz="4" w:space="0" w:color="auto"/>
              <w:left w:val="single" w:sz="4" w:space="0" w:color="auto"/>
              <w:bottom w:val="single" w:sz="4" w:space="0" w:color="auto"/>
              <w:right w:val="single" w:sz="4" w:space="0" w:color="auto"/>
            </w:tcBorders>
            <w:vAlign w:val="center"/>
          </w:tcPr>
          <w:p w14:paraId="5346D6F0"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12</w:t>
            </w:r>
          </w:p>
        </w:tc>
        <w:tc>
          <w:tcPr>
            <w:tcW w:w="2311" w:type="pct"/>
            <w:tcBorders>
              <w:top w:val="single" w:sz="4" w:space="0" w:color="auto"/>
              <w:left w:val="single" w:sz="4" w:space="0" w:color="auto"/>
              <w:bottom w:val="single" w:sz="4" w:space="0" w:color="auto"/>
              <w:right w:val="single" w:sz="4" w:space="0" w:color="auto"/>
            </w:tcBorders>
            <w:vAlign w:val="center"/>
          </w:tcPr>
          <w:p w14:paraId="5FB0941F" w14:textId="534FBFC7" w:rsidR="00A72F46" w:rsidRPr="00A005C9" w:rsidRDefault="00A72F46" w:rsidP="00673D23">
            <w:pPr>
              <w:tabs>
                <w:tab w:val="left" w:pos="1440"/>
              </w:tabs>
              <w:spacing w:before="20" w:after="0" w:line="276" w:lineRule="auto"/>
              <w:jc w:val="both"/>
              <w:rPr>
                <w:rFonts w:ascii="Arimo" w:hAnsi="Arimo" w:cs="Arimo"/>
                <w:bCs/>
                <w:sz w:val="20"/>
                <w:szCs w:val="20"/>
                <w:lang w:val="en-GB"/>
              </w:rPr>
            </w:pPr>
            <w:r w:rsidRPr="00A005C9">
              <w:rPr>
                <w:rFonts w:ascii="Arimo" w:hAnsi="Arimo" w:cs="Arimo"/>
                <w:bCs/>
                <w:sz w:val="20"/>
                <w:szCs w:val="20"/>
                <w:lang w:val="en-GB"/>
              </w:rPr>
              <w:t>Red iron oxide</w:t>
            </w:r>
          </w:p>
        </w:tc>
        <w:tc>
          <w:tcPr>
            <w:tcW w:w="798" w:type="pct"/>
            <w:tcBorders>
              <w:top w:val="single" w:sz="4" w:space="0" w:color="auto"/>
              <w:left w:val="single" w:sz="4" w:space="0" w:color="auto"/>
              <w:bottom w:val="single" w:sz="4" w:space="0" w:color="auto"/>
              <w:right w:val="single" w:sz="4" w:space="0" w:color="auto"/>
            </w:tcBorders>
            <w:vAlign w:val="center"/>
          </w:tcPr>
          <w:p w14:paraId="142F486C"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0.002</w:t>
            </w:r>
          </w:p>
        </w:tc>
        <w:tc>
          <w:tcPr>
            <w:tcW w:w="798" w:type="pct"/>
            <w:tcBorders>
              <w:top w:val="single" w:sz="4" w:space="0" w:color="auto"/>
              <w:left w:val="single" w:sz="4" w:space="0" w:color="auto"/>
              <w:bottom w:val="single" w:sz="4" w:space="0" w:color="auto"/>
              <w:right w:val="single" w:sz="4" w:space="0" w:color="auto"/>
            </w:tcBorders>
            <w:vAlign w:val="center"/>
          </w:tcPr>
          <w:p w14:paraId="74FA24EF"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0.002</w:t>
            </w:r>
          </w:p>
        </w:tc>
        <w:tc>
          <w:tcPr>
            <w:tcW w:w="798" w:type="pct"/>
            <w:tcBorders>
              <w:top w:val="single" w:sz="4" w:space="0" w:color="auto"/>
              <w:left w:val="single" w:sz="4" w:space="0" w:color="auto"/>
              <w:bottom w:val="single" w:sz="4" w:space="0" w:color="auto"/>
              <w:right w:val="single" w:sz="4" w:space="0" w:color="auto"/>
            </w:tcBorders>
            <w:vAlign w:val="center"/>
          </w:tcPr>
          <w:p w14:paraId="3B67CC87" w14:textId="77777777" w:rsidR="00A72F46" w:rsidRPr="00A005C9" w:rsidRDefault="00A72F46" w:rsidP="00673D23">
            <w:pPr>
              <w:tabs>
                <w:tab w:val="left" w:pos="1440"/>
              </w:tabs>
              <w:spacing w:before="20" w:after="0" w:line="276" w:lineRule="auto"/>
              <w:jc w:val="center"/>
              <w:rPr>
                <w:rFonts w:ascii="Arimo" w:hAnsi="Arimo" w:cs="Arimo"/>
                <w:bCs/>
                <w:sz w:val="20"/>
                <w:szCs w:val="20"/>
                <w:lang w:val="en-GB"/>
              </w:rPr>
            </w:pPr>
            <w:r w:rsidRPr="00A005C9">
              <w:rPr>
                <w:rFonts w:ascii="Arimo" w:hAnsi="Arimo" w:cs="Arimo"/>
                <w:bCs/>
                <w:sz w:val="20"/>
                <w:szCs w:val="20"/>
                <w:lang w:val="en-GB"/>
              </w:rPr>
              <w:t>0.002</w:t>
            </w:r>
          </w:p>
        </w:tc>
      </w:tr>
      <w:tr w:rsidR="00A72F46" w:rsidRPr="00A005C9" w14:paraId="3C2FA36C" w14:textId="77777777" w:rsidTr="001A1AE6">
        <w:trPr>
          <w:cantSplit/>
          <w:trHeight w:val="113"/>
          <w:jc w:val="center"/>
        </w:trPr>
        <w:tc>
          <w:tcPr>
            <w:tcW w:w="2606" w:type="pct"/>
            <w:gridSpan w:val="2"/>
            <w:tcBorders>
              <w:top w:val="single" w:sz="4" w:space="0" w:color="auto"/>
              <w:left w:val="single" w:sz="4" w:space="0" w:color="auto"/>
              <w:bottom w:val="single" w:sz="4" w:space="0" w:color="auto"/>
              <w:right w:val="single" w:sz="4" w:space="0" w:color="auto"/>
            </w:tcBorders>
            <w:vAlign w:val="center"/>
          </w:tcPr>
          <w:p w14:paraId="55C5481F" w14:textId="77777777" w:rsidR="00A72F46" w:rsidRPr="00A005C9" w:rsidRDefault="00A72F46" w:rsidP="00673D23">
            <w:pPr>
              <w:tabs>
                <w:tab w:val="left" w:pos="1440"/>
              </w:tabs>
              <w:spacing w:before="20" w:after="0" w:line="276" w:lineRule="auto"/>
              <w:jc w:val="both"/>
              <w:rPr>
                <w:rFonts w:ascii="Arimo" w:hAnsi="Arimo" w:cs="Arimo"/>
                <w:b/>
                <w:bCs/>
                <w:sz w:val="20"/>
                <w:szCs w:val="20"/>
                <w:lang w:val="en-GB"/>
              </w:rPr>
            </w:pPr>
            <w:r w:rsidRPr="00A005C9">
              <w:rPr>
                <w:rFonts w:ascii="Arimo" w:hAnsi="Arimo" w:cs="Arimo"/>
                <w:b/>
                <w:bCs/>
                <w:sz w:val="20"/>
                <w:szCs w:val="20"/>
                <w:lang w:val="en-GB"/>
              </w:rPr>
              <w:t>Resistance to crushing (N)</w:t>
            </w:r>
          </w:p>
        </w:tc>
        <w:tc>
          <w:tcPr>
            <w:tcW w:w="798" w:type="pct"/>
            <w:tcBorders>
              <w:top w:val="single" w:sz="4" w:space="0" w:color="auto"/>
              <w:left w:val="single" w:sz="4" w:space="0" w:color="auto"/>
              <w:bottom w:val="single" w:sz="4" w:space="0" w:color="auto"/>
              <w:right w:val="single" w:sz="4" w:space="0" w:color="auto"/>
            </w:tcBorders>
            <w:vAlign w:val="center"/>
          </w:tcPr>
          <w:p w14:paraId="0C6CBA70" w14:textId="77777777" w:rsidR="00A72F46" w:rsidRPr="00A005C9" w:rsidRDefault="00A72F46" w:rsidP="00673D23">
            <w:pPr>
              <w:tabs>
                <w:tab w:val="left" w:pos="1440"/>
              </w:tabs>
              <w:spacing w:before="20" w:after="0" w:line="276" w:lineRule="auto"/>
              <w:jc w:val="center"/>
              <w:rPr>
                <w:rFonts w:ascii="Arimo" w:hAnsi="Arimo" w:cs="Arimo"/>
                <w:b/>
                <w:bCs/>
                <w:sz w:val="20"/>
                <w:szCs w:val="20"/>
                <w:lang w:val="en-GB"/>
              </w:rPr>
            </w:pPr>
            <w:r w:rsidRPr="00A005C9">
              <w:rPr>
                <w:rFonts w:ascii="Arimo" w:hAnsi="Arimo" w:cs="Arimo"/>
                <w:b/>
                <w:bCs/>
                <w:sz w:val="20"/>
                <w:szCs w:val="20"/>
                <w:lang w:val="en-GB"/>
              </w:rPr>
              <w:t>60 - 70</w:t>
            </w:r>
          </w:p>
        </w:tc>
        <w:tc>
          <w:tcPr>
            <w:tcW w:w="798" w:type="pct"/>
            <w:tcBorders>
              <w:top w:val="single" w:sz="4" w:space="0" w:color="auto"/>
              <w:left w:val="single" w:sz="4" w:space="0" w:color="auto"/>
              <w:bottom w:val="single" w:sz="4" w:space="0" w:color="auto"/>
              <w:right w:val="single" w:sz="4" w:space="0" w:color="auto"/>
            </w:tcBorders>
            <w:vAlign w:val="center"/>
          </w:tcPr>
          <w:p w14:paraId="423900C0" w14:textId="77777777" w:rsidR="00A72F46" w:rsidRPr="00A005C9" w:rsidRDefault="00A72F46" w:rsidP="00673D23">
            <w:pPr>
              <w:tabs>
                <w:tab w:val="left" w:pos="1440"/>
              </w:tabs>
              <w:spacing w:before="20" w:after="0" w:line="276" w:lineRule="auto"/>
              <w:jc w:val="center"/>
              <w:rPr>
                <w:rFonts w:ascii="Arimo" w:hAnsi="Arimo" w:cs="Arimo"/>
                <w:b/>
                <w:bCs/>
                <w:sz w:val="20"/>
                <w:szCs w:val="20"/>
                <w:lang w:val="en-GB"/>
              </w:rPr>
            </w:pPr>
            <w:r w:rsidRPr="00A005C9">
              <w:rPr>
                <w:rFonts w:ascii="Arimo" w:hAnsi="Arimo" w:cs="Arimo"/>
                <w:b/>
                <w:bCs/>
                <w:sz w:val="20"/>
                <w:szCs w:val="20"/>
                <w:lang w:val="en-GB"/>
              </w:rPr>
              <w:t>100 - 120</w:t>
            </w:r>
          </w:p>
        </w:tc>
        <w:tc>
          <w:tcPr>
            <w:tcW w:w="798" w:type="pct"/>
            <w:tcBorders>
              <w:top w:val="single" w:sz="4" w:space="0" w:color="auto"/>
              <w:left w:val="single" w:sz="4" w:space="0" w:color="auto"/>
              <w:bottom w:val="single" w:sz="4" w:space="0" w:color="auto"/>
              <w:right w:val="single" w:sz="4" w:space="0" w:color="auto"/>
            </w:tcBorders>
            <w:vAlign w:val="center"/>
          </w:tcPr>
          <w:p w14:paraId="1FDEAA15" w14:textId="77777777" w:rsidR="00A72F46" w:rsidRPr="00A005C9" w:rsidRDefault="00A72F46" w:rsidP="00673D23">
            <w:pPr>
              <w:tabs>
                <w:tab w:val="left" w:pos="1440"/>
              </w:tabs>
              <w:spacing w:before="20" w:after="0" w:line="276" w:lineRule="auto"/>
              <w:jc w:val="center"/>
              <w:rPr>
                <w:rFonts w:ascii="Arimo" w:hAnsi="Arimo" w:cs="Arimo"/>
                <w:b/>
                <w:bCs/>
                <w:sz w:val="20"/>
                <w:szCs w:val="20"/>
                <w:lang w:val="en-GB"/>
              </w:rPr>
            </w:pPr>
            <w:r w:rsidRPr="00A005C9">
              <w:rPr>
                <w:rFonts w:ascii="Arimo" w:hAnsi="Arimo" w:cs="Arimo"/>
                <w:b/>
                <w:bCs/>
                <w:sz w:val="20"/>
                <w:szCs w:val="20"/>
                <w:lang w:val="en-GB"/>
              </w:rPr>
              <w:t>70 - 80</w:t>
            </w:r>
          </w:p>
        </w:tc>
      </w:tr>
    </w:tbl>
    <w:p w14:paraId="3C320580" w14:textId="4BE93E0A" w:rsidR="001A1AE6" w:rsidRPr="00A005C9" w:rsidRDefault="001A1AE6"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noProof/>
          <w:sz w:val="20"/>
          <w:szCs w:val="20"/>
        </w:rPr>
        <w:drawing>
          <wp:inline distT="0" distB="0" distL="0" distR="0" wp14:anchorId="4DFDD25C" wp14:editId="7E053B78">
            <wp:extent cx="4895850" cy="3044636"/>
            <wp:effectExtent l="0" t="0" r="0" b="3810"/>
            <wp:docPr id="44" name="Chart 44"/>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4D652DF0" w14:textId="77777777" w:rsidR="00A72F46" w:rsidRPr="00A005C9" w:rsidRDefault="00A72F46"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Figure 18.</w:t>
      </w:r>
      <w:r w:rsidRPr="00A005C9">
        <w:rPr>
          <w:rFonts w:ascii="Arimo" w:hAnsi="Arimo" w:cs="Arimo"/>
          <w:sz w:val="20"/>
          <w:szCs w:val="20"/>
          <w:lang w:val="en-GB"/>
        </w:rPr>
        <w:t xml:space="preserve"> Comparison of dissolution profiles of batch no. 03/001, 03/002 and 04/001</w:t>
      </w:r>
    </w:p>
    <w:p w14:paraId="3DA021A3" w14:textId="77777777"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Because Bisoprolol fumarate belongs to BCS I with very rapid dissolution, the proposed dissolution method is just able to discriminate “bad batches” before the timepoint of 15 minutes.</w:t>
      </w:r>
    </w:p>
    <w:p w14:paraId="17A0E763" w14:textId="77777777" w:rsidR="00C131F5" w:rsidRPr="00A005C9" w:rsidRDefault="00C131F5" w:rsidP="00673D23">
      <w:pPr>
        <w:tabs>
          <w:tab w:val="left" w:pos="1440"/>
        </w:tabs>
        <w:spacing w:before="60" w:after="0" w:line="360" w:lineRule="auto"/>
        <w:jc w:val="both"/>
        <w:rPr>
          <w:rFonts w:ascii="Arimo" w:hAnsi="Arimo" w:cs="Arimo"/>
          <w:sz w:val="20"/>
          <w:szCs w:val="20"/>
          <w:lang w:val="en-GB"/>
        </w:rPr>
      </w:pPr>
    </w:p>
    <w:p w14:paraId="43372EB3" w14:textId="77777777" w:rsidR="00A72F46" w:rsidRPr="00A005C9" w:rsidRDefault="00A72F46" w:rsidP="00666913">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lang w:val="en-GB"/>
        </w:rPr>
        <w:t>Conclusion</w:t>
      </w:r>
    </w:p>
    <w:p w14:paraId="3707639E" w14:textId="2A53B11E"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The dissolution method for product of </w:t>
      </w:r>
      <w:r w:rsidRPr="00A005C9">
        <w:rPr>
          <w:rFonts w:ascii="Arimo" w:hAnsi="Arimo" w:cs="Arimo"/>
          <w:b/>
          <w:sz w:val="20"/>
          <w:szCs w:val="20"/>
          <w:lang w:val="en-GB"/>
        </w:rPr>
        <w:t>Bisoprolol 5/ 10 mg film coated tablets</w:t>
      </w:r>
      <w:r w:rsidRPr="00A005C9">
        <w:rPr>
          <w:rFonts w:ascii="Arimo" w:hAnsi="Arimo" w:cs="Arimo"/>
          <w:sz w:val="20"/>
          <w:szCs w:val="20"/>
          <w:lang w:val="en-GB"/>
        </w:rPr>
        <w:t xml:space="preserve"> was finalized as below conditions:</w:t>
      </w:r>
    </w:p>
    <w:p w14:paraId="31856F07" w14:textId="77777777" w:rsidR="00A72F46" w:rsidRPr="00A005C9" w:rsidRDefault="00A72F46" w:rsidP="00673D23">
      <w:pPr>
        <w:tabs>
          <w:tab w:val="left" w:pos="1985"/>
        </w:tabs>
        <w:spacing w:after="0" w:line="360" w:lineRule="auto"/>
        <w:jc w:val="both"/>
        <w:rPr>
          <w:rFonts w:ascii="Arimo" w:hAnsi="Arimo" w:cs="Arimo"/>
          <w:sz w:val="20"/>
          <w:szCs w:val="20"/>
          <w:lang w:val="en-GB"/>
        </w:rPr>
      </w:pPr>
      <w:r w:rsidRPr="00A005C9">
        <w:rPr>
          <w:rFonts w:ascii="Arimo" w:hAnsi="Arimo" w:cs="Arimo"/>
          <w:sz w:val="20"/>
          <w:szCs w:val="20"/>
          <w:lang w:val="en-GB"/>
        </w:rPr>
        <w:t>Apparatus</w:t>
      </w:r>
      <w:r w:rsidRPr="00A005C9">
        <w:rPr>
          <w:rFonts w:ascii="Arimo" w:hAnsi="Arimo" w:cs="Arimo"/>
          <w:sz w:val="20"/>
          <w:szCs w:val="20"/>
          <w:lang w:val="en-GB"/>
        </w:rPr>
        <w:tab/>
        <w:t>: paddles</w:t>
      </w:r>
    </w:p>
    <w:p w14:paraId="67013615" w14:textId="77777777" w:rsidR="00A72F46" w:rsidRPr="00A005C9" w:rsidRDefault="00A72F46" w:rsidP="00673D23">
      <w:pPr>
        <w:tabs>
          <w:tab w:val="left" w:pos="1985"/>
        </w:tabs>
        <w:spacing w:after="0" w:line="360" w:lineRule="auto"/>
        <w:jc w:val="both"/>
        <w:rPr>
          <w:rFonts w:ascii="Arimo" w:hAnsi="Arimo" w:cs="Arimo"/>
          <w:sz w:val="20"/>
          <w:szCs w:val="20"/>
          <w:lang w:val="en-GB"/>
        </w:rPr>
      </w:pPr>
      <w:r w:rsidRPr="00A005C9">
        <w:rPr>
          <w:rFonts w:ascii="Arimo" w:hAnsi="Arimo" w:cs="Arimo"/>
          <w:sz w:val="20"/>
          <w:szCs w:val="20"/>
          <w:lang w:val="en-GB"/>
        </w:rPr>
        <w:t>Medium</w:t>
      </w:r>
      <w:r w:rsidRPr="00A005C9">
        <w:rPr>
          <w:rFonts w:ascii="Arimo" w:hAnsi="Arimo" w:cs="Arimo"/>
          <w:sz w:val="20"/>
          <w:szCs w:val="20"/>
          <w:lang w:val="en-GB"/>
        </w:rPr>
        <w:tab/>
        <w:t>: 0.1 N hydrochloric acid solution</w:t>
      </w:r>
    </w:p>
    <w:p w14:paraId="3484BBF7" w14:textId="77777777" w:rsidR="00A72F46" w:rsidRPr="00A005C9" w:rsidRDefault="00A72F46" w:rsidP="00673D23">
      <w:pPr>
        <w:tabs>
          <w:tab w:val="left" w:pos="1985"/>
        </w:tabs>
        <w:spacing w:after="0" w:line="360" w:lineRule="auto"/>
        <w:jc w:val="both"/>
        <w:rPr>
          <w:rFonts w:ascii="Arimo" w:hAnsi="Arimo" w:cs="Arimo"/>
          <w:sz w:val="20"/>
          <w:szCs w:val="20"/>
          <w:lang w:val="en-GB"/>
        </w:rPr>
      </w:pPr>
      <w:r w:rsidRPr="00A005C9">
        <w:rPr>
          <w:rFonts w:ascii="Arimo" w:hAnsi="Arimo" w:cs="Arimo"/>
          <w:sz w:val="20"/>
          <w:szCs w:val="20"/>
          <w:lang w:val="en-GB"/>
        </w:rPr>
        <w:t>Volume</w:t>
      </w:r>
      <w:r w:rsidRPr="00A005C9">
        <w:rPr>
          <w:rFonts w:ascii="Arimo" w:hAnsi="Arimo" w:cs="Arimo"/>
          <w:sz w:val="20"/>
          <w:szCs w:val="20"/>
          <w:lang w:val="en-GB"/>
        </w:rPr>
        <w:tab/>
        <w:t>: 900 mL</w:t>
      </w:r>
    </w:p>
    <w:p w14:paraId="632BC1A1" w14:textId="77777777" w:rsidR="00A72F46" w:rsidRPr="00A005C9" w:rsidRDefault="00A72F46" w:rsidP="00673D23">
      <w:pPr>
        <w:tabs>
          <w:tab w:val="left" w:pos="1985"/>
        </w:tabs>
        <w:spacing w:after="0" w:line="360" w:lineRule="auto"/>
        <w:jc w:val="both"/>
        <w:rPr>
          <w:rFonts w:ascii="Arimo" w:hAnsi="Arimo" w:cs="Arimo"/>
          <w:sz w:val="20"/>
          <w:szCs w:val="20"/>
          <w:lang w:val="en-GB"/>
        </w:rPr>
      </w:pPr>
      <w:r w:rsidRPr="00A005C9">
        <w:rPr>
          <w:rFonts w:ascii="Arimo" w:hAnsi="Arimo" w:cs="Arimo"/>
          <w:sz w:val="20"/>
          <w:szCs w:val="20"/>
          <w:lang w:val="en-GB"/>
        </w:rPr>
        <w:t>Temperature</w:t>
      </w:r>
      <w:r w:rsidRPr="00A005C9">
        <w:rPr>
          <w:rFonts w:ascii="Arimo" w:hAnsi="Arimo" w:cs="Arimo"/>
          <w:sz w:val="20"/>
          <w:szCs w:val="20"/>
          <w:lang w:val="en-GB"/>
        </w:rPr>
        <w:tab/>
        <w:t>: 37 °C ± 0.5°C</w:t>
      </w:r>
    </w:p>
    <w:p w14:paraId="20B02198" w14:textId="77777777" w:rsidR="00A72F46" w:rsidRPr="00A005C9" w:rsidRDefault="00A72F46" w:rsidP="00673D23">
      <w:pPr>
        <w:tabs>
          <w:tab w:val="left" w:pos="1985"/>
        </w:tabs>
        <w:spacing w:after="0" w:line="360" w:lineRule="auto"/>
        <w:jc w:val="both"/>
        <w:rPr>
          <w:rFonts w:ascii="Arimo" w:hAnsi="Arimo" w:cs="Arimo"/>
          <w:sz w:val="20"/>
          <w:szCs w:val="20"/>
          <w:lang w:val="en-GB"/>
        </w:rPr>
      </w:pPr>
      <w:r w:rsidRPr="00A005C9">
        <w:rPr>
          <w:rFonts w:ascii="Arimo" w:hAnsi="Arimo" w:cs="Arimo"/>
          <w:sz w:val="20"/>
          <w:szCs w:val="20"/>
          <w:lang w:val="en-GB"/>
        </w:rPr>
        <w:t>Rotation speed</w:t>
      </w:r>
      <w:r w:rsidRPr="00A005C9">
        <w:rPr>
          <w:rFonts w:ascii="Arimo" w:hAnsi="Arimo" w:cs="Arimo"/>
          <w:sz w:val="20"/>
          <w:szCs w:val="20"/>
          <w:lang w:val="en-GB"/>
        </w:rPr>
        <w:tab/>
        <w:t xml:space="preserve">: 50 rpm </w:t>
      </w:r>
    </w:p>
    <w:p w14:paraId="67BE9480" w14:textId="77777777" w:rsidR="00A26237" w:rsidRPr="00A005C9" w:rsidRDefault="00A26237" w:rsidP="00673D23">
      <w:pPr>
        <w:tabs>
          <w:tab w:val="left" w:pos="1985"/>
        </w:tabs>
        <w:spacing w:after="0" w:line="360" w:lineRule="auto"/>
        <w:jc w:val="both"/>
        <w:rPr>
          <w:rFonts w:ascii="Arimo" w:hAnsi="Arimo" w:cs="Arimo"/>
          <w:sz w:val="20"/>
          <w:szCs w:val="20"/>
          <w:lang w:val="en-GB"/>
        </w:rPr>
      </w:pPr>
    </w:p>
    <w:p w14:paraId="20059179" w14:textId="1553F314" w:rsidR="00A72F46" w:rsidRPr="00A005C9" w:rsidRDefault="00A72F46" w:rsidP="00673D23">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lang w:val="en-GB"/>
        </w:rPr>
        <w:t>Dissolution specification</w:t>
      </w:r>
    </w:p>
    <w:p w14:paraId="10AA8CDA" w14:textId="63A23EED"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Regarding “Reflection paper on the dissolution specification for generic solid oral immediate release products with systemic action”, in the case of BCS-based biowaiver, there is no biobatch. Since Bisoprolol belongs to BCS I, the specification limit with a fixed Q value within 30 minutes can be established at 80% utilizing discriminatory test conditions. Both test and reference </w:t>
      </w:r>
      <w:proofErr w:type="spellStart"/>
      <w:r w:rsidR="00E87D7F" w:rsidRPr="00A005C9">
        <w:rPr>
          <w:rFonts w:ascii="Arimo" w:hAnsi="Arimo" w:cs="Arimo"/>
          <w:sz w:val="20"/>
          <w:szCs w:val="20"/>
          <w:lang w:val="vi-VN"/>
        </w:rPr>
        <w:t>medicinal</w:t>
      </w:r>
      <w:proofErr w:type="spellEnd"/>
      <w:r w:rsidR="00E87D7F" w:rsidRPr="00A005C9">
        <w:rPr>
          <w:rFonts w:ascii="Arimo" w:hAnsi="Arimo" w:cs="Arimo"/>
          <w:sz w:val="20"/>
          <w:szCs w:val="20"/>
          <w:lang w:val="vi-VN"/>
        </w:rPr>
        <w:t xml:space="preserve"> </w:t>
      </w:r>
      <w:r w:rsidRPr="00A005C9">
        <w:rPr>
          <w:rFonts w:ascii="Arimo" w:hAnsi="Arimo" w:cs="Arimo"/>
          <w:sz w:val="20"/>
          <w:szCs w:val="20"/>
          <w:lang w:val="en-GB"/>
        </w:rPr>
        <w:t>products comply with this suggested dissolution specification.</w:t>
      </w:r>
    </w:p>
    <w:p w14:paraId="02DE733C" w14:textId="77777777" w:rsidR="00297BA9" w:rsidRPr="00A005C9" w:rsidRDefault="00297BA9" w:rsidP="00673D23">
      <w:pPr>
        <w:tabs>
          <w:tab w:val="left" w:pos="1440"/>
        </w:tabs>
        <w:spacing w:before="60" w:after="0" w:line="360" w:lineRule="auto"/>
        <w:jc w:val="both"/>
        <w:rPr>
          <w:rFonts w:ascii="Arimo" w:hAnsi="Arimo" w:cs="Arimo"/>
          <w:sz w:val="20"/>
          <w:szCs w:val="20"/>
          <w:lang w:val="en-GB"/>
        </w:rPr>
      </w:pPr>
    </w:p>
    <w:p w14:paraId="79EA3C04" w14:textId="34F4D400" w:rsidR="00A72F46" w:rsidRPr="00A005C9" w:rsidRDefault="00513C33" w:rsidP="00673D23">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rPr>
        <w:t>P.2.2.3.2.</w:t>
      </w:r>
      <w:r w:rsidR="00A72F46" w:rsidRPr="00A005C9">
        <w:rPr>
          <w:rFonts w:ascii="Arimo" w:hAnsi="Arimo" w:cs="Arimo"/>
          <w:b/>
          <w:sz w:val="20"/>
          <w:szCs w:val="20"/>
          <w:lang w:val="en-GB"/>
        </w:rPr>
        <w:t>Comparative dissolution profile</w:t>
      </w:r>
    </w:p>
    <w:p w14:paraId="2A0D67D4" w14:textId="640E8094" w:rsidR="00297BA9"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Dissolution profiles of RMP </w:t>
      </w:r>
      <w:r w:rsidRPr="00A005C9">
        <w:rPr>
          <w:rFonts w:ascii="Arimo" w:hAnsi="Arimo" w:cs="Arimo"/>
          <w:b/>
          <w:sz w:val="20"/>
          <w:szCs w:val="20"/>
          <w:lang w:val="en-GB"/>
        </w:rPr>
        <w:t>Concor</w:t>
      </w:r>
      <w:r w:rsidRPr="00A005C9">
        <w:rPr>
          <w:rFonts w:ascii="Arimo" w:hAnsi="Arimo" w:cs="Arimo"/>
          <w:b/>
          <w:sz w:val="20"/>
          <w:szCs w:val="20"/>
          <w:vertAlign w:val="superscript"/>
          <w:lang w:val="en-GB"/>
        </w:rPr>
        <w:t>®</w:t>
      </w:r>
      <w:r w:rsidRPr="00A005C9">
        <w:rPr>
          <w:rFonts w:ascii="Arimo" w:hAnsi="Arimo" w:cs="Arimo"/>
          <w:b/>
          <w:sz w:val="20"/>
          <w:szCs w:val="20"/>
          <w:lang w:val="en-GB"/>
        </w:rPr>
        <w:t xml:space="preserve"> 5/ 10 mg</w:t>
      </w:r>
      <w:r w:rsidRPr="00A005C9">
        <w:rPr>
          <w:rFonts w:ascii="Arimo" w:hAnsi="Arimo" w:cs="Arimo"/>
          <w:sz w:val="20"/>
          <w:szCs w:val="20"/>
          <w:lang w:val="en-GB"/>
        </w:rPr>
        <w:t xml:space="preserve"> and test products </w:t>
      </w:r>
      <w:r w:rsidRPr="00A005C9">
        <w:rPr>
          <w:rFonts w:ascii="Arimo" w:hAnsi="Arimo" w:cs="Arimo"/>
          <w:b/>
          <w:sz w:val="20"/>
          <w:szCs w:val="20"/>
          <w:lang w:val="en-GB"/>
        </w:rPr>
        <w:t>Bisoprolol 5/ 10 mg film coated tablets</w:t>
      </w:r>
      <w:r w:rsidRPr="00A005C9">
        <w:rPr>
          <w:rFonts w:ascii="Arimo" w:hAnsi="Arimo" w:cs="Arimo"/>
          <w:sz w:val="20"/>
          <w:szCs w:val="20"/>
          <w:lang w:val="en-GB"/>
        </w:rPr>
        <w:t xml:space="preserve"> were conducted using the above described conditions.</w:t>
      </w:r>
    </w:p>
    <w:p w14:paraId="5F550BF3" w14:textId="77777777" w:rsidR="00A72F46" w:rsidRPr="00A005C9" w:rsidRDefault="00A72F46" w:rsidP="00673D23">
      <w:pPr>
        <w:numPr>
          <w:ilvl w:val="0"/>
          <w:numId w:val="12"/>
        </w:num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lang w:val="en-GB"/>
        </w:rPr>
        <w:t>Bisoprolol 5 mg film coated tablets</w:t>
      </w:r>
    </w:p>
    <w:p w14:paraId="5CB8649C" w14:textId="5BA5BFEF" w:rsidR="00A72F46" w:rsidRPr="00A005C9" w:rsidRDefault="00A72F46" w:rsidP="00673D23">
      <w:pPr>
        <w:tabs>
          <w:tab w:val="left" w:pos="1440"/>
        </w:tabs>
        <w:spacing w:before="60" w:after="0" w:line="360" w:lineRule="auto"/>
        <w:jc w:val="both"/>
        <w:rPr>
          <w:rFonts w:ascii="Arimo" w:hAnsi="Arimo" w:cs="Arimo"/>
          <w:i/>
          <w:sz w:val="20"/>
          <w:szCs w:val="20"/>
          <w:u w:val="single"/>
          <w:lang w:val="en-GB"/>
        </w:rPr>
      </w:pPr>
      <w:r w:rsidRPr="00A005C9">
        <w:rPr>
          <w:rFonts w:ascii="Arimo" w:hAnsi="Arimo" w:cs="Arimo"/>
          <w:b/>
          <w:i/>
          <w:sz w:val="20"/>
          <w:szCs w:val="20"/>
          <w:u w:val="single"/>
          <w:lang w:val="en-GB"/>
        </w:rPr>
        <w:t>Comparison 1:</w:t>
      </w:r>
      <w:r w:rsidRPr="00A005C9">
        <w:rPr>
          <w:rFonts w:ascii="Arimo" w:hAnsi="Arimo" w:cs="Arimo"/>
          <w:sz w:val="20"/>
          <w:szCs w:val="20"/>
          <w:lang w:val="en-GB"/>
        </w:rPr>
        <w:t xml:space="preserve"> </w:t>
      </w:r>
      <w:r w:rsidR="00297BA9" w:rsidRPr="00A005C9">
        <w:rPr>
          <w:rFonts w:ascii="Arimo" w:hAnsi="Arimo" w:cs="Arimo"/>
          <w:sz w:val="20"/>
          <w:szCs w:val="20"/>
          <w:lang w:val="en-GB"/>
        </w:rPr>
        <w:t xml:space="preserve">Comparative dissolution profiles of scale-up batches of </w:t>
      </w:r>
      <w:r w:rsidR="00297BA9" w:rsidRPr="00A005C9">
        <w:rPr>
          <w:rFonts w:ascii="Arimo" w:hAnsi="Arimo" w:cs="Arimo"/>
          <w:b/>
          <w:sz w:val="20"/>
          <w:szCs w:val="20"/>
          <w:lang w:val="en-GB"/>
        </w:rPr>
        <w:t>Bisoprolol 5 mg film coated tablets</w:t>
      </w:r>
      <w:r w:rsidR="00297BA9" w:rsidRPr="00A005C9">
        <w:rPr>
          <w:rFonts w:ascii="Arimo" w:hAnsi="Arimo" w:cs="Arimo"/>
          <w:sz w:val="20"/>
          <w:szCs w:val="20"/>
          <w:lang w:val="en-GB"/>
        </w:rPr>
        <w:t xml:space="preserve"> in the chosen medium of 0.1 N hydrochloric acid</w:t>
      </w:r>
    </w:p>
    <w:p w14:paraId="28F88DC3" w14:textId="72102FA3" w:rsidR="00A72F46" w:rsidRPr="00A005C9" w:rsidRDefault="00A72F46"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 xml:space="preserve">Table </w:t>
      </w:r>
      <w:r w:rsidR="00297BA9" w:rsidRPr="00A005C9">
        <w:rPr>
          <w:rFonts w:ascii="Arimo" w:hAnsi="Arimo" w:cs="Arimo"/>
          <w:b/>
          <w:sz w:val="20"/>
          <w:szCs w:val="20"/>
          <w:lang w:val="en-GB"/>
        </w:rPr>
        <w:t>26</w:t>
      </w:r>
      <w:r w:rsidRPr="00A005C9">
        <w:rPr>
          <w:rFonts w:ascii="Arimo" w:hAnsi="Arimo" w:cs="Arimo"/>
          <w:b/>
          <w:sz w:val="20"/>
          <w:szCs w:val="20"/>
          <w:lang w:val="en-GB"/>
        </w:rPr>
        <w:t>.</w:t>
      </w:r>
      <w:r w:rsidRPr="00A005C9">
        <w:rPr>
          <w:rFonts w:ascii="Arimo" w:hAnsi="Arimo" w:cs="Arimo"/>
          <w:sz w:val="20"/>
          <w:szCs w:val="20"/>
          <w:lang w:val="en-GB"/>
        </w:rPr>
        <w:t xml:space="preserve"> Comparative dissolution profiles of scale-up batches of </w:t>
      </w:r>
      <w:r w:rsidRPr="00A005C9">
        <w:rPr>
          <w:rFonts w:ascii="Arimo" w:hAnsi="Arimo" w:cs="Arimo"/>
          <w:b/>
          <w:sz w:val="20"/>
          <w:szCs w:val="20"/>
          <w:lang w:val="en-GB"/>
        </w:rPr>
        <w:t>Bisoprolol 5 mg film coated tablets</w:t>
      </w:r>
      <w:r w:rsidRPr="00A005C9">
        <w:rPr>
          <w:rFonts w:ascii="Arimo" w:hAnsi="Arimo" w:cs="Arimo"/>
          <w:sz w:val="20"/>
          <w:szCs w:val="20"/>
          <w:lang w:val="en-GB"/>
        </w:rPr>
        <w:t xml:space="preserve"> in 900 mL medium HCl 0.1 N</w:t>
      </w:r>
    </w:p>
    <w:tbl>
      <w:tblPr>
        <w:tblStyle w:val="LiBang"/>
        <w:tblW w:w="5000" w:type="pct"/>
        <w:jc w:val="center"/>
        <w:tblLook w:val="04A0" w:firstRow="1" w:lastRow="0" w:firstColumn="1" w:lastColumn="0" w:noHBand="0" w:noVBand="1"/>
      </w:tblPr>
      <w:tblGrid>
        <w:gridCol w:w="3322"/>
        <w:gridCol w:w="1306"/>
        <w:gridCol w:w="1307"/>
        <w:gridCol w:w="1307"/>
        <w:gridCol w:w="1307"/>
        <w:gridCol w:w="1305"/>
      </w:tblGrid>
      <w:tr w:rsidR="00A72F46" w:rsidRPr="00A005C9" w14:paraId="5F84F2D5" w14:textId="77777777" w:rsidTr="00E86932">
        <w:trPr>
          <w:trHeight w:val="113"/>
          <w:tblHeader/>
          <w:jc w:val="center"/>
        </w:trPr>
        <w:tc>
          <w:tcPr>
            <w:tcW w:w="1686" w:type="pct"/>
            <w:tcBorders>
              <w:tl2br w:val="single" w:sz="4" w:space="0" w:color="auto"/>
            </w:tcBorders>
            <w:vAlign w:val="center"/>
          </w:tcPr>
          <w:p w14:paraId="62634A8E" w14:textId="5BD6A730" w:rsidR="00A72F46" w:rsidRPr="00A005C9" w:rsidRDefault="00A72F46" w:rsidP="00673D23">
            <w:pPr>
              <w:tabs>
                <w:tab w:val="left" w:pos="1440"/>
              </w:tabs>
              <w:spacing w:before="60" w:line="276" w:lineRule="auto"/>
              <w:jc w:val="right"/>
              <w:rPr>
                <w:rFonts w:ascii="Arimo" w:hAnsi="Arimo" w:cs="Arimo"/>
                <w:sz w:val="20"/>
                <w:szCs w:val="20"/>
                <w:lang w:val="en-GB"/>
              </w:rPr>
            </w:pPr>
            <w:r w:rsidRPr="00A005C9">
              <w:rPr>
                <w:rFonts w:ascii="Arimo" w:hAnsi="Arimo" w:cs="Arimo"/>
                <w:sz w:val="20"/>
                <w:szCs w:val="20"/>
                <w:lang w:val="en-GB"/>
              </w:rPr>
              <w:t>Time (mins)</w:t>
            </w:r>
          </w:p>
          <w:p w14:paraId="163005D3"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Dissolution (%)</w:t>
            </w:r>
          </w:p>
        </w:tc>
        <w:tc>
          <w:tcPr>
            <w:tcW w:w="663" w:type="pct"/>
            <w:vAlign w:val="center"/>
          </w:tcPr>
          <w:p w14:paraId="4B5C3A2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5</w:t>
            </w:r>
          </w:p>
        </w:tc>
        <w:tc>
          <w:tcPr>
            <w:tcW w:w="663" w:type="pct"/>
            <w:vAlign w:val="center"/>
          </w:tcPr>
          <w:p w14:paraId="2C2EF2F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663" w:type="pct"/>
            <w:vAlign w:val="center"/>
          </w:tcPr>
          <w:p w14:paraId="202B7B3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15</w:t>
            </w:r>
          </w:p>
        </w:tc>
        <w:tc>
          <w:tcPr>
            <w:tcW w:w="663" w:type="pct"/>
            <w:vAlign w:val="center"/>
          </w:tcPr>
          <w:p w14:paraId="3F22E17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30</w:t>
            </w:r>
          </w:p>
        </w:tc>
        <w:tc>
          <w:tcPr>
            <w:tcW w:w="662" w:type="pct"/>
            <w:vAlign w:val="center"/>
          </w:tcPr>
          <w:p w14:paraId="383189E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45</w:t>
            </w:r>
          </w:p>
        </w:tc>
      </w:tr>
      <w:tr w:rsidR="00A72F46" w:rsidRPr="00A005C9" w14:paraId="7D81481C" w14:textId="77777777" w:rsidTr="001A1AE6">
        <w:trPr>
          <w:trHeight w:val="113"/>
          <w:jc w:val="center"/>
        </w:trPr>
        <w:tc>
          <w:tcPr>
            <w:tcW w:w="5000" w:type="pct"/>
            <w:gridSpan w:val="6"/>
            <w:vAlign w:val="center"/>
          </w:tcPr>
          <w:p w14:paraId="0A64B5E4"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b/>
                <w:sz w:val="20"/>
                <w:szCs w:val="20"/>
                <w:lang w:val="en-GB"/>
              </w:rPr>
              <w:t>Bisoprolol 5 mg film coated tablets</w:t>
            </w:r>
            <w:r w:rsidRPr="00A005C9">
              <w:rPr>
                <w:rFonts w:ascii="Arimo" w:hAnsi="Arimo" w:cs="Arimo"/>
                <w:sz w:val="20"/>
                <w:szCs w:val="20"/>
                <w:lang w:val="en-GB"/>
              </w:rPr>
              <w:t xml:space="preserve"> batch no. 02/001</w:t>
            </w:r>
          </w:p>
          <w:p w14:paraId="54A29D81"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Lab scale: 20000 tablets</w:t>
            </w:r>
          </w:p>
        </w:tc>
      </w:tr>
      <w:tr w:rsidR="00A72F46" w:rsidRPr="00A005C9" w14:paraId="32897C50" w14:textId="77777777" w:rsidTr="00E86932">
        <w:trPr>
          <w:trHeight w:val="113"/>
          <w:jc w:val="center"/>
        </w:trPr>
        <w:tc>
          <w:tcPr>
            <w:tcW w:w="1686" w:type="pct"/>
            <w:vAlign w:val="center"/>
          </w:tcPr>
          <w:p w14:paraId="63B849BD"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Average</w:t>
            </w:r>
          </w:p>
        </w:tc>
        <w:tc>
          <w:tcPr>
            <w:tcW w:w="663" w:type="pct"/>
            <w:vAlign w:val="center"/>
          </w:tcPr>
          <w:p w14:paraId="2FF1C35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107.73</w:t>
            </w:r>
          </w:p>
        </w:tc>
        <w:tc>
          <w:tcPr>
            <w:tcW w:w="663" w:type="pct"/>
            <w:vAlign w:val="center"/>
          </w:tcPr>
          <w:p w14:paraId="68DF6E6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105.92</w:t>
            </w:r>
          </w:p>
        </w:tc>
        <w:tc>
          <w:tcPr>
            <w:tcW w:w="663" w:type="pct"/>
            <w:vAlign w:val="center"/>
          </w:tcPr>
          <w:p w14:paraId="5E9ADC5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105.44</w:t>
            </w:r>
          </w:p>
        </w:tc>
        <w:tc>
          <w:tcPr>
            <w:tcW w:w="663" w:type="pct"/>
            <w:vAlign w:val="center"/>
          </w:tcPr>
          <w:p w14:paraId="7604435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105.35</w:t>
            </w:r>
          </w:p>
        </w:tc>
        <w:tc>
          <w:tcPr>
            <w:tcW w:w="662" w:type="pct"/>
            <w:vAlign w:val="center"/>
          </w:tcPr>
          <w:p w14:paraId="1C98F20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104.52</w:t>
            </w:r>
          </w:p>
        </w:tc>
      </w:tr>
      <w:tr w:rsidR="00A72F46" w:rsidRPr="00A005C9" w14:paraId="6ED89FB8" w14:textId="77777777" w:rsidTr="00E86932">
        <w:trPr>
          <w:trHeight w:val="113"/>
          <w:jc w:val="center"/>
        </w:trPr>
        <w:tc>
          <w:tcPr>
            <w:tcW w:w="1686" w:type="pct"/>
            <w:vAlign w:val="center"/>
          </w:tcPr>
          <w:p w14:paraId="5F72E260"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Max</w:t>
            </w:r>
          </w:p>
        </w:tc>
        <w:tc>
          <w:tcPr>
            <w:tcW w:w="663" w:type="pct"/>
            <w:vAlign w:val="center"/>
          </w:tcPr>
          <w:p w14:paraId="55636A7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110.23</w:t>
            </w:r>
          </w:p>
        </w:tc>
        <w:tc>
          <w:tcPr>
            <w:tcW w:w="663" w:type="pct"/>
            <w:vAlign w:val="center"/>
          </w:tcPr>
          <w:p w14:paraId="61F95A0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106.11</w:t>
            </w:r>
          </w:p>
        </w:tc>
        <w:tc>
          <w:tcPr>
            <w:tcW w:w="663" w:type="pct"/>
            <w:vAlign w:val="center"/>
          </w:tcPr>
          <w:p w14:paraId="35FEF0B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107.24</w:t>
            </w:r>
          </w:p>
        </w:tc>
        <w:tc>
          <w:tcPr>
            <w:tcW w:w="663" w:type="pct"/>
            <w:vAlign w:val="center"/>
          </w:tcPr>
          <w:p w14:paraId="10649AB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106.22</w:t>
            </w:r>
          </w:p>
        </w:tc>
        <w:tc>
          <w:tcPr>
            <w:tcW w:w="662" w:type="pct"/>
            <w:vAlign w:val="center"/>
          </w:tcPr>
          <w:p w14:paraId="7E8FD48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107.32</w:t>
            </w:r>
          </w:p>
        </w:tc>
      </w:tr>
      <w:tr w:rsidR="00A72F46" w:rsidRPr="00A005C9" w14:paraId="3DCFF845" w14:textId="77777777" w:rsidTr="00E86932">
        <w:trPr>
          <w:trHeight w:val="113"/>
          <w:jc w:val="center"/>
        </w:trPr>
        <w:tc>
          <w:tcPr>
            <w:tcW w:w="1686" w:type="pct"/>
            <w:vAlign w:val="center"/>
          </w:tcPr>
          <w:p w14:paraId="077458E6" w14:textId="54D8C25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Min</w:t>
            </w:r>
          </w:p>
        </w:tc>
        <w:tc>
          <w:tcPr>
            <w:tcW w:w="663" w:type="pct"/>
            <w:vAlign w:val="center"/>
          </w:tcPr>
          <w:p w14:paraId="1583173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105.05</w:t>
            </w:r>
          </w:p>
        </w:tc>
        <w:tc>
          <w:tcPr>
            <w:tcW w:w="663" w:type="pct"/>
            <w:vAlign w:val="center"/>
          </w:tcPr>
          <w:p w14:paraId="611D900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100.69</w:t>
            </w:r>
          </w:p>
        </w:tc>
        <w:tc>
          <w:tcPr>
            <w:tcW w:w="663" w:type="pct"/>
            <w:vAlign w:val="center"/>
          </w:tcPr>
          <w:p w14:paraId="462A9B6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101.89</w:t>
            </w:r>
          </w:p>
        </w:tc>
        <w:tc>
          <w:tcPr>
            <w:tcW w:w="663" w:type="pct"/>
            <w:vAlign w:val="center"/>
          </w:tcPr>
          <w:p w14:paraId="6B99AAB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101.65</w:t>
            </w:r>
          </w:p>
        </w:tc>
        <w:tc>
          <w:tcPr>
            <w:tcW w:w="662" w:type="pct"/>
            <w:vAlign w:val="center"/>
          </w:tcPr>
          <w:p w14:paraId="013733E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100.56</w:t>
            </w:r>
          </w:p>
        </w:tc>
      </w:tr>
      <w:tr w:rsidR="00A72F46" w:rsidRPr="00A005C9" w14:paraId="69DA9824" w14:textId="77777777" w:rsidTr="00E86932">
        <w:trPr>
          <w:trHeight w:val="113"/>
          <w:jc w:val="center"/>
        </w:trPr>
        <w:tc>
          <w:tcPr>
            <w:tcW w:w="1686" w:type="pct"/>
            <w:vAlign w:val="center"/>
          </w:tcPr>
          <w:p w14:paraId="6E743B7E"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RSD</w:t>
            </w:r>
          </w:p>
        </w:tc>
        <w:tc>
          <w:tcPr>
            <w:tcW w:w="663" w:type="pct"/>
            <w:vAlign w:val="center"/>
          </w:tcPr>
          <w:p w14:paraId="7C1B409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1.717</w:t>
            </w:r>
          </w:p>
        </w:tc>
        <w:tc>
          <w:tcPr>
            <w:tcW w:w="663" w:type="pct"/>
            <w:vAlign w:val="center"/>
          </w:tcPr>
          <w:p w14:paraId="3C88D4D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1.992</w:t>
            </w:r>
          </w:p>
        </w:tc>
        <w:tc>
          <w:tcPr>
            <w:tcW w:w="663" w:type="pct"/>
            <w:vAlign w:val="center"/>
          </w:tcPr>
          <w:p w14:paraId="68591D2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1.584</w:t>
            </w:r>
          </w:p>
        </w:tc>
        <w:tc>
          <w:tcPr>
            <w:tcW w:w="663" w:type="pct"/>
            <w:vAlign w:val="center"/>
          </w:tcPr>
          <w:p w14:paraId="3DC163F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1.709</w:t>
            </w:r>
          </w:p>
        </w:tc>
        <w:tc>
          <w:tcPr>
            <w:tcW w:w="662" w:type="pct"/>
            <w:vAlign w:val="center"/>
          </w:tcPr>
          <w:p w14:paraId="3F242CE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2.365</w:t>
            </w:r>
          </w:p>
        </w:tc>
      </w:tr>
      <w:tr w:rsidR="00A72F46" w:rsidRPr="00A005C9" w14:paraId="1811CC16" w14:textId="77777777" w:rsidTr="001A1AE6">
        <w:trPr>
          <w:trHeight w:val="113"/>
          <w:jc w:val="center"/>
        </w:trPr>
        <w:tc>
          <w:tcPr>
            <w:tcW w:w="5000" w:type="pct"/>
            <w:gridSpan w:val="6"/>
            <w:vAlign w:val="center"/>
          </w:tcPr>
          <w:p w14:paraId="020B8635" w14:textId="346C3316"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b/>
                <w:sz w:val="20"/>
                <w:szCs w:val="20"/>
                <w:lang w:val="en-GB"/>
              </w:rPr>
              <w:t>Bisoprolol 5 mg film coated tablets</w:t>
            </w:r>
            <w:r w:rsidR="002D3E02" w:rsidRPr="00A005C9">
              <w:rPr>
                <w:rFonts w:ascii="Arimo" w:hAnsi="Arimo" w:cs="Arimo"/>
                <w:sz w:val="20"/>
                <w:szCs w:val="20"/>
                <w:lang w:val="en-GB"/>
              </w:rPr>
              <w:t xml:space="preserve"> batch no. 0020321</w:t>
            </w:r>
          </w:p>
          <w:p w14:paraId="0F284CAA"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Pilot scale: 200000 tablets</w:t>
            </w:r>
          </w:p>
        </w:tc>
      </w:tr>
      <w:tr w:rsidR="00A72F46" w:rsidRPr="00A005C9" w14:paraId="48B54DD3" w14:textId="77777777" w:rsidTr="00E86932">
        <w:trPr>
          <w:trHeight w:val="113"/>
          <w:jc w:val="center"/>
        </w:trPr>
        <w:tc>
          <w:tcPr>
            <w:tcW w:w="1686" w:type="pct"/>
            <w:vAlign w:val="center"/>
          </w:tcPr>
          <w:p w14:paraId="7DCF268E"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Average</w:t>
            </w:r>
          </w:p>
        </w:tc>
        <w:tc>
          <w:tcPr>
            <w:tcW w:w="663" w:type="pct"/>
            <w:vAlign w:val="center"/>
          </w:tcPr>
          <w:p w14:paraId="0F07092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95.02</w:t>
            </w:r>
          </w:p>
        </w:tc>
        <w:tc>
          <w:tcPr>
            <w:tcW w:w="663" w:type="pct"/>
            <w:vAlign w:val="center"/>
          </w:tcPr>
          <w:p w14:paraId="1BF5EDE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98.89</w:t>
            </w:r>
          </w:p>
        </w:tc>
        <w:tc>
          <w:tcPr>
            <w:tcW w:w="663" w:type="pct"/>
            <w:vAlign w:val="center"/>
          </w:tcPr>
          <w:p w14:paraId="44B4E2F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97.96</w:t>
            </w:r>
          </w:p>
        </w:tc>
        <w:tc>
          <w:tcPr>
            <w:tcW w:w="663" w:type="pct"/>
            <w:vAlign w:val="center"/>
          </w:tcPr>
          <w:p w14:paraId="6A73864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99.63</w:t>
            </w:r>
          </w:p>
        </w:tc>
        <w:tc>
          <w:tcPr>
            <w:tcW w:w="662" w:type="pct"/>
            <w:vAlign w:val="center"/>
          </w:tcPr>
          <w:p w14:paraId="6CF3314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98.89</w:t>
            </w:r>
          </w:p>
        </w:tc>
      </w:tr>
      <w:tr w:rsidR="00A72F46" w:rsidRPr="00A005C9" w14:paraId="0AB44881" w14:textId="77777777" w:rsidTr="00E86932">
        <w:trPr>
          <w:trHeight w:val="113"/>
          <w:jc w:val="center"/>
        </w:trPr>
        <w:tc>
          <w:tcPr>
            <w:tcW w:w="1686" w:type="pct"/>
            <w:vAlign w:val="center"/>
          </w:tcPr>
          <w:p w14:paraId="6E776EF1"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Max</w:t>
            </w:r>
          </w:p>
        </w:tc>
        <w:tc>
          <w:tcPr>
            <w:tcW w:w="663" w:type="pct"/>
            <w:vAlign w:val="center"/>
          </w:tcPr>
          <w:p w14:paraId="76E804D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98.23</w:t>
            </w:r>
          </w:p>
        </w:tc>
        <w:tc>
          <w:tcPr>
            <w:tcW w:w="663" w:type="pct"/>
            <w:vAlign w:val="center"/>
          </w:tcPr>
          <w:p w14:paraId="3E0E9E8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100.55</w:t>
            </w:r>
          </w:p>
        </w:tc>
        <w:tc>
          <w:tcPr>
            <w:tcW w:w="663" w:type="pct"/>
            <w:vAlign w:val="center"/>
          </w:tcPr>
          <w:p w14:paraId="51E43C3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102.31</w:t>
            </w:r>
          </w:p>
        </w:tc>
        <w:tc>
          <w:tcPr>
            <w:tcW w:w="663" w:type="pct"/>
            <w:vAlign w:val="center"/>
          </w:tcPr>
          <w:p w14:paraId="3BE7EDE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102.12</w:t>
            </w:r>
          </w:p>
        </w:tc>
        <w:tc>
          <w:tcPr>
            <w:tcW w:w="662" w:type="pct"/>
            <w:vAlign w:val="center"/>
          </w:tcPr>
          <w:p w14:paraId="4B9E15B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101.21</w:t>
            </w:r>
          </w:p>
        </w:tc>
      </w:tr>
      <w:tr w:rsidR="00A72F46" w:rsidRPr="00A005C9" w14:paraId="57CBDE99" w14:textId="77777777" w:rsidTr="00E86932">
        <w:trPr>
          <w:trHeight w:val="113"/>
          <w:jc w:val="center"/>
        </w:trPr>
        <w:tc>
          <w:tcPr>
            <w:tcW w:w="1686" w:type="pct"/>
            <w:vAlign w:val="center"/>
          </w:tcPr>
          <w:p w14:paraId="414E3EBA" w14:textId="1AA45EA5"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Min</w:t>
            </w:r>
          </w:p>
        </w:tc>
        <w:tc>
          <w:tcPr>
            <w:tcW w:w="663" w:type="pct"/>
            <w:vAlign w:val="center"/>
          </w:tcPr>
          <w:p w14:paraId="71C9327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90.69</w:t>
            </w:r>
          </w:p>
        </w:tc>
        <w:tc>
          <w:tcPr>
            <w:tcW w:w="663" w:type="pct"/>
            <w:vAlign w:val="center"/>
          </w:tcPr>
          <w:p w14:paraId="4EA1273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94.68</w:t>
            </w:r>
          </w:p>
        </w:tc>
        <w:tc>
          <w:tcPr>
            <w:tcW w:w="663" w:type="pct"/>
            <w:vAlign w:val="center"/>
          </w:tcPr>
          <w:p w14:paraId="17694C4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95.25</w:t>
            </w:r>
          </w:p>
        </w:tc>
        <w:tc>
          <w:tcPr>
            <w:tcW w:w="663" w:type="pct"/>
            <w:vAlign w:val="center"/>
          </w:tcPr>
          <w:p w14:paraId="3DA12D7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94.12</w:t>
            </w:r>
          </w:p>
        </w:tc>
        <w:tc>
          <w:tcPr>
            <w:tcW w:w="662" w:type="pct"/>
            <w:vAlign w:val="center"/>
          </w:tcPr>
          <w:p w14:paraId="6B59317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96.12</w:t>
            </w:r>
          </w:p>
        </w:tc>
      </w:tr>
      <w:tr w:rsidR="00A72F46" w:rsidRPr="00A005C9" w14:paraId="55730AA2" w14:textId="77777777" w:rsidTr="00E86932">
        <w:trPr>
          <w:trHeight w:val="113"/>
          <w:jc w:val="center"/>
        </w:trPr>
        <w:tc>
          <w:tcPr>
            <w:tcW w:w="1686" w:type="pct"/>
            <w:vAlign w:val="center"/>
          </w:tcPr>
          <w:p w14:paraId="43278626"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RSD</w:t>
            </w:r>
          </w:p>
        </w:tc>
        <w:tc>
          <w:tcPr>
            <w:tcW w:w="663" w:type="pct"/>
            <w:vAlign w:val="center"/>
          </w:tcPr>
          <w:p w14:paraId="5E522F3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4.689</w:t>
            </w:r>
          </w:p>
        </w:tc>
        <w:tc>
          <w:tcPr>
            <w:tcW w:w="663" w:type="pct"/>
            <w:vAlign w:val="center"/>
          </w:tcPr>
          <w:p w14:paraId="11EAB29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3.562</w:t>
            </w:r>
          </w:p>
        </w:tc>
        <w:tc>
          <w:tcPr>
            <w:tcW w:w="663" w:type="pct"/>
            <w:vAlign w:val="center"/>
          </w:tcPr>
          <w:p w14:paraId="73D2219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3.652</w:t>
            </w:r>
          </w:p>
        </w:tc>
        <w:tc>
          <w:tcPr>
            <w:tcW w:w="663" w:type="pct"/>
            <w:vAlign w:val="center"/>
          </w:tcPr>
          <w:p w14:paraId="5F60B7A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3.654</w:t>
            </w:r>
          </w:p>
        </w:tc>
        <w:tc>
          <w:tcPr>
            <w:tcW w:w="662" w:type="pct"/>
            <w:vAlign w:val="center"/>
          </w:tcPr>
          <w:p w14:paraId="1C71D13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2.145</w:t>
            </w:r>
          </w:p>
        </w:tc>
      </w:tr>
      <w:tr w:rsidR="00A72F46" w:rsidRPr="00A005C9" w14:paraId="71F14EA9" w14:textId="77777777" w:rsidTr="001A1AE6">
        <w:trPr>
          <w:trHeight w:val="113"/>
          <w:jc w:val="center"/>
        </w:trPr>
        <w:tc>
          <w:tcPr>
            <w:tcW w:w="5000" w:type="pct"/>
            <w:gridSpan w:val="6"/>
            <w:vAlign w:val="center"/>
          </w:tcPr>
          <w:p w14:paraId="396BCDC8"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b/>
                <w:sz w:val="20"/>
                <w:szCs w:val="20"/>
                <w:lang w:val="en-GB"/>
              </w:rPr>
              <w:t>Bisoprolol 5 mg film coated tablets</w:t>
            </w:r>
            <w:r w:rsidRPr="00A005C9">
              <w:rPr>
                <w:rFonts w:ascii="Arimo" w:hAnsi="Arimo" w:cs="Arimo"/>
                <w:sz w:val="20"/>
                <w:szCs w:val="20"/>
                <w:lang w:val="en-GB"/>
              </w:rPr>
              <w:t xml:space="preserve"> batch no. 010822</w:t>
            </w:r>
          </w:p>
          <w:p w14:paraId="77C23ED4"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Commercial/ stability scale: 1200000 tablets</w:t>
            </w:r>
          </w:p>
        </w:tc>
      </w:tr>
      <w:tr w:rsidR="00A72F46" w:rsidRPr="00A005C9" w14:paraId="7D3DB698" w14:textId="77777777" w:rsidTr="00E86932">
        <w:trPr>
          <w:trHeight w:val="113"/>
          <w:jc w:val="center"/>
        </w:trPr>
        <w:tc>
          <w:tcPr>
            <w:tcW w:w="1686" w:type="pct"/>
            <w:vAlign w:val="center"/>
          </w:tcPr>
          <w:p w14:paraId="5163AF24"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Average</w:t>
            </w:r>
          </w:p>
        </w:tc>
        <w:tc>
          <w:tcPr>
            <w:tcW w:w="663" w:type="pct"/>
            <w:vAlign w:val="center"/>
          </w:tcPr>
          <w:p w14:paraId="7842DAC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80.59</w:t>
            </w:r>
          </w:p>
        </w:tc>
        <w:tc>
          <w:tcPr>
            <w:tcW w:w="663" w:type="pct"/>
            <w:vAlign w:val="center"/>
          </w:tcPr>
          <w:p w14:paraId="37CF26C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89.19</w:t>
            </w:r>
          </w:p>
        </w:tc>
        <w:tc>
          <w:tcPr>
            <w:tcW w:w="663" w:type="pct"/>
            <w:vAlign w:val="center"/>
          </w:tcPr>
          <w:p w14:paraId="210FAC7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94.39</w:t>
            </w:r>
          </w:p>
        </w:tc>
        <w:tc>
          <w:tcPr>
            <w:tcW w:w="663" w:type="pct"/>
            <w:vAlign w:val="center"/>
          </w:tcPr>
          <w:p w14:paraId="7158E51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98.71</w:t>
            </w:r>
          </w:p>
        </w:tc>
        <w:tc>
          <w:tcPr>
            <w:tcW w:w="662" w:type="pct"/>
            <w:vAlign w:val="center"/>
          </w:tcPr>
          <w:p w14:paraId="7A5A821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98.59</w:t>
            </w:r>
          </w:p>
        </w:tc>
      </w:tr>
      <w:tr w:rsidR="00A72F46" w:rsidRPr="00A005C9" w14:paraId="646EFCE4" w14:textId="77777777" w:rsidTr="00E86932">
        <w:trPr>
          <w:trHeight w:val="113"/>
          <w:jc w:val="center"/>
        </w:trPr>
        <w:tc>
          <w:tcPr>
            <w:tcW w:w="1686" w:type="pct"/>
            <w:vAlign w:val="center"/>
          </w:tcPr>
          <w:p w14:paraId="4392EA5E"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Max</w:t>
            </w:r>
          </w:p>
        </w:tc>
        <w:tc>
          <w:tcPr>
            <w:tcW w:w="663" w:type="pct"/>
            <w:vAlign w:val="center"/>
          </w:tcPr>
          <w:p w14:paraId="7635E97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88.38</w:t>
            </w:r>
          </w:p>
        </w:tc>
        <w:tc>
          <w:tcPr>
            <w:tcW w:w="663" w:type="pct"/>
            <w:vAlign w:val="center"/>
          </w:tcPr>
          <w:p w14:paraId="0D49975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95.68</w:t>
            </w:r>
          </w:p>
        </w:tc>
        <w:tc>
          <w:tcPr>
            <w:tcW w:w="663" w:type="pct"/>
            <w:vAlign w:val="center"/>
          </w:tcPr>
          <w:p w14:paraId="5B3F2DF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98.74</w:t>
            </w:r>
          </w:p>
        </w:tc>
        <w:tc>
          <w:tcPr>
            <w:tcW w:w="663" w:type="pct"/>
            <w:vAlign w:val="center"/>
          </w:tcPr>
          <w:p w14:paraId="21D3E66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101.06</w:t>
            </w:r>
          </w:p>
        </w:tc>
        <w:tc>
          <w:tcPr>
            <w:tcW w:w="662" w:type="pct"/>
            <w:vAlign w:val="center"/>
          </w:tcPr>
          <w:p w14:paraId="593BC12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100.78</w:t>
            </w:r>
          </w:p>
        </w:tc>
      </w:tr>
      <w:tr w:rsidR="00A72F46" w:rsidRPr="00A005C9" w14:paraId="228849C1" w14:textId="77777777" w:rsidTr="00E86932">
        <w:trPr>
          <w:trHeight w:val="113"/>
          <w:jc w:val="center"/>
        </w:trPr>
        <w:tc>
          <w:tcPr>
            <w:tcW w:w="1686" w:type="pct"/>
            <w:vAlign w:val="center"/>
          </w:tcPr>
          <w:p w14:paraId="10E8A859" w14:textId="2ECFAE05"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Min</w:t>
            </w:r>
          </w:p>
        </w:tc>
        <w:tc>
          <w:tcPr>
            <w:tcW w:w="663" w:type="pct"/>
            <w:vAlign w:val="center"/>
          </w:tcPr>
          <w:p w14:paraId="488F18E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69.55</w:t>
            </w:r>
          </w:p>
        </w:tc>
        <w:tc>
          <w:tcPr>
            <w:tcW w:w="663" w:type="pct"/>
            <w:vAlign w:val="center"/>
          </w:tcPr>
          <w:p w14:paraId="34BC179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82.09</w:t>
            </w:r>
          </w:p>
        </w:tc>
        <w:tc>
          <w:tcPr>
            <w:tcW w:w="663" w:type="pct"/>
            <w:vAlign w:val="center"/>
          </w:tcPr>
          <w:p w14:paraId="2EE1A70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88.66</w:t>
            </w:r>
          </w:p>
        </w:tc>
        <w:tc>
          <w:tcPr>
            <w:tcW w:w="663" w:type="pct"/>
            <w:vAlign w:val="center"/>
          </w:tcPr>
          <w:p w14:paraId="21D10FE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95.12</w:t>
            </w:r>
          </w:p>
        </w:tc>
        <w:tc>
          <w:tcPr>
            <w:tcW w:w="662" w:type="pct"/>
            <w:vAlign w:val="center"/>
          </w:tcPr>
          <w:p w14:paraId="6C5C0DB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94.85</w:t>
            </w:r>
          </w:p>
        </w:tc>
      </w:tr>
      <w:tr w:rsidR="00A72F46" w:rsidRPr="00A005C9" w14:paraId="2D5D8479" w14:textId="77777777" w:rsidTr="00E86932">
        <w:trPr>
          <w:trHeight w:val="113"/>
          <w:jc w:val="center"/>
        </w:trPr>
        <w:tc>
          <w:tcPr>
            <w:tcW w:w="1686" w:type="pct"/>
            <w:vAlign w:val="center"/>
          </w:tcPr>
          <w:p w14:paraId="61824435"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RSD</w:t>
            </w:r>
          </w:p>
        </w:tc>
        <w:tc>
          <w:tcPr>
            <w:tcW w:w="663" w:type="pct"/>
            <w:vAlign w:val="center"/>
          </w:tcPr>
          <w:p w14:paraId="5D7F8FF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5.989</w:t>
            </w:r>
          </w:p>
        </w:tc>
        <w:tc>
          <w:tcPr>
            <w:tcW w:w="663" w:type="pct"/>
            <w:vAlign w:val="center"/>
          </w:tcPr>
          <w:p w14:paraId="01C2504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3.791</w:t>
            </w:r>
          </w:p>
        </w:tc>
        <w:tc>
          <w:tcPr>
            <w:tcW w:w="663" w:type="pct"/>
            <w:vAlign w:val="center"/>
          </w:tcPr>
          <w:p w14:paraId="168F201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2.769</w:t>
            </w:r>
          </w:p>
        </w:tc>
        <w:tc>
          <w:tcPr>
            <w:tcW w:w="663" w:type="pct"/>
            <w:vAlign w:val="center"/>
          </w:tcPr>
          <w:p w14:paraId="0BCFF4B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2.056</w:t>
            </w:r>
          </w:p>
        </w:tc>
        <w:tc>
          <w:tcPr>
            <w:tcW w:w="662" w:type="pct"/>
            <w:vAlign w:val="center"/>
          </w:tcPr>
          <w:p w14:paraId="43EB1A5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1.818</w:t>
            </w:r>
          </w:p>
        </w:tc>
      </w:tr>
    </w:tbl>
    <w:p w14:paraId="705ACC41" w14:textId="77777777" w:rsidR="00E86932" w:rsidRPr="00A005C9" w:rsidRDefault="00E86932" w:rsidP="00673D23">
      <w:pPr>
        <w:tabs>
          <w:tab w:val="left" w:pos="1440"/>
        </w:tabs>
        <w:spacing w:before="60" w:after="0" w:line="360" w:lineRule="auto"/>
        <w:jc w:val="center"/>
        <w:rPr>
          <w:rFonts w:ascii="Arimo" w:hAnsi="Arimo" w:cs="Arimo"/>
          <w:noProof/>
          <w:sz w:val="20"/>
          <w:szCs w:val="20"/>
        </w:rPr>
      </w:pPr>
    </w:p>
    <w:p w14:paraId="665ADD7C" w14:textId="77777777" w:rsidR="00E86932" w:rsidRPr="00A005C9" w:rsidRDefault="00E86932" w:rsidP="00673D23">
      <w:pPr>
        <w:tabs>
          <w:tab w:val="left" w:pos="1440"/>
        </w:tabs>
        <w:spacing w:before="60" w:after="0" w:line="360" w:lineRule="auto"/>
        <w:jc w:val="center"/>
        <w:rPr>
          <w:rFonts w:ascii="Arimo" w:hAnsi="Arimo" w:cs="Arimo"/>
          <w:noProof/>
          <w:sz w:val="20"/>
          <w:szCs w:val="20"/>
        </w:rPr>
      </w:pPr>
    </w:p>
    <w:p w14:paraId="46EFD243" w14:textId="58E16C7C" w:rsidR="00E86932" w:rsidRPr="00A005C9" w:rsidRDefault="00391076"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noProof/>
          <w:sz w:val="20"/>
          <w:szCs w:val="20"/>
        </w:rPr>
        <w:drawing>
          <wp:inline distT="0" distB="0" distL="0" distR="0" wp14:anchorId="5B0BBC1E" wp14:editId="02B3E573">
            <wp:extent cx="4924425" cy="2628900"/>
            <wp:effectExtent l="0" t="0" r="0" b="0"/>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42563150" w14:textId="77777777" w:rsidR="00A72F46" w:rsidRPr="00A005C9" w:rsidRDefault="00A72F46"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Figure 19.</w:t>
      </w:r>
      <w:r w:rsidRPr="00A005C9">
        <w:rPr>
          <w:rFonts w:ascii="Arimo" w:hAnsi="Arimo" w:cs="Arimo"/>
          <w:sz w:val="20"/>
          <w:szCs w:val="20"/>
          <w:lang w:val="en-GB"/>
        </w:rPr>
        <w:t xml:space="preserve"> Comparative dissolution profiles of scale-up batches of </w:t>
      </w:r>
      <w:r w:rsidRPr="00A005C9">
        <w:rPr>
          <w:rFonts w:ascii="Arimo" w:hAnsi="Arimo" w:cs="Arimo"/>
          <w:b/>
          <w:sz w:val="20"/>
          <w:szCs w:val="20"/>
          <w:lang w:val="en-GB"/>
        </w:rPr>
        <w:t>Bisoprolol 5 mg film coated tablets</w:t>
      </w:r>
      <w:r w:rsidRPr="00A005C9">
        <w:rPr>
          <w:rFonts w:ascii="Arimo" w:hAnsi="Arimo" w:cs="Arimo"/>
          <w:sz w:val="20"/>
          <w:szCs w:val="20"/>
          <w:lang w:val="en-GB"/>
        </w:rPr>
        <w:t xml:space="preserve"> in 900 mL medium HCl 0.1 N</w:t>
      </w:r>
    </w:p>
    <w:p w14:paraId="6E1D733A" w14:textId="77777777" w:rsidR="00297BA9" w:rsidRDefault="00297BA9" w:rsidP="00673D23">
      <w:pPr>
        <w:tabs>
          <w:tab w:val="left" w:pos="1440"/>
        </w:tabs>
        <w:spacing w:before="60" w:after="0" w:line="360" w:lineRule="auto"/>
        <w:jc w:val="both"/>
        <w:rPr>
          <w:rFonts w:ascii="Arimo" w:hAnsi="Arimo" w:cs="Arimo"/>
          <w:b/>
          <w:i/>
          <w:sz w:val="20"/>
          <w:szCs w:val="20"/>
          <w:lang w:val="en-GB"/>
        </w:rPr>
      </w:pPr>
    </w:p>
    <w:p w14:paraId="64DEC289" w14:textId="77777777" w:rsidR="00D167F7" w:rsidRDefault="00D167F7" w:rsidP="00673D23">
      <w:pPr>
        <w:tabs>
          <w:tab w:val="left" w:pos="1440"/>
        </w:tabs>
        <w:spacing w:before="60" w:after="0" w:line="360" w:lineRule="auto"/>
        <w:jc w:val="both"/>
        <w:rPr>
          <w:rFonts w:ascii="Arimo" w:hAnsi="Arimo" w:cs="Arimo"/>
          <w:b/>
          <w:i/>
          <w:sz w:val="20"/>
          <w:szCs w:val="20"/>
          <w:lang w:val="en-GB"/>
        </w:rPr>
      </w:pPr>
    </w:p>
    <w:p w14:paraId="50D9E460" w14:textId="77777777" w:rsidR="00D167F7" w:rsidRPr="00A005C9" w:rsidRDefault="00D167F7" w:rsidP="00673D23">
      <w:pPr>
        <w:tabs>
          <w:tab w:val="left" w:pos="1440"/>
        </w:tabs>
        <w:spacing w:before="60" w:after="0" w:line="360" w:lineRule="auto"/>
        <w:jc w:val="both"/>
        <w:rPr>
          <w:rFonts w:ascii="Arimo" w:hAnsi="Arimo" w:cs="Arimo"/>
          <w:b/>
          <w:i/>
          <w:sz w:val="20"/>
          <w:szCs w:val="20"/>
          <w:lang w:val="en-GB"/>
        </w:rPr>
      </w:pPr>
    </w:p>
    <w:p w14:paraId="7FAE96A3" w14:textId="3E7F3222"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b/>
          <w:i/>
          <w:sz w:val="20"/>
          <w:szCs w:val="20"/>
          <w:u w:val="single"/>
          <w:lang w:val="en-GB"/>
        </w:rPr>
        <w:t>Comparison 2:</w:t>
      </w:r>
      <w:r w:rsidRPr="00A005C9">
        <w:rPr>
          <w:rFonts w:ascii="Arimo" w:hAnsi="Arimo" w:cs="Arimo"/>
          <w:sz w:val="20"/>
          <w:szCs w:val="20"/>
          <w:lang w:val="en-GB"/>
        </w:rPr>
        <w:t xml:space="preserve"> compara</w:t>
      </w:r>
      <w:r w:rsidR="00E56A05" w:rsidRPr="00A005C9">
        <w:rPr>
          <w:rFonts w:ascii="Arimo" w:hAnsi="Arimo" w:cs="Arimo"/>
          <w:sz w:val="20"/>
          <w:szCs w:val="20"/>
          <w:lang w:val="en-GB"/>
        </w:rPr>
        <w:t>tive dissolution profiles of R</w:t>
      </w:r>
      <w:r w:rsidR="00E56A05" w:rsidRPr="00A005C9">
        <w:rPr>
          <w:rFonts w:ascii="Arimo" w:hAnsi="Arimo" w:cs="Arimo"/>
          <w:sz w:val="20"/>
          <w:szCs w:val="20"/>
          <w:lang w:val="vi-VN"/>
        </w:rPr>
        <w:t>MP</w:t>
      </w:r>
      <w:r w:rsidRPr="00A005C9">
        <w:rPr>
          <w:rFonts w:ascii="Arimo" w:hAnsi="Arimo" w:cs="Arimo"/>
          <w:sz w:val="20"/>
          <w:szCs w:val="20"/>
          <w:lang w:val="en-GB"/>
        </w:rPr>
        <w:t xml:space="preserve"> </w:t>
      </w:r>
      <w:r w:rsidRPr="00A005C9">
        <w:rPr>
          <w:rFonts w:ascii="Arimo" w:hAnsi="Arimo" w:cs="Arimo"/>
          <w:b/>
          <w:sz w:val="20"/>
          <w:szCs w:val="20"/>
          <w:lang w:val="en-GB"/>
        </w:rPr>
        <w:t>Concor</w:t>
      </w:r>
      <w:r w:rsidRPr="00A005C9">
        <w:rPr>
          <w:rFonts w:ascii="Arimo" w:hAnsi="Arimo" w:cs="Arimo"/>
          <w:b/>
          <w:sz w:val="20"/>
          <w:szCs w:val="20"/>
          <w:vertAlign w:val="superscript"/>
          <w:lang w:val="en-GB"/>
        </w:rPr>
        <w:t>®</w:t>
      </w:r>
      <w:r w:rsidRPr="00A005C9">
        <w:rPr>
          <w:rFonts w:ascii="Arimo" w:hAnsi="Arimo" w:cs="Arimo"/>
          <w:b/>
          <w:sz w:val="20"/>
          <w:szCs w:val="20"/>
          <w:lang w:val="en-GB"/>
        </w:rPr>
        <w:t xml:space="preserve"> 5 mg</w:t>
      </w:r>
      <w:r w:rsidRPr="00A005C9">
        <w:rPr>
          <w:rFonts w:ascii="Arimo" w:hAnsi="Arimo" w:cs="Arimo"/>
          <w:sz w:val="20"/>
          <w:szCs w:val="20"/>
          <w:lang w:val="en-GB"/>
        </w:rPr>
        <w:t xml:space="preserve"> in CZ market and test product </w:t>
      </w:r>
      <w:r w:rsidRPr="00A005C9">
        <w:rPr>
          <w:rFonts w:ascii="Arimo" w:hAnsi="Arimo" w:cs="Arimo"/>
          <w:b/>
          <w:sz w:val="20"/>
          <w:szCs w:val="20"/>
          <w:lang w:val="en-GB"/>
        </w:rPr>
        <w:t>Bisoprolol 5 mg film coated tablets</w:t>
      </w:r>
      <w:r w:rsidRPr="00A005C9">
        <w:rPr>
          <w:rFonts w:ascii="Arimo" w:hAnsi="Arimo" w:cs="Arimo"/>
          <w:sz w:val="20"/>
          <w:szCs w:val="20"/>
          <w:lang w:val="en-GB"/>
        </w:rPr>
        <w:t xml:space="preserve"> in 3 different pH media.</w:t>
      </w:r>
    </w:p>
    <w:p w14:paraId="67D5DD7A" w14:textId="51FB6F8C" w:rsidR="00A72F46" w:rsidRPr="00A005C9" w:rsidRDefault="00A72F46"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 xml:space="preserve">Table </w:t>
      </w:r>
      <w:r w:rsidR="00297BA9" w:rsidRPr="00A005C9">
        <w:rPr>
          <w:rFonts w:ascii="Arimo" w:hAnsi="Arimo" w:cs="Arimo"/>
          <w:b/>
          <w:sz w:val="20"/>
          <w:szCs w:val="20"/>
          <w:lang w:val="en-GB"/>
        </w:rPr>
        <w:t>27</w:t>
      </w:r>
      <w:r w:rsidRPr="00A005C9">
        <w:rPr>
          <w:rFonts w:ascii="Arimo" w:hAnsi="Arimo" w:cs="Arimo"/>
          <w:b/>
          <w:sz w:val="20"/>
          <w:szCs w:val="20"/>
          <w:lang w:val="en-GB"/>
        </w:rPr>
        <w:t>.</w:t>
      </w:r>
      <w:r w:rsidRPr="00A005C9">
        <w:rPr>
          <w:rFonts w:ascii="Arimo" w:hAnsi="Arimo" w:cs="Arimo"/>
          <w:sz w:val="20"/>
          <w:szCs w:val="20"/>
          <w:lang w:val="en-GB"/>
        </w:rPr>
        <w:t xml:space="preserve"> Comparative dissolution profiles of </w:t>
      </w:r>
      <w:r w:rsidRPr="00A005C9">
        <w:rPr>
          <w:rFonts w:ascii="Arimo" w:hAnsi="Arimo" w:cs="Arimo"/>
          <w:b/>
          <w:sz w:val="20"/>
          <w:szCs w:val="20"/>
          <w:lang w:val="en-GB"/>
        </w:rPr>
        <w:t>Concor</w:t>
      </w:r>
      <w:r w:rsidRPr="00A005C9">
        <w:rPr>
          <w:rFonts w:ascii="Arimo" w:hAnsi="Arimo" w:cs="Arimo"/>
          <w:b/>
          <w:sz w:val="20"/>
          <w:szCs w:val="20"/>
          <w:vertAlign w:val="superscript"/>
          <w:lang w:val="en-GB"/>
        </w:rPr>
        <w:t>®</w:t>
      </w:r>
      <w:r w:rsidRPr="00A005C9">
        <w:rPr>
          <w:rFonts w:ascii="Arimo" w:hAnsi="Arimo" w:cs="Arimo"/>
          <w:b/>
          <w:sz w:val="20"/>
          <w:szCs w:val="20"/>
          <w:lang w:val="en-GB"/>
        </w:rPr>
        <w:t xml:space="preserve"> 5 mg</w:t>
      </w:r>
      <w:r w:rsidRPr="00A005C9">
        <w:rPr>
          <w:rFonts w:ascii="Arimo" w:hAnsi="Arimo" w:cs="Arimo"/>
          <w:sz w:val="20"/>
          <w:szCs w:val="20"/>
          <w:lang w:val="en-GB"/>
        </w:rPr>
        <w:t xml:space="preserve"> batch no. G019DB and </w:t>
      </w:r>
      <w:r w:rsidRPr="00A005C9">
        <w:rPr>
          <w:rFonts w:ascii="Arimo" w:hAnsi="Arimo" w:cs="Arimo"/>
          <w:b/>
          <w:sz w:val="20"/>
          <w:szCs w:val="20"/>
          <w:lang w:val="en-GB"/>
        </w:rPr>
        <w:t>Bisoprolol 5 mg film coated tablets</w:t>
      </w:r>
      <w:r w:rsidRPr="00A005C9">
        <w:rPr>
          <w:rFonts w:ascii="Arimo" w:hAnsi="Arimo" w:cs="Arimo"/>
          <w:sz w:val="20"/>
          <w:szCs w:val="20"/>
          <w:lang w:val="en-GB"/>
        </w:rPr>
        <w:t xml:space="preserve"> batch no. 010822 in 900 mL medium HCl 0.1 N</w:t>
      </w:r>
    </w:p>
    <w:tbl>
      <w:tblPr>
        <w:tblStyle w:val="LiBang"/>
        <w:tblW w:w="5000" w:type="pct"/>
        <w:jc w:val="center"/>
        <w:tblLook w:val="04A0" w:firstRow="1" w:lastRow="0" w:firstColumn="1" w:lastColumn="0" w:noHBand="0" w:noVBand="1"/>
      </w:tblPr>
      <w:tblGrid>
        <w:gridCol w:w="2939"/>
        <w:gridCol w:w="1382"/>
        <w:gridCol w:w="1382"/>
        <w:gridCol w:w="1384"/>
        <w:gridCol w:w="1382"/>
        <w:gridCol w:w="1385"/>
      </w:tblGrid>
      <w:tr w:rsidR="00A72F46" w:rsidRPr="00A005C9" w14:paraId="1EF9D13F" w14:textId="77777777" w:rsidTr="00ED1178">
        <w:trPr>
          <w:trHeight w:val="113"/>
          <w:tblHeader/>
          <w:jc w:val="center"/>
        </w:trPr>
        <w:tc>
          <w:tcPr>
            <w:tcW w:w="1492" w:type="pct"/>
            <w:tcBorders>
              <w:tl2br w:val="single" w:sz="4" w:space="0" w:color="auto"/>
            </w:tcBorders>
            <w:vAlign w:val="center"/>
          </w:tcPr>
          <w:p w14:paraId="129E91AD" w14:textId="39783EF2" w:rsidR="00A72F46" w:rsidRPr="00A005C9" w:rsidRDefault="00A72F46" w:rsidP="00673D23">
            <w:pPr>
              <w:tabs>
                <w:tab w:val="left" w:pos="1440"/>
              </w:tabs>
              <w:spacing w:before="60"/>
              <w:jc w:val="right"/>
              <w:rPr>
                <w:rFonts w:ascii="Arimo" w:hAnsi="Arimo" w:cs="Arimo"/>
                <w:sz w:val="20"/>
                <w:szCs w:val="20"/>
                <w:lang w:val="en-GB"/>
              </w:rPr>
            </w:pPr>
            <w:r w:rsidRPr="00A005C9">
              <w:rPr>
                <w:rFonts w:ascii="Arimo" w:hAnsi="Arimo" w:cs="Arimo"/>
                <w:sz w:val="20"/>
                <w:szCs w:val="20"/>
                <w:lang w:val="en-GB"/>
              </w:rPr>
              <w:t>Time (mins)</w:t>
            </w:r>
          </w:p>
          <w:p w14:paraId="68475317" w14:textId="77777777" w:rsidR="00A72F46" w:rsidRPr="00A005C9" w:rsidRDefault="00A72F46" w:rsidP="00673D23">
            <w:pPr>
              <w:tabs>
                <w:tab w:val="left" w:pos="1440"/>
              </w:tabs>
              <w:spacing w:before="60"/>
              <w:rPr>
                <w:rFonts w:ascii="Arimo" w:hAnsi="Arimo" w:cs="Arimo"/>
                <w:sz w:val="20"/>
                <w:szCs w:val="20"/>
                <w:lang w:val="en-GB"/>
              </w:rPr>
            </w:pPr>
            <w:r w:rsidRPr="00A005C9">
              <w:rPr>
                <w:rFonts w:ascii="Arimo" w:hAnsi="Arimo" w:cs="Arimo"/>
                <w:sz w:val="20"/>
                <w:szCs w:val="20"/>
                <w:lang w:val="en-GB"/>
              </w:rPr>
              <w:t>Dissolution (%)</w:t>
            </w:r>
          </w:p>
        </w:tc>
        <w:tc>
          <w:tcPr>
            <w:tcW w:w="701" w:type="pct"/>
            <w:vAlign w:val="center"/>
          </w:tcPr>
          <w:p w14:paraId="134B90DF" w14:textId="77777777" w:rsidR="00A72F46" w:rsidRPr="00A005C9" w:rsidRDefault="00A72F46" w:rsidP="00673D23">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5</w:t>
            </w:r>
          </w:p>
        </w:tc>
        <w:tc>
          <w:tcPr>
            <w:tcW w:w="701" w:type="pct"/>
            <w:vAlign w:val="center"/>
          </w:tcPr>
          <w:p w14:paraId="5501639F" w14:textId="77777777" w:rsidR="00A72F46" w:rsidRPr="00A005C9" w:rsidRDefault="00A72F46" w:rsidP="00673D23">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10</w:t>
            </w:r>
          </w:p>
        </w:tc>
        <w:tc>
          <w:tcPr>
            <w:tcW w:w="702" w:type="pct"/>
            <w:vAlign w:val="center"/>
          </w:tcPr>
          <w:p w14:paraId="3157B5D6" w14:textId="77777777" w:rsidR="00A72F46" w:rsidRPr="00A005C9" w:rsidRDefault="00A72F46" w:rsidP="00673D23">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15</w:t>
            </w:r>
          </w:p>
        </w:tc>
        <w:tc>
          <w:tcPr>
            <w:tcW w:w="701" w:type="pct"/>
            <w:vAlign w:val="center"/>
          </w:tcPr>
          <w:p w14:paraId="0CE79BE0" w14:textId="77777777" w:rsidR="00A72F46" w:rsidRPr="00A005C9" w:rsidRDefault="00A72F46" w:rsidP="00673D23">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30</w:t>
            </w:r>
          </w:p>
        </w:tc>
        <w:tc>
          <w:tcPr>
            <w:tcW w:w="702" w:type="pct"/>
            <w:vAlign w:val="center"/>
          </w:tcPr>
          <w:p w14:paraId="2C539EA4" w14:textId="77777777" w:rsidR="00A72F46" w:rsidRPr="00A005C9" w:rsidRDefault="00A72F46" w:rsidP="00673D23">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45</w:t>
            </w:r>
          </w:p>
        </w:tc>
      </w:tr>
      <w:tr w:rsidR="00A72F46" w:rsidRPr="00A005C9" w14:paraId="6EEC8C0E" w14:textId="77777777" w:rsidTr="00F071BF">
        <w:trPr>
          <w:trHeight w:val="113"/>
          <w:jc w:val="center"/>
        </w:trPr>
        <w:tc>
          <w:tcPr>
            <w:tcW w:w="5000" w:type="pct"/>
            <w:gridSpan w:val="6"/>
            <w:vAlign w:val="center"/>
          </w:tcPr>
          <w:p w14:paraId="70DD254A" w14:textId="77777777" w:rsidR="00A72F46" w:rsidRPr="00A005C9" w:rsidRDefault="00A72F46" w:rsidP="00673D23">
            <w:pPr>
              <w:tabs>
                <w:tab w:val="left" w:pos="1440"/>
              </w:tabs>
              <w:spacing w:before="60" w:line="264" w:lineRule="auto"/>
              <w:jc w:val="both"/>
              <w:rPr>
                <w:rFonts w:ascii="Arimo" w:hAnsi="Arimo" w:cs="Arimo"/>
                <w:sz w:val="20"/>
                <w:szCs w:val="20"/>
                <w:lang w:val="en-GB"/>
              </w:rPr>
            </w:pPr>
            <w:r w:rsidRPr="00A005C9">
              <w:rPr>
                <w:rFonts w:ascii="Arimo" w:hAnsi="Arimo" w:cs="Arimo"/>
                <w:b/>
                <w:sz w:val="20"/>
                <w:szCs w:val="20"/>
                <w:lang w:val="en-GB"/>
              </w:rPr>
              <w:t>Concor</w:t>
            </w:r>
            <w:r w:rsidRPr="00A005C9">
              <w:rPr>
                <w:rFonts w:ascii="Arimo" w:hAnsi="Arimo" w:cs="Arimo"/>
                <w:b/>
                <w:sz w:val="20"/>
                <w:szCs w:val="20"/>
                <w:vertAlign w:val="superscript"/>
                <w:lang w:val="en-GB"/>
              </w:rPr>
              <w:t xml:space="preserve">® </w:t>
            </w:r>
            <w:r w:rsidRPr="00A005C9">
              <w:rPr>
                <w:rFonts w:ascii="Arimo" w:hAnsi="Arimo" w:cs="Arimo"/>
                <w:b/>
                <w:sz w:val="20"/>
                <w:szCs w:val="20"/>
                <w:lang w:val="en-GB"/>
              </w:rPr>
              <w:t>5 mg</w:t>
            </w:r>
            <w:r w:rsidRPr="00A005C9">
              <w:rPr>
                <w:rFonts w:ascii="Arimo" w:hAnsi="Arimo" w:cs="Arimo"/>
                <w:sz w:val="20"/>
                <w:szCs w:val="20"/>
                <w:lang w:val="en-GB"/>
              </w:rPr>
              <w:t xml:space="preserve"> batch no. G019DB</w:t>
            </w:r>
          </w:p>
        </w:tc>
      </w:tr>
      <w:tr w:rsidR="00A72F46" w:rsidRPr="00A005C9" w14:paraId="54FB310A" w14:textId="77777777" w:rsidTr="00F071BF">
        <w:trPr>
          <w:trHeight w:val="113"/>
          <w:jc w:val="center"/>
        </w:trPr>
        <w:tc>
          <w:tcPr>
            <w:tcW w:w="1492" w:type="pct"/>
            <w:vAlign w:val="center"/>
          </w:tcPr>
          <w:p w14:paraId="03C5DED0"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Average</w:t>
            </w:r>
          </w:p>
        </w:tc>
        <w:tc>
          <w:tcPr>
            <w:tcW w:w="701" w:type="pct"/>
            <w:vAlign w:val="center"/>
          </w:tcPr>
          <w:p w14:paraId="5901906D"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82.44</w:t>
            </w:r>
          </w:p>
        </w:tc>
        <w:tc>
          <w:tcPr>
            <w:tcW w:w="701" w:type="pct"/>
            <w:vAlign w:val="center"/>
          </w:tcPr>
          <w:p w14:paraId="2C0E8EA6"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90.61</w:t>
            </w:r>
          </w:p>
        </w:tc>
        <w:tc>
          <w:tcPr>
            <w:tcW w:w="702" w:type="pct"/>
            <w:vAlign w:val="center"/>
          </w:tcPr>
          <w:p w14:paraId="4583431B"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94.82</w:t>
            </w:r>
          </w:p>
        </w:tc>
        <w:tc>
          <w:tcPr>
            <w:tcW w:w="701" w:type="pct"/>
            <w:vAlign w:val="center"/>
          </w:tcPr>
          <w:p w14:paraId="57B2439D"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98.42</w:t>
            </w:r>
          </w:p>
        </w:tc>
        <w:tc>
          <w:tcPr>
            <w:tcW w:w="702" w:type="pct"/>
            <w:vAlign w:val="center"/>
          </w:tcPr>
          <w:p w14:paraId="6CD8D1F2"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98.60</w:t>
            </w:r>
          </w:p>
        </w:tc>
      </w:tr>
      <w:tr w:rsidR="00A72F46" w:rsidRPr="00A005C9" w14:paraId="68A3C9F1" w14:textId="77777777" w:rsidTr="00F071BF">
        <w:trPr>
          <w:trHeight w:val="113"/>
          <w:jc w:val="center"/>
        </w:trPr>
        <w:tc>
          <w:tcPr>
            <w:tcW w:w="1492" w:type="pct"/>
            <w:vAlign w:val="center"/>
          </w:tcPr>
          <w:p w14:paraId="43953DB3"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Max</w:t>
            </w:r>
          </w:p>
        </w:tc>
        <w:tc>
          <w:tcPr>
            <w:tcW w:w="701" w:type="pct"/>
            <w:vAlign w:val="center"/>
          </w:tcPr>
          <w:p w14:paraId="4F6CD98A"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8.58</w:t>
            </w:r>
          </w:p>
        </w:tc>
        <w:tc>
          <w:tcPr>
            <w:tcW w:w="701" w:type="pct"/>
            <w:vAlign w:val="center"/>
          </w:tcPr>
          <w:p w14:paraId="1DE250FC"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100.60</w:t>
            </w:r>
          </w:p>
        </w:tc>
        <w:tc>
          <w:tcPr>
            <w:tcW w:w="702" w:type="pct"/>
            <w:vAlign w:val="center"/>
          </w:tcPr>
          <w:p w14:paraId="0E49A2D3"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100.91</w:t>
            </w:r>
          </w:p>
        </w:tc>
        <w:tc>
          <w:tcPr>
            <w:tcW w:w="701" w:type="pct"/>
            <w:vAlign w:val="center"/>
          </w:tcPr>
          <w:p w14:paraId="39F832DF"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100.94</w:t>
            </w:r>
          </w:p>
        </w:tc>
        <w:tc>
          <w:tcPr>
            <w:tcW w:w="702" w:type="pct"/>
            <w:vAlign w:val="center"/>
          </w:tcPr>
          <w:p w14:paraId="01C47406"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100.73</w:t>
            </w:r>
          </w:p>
        </w:tc>
      </w:tr>
      <w:tr w:rsidR="00A72F46" w:rsidRPr="00A005C9" w14:paraId="1B9297DB" w14:textId="77777777" w:rsidTr="00F071BF">
        <w:trPr>
          <w:trHeight w:val="113"/>
          <w:jc w:val="center"/>
        </w:trPr>
        <w:tc>
          <w:tcPr>
            <w:tcW w:w="1492" w:type="pct"/>
            <w:vAlign w:val="center"/>
          </w:tcPr>
          <w:p w14:paraId="6E87127E" w14:textId="55138DB9"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Min</w:t>
            </w:r>
          </w:p>
        </w:tc>
        <w:tc>
          <w:tcPr>
            <w:tcW w:w="701" w:type="pct"/>
            <w:vAlign w:val="center"/>
          </w:tcPr>
          <w:p w14:paraId="4EDD6ADA"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58.92</w:t>
            </w:r>
          </w:p>
        </w:tc>
        <w:tc>
          <w:tcPr>
            <w:tcW w:w="701" w:type="pct"/>
            <w:vAlign w:val="center"/>
          </w:tcPr>
          <w:p w14:paraId="1F59096F"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71.85</w:t>
            </w:r>
          </w:p>
        </w:tc>
        <w:tc>
          <w:tcPr>
            <w:tcW w:w="702" w:type="pct"/>
            <w:vAlign w:val="center"/>
          </w:tcPr>
          <w:p w14:paraId="35CBB1CE"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80.76</w:t>
            </w:r>
          </w:p>
        </w:tc>
        <w:tc>
          <w:tcPr>
            <w:tcW w:w="701" w:type="pct"/>
            <w:vAlign w:val="center"/>
          </w:tcPr>
          <w:p w14:paraId="6270F471"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92.43</w:t>
            </w:r>
          </w:p>
        </w:tc>
        <w:tc>
          <w:tcPr>
            <w:tcW w:w="702" w:type="pct"/>
            <w:vAlign w:val="center"/>
          </w:tcPr>
          <w:p w14:paraId="225E6D44"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95.45</w:t>
            </w:r>
          </w:p>
        </w:tc>
      </w:tr>
      <w:tr w:rsidR="00A72F46" w:rsidRPr="00A005C9" w14:paraId="28621CCE" w14:textId="77777777" w:rsidTr="00F071BF">
        <w:trPr>
          <w:trHeight w:val="113"/>
          <w:jc w:val="center"/>
        </w:trPr>
        <w:tc>
          <w:tcPr>
            <w:tcW w:w="1492" w:type="pct"/>
            <w:vAlign w:val="center"/>
          </w:tcPr>
          <w:p w14:paraId="61D87157"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RSD</w:t>
            </w:r>
          </w:p>
        </w:tc>
        <w:tc>
          <w:tcPr>
            <w:tcW w:w="701" w:type="pct"/>
            <w:vAlign w:val="center"/>
          </w:tcPr>
          <w:p w14:paraId="47810D11"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15.083</w:t>
            </w:r>
          </w:p>
        </w:tc>
        <w:tc>
          <w:tcPr>
            <w:tcW w:w="701" w:type="pct"/>
            <w:vAlign w:val="center"/>
          </w:tcPr>
          <w:p w14:paraId="3CDF25AF"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10.461</w:t>
            </w:r>
          </w:p>
        </w:tc>
        <w:tc>
          <w:tcPr>
            <w:tcW w:w="702" w:type="pct"/>
            <w:vAlign w:val="center"/>
          </w:tcPr>
          <w:p w14:paraId="57B5829D"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7.342</w:t>
            </w:r>
          </w:p>
        </w:tc>
        <w:tc>
          <w:tcPr>
            <w:tcW w:w="701" w:type="pct"/>
            <w:vAlign w:val="center"/>
          </w:tcPr>
          <w:p w14:paraId="6960AB48"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2.998</w:t>
            </w:r>
          </w:p>
        </w:tc>
        <w:tc>
          <w:tcPr>
            <w:tcW w:w="702" w:type="pct"/>
            <w:vAlign w:val="center"/>
          </w:tcPr>
          <w:p w14:paraId="3C97D8BA"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1.834</w:t>
            </w:r>
          </w:p>
        </w:tc>
      </w:tr>
      <w:tr w:rsidR="00A72F46" w:rsidRPr="00A005C9" w14:paraId="714312E3" w14:textId="77777777" w:rsidTr="00F071BF">
        <w:trPr>
          <w:trHeight w:val="113"/>
          <w:jc w:val="center"/>
        </w:trPr>
        <w:tc>
          <w:tcPr>
            <w:tcW w:w="5000" w:type="pct"/>
            <w:gridSpan w:val="6"/>
            <w:vAlign w:val="center"/>
          </w:tcPr>
          <w:p w14:paraId="56F7DE61" w14:textId="77777777" w:rsidR="00A72F46" w:rsidRPr="00A005C9" w:rsidRDefault="00A72F46" w:rsidP="00673D23">
            <w:pPr>
              <w:tabs>
                <w:tab w:val="left" w:pos="1440"/>
              </w:tabs>
              <w:spacing w:before="60" w:line="264" w:lineRule="auto"/>
              <w:jc w:val="both"/>
              <w:rPr>
                <w:rFonts w:ascii="Arimo" w:hAnsi="Arimo" w:cs="Arimo"/>
                <w:sz w:val="20"/>
                <w:szCs w:val="20"/>
                <w:lang w:val="en-GB"/>
              </w:rPr>
            </w:pPr>
            <w:r w:rsidRPr="00A005C9">
              <w:rPr>
                <w:rFonts w:ascii="Arimo" w:hAnsi="Arimo" w:cs="Arimo"/>
                <w:b/>
                <w:sz w:val="20"/>
                <w:szCs w:val="20"/>
                <w:lang w:val="en-GB"/>
              </w:rPr>
              <w:t>Bisoprolol 5 mg film coated tablets</w:t>
            </w:r>
            <w:r w:rsidRPr="00A005C9">
              <w:rPr>
                <w:rFonts w:ascii="Arimo" w:hAnsi="Arimo" w:cs="Arimo"/>
                <w:sz w:val="20"/>
                <w:szCs w:val="20"/>
                <w:lang w:val="en-GB"/>
              </w:rPr>
              <w:t xml:space="preserve"> batch no. 010822</w:t>
            </w:r>
          </w:p>
          <w:p w14:paraId="7E1B1D61" w14:textId="77777777" w:rsidR="00A72F46" w:rsidRPr="00A005C9" w:rsidRDefault="00A72F46" w:rsidP="00673D23">
            <w:pPr>
              <w:tabs>
                <w:tab w:val="left" w:pos="1440"/>
              </w:tabs>
              <w:spacing w:before="60" w:line="264" w:lineRule="auto"/>
              <w:jc w:val="both"/>
              <w:rPr>
                <w:rFonts w:ascii="Arimo" w:hAnsi="Arimo" w:cs="Arimo"/>
                <w:sz w:val="20"/>
                <w:szCs w:val="20"/>
                <w:lang w:val="en-GB"/>
              </w:rPr>
            </w:pPr>
            <w:r w:rsidRPr="00A005C9">
              <w:rPr>
                <w:rFonts w:ascii="Arimo" w:hAnsi="Arimo" w:cs="Arimo"/>
                <w:sz w:val="20"/>
                <w:szCs w:val="20"/>
                <w:lang w:val="en-GB"/>
              </w:rPr>
              <w:t>Commercial/ stability scale: 1200000 tablets</w:t>
            </w:r>
          </w:p>
        </w:tc>
      </w:tr>
      <w:tr w:rsidR="00A72F46" w:rsidRPr="00A005C9" w14:paraId="1CC10A2B" w14:textId="77777777" w:rsidTr="00F071BF">
        <w:trPr>
          <w:trHeight w:val="113"/>
          <w:jc w:val="center"/>
        </w:trPr>
        <w:tc>
          <w:tcPr>
            <w:tcW w:w="1492" w:type="pct"/>
            <w:vAlign w:val="center"/>
          </w:tcPr>
          <w:p w14:paraId="35388A06"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Average</w:t>
            </w:r>
          </w:p>
        </w:tc>
        <w:tc>
          <w:tcPr>
            <w:tcW w:w="701" w:type="pct"/>
            <w:vAlign w:val="center"/>
          </w:tcPr>
          <w:p w14:paraId="5513CFE3"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80.59</w:t>
            </w:r>
          </w:p>
        </w:tc>
        <w:tc>
          <w:tcPr>
            <w:tcW w:w="701" w:type="pct"/>
            <w:vAlign w:val="center"/>
          </w:tcPr>
          <w:p w14:paraId="741B0AC8"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89.19</w:t>
            </w:r>
          </w:p>
        </w:tc>
        <w:tc>
          <w:tcPr>
            <w:tcW w:w="702" w:type="pct"/>
            <w:vAlign w:val="center"/>
          </w:tcPr>
          <w:p w14:paraId="4C799A42"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94.39</w:t>
            </w:r>
          </w:p>
        </w:tc>
        <w:tc>
          <w:tcPr>
            <w:tcW w:w="701" w:type="pct"/>
            <w:vAlign w:val="center"/>
          </w:tcPr>
          <w:p w14:paraId="701FBCB3"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98.71</w:t>
            </w:r>
          </w:p>
        </w:tc>
        <w:tc>
          <w:tcPr>
            <w:tcW w:w="702" w:type="pct"/>
            <w:vAlign w:val="center"/>
          </w:tcPr>
          <w:p w14:paraId="0C97205B"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98.59</w:t>
            </w:r>
          </w:p>
        </w:tc>
      </w:tr>
      <w:tr w:rsidR="00A72F46" w:rsidRPr="00A005C9" w14:paraId="4963A77F" w14:textId="77777777" w:rsidTr="00F071BF">
        <w:trPr>
          <w:trHeight w:val="113"/>
          <w:jc w:val="center"/>
        </w:trPr>
        <w:tc>
          <w:tcPr>
            <w:tcW w:w="1492" w:type="pct"/>
            <w:vAlign w:val="center"/>
          </w:tcPr>
          <w:p w14:paraId="34AFD58F"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Max</w:t>
            </w:r>
          </w:p>
        </w:tc>
        <w:tc>
          <w:tcPr>
            <w:tcW w:w="701" w:type="pct"/>
            <w:vAlign w:val="center"/>
          </w:tcPr>
          <w:p w14:paraId="58A0A2CB"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88.38</w:t>
            </w:r>
          </w:p>
        </w:tc>
        <w:tc>
          <w:tcPr>
            <w:tcW w:w="701" w:type="pct"/>
            <w:vAlign w:val="center"/>
          </w:tcPr>
          <w:p w14:paraId="25922967"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95.68</w:t>
            </w:r>
          </w:p>
        </w:tc>
        <w:tc>
          <w:tcPr>
            <w:tcW w:w="702" w:type="pct"/>
            <w:vAlign w:val="center"/>
          </w:tcPr>
          <w:p w14:paraId="734B1E38"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98.74</w:t>
            </w:r>
          </w:p>
        </w:tc>
        <w:tc>
          <w:tcPr>
            <w:tcW w:w="701" w:type="pct"/>
            <w:vAlign w:val="center"/>
          </w:tcPr>
          <w:p w14:paraId="23D34754"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101.06</w:t>
            </w:r>
          </w:p>
        </w:tc>
        <w:tc>
          <w:tcPr>
            <w:tcW w:w="702" w:type="pct"/>
            <w:vAlign w:val="center"/>
          </w:tcPr>
          <w:p w14:paraId="7B641417"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100.78</w:t>
            </w:r>
          </w:p>
        </w:tc>
      </w:tr>
      <w:tr w:rsidR="00A72F46" w:rsidRPr="00A005C9" w14:paraId="66F1D2CB" w14:textId="77777777" w:rsidTr="00F071BF">
        <w:trPr>
          <w:trHeight w:val="113"/>
          <w:jc w:val="center"/>
        </w:trPr>
        <w:tc>
          <w:tcPr>
            <w:tcW w:w="1492" w:type="pct"/>
            <w:vAlign w:val="center"/>
          </w:tcPr>
          <w:p w14:paraId="0F1D979E" w14:textId="6A30DACE"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Min</w:t>
            </w:r>
          </w:p>
        </w:tc>
        <w:tc>
          <w:tcPr>
            <w:tcW w:w="701" w:type="pct"/>
            <w:vAlign w:val="center"/>
          </w:tcPr>
          <w:p w14:paraId="7D4E5220"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69.55</w:t>
            </w:r>
          </w:p>
        </w:tc>
        <w:tc>
          <w:tcPr>
            <w:tcW w:w="701" w:type="pct"/>
            <w:vAlign w:val="center"/>
          </w:tcPr>
          <w:p w14:paraId="40B18BA3"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82.09</w:t>
            </w:r>
          </w:p>
        </w:tc>
        <w:tc>
          <w:tcPr>
            <w:tcW w:w="702" w:type="pct"/>
            <w:vAlign w:val="center"/>
          </w:tcPr>
          <w:p w14:paraId="7646C959"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88.66</w:t>
            </w:r>
          </w:p>
        </w:tc>
        <w:tc>
          <w:tcPr>
            <w:tcW w:w="701" w:type="pct"/>
            <w:vAlign w:val="center"/>
          </w:tcPr>
          <w:p w14:paraId="14A75312"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95.12</w:t>
            </w:r>
          </w:p>
        </w:tc>
        <w:tc>
          <w:tcPr>
            <w:tcW w:w="702" w:type="pct"/>
            <w:vAlign w:val="center"/>
          </w:tcPr>
          <w:p w14:paraId="722A970D"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94.85</w:t>
            </w:r>
          </w:p>
        </w:tc>
      </w:tr>
      <w:tr w:rsidR="00A72F46" w:rsidRPr="00A005C9" w14:paraId="565FD6F1" w14:textId="77777777" w:rsidTr="00F071BF">
        <w:trPr>
          <w:trHeight w:val="113"/>
          <w:jc w:val="center"/>
        </w:trPr>
        <w:tc>
          <w:tcPr>
            <w:tcW w:w="1492" w:type="pct"/>
            <w:vAlign w:val="center"/>
          </w:tcPr>
          <w:p w14:paraId="6630A65C"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RSD</w:t>
            </w:r>
          </w:p>
        </w:tc>
        <w:tc>
          <w:tcPr>
            <w:tcW w:w="701" w:type="pct"/>
            <w:vAlign w:val="center"/>
          </w:tcPr>
          <w:p w14:paraId="736B17D9"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5.989</w:t>
            </w:r>
          </w:p>
        </w:tc>
        <w:tc>
          <w:tcPr>
            <w:tcW w:w="701" w:type="pct"/>
            <w:vAlign w:val="center"/>
          </w:tcPr>
          <w:p w14:paraId="6E7EC668"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3.791</w:t>
            </w:r>
          </w:p>
        </w:tc>
        <w:tc>
          <w:tcPr>
            <w:tcW w:w="702" w:type="pct"/>
            <w:vAlign w:val="center"/>
          </w:tcPr>
          <w:p w14:paraId="108E7740"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2.769</w:t>
            </w:r>
          </w:p>
        </w:tc>
        <w:tc>
          <w:tcPr>
            <w:tcW w:w="701" w:type="pct"/>
            <w:vAlign w:val="center"/>
          </w:tcPr>
          <w:p w14:paraId="44818247"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2.056</w:t>
            </w:r>
          </w:p>
        </w:tc>
        <w:tc>
          <w:tcPr>
            <w:tcW w:w="702" w:type="pct"/>
            <w:vAlign w:val="center"/>
          </w:tcPr>
          <w:p w14:paraId="376FC831"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1.818</w:t>
            </w:r>
          </w:p>
        </w:tc>
      </w:tr>
    </w:tbl>
    <w:p w14:paraId="03FB3236" w14:textId="4DF6B45E" w:rsidR="00F071BF" w:rsidRPr="00A005C9" w:rsidRDefault="00F071BF"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noProof/>
          <w:sz w:val="20"/>
          <w:szCs w:val="20"/>
        </w:rPr>
        <w:drawing>
          <wp:inline distT="0" distB="0" distL="0" distR="0" wp14:anchorId="0C72629A" wp14:editId="5A4B0202">
            <wp:extent cx="4860000" cy="2482028"/>
            <wp:effectExtent l="0" t="0" r="0" b="0"/>
            <wp:docPr id="50" name="Chart 50"/>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2D07B04E" w14:textId="77777777" w:rsidR="00A72F46" w:rsidRPr="00A005C9" w:rsidRDefault="00A72F46"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Figure 20.</w:t>
      </w:r>
      <w:r w:rsidRPr="00A005C9">
        <w:rPr>
          <w:rFonts w:ascii="Arimo" w:hAnsi="Arimo" w:cs="Arimo"/>
          <w:sz w:val="20"/>
          <w:szCs w:val="20"/>
          <w:lang w:val="en-GB"/>
        </w:rPr>
        <w:t xml:space="preserve"> Comparative dissolution profiles of </w:t>
      </w:r>
      <w:r w:rsidRPr="00A005C9">
        <w:rPr>
          <w:rFonts w:ascii="Arimo" w:hAnsi="Arimo" w:cs="Arimo"/>
          <w:b/>
          <w:sz w:val="20"/>
          <w:szCs w:val="20"/>
          <w:lang w:val="en-GB"/>
        </w:rPr>
        <w:t>Concor</w:t>
      </w:r>
      <w:r w:rsidRPr="00A005C9">
        <w:rPr>
          <w:rFonts w:ascii="Arimo" w:hAnsi="Arimo" w:cs="Arimo"/>
          <w:b/>
          <w:sz w:val="20"/>
          <w:szCs w:val="20"/>
          <w:vertAlign w:val="superscript"/>
          <w:lang w:val="en-GB"/>
        </w:rPr>
        <w:t>®</w:t>
      </w:r>
      <w:r w:rsidRPr="00A005C9">
        <w:rPr>
          <w:rFonts w:ascii="Arimo" w:hAnsi="Arimo" w:cs="Arimo"/>
          <w:b/>
          <w:sz w:val="20"/>
          <w:szCs w:val="20"/>
          <w:lang w:val="en-GB"/>
        </w:rPr>
        <w:t xml:space="preserve"> 5 mg</w:t>
      </w:r>
      <w:r w:rsidRPr="00A005C9">
        <w:rPr>
          <w:rFonts w:ascii="Arimo" w:hAnsi="Arimo" w:cs="Arimo"/>
          <w:sz w:val="20"/>
          <w:szCs w:val="20"/>
          <w:lang w:val="en-GB"/>
        </w:rPr>
        <w:t xml:space="preserve"> batch no. G019DB and </w:t>
      </w:r>
      <w:r w:rsidRPr="00A005C9">
        <w:rPr>
          <w:rFonts w:ascii="Arimo" w:hAnsi="Arimo" w:cs="Arimo"/>
          <w:b/>
          <w:sz w:val="20"/>
          <w:szCs w:val="20"/>
          <w:lang w:val="en-GB"/>
        </w:rPr>
        <w:t>Bisoprolol 5 mg film coated tablets</w:t>
      </w:r>
      <w:r w:rsidRPr="00A005C9">
        <w:rPr>
          <w:rFonts w:ascii="Arimo" w:hAnsi="Arimo" w:cs="Arimo"/>
          <w:sz w:val="20"/>
          <w:szCs w:val="20"/>
          <w:lang w:val="en-GB"/>
        </w:rPr>
        <w:t xml:space="preserve"> batch no. 010822 in 900 mL medium HCl 0.1 N</w:t>
      </w:r>
    </w:p>
    <w:p w14:paraId="5B021B12" w14:textId="77777777" w:rsidR="00ED1178" w:rsidRDefault="00ED1178" w:rsidP="00673D23">
      <w:pPr>
        <w:tabs>
          <w:tab w:val="left" w:pos="1440"/>
        </w:tabs>
        <w:spacing w:before="60" w:after="0" w:line="360" w:lineRule="auto"/>
        <w:jc w:val="center"/>
        <w:rPr>
          <w:rFonts w:ascii="Arimo" w:hAnsi="Arimo" w:cs="Arimo"/>
          <w:sz w:val="20"/>
          <w:szCs w:val="20"/>
          <w:lang w:val="en-GB"/>
        </w:rPr>
      </w:pPr>
    </w:p>
    <w:p w14:paraId="521B1236" w14:textId="77777777" w:rsidR="00D167F7" w:rsidRDefault="00D167F7" w:rsidP="00673D23">
      <w:pPr>
        <w:tabs>
          <w:tab w:val="left" w:pos="1440"/>
        </w:tabs>
        <w:spacing w:before="60" w:after="0" w:line="360" w:lineRule="auto"/>
        <w:jc w:val="center"/>
        <w:rPr>
          <w:rFonts w:ascii="Arimo" w:hAnsi="Arimo" w:cs="Arimo"/>
          <w:sz w:val="20"/>
          <w:szCs w:val="20"/>
          <w:lang w:val="en-GB"/>
        </w:rPr>
      </w:pPr>
    </w:p>
    <w:p w14:paraId="73968B90" w14:textId="77777777" w:rsidR="00D167F7" w:rsidRPr="00A005C9" w:rsidRDefault="00D167F7" w:rsidP="00673D23">
      <w:pPr>
        <w:tabs>
          <w:tab w:val="left" w:pos="1440"/>
        </w:tabs>
        <w:spacing w:before="60" w:after="0" w:line="360" w:lineRule="auto"/>
        <w:jc w:val="center"/>
        <w:rPr>
          <w:rFonts w:ascii="Arimo" w:hAnsi="Arimo" w:cs="Arimo"/>
          <w:sz w:val="20"/>
          <w:szCs w:val="20"/>
          <w:lang w:val="en-GB"/>
        </w:rPr>
      </w:pPr>
    </w:p>
    <w:p w14:paraId="1B037934" w14:textId="69BD0044" w:rsidR="00A72F46" w:rsidRPr="00A005C9" w:rsidRDefault="00A72F46"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 xml:space="preserve">Table </w:t>
      </w:r>
      <w:r w:rsidR="00ED1178" w:rsidRPr="00A005C9">
        <w:rPr>
          <w:rFonts w:ascii="Arimo" w:hAnsi="Arimo" w:cs="Arimo"/>
          <w:b/>
          <w:sz w:val="20"/>
          <w:szCs w:val="20"/>
          <w:lang w:val="en-GB"/>
        </w:rPr>
        <w:t>28</w:t>
      </w:r>
      <w:r w:rsidRPr="00A005C9">
        <w:rPr>
          <w:rFonts w:ascii="Arimo" w:hAnsi="Arimo" w:cs="Arimo"/>
          <w:b/>
          <w:sz w:val="20"/>
          <w:szCs w:val="20"/>
          <w:lang w:val="en-GB"/>
        </w:rPr>
        <w:t>.</w:t>
      </w:r>
      <w:r w:rsidRPr="00A005C9">
        <w:rPr>
          <w:rFonts w:ascii="Arimo" w:hAnsi="Arimo" w:cs="Arimo"/>
          <w:sz w:val="20"/>
          <w:szCs w:val="20"/>
          <w:lang w:val="en-GB"/>
        </w:rPr>
        <w:t xml:space="preserve"> Comparative dissolution profiles of </w:t>
      </w:r>
      <w:r w:rsidRPr="00A005C9">
        <w:rPr>
          <w:rFonts w:ascii="Arimo" w:hAnsi="Arimo" w:cs="Arimo"/>
          <w:b/>
          <w:sz w:val="20"/>
          <w:szCs w:val="20"/>
          <w:lang w:val="en-GB"/>
        </w:rPr>
        <w:t>Concor</w:t>
      </w:r>
      <w:r w:rsidRPr="00A005C9">
        <w:rPr>
          <w:rFonts w:ascii="Arimo" w:hAnsi="Arimo" w:cs="Arimo"/>
          <w:b/>
          <w:sz w:val="20"/>
          <w:szCs w:val="20"/>
          <w:vertAlign w:val="superscript"/>
          <w:lang w:val="en-GB"/>
        </w:rPr>
        <w:t>®</w:t>
      </w:r>
      <w:r w:rsidRPr="00A005C9">
        <w:rPr>
          <w:rFonts w:ascii="Arimo" w:hAnsi="Arimo" w:cs="Arimo"/>
          <w:b/>
          <w:sz w:val="20"/>
          <w:szCs w:val="20"/>
          <w:lang w:val="en-GB"/>
        </w:rPr>
        <w:t xml:space="preserve"> 5 mg</w:t>
      </w:r>
      <w:r w:rsidRPr="00A005C9">
        <w:rPr>
          <w:rFonts w:ascii="Arimo" w:hAnsi="Arimo" w:cs="Arimo"/>
          <w:sz w:val="20"/>
          <w:szCs w:val="20"/>
          <w:lang w:val="en-GB"/>
        </w:rPr>
        <w:t xml:space="preserve"> batch no. G019DB and </w:t>
      </w:r>
      <w:r w:rsidRPr="00A005C9">
        <w:rPr>
          <w:rFonts w:ascii="Arimo" w:hAnsi="Arimo" w:cs="Arimo"/>
          <w:b/>
          <w:sz w:val="20"/>
          <w:szCs w:val="20"/>
          <w:lang w:val="en-GB"/>
        </w:rPr>
        <w:t>Bisoprolol 5 mg film coated tablets</w:t>
      </w:r>
      <w:r w:rsidRPr="00A005C9">
        <w:rPr>
          <w:rFonts w:ascii="Arimo" w:hAnsi="Arimo" w:cs="Arimo"/>
          <w:sz w:val="20"/>
          <w:szCs w:val="20"/>
          <w:lang w:val="en-GB"/>
        </w:rPr>
        <w:t xml:space="preserve"> batch no. 010822 in 900 mL medium buffer acetate pH 4.5</w:t>
      </w:r>
    </w:p>
    <w:tbl>
      <w:tblPr>
        <w:tblStyle w:val="LiBang"/>
        <w:tblW w:w="5000" w:type="pct"/>
        <w:jc w:val="center"/>
        <w:tblLook w:val="04A0" w:firstRow="1" w:lastRow="0" w:firstColumn="1" w:lastColumn="0" w:noHBand="0" w:noVBand="1"/>
      </w:tblPr>
      <w:tblGrid>
        <w:gridCol w:w="3332"/>
        <w:gridCol w:w="1302"/>
        <w:gridCol w:w="1303"/>
        <w:gridCol w:w="1305"/>
        <w:gridCol w:w="1303"/>
        <w:gridCol w:w="1309"/>
      </w:tblGrid>
      <w:tr w:rsidR="00A72F46" w:rsidRPr="00A005C9" w14:paraId="0A3DE75B" w14:textId="77777777" w:rsidTr="00ED1178">
        <w:trPr>
          <w:trHeight w:val="113"/>
          <w:tblHeader/>
          <w:jc w:val="center"/>
        </w:trPr>
        <w:tc>
          <w:tcPr>
            <w:tcW w:w="1691" w:type="pct"/>
            <w:tcBorders>
              <w:tl2br w:val="single" w:sz="4" w:space="0" w:color="auto"/>
            </w:tcBorders>
            <w:vAlign w:val="center"/>
          </w:tcPr>
          <w:p w14:paraId="6F4D83B3" w14:textId="09021519" w:rsidR="00A72F46" w:rsidRPr="00A005C9" w:rsidRDefault="00A72F46" w:rsidP="00673D23">
            <w:pPr>
              <w:tabs>
                <w:tab w:val="left" w:pos="1440"/>
              </w:tabs>
              <w:spacing w:before="60" w:line="276" w:lineRule="auto"/>
              <w:jc w:val="right"/>
              <w:rPr>
                <w:rFonts w:ascii="Arimo" w:hAnsi="Arimo" w:cs="Arimo"/>
                <w:sz w:val="20"/>
                <w:szCs w:val="20"/>
                <w:lang w:val="en-GB"/>
              </w:rPr>
            </w:pPr>
            <w:r w:rsidRPr="00A005C9">
              <w:rPr>
                <w:rFonts w:ascii="Arimo" w:hAnsi="Arimo" w:cs="Arimo"/>
                <w:sz w:val="20"/>
                <w:szCs w:val="20"/>
                <w:lang w:val="en-GB"/>
              </w:rPr>
              <w:t>Time (mins)</w:t>
            </w:r>
          </w:p>
          <w:p w14:paraId="0BC252A1"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Dissolution (%)</w:t>
            </w:r>
          </w:p>
        </w:tc>
        <w:tc>
          <w:tcPr>
            <w:tcW w:w="661" w:type="pct"/>
            <w:vAlign w:val="center"/>
          </w:tcPr>
          <w:p w14:paraId="38E8B3D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5</w:t>
            </w:r>
          </w:p>
        </w:tc>
        <w:tc>
          <w:tcPr>
            <w:tcW w:w="661" w:type="pct"/>
            <w:vAlign w:val="center"/>
          </w:tcPr>
          <w:p w14:paraId="524838A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662" w:type="pct"/>
            <w:vAlign w:val="center"/>
          </w:tcPr>
          <w:p w14:paraId="37B1B6E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15</w:t>
            </w:r>
          </w:p>
        </w:tc>
        <w:tc>
          <w:tcPr>
            <w:tcW w:w="661" w:type="pct"/>
            <w:vAlign w:val="center"/>
          </w:tcPr>
          <w:p w14:paraId="37C1C4A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30</w:t>
            </w:r>
          </w:p>
        </w:tc>
        <w:tc>
          <w:tcPr>
            <w:tcW w:w="662" w:type="pct"/>
            <w:vAlign w:val="center"/>
          </w:tcPr>
          <w:p w14:paraId="1FA14E1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45</w:t>
            </w:r>
          </w:p>
        </w:tc>
      </w:tr>
      <w:tr w:rsidR="00A72F46" w:rsidRPr="00A005C9" w14:paraId="76259936" w14:textId="77777777" w:rsidTr="00B02686">
        <w:trPr>
          <w:trHeight w:val="113"/>
          <w:jc w:val="center"/>
        </w:trPr>
        <w:tc>
          <w:tcPr>
            <w:tcW w:w="5000" w:type="pct"/>
            <w:gridSpan w:val="6"/>
            <w:vAlign w:val="center"/>
          </w:tcPr>
          <w:p w14:paraId="03E15279"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b/>
                <w:sz w:val="20"/>
                <w:szCs w:val="20"/>
                <w:lang w:val="en-GB"/>
              </w:rPr>
              <w:t>Concor</w:t>
            </w:r>
            <w:r w:rsidRPr="00A005C9">
              <w:rPr>
                <w:rFonts w:ascii="Arimo" w:hAnsi="Arimo" w:cs="Arimo"/>
                <w:b/>
                <w:sz w:val="20"/>
                <w:szCs w:val="20"/>
                <w:vertAlign w:val="superscript"/>
                <w:lang w:val="en-GB"/>
              </w:rPr>
              <w:t xml:space="preserve">® </w:t>
            </w:r>
            <w:r w:rsidRPr="00A005C9">
              <w:rPr>
                <w:rFonts w:ascii="Arimo" w:hAnsi="Arimo" w:cs="Arimo"/>
                <w:b/>
                <w:sz w:val="20"/>
                <w:szCs w:val="20"/>
                <w:lang w:val="en-GB"/>
              </w:rPr>
              <w:t>5 mg</w:t>
            </w:r>
            <w:r w:rsidRPr="00A005C9">
              <w:rPr>
                <w:rFonts w:ascii="Arimo" w:hAnsi="Arimo" w:cs="Arimo"/>
                <w:sz w:val="20"/>
                <w:szCs w:val="20"/>
                <w:lang w:val="en-GB"/>
              </w:rPr>
              <w:t xml:space="preserve"> batch no. G019DB</w:t>
            </w:r>
          </w:p>
        </w:tc>
      </w:tr>
      <w:tr w:rsidR="00A72F46" w:rsidRPr="00A005C9" w14:paraId="180AB4E1" w14:textId="77777777" w:rsidTr="00B02686">
        <w:trPr>
          <w:trHeight w:val="113"/>
          <w:jc w:val="center"/>
        </w:trPr>
        <w:tc>
          <w:tcPr>
            <w:tcW w:w="1691" w:type="pct"/>
            <w:vAlign w:val="center"/>
          </w:tcPr>
          <w:p w14:paraId="1B73A1BC"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Average</w:t>
            </w:r>
          </w:p>
        </w:tc>
        <w:tc>
          <w:tcPr>
            <w:tcW w:w="661" w:type="pct"/>
            <w:vAlign w:val="center"/>
          </w:tcPr>
          <w:p w14:paraId="3E10592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80.61</w:t>
            </w:r>
          </w:p>
        </w:tc>
        <w:tc>
          <w:tcPr>
            <w:tcW w:w="661" w:type="pct"/>
            <w:vAlign w:val="center"/>
          </w:tcPr>
          <w:p w14:paraId="1439EFD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89.15</w:t>
            </w:r>
          </w:p>
        </w:tc>
        <w:tc>
          <w:tcPr>
            <w:tcW w:w="662" w:type="pct"/>
            <w:vAlign w:val="center"/>
          </w:tcPr>
          <w:p w14:paraId="0DB1B79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92.34</w:t>
            </w:r>
          </w:p>
        </w:tc>
        <w:tc>
          <w:tcPr>
            <w:tcW w:w="661" w:type="pct"/>
            <w:vAlign w:val="center"/>
          </w:tcPr>
          <w:p w14:paraId="75DCB1B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97.84</w:t>
            </w:r>
          </w:p>
        </w:tc>
        <w:tc>
          <w:tcPr>
            <w:tcW w:w="662" w:type="pct"/>
            <w:vAlign w:val="center"/>
          </w:tcPr>
          <w:p w14:paraId="2E9B54A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99.36</w:t>
            </w:r>
          </w:p>
        </w:tc>
      </w:tr>
      <w:tr w:rsidR="00A72F46" w:rsidRPr="00A005C9" w14:paraId="1A8FC7C8" w14:textId="77777777" w:rsidTr="00B02686">
        <w:trPr>
          <w:trHeight w:val="113"/>
          <w:jc w:val="center"/>
        </w:trPr>
        <w:tc>
          <w:tcPr>
            <w:tcW w:w="1691" w:type="pct"/>
            <w:vAlign w:val="center"/>
          </w:tcPr>
          <w:p w14:paraId="6DC9D009"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Max</w:t>
            </w:r>
          </w:p>
        </w:tc>
        <w:tc>
          <w:tcPr>
            <w:tcW w:w="661" w:type="pct"/>
            <w:vAlign w:val="center"/>
          </w:tcPr>
          <w:p w14:paraId="723EE13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89.87</w:t>
            </w:r>
          </w:p>
        </w:tc>
        <w:tc>
          <w:tcPr>
            <w:tcW w:w="661" w:type="pct"/>
            <w:vAlign w:val="center"/>
          </w:tcPr>
          <w:p w14:paraId="715366E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99.84</w:t>
            </w:r>
          </w:p>
        </w:tc>
        <w:tc>
          <w:tcPr>
            <w:tcW w:w="662" w:type="pct"/>
            <w:vAlign w:val="center"/>
          </w:tcPr>
          <w:p w14:paraId="27A091D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101.06</w:t>
            </w:r>
          </w:p>
        </w:tc>
        <w:tc>
          <w:tcPr>
            <w:tcW w:w="661" w:type="pct"/>
            <w:vAlign w:val="center"/>
          </w:tcPr>
          <w:p w14:paraId="5608267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105.06</w:t>
            </w:r>
          </w:p>
        </w:tc>
        <w:tc>
          <w:tcPr>
            <w:tcW w:w="662" w:type="pct"/>
            <w:vAlign w:val="center"/>
          </w:tcPr>
          <w:p w14:paraId="11B9A8D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105.12</w:t>
            </w:r>
          </w:p>
        </w:tc>
      </w:tr>
      <w:tr w:rsidR="00A72F46" w:rsidRPr="00A005C9" w14:paraId="29BE19DC" w14:textId="77777777" w:rsidTr="00B02686">
        <w:trPr>
          <w:trHeight w:val="113"/>
          <w:jc w:val="center"/>
        </w:trPr>
        <w:tc>
          <w:tcPr>
            <w:tcW w:w="1691" w:type="pct"/>
            <w:vAlign w:val="center"/>
          </w:tcPr>
          <w:p w14:paraId="18EFFE8D" w14:textId="2FF0082C"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Min</w:t>
            </w:r>
          </w:p>
        </w:tc>
        <w:tc>
          <w:tcPr>
            <w:tcW w:w="661" w:type="pct"/>
            <w:vAlign w:val="center"/>
          </w:tcPr>
          <w:p w14:paraId="4A05383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74.99</w:t>
            </w:r>
          </w:p>
        </w:tc>
        <w:tc>
          <w:tcPr>
            <w:tcW w:w="661" w:type="pct"/>
            <w:vAlign w:val="center"/>
          </w:tcPr>
          <w:p w14:paraId="454AA3B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80.68</w:t>
            </w:r>
          </w:p>
        </w:tc>
        <w:tc>
          <w:tcPr>
            <w:tcW w:w="662" w:type="pct"/>
            <w:vAlign w:val="center"/>
          </w:tcPr>
          <w:p w14:paraId="5B78A35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85.15</w:t>
            </w:r>
          </w:p>
        </w:tc>
        <w:tc>
          <w:tcPr>
            <w:tcW w:w="661" w:type="pct"/>
            <w:vAlign w:val="center"/>
          </w:tcPr>
          <w:p w14:paraId="3E1F08F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91.36</w:t>
            </w:r>
          </w:p>
        </w:tc>
        <w:tc>
          <w:tcPr>
            <w:tcW w:w="662" w:type="pct"/>
            <w:vAlign w:val="center"/>
          </w:tcPr>
          <w:p w14:paraId="47A8973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94.22</w:t>
            </w:r>
          </w:p>
        </w:tc>
      </w:tr>
      <w:tr w:rsidR="00A72F46" w:rsidRPr="00A005C9" w14:paraId="325AD392" w14:textId="77777777" w:rsidTr="00B02686">
        <w:trPr>
          <w:trHeight w:val="113"/>
          <w:jc w:val="center"/>
        </w:trPr>
        <w:tc>
          <w:tcPr>
            <w:tcW w:w="1691" w:type="pct"/>
            <w:vAlign w:val="center"/>
          </w:tcPr>
          <w:p w14:paraId="7CF2D094"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RSD</w:t>
            </w:r>
          </w:p>
        </w:tc>
        <w:tc>
          <w:tcPr>
            <w:tcW w:w="661" w:type="pct"/>
            <w:vAlign w:val="center"/>
          </w:tcPr>
          <w:p w14:paraId="0A38BEC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6.290</w:t>
            </w:r>
          </w:p>
        </w:tc>
        <w:tc>
          <w:tcPr>
            <w:tcW w:w="661" w:type="pct"/>
            <w:vAlign w:val="center"/>
          </w:tcPr>
          <w:p w14:paraId="3DFC435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7.598</w:t>
            </w:r>
          </w:p>
        </w:tc>
        <w:tc>
          <w:tcPr>
            <w:tcW w:w="662" w:type="pct"/>
            <w:vAlign w:val="center"/>
          </w:tcPr>
          <w:p w14:paraId="11B0596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6.471</w:t>
            </w:r>
          </w:p>
        </w:tc>
        <w:tc>
          <w:tcPr>
            <w:tcW w:w="661" w:type="pct"/>
            <w:vAlign w:val="center"/>
          </w:tcPr>
          <w:p w14:paraId="356223A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5.654</w:t>
            </w:r>
          </w:p>
        </w:tc>
        <w:tc>
          <w:tcPr>
            <w:tcW w:w="662" w:type="pct"/>
            <w:vAlign w:val="center"/>
          </w:tcPr>
          <w:p w14:paraId="10FF6F3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3.982</w:t>
            </w:r>
          </w:p>
        </w:tc>
      </w:tr>
      <w:tr w:rsidR="00A72F46" w:rsidRPr="00A005C9" w14:paraId="5B395D2B" w14:textId="77777777" w:rsidTr="00B02686">
        <w:trPr>
          <w:trHeight w:val="113"/>
          <w:jc w:val="center"/>
        </w:trPr>
        <w:tc>
          <w:tcPr>
            <w:tcW w:w="5000" w:type="pct"/>
            <w:gridSpan w:val="6"/>
            <w:vAlign w:val="center"/>
          </w:tcPr>
          <w:p w14:paraId="61735729"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b/>
                <w:sz w:val="20"/>
                <w:szCs w:val="20"/>
                <w:lang w:val="en-GB"/>
              </w:rPr>
              <w:t>Bisoprolol 5 mg film coated tablets</w:t>
            </w:r>
            <w:r w:rsidRPr="00A005C9">
              <w:rPr>
                <w:rFonts w:ascii="Arimo" w:hAnsi="Arimo" w:cs="Arimo"/>
                <w:sz w:val="20"/>
                <w:szCs w:val="20"/>
                <w:lang w:val="en-GB"/>
              </w:rPr>
              <w:t xml:space="preserve"> batch no. 010822</w:t>
            </w:r>
          </w:p>
          <w:p w14:paraId="20E3B8E8"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Commercial/ stability scale: 1200000 tablets</w:t>
            </w:r>
          </w:p>
        </w:tc>
      </w:tr>
      <w:tr w:rsidR="00A72F46" w:rsidRPr="00A005C9" w14:paraId="74367F8D" w14:textId="77777777" w:rsidTr="00B02686">
        <w:trPr>
          <w:trHeight w:val="113"/>
          <w:jc w:val="center"/>
        </w:trPr>
        <w:tc>
          <w:tcPr>
            <w:tcW w:w="1691" w:type="pct"/>
            <w:vAlign w:val="center"/>
          </w:tcPr>
          <w:p w14:paraId="42B82000"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Average</w:t>
            </w:r>
          </w:p>
        </w:tc>
        <w:tc>
          <w:tcPr>
            <w:tcW w:w="661" w:type="pct"/>
            <w:vAlign w:val="center"/>
          </w:tcPr>
          <w:p w14:paraId="2CB070A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83.41</w:t>
            </w:r>
          </w:p>
        </w:tc>
        <w:tc>
          <w:tcPr>
            <w:tcW w:w="661" w:type="pct"/>
            <w:vAlign w:val="center"/>
          </w:tcPr>
          <w:p w14:paraId="07DD6EB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89.24</w:t>
            </w:r>
          </w:p>
        </w:tc>
        <w:tc>
          <w:tcPr>
            <w:tcW w:w="662" w:type="pct"/>
            <w:vAlign w:val="center"/>
          </w:tcPr>
          <w:p w14:paraId="54EC112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92.71</w:t>
            </w:r>
          </w:p>
        </w:tc>
        <w:tc>
          <w:tcPr>
            <w:tcW w:w="661" w:type="pct"/>
            <w:vAlign w:val="center"/>
          </w:tcPr>
          <w:p w14:paraId="7F5A0BD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97.98</w:t>
            </w:r>
          </w:p>
        </w:tc>
        <w:tc>
          <w:tcPr>
            <w:tcW w:w="662" w:type="pct"/>
            <w:vAlign w:val="center"/>
          </w:tcPr>
          <w:p w14:paraId="3C85CDD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99.58</w:t>
            </w:r>
          </w:p>
        </w:tc>
      </w:tr>
      <w:tr w:rsidR="00A72F46" w:rsidRPr="00A005C9" w14:paraId="60FB94F2" w14:textId="77777777" w:rsidTr="00B02686">
        <w:trPr>
          <w:trHeight w:val="113"/>
          <w:jc w:val="center"/>
        </w:trPr>
        <w:tc>
          <w:tcPr>
            <w:tcW w:w="1691" w:type="pct"/>
            <w:vAlign w:val="center"/>
          </w:tcPr>
          <w:p w14:paraId="69C84B3E"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Max</w:t>
            </w:r>
          </w:p>
        </w:tc>
        <w:tc>
          <w:tcPr>
            <w:tcW w:w="661" w:type="pct"/>
            <w:vAlign w:val="center"/>
          </w:tcPr>
          <w:p w14:paraId="43FB6F8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96.97</w:t>
            </w:r>
          </w:p>
        </w:tc>
        <w:tc>
          <w:tcPr>
            <w:tcW w:w="661" w:type="pct"/>
            <w:vAlign w:val="center"/>
          </w:tcPr>
          <w:p w14:paraId="1FF1638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90.75</w:t>
            </w:r>
          </w:p>
        </w:tc>
        <w:tc>
          <w:tcPr>
            <w:tcW w:w="662" w:type="pct"/>
            <w:vAlign w:val="center"/>
          </w:tcPr>
          <w:p w14:paraId="0A833C2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94.80</w:t>
            </w:r>
          </w:p>
        </w:tc>
        <w:tc>
          <w:tcPr>
            <w:tcW w:w="661" w:type="pct"/>
            <w:vAlign w:val="center"/>
          </w:tcPr>
          <w:p w14:paraId="67A8954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99.17</w:t>
            </w:r>
          </w:p>
        </w:tc>
        <w:tc>
          <w:tcPr>
            <w:tcW w:w="662" w:type="pct"/>
            <w:vAlign w:val="center"/>
          </w:tcPr>
          <w:p w14:paraId="4973226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101.37</w:t>
            </w:r>
          </w:p>
        </w:tc>
      </w:tr>
      <w:tr w:rsidR="00A72F46" w:rsidRPr="00A005C9" w14:paraId="2843EB82" w14:textId="77777777" w:rsidTr="00B02686">
        <w:trPr>
          <w:trHeight w:val="113"/>
          <w:jc w:val="center"/>
        </w:trPr>
        <w:tc>
          <w:tcPr>
            <w:tcW w:w="1691" w:type="pct"/>
            <w:vAlign w:val="center"/>
          </w:tcPr>
          <w:p w14:paraId="2E8DE55A" w14:textId="26763A48"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Min</w:t>
            </w:r>
          </w:p>
        </w:tc>
        <w:tc>
          <w:tcPr>
            <w:tcW w:w="661" w:type="pct"/>
            <w:vAlign w:val="center"/>
          </w:tcPr>
          <w:p w14:paraId="14A4749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80.60</w:t>
            </w:r>
          </w:p>
        </w:tc>
        <w:tc>
          <w:tcPr>
            <w:tcW w:w="661" w:type="pct"/>
            <w:vAlign w:val="center"/>
          </w:tcPr>
          <w:p w14:paraId="0419252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86.98</w:t>
            </w:r>
          </w:p>
        </w:tc>
        <w:tc>
          <w:tcPr>
            <w:tcW w:w="662" w:type="pct"/>
            <w:vAlign w:val="center"/>
          </w:tcPr>
          <w:p w14:paraId="53B3761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91.00</w:t>
            </w:r>
          </w:p>
        </w:tc>
        <w:tc>
          <w:tcPr>
            <w:tcW w:w="661" w:type="pct"/>
            <w:vAlign w:val="center"/>
          </w:tcPr>
          <w:p w14:paraId="26C6A5F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96.98</w:t>
            </w:r>
          </w:p>
        </w:tc>
        <w:tc>
          <w:tcPr>
            <w:tcW w:w="662" w:type="pct"/>
            <w:vAlign w:val="center"/>
          </w:tcPr>
          <w:p w14:paraId="2DDA3C3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98.25</w:t>
            </w:r>
          </w:p>
        </w:tc>
      </w:tr>
      <w:tr w:rsidR="00A72F46" w:rsidRPr="00A005C9" w14:paraId="43F82078" w14:textId="77777777" w:rsidTr="00B02686">
        <w:trPr>
          <w:trHeight w:val="113"/>
          <w:jc w:val="center"/>
        </w:trPr>
        <w:tc>
          <w:tcPr>
            <w:tcW w:w="1691" w:type="pct"/>
            <w:vAlign w:val="center"/>
          </w:tcPr>
          <w:p w14:paraId="50AEAD8C"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RSD</w:t>
            </w:r>
          </w:p>
        </w:tc>
        <w:tc>
          <w:tcPr>
            <w:tcW w:w="661" w:type="pct"/>
            <w:vAlign w:val="center"/>
          </w:tcPr>
          <w:p w14:paraId="5844AD1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2.581</w:t>
            </w:r>
          </w:p>
        </w:tc>
        <w:tc>
          <w:tcPr>
            <w:tcW w:w="661" w:type="pct"/>
            <w:vAlign w:val="center"/>
          </w:tcPr>
          <w:p w14:paraId="5DB17EB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1.550</w:t>
            </w:r>
          </w:p>
        </w:tc>
        <w:tc>
          <w:tcPr>
            <w:tcW w:w="662" w:type="pct"/>
            <w:vAlign w:val="center"/>
          </w:tcPr>
          <w:p w14:paraId="7D57C64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1.605</w:t>
            </w:r>
          </w:p>
        </w:tc>
        <w:tc>
          <w:tcPr>
            <w:tcW w:w="661" w:type="pct"/>
            <w:vAlign w:val="center"/>
          </w:tcPr>
          <w:p w14:paraId="2B5EF67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0.756</w:t>
            </w:r>
          </w:p>
        </w:tc>
        <w:tc>
          <w:tcPr>
            <w:tcW w:w="662" w:type="pct"/>
            <w:vAlign w:val="center"/>
          </w:tcPr>
          <w:p w14:paraId="752267E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1.079</w:t>
            </w:r>
          </w:p>
        </w:tc>
      </w:tr>
    </w:tbl>
    <w:p w14:paraId="21026D7E" w14:textId="77777777" w:rsidR="00A72F46" w:rsidRPr="00A005C9" w:rsidRDefault="00A72F46" w:rsidP="00673D23">
      <w:pPr>
        <w:tabs>
          <w:tab w:val="left" w:pos="1440"/>
        </w:tabs>
        <w:spacing w:before="60" w:after="0" w:line="360" w:lineRule="auto"/>
        <w:jc w:val="both"/>
        <w:rPr>
          <w:rFonts w:ascii="Arimo" w:hAnsi="Arimo" w:cs="Arimo"/>
          <w:sz w:val="20"/>
          <w:szCs w:val="20"/>
          <w:lang w:val="en-GB"/>
        </w:rPr>
      </w:pPr>
    </w:p>
    <w:p w14:paraId="49902B2B" w14:textId="326F59CC" w:rsidR="0003152D" w:rsidRPr="00A005C9" w:rsidRDefault="0003152D"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noProof/>
          <w:sz w:val="20"/>
          <w:szCs w:val="20"/>
        </w:rPr>
        <w:drawing>
          <wp:inline distT="0" distB="0" distL="0" distR="0" wp14:anchorId="74D4C42B" wp14:editId="256C5B14">
            <wp:extent cx="4860000" cy="2515693"/>
            <wp:effectExtent l="0" t="0" r="0" b="0"/>
            <wp:docPr id="52" name="Chart 5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311EDB9E" w14:textId="77777777" w:rsidR="00A72F46" w:rsidRPr="00A005C9" w:rsidRDefault="00A72F46"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Figure 21.</w:t>
      </w:r>
      <w:r w:rsidRPr="00A005C9">
        <w:rPr>
          <w:rFonts w:ascii="Arimo" w:hAnsi="Arimo" w:cs="Arimo"/>
          <w:sz w:val="20"/>
          <w:szCs w:val="20"/>
          <w:lang w:val="en-GB"/>
        </w:rPr>
        <w:t xml:space="preserve"> Comparative dissolution profiles of </w:t>
      </w:r>
      <w:r w:rsidRPr="00A005C9">
        <w:rPr>
          <w:rFonts w:ascii="Arimo" w:hAnsi="Arimo" w:cs="Arimo"/>
          <w:b/>
          <w:sz w:val="20"/>
          <w:szCs w:val="20"/>
          <w:lang w:val="en-GB"/>
        </w:rPr>
        <w:t>Concor</w:t>
      </w:r>
      <w:r w:rsidRPr="00A005C9">
        <w:rPr>
          <w:rFonts w:ascii="Arimo" w:hAnsi="Arimo" w:cs="Arimo"/>
          <w:b/>
          <w:sz w:val="20"/>
          <w:szCs w:val="20"/>
          <w:vertAlign w:val="superscript"/>
          <w:lang w:val="en-GB"/>
        </w:rPr>
        <w:t>®</w:t>
      </w:r>
      <w:r w:rsidRPr="00A005C9">
        <w:rPr>
          <w:rFonts w:ascii="Arimo" w:hAnsi="Arimo" w:cs="Arimo"/>
          <w:b/>
          <w:sz w:val="20"/>
          <w:szCs w:val="20"/>
          <w:lang w:val="en-GB"/>
        </w:rPr>
        <w:t xml:space="preserve"> 5 mg</w:t>
      </w:r>
      <w:r w:rsidRPr="00A005C9">
        <w:rPr>
          <w:rFonts w:ascii="Arimo" w:hAnsi="Arimo" w:cs="Arimo"/>
          <w:sz w:val="20"/>
          <w:szCs w:val="20"/>
          <w:lang w:val="en-GB"/>
        </w:rPr>
        <w:t xml:space="preserve"> batch no. G019DB and </w:t>
      </w:r>
      <w:r w:rsidRPr="00A005C9">
        <w:rPr>
          <w:rFonts w:ascii="Arimo" w:hAnsi="Arimo" w:cs="Arimo"/>
          <w:b/>
          <w:sz w:val="20"/>
          <w:szCs w:val="20"/>
          <w:lang w:val="en-GB"/>
        </w:rPr>
        <w:t>Bisoprolol 5 mg film coated tablets</w:t>
      </w:r>
      <w:r w:rsidRPr="00A005C9">
        <w:rPr>
          <w:rFonts w:ascii="Arimo" w:hAnsi="Arimo" w:cs="Arimo"/>
          <w:sz w:val="20"/>
          <w:szCs w:val="20"/>
          <w:lang w:val="en-GB"/>
        </w:rPr>
        <w:t xml:space="preserve"> batch no. 010822 in 900 mL medium buffer acetate pH 4.5</w:t>
      </w:r>
    </w:p>
    <w:p w14:paraId="0E521C37" w14:textId="77777777" w:rsidR="00ED1178" w:rsidRDefault="00ED1178" w:rsidP="00673D23">
      <w:pPr>
        <w:tabs>
          <w:tab w:val="left" w:pos="1440"/>
        </w:tabs>
        <w:spacing w:before="60" w:after="0" w:line="360" w:lineRule="auto"/>
        <w:jc w:val="center"/>
        <w:rPr>
          <w:rFonts w:ascii="Arimo" w:hAnsi="Arimo" w:cs="Arimo"/>
          <w:sz w:val="20"/>
          <w:szCs w:val="20"/>
          <w:lang w:val="en-GB"/>
        </w:rPr>
      </w:pPr>
    </w:p>
    <w:p w14:paraId="71750D5E" w14:textId="77777777" w:rsidR="00D167F7" w:rsidRDefault="00D167F7" w:rsidP="00673D23">
      <w:pPr>
        <w:tabs>
          <w:tab w:val="left" w:pos="1440"/>
        </w:tabs>
        <w:spacing w:before="60" w:after="0" w:line="360" w:lineRule="auto"/>
        <w:jc w:val="center"/>
        <w:rPr>
          <w:rFonts w:ascii="Arimo" w:hAnsi="Arimo" w:cs="Arimo"/>
          <w:sz w:val="20"/>
          <w:szCs w:val="20"/>
          <w:lang w:val="en-GB"/>
        </w:rPr>
      </w:pPr>
    </w:p>
    <w:p w14:paraId="328ECB4E" w14:textId="77777777" w:rsidR="00D167F7" w:rsidRPr="00A005C9" w:rsidRDefault="00D167F7" w:rsidP="00673D23">
      <w:pPr>
        <w:tabs>
          <w:tab w:val="left" w:pos="1440"/>
        </w:tabs>
        <w:spacing w:before="60" w:after="0" w:line="360" w:lineRule="auto"/>
        <w:jc w:val="center"/>
        <w:rPr>
          <w:rFonts w:ascii="Arimo" w:hAnsi="Arimo" w:cs="Arimo"/>
          <w:sz w:val="20"/>
          <w:szCs w:val="20"/>
          <w:lang w:val="en-GB"/>
        </w:rPr>
      </w:pPr>
    </w:p>
    <w:p w14:paraId="07DC095B" w14:textId="4DA12ED1" w:rsidR="00A72F46" w:rsidRPr="00A005C9" w:rsidRDefault="00A72F46"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 xml:space="preserve">Table </w:t>
      </w:r>
      <w:r w:rsidR="00ED1178" w:rsidRPr="00A005C9">
        <w:rPr>
          <w:rFonts w:ascii="Arimo" w:hAnsi="Arimo" w:cs="Arimo"/>
          <w:b/>
          <w:sz w:val="20"/>
          <w:szCs w:val="20"/>
          <w:lang w:val="en-GB"/>
        </w:rPr>
        <w:t>29</w:t>
      </w:r>
      <w:r w:rsidRPr="00A005C9">
        <w:rPr>
          <w:rFonts w:ascii="Arimo" w:hAnsi="Arimo" w:cs="Arimo"/>
          <w:b/>
          <w:sz w:val="20"/>
          <w:szCs w:val="20"/>
          <w:lang w:val="en-GB"/>
        </w:rPr>
        <w:t>.</w:t>
      </w:r>
      <w:r w:rsidRPr="00A005C9">
        <w:rPr>
          <w:rFonts w:ascii="Arimo" w:hAnsi="Arimo" w:cs="Arimo"/>
          <w:sz w:val="20"/>
          <w:szCs w:val="20"/>
          <w:lang w:val="en-GB"/>
        </w:rPr>
        <w:t xml:space="preserve"> Comparative dissolution profiles of </w:t>
      </w:r>
      <w:r w:rsidRPr="00A005C9">
        <w:rPr>
          <w:rFonts w:ascii="Arimo" w:hAnsi="Arimo" w:cs="Arimo"/>
          <w:b/>
          <w:sz w:val="20"/>
          <w:szCs w:val="20"/>
          <w:lang w:val="en-GB"/>
        </w:rPr>
        <w:t>Concor</w:t>
      </w:r>
      <w:r w:rsidRPr="00A005C9">
        <w:rPr>
          <w:rFonts w:ascii="Arimo" w:hAnsi="Arimo" w:cs="Arimo"/>
          <w:b/>
          <w:sz w:val="20"/>
          <w:szCs w:val="20"/>
          <w:vertAlign w:val="superscript"/>
          <w:lang w:val="en-GB"/>
        </w:rPr>
        <w:t>®</w:t>
      </w:r>
      <w:r w:rsidRPr="00A005C9">
        <w:rPr>
          <w:rFonts w:ascii="Arimo" w:hAnsi="Arimo" w:cs="Arimo"/>
          <w:b/>
          <w:sz w:val="20"/>
          <w:szCs w:val="20"/>
          <w:lang w:val="en-GB"/>
        </w:rPr>
        <w:t xml:space="preserve"> 5 mg</w:t>
      </w:r>
      <w:r w:rsidRPr="00A005C9">
        <w:rPr>
          <w:rFonts w:ascii="Arimo" w:hAnsi="Arimo" w:cs="Arimo"/>
          <w:sz w:val="20"/>
          <w:szCs w:val="20"/>
          <w:lang w:val="en-GB"/>
        </w:rPr>
        <w:t xml:space="preserve"> batch no. G019DB and </w:t>
      </w:r>
      <w:r w:rsidRPr="00A005C9">
        <w:rPr>
          <w:rFonts w:ascii="Arimo" w:hAnsi="Arimo" w:cs="Arimo"/>
          <w:b/>
          <w:sz w:val="20"/>
          <w:szCs w:val="20"/>
          <w:lang w:val="en-GB"/>
        </w:rPr>
        <w:t>Bisoprolol 5 mg film coated tablets</w:t>
      </w:r>
      <w:r w:rsidRPr="00A005C9">
        <w:rPr>
          <w:rFonts w:ascii="Arimo" w:hAnsi="Arimo" w:cs="Arimo"/>
          <w:sz w:val="20"/>
          <w:szCs w:val="20"/>
          <w:lang w:val="en-GB"/>
        </w:rPr>
        <w:t xml:space="preserve"> batch no. 010822 in 900 mL medium buffer phosphate pH 6.8</w:t>
      </w:r>
    </w:p>
    <w:tbl>
      <w:tblPr>
        <w:tblStyle w:val="LiBang"/>
        <w:tblW w:w="5000" w:type="pct"/>
        <w:jc w:val="center"/>
        <w:tblLook w:val="04A0" w:firstRow="1" w:lastRow="0" w:firstColumn="1" w:lastColumn="0" w:noHBand="0" w:noVBand="1"/>
      </w:tblPr>
      <w:tblGrid>
        <w:gridCol w:w="3332"/>
        <w:gridCol w:w="1302"/>
        <w:gridCol w:w="1303"/>
        <w:gridCol w:w="1305"/>
        <w:gridCol w:w="1303"/>
        <w:gridCol w:w="1309"/>
      </w:tblGrid>
      <w:tr w:rsidR="00A72F46" w:rsidRPr="00A005C9" w14:paraId="5202D38F" w14:textId="77777777" w:rsidTr="0003152D">
        <w:trPr>
          <w:trHeight w:val="113"/>
          <w:jc w:val="center"/>
        </w:trPr>
        <w:tc>
          <w:tcPr>
            <w:tcW w:w="1691" w:type="pct"/>
            <w:tcBorders>
              <w:tl2br w:val="single" w:sz="4" w:space="0" w:color="auto"/>
            </w:tcBorders>
            <w:vAlign w:val="center"/>
          </w:tcPr>
          <w:p w14:paraId="1F5F8A14" w14:textId="2CFE4228" w:rsidR="00A72F46" w:rsidRPr="00A005C9" w:rsidRDefault="00A72F46" w:rsidP="00673D23">
            <w:pPr>
              <w:tabs>
                <w:tab w:val="left" w:pos="1440"/>
              </w:tabs>
              <w:spacing w:before="60" w:line="276" w:lineRule="auto"/>
              <w:jc w:val="right"/>
              <w:rPr>
                <w:rFonts w:ascii="Arimo" w:hAnsi="Arimo" w:cs="Arimo"/>
                <w:sz w:val="20"/>
                <w:szCs w:val="20"/>
                <w:lang w:val="en-GB"/>
              </w:rPr>
            </w:pPr>
            <w:r w:rsidRPr="00A005C9">
              <w:rPr>
                <w:rFonts w:ascii="Arimo" w:hAnsi="Arimo" w:cs="Arimo"/>
                <w:sz w:val="20"/>
                <w:szCs w:val="20"/>
                <w:lang w:val="en-GB"/>
              </w:rPr>
              <w:t>Time (mins)</w:t>
            </w:r>
          </w:p>
          <w:p w14:paraId="2F40E693"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Dissolution (%)</w:t>
            </w:r>
          </w:p>
        </w:tc>
        <w:tc>
          <w:tcPr>
            <w:tcW w:w="661" w:type="pct"/>
            <w:vAlign w:val="center"/>
          </w:tcPr>
          <w:p w14:paraId="67DA6FE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5</w:t>
            </w:r>
          </w:p>
        </w:tc>
        <w:tc>
          <w:tcPr>
            <w:tcW w:w="661" w:type="pct"/>
            <w:vAlign w:val="center"/>
          </w:tcPr>
          <w:p w14:paraId="42044E0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662" w:type="pct"/>
            <w:vAlign w:val="center"/>
          </w:tcPr>
          <w:p w14:paraId="3A32639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15</w:t>
            </w:r>
          </w:p>
        </w:tc>
        <w:tc>
          <w:tcPr>
            <w:tcW w:w="661" w:type="pct"/>
            <w:vAlign w:val="center"/>
          </w:tcPr>
          <w:p w14:paraId="3A22A9A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30</w:t>
            </w:r>
          </w:p>
        </w:tc>
        <w:tc>
          <w:tcPr>
            <w:tcW w:w="662" w:type="pct"/>
            <w:vAlign w:val="center"/>
          </w:tcPr>
          <w:p w14:paraId="5ED2A4A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45</w:t>
            </w:r>
          </w:p>
        </w:tc>
      </w:tr>
      <w:tr w:rsidR="00A72F46" w:rsidRPr="00A005C9" w14:paraId="77BC83CC" w14:textId="77777777" w:rsidTr="0003152D">
        <w:trPr>
          <w:trHeight w:val="113"/>
          <w:jc w:val="center"/>
        </w:trPr>
        <w:tc>
          <w:tcPr>
            <w:tcW w:w="5000" w:type="pct"/>
            <w:gridSpan w:val="6"/>
            <w:vAlign w:val="center"/>
          </w:tcPr>
          <w:p w14:paraId="517B06B1"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b/>
                <w:sz w:val="20"/>
                <w:szCs w:val="20"/>
                <w:lang w:val="en-GB"/>
              </w:rPr>
              <w:t>Concor</w:t>
            </w:r>
            <w:r w:rsidRPr="00A005C9">
              <w:rPr>
                <w:rFonts w:ascii="Arimo" w:hAnsi="Arimo" w:cs="Arimo"/>
                <w:b/>
                <w:sz w:val="20"/>
                <w:szCs w:val="20"/>
                <w:vertAlign w:val="superscript"/>
                <w:lang w:val="en-GB"/>
              </w:rPr>
              <w:t xml:space="preserve">® </w:t>
            </w:r>
            <w:r w:rsidRPr="00A005C9">
              <w:rPr>
                <w:rFonts w:ascii="Arimo" w:hAnsi="Arimo" w:cs="Arimo"/>
                <w:b/>
                <w:sz w:val="20"/>
                <w:szCs w:val="20"/>
                <w:lang w:val="en-GB"/>
              </w:rPr>
              <w:t>5 mg</w:t>
            </w:r>
            <w:r w:rsidRPr="00A005C9">
              <w:rPr>
                <w:rFonts w:ascii="Arimo" w:hAnsi="Arimo" w:cs="Arimo"/>
                <w:sz w:val="20"/>
                <w:szCs w:val="20"/>
                <w:lang w:val="en-GB"/>
              </w:rPr>
              <w:t xml:space="preserve"> batch no. G019DB</w:t>
            </w:r>
          </w:p>
        </w:tc>
      </w:tr>
      <w:tr w:rsidR="00A72F46" w:rsidRPr="00A005C9" w14:paraId="3BD1BAF9" w14:textId="77777777" w:rsidTr="0003152D">
        <w:trPr>
          <w:trHeight w:val="113"/>
          <w:jc w:val="center"/>
        </w:trPr>
        <w:tc>
          <w:tcPr>
            <w:tcW w:w="1691" w:type="pct"/>
            <w:vAlign w:val="center"/>
          </w:tcPr>
          <w:p w14:paraId="16191E9A"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Average</w:t>
            </w:r>
          </w:p>
        </w:tc>
        <w:tc>
          <w:tcPr>
            <w:tcW w:w="661" w:type="pct"/>
            <w:vAlign w:val="center"/>
          </w:tcPr>
          <w:p w14:paraId="5CB7A63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77.21</w:t>
            </w:r>
          </w:p>
        </w:tc>
        <w:tc>
          <w:tcPr>
            <w:tcW w:w="661" w:type="pct"/>
            <w:vAlign w:val="center"/>
          </w:tcPr>
          <w:p w14:paraId="0C70E65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86.05</w:t>
            </w:r>
          </w:p>
        </w:tc>
        <w:tc>
          <w:tcPr>
            <w:tcW w:w="662" w:type="pct"/>
            <w:vAlign w:val="center"/>
          </w:tcPr>
          <w:p w14:paraId="6240BD2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89.54</w:t>
            </w:r>
          </w:p>
        </w:tc>
        <w:tc>
          <w:tcPr>
            <w:tcW w:w="661" w:type="pct"/>
            <w:vAlign w:val="center"/>
          </w:tcPr>
          <w:p w14:paraId="68A5EB3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94.65</w:t>
            </w:r>
          </w:p>
        </w:tc>
        <w:tc>
          <w:tcPr>
            <w:tcW w:w="662" w:type="pct"/>
            <w:vAlign w:val="center"/>
          </w:tcPr>
          <w:p w14:paraId="403E947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96.73</w:t>
            </w:r>
          </w:p>
        </w:tc>
      </w:tr>
      <w:tr w:rsidR="00A72F46" w:rsidRPr="00A005C9" w14:paraId="26D63DEA" w14:textId="77777777" w:rsidTr="0003152D">
        <w:trPr>
          <w:trHeight w:val="113"/>
          <w:jc w:val="center"/>
        </w:trPr>
        <w:tc>
          <w:tcPr>
            <w:tcW w:w="1691" w:type="pct"/>
            <w:vAlign w:val="center"/>
          </w:tcPr>
          <w:p w14:paraId="77FEA8F6"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Max</w:t>
            </w:r>
          </w:p>
        </w:tc>
        <w:tc>
          <w:tcPr>
            <w:tcW w:w="661" w:type="pct"/>
            <w:vAlign w:val="center"/>
          </w:tcPr>
          <w:p w14:paraId="7FA4E2A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84.47</w:t>
            </w:r>
          </w:p>
        </w:tc>
        <w:tc>
          <w:tcPr>
            <w:tcW w:w="661" w:type="pct"/>
            <w:vAlign w:val="center"/>
          </w:tcPr>
          <w:p w14:paraId="7397C8C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96.28</w:t>
            </w:r>
          </w:p>
        </w:tc>
        <w:tc>
          <w:tcPr>
            <w:tcW w:w="662" w:type="pct"/>
            <w:vAlign w:val="center"/>
          </w:tcPr>
          <w:p w14:paraId="20FD74D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97.06</w:t>
            </w:r>
          </w:p>
        </w:tc>
        <w:tc>
          <w:tcPr>
            <w:tcW w:w="661" w:type="pct"/>
            <w:vAlign w:val="center"/>
          </w:tcPr>
          <w:p w14:paraId="36786F7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97.41</w:t>
            </w:r>
          </w:p>
        </w:tc>
        <w:tc>
          <w:tcPr>
            <w:tcW w:w="662" w:type="pct"/>
            <w:vAlign w:val="center"/>
          </w:tcPr>
          <w:p w14:paraId="4559F34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99.59</w:t>
            </w:r>
          </w:p>
        </w:tc>
      </w:tr>
      <w:tr w:rsidR="00A72F46" w:rsidRPr="00A005C9" w14:paraId="6323C8F4" w14:textId="77777777" w:rsidTr="0003152D">
        <w:trPr>
          <w:trHeight w:val="113"/>
          <w:jc w:val="center"/>
        </w:trPr>
        <w:tc>
          <w:tcPr>
            <w:tcW w:w="1691" w:type="pct"/>
            <w:vAlign w:val="center"/>
          </w:tcPr>
          <w:p w14:paraId="0411F50E" w14:textId="313CC2DD"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Min</w:t>
            </w:r>
          </w:p>
        </w:tc>
        <w:tc>
          <w:tcPr>
            <w:tcW w:w="661" w:type="pct"/>
            <w:vAlign w:val="center"/>
          </w:tcPr>
          <w:p w14:paraId="3FF2D2A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73.29</w:t>
            </w:r>
          </w:p>
        </w:tc>
        <w:tc>
          <w:tcPr>
            <w:tcW w:w="661" w:type="pct"/>
            <w:vAlign w:val="center"/>
          </w:tcPr>
          <w:p w14:paraId="6188563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81.81</w:t>
            </w:r>
          </w:p>
        </w:tc>
        <w:tc>
          <w:tcPr>
            <w:tcW w:w="662" w:type="pct"/>
            <w:vAlign w:val="center"/>
          </w:tcPr>
          <w:p w14:paraId="465F638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85.70</w:t>
            </w:r>
          </w:p>
        </w:tc>
        <w:tc>
          <w:tcPr>
            <w:tcW w:w="661" w:type="pct"/>
            <w:vAlign w:val="center"/>
          </w:tcPr>
          <w:p w14:paraId="54790D3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91.97</w:t>
            </w:r>
          </w:p>
        </w:tc>
        <w:tc>
          <w:tcPr>
            <w:tcW w:w="662" w:type="pct"/>
            <w:vAlign w:val="center"/>
          </w:tcPr>
          <w:p w14:paraId="42FC465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94.54</w:t>
            </w:r>
          </w:p>
        </w:tc>
      </w:tr>
      <w:tr w:rsidR="00A72F46" w:rsidRPr="00A005C9" w14:paraId="07A26E1C" w14:textId="77777777" w:rsidTr="0003152D">
        <w:trPr>
          <w:trHeight w:val="113"/>
          <w:jc w:val="center"/>
        </w:trPr>
        <w:tc>
          <w:tcPr>
            <w:tcW w:w="1691" w:type="pct"/>
            <w:vAlign w:val="center"/>
          </w:tcPr>
          <w:p w14:paraId="6EE125CF"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RSD</w:t>
            </w:r>
          </w:p>
        </w:tc>
        <w:tc>
          <w:tcPr>
            <w:tcW w:w="661" w:type="pct"/>
            <w:vAlign w:val="center"/>
          </w:tcPr>
          <w:p w14:paraId="4E7468F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4.700</w:t>
            </w:r>
          </w:p>
        </w:tc>
        <w:tc>
          <w:tcPr>
            <w:tcW w:w="661" w:type="pct"/>
            <w:vAlign w:val="center"/>
          </w:tcPr>
          <w:p w14:paraId="62EC963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5.939</w:t>
            </w:r>
          </w:p>
        </w:tc>
        <w:tc>
          <w:tcPr>
            <w:tcW w:w="662" w:type="pct"/>
            <w:vAlign w:val="center"/>
          </w:tcPr>
          <w:p w14:paraId="294C845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4.493</w:t>
            </w:r>
          </w:p>
        </w:tc>
        <w:tc>
          <w:tcPr>
            <w:tcW w:w="661" w:type="pct"/>
            <w:vAlign w:val="center"/>
          </w:tcPr>
          <w:p w14:paraId="777CEF5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2.316</w:t>
            </w:r>
          </w:p>
        </w:tc>
        <w:tc>
          <w:tcPr>
            <w:tcW w:w="662" w:type="pct"/>
            <w:vAlign w:val="center"/>
          </w:tcPr>
          <w:p w14:paraId="0EF5D2B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1.814</w:t>
            </w:r>
          </w:p>
        </w:tc>
      </w:tr>
      <w:tr w:rsidR="00A72F46" w:rsidRPr="00A005C9" w14:paraId="230A7578" w14:textId="77777777" w:rsidTr="0003152D">
        <w:trPr>
          <w:trHeight w:val="113"/>
          <w:jc w:val="center"/>
        </w:trPr>
        <w:tc>
          <w:tcPr>
            <w:tcW w:w="5000" w:type="pct"/>
            <w:gridSpan w:val="6"/>
            <w:vAlign w:val="center"/>
          </w:tcPr>
          <w:p w14:paraId="7D66ECA7"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b/>
                <w:sz w:val="20"/>
                <w:szCs w:val="20"/>
                <w:lang w:val="en-GB"/>
              </w:rPr>
              <w:t>Bisoprolol 5 mg film coated tablets</w:t>
            </w:r>
            <w:r w:rsidRPr="00A005C9">
              <w:rPr>
                <w:rFonts w:ascii="Arimo" w:hAnsi="Arimo" w:cs="Arimo"/>
                <w:sz w:val="20"/>
                <w:szCs w:val="20"/>
                <w:lang w:val="en-GB"/>
              </w:rPr>
              <w:t xml:space="preserve"> batch no. 010822</w:t>
            </w:r>
          </w:p>
          <w:p w14:paraId="7091C39E"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Commercial/ stability scale: 1200000 tablets</w:t>
            </w:r>
          </w:p>
        </w:tc>
      </w:tr>
      <w:tr w:rsidR="00A72F46" w:rsidRPr="00A005C9" w14:paraId="306EE1BA" w14:textId="77777777" w:rsidTr="0003152D">
        <w:trPr>
          <w:trHeight w:val="113"/>
          <w:jc w:val="center"/>
        </w:trPr>
        <w:tc>
          <w:tcPr>
            <w:tcW w:w="1691" w:type="pct"/>
            <w:vAlign w:val="center"/>
          </w:tcPr>
          <w:p w14:paraId="634933D0"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Average</w:t>
            </w:r>
          </w:p>
        </w:tc>
        <w:tc>
          <w:tcPr>
            <w:tcW w:w="661" w:type="pct"/>
            <w:vAlign w:val="center"/>
          </w:tcPr>
          <w:p w14:paraId="0A55ADC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84.37</w:t>
            </w:r>
          </w:p>
        </w:tc>
        <w:tc>
          <w:tcPr>
            <w:tcW w:w="661" w:type="pct"/>
            <w:vAlign w:val="center"/>
          </w:tcPr>
          <w:p w14:paraId="13F7438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92.36</w:t>
            </w:r>
          </w:p>
        </w:tc>
        <w:tc>
          <w:tcPr>
            <w:tcW w:w="662" w:type="pct"/>
            <w:vAlign w:val="center"/>
          </w:tcPr>
          <w:p w14:paraId="0FE6E61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95.09</w:t>
            </w:r>
          </w:p>
        </w:tc>
        <w:tc>
          <w:tcPr>
            <w:tcW w:w="661" w:type="pct"/>
            <w:vAlign w:val="center"/>
          </w:tcPr>
          <w:p w14:paraId="2815DBD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98.65</w:t>
            </w:r>
          </w:p>
        </w:tc>
        <w:tc>
          <w:tcPr>
            <w:tcW w:w="662" w:type="pct"/>
            <w:vAlign w:val="center"/>
          </w:tcPr>
          <w:p w14:paraId="699FBEF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99.86</w:t>
            </w:r>
          </w:p>
        </w:tc>
      </w:tr>
      <w:tr w:rsidR="00A72F46" w:rsidRPr="00A005C9" w14:paraId="76E1219F" w14:textId="77777777" w:rsidTr="0003152D">
        <w:trPr>
          <w:trHeight w:val="113"/>
          <w:jc w:val="center"/>
        </w:trPr>
        <w:tc>
          <w:tcPr>
            <w:tcW w:w="1691" w:type="pct"/>
            <w:vAlign w:val="center"/>
          </w:tcPr>
          <w:p w14:paraId="28D6730A"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Max</w:t>
            </w:r>
          </w:p>
        </w:tc>
        <w:tc>
          <w:tcPr>
            <w:tcW w:w="661" w:type="pct"/>
            <w:vAlign w:val="center"/>
          </w:tcPr>
          <w:p w14:paraId="460811A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103.43</w:t>
            </w:r>
          </w:p>
        </w:tc>
        <w:tc>
          <w:tcPr>
            <w:tcW w:w="661" w:type="pct"/>
            <w:vAlign w:val="center"/>
          </w:tcPr>
          <w:p w14:paraId="3E996D3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105.51</w:t>
            </w:r>
          </w:p>
        </w:tc>
        <w:tc>
          <w:tcPr>
            <w:tcW w:w="662" w:type="pct"/>
            <w:vAlign w:val="center"/>
          </w:tcPr>
          <w:p w14:paraId="1F007A8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105.44</w:t>
            </w:r>
          </w:p>
        </w:tc>
        <w:tc>
          <w:tcPr>
            <w:tcW w:w="661" w:type="pct"/>
            <w:vAlign w:val="center"/>
          </w:tcPr>
          <w:p w14:paraId="70695DD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103.81</w:t>
            </w:r>
          </w:p>
        </w:tc>
        <w:tc>
          <w:tcPr>
            <w:tcW w:w="662" w:type="pct"/>
            <w:vAlign w:val="center"/>
          </w:tcPr>
          <w:p w14:paraId="1540ED6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105.79</w:t>
            </w:r>
          </w:p>
        </w:tc>
      </w:tr>
      <w:tr w:rsidR="00A72F46" w:rsidRPr="00A005C9" w14:paraId="54543251" w14:textId="77777777" w:rsidTr="0003152D">
        <w:trPr>
          <w:trHeight w:val="113"/>
          <w:jc w:val="center"/>
        </w:trPr>
        <w:tc>
          <w:tcPr>
            <w:tcW w:w="1691" w:type="pct"/>
            <w:vAlign w:val="center"/>
          </w:tcPr>
          <w:p w14:paraId="35D3C55A" w14:textId="030C52F5"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Min</w:t>
            </w:r>
          </w:p>
        </w:tc>
        <w:tc>
          <w:tcPr>
            <w:tcW w:w="661" w:type="pct"/>
            <w:vAlign w:val="center"/>
          </w:tcPr>
          <w:p w14:paraId="1846D97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76.00</w:t>
            </w:r>
          </w:p>
        </w:tc>
        <w:tc>
          <w:tcPr>
            <w:tcW w:w="661" w:type="pct"/>
            <w:vAlign w:val="center"/>
          </w:tcPr>
          <w:p w14:paraId="7110DCC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82.75</w:t>
            </w:r>
          </w:p>
        </w:tc>
        <w:tc>
          <w:tcPr>
            <w:tcW w:w="662" w:type="pct"/>
            <w:vAlign w:val="center"/>
          </w:tcPr>
          <w:p w14:paraId="2EF1B8F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87.19</w:t>
            </w:r>
          </w:p>
        </w:tc>
        <w:tc>
          <w:tcPr>
            <w:tcW w:w="661" w:type="pct"/>
            <w:vAlign w:val="center"/>
          </w:tcPr>
          <w:p w14:paraId="0A52E33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92.99</w:t>
            </w:r>
          </w:p>
        </w:tc>
        <w:tc>
          <w:tcPr>
            <w:tcW w:w="662" w:type="pct"/>
            <w:vAlign w:val="center"/>
          </w:tcPr>
          <w:p w14:paraId="28E42B0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96.66</w:t>
            </w:r>
          </w:p>
        </w:tc>
      </w:tr>
      <w:tr w:rsidR="00A72F46" w:rsidRPr="00A005C9" w14:paraId="158CC8DC" w14:textId="77777777" w:rsidTr="0003152D">
        <w:trPr>
          <w:trHeight w:val="113"/>
          <w:jc w:val="center"/>
        </w:trPr>
        <w:tc>
          <w:tcPr>
            <w:tcW w:w="1691" w:type="pct"/>
            <w:vAlign w:val="center"/>
          </w:tcPr>
          <w:p w14:paraId="3D1B27CA"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RSD</w:t>
            </w:r>
          </w:p>
        </w:tc>
        <w:tc>
          <w:tcPr>
            <w:tcW w:w="661" w:type="pct"/>
            <w:vAlign w:val="center"/>
          </w:tcPr>
          <w:p w14:paraId="55D24C7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10.802</w:t>
            </w:r>
          </w:p>
        </w:tc>
        <w:tc>
          <w:tcPr>
            <w:tcW w:w="661" w:type="pct"/>
            <w:vAlign w:val="center"/>
          </w:tcPr>
          <w:p w14:paraId="7FCC7A7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8.615</w:t>
            </w:r>
          </w:p>
        </w:tc>
        <w:tc>
          <w:tcPr>
            <w:tcW w:w="662" w:type="pct"/>
            <w:vAlign w:val="center"/>
          </w:tcPr>
          <w:p w14:paraId="6284515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6.605</w:t>
            </w:r>
          </w:p>
        </w:tc>
        <w:tc>
          <w:tcPr>
            <w:tcW w:w="661" w:type="pct"/>
            <w:vAlign w:val="center"/>
          </w:tcPr>
          <w:p w14:paraId="09319CE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3.879</w:t>
            </w:r>
          </w:p>
        </w:tc>
        <w:tc>
          <w:tcPr>
            <w:tcW w:w="662" w:type="pct"/>
            <w:vAlign w:val="center"/>
          </w:tcPr>
          <w:p w14:paraId="4F5BF32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2.961</w:t>
            </w:r>
          </w:p>
        </w:tc>
      </w:tr>
    </w:tbl>
    <w:p w14:paraId="55026CA6" w14:textId="2136EE7E" w:rsidR="00A72F46" w:rsidRPr="00A005C9" w:rsidRDefault="00A72F46" w:rsidP="00673D23">
      <w:pPr>
        <w:tabs>
          <w:tab w:val="left" w:pos="1440"/>
        </w:tabs>
        <w:spacing w:before="60" w:after="0" w:line="360" w:lineRule="auto"/>
        <w:jc w:val="both"/>
        <w:rPr>
          <w:rFonts w:ascii="Arimo" w:hAnsi="Arimo" w:cs="Arimo"/>
          <w:sz w:val="20"/>
          <w:szCs w:val="20"/>
          <w:lang w:val="en-GB"/>
        </w:rPr>
      </w:pPr>
    </w:p>
    <w:p w14:paraId="00E889C0" w14:textId="27CEA81D" w:rsidR="0003152D" w:rsidRPr="00A005C9" w:rsidRDefault="0003152D"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noProof/>
          <w:sz w:val="20"/>
          <w:szCs w:val="20"/>
        </w:rPr>
        <w:drawing>
          <wp:inline distT="0" distB="0" distL="0" distR="0" wp14:anchorId="3E143401" wp14:editId="7BD9849A">
            <wp:extent cx="4860000" cy="2515693"/>
            <wp:effectExtent l="0" t="0" r="0" b="0"/>
            <wp:docPr id="54" name="Chart 5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590EF624" w14:textId="77777777" w:rsidR="00A72F46" w:rsidRPr="00A005C9" w:rsidRDefault="00A72F46"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Figure 22.</w:t>
      </w:r>
      <w:r w:rsidRPr="00A005C9">
        <w:rPr>
          <w:rFonts w:ascii="Arimo" w:hAnsi="Arimo" w:cs="Arimo"/>
          <w:sz w:val="20"/>
          <w:szCs w:val="20"/>
          <w:lang w:val="en-GB"/>
        </w:rPr>
        <w:t xml:space="preserve"> Comparative dissolution profiles of </w:t>
      </w:r>
      <w:r w:rsidRPr="00A005C9">
        <w:rPr>
          <w:rFonts w:ascii="Arimo" w:hAnsi="Arimo" w:cs="Arimo"/>
          <w:b/>
          <w:sz w:val="20"/>
          <w:szCs w:val="20"/>
          <w:lang w:val="en-GB"/>
        </w:rPr>
        <w:t>Concor</w:t>
      </w:r>
      <w:r w:rsidRPr="00A005C9">
        <w:rPr>
          <w:rFonts w:ascii="Arimo" w:hAnsi="Arimo" w:cs="Arimo"/>
          <w:b/>
          <w:sz w:val="20"/>
          <w:szCs w:val="20"/>
          <w:vertAlign w:val="superscript"/>
          <w:lang w:val="en-GB"/>
        </w:rPr>
        <w:t>®</w:t>
      </w:r>
      <w:r w:rsidRPr="00A005C9">
        <w:rPr>
          <w:rFonts w:ascii="Arimo" w:hAnsi="Arimo" w:cs="Arimo"/>
          <w:b/>
          <w:sz w:val="20"/>
          <w:szCs w:val="20"/>
          <w:lang w:val="en-GB"/>
        </w:rPr>
        <w:t xml:space="preserve"> 5 mg</w:t>
      </w:r>
      <w:r w:rsidRPr="00A005C9">
        <w:rPr>
          <w:rFonts w:ascii="Arimo" w:hAnsi="Arimo" w:cs="Arimo"/>
          <w:sz w:val="20"/>
          <w:szCs w:val="20"/>
          <w:lang w:val="en-GB"/>
        </w:rPr>
        <w:t xml:space="preserve"> batch no. G019DB and </w:t>
      </w:r>
      <w:r w:rsidRPr="00A005C9">
        <w:rPr>
          <w:rFonts w:ascii="Arimo" w:hAnsi="Arimo" w:cs="Arimo"/>
          <w:b/>
          <w:sz w:val="20"/>
          <w:szCs w:val="20"/>
          <w:lang w:val="en-GB"/>
        </w:rPr>
        <w:t xml:space="preserve">Bisoprolol 5 mg film coated tablets </w:t>
      </w:r>
      <w:r w:rsidRPr="00A005C9">
        <w:rPr>
          <w:rFonts w:ascii="Arimo" w:hAnsi="Arimo" w:cs="Arimo"/>
          <w:sz w:val="20"/>
          <w:szCs w:val="20"/>
          <w:lang w:val="en-GB"/>
        </w:rPr>
        <w:t>batch no. 010822 in 900 mL medium buffer phosphate pH 6.8</w:t>
      </w:r>
    </w:p>
    <w:p w14:paraId="55AC873F" w14:textId="62C112EF" w:rsidR="00ED1178" w:rsidRPr="00A005C9" w:rsidRDefault="00ED1178" w:rsidP="00673D23">
      <w:pPr>
        <w:spacing w:after="0"/>
        <w:rPr>
          <w:rFonts w:ascii="Arimo" w:hAnsi="Arimo" w:cs="Arimo"/>
          <w:sz w:val="20"/>
          <w:szCs w:val="20"/>
          <w:lang w:val="en-GB"/>
        </w:rPr>
      </w:pPr>
    </w:p>
    <w:p w14:paraId="2E05BB1D" w14:textId="77777777" w:rsidR="00A72F46" w:rsidRPr="00A005C9" w:rsidRDefault="00A72F46" w:rsidP="00673D23">
      <w:pPr>
        <w:numPr>
          <w:ilvl w:val="0"/>
          <w:numId w:val="12"/>
        </w:num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lang w:val="en-GB"/>
        </w:rPr>
        <w:t xml:space="preserve">Bisoprolol 10 mg film coated tablets </w:t>
      </w:r>
    </w:p>
    <w:p w14:paraId="7020D0C7" w14:textId="39323E9E" w:rsidR="00ED1178" w:rsidRPr="00A005C9" w:rsidRDefault="00A72F46" w:rsidP="00673D23">
      <w:pPr>
        <w:tabs>
          <w:tab w:val="left" w:pos="1440"/>
        </w:tabs>
        <w:spacing w:before="60" w:after="0" w:line="360" w:lineRule="auto"/>
        <w:jc w:val="both"/>
        <w:rPr>
          <w:rFonts w:ascii="Arimo" w:hAnsi="Arimo" w:cs="Arimo"/>
          <w:i/>
          <w:sz w:val="20"/>
          <w:szCs w:val="20"/>
          <w:u w:val="single"/>
          <w:lang w:val="en-GB"/>
        </w:rPr>
      </w:pPr>
      <w:r w:rsidRPr="00A005C9">
        <w:rPr>
          <w:rFonts w:ascii="Arimo" w:hAnsi="Arimo" w:cs="Arimo"/>
          <w:b/>
          <w:i/>
          <w:sz w:val="20"/>
          <w:szCs w:val="20"/>
          <w:u w:val="single"/>
          <w:lang w:val="en-GB"/>
        </w:rPr>
        <w:t>Comparison 3:</w:t>
      </w:r>
      <w:r w:rsidR="00ED1178" w:rsidRPr="00A005C9">
        <w:rPr>
          <w:rFonts w:ascii="Arimo" w:hAnsi="Arimo" w:cs="Arimo"/>
          <w:sz w:val="20"/>
          <w:szCs w:val="20"/>
          <w:lang w:val="en-GB"/>
        </w:rPr>
        <w:t xml:space="preserve"> Comparative dissolution profiles of scale-up batches of </w:t>
      </w:r>
      <w:r w:rsidR="00ED1178" w:rsidRPr="00A005C9">
        <w:rPr>
          <w:rFonts w:ascii="Arimo" w:hAnsi="Arimo" w:cs="Arimo"/>
          <w:b/>
          <w:sz w:val="20"/>
          <w:szCs w:val="20"/>
          <w:lang w:val="en-GB"/>
        </w:rPr>
        <w:t>Bisoprolol 10 mg film coated tablets</w:t>
      </w:r>
      <w:r w:rsidR="00ED1178" w:rsidRPr="00A005C9">
        <w:rPr>
          <w:rFonts w:ascii="Arimo" w:hAnsi="Arimo" w:cs="Arimo"/>
          <w:sz w:val="20"/>
          <w:szCs w:val="20"/>
          <w:lang w:val="en-GB"/>
        </w:rPr>
        <w:t xml:space="preserve"> in the chosen medium of 0.1 N hydrochloric acid</w:t>
      </w:r>
    </w:p>
    <w:p w14:paraId="6043F252" w14:textId="78FEAF7C" w:rsidR="00A72F46" w:rsidRPr="00A005C9" w:rsidRDefault="00A72F46"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 xml:space="preserve">Table </w:t>
      </w:r>
      <w:r w:rsidR="00ED1178" w:rsidRPr="00A005C9">
        <w:rPr>
          <w:rFonts w:ascii="Arimo" w:hAnsi="Arimo" w:cs="Arimo"/>
          <w:b/>
          <w:sz w:val="20"/>
          <w:szCs w:val="20"/>
          <w:lang w:val="en-GB"/>
        </w:rPr>
        <w:t>30</w:t>
      </w:r>
      <w:r w:rsidRPr="00A005C9">
        <w:rPr>
          <w:rFonts w:ascii="Arimo" w:hAnsi="Arimo" w:cs="Arimo"/>
          <w:b/>
          <w:sz w:val="20"/>
          <w:szCs w:val="20"/>
          <w:lang w:val="en-GB"/>
        </w:rPr>
        <w:t>.</w:t>
      </w:r>
      <w:r w:rsidRPr="00A005C9">
        <w:rPr>
          <w:rFonts w:ascii="Arimo" w:hAnsi="Arimo" w:cs="Arimo"/>
          <w:sz w:val="20"/>
          <w:szCs w:val="20"/>
          <w:lang w:val="en-GB"/>
        </w:rPr>
        <w:t xml:space="preserve"> Comparative dissolution profiles of scale-up batches of </w:t>
      </w:r>
      <w:r w:rsidRPr="00A005C9">
        <w:rPr>
          <w:rFonts w:ascii="Arimo" w:hAnsi="Arimo" w:cs="Arimo"/>
          <w:b/>
          <w:sz w:val="20"/>
          <w:szCs w:val="20"/>
          <w:lang w:val="en-GB"/>
        </w:rPr>
        <w:t>Bisoprolol 10 mg film coated tablets</w:t>
      </w:r>
      <w:r w:rsidRPr="00A005C9">
        <w:rPr>
          <w:rFonts w:ascii="Arimo" w:hAnsi="Arimo" w:cs="Arimo"/>
          <w:sz w:val="20"/>
          <w:szCs w:val="20"/>
          <w:lang w:val="en-GB"/>
        </w:rPr>
        <w:t xml:space="preserve"> in 900 mL medium HCl 0.1 N</w:t>
      </w:r>
    </w:p>
    <w:tbl>
      <w:tblPr>
        <w:tblStyle w:val="LiBang"/>
        <w:tblW w:w="5000" w:type="pct"/>
        <w:jc w:val="center"/>
        <w:tblLook w:val="04A0" w:firstRow="1" w:lastRow="0" w:firstColumn="1" w:lastColumn="0" w:noHBand="0" w:noVBand="1"/>
      </w:tblPr>
      <w:tblGrid>
        <w:gridCol w:w="3332"/>
        <w:gridCol w:w="1302"/>
        <w:gridCol w:w="1303"/>
        <w:gridCol w:w="1305"/>
        <w:gridCol w:w="1303"/>
        <w:gridCol w:w="1309"/>
      </w:tblGrid>
      <w:tr w:rsidR="00A72F46" w:rsidRPr="00A005C9" w14:paraId="75E1AD10" w14:textId="77777777" w:rsidTr="00391076">
        <w:trPr>
          <w:cantSplit/>
          <w:trHeight w:val="113"/>
          <w:tblHeader/>
          <w:jc w:val="center"/>
        </w:trPr>
        <w:tc>
          <w:tcPr>
            <w:tcW w:w="1691" w:type="pct"/>
            <w:tcBorders>
              <w:tl2br w:val="single" w:sz="4" w:space="0" w:color="auto"/>
            </w:tcBorders>
            <w:vAlign w:val="center"/>
          </w:tcPr>
          <w:p w14:paraId="29B425E8" w14:textId="36452342" w:rsidR="00A72F46" w:rsidRPr="00A005C9" w:rsidRDefault="00A72F46" w:rsidP="00673D23">
            <w:pPr>
              <w:tabs>
                <w:tab w:val="left" w:pos="1440"/>
              </w:tabs>
              <w:spacing w:before="60" w:line="276" w:lineRule="auto"/>
              <w:jc w:val="right"/>
              <w:rPr>
                <w:rFonts w:ascii="Arimo" w:hAnsi="Arimo" w:cs="Arimo"/>
                <w:sz w:val="20"/>
                <w:szCs w:val="20"/>
                <w:lang w:val="en-GB"/>
              </w:rPr>
            </w:pPr>
            <w:r w:rsidRPr="00A005C9">
              <w:rPr>
                <w:rFonts w:ascii="Arimo" w:hAnsi="Arimo" w:cs="Arimo"/>
                <w:sz w:val="20"/>
                <w:szCs w:val="20"/>
                <w:lang w:val="en-GB"/>
              </w:rPr>
              <w:t>Time (mins)</w:t>
            </w:r>
          </w:p>
          <w:p w14:paraId="7F1F0141"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Dissolution (%)</w:t>
            </w:r>
          </w:p>
        </w:tc>
        <w:tc>
          <w:tcPr>
            <w:tcW w:w="661" w:type="pct"/>
            <w:vAlign w:val="center"/>
          </w:tcPr>
          <w:p w14:paraId="638021D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5</w:t>
            </w:r>
          </w:p>
        </w:tc>
        <w:tc>
          <w:tcPr>
            <w:tcW w:w="661" w:type="pct"/>
            <w:vAlign w:val="center"/>
          </w:tcPr>
          <w:p w14:paraId="459FC98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662" w:type="pct"/>
            <w:vAlign w:val="center"/>
          </w:tcPr>
          <w:p w14:paraId="1E02A99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15</w:t>
            </w:r>
          </w:p>
        </w:tc>
        <w:tc>
          <w:tcPr>
            <w:tcW w:w="661" w:type="pct"/>
            <w:vAlign w:val="center"/>
          </w:tcPr>
          <w:p w14:paraId="672FE6A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30</w:t>
            </w:r>
          </w:p>
        </w:tc>
        <w:tc>
          <w:tcPr>
            <w:tcW w:w="664" w:type="pct"/>
            <w:vAlign w:val="center"/>
          </w:tcPr>
          <w:p w14:paraId="33AFAF3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45</w:t>
            </w:r>
          </w:p>
        </w:tc>
      </w:tr>
      <w:tr w:rsidR="00A72F46" w:rsidRPr="00A005C9" w14:paraId="771107DB" w14:textId="77777777" w:rsidTr="0003152D">
        <w:trPr>
          <w:cantSplit/>
          <w:trHeight w:val="113"/>
          <w:jc w:val="center"/>
        </w:trPr>
        <w:tc>
          <w:tcPr>
            <w:tcW w:w="5000" w:type="pct"/>
            <w:gridSpan w:val="6"/>
            <w:vAlign w:val="center"/>
          </w:tcPr>
          <w:p w14:paraId="6DB94814"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b/>
                <w:sz w:val="20"/>
                <w:szCs w:val="20"/>
                <w:lang w:val="en-GB"/>
              </w:rPr>
              <w:t>Bisoprolol 10 mg film coated tablets</w:t>
            </w:r>
            <w:r w:rsidRPr="00A005C9">
              <w:rPr>
                <w:rFonts w:ascii="Arimo" w:hAnsi="Arimo" w:cs="Arimo"/>
                <w:sz w:val="20"/>
                <w:szCs w:val="20"/>
                <w:lang w:val="en-GB"/>
              </w:rPr>
              <w:t xml:space="preserve"> batch no. 03/001</w:t>
            </w:r>
          </w:p>
          <w:p w14:paraId="780F1E79"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Lab scale: 20000 tablets</w:t>
            </w:r>
          </w:p>
        </w:tc>
      </w:tr>
      <w:tr w:rsidR="00A72F46" w:rsidRPr="00A005C9" w14:paraId="0AE018FA" w14:textId="77777777" w:rsidTr="00391076">
        <w:trPr>
          <w:cantSplit/>
          <w:trHeight w:val="113"/>
          <w:jc w:val="center"/>
        </w:trPr>
        <w:tc>
          <w:tcPr>
            <w:tcW w:w="1691" w:type="pct"/>
            <w:vAlign w:val="center"/>
          </w:tcPr>
          <w:p w14:paraId="63675F28"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Average</w:t>
            </w:r>
          </w:p>
        </w:tc>
        <w:tc>
          <w:tcPr>
            <w:tcW w:w="661" w:type="pct"/>
            <w:vAlign w:val="center"/>
          </w:tcPr>
          <w:p w14:paraId="0FBA727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79.75</w:t>
            </w:r>
          </w:p>
        </w:tc>
        <w:tc>
          <w:tcPr>
            <w:tcW w:w="661" w:type="pct"/>
            <w:vAlign w:val="center"/>
          </w:tcPr>
          <w:p w14:paraId="7EC5755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86.50</w:t>
            </w:r>
          </w:p>
        </w:tc>
        <w:tc>
          <w:tcPr>
            <w:tcW w:w="662" w:type="pct"/>
            <w:vAlign w:val="center"/>
          </w:tcPr>
          <w:p w14:paraId="7833D3C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94.73</w:t>
            </w:r>
          </w:p>
        </w:tc>
        <w:tc>
          <w:tcPr>
            <w:tcW w:w="661" w:type="pct"/>
            <w:vAlign w:val="center"/>
          </w:tcPr>
          <w:p w14:paraId="7750BAF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98.05</w:t>
            </w:r>
          </w:p>
        </w:tc>
        <w:tc>
          <w:tcPr>
            <w:tcW w:w="664" w:type="pct"/>
            <w:vAlign w:val="center"/>
          </w:tcPr>
          <w:p w14:paraId="6F221DD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98.56</w:t>
            </w:r>
          </w:p>
        </w:tc>
      </w:tr>
      <w:tr w:rsidR="00A72F46" w:rsidRPr="00A005C9" w14:paraId="222B7A13" w14:textId="77777777" w:rsidTr="00391076">
        <w:trPr>
          <w:cantSplit/>
          <w:trHeight w:val="113"/>
          <w:jc w:val="center"/>
        </w:trPr>
        <w:tc>
          <w:tcPr>
            <w:tcW w:w="1691" w:type="pct"/>
            <w:vAlign w:val="center"/>
          </w:tcPr>
          <w:p w14:paraId="522AEE22"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Max</w:t>
            </w:r>
          </w:p>
        </w:tc>
        <w:tc>
          <w:tcPr>
            <w:tcW w:w="661" w:type="pct"/>
            <w:vAlign w:val="center"/>
          </w:tcPr>
          <w:p w14:paraId="53FE7AD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97.56</w:t>
            </w:r>
          </w:p>
        </w:tc>
        <w:tc>
          <w:tcPr>
            <w:tcW w:w="661" w:type="pct"/>
            <w:vAlign w:val="center"/>
          </w:tcPr>
          <w:p w14:paraId="64BBB14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92.56</w:t>
            </w:r>
          </w:p>
        </w:tc>
        <w:tc>
          <w:tcPr>
            <w:tcW w:w="662" w:type="pct"/>
            <w:vAlign w:val="center"/>
          </w:tcPr>
          <w:p w14:paraId="0F8C872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98.35</w:t>
            </w:r>
          </w:p>
        </w:tc>
        <w:tc>
          <w:tcPr>
            <w:tcW w:w="661" w:type="pct"/>
            <w:vAlign w:val="center"/>
          </w:tcPr>
          <w:p w14:paraId="1D288F0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102.12</w:t>
            </w:r>
          </w:p>
        </w:tc>
        <w:tc>
          <w:tcPr>
            <w:tcW w:w="664" w:type="pct"/>
            <w:vAlign w:val="center"/>
          </w:tcPr>
          <w:p w14:paraId="3804909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101.54</w:t>
            </w:r>
          </w:p>
        </w:tc>
      </w:tr>
      <w:tr w:rsidR="00A72F46" w:rsidRPr="00A005C9" w14:paraId="0ED2C21F" w14:textId="77777777" w:rsidTr="00391076">
        <w:trPr>
          <w:cantSplit/>
          <w:trHeight w:val="113"/>
          <w:jc w:val="center"/>
        </w:trPr>
        <w:tc>
          <w:tcPr>
            <w:tcW w:w="1691" w:type="pct"/>
            <w:vAlign w:val="center"/>
          </w:tcPr>
          <w:p w14:paraId="78F6EB7D" w14:textId="15667558"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Min</w:t>
            </w:r>
          </w:p>
        </w:tc>
        <w:tc>
          <w:tcPr>
            <w:tcW w:w="661" w:type="pct"/>
            <w:vAlign w:val="center"/>
          </w:tcPr>
          <w:p w14:paraId="33B50A4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70.26</w:t>
            </w:r>
          </w:p>
        </w:tc>
        <w:tc>
          <w:tcPr>
            <w:tcW w:w="661" w:type="pct"/>
            <w:vAlign w:val="center"/>
          </w:tcPr>
          <w:p w14:paraId="435826F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78.95</w:t>
            </w:r>
          </w:p>
        </w:tc>
        <w:tc>
          <w:tcPr>
            <w:tcW w:w="662" w:type="pct"/>
            <w:vAlign w:val="center"/>
          </w:tcPr>
          <w:p w14:paraId="27DC0ED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92.15</w:t>
            </w:r>
          </w:p>
        </w:tc>
        <w:tc>
          <w:tcPr>
            <w:tcW w:w="661" w:type="pct"/>
            <w:vAlign w:val="center"/>
          </w:tcPr>
          <w:p w14:paraId="4032865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96.87</w:t>
            </w:r>
          </w:p>
        </w:tc>
        <w:tc>
          <w:tcPr>
            <w:tcW w:w="664" w:type="pct"/>
            <w:vAlign w:val="center"/>
          </w:tcPr>
          <w:p w14:paraId="6D591DA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95.74</w:t>
            </w:r>
          </w:p>
        </w:tc>
      </w:tr>
      <w:tr w:rsidR="00A72F46" w:rsidRPr="00A005C9" w14:paraId="47B3671B" w14:textId="77777777" w:rsidTr="00391076">
        <w:trPr>
          <w:cantSplit/>
          <w:trHeight w:val="113"/>
          <w:jc w:val="center"/>
        </w:trPr>
        <w:tc>
          <w:tcPr>
            <w:tcW w:w="1691" w:type="pct"/>
            <w:vAlign w:val="center"/>
          </w:tcPr>
          <w:p w14:paraId="466DD2E3"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RSD</w:t>
            </w:r>
          </w:p>
        </w:tc>
        <w:tc>
          <w:tcPr>
            <w:tcW w:w="661" w:type="pct"/>
            <w:vAlign w:val="center"/>
          </w:tcPr>
          <w:p w14:paraId="7E402E1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14.608</w:t>
            </w:r>
          </w:p>
        </w:tc>
        <w:tc>
          <w:tcPr>
            <w:tcW w:w="661" w:type="pct"/>
            <w:vAlign w:val="center"/>
          </w:tcPr>
          <w:p w14:paraId="7F34600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7.757</w:t>
            </w:r>
          </w:p>
        </w:tc>
        <w:tc>
          <w:tcPr>
            <w:tcW w:w="662" w:type="pct"/>
            <w:vAlign w:val="center"/>
          </w:tcPr>
          <w:p w14:paraId="1755A1C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2.861</w:t>
            </w:r>
          </w:p>
        </w:tc>
        <w:tc>
          <w:tcPr>
            <w:tcW w:w="661" w:type="pct"/>
            <w:vAlign w:val="center"/>
          </w:tcPr>
          <w:p w14:paraId="4B2BF4A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2.356</w:t>
            </w:r>
          </w:p>
        </w:tc>
        <w:tc>
          <w:tcPr>
            <w:tcW w:w="664" w:type="pct"/>
            <w:vAlign w:val="center"/>
          </w:tcPr>
          <w:p w14:paraId="7056A98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2.569</w:t>
            </w:r>
          </w:p>
        </w:tc>
      </w:tr>
      <w:tr w:rsidR="00A72F46" w:rsidRPr="00A005C9" w14:paraId="713678DC" w14:textId="77777777" w:rsidTr="0003152D">
        <w:trPr>
          <w:cantSplit/>
          <w:trHeight w:val="113"/>
          <w:jc w:val="center"/>
        </w:trPr>
        <w:tc>
          <w:tcPr>
            <w:tcW w:w="5000" w:type="pct"/>
            <w:gridSpan w:val="6"/>
            <w:vAlign w:val="center"/>
          </w:tcPr>
          <w:p w14:paraId="48874B67" w14:textId="6B4EAE21"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b/>
                <w:sz w:val="20"/>
                <w:szCs w:val="20"/>
                <w:lang w:val="en-GB"/>
              </w:rPr>
              <w:t>Bisoprolol 10 mg film coated tablets</w:t>
            </w:r>
            <w:r w:rsidRPr="00A005C9">
              <w:rPr>
                <w:rFonts w:ascii="Arimo" w:hAnsi="Arimo" w:cs="Arimo"/>
                <w:sz w:val="20"/>
                <w:szCs w:val="20"/>
                <w:lang w:val="en-GB"/>
              </w:rPr>
              <w:t xml:space="preserve"> batch no. 002012</w:t>
            </w:r>
            <w:r w:rsidR="002D3E02" w:rsidRPr="00A005C9">
              <w:rPr>
                <w:rFonts w:ascii="Arimo" w:hAnsi="Arimo" w:cs="Arimo"/>
                <w:sz w:val="20"/>
                <w:szCs w:val="20"/>
                <w:lang w:val="en-GB"/>
              </w:rPr>
              <w:t>1</w:t>
            </w:r>
          </w:p>
          <w:p w14:paraId="09648B08"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Pilot scale: 200000 tablets</w:t>
            </w:r>
          </w:p>
        </w:tc>
      </w:tr>
      <w:tr w:rsidR="00A72F46" w:rsidRPr="00A005C9" w14:paraId="0B9B5C88" w14:textId="77777777" w:rsidTr="00391076">
        <w:trPr>
          <w:cantSplit/>
          <w:trHeight w:val="113"/>
          <w:jc w:val="center"/>
        </w:trPr>
        <w:tc>
          <w:tcPr>
            <w:tcW w:w="1691" w:type="pct"/>
            <w:vAlign w:val="center"/>
          </w:tcPr>
          <w:p w14:paraId="51C790A6"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Average</w:t>
            </w:r>
          </w:p>
        </w:tc>
        <w:tc>
          <w:tcPr>
            <w:tcW w:w="661" w:type="pct"/>
            <w:vAlign w:val="center"/>
          </w:tcPr>
          <w:p w14:paraId="70050C6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82.12</w:t>
            </w:r>
          </w:p>
        </w:tc>
        <w:tc>
          <w:tcPr>
            <w:tcW w:w="661" w:type="pct"/>
            <w:vAlign w:val="center"/>
          </w:tcPr>
          <w:p w14:paraId="0CB93B3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90.64</w:t>
            </w:r>
          </w:p>
        </w:tc>
        <w:tc>
          <w:tcPr>
            <w:tcW w:w="662" w:type="pct"/>
            <w:vAlign w:val="center"/>
          </w:tcPr>
          <w:p w14:paraId="39223DA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93.47</w:t>
            </w:r>
          </w:p>
        </w:tc>
        <w:tc>
          <w:tcPr>
            <w:tcW w:w="661" w:type="pct"/>
            <w:vAlign w:val="center"/>
          </w:tcPr>
          <w:p w14:paraId="71A3BC6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99.56</w:t>
            </w:r>
          </w:p>
        </w:tc>
        <w:tc>
          <w:tcPr>
            <w:tcW w:w="664" w:type="pct"/>
            <w:vAlign w:val="center"/>
          </w:tcPr>
          <w:p w14:paraId="317FB6F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100.20</w:t>
            </w:r>
          </w:p>
        </w:tc>
      </w:tr>
      <w:tr w:rsidR="00A72F46" w:rsidRPr="00A005C9" w14:paraId="38F7692D" w14:textId="77777777" w:rsidTr="00391076">
        <w:trPr>
          <w:cantSplit/>
          <w:trHeight w:val="113"/>
          <w:jc w:val="center"/>
        </w:trPr>
        <w:tc>
          <w:tcPr>
            <w:tcW w:w="1691" w:type="pct"/>
            <w:vAlign w:val="center"/>
          </w:tcPr>
          <w:p w14:paraId="62397A5D"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Max</w:t>
            </w:r>
          </w:p>
        </w:tc>
        <w:tc>
          <w:tcPr>
            <w:tcW w:w="661" w:type="pct"/>
            <w:vAlign w:val="center"/>
          </w:tcPr>
          <w:p w14:paraId="52181B0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94.23</w:t>
            </w:r>
          </w:p>
        </w:tc>
        <w:tc>
          <w:tcPr>
            <w:tcW w:w="661" w:type="pct"/>
            <w:vAlign w:val="center"/>
          </w:tcPr>
          <w:p w14:paraId="01D19BD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95.12</w:t>
            </w:r>
          </w:p>
        </w:tc>
        <w:tc>
          <w:tcPr>
            <w:tcW w:w="662" w:type="pct"/>
            <w:vAlign w:val="center"/>
          </w:tcPr>
          <w:p w14:paraId="61540E5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98.23</w:t>
            </w:r>
          </w:p>
        </w:tc>
        <w:tc>
          <w:tcPr>
            <w:tcW w:w="661" w:type="pct"/>
            <w:vAlign w:val="center"/>
          </w:tcPr>
          <w:p w14:paraId="70B8441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101.45</w:t>
            </w:r>
          </w:p>
        </w:tc>
        <w:tc>
          <w:tcPr>
            <w:tcW w:w="664" w:type="pct"/>
            <w:vAlign w:val="center"/>
          </w:tcPr>
          <w:p w14:paraId="6819985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102.32</w:t>
            </w:r>
          </w:p>
        </w:tc>
      </w:tr>
      <w:tr w:rsidR="00A72F46" w:rsidRPr="00A005C9" w14:paraId="66533342" w14:textId="77777777" w:rsidTr="00391076">
        <w:trPr>
          <w:cantSplit/>
          <w:trHeight w:val="113"/>
          <w:jc w:val="center"/>
        </w:trPr>
        <w:tc>
          <w:tcPr>
            <w:tcW w:w="1691" w:type="pct"/>
            <w:vAlign w:val="center"/>
          </w:tcPr>
          <w:p w14:paraId="068AB613" w14:textId="16B066B2"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Min</w:t>
            </w:r>
          </w:p>
        </w:tc>
        <w:tc>
          <w:tcPr>
            <w:tcW w:w="661" w:type="pct"/>
            <w:vAlign w:val="center"/>
          </w:tcPr>
          <w:p w14:paraId="1277986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75.41</w:t>
            </w:r>
          </w:p>
        </w:tc>
        <w:tc>
          <w:tcPr>
            <w:tcW w:w="661" w:type="pct"/>
            <w:vAlign w:val="center"/>
          </w:tcPr>
          <w:p w14:paraId="111E3BF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85.10</w:t>
            </w:r>
          </w:p>
        </w:tc>
        <w:tc>
          <w:tcPr>
            <w:tcW w:w="662" w:type="pct"/>
            <w:vAlign w:val="center"/>
          </w:tcPr>
          <w:p w14:paraId="4FEEAA4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91.25</w:t>
            </w:r>
          </w:p>
        </w:tc>
        <w:tc>
          <w:tcPr>
            <w:tcW w:w="661" w:type="pct"/>
            <w:vAlign w:val="center"/>
          </w:tcPr>
          <w:p w14:paraId="120726D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97.89</w:t>
            </w:r>
          </w:p>
        </w:tc>
        <w:tc>
          <w:tcPr>
            <w:tcW w:w="664" w:type="pct"/>
            <w:vAlign w:val="center"/>
          </w:tcPr>
          <w:p w14:paraId="3769865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97.65</w:t>
            </w:r>
          </w:p>
        </w:tc>
      </w:tr>
      <w:tr w:rsidR="00A72F46" w:rsidRPr="00A005C9" w14:paraId="73B5356A" w14:textId="77777777" w:rsidTr="00391076">
        <w:trPr>
          <w:cantSplit/>
          <w:trHeight w:val="113"/>
          <w:jc w:val="center"/>
        </w:trPr>
        <w:tc>
          <w:tcPr>
            <w:tcW w:w="1691" w:type="pct"/>
            <w:vAlign w:val="center"/>
          </w:tcPr>
          <w:p w14:paraId="20E256A7"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RSD</w:t>
            </w:r>
          </w:p>
        </w:tc>
        <w:tc>
          <w:tcPr>
            <w:tcW w:w="661" w:type="pct"/>
            <w:vAlign w:val="center"/>
          </w:tcPr>
          <w:p w14:paraId="2622F8D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10.354</w:t>
            </w:r>
          </w:p>
        </w:tc>
        <w:tc>
          <w:tcPr>
            <w:tcW w:w="661" w:type="pct"/>
            <w:vAlign w:val="center"/>
          </w:tcPr>
          <w:p w14:paraId="26B053F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8.475</w:t>
            </w:r>
          </w:p>
        </w:tc>
        <w:tc>
          <w:tcPr>
            <w:tcW w:w="662" w:type="pct"/>
            <w:vAlign w:val="center"/>
          </w:tcPr>
          <w:p w14:paraId="55916BF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3.478</w:t>
            </w:r>
          </w:p>
        </w:tc>
        <w:tc>
          <w:tcPr>
            <w:tcW w:w="661" w:type="pct"/>
            <w:vAlign w:val="center"/>
          </w:tcPr>
          <w:p w14:paraId="46E6CE2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3.947</w:t>
            </w:r>
          </w:p>
        </w:tc>
        <w:tc>
          <w:tcPr>
            <w:tcW w:w="664" w:type="pct"/>
            <w:vAlign w:val="center"/>
          </w:tcPr>
          <w:p w14:paraId="1F7F5A3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2.315</w:t>
            </w:r>
          </w:p>
        </w:tc>
      </w:tr>
      <w:tr w:rsidR="00A72F46" w:rsidRPr="00A005C9" w14:paraId="06891FE1" w14:textId="77777777" w:rsidTr="0003152D">
        <w:trPr>
          <w:cantSplit/>
          <w:trHeight w:val="113"/>
          <w:jc w:val="center"/>
        </w:trPr>
        <w:tc>
          <w:tcPr>
            <w:tcW w:w="5000" w:type="pct"/>
            <w:gridSpan w:val="6"/>
            <w:vAlign w:val="center"/>
          </w:tcPr>
          <w:p w14:paraId="09CF1541"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b/>
                <w:sz w:val="20"/>
                <w:szCs w:val="20"/>
                <w:lang w:val="en-GB"/>
              </w:rPr>
              <w:t>Bisoprolol 10 mg film coated tablets</w:t>
            </w:r>
            <w:r w:rsidRPr="00A005C9">
              <w:rPr>
                <w:rFonts w:ascii="Arimo" w:hAnsi="Arimo" w:cs="Arimo"/>
                <w:sz w:val="20"/>
                <w:szCs w:val="20"/>
                <w:lang w:val="en-GB"/>
              </w:rPr>
              <w:t xml:space="preserve"> batch no. 010822</w:t>
            </w:r>
          </w:p>
          <w:p w14:paraId="686F07BF"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Commercial/ stability scale: 500000 tablets</w:t>
            </w:r>
          </w:p>
        </w:tc>
      </w:tr>
      <w:tr w:rsidR="00A72F46" w:rsidRPr="00A005C9" w14:paraId="4413ACCA" w14:textId="77777777" w:rsidTr="00391076">
        <w:trPr>
          <w:cantSplit/>
          <w:trHeight w:val="113"/>
          <w:jc w:val="center"/>
        </w:trPr>
        <w:tc>
          <w:tcPr>
            <w:tcW w:w="1691" w:type="pct"/>
            <w:vAlign w:val="center"/>
          </w:tcPr>
          <w:p w14:paraId="5598A705"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Average</w:t>
            </w:r>
          </w:p>
        </w:tc>
        <w:tc>
          <w:tcPr>
            <w:tcW w:w="661" w:type="pct"/>
            <w:vAlign w:val="center"/>
          </w:tcPr>
          <w:p w14:paraId="5C4C521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85.07</w:t>
            </w:r>
          </w:p>
        </w:tc>
        <w:tc>
          <w:tcPr>
            <w:tcW w:w="661" w:type="pct"/>
            <w:vAlign w:val="center"/>
          </w:tcPr>
          <w:p w14:paraId="76F53B8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89.33</w:t>
            </w:r>
          </w:p>
        </w:tc>
        <w:tc>
          <w:tcPr>
            <w:tcW w:w="662" w:type="pct"/>
            <w:vAlign w:val="center"/>
          </w:tcPr>
          <w:p w14:paraId="38FA873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94.56</w:t>
            </w:r>
          </w:p>
        </w:tc>
        <w:tc>
          <w:tcPr>
            <w:tcW w:w="661" w:type="pct"/>
            <w:vAlign w:val="center"/>
          </w:tcPr>
          <w:p w14:paraId="7E21E72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100.76</w:t>
            </w:r>
          </w:p>
        </w:tc>
        <w:tc>
          <w:tcPr>
            <w:tcW w:w="664" w:type="pct"/>
            <w:vAlign w:val="center"/>
          </w:tcPr>
          <w:p w14:paraId="75AE8AE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98.29</w:t>
            </w:r>
          </w:p>
        </w:tc>
      </w:tr>
      <w:tr w:rsidR="00A72F46" w:rsidRPr="00A005C9" w14:paraId="6558C727" w14:textId="77777777" w:rsidTr="00391076">
        <w:trPr>
          <w:cantSplit/>
          <w:trHeight w:val="113"/>
          <w:jc w:val="center"/>
        </w:trPr>
        <w:tc>
          <w:tcPr>
            <w:tcW w:w="1691" w:type="pct"/>
            <w:vAlign w:val="center"/>
          </w:tcPr>
          <w:p w14:paraId="41D89860"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Max</w:t>
            </w:r>
          </w:p>
        </w:tc>
        <w:tc>
          <w:tcPr>
            <w:tcW w:w="661" w:type="pct"/>
            <w:vAlign w:val="center"/>
          </w:tcPr>
          <w:p w14:paraId="2D5A704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103.79</w:t>
            </w:r>
          </w:p>
        </w:tc>
        <w:tc>
          <w:tcPr>
            <w:tcW w:w="661" w:type="pct"/>
            <w:vAlign w:val="center"/>
          </w:tcPr>
          <w:p w14:paraId="0192C9C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101.51</w:t>
            </w:r>
          </w:p>
        </w:tc>
        <w:tc>
          <w:tcPr>
            <w:tcW w:w="662" w:type="pct"/>
            <w:vAlign w:val="center"/>
          </w:tcPr>
          <w:p w14:paraId="7753E40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101.42</w:t>
            </w:r>
          </w:p>
        </w:tc>
        <w:tc>
          <w:tcPr>
            <w:tcW w:w="661" w:type="pct"/>
            <w:vAlign w:val="center"/>
          </w:tcPr>
          <w:p w14:paraId="685EFF3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101.98</w:t>
            </w:r>
          </w:p>
        </w:tc>
        <w:tc>
          <w:tcPr>
            <w:tcW w:w="664" w:type="pct"/>
            <w:vAlign w:val="center"/>
          </w:tcPr>
          <w:p w14:paraId="1F71A1C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102.05</w:t>
            </w:r>
          </w:p>
        </w:tc>
      </w:tr>
      <w:tr w:rsidR="00A72F46" w:rsidRPr="00A005C9" w14:paraId="4200A205" w14:textId="77777777" w:rsidTr="00391076">
        <w:trPr>
          <w:cantSplit/>
          <w:trHeight w:val="113"/>
          <w:jc w:val="center"/>
        </w:trPr>
        <w:tc>
          <w:tcPr>
            <w:tcW w:w="1691" w:type="pct"/>
            <w:vAlign w:val="center"/>
          </w:tcPr>
          <w:p w14:paraId="19DD1E47" w14:textId="08607736"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Min</w:t>
            </w:r>
          </w:p>
        </w:tc>
        <w:tc>
          <w:tcPr>
            <w:tcW w:w="661" w:type="pct"/>
            <w:vAlign w:val="center"/>
          </w:tcPr>
          <w:p w14:paraId="52DF4DF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77.30</w:t>
            </w:r>
          </w:p>
        </w:tc>
        <w:tc>
          <w:tcPr>
            <w:tcW w:w="661" w:type="pct"/>
            <w:vAlign w:val="center"/>
          </w:tcPr>
          <w:p w14:paraId="5BBF54E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84.93</w:t>
            </w:r>
          </w:p>
        </w:tc>
        <w:tc>
          <w:tcPr>
            <w:tcW w:w="662" w:type="pct"/>
            <w:vAlign w:val="center"/>
          </w:tcPr>
          <w:p w14:paraId="5628D6A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91.36</w:t>
            </w:r>
          </w:p>
        </w:tc>
        <w:tc>
          <w:tcPr>
            <w:tcW w:w="661" w:type="pct"/>
            <w:vAlign w:val="center"/>
          </w:tcPr>
          <w:p w14:paraId="77C0332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99.81</w:t>
            </w:r>
          </w:p>
        </w:tc>
        <w:tc>
          <w:tcPr>
            <w:tcW w:w="664" w:type="pct"/>
            <w:vAlign w:val="center"/>
          </w:tcPr>
          <w:p w14:paraId="2377B25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83.14</w:t>
            </w:r>
          </w:p>
        </w:tc>
      </w:tr>
      <w:tr w:rsidR="00A72F46" w:rsidRPr="00A005C9" w14:paraId="7752995D" w14:textId="77777777" w:rsidTr="00391076">
        <w:trPr>
          <w:cantSplit/>
          <w:trHeight w:val="113"/>
          <w:jc w:val="center"/>
        </w:trPr>
        <w:tc>
          <w:tcPr>
            <w:tcW w:w="1691" w:type="pct"/>
            <w:vAlign w:val="center"/>
          </w:tcPr>
          <w:p w14:paraId="2D54766E"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RSD</w:t>
            </w:r>
          </w:p>
        </w:tc>
        <w:tc>
          <w:tcPr>
            <w:tcW w:w="661" w:type="pct"/>
            <w:vAlign w:val="center"/>
          </w:tcPr>
          <w:p w14:paraId="1C5020E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10.764</w:t>
            </w:r>
          </w:p>
        </w:tc>
        <w:tc>
          <w:tcPr>
            <w:tcW w:w="661" w:type="pct"/>
            <w:vAlign w:val="center"/>
          </w:tcPr>
          <w:p w14:paraId="490BB1B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6.639</w:t>
            </w:r>
          </w:p>
        </w:tc>
        <w:tc>
          <w:tcPr>
            <w:tcW w:w="662" w:type="pct"/>
            <w:vAlign w:val="center"/>
          </w:tcPr>
          <w:p w14:paraId="60AE556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3.862</w:t>
            </w:r>
          </w:p>
        </w:tc>
        <w:tc>
          <w:tcPr>
            <w:tcW w:w="661" w:type="pct"/>
            <w:vAlign w:val="center"/>
          </w:tcPr>
          <w:p w14:paraId="1B0E738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0.866</w:t>
            </w:r>
          </w:p>
        </w:tc>
        <w:tc>
          <w:tcPr>
            <w:tcW w:w="664" w:type="pct"/>
            <w:vAlign w:val="center"/>
          </w:tcPr>
          <w:p w14:paraId="1472131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7.159</w:t>
            </w:r>
          </w:p>
        </w:tc>
      </w:tr>
    </w:tbl>
    <w:p w14:paraId="6A1E49E9" w14:textId="34DCEFC2" w:rsidR="00977E36" w:rsidRPr="00A005C9" w:rsidRDefault="00391076" w:rsidP="00391076">
      <w:pPr>
        <w:tabs>
          <w:tab w:val="left" w:pos="1440"/>
        </w:tabs>
        <w:spacing w:before="120" w:after="0" w:line="360" w:lineRule="auto"/>
        <w:jc w:val="center"/>
        <w:rPr>
          <w:rFonts w:ascii="Arimo" w:hAnsi="Arimo" w:cs="Arimo"/>
          <w:sz w:val="20"/>
          <w:szCs w:val="20"/>
          <w:lang w:val="en-GB"/>
        </w:rPr>
      </w:pPr>
      <w:r w:rsidRPr="00A005C9">
        <w:rPr>
          <w:rFonts w:ascii="Arimo" w:hAnsi="Arimo" w:cs="Arimo"/>
          <w:noProof/>
          <w:sz w:val="20"/>
          <w:szCs w:val="20"/>
        </w:rPr>
        <w:drawing>
          <wp:inline distT="0" distB="0" distL="0" distR="0" wp14:anchorId="1AE6C490" wp14:editId="4E6A5319">
            <wp:extent cx="4191990" cy="2355829"/>
            <wp:effectExtent l="0" t="0" r="0" b="6985"/>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4205FB2B" w14:textId="6002C829" w:rsidR="00A72F46" w:rsidRPr="00A005C9" w:rsidRDefault="00A72F46" w:rsidP="00D167F7">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Figure 23.</w:t>
      </w:r>
      <w:r w:rsidRPr="00A005C9">
        <w:rPr>
          <w:rFonts w:ascii="Arimo" w:hAnsi="Arimo" w:cs="Arimo"/>
          <w:sz w:val="20"/>
          <w:szCs w:val="20"/>
          <w:lang w:val="en-GB"/>
        </w:rPr>
        <w:t xml:space="preserve"> Comparative dissolution profiles of scale-up batches of </w:t>
      </w:r>
      <w:r w:rsidRPr="00A005C9">
        <w:rPr>
          <w:rFonts w:ascii="Arimo" w:hAnsi="Arimo" w:cs="Arimo"/>
          <w:b/>
          <w:sz w:val="20"/>
          <w:szCs w:val="20"/>
          <w:lang w:val="en-GB"/>
        </w:rPr>
        <w:t>Bisoprolol 10 mg film coated tablets</w:t>
      </w:r>
      <w:r w:rsidRPr="00A005C9">
        <w:rPr>
          <w:rFonts w:ascii="Arimo" w:hAnsi="Arimo" w:cs="Arimo"/>
          <w:sz w:val="20"/>
          <w:szCs w:val="20"/>
          <w:lang w:val="en-GB"/>
        </w:rPr>
        <w:t xml:space="preserve"> in 900 mL medium HCl 0.1 N</w:t>
      </w:r>
      <w:r w:rsidR="00874C8E" w:rsidRPr="00A005C9">
        <w:rPr>
          <w:rFonts w:ascii="Arimo" w:hAnsi="Arimo" w:cs="Arimo"/>
          <w:sz w:val="20"/>
          <w:szCs w:val="20"/>
          <w:lang w:val="en-GB"/>
        </w:rPr>
        <w:br w:type="page"/>
      </w:r>
      <w:r w:rsidRPr="00A005C9">
        <w:rPr>
          <w:rFonts w:ascii="Arimo" w:hAnsi="Arimo" w:cs="Arimo"/>
          <w:b/>
          <w:i/>
          <w:sz w:val="20"/>
          <w:szCs w:val="20"/>
          <w:u w:val="single"/>
          <w:lang w:val="en-GB"/>
        </w:rPr>
        <w:t>Comparison 4:</w:t>
      </w:r>
      <w:r w:rsidRPr="00A005C9">
        <w:rPr>
          <w:rFonts w:ascii="Arimo" w:hAnsi="Arimo" w:cs="Arimo"/>
          <w:sz w:val="20"/>
          <w:szCs w:val="20"/>
          <w:lang w:val="en-GB"/>
        </w:rPr>
        <w:t xml:space="preserve"> </w:t>
      </w:r>
      <w:r w:rsidR="00925906" w:rsidRPr="00A005C9">
        <w:rPr>
          <w:rFonts w:ascii="Arimo" w:hAnsi="Arimo" w:cs="Arimo"/>
          <w:sz w:val="20"/>
          <w:szCs w:val="20"/>
          <w:lang w:val="en-GB"/>
        </w:rPr>
        <w:t>C</w:t>
      </w:r>
      <w:r w:rsidRPr="00A005C9">
        <w:rPr>
          <w:rFonts w:ascii="Arimo" w:hAnsi="Arimo" w:cs="Arimo"/>
          <w:sz w:val="20"/>
          <w:szCs w:val="20"/>
          <w:lang w:val="en-GB"/>
        </w:rPr>
        <w:t>ompar</w:t>
      </w:r>
      <w:r w:rsidR="00E56A05" w:rsidRPr="00A005C9">
        <w:rPr>
          <w:rFonts w:ascii="Arimo" w:hAnsi="Arimo" w:cs="Arimo"/>
          <w:sz w:val="20"/>
          <w:szCs w:val="20"/>
          <w:lang w:val="en-GB"/>
        </w:rPr>
        <w:t>ative dissolution profiles of R</w:t>
      </w:r>
      <w:r w:rsidRPr="00A005C9">
        <w:rPr>
          <w:rFonts w:ascii="Arimo" w:hAnsi="Arimo" w:cs="Arimo"/>
          <w:sz w:val="20"/>
          <w:szCs w:val="20"/>
          <w:lang w:val="en-GB"/>
        </w:rPr>
        <w:t>M</w:t>
      </w:r>
      <w:r w:rsidR="00E56A05" w:rsidRPr="00A005C9">
        <w:rPr>
          <w:rFonts w:ascii="Arimo" w:hAnsi="Arimo" w:cs="Arimo"/>
          <w:sz w:val="20"/>
          <w:szCs w:val="20"/>
          <w:lang w:val="vi-VN"/>
        </w:rPr>
        <w:t>P</w:t>
      </w:r>
      <w:r w:rsidRPr="00A005C9">
        <w:rPr>
          <w:rFonts w:ascii="Arimo" w:hAnsi="Arimo" w:cs="Arimo"/>
          <w:sz w:val="20"/>
          <w:szCs w:val="20"/>
          <w:lang w:val="en-GB"/>
        </w:rPr>
        <w:t xml:space="preserve"> </w:t>
      </w:r>
      <w:r w:rsidRPr="00A005C9">
        <w:rPr>
          <w:rFonts w:ascii="Arimo" w:hAnsi="Arimo" w:cs="Arimo"/>
          <w:b/>
          <w:sz w:val="20"/>
          <w:szCs w:val="20"/>
          <w:lang w:val="en-GB"/>
        </w:rPr>
        <w:t>Concor</w:t>
      </w:r>
      <w:r w:rsidRPr="00A005C9">
        <w:rPr>
          <w:rFonts w:ascii="Arimo" w:hAnsi="Arimo" w:cs="Arimo"/>
          <w:b/>
          <w:sz w:val="20"/>
          <w:szCs w:val="20"/>
          <w:vertAlign w:val="superscript"/>
          <w:lang w:val="en-GB"/>
        </w:rPr>
        <w:t>®</w:t>
      </w:r>
      <w:r w:rsidRPr="00A005C9">
        <w:rPr>
          <w:rFonts w:ascii="Arimo" w:hAnsi="Arimo" w:cs="Arimo"/>
          <w:b/>
          <w:sz w:val="20"/>
          <w:szCs w:val="20"/>
          <w:lang w:val="en-GB"/>
        </w:rPr>
        <w:t xml:space="preserve"> 10 mg</w:t>
      </w:r>
      <w:r w:rsidRPr="00A005C9">
        <w:rPr>
          <w:rFonts w:ascii="Arimo" w:hAnsi="Arimo" w:cs="Arimo"/>
          <w:sz w:val="20"/>
          <w:szCs w:val="20"/>
          <w:lang w:val="en-GB"/>
        </w:rPr>
        <w:t xml:space="preserve"> in CZ market and test product </w:t>
      </w:r>
      <w:r w:rsidRPr="00A005C9">
        <w:rPr>
          <w:rFonts w:ascii="Arimo" w:hAnsi="Arimo" w:cs="Arimo"/>
          <w:b/>
          <w:sz w:val="20"/>
          <w:szCs w:val="20"/>
          <w:lang w:val="en-GB"/>
        </w:rPr>
        <w:t>Bisoprolol 10 mg film coated tablets</w:t>
      </w:r>
      <w:r w:rsidRPr="00A005C9">
        <w:rPr>
          <w:rFonts w:ascii="Arimo" w:hAnsi="Arimo" w:cs="Arimo"/>
          <w:sz w:val="20"/>
          <w:szCs w:val="20"/>
          <w:lang w:val="en-GB"/>
        </w:rPr>
        <w:t xml:space="preserve"> in 3 different pH media.</w:t>
      </w:r>
    </w:p>
    <w:p w14:paraId="7A8179DC" w14:textId="7D6B4D12" w:rsidR="00A72F46" w:rsidRPr="00A005C9" w:rsidRDefault="00A72F46"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 xml:space="preserve">Table </w:t>
      </w:r>
      <w:r w:rsidR="00925906" w:rsidRPr="00A005C9">
        <w:rPr>
          <w:rFonts w:ascii="Arimo" w:hAnsi="Arimo" w:cs="Arimo"/>
          <w:b/>
          <w:sz w:val="20"/>
          <w:szCs w:val="20"/>
          <w:lang w:val="en-GB"/>
        </w:rPr>
        <w:t>31</w:t>
      </w:r>
      <w:r w:rsidRPr="00A005C9">
        <w:rPr>
          <w:rFonts w:ascii="Arimo" w:hAnsi="Arimo" w:cs="Arimo"/>
          <w:b/>
          <w:sz w:val="20"/>
          <w:szCs w:val="20"/>
          <w:lang w:val="en-GB"/>
        </w:rPr>
        <w:t>.</w:t>
      </w:r>
      <w:r w:rsidRPr="00A005C9">
        <w:rPr>
          <w:rFonts w:ascii="Arimo" w:hAnsi="Arimo" w:cs="Arimo"/>
          <w:sz w:val="20"/>
          <w:szCs w:val="20"/>
          <w:lang w:val="en-GB"/>
        </w:rPr>
        <w:t xml:space="preserve"> Comparative dissolution profiles of </w:t>
      </w:r>
      <w:r w:rsidRPr="00A005C9">
        <w:rPr>
          <w:rFonts w:ascii="Arimo" w:hAnsi="Arimo" w:cs="Arimo"/>
          <w:b/>
          <w:sz w:val="20"/>
          <w:szCs w:val="20"/>
          <w:lang w:val="en-GB"/>
        </w:rPr>
        <w:t>Concor</w:t>
      </w:r>
      <w:r w:rsidRPr="00A005C9">
        <w:rPr>
          <w:rFonts w:ascii="Arimo" w:hAnsi="Arimo" w:cs="Arimo"/>
          <w:b/>
          <w:sz w:val="20"/>
          <w:szCs w:val="20"/>
          <w:vertAlign w:val="superscript"/>
          <w:lang w:val="en-GB"/>
        </w:rPr>
        <w:t>®</w:t>
      </w:r>
      <w:r w:rsidRPr="00A005C9">
        <w:rPr>
          <w:rFonts w:ascii="Arimo" w:hAnsi="Arimo" w:cs="Arimo"/>
          <w:b/>
          <w:sz w:val="20"/>
          <w:szCs w:val="20"/>
          <w:lang w:val="en-GB"/>
        </w:rPr>
        <w:t xml:space="preserve"> 10 mg</w:t>
      </w:r>
      <w:r w:rsidRPr="00A005C9">
        <w:rPr>
          <w:rFonts w:ascii="Arimo" w:hAnsi="Arimo" w:cs="Arimo"/>
          <w:sz w:val="20"/>
          <w:szCs w:val="20"/>
          <w:lang w:val="en-GB"/>
        </w:rPr>
        <w:t xml:space="preserve"> batch no. G01APM and </w:t>
      </w:r>
      <w:r w:rsidRPr="00A005C9">
        <w:rPr>
          <w:rFonts w:ascii="Arimo" w:hAnsi="Arimo" w:cs="Arimo"/>
          <w:b/>
          <w:sz w:val="20"/>
          <w:szCs w:val="20"/>
          <w:lang w:val="en-GB"/>
        </w:rPr>
        <w:t>Bisoprolol 10 mg film coated tablets</w:t>
      </w:r>
      <w:r w:rsidRPr="00A005C9">
        <w:rPr>
          <w:rFonts w:ascii="Arimo" w:hAnsi="Arimo" w:cs="Arimo"/>
          <w:sz w:val="20"/>
          <w:szCs w:val="20"/>
          <w:lang w:val="en-GB"/>
        </w:rPr>
        <w:t xml:space="preserve"> batch no. 010822 in 900 mL medium HCl 0.1 N</w:t>
      </w:r>
    </w:p>
    <w:tbl>
      <w:tblPr>
        <w:tblStyle w:val="LiBang"/>
        <w:tblW w:w="5000" w:type="pct"/>
        <w:jc w:val="center"/>
        <w:tblLook w:val="04A0" w:firstRow="1" w:lastRow="0" w:firstColumn="1" w:lastColumn="0" w:noHBand="0" w:noVBand="1"/>
      </w:tblPr>
      <w:tblGrid>
        <w:gridCol w:w="3330"/>
        <w:gridCol w:w="1304"/>
        <w:gridCol w:w="1305"/>
        <w:gridCol w:w="1305"/>
        <w:gridCol w:w="1305"/>
        <w:gridCol w:w="1305"/>
      </w:tblGrid>
      <w:tr w:rsidR="00A72F46" w:rsidRPr="00A005C9" w14:paraId="52EB2A40" w14:textId="77777777" w:rsidTr="00925906">
        <w:trPr>
          <w:trHeight w:val="113"/>
          <w:tblHeader/>
          <w:jc w:val="center"/>
        </w:trPr>
        <w:tc>
          <w:tcPr>
            <w:tcW w:w="1690" w:type="pct"/>
            <w:tcBorders>
              <w:tl2br w:val="single" w:sz="4" w:space="0" w:color="auto"/>
            </w:tcBorders>
            <w:vAlign w:val="center"/>
          </w:tcPr>
          <w:p w14:paraId="542CD393" w14:textId="334EA467" w:rsidR="00A72F46" w:rsidRPr="00A005C9" w:rsidRDefault="00A72F46" w:rsidP="00673D23">
            <w:pPr>
              <w:tabs>
                <w:tab w:val="left" w:pos="1440"/>
              </w:tabs>
              <w:spacing w:before="60" w:line="276" w:lineRule="auto"/>
              <w:jc w:val="right"/>
              <w:rPr>
                <w:rFonts w:ascii="Arimo" w:hAnsi="Arimo" w:cs="Arimo"/>
                <w:sz w:val="20"/>
                <w:szCs w:val="20"/>
                <w:lang w:val="en-GB"/>
              </w:rPr>
            </w:pPr>
            <w:r w:rsidRPr="00A005C9">
              <w:rPr>
                <w:rFonts w:ascii="Arimo" w:hAnsi="Arimo" w:cs="Arimo"/>
                <w:sz w:val="20"/>
                <w:szCs w:val="20"/>
                <w:lang w:val="en-GB"/>
              </w:rPr>
              <w:t>Time (mins)</w:t>
            </w:r>
          </w:p>
          <w:p w14:paraId="56BD8265"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Dissolution (%)</w:t>
            </w:r>
          </w:p>
        </w:tc>
        <w:tc>
          <w:tcPr>
            <w:tcW w:w="662" w:type="pct"/>
            <w:vAlign w:val="center"/>
          </w:tcPr>
          <w:p w14:paraId="3F404E4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5</w:t>
            </w:r>
          </w:p>
        </w:tc>
        <w:tc>
          <w:tcPr>
            <w:tcW w:w="662" w:type="pct"/>
            <w:vAlign w:val="center"/>
          </w:tcPr>
          <w:p w14:paraId="2108081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662" w:type="pct"/>
            <w:vAlign w:val="center"/>
          </w:tcPr>
          <w:p w14:paraId="4C2AE4F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15</w:t>
            </w:r>
          </w:p>
        </w:tc>
        <w:tc>
          <w:tcPr>
            <w:tcW w:w="662" w:type="pct"/>
            <w:vAlign w:val="center"/>
          </w:tcPr>
          <w:p w14:paraId="249FDC8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30</w:t>
            </w:r>
          </w:p>
        </w:tc>
        <w:tc>
          <w:tcPr>
            <w:tcW w:w="662" w:type="pct"/>
            <w:vAlign w:val="center"/>
          </w:tcPr>
          <w:p w14:paraId="23DC3BB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45</w:t>
            </w:r>
          </w:p>
        </w:tc>
      </w:tr>
      <w:tr w:rsidR="00A72F46" w:rsidRPr="00A005C9" w14:paraId="5971BF2F" w14:textId="77777777" w:rsidTr="001E56FC">
        <w:trPr>
          <w:trHeight w:val="113"/>
          <w:jc w:val="center"/>
        </w:trPr>
        <w:tc>
          <w:tcPr>
            <w:tcW w:w="5000" w:type="pct"/>
            <w:gridSpan w:val="6"/>
            <w:vAlign w:val="center"/>
          </w:tcPr>
          <w:p w14:paraId="22C0CC7E"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b/>
                <w:sz w:val="20"/>
                <w:szCs w:val="20"/>
                <w:lang w:val="en-GB"/>
              </w:rPr>
              <w:t>Concor</w:t>
            </w:r>
            <w:r w:rsidRPr="00A005C9">
              <w:rPr>
                <w:rFonts w:ascii="Arimo" w:hAnsi="Arimo" w:cs="Arimo"/>
                <w:b/>
                <w:sz w:val="20"/>
                <w:szCs w:val="20"/>
                <w:vertAlign w:val="superscript"/>
                <w:lang w:val="en-GB"/>
              </w:rPr>
              <w:t xml:space="preserve">® </w:t>
            </w:r>
            <w:r w:rsidRPr="00A005C9">
              <w:rPr>
                <w:rFonts w:ascii="Arimo" w:hAnsi="Arimo" w:cs="Arimo"/>
                <w:b/>
                <w:sz w:val="20"/>
                <w:szCs w:val="20"/>
                <w:lang w:val="en-GB"/>
              </w:rPr>
              <w:t>10 mg</w:t>
            </w:r>
            <w:r w:rsidRPr="00A005C9">
              <w:rPr>
                <w:rFonts w:ascii="Arimo" w:hAnsi="Arimo" w:cs="Arimo"/>
                <w:sz w:val="20"/>
                <w:szCs w:val="20"/>
                <w:lang w:val="en-GB"/>
              </w:rPr>
              <w:t xml:space="preserve"> batch no. G01APM</w:t>
            </w:r>
          </w:p>
        </w:tc>
      </w:tr>
      <w:tr w:rsidR="00A72F46" w:rsidRPr="00A005C9" w14:paraId="35FDD2AB" w14:textId="77777777" w:rsidTr="001E56FC">
        <w:trPr>
          <w:trHeight w:val="113"/>
          <w:jc w:val="center"/>
        </w:trPr>
        <w:tc>
          <w:tcPr>
            <w:tcW w:w="1690" w:type="pct"/>
            <w:vAlign w:val="center"/>
          </w:tcPr>
          <w:p w14:paraId="7BC05DDD"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Average</w:t>
            </w:r>
          </w:p>
        </w:tc>
        <w:tc>
          <w:tcPr>
            <w:tcW w:w="662" w:type="pct"/>
            <w:vAlign w:val="center"/>
          </w:tcPr>
          <w:p w14:paraId="1DDDE7C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70.14</w:t>
            </w:r>
          </w:p>
        </w:tc>
        <w:tc>
          <w:tcPr>
            <w:tcW w:w="662" w:type="pct"/>
            <w:vAlign w:val="center"/>
          </w:tcPr>
          <w:p w14:paraId="6511F7A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81.65</w:t>
            </w:r>
          </w:p>
        </w:tc>
        <w:tc>
          <w:tcPr>
            <w:tcW w:w="662" w:type="pct"/>
            <w:vAlign w:val="center"/>
          </w:tcPr>
          <w:p w14:paraId="7D561E7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87.98</w:t>
            </w:r>
          </w:p>
        </w:tc>
        <w:tc>
          <w:tcPr>
            <w:tcW w:w="662" w:type="pct"/>
            <w:vAlign w:val="center"/>
          </w:tcPr>
          <w:p w14:paraId="6BDB13B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94.23</w:t>
            </w:r>
          </w:p>
        </w:tc>
        <w:tc>
          <w:tcPr>
            <w:tcW w:w="662" w:type="pct"/>
            <w:vAlign w:val="center"/>
          </w:tcPr>
          <w:p w14:paraId="4E91448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96.21</w:t>
            </w:r>
          </w:p>
        </w:tc>
      </w:tr>
      <w:tr w:rsidR="00A72F46" w:rsidRPr="00A005C9" w14:paraId="0F9EC4A1" w14:textId="77777777" w:rsidTr="001E56FC">
        <w:trPr>
          <w:trHeight w:val="113"/>
          <w:jc w:val="center"/>
        </w:trPr>
        <w:tc>
          <w:tcPr>
            <w:tcW w:w="1690" w:type="pct"/>
            <w:vAlign w:val="center"/>
          </w:tcPr>
          <w:p w14:paraId="6587C0BC"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Max</w:t>
            </w:r>
          </w:p>
        </w:tc>
        <w:tc>
          <w:tcPr>
            <w:tcW w:w="662" w:type="pct"/>
            <w:vAlign w:val="center"/>
          </w:tcPr>
          <w:p w14:paraId="23F9EB9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85.36</w:t>
            </w:r>
          </w:p>
        </w:tc>
        <w:tc>
          <w:tcPr>
            <w:tcW w:w="662" w:type="pct"/>
            <w:vAlign w:val="center"/>
          </w:tcPr>
          <w:p w14:paraId="45D03DB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92.67</w:t>
            </w:r>
          </w:p>
        </w:tc>
        <w:tc>
          <w:tcPr>
            <w:tcW w:w="662" w:type="pct"/>
            <w:vAlign w:val="center"/>
          </w:tcPr>
          <w:p w14:paraId="60DCC6A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97.10</w:t>
            </w:r>
          </w:p>
        </w:tc>
        <w:tc>
          <w:tcPr>
            <w:tcW w:w="662" w:type="pct"/>
            <w:vAlign w:val="center"/>
          </w:tcPr>
          <w:p w14:paraId="10BF17A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98.76</w:t>
            </w:r>
          </w:p>
        </w:tc>
        <w:tc>
          <w:tcPr>
            <w:tcW w:w="662" w:type="pct"/>
            <w:vAlign w:val="center"/>
          </w:tcPr>
          <w:p w14:paraId="0DFBCAC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99.75</w:t>
            </w:r>
          </w:p>
        </w:tc>
      </w:tr>
      <w:tr w:rsidR="00A72F46" w:rsidRPr="00A005C9" w14:paraId="1AB9A701" w14:textId="77777777" w:rsidTr="001E56FC">
        <w:trPr>
          <w:trHeight w:val="113"/>
          <w:jc w:val="center"/>
        </w:trPr>
        <w:tc>
          <w:tcPr>
            <w:tcW w:w="1690" w:type="pct"/>
            <w:vAlign w:val="center"/>
          </w:tcPr>
          <w:p w14:paraId="58EA1EE4" w14:textId="6B05E08D"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Min</w:t>
            </w:r>
          </w:p>
        </w:tc>
        <w:tc>
          <w:tcPr>
            <w:tcW w:w="662" w:type="pct"/>
            <w:vAlign w:val="center"/>
          </w:tcPr>
          <w:p w14:paraId="28AFF8D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52.84</w:t>
            </w:r>
          </w:p>
        </w:tc>
        <w:tc>
          <w:tcPr>
            <w:tcW w:w="662" w:type="pct"/>
            <w:vAlign w:val="center"/>
          </w:tcPr>
          <w:p w14:paraId="01E9BB5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70.76</w:t>
            </w:r>
          </w:p>
        </w:tc>
        <w:tc>
          <w:tcPr>
            <w:tcW w:w="662" w:type="pct"/>
            <w:vAlign w:val="center"/>
          </w:tcPr>
          <w:p w14:paraId="7EC5397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79.98</w:t>
            </w:r>
          </w:p>
        </w:tc>
        <w:tc>
          <w:tcPr>
            <w:tcW w:w="662" w:type="pct"/>
            <w:vAlign w:val="center"/>
          </w:tcPr>
          <w:p w14:paraId="6F3A9F4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89.48</w:t>
            </w:r>
          </w:p>
        </w:tc>
        <w:tc>
          <w:tcPr>
            <w:tcW w:w="662" w:type="pct"/>
            <w:vAlign w:val="center"/>
          </w:tcPr>
          <w:p w14:paraId="36FCC90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93.57</w:t>
            </w:r>
          </w:p>
        </w:tc>
      </w:tr>
      <w:tr w:rsidR="00A72F46" w:rsidRPr="00A005C9" w14:paraId="301221F9" w14:textId="77777777" w:rsidTr="001E56FC">
        <w:trPr>
          <w:trHeight w:val="113"/>
          <w:jc w:val="center"/>
        </w:trPr>
        <w:tc>
          <w:tcPr>
            <w:tcW w:w="1690" w:type="pct"/>
            <w:vAlign w:val="center"/>
          </w:tcPr>
          <w:p w14:paraId="5F489C71"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RSD</w:t>
            </w:r>
          </w:p>
        </w:tc>
        <w:tc>
          <w:tcPr>
            <w:tcW w:w="662" w:type="pct"/>
            <w:vAlign w:val="center"/>
          </w:tcPr>
          <w:p w14:paraId="7FA6750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20.156</w:t>
            </w:r>
          </w:p>
        </w:tc>
        <w:tc>
          <w:tcPr>
            <w:tcW w:w="662" w:type="pct"/>
            <w:vAlign w:val="center"/>
          </w:tcPr>
          <w:p w14:paraId="2FE4E03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13.029</w:t>
            </w:r>
          </w:p>
        </w:tc>
        <w:tc>
          <w:tcPr>
            <w:tcW w:w="662" w:type="pct"/>
            <w:vAlign w:val="center"/>
          </w:tcPr>
          <w:p w14:paraId="7A7B7BA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8.887</w:t>
            </w:r>
          </w:p>
        </w:tc>
        <w:tc>
          <w:tcPr>
            <w:tcW w:w="662" w:type="pct"/>
            <w:vAlign w:val="center"/>
          </w:tcPr>
          <w:p w14:paraId="6E44447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3.144</w:t>
            </w:r>
          </w:p>
        </w:tc>
        <w:tc>
          <w:tcPr>
            <w:tcW w:w="662" w:type="pct"/>
            <w:vAlign w:val="center"/>
          </w:tcPr>
          <w:p w14:paraId="4C03279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2.209</w:t>
            </w:r>
          </w:p>
        </w:tc>
      </w:tr>
      <w:tr w:rsidR="00A72F46" w:rsidRPr="00A005C9" w14:paraId="1BA4C39E" w14:textId="77777777" w:rsidTr="001E56FC">
        <w:trPr>
          <w:trHeight w:val="113"/>
          <w:jc w:val="center"/>
        </w:trPr>
        <w:tc>
          <w:tcPr>
            <w:tcW w:w="5000" w:type="pct"/>
            <w:gridSpan w:val="6"/>
            <w:vAlign w:val="center"/>
          </w:tcPr>
          <w:p w14:paraId="42AE12B1"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b/>
                <w:sz w:val="20"/>
                <w:szCs w:val="20"/>
                <w:lang w:val="en-GB"/>
              </w:rPr>
              <w:t>Bisoprolol 10 mg film coated tablets</w:t>
            </w:r>
            <w:r w:rsidRPr="00A005C9">
              <w:rPr>
                <w:rFonts w:ascii="Arimo" w:hAnsi="Arimo" w:cs="Arimo"/>
                <w:sz w:val="20"/>
                <w:szCs w:val="20"/>
                <w:lang w:val="en-GB"/>
              </w:rPr>
              <w:t xml:space="preserve"> batch no. 010822</w:t>
            </w:r>
          </w:p>
          <w:p w14:paraId="2B0FE3D9"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Commercial/ stability scale: 500000 tablets</w:t>
            </w:r>
          </w:p>
        </w:tc>
      </w:tr>
      <w:tr w:rsidR="00A72F46" w:rsidRPr="00A005C9" w14:paraId="34A6DDEB" w14:textId="77777777" w:rsidTr="001E56FC">
        <w:trPr>
          <w:trHeight w:val="113"/>
          <w:jc w:val="center"/>
        </w:trPr>
        <w:tc>
          <w:tcPr>
            <w:tcW w:w="1690" w:type="pct"/>
            <w:vAlign w:val="center"/>
          </w:tcPr>
          <w:p w14:paraId="1AF13854"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Average</w:t>
            </w:r>
          </w:p>
        </w:tc>
        <w:tc>
          <w:tcPr>
            <w:tcW w:w="662" w:type="pct"/>
            <w:vAlign w:val="center"/>
          </w:tcPr>
          <w:p w14:paraId="330A9D4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85.07</w:t>
            </w:r>
          </w:p>
        </w:tc>
        <w:tc>
          <w:tcPr>
            <w:tcW w:w="662" w:type="pct"/>
            <w:vAlign w:val="center"/>
          </w:tcPr>
          <w:p w14:paraId="3940471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89.33</w:t>
            </w:r>
          </w:p>
        </w:tc>
        <w:tc>
          <w:tcPr>
            <w:tcW w:w="662" w:type="pct"/>
            <w:vAlign w:val="center"/>
          </w:tcPr>
          <w:p w14:paraId="71F4343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94.56</w:t>
            </w:r>
          </w:p>
        </w:tc>
        <w:tc>
          <w:tcPr>
            <w:tcW w:w="662" w:type="pct"/>
            <w:vAlign w:val="center"/>
          </w:tcPr>
          <w:p w14:paraId="408318C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100.76</w:t>
            </w:r>
          </w:p>
        </w:tc>
        <w:tc>
          <w:tcPr>
            <w:tcW w:w="662" w:type="pct"/>
            <w:vAlign w:val="center"/>
          </w:tcPr>
          <w:p w14:paraId="005AC0E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98.29</w:t>
            </w:r>
          </w:p>
        </w:tc>
      </w:tr>
      <w:tr w:rsidR="00A72F46" w:rsidRPr="00A005C9" w14:paraId="3165FCB8" w14:textId="77777777" w:rsidTr="001E56FC">
        <w:trPr>
          <w:trHeight w:val="113"/>
          <w:jc w:val="center"/>
        </w:trPr>
        <w:tc>
          <w:tcPr>
            <w:tcW w:w="1690" w:type="pct"/>
            <w:vAlign w:val="center"/>
          </w:tcPr>
          <w:p w14:paraId="009C5A37"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Max</w:t>
            </w:r>
          </w:p>
        </w:tc>
        <w:tc>
          <w:tcPr>
            <w:tcW w:w="662" w:type="pct"/>
            <w:vAlign w:val="center"/>
          </w:tcPr>
          <w:p w14:paraId="093DA9A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103.79</w:t>
            </w:r>
          </w:p>
        </w:tc>
        <w:tc>
          <w:tcPr>
            <w:tcW w:w="662" w:type="pct"/>
            <w:vAlign w:val="center"/>
          </w:tcPr>
          <w:p w14:paraId="1DA3267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101.51</w:t>
            </w:r>
          </w:p>
        </w:tc>
        <w:tc>
          <w:tcPr>
            <w:tcW w:w="662" w:type="pct"/>
            <w:vAlign w:val="center"/>
          </w:tcPr>
          <w:p w14:paraId="1706A52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101.42</w:t>
            </w:r>
          </w:p>
        </w:tc>
        <w:tc>
          <w:tcPr>
            <w:tcW w:w="662" w:type="pct"/>
            <w:vAlign w:val="center"/>
          </w:tcPr>
          <w:p w14:paraId="74FB11D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101.98</w:t>
            </w:r>
          </w:p>
        </w:tc>
        <w:tc>
          <w:tcPr>
            <w:tcW w:w="662" w:type="pct"/>
            <w:vAlign w:val="center"/>
          </w:tcPr>
          <w:p w14:paraId="5EE9260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102.05</w:t>
            </w:r>
          </w:p>
        </w:tc>
      </w:tr>
      <w:tr w:rsidR="00A72F46" w:rsidRPr="00A005C9" w14:paraId="342F2C7C" w14:textId="77777777" w:rsidTr="001E56FC">
        <w:trPr>
          <w:trHeight w:val="113"/>
          <w:jc w:val="center"/>
        </w:trPr>
        <w:tc>
          <w:tcPr>
            <w:tcW w:w="1690" w:type="pct"/>
            <w:vAlign w:val="center"/>
          </w:tcPr>
          <w:p w14:paraId="309CEE92" w14:textId="5B8478F5"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Min</w:t>
            </w:r>
          </w:p>
        </w:tc>
        <w:tc>
          <w:tcPr>
            <w:tcW w:w="662" w:type="pct"/>
            <w:vAlign w:val="center"/>
          </w:tcPr>
          <w:p w14:paraId="0F7914B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77.30</w:t>
            </w:r>
          </w:p>
        </w:tc>
        <w:tc>
          <w:tcPr>
            <w:tcW w:w="662" w:type="pct"/>
            <w:vAlign w:val="center"/>
          </w:tcPr>
          <w:p w14:paraId="331C2A0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84.93</w:t>
            </w:r>
          </w:p>
        </w:tc>
        <w:tc>
          <w:tcPr>
            <w:tcW w:w="662" w:type="pct"/>
            <w:vAlign w:val="center"/>
          </w:tcPr>
          <w:p w14:paraId="5A8583A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91.36</w:t>
            </w:r>
          </w:p>
        </w:tc>
        <w:tc>
          <w:tcPr>
            <w:tcW w:w="662" w:type="pct"/>
            <w:vAlign w:val="center"/>
          </w:tcPr>
          <w:p w14:paraId="4F182BC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99.81</w:t>
            </w:r>
          </w:p>
        </w:tc>
        <w:tc>
          <w:tcPr>
            <w:tcW w:w="662" w:type="pct"/>
            <w:vAlign w:val="center"/>
          </w:tcPr>
          <w:p w14:paraId="6D536AA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83.14</w:t>
            </w:r>
          </w:p>
        </w:tc>
      </w:tr>
      <w:tr w:rsidR="00A72F46" w:rsidRPr="00A005C9" w14:paraId="6D135A83" w14:textId="77777777" w:rsidTr="001E56FC">
        <w:trPr>
          <w:trHeight w:val="113"/>
          <w:jc w:val="center"/>
        </w:trPr>
        <w:tc>
          <w:tcPr>
            <w:tcW w:w="1690" w:type="pct"/>
            <w:vAlign w:val="center"/>
          </w:tcPr>
          <w:p w14:paraId="10CA6425"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RSD</w:t>
            </w:r>
          </w:p>
        </w:tc>
        <w:tc>
          <w:tcPr>
            <w:tcW w:w="662" w:type="pct"/>
            <w:vAlign w:val="center"/>
          </w:tcPr>
          <w:p w14:paraId="3F70A3C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10.764</w:t>
            </w:r>
          </w:p>
        </w:tc>
        <w:tc>
          <w:tcPr>
            <w:tcW w:w="662" w:type="pct"/>
            <w:vAlign w:val="center"/>
          </w:tcPr>
          <w:p w14:paraId="5F47D5F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6.639</w:t>
            </w:r>
          </w:p>
        </w:tc>
        <w:tc>
          <w:tcPr>
            <w:tcW w:w="662" w:type="pct"/>
            <w:vAlign w:val="center"/>
          </w:tcPr>
          <w:p w14:paraId="61E777C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3.862</w:t>
            </w:r>
          </w:p>
        </w:tc>
        <w:tc>
          <w:tcPr>
            <w:tcW w:w="662" w:type="pct"/>
            <w:vAlign w:val="center"/>
          </w:tcPr>
          <w:p w14:paraId="07EB2FD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0.866</w:t>
            </w:r>
          </w:p>
        </w:tc>
        <w:tc>
          <w:tcPr>
            <w:tcW w:w="662" w:type="pct"/>
            <w:vAlign w:val="center"/>
          </w:tcPr>
          <w:p w14:paraId="6496179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7.159</w:t>
            </w:r>
          </w:p>
        </w:tc>
      </w:tr>
    </w:tbl>
    <w:p w14:paraId="77CFBF12" w14:textId="68855953" w:rsidR="00E1302B" w:rsidRPr="00A005C9" w:rsidRDefault="00E1302B"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noProof/>
          <w:sz w:val="20"/>
          <w:szCs w:val="20"/>
        </w:rPr>
        <w:drawing>
          <wp:inline distT="0" distB="0" distL="0" distR="0" wp14:anchorId="5EC0B159" wp14:editId="4D7B2037">
            <wp:extent cx="4860000" cy="2659534"/>
            <wp:effectExtent l="0" t="0" r="0" b="7620"/>
            <wp:docPr id="58" name="Chart 58"/>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5CC9BB61" w14:textId="361DF5DE" w:rsidR="00A72F46" w:rsidRDefault="00A72F46"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Figure 24.</w:t>
      </w:r>
      <w:r w:rsidRPr="00A005C9">
        <w:rPr>
          <w:rFonts w:ascii="Arimo" w:hAnsi="Arimo" w:cs="Arimo"/>
          <w:sz w:val="20"/>
          <w:szCs w:val="20"/>
          <w:lang w:val="en-GB"/>
        </w:rPr>
        <w:t xml:space="preserve"> Comparative dissolution profiles of </w:t>
      </w:r>
      <w:r w:rsidRPr="00A005C9">
        <w:rPr>
          <w:rFonts w:ascii="Arimo" w:hAnsi="Arimo" w:cs="Arimo"/>
          <w:b/>
          <w:sz w:val="20"/>
          <w:szCs w:val="20"/>
          <w:lang w:val="en-GB"/>
        </w:rPr>
        <w:t>Concor</w:t>
      </w:r>
      <w:r w:rsidRPr="00A005C9">
        <w:rPr>
          <w:rFonts w:ascii="Arimo" w:hAnsi="Arimo" w:cs="Arimo"/>
          <w:b/>
          <w:sz w:val="20"/>
          <w:szCs w:val="20"/>
          <w:vertAlign w:val="superscript"/>
          <w:lang w:val="en-GB"/>
        </w:rPr>
        <w:t>®</w:t>
      </w:r>
      <w:r w:rsidRPr="00A005C9">
        <w:rPr>
          <w:rFonts w:ascii="Arimo" w:hAnsi="Arimo" w:cs="Arimo"/>
          <w:b/>
          <w:sz w:val="20"/>
          <w:szCs w:val="20"/>
          <w:lang w:val="en-GB"/>
        </w:rPr>
        <w:t xml:space="preserve"> 10 mg</w:t>
      </w:r>
      <w:r w:rsidRPr="00A005C9">
        <w:rPr>
          <w:rFonts w:ascii="Arimo" w:hAnsi="Arimo" w:cs="Arimo"/>
          <w:sz w:val="20"/>
          <w:szCs w:val="20"/>
          <w:lang w:val="en-GB"/>
        </w:rPr>
        <w:t xml:space="preserve"> batch no. G01APM and </w:t>
      </w:r>
      <w:r w:rsidRPr="00A005C9">
        <w:rPr>
          <w:rFonts w:ascii="Arimo" w:hAnsi="Arimo" w:cs="Arimo"/>
          <w:b/>
          <w:sz w:val="20"/>
          <w:szCs w:val="20"/>
          <w:lang w:val="en-GB"/>
        </w:rPr>
        <w:t>Bisoprolol 10 mg film c</w:t>
      </w:r>
      <w:r w:rsidR="000E5727" w:rsidRPr="00A005C9">
        <w:rPr>
          <w:rFonts w:ascii="Arimo" w:hAnsi="Arimo" w:cs="Arimo"/>
          <w:b/>
          <w:sz w:val="20"/>
          <w:szCs w:val="20"/>
          <w:lang w:val="en-GB"/>
        </w:rPr>
        <w:t>o</w:t>
      </w:r>
      <w:r w:rsidRPr="00A005C9">
        <w:rPr>
          <w:rFonts w:ascii="Arimo" w:hAnsi="Arimo" w:cs="Arimo"/>
          <w:b/>
          <w:sz w:val="20"/>
          <w:szCs w:val="20"/>
          <w:lang w:val="en-GB"/>
        </w:rPr>
        <w:t>ated tablets</w:t>
      </w:r>
      <w:r w:rsidRPr="00A005C9">
        <w:rPr>
          <w:rFonts w:ascii="Arimo" w:hAnsi="Arimo" w:cs="Arimo"/>
          <w:sz w:val="20"/>
          <w:szCs w:val="20"/>
          <w:lang w:val="en-GB"/>
        </w:rPr>
        <w:t xml:space="preserve"> batch no. 010822 in 900 mL medium HCl 0.1 N</w:t>
      </w:r>
    </w:p>
    <w:p w14:paraId="27D31FAD" w14:textId="77777777" w:rsidR="00D167F7" w:rsidRDefault="00D167F7" w:rsidP="00673D23">
      <w:pPr>
        <w:tabs>
          <w:tab w:val="left" w:pos="1440"/>
        </w:tabs>
        <w:spacing w:before="60" w:after="0" w:line="360" w:lineRule="auto"/>
        <w:jc w:val="center"/>
        <w:rPr>
          <w:rFonts w:ascii="Arimo" w:hAnsi="Arimo" w:cs="Arimo"/>
          <w:sz w:val="20"/>
          <w:szCs w:val="20"/>
          <w:lang w:val="en-GB"/>
        </w:rPr>
      </w:pPr>
    </w:p>
    <w:p w14:paraId="6972F29B" w14:textId="77777777" w:rsidR="00D167F7" w:rsidRPr="00A005C9" w:rsidRDefault="00D167F7" w:rsidP="00673D23">
      <w:pPr>
        <w:tabs>
          <w:tab w:val="left" w:pos="1440"/>
        </w:tabs>
        <w:spacing w:before="60" w:after="0" w:line="360" w:lineRule="auto"/>
        <w:jc w:val="center"/>
        <w:rPr>
          <w:rFonts w:ascii="Arimo" w:hAnsi="Arimo" w:cs="Arimo"/>
          <w:sz w:val="20"/>
          <w:szCs w:val="20"/>
          <w:lang w:val="en-GB"/>
        </w:rPr>
      </w:pPr>
    </w:p>
    <w:p w14:paraId="42266ABB" w14:textId="073E0AF7" w:rsidR="00A72F46" w:rsidRPr="00A005C9" w:rsidRDefault="00A72F46"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 xml:space="preserve">Table </w:t>
      </w:r>
      <w:r w:rsidR="00925906" w:rsidRPr="00A005C9">
        <w:rPr>
          <w:rFonts w:ascii="Arimo" w:hAnsi="Arimo" w:cs="Arimo"/>
          <w:b/>
          <w:sz w:val="20"/>
          <w:szCs w:val="20"/>
          <w:lang w:val="en-GB"/>
        </w:rPr>
        <w:t>32</w:t>
      </w:r>
      <w:r w:rsidRPr="00A005C9">
        <w:rPr>
          <w:rFonts w:ascii="Arimo" w:hAnsi="Arimo" w:cs="Arimo"/>
          <w:b/>
          <w:sz w:val="20"/>
          <w:szCs w:val="20"/>
          <w:lang w:val="en-GB"/>
        </w:rPr>
        <w:t>.</w:t>
      </w:r>
      <w:r w:rsidRPr="00A005C9">
        <w:rPr>
          <w:rFonts w:ascii="Arimo" w:hAnsi="Arimo" w:cs="Arimo"/>
          <w:sz w:val="20"/>
          <w:szCs w:val="20"/>
          <w:lang w:val="en-GB"/>
        </w:rPr>
        <w:t xml:space="preserve"> Comparative dissolution profiles of </w:t>
      </w:r>
      <w:r w:rsidRPr="00A005C9">
        <w:rPr>
          <w:rFonts w:ascii="Arimo" w:hAnsi="Arimo" w:cs="Arimo"/>
          <w:b/>
          <w:sz w:val="20"/>
          <w:szCs w:val="20"/>
          <w:lang w:val="en-GB"/>
        </w:rPr>
        <w:t>Concor</w:t>
      </w:r>
      <w:r w:rsidRPr="00A005C9">
        <w:rPr>
          <w:rFonts w:ascii="Arimo" w:hAnsi="Arimo" w:cs="Arimo"/>
          <w:b/>
          <w:sz w:val="20"/>
          <w:szCs w:val="20"/>
          <w:vertAlign w:val="superscript"/>
          <w:lang w:val="en-GB"/>
        </w:rPr>
        <w:t>®</w:t>
      </w:r>
      <w:r w:rsidRPr="00A005C9">
        <w:rPr>
          <w:rFonts w:ascii="Arimo" w:hAnsi="Arimo" w:cs="Arimo"/>
          <w:b/>
          <w:sz w:val="20"/>
          <w:szCs w:val="20"/>
          <w:lang w:val="en-GB"/>
        </w:rPr>
        <w:t xml:space="preserve"> 10 mg</w:t>
      </w:r>
      <w:r w:rsidRPr="00A005C9">
        <w:rPr>
          <w:rFonts w:ascii="Arimo" w:hAnsi="Arimo" w:cs="Arimo"/>
          <w:sz w:val="20"/>
          <w:szCs w:val="20"/>
          <w:lang w:val="en-GB"/>
        </w:rPr>
        <w:t xml:space="preserve"> batch no. G01APM and </w:t>
      </w:r>
      <w:r w:rsidRPr="00A005C9">
        <w:rPr>
          <w:rFonts w:ascii="Arimo" w:hAnsi="Arimo" w:cs="Arimo"/>
          <w:b/>
          <w:sz w:val="20"/>
          <w:szCs w:val="20"/>
          <w:lang w:val="en-GB"/>
        </w:rPr>
        <w:t>Bisoprolol 10 mg film coated tablets</w:t>
      </w:r>
      <w:r w:rsidRPr="00A005C9">
        <w:rPr>
          <w:rFonts w:ascii="Arimo" w:hAnsi="Arimo" w:cs="Arimo"/>
          <w:sz w:val="20"/>
          <w:szCs w:val="20"/>
          <w:lang w:val="en-GB"/>
        </w:rPr>
        <w:t xml:space="preserve"> batch no. 010822 in 900 mL medium buffer acetate pH 4.5</w:t>
      </w:r>
    </w:p>
    <w:tbl>
      <w:tblPr>
        <w:tblStyle w:val="LiBang"/>
        <w:tblW w:w="5000" w:type="pct"/>
        <w:jc w:val="center"/>
        <w:tblLook w:val="04A0" w:firstRow="1" w:lastRow="0" w:firstColumn="1" w:lastColumn="0" w:noHBand="0" w:noVBand="1"/>
      </w:tblPr>
      <w:tblGrid>
        <w:gridCol w:w="3330"/>
        <w:gridCol w:w="1304"/>
        <w:gridCol w:w="1305"/>
        <w:gridCol w:w="1305"/>
        <w:gridCol w:w="1305"/>
        <w:gridCol w:w="1305"/>
      </w:tblGrid>
      <w:tr w:rsidR="00A72F46" w:rsidRPr="00A005C9" w14:paraId="21BC967D" w14:textId="77777777" w:rsidTr="00925906">
        <w:trPr>
          <w:trHeight w:val="113"/>
          <w:tblHeader/>
          <w:jc w:val="center"/>
        </w:trPr>
        <w:tc>
          <w:tcPr>
            <w:tcW w:w="1690" w:type="pct"/>
            <w:tcBorders>
              <w:tl2br w:val="single" w:sz="4" w:space="0" w:color="auto"/>
            </w:tcBorders>
            <w:vAlign w:val="center"/>
          </w:tcPr>
          <w:p w14:paraId="56D95063" w14:textId="06B92115" w:rsidR="00A72F46" w:rsidRPr="00A005C9" w:rsidRDefault="00A72F46" w:rsidP="00673D23">
            <w:pPr>
              <w:tabs>
                <w:tab w:val="left" w:pos="1440"/>
              </w:tabs>
              <w:spacing w:before="60" w:line="276" w:lineRule="auto"/>
              <w:jc w:val="right"/>
              <w:rPr>
                <w:rFonts w:ascii="Arimo" w:hAnsi="Arimo" w:cs="Arimo"/>
                <w:sz w:val="20"/>
                <w:szCs w:val="20"/>
                <w:lang w:val="en-GB"/>
              </w:rPr>
            </w:pPr>
            <w:r w:rsidRPr="00A005C9">
              <w:rPr>
                <w:rFonts w:ascii="Arimo" w:hAnsi="Arimo" w:cs="Arimo"/>
                <w:sz w:val="20"/>
                <w:szCs w:val="20"/>
                <w:lang w:val="en-GB"/>
              </w:rPr>
              <w:t>Time (mins)</w:t>
            </w:r>
          </w:p>
          <w:p w14:paraId="69EDD89A"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Dissolution (%)</w:t>
            </w:r>
          </w:p>
        </w:tc>
        <w:tc>
          <w:tcPr>
            <w:tcW w:w="662" w:type="pct"/>
            <w:vAlign w:val="center"/>
          </w:tcPr>
          <w:p w14:paraId="649B88B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5</w:t>
            </w:r>
          </w:p>
        </w:tc>
        <w:tc>
          <w:tcPr>
            <w:tcW w:w="662" w:type="pct"/>
            <w:vAlign w:val="center"/>
          </w:tcPr>
          <w:p w14:paraId="3DD8256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662" w:type="pct"/>
            <w:vAlign w:val="center"/>
          </w:tcPr>
          <w:p w14:paraId="28209DB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15</w:t>
            </w:r>
          </w:p>
        </w:tc>
        <w:tc>
          <w:tcPr>
            <w:tcW w:w="662" w:type="pct"/>
            <w:vAlign w:val="center"/>
          </w:tcPr>
          <w:p w14:paraId="06503F0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30</w:t>
            </w:r>
          </w:p>
        </w:tc>
        <w:tc>
          <w:tcPr>
            <w:tcW w:w="662" w:type="pct"/>
            <w:vAlign w:val="center"/>
          </w:tcPr>
          <w:p w14:paraId="4F8E50B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45</w:t>
            </w:r>
          </w:p>
        </w:tc>
      </w:tr>
      <w:tr w:rsidR="00A72F46" w:rsidRPr="00A005C9" w14:paraId="4721540F" w14:textId="77777777" w:rsidTr="00E1302B">
        <w:trPr>
          <w:trHeight w:val="113"/>
          <w:jc w:val="center"/>
        </w:trPr>
        <w:tc>
          <w:tcPr>
            <w:tcW w:w="5000" w:type="pct"/>
            <w:gridSpan w:val="6"/>
            <w:vAlign w:val="center"/>
          </w:tcPr>
          <w:p w14:paraId="5AE610DA"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b/>
                <w:sz w:val="20"/>
                <w:szCs w:val="20"/>
                <w:lang w:val="en-GB"/>
              </w:rPr>
              <w:t>Concor</w:t>
            </w:r>
            <w:r w:rsidRPr="00A005C9">
              <w:rPr>
                <w:rFonts w:ascii="Arimo" w:hAnsi="Arimo" w:cs="Arimo"/>
                <w:b/>
                <w:sz w:val="20"/>
                <w:szCs w:val="20"/>
                <w:vertAlign w:val="superscript"/>
                <w:lang w:val="en-GB"/>
              </w:rPr>
              <w:t xml:space="preserve">® </w:t>
            </w:r>
            <w:r w:rsidRPr="00A005C9">
              <w:rPr>
                <w:rFonts w:ascii="Arimo" w:hAnsi="Arimo" w:cs="Arimo"/>
                <w:b/>
                <w:sz w:val="20"/>
                <w:szCs w:val="20"/>
                <w:lang w:val="en-GB"/>
              </w:rPr>
              <w:t>10 mg</w:t>
            </w:r>
            <w:r w:rsidRPr="00A005C9">
              <w:rPr>
                <w:rFonts w:ascii="Arimo" w:hAnsi="Arimo" w:cs="Arimo"/>
                <w:sz w:val="20"/>
                <w:szCs w:val="20"/>
                <w:lang w:val="en-GB"/>
              </w:rPr>
              <w:t xml:space="preserve"> batch no. G01APM</w:t>
            </w:r>
          </w:p>
        </w:tc>
      </w:tr>
      <w:tr w:rsidR="00A72F46" w:rsidRPr="00A005C9" w14:paraId="1E9E2625" w14:textId="77777777" w:rsidTr="00E1302B">
        <w:trPr>
          <w:trHeight w:val="113"/>
          <w:jc w:val="center"/>
        </w:trPr>
        <w:tc>
          <w:tcPr>
            <w:tcW w:w="1690" w:type="pct"/>
            <w:vAlign w:val="center"/>
          </w:tcPr>
          <w:p w14:paraId="64A2AD9F"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Average</w:t>
            </w:r>
          </w:p>
        </w:tc>
        <w:tc>
          <w:tcPr>
            <w:tcW w:w="662" w:type="pct"/>
            <w:vAlign w:val="center"/>
          </w:tcPr>
          <w:p w14:paraId="4FEB955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78.79</w:t>
            </w:r>
          </w:p>
        </w:tc>
        <w:tc>
          <w:tcPr>
            <w:tcW w:w="662" w:type="pct"/>
            <w:vAlign w:val="center"/>
          </w:tcPr>
          <w:p w14:paraId="1BCDDA2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89.79</w:t>
            </w:r>
          </w:p>
        </w:tc>
        <w:tc>
          <w:tcPr>
            <w:tcW w:w="662" w:type="pct"/>
            <w:vAlign w:val="center"/>
          </w:tcPr>
          <w:p w14:paraId="43366A4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93.18</w:t>
            </w:r>
          </w:p>
        </w:tc>
        <w:tc>
          <w:tcPr>
            <w:tcW w:w="662" w:type="pct"/>
            <w:vAlign w:val="center"/>
          </w:tcPr>
          <w:p w14:paraId="1996E48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98.36</w:t>
            </w:r>
          </w:p>
        </w:tc>
        <w:tc>
          <w:tcPr>
            <w:tcW w:w="662" w:type="pct"/>
            <w:vAlign w:val="center"/>
          </w:tcPr>
          <w:p w14:paraId="4CCAE41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99.54</w:t>
            </w:r>
          </w:p>
        </w:tc>
      </w:tr>
      <w:tr w:rsidR="00A72F46" w:rsidRPr="00A005C9" w14:paraId="02D4BAAE" w14:textId="77777777" w:rsidTr="00E1302B">
        <w:trPr>
          <w:trHeight w:val="113"/>
          <w:jc w:val="center"/>
        </w:trPr>
        <w:tc>
          <w:tcPr>
            <w:tcW w:w="1690" w:type="pct"/>
            <w:vAlign w:val="center"/>
          </w:tcPr>
          <w:p w14:paraId="342A2BB7"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Max</w:t>
            </w:r>
          </w:p>
        </w:tc>
        <w:tc>
          <w:tcPr>
            <w:tcW w:w="662" w:type="pct"/>
            <w:vAlign w:val="center"/>
          </w:tcPr>
          <w:p w14:paraId="50DBCFE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88.10</w:t>
            </w:r>
          </w:p>
        </w:tc>
        <w:tc>
          <w:tcPr>
            <w:tcW w:w="662" w:type="pct"/>
            <w:vAlign w:val="center"/>
          </w:tcPr>
          <w:p w14:paraId="1BC3317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96.48</w:t>
            </w:r>
          </w:p>
        </w:tc>
        <w:tc>
          <w:tcPr>
            <w:tcW w:w="662" w:type="pct"/>
            <w:vAlign w:val="center"/>
          </w:tcPr>
          <w:p w14:paraId="2A4CD78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99.46</w:t>
            </w:r>
          </w:p>
        </w:tc>
        <w:tc>
          <w:tcPr>
            <w:tcW w:w="662" w:type="pct"/>
            <w:vAlign w:val="center"/>
          </w:tcPr>
          <w:p w14:paraId="60F52C3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102.20</w:t>
            </w:r>
          </w:p>
        </w:tc>
        <w:tc>
          <w:tcPr>
            <w:tcW w:w="662" w:type="pct"/>
            <w:vAlign w:val="center"/>
          </w:tcPr>
          <w:p w14:paraId="38ADE91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102.94</w:t>
            </w:r>
          </w:p>
        </w:tc>
      </w:tr>
      <w:tr w:rsidR="00A72F46" w:rsidRPr="00A005C9" w14:paraId="7A4B0916" w14:textId="77777777" w:rsidTr="00E1302B">
        <w:trPr>
          <w:trHeight w:val="113"/>
          <w:jc w:val="center"/>
        </w:trPr>
        <w:tc>
          <w:tcPr>
            <w:tcW w:w="1690" w:type="pct"/>
            <w:vAlign w:val="center"/>
          </w:tcPr>
          <w:p w14:paraId="360A6114" w14:textId="0736C4F2"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Min</w:t>
            </w:r>
          </w:p>
        </w:tc>
        <w:tc>
          <w:tcPr>
            <w:tcW w:w="662" w:type="pct"/>
            <w:vAlign w:val="center"/>
          </w:tcPr>
          <w:p w14:paraId="473B1B2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67.71</w:t>
            </w:r>
          </w:p>
        </w:tc>
        <w:tc>
          <w:tcPr>
            <w:tcW w:w="662" w:type="pct"/>
            <w:vAlign w:val="center"/>
          </w:tcPr>
          <w:p w14:paraId="418C89D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80.48</w:t>
            </w:r>
          </w:p>
        </w:tc>
        <w:tc>
          <w:tcPr>
            <w:tcW w:w="662" w:type="pct"/>
            <w:vAlign w:val="center"/>
          </w:tcPr>
          <w:p w14:paraId="4790060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86.25</w:t>
            </w:r>
          </w:p>
        </w:tc>
        <w:tc>
          <w:tcPr>
            <w:tcW w:w="662" w:type="pct"/>
            <w:vAlign w:val="center"/>
          </w:tcPr>
          <w:p w14:paraId="7B44BC2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95.05</w:t>
            </w:r>
          </w:p>
        </w:tc>
        <w:tc>
          <w:tcPr>
            <w:tcW w:w="662" w:type="pct"/>
            <w:vAlign w:val="center"/>
          </w:tcPr>
          <w:p w14:paraId="16F2C3B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96.67</w:t>
            </w:r>
          </w:p>
        </w:tc>
      </w:tr>
      <w:tr w:rsidR="00A72F46" w:rsidRPr="00A005C9" w14:paraId="1EE3EBCA" w14:textId="77777777" w:rsidTr="00E1302B">
        <w:trPr>
          <w:trHeight w:val="113"/>
          <w:jc w:val="center"/>
        </w:trPr>
        <w:tc>
          <w:tcPr>
            <w:tcW w:w="1690" w:type="pct"/>
            <w:vAlign w:val="center"/>
          </w:tcPr>
          <w:p w14:paraId="2BA88761"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RSD</w:t>
            </w:r>
          </w:p>
        </w:tc>
        <w:tc>
          <w:tcPr>
            <w:tcW w:w="662" w:type="pct"/>
            <w:vAlign w:val="center"/>
          </w:tcPr>
          <w:p w14:paraId="7B5E6DC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11.465</w:t>
            </w:r>
          </w:p>
        </w:tc>
        <w:tc>
          <w:tcPr>
            <w:tcW w:w="662" w:type="pct"/>
            <w:vAlign w:val="center"/>
          </w:tcPr>
          <w:p w14:paraId="70A6477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7.430</w:t>
            </w:r>
          </w:p>
        </w:tc>
        <w:tc>
          <w:tcPr>
            <w:tcW w:w="662" w:type="pct"/>
            <w:vAlign w:val="center"/>
          </w:tcPr>
          <w:p w14:paraId="3610170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5.446</w:t>
            </w:r>
          </w:p>
        </w:tc>
        <w:tc>
          <w:tcPr>
            <w:tcW w:w="662" w:type="pct"/>
            <w:vAlign w:val="center"/>
          </w:tcPr>
          <w:p w14:paraId="224FC14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2.730</w:t>
            </w:r>
          </w:p>
        </w:tc>
        <w:tc>
          <w:tcPr>
            <w:tcW w:w="662" w:type="pct"/>
            <w:vAlign w:val="center"/>
          </w:tcPr>
          <w:p w14:paraId="68B5BB6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2.154</w:t>
            </w:r>
          </w:p>
        </w:tc>
      </w:tr>
      <w:tr w:rsidR="00A72F46" w:rsidRPr="00A005C9" w14:paraId="49358AB8" w14:textId="77777777" w:rsidTr="00E1302B">
        <w:trPr>
          <w:trHeight w:val="113"/>
          <w:jc w:val="center"/>
        </w:trPr>
        <w:tc>
          <w:tcPr>
            <w:tcW w:w="5000" w:type="pct"/>
            <w:gridSpan w:val="6"/>
            <w:vAlign w:val="center"/>
          </w:tcPr>
          <w:p w14:paraId="28D957C9"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b/>
                <w:sz w:val="20"/>
                <w:szCs w:val="20"/>
                <w:lang w:val="en-GB"/>
              </w:rPr>
              <w:t>Bisoprolol 10 mg film coated tablets</w:t>
            </w:r>
            <w:r w:rsidRPr="00A005C9">
              <w:rPr>
                <w:rFonts w:ascii="Arimo" w:hAnsi="Arimo" w:cs="Arimo"/>
                <w:sz w:val="20"/>
                <w:szCs w:val="20"/>
                <w:lang w:val="en-GB"/>
              </w:rPr>
              <w:t xml:space="preserve"> batch no. 010822</w:t>
            </w:r>
          </w:p>
          <w:p w14:paraId="350984B9"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Commercial/ stability scale: 500000 tablets</w:t>
            </w:r>
          </w:p>
        </w:tc>
      </w:tr>
      <w:tr w:rsidR="00A72F46" w:rsidRPr="00A005C9" w14:paraId="334D5ED3" w14:textId="77777777" w:rsidTr="00E1302B">
        <w:trPr>
          <w:trHeight w:val="113"/>
          <w:jc w:val="center"/>
        </w:trPr>
        <w:tc>
          <w:tcPr>
            <w:tcW w:w="1690" w:type="pct"/>
            <w:vAlign w:val="center"/>
          </w:tcPr>
          <w:p w14:paraId="261782B2"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Average</w:t>
            </w:r>
          </w:p>
        </w:tc>
        <w:tc>
          <w:tcPr>
            <w:tcW w:w="662" w:type="pct"/>
            <w:vAlign w:val="center"/>
          </w:tcPr>
          <w:p w14:paraId="6EFDB5F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88.14</w:t>
            </w:r>
          </w:p>
        </w:tc>
        <w:tc>
          <w:tcPr>
            <w:tcW w:w="662" w:type="pct"/>
            <w:vAlign w:val="center"/>
          </w:tcPr>
          <w:p w14:paraId="163998C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91.47</w:t>
            </w:r>
          </w:p>
        </w:tc>
        <w:tc>
          <w:tcPr>
            <w:tcW w:w="662" w:type="pct"/>
            <w:vAlign w:val="center"/>
          </w:tcPr>
          <w:p w14:paraId="3AA69CA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94.21</w:t>
            </w:r>
          </w:p>
        </w:tc>
        <w:tc>
          <w:tcPr>
            <w:tcW w:w="662" w:type="pct"/>
            <w:vAlign w:val="center"/>
          </w:tcPr>
          <w:p w14:paraId="24D4796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96.91</w:t>
            </w:r>
          </w:p>
        </w:tc>
        <w:tc>
          <w:tcPr>
            <w:tcW w:w="662" w:type="pct"/>
            <w:vAlign w:val="center"/>
          </w:tcPr>
          <w:p w14:paraId="064229E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98.24</w:t>
            </w:r>
          </w:p>
        </w:tc>
      </w:tr>
      <w:tr w:rsidR="00A72F46" w:rsidRPr="00A005C9" w14:paraId="027C52CC" w14:textId="77777777" w:rsidTr="00E1302B">
        <w:trPr>
          <w:trHeight w:val="113"/>
          <w:jc w:val="center"/>
        </w:trPr>
        <w:tc>
          <w:tcPr>
            <w:tcW w:w="1690" w:type="pct"/>
            <w:vAlign w:val="center"/>
          </w:tcPr>
          <w:p w14:paraId="3A3BA66F"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Max</w:t>
            </w:r>
          </w:p>
        </w:tc>
        <w:tc>
          <w:tcPr>
            <w:tcW w:w="662" w:type="pct"/>
            <w:vAlign w:val="center"/>
          </w:tcPr>
          <w:p w14:paraId="1D6CCBB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97.90</w:t>
            </w:r>
          </w:p>
        </w:tc>
        <w:tc>
          <w:tcPr>
            <w:tcW w:w="662" w:type="pct"/>
            <w:vAlign w:val="center"/>
          </w:tcPr>
          <w:p w14:paraId="71D0DC3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99.37</w:t>
            </w:r>
          </w:p>
        </w:tc>
        <w:tc>
          <w:tcPr>
            <w:tcW w:w="662" w:type="pct"/>
            <w:vAlign w:val="center"/>
          </w:tcPr>
          <w:p w14:paraId="749CF98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100.42</w:t>
            </w:r>
          </w:p>
        </w:tc>
        <w:tc>
          <w:tcPr>
            <w:tcW w:w="662" w:type="pct"/>
            <w:vAlign w:val="center"/>
          </w:tcPr>
          <w:p w14:paraId="451E92A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101.22</w:t>
            </w:r>
          </w:p>
        </w:tc>
        <w:tc>
          <w:tcPr>
            <w:tcW w:w="662" w:type="pct"/>
            <w:vAlign w:val="center"/>
          </w:tcPr>
          <w:p w14:paraId="40EDEBD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101.97</w:t>
            </w:r>
          </w:p>
        </w:tc>
      </w:tr>
      <w:tr w:rsidR="00A72F46" w:rsidRPr="00A005C9" w14:paraId="287DE4D7" w14:textId="77777777" w:rsidTr="00E1302B">
        <w:trPr>
          <w:trHeight w:val="113"/>
          <w:jc w:val="center"/>
        </w:trPr>
        <w:tc>
          <w:tcPr>
            <w:tcW w:w="1690" w:type="pct"/>
            <w:vAlign w:val="center"/>
          </w:tcPr>
          <w:p w14:paraId="7681137A" w14:textId="5B2E2B1C"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Min</w:t>
            </w:r>
          </w:p>
        </w:tc>
        <w:tc>
          <w:tcPr>
            <w:tcW w:w="662" w:type="pct"/>
            <w:vAlign w:val="center"/>
          </w:tcPr>
          <w:p w14:paraId="50D5387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72.09</w:t>
            </w:r>
          </w:p>
        </w:tc>
        <w:tc>
          <w:tcPr>
            <w:tcW w:w="662" w:type="pct"/>
            <w:vAlign w:val="center"/>
          </w:tcPr>
          <w:p w14:paraId="1EE320E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77.16</w:t>
            </w:r>
          </w:p>
        </w:tc>
        <w:tc>
          <w:tcPr>
            <w:tcW w:w="662" w:type="pct"/>
            <w:vAlign w:val="center"/>
          </w:tcPr>
          <w:p w14:paraId="0A719C8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83.34</w:t>
            </w:r>
          </w:p>
        </w:tc>
        <w:tc>
          <w:tcPr>
            <w:tcW w:w="662" w:type="pct"/>
            <w:vAlign w:val="center"/>
          </w:tcPr>
          <w:p w14:paraId="438DB3E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88.93</w:t>
            </w:r>
          </w:p>
        </w:tc>
        <w:tc>
          <w:tcPr>
            <w:tcW w:w="662" w:type="pct"/>
            <w:vAlign w:val="center"/>
          </w:tcPr>
          <w:p w14:paraId="2E3B000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91.92</w:t>
            </w:r>
          </w:p>
        </w:tc>
      </w:tr>
      <w:tr w:rsidR="00A72F46" w:rsidRPr="00A005C9" w14:paraId="092D8FF2" w14:textId="77777777" w:rsidTr="00E1302B">
        <w:trPr>
          <w:trHeight w:val="113"/>
          <w:jc w:val="center"/>
        </w:trPr>
        <w:tc>
          <w:tcPr>
            <w:tcW w:w="1690" w:type="pct"/>
            <w:vAlign w:val="center"/>
          </w:tcPr>
          <w:p w14:paraId="00C0D816"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RSD</w:t>
            </w:r>
          </w:p>
        </w:tc>
        <w:tc>
          <w:tcPr>
            <w:tcW w:w="662" w:type="pct"/>
            <w:vAlign w:val="center"/>
          </w:tcPr>
          <w:p w14:paraId="012E7E8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11.484</w:t>
            </w:r>
          </w:p>
        </w:tc>
        <w:tc>
          <w:tcPr>
            <w:tcW w:w="662" w:type="pct"/>
            <w:vAlign w:val="center"/>
          </w:tcPr>
          <w:p w14:paraId="6FB83C1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9.075</w:t>
            </w:r>
          </w:p>
        </w:tc>
        <w:tc>
          <w:tcPr>
            <w:tcW w:w="662" w:type="pct"/>
            <w:vAlign w:val="center"/>
          </w:tcPr>
          <w:p w14:paraId="09E6DF5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7.087</w:t>
            </w:r>
          </w:p>
        </w:tc>
        <w:tc>
          <w:tcPr>
            <w:tcW w:w="662" w:type="pct"/>
            <w:vAlign w:val="center"/>
          </w:tcPr>
          <w:p w14:paraId="7911E92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4.731</w:t>
            </w:r>
          </w:p>
        </w:tc>
        <w:tc>
          <w:tcPr>
            <w:tcW w:w="662" w:type="pct"/>
            <w:vAlign w:val="center"/>
          </w:tcPr>
          <w:p w14:paraId="3F2BAA3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3.762</w:t>
            </w:r>
          </w:p>
        </w:tc>
      </w:tr>
    </w:tbl>
    <w:p w14:paraId="2E4C87A5" w14:textId="2B46BF08" w:rsidR="00780B6A" w:rsidRPr="00A005C9" w:rsidRDefault="00780B6A"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noProof/>
          <w:sz w:val="20"/>
          <w:szCs w:val="20"/>
        </w:rPr>
        <w:drawing>
          <wp:inline distT="0" distB="0" distL="0" distR="0" wp14:anchorId="541B7165" wp14:editId="034A8E61">
            <wp:extent cx="4860000" cy="2659534"/>
            <wp:effectExtent l="0" t="0" r="0" b="7620"/>
            <wp:docPr id="60" name="Chart 60"/>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471EC490" w14:textId="77777777" w:rsidR="00A72F46" w:rsidRPr="00A005C9" w:rsidRDefault="00A72F46"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Figure 25.</w:t>
      </w:r>
      <w:r w:rsidRPr="00A005C9">
        <w:rPr>
          <w:rFonts w:ascii="Arimo" w:hAnsi="Arimo" w:cs="Arimo"/>
          <w:sz w:val="20"/>
          <w:szCs w:val="20"/>
          <w:lang w:val="en-GB"/>
        </w:rPr>
        <w:t xml:space="preserve"> Comparative dissolution profiles of </w:t>
      </w:r>
      <w:r w:rsidRPr="00A005C9">
        <w:rPr>
          <w:rFonts w:ascii="Arimo" w:hAnsi="Arimo" w:cs="Arimo"/>
          <w:b/>
          <w:sz w:val="20"/>
          <w:szCs w:val="20"/>
          <w:lang w:val="en-GB"/>
        </w:rPr>
        <w:t>Concor</w:t>
      </w:r>
      <w:r w:rsidRPr="00A005C9">
        <w:rPr>
          <w:rFonts w:ascii="Arimo" w:hAnsi="Arimo" w:cs="Arimo"/>
          <w:b/>
          <w:sz w:val="20"/>
          <w:szCs w:val="20"/>
          <w:vertAlign w:val="superscript"/>
          <w:lang w:val="en-GB"/>
        </w:rPr>
        <w:t>®</w:t>
      </w:r>
      <w:r w:rsidRPr="00A005C9">
        <w:rPr>
          <w:rFonts w:ascii="Arimo" w:hAnsi="Arimo" w:cs="Arimo"/>
          <w:b/>
          <w:sz w:val="20"/>
          <w:szCs w:val="20"/>
          <w:lang w:val="en-GB"/>
        </w:rPr>
        <w:t xml:space="preserve"> 10 mg</w:t>
      </w:r>
      <w:r w:rsidRPr="00A005C9">
        <w:rPr>
          <w:rFonts w:ascii="Arimo" w:hAnsi="Arimo" w:cs="Arimo"/>
          <w:sz w:val="20"/>
          <w:szCs w:val="20"/>
          <w:lang w:val="en-GB"/>
        </w:rPr>
        <w:t xml:space="preserve"> batch no. G01APM and </w:t>
      </w:r>
      <w:r w:rsidRPr="00A005C9">
        <w:rPr>
          <w:rFonts w:ascii="Arimo" w:hAnsi="Arimo" w:cs="Arimo"/>
          <w:b/>
          <w:sz w:val="20"/>
          <w:szCs w:val="20"/>
          <w:lang w:val="en-GB"/>
        </w:rPr>
        <w:t>Bisoprolol 10 mg film coated tablets</w:t>
      </w:r>
      <w:r w:rsidRPr="00A005C9">
        <w:rPr>
          <w:rFonts w:ascii="Arimo" w:hAnsi="Arimo" w:cs="Arimo"/>
          <w:sz w:val="20"/>
          <w:szCs w:val="20"/>
          <w:lang w:val="en-GB"/>
        </w:rPr>
        <w:t xml:space="preserve"> batch no. 010822 in 900 mL medium buffer acetate pH 4.5</w:t>
      </w:r>
    </w:p>
    <w:p w14:paraId="4F0487D5" w14:textId="1C876579" w:rsidR="00925906" w:rsidRPr="00A005C9" w:rsidRDefault="00925906" w:rsidP="00673D23">
      <w:pPr>
        <w:spacing w:after="0"/>
        <w:rPr>
          <w:rFonts w:ascii="Arimo" w:hAnsi="Arimo" w:cs="Arimo"/>
          <w:sz w:val="20"/>
          <w:szCs w:val="20"/>
          <w:lang w:val="en-GB"/>
        </w:rPr>
      </w:pPr>
      <w:r w:rsidRPr="00A005C9">
        <w:rPr>
          <w:rFonts w:ascii="Arimo" w:hAnsi="Arimo" w:cs="Arimo"/>
          <w:sz w:val="20"/>
          <w:szCs w:val="20"/>
          <w:lang w:val="en-GB"/>
        </w:rPr>
        <w:br w:type="page"/>
      </w:r>
    </w:p>
    <w:p w14:paraId="0267A4C7" w14:textId="3BFAB891" w:rsidR="00A72F46" w:rsidRPr="00A005C9" w:rsidRDefault="00A72F46"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 xml:space="preserve">Table </w:t>
      </w:r>
      <w:r w:rsidR="00925906" w:rsidRPr="00A005C9">
        <w:rPr>
          <w:rFonts w:ascii="Arimo" w:hAnsi="Arimo" w:cs="Arimo"/>
          <w:b/>
          <w:sz w:val="20"/>
          <w:szCs w:val="20"/>
          <w:lang w:val="en-GB"/>
        </w:rPr>
        <w:t>33</w:t>
      </w:r>
      <w:r w:rsidRPr="00A005C9">
        <w:rPr>
          <w:rFonts w:ascii="Arimo" w:hAnsi="Arimo" w:cs="Arimo"/>
          <w:b/>
          <w:sz w:val="20"/>
          <w:szCs w:val="20"/>
          <w:lang w:val="en-GB"/>
        </w:rPr>
        <w:t>.</w:t>
      </w:r>
      <w:r w:rsidRPr="00A005C9">
        <w:rPr>
          <w:rFonts w:ascii="Arimo" w:hAnsi="Arimo" w:cs="Arimo"/>
          <w:sz w:val="20"/>
          <w:szCs w:val="20"/>
          <w:lang w:val="en-GB"/>
        </w:rPr>
        <w:t xml:space="preserve"> Comparative dissolution profiles of </w:t>
      </w:r>
      <w:r w:rsidRPr="00A005C9">
        <w:rPr>
          <w:rFonts w:ascii="Arimo" w:hAnsi="Arimo" w:cs="Arimo"/>
          <w:b/>
          <w:sz w:val="20"/>
          <w:szCs w:val="20"/>
          <w:lang w:val="en-GB"/>
        </w:rPr>
        <w:t>Concor</w:t>
      </w:r>
      <w:r w:rsidRPr="00A005C9">
        <w:rPr>
          <w:rFonts w:ascii="Arimo" w:hAnsi="Arimo" w:cs="Arimo"/>
          <w:b/>
          <w:sz w:val="20"/>
          <w:szCs w:val="20"/>
          <w:vertAlign w:val="superscript"/>
          <w:lang w:val="en-GB"/>
        </w:rPr>
        <w:t>®</w:t>
      </w:r>
      <w:r w:rsidRPr="00A005C9">
        <w:rPr>
          <w:rFonts w:ascii="Arimo" w:hAnsi="Arimo" w:cs="Arimo"/>
          <w:b/>
          <w:sz w:val="20"/>
          <w:szCs w:val="20"/>
          <w:lang w:val="en-GB"/>
        </w:rPr>
        <w:t xml:space="preserve"> 10 mg</w:t>
      </w:r>
      <w:r w:rsidRPr="00A005C9">
        <w:rPr>
          <w:rFonts w:ascii="Arimo" w:hAnsi="Arimo" w:cs="Arimo"/>
          <w:sz w:val="20"/>
          <w:szCs w:val="20"/>
          <w:lang w:val="en-GB"/>
        </w:rPr>
        <w:t xml:space="preserve"> batch no. G01APM and </w:t>
      </w:r>
      <w:r w:rsidRPr="00A005C9">
        <w:rPr>
          <w:rFonts w:ascii="Arimo" w:hAnsi="Arimo" w:cs="Arimo"/>
          <w:b/>
          <w:sz w:val="20"/>
          <w:szCs w:val="20"/>
          <w:lang w:val="en-GB"/>
        </w:rPr>
        <w:t>Bisoprolol 10 mg film coated tablets</w:t>
      </w:r>
      <w:r w:rsidRPr="00A005C9">
        <w:rPr>
          <w:rFonts w:ascii="Arimo" w:hAnsi="Arimo" w:cs="Arimo"/>
          <w:sz w:val="20"/>
          <w:szCs w:val="20"/>
          <w:lang w:val="en-GB"/>
        </w:rPr>
        <w:t xml:space="preserve"> batch no. 010822 in 900 mL medium buffer phosphate pH 6.8</w:t>
      </w:r>
    </w:p>
    <w:tbl>
      <w:tblPr>
        <w:tblStyle w:val="LiBang"/>
        <w:tblW w:w="5000" w:type="pct"/>
        <w:jc w:val="center"/>
        <w:tblLook w:val="04A0" w:firstRow="1" w:lastRow="0" w:firstColumn="1" w:lastColumn="0" w:noHBand="0" w:noVBand="1"/>
      </w:tblPr>
      <w:tblGrid>
        <w:gridCol w:w="3330"/>
        <w:gridCol w:w="1304"/>
        <w:gridCol w:w="1305"/>
        <w:gridCol w:w="1305"/>
        <w:gridCol w:w="1305"/>
        <w:gridCol w:w="1305"/>
      </w:tblGrid>
      <w:tr w:rsidR="00A72F46" w:rsidRPr="00A005C9" w14:paraId="21F02E07" w14:textId="77777777" w:rsidTr="00780B6A">
        <w:trPr>
          <w:trHeight w:val="113"/>
          <w:jc w:val="center"/>
        </w:trPr>
        <w:tc>
          <w:tcPr>
            <w:tcW w:w="1690" w:type="pct"/>
            <w:tcBorders>
              <w:tl2br w:val="single" w:sz="4" w:space="0" w:color="auto"/>
            </w:tcBorders>
            <w:vAlign w:val="center"/>
          </w:tcPr>
          <w:p w14:paraId="5D291F50" w14:textId="000AB060" w:rsidR="00A72F46" w:rsidRPr="00A005C9" w:rsidRDefault="00A72F46" w:rsidP="00B46487">
            <w:pPr>
              <w:tabs>
                <w:tab w:val="left" w:pos="1440"/>
              </w:tabs>
              <w:spacing w:before="60" w:line="276" w:lineRule="auto"/>
              <w:jc w:val="right"/>
              <w:rPr>
                <w:rFonts w:ascii="Arimo" w:hAnsi="Arimo" w:cs="Arimo"/>
                <w:sz w:val="20"/>
                <w:szCs w:val="20"/>
                <w:lang w:val="en-GB"/>
              </w:rPr>
            </w:pPr>
            <w:r w:rsidRPr="00A005C9">
              <w:rPr>
                <w:rFonts w:ascii="Arimo" w:hAnsi="Arimo" w:cs="Arimo"/>
                <w:sz w:val="20"/>
                <w:szCs w:val="20"/>
                <w:lang w:val="en-GB"/>
              </w:rPr>
              <w:t>Time (mins)</w:t>
            </w:r>
          </w:p>
          <w:p w14:paraId="0DA322AD" w14:textId="77777777" w:rsidR="00A72F46" w:rsidRPr="00A005C9" w:rsidRDefault="00A72F46" w:rsidP="00B46487">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Dissolution (%)</w:t>
            </w:r>
          </w:p>
        </w:tc>
        <w:tc>
          <w:tcPr>
            <w:tcW w:w="662" w:type="pct"/>
            <w:vAlign w:val="center"/>
          </w:tcPr>
          <w:p w14:paraId="4675EC76"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5</w:t>
            </w:r>
          </w:p>
        </w:tc>
        <w:tc>
          <w:tcPr>
            <w:tcW w:w="662" w:type="pct"/>
            <w:vAlign w:val="center"/>
          </w:tcPr>
          <w:p w14:paraId="34FD4BC0"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662" w:type="pct"/>
            <w:vAlign w:val="center"/>
          </w:tcPr>
          <w:p w14:paraId="744FD944"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15</w:t>
            </w:r>
          </w:p>
        </w:tc>
        <w:tc>
          <w:tcPr>
            <w:tcW w:w="662" w:type="pct"/>
            <w:vAlign w:val="center"/>
          </w:tcPr>
          <w:p w14:paraId="364F01B6"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30</w:t>
            </w:r>
          </w:p>
        </w:tc>
        <w:tc>
          <w:tcPr>
            <w:tcW w:w="662" w:type="pct"/>
            <w:vAlign w:val="center"/>
          </w:tcPr>
          <w:p w14:paraId="10016E46"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45</w:t>
            </w:r>
          </w:p>
        </w:tc>
      </w:tr>
      <w:tr w:rsidR="00A72F46" w:rsidRPr="00A005C9" w14:paraId="4355ACA5" w14:textId="77777777" w:rsidTr="00780B6A">
        <w:trPr>
          <w:trHeight w:val="113"/>
          <w:jc w:val="center"/>
        </w:trPr>
        <w:tc>
          <w:tcPr>
            <w:tcW w:w="5000" w:type="pct"/>
            <w:gridSpan w:val="6"/>
            <w:vAlign w:val="center"/>
          </w:tcPr>
          <w:p w14:paraId="162277AC" w14:textId="77777777" w:rsidR="00A72F46" w:rsidRPr="00A005C9" w:rsidRDefault="00A72F46" w:rsidP="00B46487">
            <w:pPr>
              <w:tabs>
                <w:tab w:val="left" w:pos="1440"/>
              </w:tabs>
              <w:spacing w:before="60" w:line="276" w:lineRule="auto"/>
              <w:jc w:val="both"/>
              <w:rPr>
                <w:rFonts w:ascii="Arimo" w:hAnsi="Arimo" w:cs="Arimo"/>
                <w:sz w:val="20"/>
                <w:szCs w:val="20"/>
                <w:lang w:val="en-GB"/>
              </w:rPr>
            </w:pPr>
            <w:r w:rsidRPr="00A005C9">
              <w:rPr>
                <w:rFonts w:ascii="Arimo" w:hAnsi="Arimo" w:cs="Arimo"/>
                <w:b/>
                <w:sz w:val="20"/>
                <w:szCs w:val="20"/>
                <w:lang w:val="en-GB"/>
              </w:rPr>
              <w:t>Concor</w:t>
            </w:r>
            <w:r w:rsidRPr="00A005C9">
              <w:rPr>
                <w:rFonts w:ascii="Arimo" w:hAnsi="Arimo" w:cs="Arimo"/>
                <w:b/>
                <w:sz w:val="20"/>
                <w:szCs w:val="20"/>
                <w:vertAlign w:val="superscript"/>
                <w:lang w:val="en-GB"/>
              </w:rPr>
              <w:t xml:space="preserve">® </w:t>
            </w:r>
            <w:r w:rsidRPr="00A005C9">
              <w:rPr>
                <w:rFonts w:ascii="Arimo" w:hAnsi="Arimo" w:cs="Arimo"/>
                <w:b/>
                <w:sz w:val="20"/>
                <w:szCs w:val="20"/>
                <w:lang w:val="en-GB"/>
              </w:rPr>
              <w:t>10 mg</w:t>
            </w:r>
            <w:r w:rsidRPr="00A005C9">
              <w:rPr>
                <w:rFonts w:ascii="Arimo" w:hAnsi="Arimo" w:cs="Arimo"/>
                <w:sz w:val="20"/>
                <w:szCs w:val="20"/>
                <w:lang w:val="en-GB"/>
              </w:rPr>
              <w:t xml:space="preserve"> batch no. G01APM</w:t>
            </w:r>
          </w:p>
        </w:tc>
      </w:tr>
      <w:tr w:rsidR="00A72F46" w:rsidRPr="00A005C9" w14:paraId="2B504553" w14:textId="77777777" w:rsidTr="00780B6A">
        <w:trPr>
          <w:trHeight w:val="113"/>
          <w:jc w:val="center"/>
        </w:trPr>
        <w:tc>
          <w:tcPr>
            <w:tcW w:w="1690" w:type="pct"/>
            <w:vAlign w:val="center"/>
          </w:tcPr>
          <w:p w14:paraId="48CD0165" w14:textId="77777777" w:rsidR="00A72F46" w:rsidRPr="00A005C9" w:rsidRDefault="00A72F46" w:rsidP="00B46487">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Average</w:t>
            </w:r>
          </w:p>
        </w:tc>
        <w:tc>
          <w:tcPr>
            <w:tcW w:w="662" w:type="pct"/>
            <w:vAlign w:val="center"/>
          </w:tcPr>
          <w:p w14:paraId="7BBB5628"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72.92</w:t>
            </w:r>
          </w:p>
        </w:tc>
        <w:tc>
          <w:tcPr>
            <w:tcW w:w="662" w:type="pct"/>
            <w:vAlign w:val="center"/>
          </w:tcPr>
          <w:p w14:paraId="5CE52DE5"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82.18</w:t>
            </w:r>
          </w:p>
        </w:tc>
        <w:tc>
          <w:tcPr>
            <w:tcW w:w="662" w:type="pct"/>
            <w:vAlign w:val="center"/>
          </w:tcPr>
          <w:p w14:paraId="5F1EA3A6"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91.53</w:t>
            </w:r>
          </w:p>
        </w:tc>
        <w:tc>
          <w:tcPr>
            <w:tcW w:w="662" w:type="pct"/>
            <w:vAlign w:val="center"/>
          </w:tcPr>
          <w:p w14:paraId="35790201"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96.37</w:t>
            </w:r>
          </w:p>
        </w:tc>
        <w:tc>
          <w:tcPr>
            <w:tcW w:w="662" w:type="pct"/>
            <w:vAlign w:val="center"/>
          </w:tcPr>
          <w:p w14:paraId="7E4EAD03"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97.99</w:t>
            </w:r>
          </w:p>
        </w:tc>
      </w:tr>
      <w:tr w:rsidR="00A72F46" w:rsidRPr="00A005C9" w14:paraId="162C12EA" w14:textId="77777777" w:rsidTr="00780B6A">
        <w:trPr>
          <w:trHeight w:val="113"/>
          <w:jc w:val="center"/>
        </w:trPr>
        <w:tc>
          <w:tcPr>
            <w:tcW w:w="1690" w:type="pct"/>
            <w:vAlign w:val="center"/>
          </w:tcPr>
          <w:p w14:paraId="418056F2" w14:textId="77777777" w:rsidR="00A72F46" w:rsidRPr="00A005C9" w:rsidRDefault="00A72F46" w:rsidP="00B46487">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Max</w:t>
            </w:r>
          </w:p>
        </w:tc>
        <w:tc>
          <w:tcPr>
            <w:tcW w:w="662" w:type="pct"/>
            <w:vAlign w:val="center"/>
          </w:tcPr>
          <w:p w14:paraId="73945AED"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91.49</w:t>
            </w:r>
          </w:p>
        </w:tc>
        <w:tc>
          <w:tcPr>
            <w:tcW w:w="662" w:type="pct"/>
            <w:vAlign w:val="center"/>
          </w:tcPr>
          <w:p w14:paraId="1D712E36"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100.60</w:t>
            </w:r>
          </w:p>
        </w:tc>
        <w:tc>
          <w:tcPr>
            <w:tcW w:w="662" w:type="pct"/>
            <w:vAlign w:val="center"/>
          </w:tcPr>
          <w:p w14:paraId="1A0687B0"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101.36</w:t>
            </w:r>
          </w:p>
        </w:tc>
        <w:tc>
          <w:tcPr>
            <w:tcW w:w="662" w:type="pct"/>
            <w:vAlign w:val="center"/>
          </w:tcPr>
          <w:p w14:paraId="07903C04"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101.59</w:t>
            </w:r>
          </w:p>
        </w:tc>
        <w:tc>
          <w:tcPr>
            <w:tcW w:w="662" w:type="pct"/>
            <w:vAlign w:val="center"/>
          </w:tcPr>
          <w:p w14:paraId="435B0719"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102.44</w:t>
            </w:r>
          </w:p>
        </w:tc>
      </w:tr>
      <w:tr w:rsidR="00A72F46" w:rsidRPr="00A005C9" w14:paraId="6F515850" w14:textId="77777777" w:rsidTr="00780B6A">
        <w:trPr>
          <w:trHeight w:val="113"/>
          <w:jc w:val="center"/>
        </w:trPr>
        <w:tc>
          <w:tcPr>
            <w:tcW w:w="1690" w:type="pct"/>
            <w:vAlign w:val="center"/>
          </w:tcPr>
          <w:p w14:paraId="33DE63C4" w14:textId="351CF80A" w:rsidR="00A72F46" w:rsidRPr="00A005C9" w:rsidRDefault="00A72F46" w:rsidP="00B46487">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Min</w:t>
            </w:r>
          </w:p>
        </w:tc>
        <w:tc>
          <w:tcPr>
            <w:tcW w:w="662" w:type="pct"/>
            <w:vAlign w:val="center"/>
          </w:tcPr>
          <w:p w14:paraId="75A617FD"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54.60</w:t>
            </w:r>
          </w:p>
        </w:tc>
        <w:tc>
          <w:tcPr>
            <w:tcW w:w="662" w:type="pct"/>
            <w:vAlign w:val="center"/>
          </w:tcPr>
          <w:p w14:paraId="7FF3312E"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64.51</w:t>
            </w:r>
          </w:p>
        </w:tc>
        <w:tc>
          <w:tcPr>
            <w:tcW w:w="662" w:type="pct"/>
            <w:vAlign w:val="center"/>
          </w:tcPr>
          <w:p w14:paraId="2FB29DAF"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81.95</w:t>
            </w:r>
          </w:p>
        </w:tc>
        <w:tc>
          <w:tcPr>
            <w:tcW w:w="662" w:type="pct"/>
            <w:vAlign w:val="center"/>
          </w:tcPr>
          <w:p w14:paraId="725812AB"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91.07</w:t>
            </w:r>
          </w:p>
        </w:tc>
        <w:tc>
          <w:tcPr>
            <w:tcW w:w="662" w:type="pct"/>
            <w:vAlign w:val="center"/>
          </w:tcPr>
          <w:p w14:paraId="37D130FE"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95.12</w:t>
            </w:r>
          </w:p>
        </w:tc>
      </w:tr>
      <w:tr w:rsidR="00A72F46" w:rsidRPr="00A005C9" w14:paraId="40734EB5" w14:textId="77777777" w:rsidTr="00780B6A">
        <w:trPr>
          <w:trHeight w:val="113"/>
          <w:jc w:val="center"/>
        </w:trPr>
        <w:tc>
          <w:tcPr>
            <w:tcW w:w="1690" w:type="pct"/>
            <w:vAlign w:val="center"/>
          </w:tcPr>
          <w:p w14:paraId="1EB5DF50" w14:textId="77777777" w:rsidR="00A72F46" w:rsidRPr="00A005C9" w:rsidRDefault="00A72F46" w:rsidP="00B46487">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RSD</w:t>
            </w:r>
          </w:p>
        </w:tc>
        <w:tc>
          <w:tcPr>
            <w:tcW w:w="662" w:type="pct"/>
            <w:vAlign w:val="center"/>
          </w:tcPr>
          <w:p w14:paraId="4244C945"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22.151</w:t>
            </w:r>
          </w:p>
        </w:tc>
        <w:tc>
          <w:tcPr>
            <w:tcW w:w="662" w:type="pct"/>
            <w:vAlign w:val="center"/>
          </w:tcPr>
          <w:p w14:paraId="63EA214C"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18.003</w:t>
            </w:r>
          </w:p>
        </w:tc>
        <w:tc>
          <w:tcPr>
            <w:tcW w:w="662" w:type="pct"/>
            <w:vAlign w:val="center"/>
          </w:tcPr>
          <w:p w14:paraId="280C5A85"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7.372</w:t>
            </w:r>
          </w:p>
        </w:tc>
        <w:tc>
          <w:tcPr>
            <w:tcW w:w="662" w:type="pct"/>
            <w:vAlign w:val="center"/>
          </w:tcPr>
          <w:p w14:paraId="7CF96818"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3.721</w:t>
            </w:r>
          </w:p>
        </w:tc>
        <w:tc>
          <w:tcPr>
            <w:tcW w:w="662" w:type="pct"/>
            <w:vAlign w:val="center"/>
          </w:tcPr>
          <w:p w14:paraId="071B6160"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2.553</w:t>
            </w:r>
          </w:p>
        </w:tc>
      </w:tr>
      <w:tr w:rsidR="00A72F46" w:rsidRPr="00A005C9" w14:paraId="503EBFC9" w14:textId="77777777" w:rsidTr="00780B6A">
        <w:trPr>
          <w:trHeight w:val="113"/>
          <w:jc w:val="center"/>
        </w:trPr>
        <w:tc>
          <w:tcPr>
            <w:tcW w:w="5000" w:type="pct"/>
            <w:gridSpan w:val="6"/>
            <w:vAlign w:val="center"/>
          </w:tcPr>
          <w:p w14:paraId="229F3D63" w14:textId="77777777" w:rsidR="00A72F46" w:rsidRPr="00A005C9" w:rsidRDefault="00A72F46" w:rsidP="00B46487">
            <w:pPr>
              <w:tabs>
                <w:tab w:val="left" w:pos="1440"/>
              </w:tabs>
              <w:spacing w:before="60" w:line="276" w:lineRule="auto"/>
              <w:jc w:val="both"/>
              <w:rPr>
                <w:rFonts w:ascii="Arimo" w:hAnsi="Arimo" w:cs="Arimo"/>
                <w:sz w:val="20"/>
                <w:szCs w:val="20"/>
                <w:lang w:val="en-GB"/>
              </w:rPr>
            </w:pPr>
            <w:r w:rsidRPr="00A005C9">
              <w:rPr>
                <w:rFonts w:ascii="Arimo" w:hAnsi="Arimo" w:cs="Arimo"/>
                <w:b/>
                <w:sz w:val="20"/>
                <w:szCs w:val="20"/>
                <w:lang w:val="en-GB"/>
              </w:rPr>
              <w:t>Bisoprolol 10 mg film coated tablets</w:t>
            </w:r>
            <w:r w:rsidRPr="00A005C9">
              <w:rPr>
                <w:rFonts w:ascii="Arimo" w:hAnsi="Arimo" w:cs="Arimo"/>
                <w:sz w:val="20"/>
                <w:szCs w:val="20"/>
                <w:lang w:val="en-GB"/>
              </w:rPr>
              <w:t xml:space="preserve"> batch no. 010822</w:t>
            </w:r>
          </w:p>
          <w:p w14:paraId="5202CB51" w14:textId="77777777" w:rsidR="00A72F46" w:rsidRPr="00A005C9" w:rsidRDefault="00A72F46" w:rsidP="00B46487">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Commercial/ stability scale: 500000 tablets</w:t>
            </w:r>
          </w:p>
        </w:tc>
      </w:tr>
      <w:tr w:rsidR="00A72F46" w:rsidRPr="00A005C9" w14:paraId="190F5A5F" w14:textId="77777777" w:rsidTr="00780B6A">
        <w:trPr>
          <w:trHeight w:val="113"/>
          <w:jc w:val="center"/>
        </w:trPr>
        <w:tc>
          <w:tcPr>
            <w:tcW w:w="1690" w:type="pct"/>
            <w:vAlign w:val="center"/>
          </w:tcPr>
          <w:p w14:paraId="1250684D" w14:textId="77777777" w:rsidR="00A72F46" w:rsidRPr="00A005C9" w:rsidRDefault="00A72F46" w:rsidP="00B46487">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Average</w:t>
            </w:r>
          </w:p>
        </w:tc>
        <w:tc>
          <w:tcPr>
            <w:tcW w:w="662" w:type="pct"/>
            <w:vAlign w:val="center"/>
          </w:tcPr>
          <w:p w14:paraId="31BE0320"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84.81</w:t>
            </w:r>
          </w:p>
        </w:tc>
        <w:tc>
          <w:tcPr>
            <w:tcW w:w="662" w:type="pct"/>
            <w:vAlign w:val="center"/>
          </w:tcPr>
          <w:p w14:paraId="618AC275"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89.25</w:t>
            </w:r>
          </w:p>
        </w:tc>
        <w:tc>
          <w:tcPr>
            <w:tcW w:w="662" w:type="pct"/>
            <w:vAlign w:val="center"/>
          </w:tcPr>
          <w:p w14:paraId="2352E88F"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93.64</w:t>
            </w:r>
          </w:p>
        </w:tc>
        <w:tc>
          <w:tcPr>
            <w:tcW w:w="662" w:type="pct"/>
            <w:vAlign w:val="center"/>
          </w:tcPr>
          <w:p w14:paraId="3EB07890"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96.91</w:t>
            </w:r>
          </w:p>
        </w:tc>
        <w:tc>
          <w:tcPr>
            <w:tcW w:w="662" w:type="pct"/>
            <w:vAlign w:val="center"/>
          </w:tcPr>
          <w:p w14:paraId="130DF226"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98.60</w:t>
            </w:r>
          </w:p>
        </w:tc>
      </w:tr>
      <w:tr w:rsidR="00A72F46" w:rsidRPr="00A005C9" w14:paraId="3959B64D" w14:textId="77777777" w:rsidTr="00780B6A">
        <w:trPr>
          <w:trHeight w:val="113"/>
          <w:jc w:val="center"/>
        </w:trPr>
        <w:tc>
          <w:tcPr>
            <w:tcW w:w="1690" w:type="pct"/>
            <w:vAlign w:val="center"/>
          </w:tcPr>
          <w:p w14:paraId="7D0ABBAF" w14:textId="77777777" w:rsidR="00A72F46" w:rsidRPr="00A005C9" w:rsidRDefault="00A72F46" w:rsidP="00B46487">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Max</w:t>
            </w:r>
          </w:p>
        </w:tc>
        <w:tc>
          <w:tcPr>
            <w:tcW w:w="662" w:type="pct"/>
            <w:vAlign w:val="center"/>
          </w:tcPr>
          <w:p w14:paraId="1FCF2C3A"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89.57</w:t>
            </w:r>
          </w:p>
        </w:tc>
        <w:tc>
          <w:tcPr>
            <w:tcW w:w="662" w:type="pct"/>
            <w:vAlign w:val="center"/>
          </w:tcPr>
          <w:p w14:paraId="69E06617"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100.94</w:t>
            </w:r>
          </w:p>
        </w:tc>
        <w:tc>
          <w:tcPr>
            <w:tcW w:w="662" w:type="pct"/>
            <w:vAlign w:val="center"/>
          </w:tcPr>
          <w:p w14:paraId="60B962F6"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101.42</w:t>
            </w:r>
          </w:p>
        </w:tc>
        <w:tc>
          <w:tcPr>
            <w:tcW w:w="662" w:type="pct"/>
            <w:vAlign w:val="center"/>
          </w:tcPr>
          <w:p w14:paraId="431652B4"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101.67</w:t>
            </w:r>
          </w:p>
        </w:tc>
        <w:tc>
          <w:tcPr>
            <w:tcW w:w="662" w:type="pct"/>
            <w:vAlign w:val="center"/>
          </w:tcPr>
          <w:p w14:paraId="4A6FAD57"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101.87</w:t>
            </w:r>
          </w:p>
        </w:tc>
      </w:tr>
      <w:tr w:rsidR="00A72F46" w:rsidRPr="00A005C9" w14:paraId="2F6E6D10" w14:textId="77777777" w:rsidTr="00780B6A">
        <w:trPr>
          <w:trHeight w:val="113"/>
          <w:jc w:val="center"/>
        </w:trPr>
        <w:tc>
          <w:tcPr>
            <w:tcW w:w="1690" w:type="pct"/>
            <w:vAlign w:val="center"/>
          </w:tcPr>
          <w:p w14:paraId="41B37DB1" w14:textId="33647512" w:rsidR="00A72F46" w:rsidRPr="00A005C9" w:rsidRDefault="00A72F46" w:rsidP="00B46487">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Min</w:t>
            </w:r>
          </w:p>
        </w:tc>
        <w:tc>
          <w:tcPr>
            <w:tcW w:w="662" w:type="pct"/>
            <w:vAlign w:val="center"/>
          </w:tcPr>
          <w:p w14:paraId="1DE9C15A"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76.99</w:t>
            </w:r>
          </w:p>
        </w:tc>
        <w:tc>
          <w:tcPr>
            <w:tcW w:w="662" w:type="pct"/>
            <w:vAlign w:val="center"/>
          </w:tcPr>
          <w:p w14:paraId="2BAB4934"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78.87</w:t>
            </w:r>
          </w:p>
        </w:tc>
        <w:tc>
          <w:tcPr>
            <w:tcW w:w="662" w:type="pct"/>
            <w:vAlign w:val="center"/>
          </w:tcPr>
          <w:p w14:paraId="65240982"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85.75</w:t>
            </w:r>
          </w:p>
        </w:tc>
        <w:tc>
          <w:tcPr>
            <w:tcW w:w="662" w:type="pct"/>
            <w:vAlign w:val="center"/>
          </w:tcPr>
          <w:p w14:paraId="328DB437"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90.90</w:t>
            </w:r>
          </w:p>
        </w:tc>
        <w:tc>
          <w:tcPr>
            <w:tcW w:w="662" w:type="pct"/>
            <w:vAlign w:val="center"/>
          </w:tcPr>
          <w:p w14:paraId="014782B8"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94.57</w:t>
            </w:r>
          </w:p>
        </w:tc>
      </w:tr>
      <w:tr w:rsidR="00A72F46" w:rsidRPr="00A005C9" w14:paraId="347EF2B8" w14:textId="77777777" w:rsidTr="00780B6A">
        <w:trPr>
          <w:trHeight w:val="113"/>
          <w:jc w:val="center"/>
        </w:trPr>
        <w:tc>
          <w:tcPr>
            <w:tcW w:w="1690" w:type="pct"/>
            <w:vAlign w:val="center"/>
          </w:tcPr>
          <w:p w14:paraId="3A5ADCB3" w14:textId="77777777" w:rsidR="00A72F46" w:rsidRPr="00A005C9" w:rsidRDefault="00A72F46" w:rsidP="00B46487">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RSD</w:t>
            </w:r>
          </w:p>
        </w:tc>
        <w:tc>
          <w:tcPr>
            <w:tcW w:w="662" w:type="pct"/>
            <w:vAlign w:val="center"/>
          </w:tcPr>
          <w:p w14:paraId="4AD194DB"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4.748</w:t>
            </w:r>
          </w:p>
        </w:tc>
        <w:tc>
          <w:tcPr>
            <w:tcW w:w="662" w:type="pct"/>
            <w:vAlign w:val="center"/>
          </w:tcPr>
          <w:p w14:paraId="65488546"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7.359</w:t>
            </w:r>
          </w:p>
        </w:tc>
        <w:tc>
          <w:tcPr>
            <w:tcW w:w="662" w:type="pct"/>
            <w:vAlign w:val="center"/>
          </w:tcPr>
          <w:p w14:paraId="2A2DC7F7"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6.153</w:t>
            </w:r>
          </w:p>
        </w:tc>
        <w:tc>
          <w:tcPr>
            <w:tcW w:w="662" w:type="pct"/>
            <w:vAlign w:val="center"/>
          </w:tcPr>
          <w:p w14:paraId="395D1A09"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3.800</w:t>
            </w:r>
          </w:p>
        </w:tc>
        <w:tc>
          <w:tcPr>
            <w:tcW w:w="662" w:type="pct"/>
            <w:vAlign w:val="center"/>
          </w:tcPr>
          <w:p w14:paraId="43BC93CD" w14:textId="77777777" w:rsidR="00A72F46" w:rsidRPr="00A005C9" w:rsidRDefault="00A72F46" w:rsidP="00B46487">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2.592</w:t>
            </w:r>
          </w:p>
        </w:tc>
      </w:tr>
    </w:tbl>
    <w:p w14:paraId="4177491F" w14:textId="59809343" w:rsidR="00780B6A" w:rsidRPr="00A005C9" w:rsidRDefault="00780B6A"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noProof/>
          <w:sz w:val="20"/>
          <w:szCs w:val="20"/>
        </w:rPr>
        <w:drawing>
          <wp:inline distT="0" distB="0" distL="0" distR="0" wp14:anchorId="349E4E7A" wp14:editId="36888BD2">
            <wp:extent cx="4536000" cy="2482230"/>
            <wp:effectExtent l="0" t="0" r="0" b="0"/>
            <wp:docPr id="62" name="Chart 6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7611F64E" w14:textId="77777777" w:rsidR="00A72F46" w:rsidRPr="00A005C9" w:rsidRDefault="00A72F46"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Figure 26.</w:t>
      </w:r>
      <w:r w:rsidRPr="00A005C9">
        <w:rPr>
          <w:rFonts w:ascii="Arimo" w:hAnsi="Arimo" w:cs="Arimo"/>
          <w:sz w:val="20"/>
          <w:szCs w:val="20"/>
          <w:lang w:val="en-GB"/>
        </w:rPr>
        <w:t xml:space="preserve"> Comparative dissolution profiles of </w:t>
      </w:r>
      <w:r w:rsidRPr="00A005C9">
        <w:rPr>
          <w:rFonts w:ascii="Arimo" w:hAnsi="Arimo" w:cs="Arimo"/>
          <w:b/>
          <w:sz w:val="20"/>
          <w:szCs w:val="20"/>
          <w:lang w:val="en-GB"/>
        </w:rPr>
        <w:t>Concor</w:t>
      </w:r>
      <w:r w:rsidRPr="00A005C9">
        <w:rPr>
          <w:rFonts w:ascii="Arimo" w:hAnsi="Arimo" w:cs="Arimo"/>
          <w:b/>
          <w:sz w:val="20"/>
          <w:szCs w:val="20"/>
          <w:vertAlign w:val="superscript"/>
          <w:lang w:val="en-GB"/>
        </w:rPr>
        <w:t>®</w:t>
      </w:r>
      <w:r w:rsidRPr="00A005C9">
        <w:rPr>
          <w:rFonts w:ascii="Arimo" w:hAnsi="Arimo" w:cs="Arimo"/>
          <w:b/>
          <w:sz w:val="20"/>
          <w:szCs w:val="20"/>
          <w:lang w:val="en-GB"/>
        </w:rPr>
        <w:t xml:space="preserve"> 10 mg</w:t>
      </w:r>
      <w:r w:rsidRPr="00A005C9">
        <w:rPr>
          <w:rFonts w:ascii="Arimo" w:hAnsi="Arimo" w:cs="Arimo"/>
          <w:sz w:val="20"/>
          <w:szCs w:val="20"/>
          <w:lang w:val="en-GB"/>
        </w:rPr>
        <w:t xml:space="preserve"> batch no. G01APM and </w:t>
      </w:r>
      <w:r w:rsidRPr="00A005C9">
        <w:rPr>
          <w:rFonts w:ascii="Arimo" w:hAnsi="Arimo" w:cs="Arimo"/>
          <w:b/>
          <w:sz w:val="20"/>
          <w:szCs w:val="20"/>
          <w:lang w:val="en-GB"/>
        </w:rPr>
        <w:t>Bisoprolol 10 mg film coated tablets</w:t>
      </w:r>
      <w:r w:rsidRPr="00A005C9">
        <w:rPr>
          <w:rFonts w:ascii="Arimo" w:hAnsi="Arimo" w:cs="Arimo"/>
          <w:sz w:val="20"/>
          <w:szCs w:val="20"/>
          <w:lang w:val="en-GB"/>
        </w:rPr>
        <w:t xml:space="preserve"> batch no. 010822 in 900 mL medium buffer phosphate pH 6.8</w:t>
      </w:r>
    </w:p>
    <w:p w14:paraId="2A230852" w14:textId="70DE1BA5" w:rsidR="00A72F46" w:rsidRPr="00A005C9" w:rsidRDefault="00A72F46" w:rsidP="00673D23">
      <w:pPr>
        <w:tabs>
          <w:tab w:val="left" w:pos="1440"/>
        </w:tabs>
        <w:spacing w:before="60" w:after="0" w:line="360" w:lineRule="auto"/>
        <w:jc w:val="both"/>
        <w:rPr>
          <w:rFonts w:ascii="Arimo" w:hAnsi="Arimo" w:cs="Arimo"/>
          <w:bCs/>
          <w:sz w:val="20"/>
          <w:szCs w:val="20"/>
          <w:lang w:val="en-GB"/>
        </w:rPr>
      </w:pPr>
      <w:r w:rsidRPr="00A005C9">
        <w:rPr>
          <w:rFonts w:ascii="Arimo" w:hAnsi="Arimo" w:cs="Arimo"/>
          <w:bCs/>
          <w:i/>
          <w:sz w:val="20"/>
          <w:szCs w:val="20"/>
          <w:u w:val="single"/>
          <w:lang w:val="en-GB"/>
        </w:rPr>
        <w:t>Comment:</w:t>
      </w:r>
      <w:r w:rsidRPr="00A005C9">
        <w:rPr>
          <w:rFonts w:ascii="Arimo" w:hAnsi="Arimo" w:cs="Arimo"/>
          <w:bCs/>
          <w:sz w:val="20"/>
          <w:szCs w:val="20"/>
          <w:lang w:val="en-GB"/>
        </w:rPr>
        <w:t xml:space="preserve"> From the results of comparison 1, 2, 3, and 4, all </w:t>
      </w:r>
      <w:proofErr w:type="spellStart"/>
      <w:r w:rsidR="00E87D7F" w:rsidRPr="00A005C9">
        <w:rPr>
          <w:rFonts w:ascii="Arimo" w:hAnsi="Arimo" w:cs="Arimo"/>
          <w:bCs/>
          <w:sz w:val="20"/>
          <w:szCs w:val="20"/>
          <w:lang w:val="vi-VN"/>
        </w:rPr>
        <w:t>test</w:t>
      </w:r>
      <w:proofErr w:type="spellEnd"/>
      <w:r w:rsidR="00E87D7F" w:rsidRPr="00A005C9">
        <w:rPr>
          <w:rFonts w:ascii="Arimo" w:hAnsi="Arimo" w:cs="Arimo"/>
          <w:bCs/>
          <w:sz w:val="20"/>
          <w:szCs w:val="20"/>
          <w:lang w:val="vi-VN"/>
        </w:rPr>
        <w:t xml:space="preserve"> </w:t>
      </w:r>
      <w:proofErr w:type="spellStart"/>
      <w:r w:rsidR="00E87D7F" w:rsidRPr="00A005C9">
        <w:rPr>
          <w:rFonts w:ascii="Arimo" w:hAnsi="Arimo" w:cs="Arimo"/>
          <w:bCs/>
          <w:sz w:val="20"/>
          <w:szCs w:val="20"/>
          <w:lang w:val="vi-VN"/>
        </w:rPr>
        <w:t>and</w:t>
      </w:r>
      <w:proofErr w:type="spellEnd"/>
      <w:r w:rsidR="00E87D7F" w:rsidRPr="00A005C9">
        <w:rPr>
          <w:rFonts w:ascii="Arimo" w:hAnsi="Arimo" w:cs="Arimo"/>
          <w:bCs/>
          <w:sz w:val="20"/>
          <w:szCs w:val="20"/>
          <w:lang w:val="vi-VN"/>
        </w:rPr>
        <w:t xml:space="preserve"> </w:t>
      </w:r>
      <w:proofErr w:type="spellStart"/>
      <w:r w:rsidR="00E87D7F" w:rsidRPr="00A005C9">
        <w:rPr>
          <w:rFonts w:ascii="Arimo" w:hAnsi="Arimo" w:cs="Arimo"/>
          <w:bCs/>
          <w:sz w:val="20"/>
          <w:szCs w:val="20"/>
          <w:lang w:val="vi-VN"/>
        </w:rPr>
        <w:t>reference</w:t>
      </w:r>
      <w:proofErr w:type="spellEnd"/>
      <w:r w:rsidR="00E87D7F" w:rsidRPr="00A005C9">
        <w:rPr>
          <w:rFonts w:ascii="Arimo" w:hAnsi="Arimo" w:cs="Arimo"/>
          <w:bCs/>
          <w:sz w:val="20"/>
          <w:szCs w:val="20"/>
          <w:lang w:val="vi-VN"/>
        </w:rPr>
        <w:t xml:space="preserve"> </w:t>
      </w:r>
      <w:proofErr w:type="spellStart"/>
      <w:r w:rsidR="00E87D7F" w:rsidRPr="00A005C9">
        <w:rPr>
          <w:rFonts w:ascii="Arimo" w:hAnsi="Arimo" w:cs="Arimo"/>
          <w:bCs/>
          <w:sz w:val="20"/>
          <w:szCs w:val="20"/>
          <w:lang w:val="vi-VN"/>
        </w:rPr>
        <w:t>medicinal</w:t>
      </w:r>
      <w:proofErr w:type="spellEnd"/>
      <w:r w:rsidR="00E87D7F" w:rsidRPr="00A005C9">
        <w:rPr>
          <w:rFonts w:ascii="Arimo" w:hAnsi="Arimo" w:cs="Arimo"/>
          <w:bCs/>
          <w:sz w:val="20"/>
          <w:szCs w:val="20"/>
          <w:lang w:val="vi-VN"/>
        </w:rPr>
        <w:t xml:space="preserve"> </w:t>
      </w:r>
      <w:r w:rsidRPr="00A005C9">
        <w:rPr>
          <w:rFonts w:ascii="Arimo" w:hAnsi="Arimo" w:cs="Arimo"/>
          <w:bCs/>
          <w:sz w:val="20"/>
          <w:szCs w:val="20"/>
          <w:lang w:val="en-GB"/>
        </w:rPr>
        <w:t>product batches exert very rapid dissolution rate of more than 85% in 15 minutes. Dissolution equivalence can be proved without any further mathematical calculation.</w:t>
      </w:r>
    </w:p>
    <w:p w14:paraId="79D21E70" w14:textId="77777777" w:rsidR="00D167F7" w:rsidRDefault="00D167F7" w:rsidP="00673D23">
      <w:pPr>
        <w:tabs>
          <w:tab w:val="left" w:pos="1440"/>
        </w:tabs>
        <w:spacing w:before="60" w:after="0" w:line="360" w:lineRule="auto"/>
        <w:jc w:val="both"/>
        <w:rPr>
          <w:rFonts w:ascii="Arimo" w:hAnsi="Arimo" w:cs="Arimo"/>
          <w:b/>
          <w:sz w:val="20"/>
          <w:szCs w:val="20"/>
        </w:rPr>
      </w:pPr>
    </w:p>
    <w:p w14:paraId="0CE6B1BE" w14:textId="77777777" w:rsidR="00D167F7" w:rsidRDefault="00D167F7" w:rsidP="00673D23">
      <w:pPr>
        <w:tabs>
          <w:tab w:val="left" w:pos="1440"/>
        </w:tabs>
        <w:spacing w:before="60" w:after="0" w:line="360" w:lineRule="auto"/>
        <w:jc w:val="both"/>
        <w:rPr>
          <w:rFonts w:ascii="Arimo" w:hAnsi="Arimo" w:cs="Arimo"/>
          <w:b/>
          <w:sz w:val="20"/>
          <w:szCs w:val="20"/>
        </w:rPr>
      </w:pPr>
    </w:p>
    <w:p w14:paraId="3DE2F53F" w14:textId="2F75D214" w:rsidR="003A27FD" w:rsidRPr="00A005C9" w:rsidRDefault="00513C33" w:rsidP="00673D23">
      <w:pPr>
        <w:tabs>
          <w:tab w:val="left" w:pos="1440"/>
        </w:tabs>
        <w:spacing w:before="60" w:after="0" w:line="360" w:lineRule="auto"/>
        <w:jc w:val="both"/>
        <w:rPr>
          <w:rFonts w:ascii="Arimo" w:hAnsi="Arimo" w:cs="Arimo"/>
          <w:b/>
          <w:bCs/>
          <w:sz w:val="20"/>
          <w:szCs w:val="20"/>
          <w:lang w:val="en-GB"/>
        </w:rPr>
      </w:pPr>
      <w:r w:rsidRPr="00A005C9">
        <w:rPr>
          <w:rFonts w:ascii="Arimo" w:hAnsi="Arimo" w:cs="Arimo"/>
          <w:b/>
          <w:sz w:val="20"/>
          <w:szCs w:val="20"/>
        </w:rPr>
        <w:t xml:space="preserve">P.2.2.3.3. </w:t>
      </w:r>
      <w:r w:rsidR="003A27FD" w:rsidRPr="00A005C9">
        <w:rPr>
          <w:rFonts w:ascii="Arimo" w:hAnsi="Arimo" w:cs="Arimo"/>
          <w:b/>
          <w:bCs/>
          <w:sz w:val="20"/>
          <w:szCs w:val="20"/>
          <w:lang w:val="en-GB"/>
        </w:rPr>
        <w:t>Physico-chemical</w:t>
      </w:r>
      <w:r w:rsidR="00C762C3" w:rsidRPr="00A005C9">
        <w:rPr>
          <w:rFonts w:ascii="Arimo" w:hAnsi="Arimo" w:cs="Arimo"/>
          <w:b/>
          <w:bCs/>
          <w:sz w:val="20"/>
          <w:szCs w:val="20"/>
          <w:lang w:val="en-GB"/>
        </w:rPr>
        <w:t xml:space="preserve"> characteristics</w:t>
      </w:r>
    </w:p>
    <w:p w14:paraId="1DE66D07" w14:textId="56090715" w:rsidR="00007AFE" w:rsidRPr="00A005C9" w:rsidRDefault="00007AFE" w:rsidP="004B0D2F">
      <w:pPr>
        <w:tabs>
          <w:tab w:val="left" w:pos="1440"/>
        </w:tabs>
        <w:spacing w:before="60" w:after="0" w:line="360" w:lineRule="auto"/>
        <w:jc w:val="both"/>
        <w:rPr>
          <w:rFonts w:ascii="Arimo" w:hAnsi="Arimo" w:cs="Arimo"/>
          <w:b/>
          <w:bCs/>
          <w:sz w:val="20"/>
          <w:szCs w:val="20"/>
        </w:rPr>
      </w:pPr>
      <w:r w:rsidRPr="00A005C9">
        <w:rPr>
          <w:rFonts w:ascii="Arimo" w:hAnsi="Arimo" w:cs="Arimo"/>
          <w:b/>
          <w:sz w:val="20"/>
          <w:szCs w:val="20"/>
        </w:rPr>
        <w:t>P.2.2.3.3.1. I</w:t>
      </w:r>
      <w:proofErr w:type="spellStart"/>
      <w:r w:rsidRPr="00A005C9">
        <w:rPr>
          <w:rFonts w:ascii="Arimo" w:hAnsi="Arimo" w:cs="Arimo"/>
          <w:b/>
          <w:bCs/>
          <w:sz w:val="20"/>
          <w:szCs w:val="20"/>
          <w:lang w:val="vi-VN"/>
        </w:rPr>
        <w:t>mpurity</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profile</w:t>
      </w:r>
      <w:proofErr w:type="spellEnd"/>
    </w:p>
    <w:p w14:paraId="769D1811" w14:textId="6CAA5A70" w:rsidR="00007AFE" w:rsidRPr="00A005C9" w:rsidRDefault="00193315" w:rsidP="004B0D2F">
      <w:pPr>
        <w:tabs>
          <w:tab w:val="left" w:pos="1440"/>
        </w:tabs>
        <w:spacing w:before="60" w:after="0" w:line="360" w:lineRule="auto"/>
        <w:jc w:val="both"/>
        <w:rPr>
          <w:rFonts w:ascii="Arimo" w:hAnsi="Arimo" w:cs="Arimo"/>
          <w:bCs/>
          <w:sz w:val="20"/>
          <w:szCs w:val="20"/>
        </w:rPr>
      </w:pPr>
      <w:proofErr w:type="spellStart"/>
      <w:r w:rsidRPr="00A005C9">
        <w:rPr>
          <w:rFonts w:ascii="Arimo" w:hAnsi="Arimo" w:cs="Arimo"/>
          <w:b/>
          <w:bCs/>
          <w:sz w:val="20"/>
          <w:szCs w:val="20"/>
          <w:lang w:val="vi-VN"/>
        </w:rPr>
        <w:t>Bisoprolol</w:t>
      </w:r>
      <w:proofErr w:type="spellEnd"/>
      <w:r w:rsidRPr="00A005C9">
        <w:rPr>
          <w:rFonts w:ascii="Arimo" w:hAnsi="Arimo" w:cs="Arimo"/>
          <w:b/>
          <w:bCs/>
          <w:sz w:val="20"/>
          <w:szCs w:val="20"/>
          <w:lang w:val="vi-VN"/>
        </w:rPr>
        <w:t xml:space="preserve"> 5 </w:t>
      </w:r>
      <w:proofErr w:type="spellStart"/>
      <w:r w:rsidRPr="00A005C9">
        <w:rPr>
          <w:rFonts w:ascii="Arimo" w:hAnsi="Arimo" w:cs="Arimo"/>
          <w:b/>
          <w:bCs/>
          <w:sz w:val="20"/>
          <w:szCs w:val="20"/>
          <w:lang w:val="vi-VN"/>
        </w:rPr>
        <w:t>mg</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film</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coated</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tablets</w:t>
      </w:r>
      <w:proofErr w:type="spellEnd"/>
    </w:p>
    <w:tbl>
      <w:tblPr>
        <w:tblStyle w:val="LiBang"/>
        <w:tblW w:w="5000" w:type="pct"/>
        <w:tblLook w:val="04A0" w:firstRow="1" w:lastRow="0" w:firstColumn="1" w:lastColumn="0" w:noHBand="0" w:noVBand="1"/>
      </w:tblPr>
      <w:tblGrid>
        <w:gridCol w:w="1503"/>
        <w:gridCol w:w="958"/>
        <w:gridCol w:w="1173"/>
        <w:gridCol w:w="1052"/>
        <w:gridCol w:w="1092"/>
        <w:gridCol w:w="958"/>
        <w:gridCol w:w="1084"/>
        <w:gridCol w:w="954"/>
        <w:gridCol w:w="1080"/>
      </w:tblGrid>
      <w:tr w:rsidR="00193315" w:rsidRPr="00A005C9" w14:paraId="7916CDEB" w14:textId="77777777" w:rsidTr="00193315">
        <w:tc>
          <w:tcPr>
            <w:tcW w:w="763" w:type="pct"/>
          </w:tcPr>
          <w:p w14:paraId="46C501D0" w14:textId="77777777" w:rsidR="00193315" w:rsidRPr="00A005C9" w:rsidRDefault="00193315" w:rsidP="00A005C9">
            <w:pPr>
              <w:spacing w:before="60" w:line="276" w:lineRule="auto"/>
              <w:rPr>
                <w:rFonts w:ascii="Arimo" w:hAnsi="Arimo" w:cs="Arimo"/>
                <w:sz w:val="20"/>
                <w:szCs w:val="20"/>
              </w:rPr>
            </w:pPr>
          </w:p>
        </w:tc>
        <w:tc>
          <w:tcPr>
            <w:tcW w:w="1081" w:type="pct"/>
            <w:gridSpan w:val="2"/>
          </w:tcPr>
          <w:p w14:paraId="0EE369D3" w14:textId="77777777" w:rsidR="00193315" w:rsidRPr="00A005C9" w:rsidRDefault="00193315" w:rsidP="00A005C9">
            <w:pPr>
              <w:tabs>
                <w:tab w:val="left" w:pos="1440"/>
              </w:tabs>
              <w:spacing w:before="60" w:line="276" w:lineRule="auto"/>
              <w:jc w:val="center"/>
              <w:rPr>
                <w:rFonts w:ascii="Arimo" w:hAnsi="Arimo" w:cs="Arimo"/>
                <w:b/>
                <w:bCs/>
                <w:sz w:val="20"/>
                <w:szCs w:val="20"/>
              </w:rPr>
            </w:pPr>
            <w:proofErr w:type="spellStart"/>
            <w:r w:rsidRPr="00A005C9">
              <w:rPr>
                <w:rFonts w:ascii="Arimo" w:hAnsi="Arimo" w:cs="Arimo"/>
                <w:b/>
                <w:bCs/>
                <w:sz w:val="20"/>
                <w:szCs w:val="20"/>
                <w:lang w:val="vi-VN"/>
              </w:rPr>
              <w:t>Concor</w:t>
            </w:r>
            <w:proofErr w:type="spellEnd"/>
            <w:r w:rsidRPr="00A005C9">
              <w:rPr>
                <w:rFonts w:ascii="Arimo" w:hAnsi="Arimo" w:cs="Arimo"/>
                <w:b/>
                <w:bCs/>
                <w:sz w:val="20"/>
                <w:szCs w:val="20"/>
                <w:vertAlign w:val="superscript"/>
                <w:lang w:val="vi-VN"/>
              </w:rPr>
              <w:t>®</w:t>
            </w:r>
            <w:r w:rsidRPr="00A005C9">
              <w:rPr>
                <w:rFonts w:ascii="Arimo" w:hAnsi="Arimo" w:cs="Arimo"/>
                <w:b/>
                <w:bCs/>
                <w:sz w:val="20"/>
                <w:szCs w:val="20"/>
                <w:lang w:val="vi-VN"/>
              </w:rPr>
              <w:t xml:space="preserve"> 5 </w:t>
            </w:r>
            <w:proofErr w:type="spellStart"/>
            <w:r w:rsidRPr="00A005C9">
              <w:rPr>
                <w:rFonts w:ascii="Arimo" w:hAnsi="Arimo" w:cs="Arimo"/>
                <w:b/>
                <w:bCs/>
                <w:sz w:val="20"/>
                <w:szCs w:val="20"/>
                <w:lang w:val="vi-VN"/>
              </w:rPr>
              <w:t>mg</w:t>
            </w:r>
            <w:proofErr w:type="spellEnd"/>
          </w:p>
        </w:tc>
        <w:tc>
          <w:tcPr>
            <w:tcW w:w="3156" w:type="pct"/>
            <w:gridSpan w:val="6"/>
          </w:tcPr>
          <w:p w14:paraId="455F6E49" w14:textId="77777777" w:rsidR="00193315" w:rsidRPr="00A005C9" w:rsidRDefault="00193315" w:rsidP="00A005C9">
            <w:pPr>
              <w:spacing w:before="60" w:line="276" w:lineRule="auto"/>
              <w:jc w:val="center"/>
              <w:rPr>
                <w:rFonts w:ascii="Arimo" w:hAnsi="Arimo" w:cs="Arimo"/>
                <w:b/>
                <w:bCs/>
                <w:sz w:val="20"/>
                <w:szCs w:val="20"/>
                <w:lang w:val="vi-VN"/>
              </w:rPr>
            </w:pPr>
            <w:proofErr w:type="spellStart"/>
            <w:r w:rsidRPr="00A005C9">
              <w:rPr>
                <w:rFonts w:ascii="Arimo" w:hAnsi="Arimo" w:cs="Arimo"/>
                <w:b/>
                <w:bCs/>
                <w:sz w:val="20"/>
                <w:szCs w:val="20"/>
                <w:lang w:val="vi-VN"/>
              </w:rPr>
              <w:t>Bisoprolol</w:t>
            </w:r>
            <w:proofErr w:type="spellEnd"/>
            <w:r w:rsidRPr="00A005C9">
              <w:rPr>
                <w:rFonts w:ascii="Arimo" w:hAnsi="Arimo" w:cs="Arimo"/>
                <w:b/>
                <w:bCs/>
                <w:sz w:val="20"/>
                <w:szCs w:val="20"/>
                <w:lang w:val="vi-VN"/>
              </w:rPr>
              <w:t xml:space="preserve"> 5 </w:t>
            </w:r>
            <w:proofErr w:type="spellStart"/>
            <w:r w:rsidRPr="00A005C9">
              <w:rPr>
                <w:rFonts w:ascii="Arimo" w:hAnsi="Arimo" w:cs="Arimo"/>
                <w:b/>
                <w:bCs/>
                <w:sz w:val="20"/>
                <w:szCs w:val="20"/>
                <w:lang w:val="vi-VN"/>
              </w:rPr>
              <w:t>mg</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film</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coated</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tablets</w:t>
            </w:r>
            <w:proofErr w:type="spellEnd"/>
          </w:p>
        </w:tc>
      </w:tr>
      <w:tr w:rsidR="00193315" w:rsidRPr="00A005C9" w14:paraId="3901FEA6" w14:textId="77777777" w:rsidTr="00193315">
        <w:tc>
          <w:tcPr>
            <w:tcW w:w="763" w:type="pct"/>
          </w:tcPr>
          <w:p w14:paraId="7AE6A3AF" w14:textId="77777777" w:rsidR="00193315" w:rsidRPr="00A005C9" w:rsidRDefault="00193315" w:rsidP="00A005C9">
            <w:pPr>
              <w:spacing w:before="60" w:line="276" w:lineRule="auto"/>
              <w:rPr>
                <w:rFonts w:ascii="Arimo" w:hAnsi="Arimo" w:cs="Arimo"/>
                <w:b/>
                <w:sz w:val="20"/>
                <w:szCs w:val="20"/>
                <w:lang w:val="vi-VN"/>
              </w:rPr>
            </w:pPr>
            <w:proofErr w:type="spellStart"/>
            <w:r w:rsidRPr="00A005C9">
              <w:rPr>
                <w:rFonts w:ascii="Arimo" w:hAnsi="Arimo" w:cs="Arimo"/>
                <w:b/>
                <w:sz w:val="20"/>
                <w:szCs w:val="20"/>
                <w:lang w:val="vi-VN"/>
              </w:rPr>
              <w:t>Batch</w:t>
            </w:r>
            <w:proofErr w:type="spellEnd"/>
            <w:r w:rsidRPr="00A005C9">
              <w:rPr>
                <w:rFonts w:ascii="Arimo" w:hAnsi="Arimo" w:cs="Arimo"/>
                <w:b/>
                <w:sz w:val="20"/>
                <w:szCs w:val="20"/>
                <w:lang w:val="vi-VN"/>
              </w:rPr>
              <w:t xml:space="preserve"> no.</w:t>
            </w:r>
          </w:p>
        </w:tc>
        <w:tc>
          <w:tcPr>
            <w:tcW w:w="1081" w:type="pct"/>
            <w:gridSpan w:val="2"/>
          </w:tcPr>
          <w:p w14:paraId="7D225F64" w14:textId="77777777" w:rsidR="00193315" w:rsidRPr="00A005C9" w:rsidRDefault="00193315" w:rsidP="00A005C9">
            <w:pPr>
              <w:tabs>
                <w:tab w:val="left" w:pos="1440"/>
              </w:tabs>
              <w:spacing w:before="60" w:line="276" w:lineRule="auto"/>
              <w:jc w:val="center"/>
              <w:rPr>
                <w:rFonts w:ascii="Arimo" w:hAnsi="Arimo" w:cs="Arimo"/>
                <w:b/>
                <w:bCs/>
                <w:sz w:val="20"/>
                <w:szCs w:val="20"/>
                <w:lang w:val="vi-VN"/>
              </w:rPr>
            </w:pPr>
            <w:r w:rsidRPr="00A005C9">
              <w:rPr>
                <w:rFonts w:ascii="Arimo" w:hAnsi="Arimo" w:cs="Arimo"/>
                <w:b/>
                <w:bCs/>
                <w:sz w:val="20"/>
                <w:szCs w:val="20"/>
                <w:lang w:val="vi-VN"/>
              </w:rPr>
              <w:t>G019DB</w:t>
            </w:r>
          </w:p>
        </w:tc>
        <w:tc>
          <w:tcPr>
            <w:tcW w:w="1088" w:type="pct"/>
            <w:gridSpan w:val="2"/>
            <w:vAlign w:val="center"/>
          </w:tcPr>
          <w:p w14:paraId="2AB2720C" w14:textId="77777777" w:rsidR="00193315" w:rsidRPr="00A005C9" w:rsidRDefault="00193315" w:rsidP="00A005C9">
            <w:pPr>
              <w:tabs>
                <w:tab w:val="left" w:pos="1440"/>
              </w:tabs>
              <w:spacing w:before="60" w:line="276" w:lineRule="auto"/>
              <w:jc w:val="center"/>
              <w:rPr>
                <w:rFonts w:ascii="Arimo" w:hAnsi="Arimo" w:cs="Arimo"/>
                <w:b/>
                <w:bCs/>
                <w:sz w:val="20"/>
                <w:szCs w:val="20"/>
                <w:lang w:val="vi-VN"/>
              </w:rPr>
            </w:pPr>
            <w:r w:rsidRPr="00A005C9">
              <w:rPr>
                <w:rFonts w:ascii="Arimo" w:hAnsi="Arimo" w:cs="Arimo"/>
                <w:b/>
                <w:bCs/>
                <w:sz w:val="20"/>
                <w:szCs w:val="20"/>
                <w:lang w:val="vi-VN"/>
              </w:rPr>
              <w:t>010822</w:t>
            </w:r>
          </w:p>
        </w:tc>
        <w:tc>
          <w:tcPr>
            <w:tcW w:w="1036" w:type="pct"/>
            <w:gridSpan w:val="2"/>
            <w:vAlign w:val="center"/>
          </w:tcPr>
          <w:p w14:paraId="1ACDED6F" w14:textId="77777777" w:rsidR="00193315" w:rsidRPr="00A005C9" w:rsidRDefault="00193315" w:rsidP="00A005C9">
            <w:pPr>
              <w:tabs>
                <w:tab w:val="left" w:pos="1440"/>
              </w:tabs>
              <w:spacing w:before="60" w:line="276" w:lineRule="auto"/>
              <w:jc w:val="center"/>
              <w:rPr>
                <w:rFonts w:ascii="Arimo" w:hAnsi="Arimo" w:cs="Arimo"/>
                <w:b/>
                <w:bCs/>
                <w:sz w:val="20"/>
                <w:szCs w:val="20"/>
                <w:lang w:val="en-GB"/>
              </w:rPr>
            </w:pPr>
            <w:r w:rsidRPr="00A005C9">
              <w:rPr>
                <w:rFonts w:ascii="Arimo" w:hAnsi="Arimo" w:cs="Arimo"/>
                <w:b/>
                <w:bCs/>
                <w:sz w:val="20"/>
                <w:szCs w:val="20"/>
                <w:lang w:val="vi-VN"/>
              </w:rPr>
              <w:t>020822</w:t>
            </w:r>
          </w:p>
        </w:tc>
        <w:tc>
          <w:tcPr>
            <w:tcW w:w="1032" w:type="pct"/>
            <w:gridSpan w:val="2"/>
          </w:tcPr>
          <w:p w14:paraId="691A8234" w14:textId="77777777" w:rsidR="00193315" w:rsidRPr="00A005C9" w:rsidRDefault="00193315" w:rsidP="00A005C9">
            <w:pPr>
              <w:tabs>
                <w:tab w:val="left" w:pos="1440"/>
              </w:tabs>
              <w:spacing w:before="60" w:line="276" w:lineRule="auto"/>
              <w:jc w:val="center"/>
              <w:rPr>
                <w:rFonts w:ascii="Arimo" w:hAnsi="Arimo" w:cs="Arimo"/>
                <w:b/>
                <w:bCs/>
                <w:sz w:val="20"/>
                <w:szCs w:val="20"/>
                <w:lang w:val="vi-VN"/>
              </w:rPr>
            </w:pPr>
            <w:r w:rsidRPr="00A005C9">
              <w:rPr>
                <w:rFonts w:ascii="Arimo" w:hAnsi="Arimo" w:cs="Arimo"/>
                <w:b/>
                <w:bCs/>
                <w:sz w:val="20"/>
                <w:szCs w:val="20"/>
                <w:lang w:val="vi-VN"/>
              </w:rPr>
              <w:t>030922</w:t>
            </w:r>
          </w:p>
        </w:tc>
      </w:tr>
      <w:tr w:rsidR="00193315" w:rsidRPr="00A005C9" w14:paraId="2C4D4327" w14:textId="77777777" w:rsidTr="00193315">
        <w:trPr>
          <w:trHeight w:val="305"/>
        </w:trPr>
        <w:tc>
          <w:tcPr>
            <w:tcW w:w="763" w:type="pct"/>
          </w:tcPr>
          <w:p w14:paraId="1C930684" w14:textId="77777777" w:rsidR="00193315" w:rsidRPr="00A005C9" w:rsidRDefault="00193315" w:rsidP="00A005C9">
            <w:pPr>
              <w:spacing w:before="60" w:line="276" w:lineRule="auto"/>
              <w:rPr>
                <w:rFonts w:ascii="Arimo" w:hAnsi="Arimo" w:cs="Arimo"/>
                <w:b/>
                <w:sz w:val="20"/>
                <w:szCs w:val="20"/>
                <w:lang w:val="vi-VN"/>
              </w:rPr>
            </w:pPr>
            <w:proofErr w:type="spellStart"/>
            <w:r w:rsidRPr="00A005C9">
              <w:rPr>
                <w:rFonts w:ascii="Arimo" w:hAnsi="Arimo" w:cs="Arimo"/>
                <w:b/>
                <w:sz w:val="20"/>
                <w:szCs w:val="20"/>
                <w:lang w:val="vi-VN"/>
              </w:rPr>
              <w:t>Impurity</w:t>
            </w:r>
            <w:proofErr w:type="spellEnd"/>
          </w:p>
        </w:tc>
        <w:tc>
          <w:tcPr>
            <w:tcW w:w="486" w:type="pct"/>
          </w:tcPr>
          <w:p w14:paraId="4F6DB21F"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RRT</w:t>
            </w:r>
          </w:p>
        </w:tc>
        <w:tc>
          <w:tcPr>
            <w:tcW w:w="595" w:type="pct"/>
          </w:tcPr>
          <w:p w14:paraId="3E5723A2" w14:textId="77777777" w:rsidR="00193315" w:rsidRPr="00A005C9" w:rsidRDefault="00193315" w:rsidP="00A005C9">
            <w:pPr>
              <w:spacing w:before="60" w:line="276" w:lineRule="auto"/>
              <w:jc w:val="center"/>
              <w:rPr>
                <w:rFonts w:ascii="Arimo" w:hAnsi="Arimo" w:cs="Arimo"/>
                <w:sz w:val="20"/>
                <w:szCs w:val="20"/>
                <w:lang w:val="vi-VN"/>
              </w:rPr>
            </w:pPr>
            <w:proofErr w:type="spellStart"/>
            <w:r w:rsidRPr="00A005C9">
              <w:rPr>
                <w:rFonts w:ascii="Arimo" w:hAnsi="Arimo" w:cs="Arimo"/>
                <w:sz w:val="20"/>
                <w:szCs w:val="20"/>
                <w:lang w:val="vi-VN"/>
              </w:rPr>
              <w:t>Results</w:t>
            </w:r>
            <w:proofErr w:type="spellEnd"/>
            <w:r w:rsidRPr="00A005C9">
              <w:rPr>
                <w:rFonts w:ascii="Arimo" w:hAnsi="Arimo" w:cs="Arimo"/>
                <w:sz w:val="20"/>
                <w:szCs w:val="20"/>
                <w:lang w:val="vi-VN"/>
              </w:rPr>
              <w:t xml:space="preserve"> (%)</w:t>
            </w:r>
          </w:p>
        </w:tc>
        <w:tc>
          <w:tcPr>
            <w:tcW w:w="534" w:type="pct"/>
          </w:tcPr>
          <w:p w14:paraId="2FFEC58F"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RRT</w:t>
            </w:r>
          </w:p>
        </w:tc>
        <w:tc>
          <w:tcPr>
            <w:tcW w:w="554" w:type="pct"/>
          </w:tcPr>
          <w:p w14:paraId="5BEDD245" w14:textId="77777777" w:rsidR="00193315" w:rsidRPr="00A005C9" w:rsidRDefault="00193315" w:rsidP="00A005C9">
            <w:pPr>
              <w:spacing w:before="60" w:line="276" w:lineRule="auto"/>
              <w:jc w:val="center"/>
              <w:rPr>
                <w:rFonts w:ascii="Arimo" w:hAnsi="Arimo" w:cs="Arimo"/>
                <w:sz w:val="20"/>
                <w:szCs w:val="20"/>
                <w:lang w:val="vi-VN"/>
              </w:rPr>
            </w:pPr>
            <w:proofErr w:type="spellStart"/>
            <w:r w:rsidRPr="00A005C9">
              <w:rPr>
                <w:rFonts w:ascii="Arimo" w:hAnsi="Arimo" w:cs="Arimo"/>
                <w:sz w:val="20"/>
                <w:szCs w:val="20"/>
                <w:lang w:val="vi-VN"/>
              </w:rPr>
              <w:t>Results</w:t>
            </w:r>
            <w:proofErr w:type="spellEnd"/>
            <w:r w:rsidRPr="00A005C9">
              <w:rPr>
                <w:rFonts w:ascii="Arimo" w:hAnsi="Arimo" w:cs="Arimo"/>
                <w:sz w:val="20"/>
                <w:szCs w:val="20"/>
                <w:lang w:val="vi-VN"/>
              </w:rPr>
              <w:t xml:space="preserve"> (%)</w:t>
            </w:r>
          </w:p>
        </w:tc>
        <w:tc>
          <w:tcPr>
            <w:tcW w:w="486" w:type="pct"/>
          </w:tcPr>
          <w:p w14:paraId="4DA87A4E"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RRT</w:t>
            </w:r>
          </w:p>
        </w:tc>
        <w:tc>
          <w:tcPr>
            <w:tcW w:w="550" w:type="pct"/>
          </w:tcPr>
          <w:p w14:paraId="5368E8FD" w14:textId="77777777" w:rsidR="00193315" w:rsidRPr="00A005C9" w:rsidRDefault="00193315" w:rsidP="00A005C9">
            <w:pPr>
              <w:spacing w:before="60" w:line="276" w:lineRule="auto"/>
              <w:jc w:val="center"/>
              <w:rPr>
                <w:rFonts w:ascii="Arimo" w:hAnsi="Arimo" w:cs="Arimo"/>
                <w:sz w:val="20"/>
                <w:szCs w:val="20"/>
                <w:lang w:val="vi-VN"/>
              </w:rPr>
            </w:pPr>
            <w:proofErr w:type="spellStart"/>
            <w:r w:rsidRPr="00A005C9">
              <w:rPr>
                <w:rFonts w:ascii="Arimo" w:hAnsi="Arimo" w:cs="Arimo"/>
                <w:sz w:val="20"/>
                <w:szCs w:val="20"/>
                <w:lang w:val="vi-VN"/>
              </w:rPr>
              <w:t>Results</w:t>
            </w:r>
            <w:proofErr w:type="spellEnd"/>
            <w:r w:rsidRPr="00A005C9">
              <w:rPr>
                <w:rFonts w:ascii="Arimo" w:hAnsi="Arimo" w:cs="Arimo"/>
                <w:sz w:val="20"/>
                <w:szCs w:val="20"/>
                <w:lang w:val="vi-VN"/>
              </w:rPr>
              <w:t xml:space="preserve"> (%)</w:t>
            </w:r>
          </w:p>
        </w:tc>
        <w:tc>
          <w:tcPr>
            <w:tcW w:w="484" w:type="pct"/>
          </w:tcPr>
          <w:p w14:paraId="7ABF05E7"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RRT</w:t>
            </w:r>
          </w:p>
        </w:tc>
        <w:tc>
          <w:tcPr>
            <w:tcW w:w="548" w:type="pct"/>
          </w:tcPr>
          <w:p w14:paraId="0D526083" w14:textId="77777777" w:rsidR="00193315" w:rsidRPr="00A005C9" w:rsidRDefault="00193315" w:rsidP="00A005C9">
            <w:pPr>
              <w:spacing w:before="60" w:line="276" w:lineRule="auto"/>
              <w:jc w:val="center"/>
              <w:rPr>
                <w:rFonts w:ascii="Arimo" w:hAnsi="Arimo" w:cs="Arimo"/>
                <w:sz w:val="20"/>
                <w:szCs w:val="20"/>
                <w:lang w:val="vi-VN"/>
              </w:rPr>
            </w:pPr>
            <w:proofErr w:type="spellStart"/>
            <w:r w:rsidRPr="00A005C9">
              <w:rPr>
                <w:rFonts w:ascii="Arimo" w:hAnsi="Arimo" w:cs="Arimo"/>
                <w:sz w:val="20"/>
                <w:szCs w:val="20"/>
                <w:lang w:val="vi-VN"/>
              </w:rPr>
              <w:t>Results</w:t>
            </w:r>
            <w:proofErr w:type="spellEnd"/>
            <w:r w:rsidRPr="00A005C9">
              <w:rPr>
                <w:rFonts w:ascii="Arimo" w:hAnsi="Arimo" w:cs="Arimo"/>
                <w:sz w:val="20"/>
                <w:szCs w:val="20"/>
                <w:lang w:val="vi-VN"/>
              </w:rPr>
              <w:t xml:space="preserve"> (%)</w:t>
            </w:r>
          </w:p>
        </w:tc>
      </w:tr>
      <w:tr w:rsidR="00193315" w:rsidRPr="00A005C9" w14:paraId="1381A93E" w14:textId="77777777" w:rsidTr="00193315">
        <w:tc>
          <w:tcPr>
            <w:tcW w:w="763" w:type="pct"/>
            <w:vMerge w:val="restart"/>
            <w:vAlign w:val="center"/>
          </w:tcPr>
          <w:p w14:paraId="2B160689" w14:textId="77777777" w:rsidR="00193315" w:rsidRPr="00A005C9" w:rsidRDefault="00193315" w:rsidP="00A005C9">
            <w:pPr>
              <w:spacing w:before="60" w:line="276" w:lineRule="auto"/>
              <w:rPr>
                <w:rFonts w:ascii="Arimo" w:hAnsi="Arimo" w:cs="Arimo"/>
                <w:sz w:val="20"/>
                <w:szCs w:val="20"/>
              </w:rPr>
            </w:pPr>
            <w:r w:rsidRPr="00A005C9">
              <w:rPr>
                <w:rFonts w:ascii="Arimo" w:hAnsi="Arimo" w:cs="Arimo"/>
                <w:sz w:val="20"/>
                <w:szCs w:val="20"/>
              </w:rPr>
              <w:t xml:space="preserve">Impurity L  </w:t>
            </w:r>
          </w:p>
        </w:tc>
        <w:tc>
          <w:tcPr>
            <w:tcW w:w="486" w:type="pct"/>
            <w:vAlign w:val="center"/>
          </w:tcPr>
          <w:p w14:paraId="070587AC" w14:textId="77777777" w:rsidR="00193315" w:rsidRPr="00A005C9" w:rsidRDefault="00193315" w:rsidP="00A005C9">
            <w:pPr>
              <w:spacing w:before="60" w:line="276" w:lineRule="auto"/>
              <w:jc w:val="center"/>
              <w:rPr>
                <w:rFonts w:ascii="Arimo" w:hAnsi="Arimo" w:cs="Arimo"/>
                <w:sz w:val="20"/>
                <w:szCs w:val="20"/>
              </w:rPr>
            </w:pPr>
            <w:r w:rsidRPr="00A005C9">
              <w:rPr>
                <w:rFonts w:ascii="Arimo" w:hAnsi="Arimo" w:cs="Arimo"/>
                <w:sz w:val="20"/>
                <w:szCs w:val="20"/>
              </w:rPr>
              <w:t>0.44</w:t>
            </w:r>
          </w:p>
        </w:tc>
        <w:tc>
          <w:tcPr>
            <w:tcW w:w="595" w:type="pct"/>
            <w:vMerge w:val="restart"/>
            <w:vAlign w:val="center"/>
          </w:tcPr>
          <w:p w14:paraId="7A32730D"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rPr>
              <w:t>0.054</w:t>
            </w:r>
          </w:p>
        </w:tc>
        <w:tc>
          <w:tcPr>
            <w:tcW w:w="534" w:type="pct"/>
            <w:tcBorders>
              <w:bottom w:val="single" w:sz="4" w:space="0" w:color="auto"/>
            </w:tcBorders>
            <w:vAlign w:val="center"/>
          </w:tcPr>
          <w:p w14:paraId="7C74A1F2"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0.49</w:t>
            </w:r>
          </w:p>
        </w:tc>
        <w:tc>
          <w:tcPr>
            <w:tcW w:w="554" w:type="pct"/>
            <w:vMerge w:val="restart"/>
            <w:vAlign w:val="center"/>
          </w:tcPr>
          <w:p w14:paraId="2175B43B"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0.007</w:t>
            </w:r>
          </w:p>
        </w:tc>
        <w:tc>
          <w:tcPr>
            <w:tcW w:w="486" w:type="pct"/>
            <w:vAlign w:val="center"/>
          </w:tcPr>
          <w:p w14:paraId="3B9003E4"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0.49</w:t>
            </w:r>
          </w:p>
        </w:tc>
        <w:tc>
          <w:tcPr>
            <w:tcW w:w="550" w:type="pct"/>
            <w:vMerge w:val="restart"/>
            <w:vAlign w:val="center"/>
          </w:tcPr>
          <w:p w14:paraId="1EF20E1C"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0.007</w:t>
            </w:r>
          </w:p>
        </w:tc>
        <w:tc>
          <w:tcPr>
            <w:tcW w:w="484" w:type="pct"/>
            <w:vAlign w:val="center"/>
          </w:tcPr>
          <w:p w14:paraId="4713F833"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0.49</w:t>
            </w:r>
          </w:p>
        </w:tc>
        <w:tc>
          <w:tcPr>
            <w:tcW w:w="548" w:type="pct"/>
            <w:vMerge w:val="restart"/>
            <w:vAlign w:val="center"/>
          </w:tcPr>
          <w:p w14:paraId="6425A6EC"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&lt;0.01</w:t>
            </w:r>
          </w:p>
        </w:tc>
      </w:tr>
      <w:tr w:rsidR="00193315" w:rsidRPr="00A005C9" w14:paraId="615EC8F9" w14:textId="77777777" w:rsidTr="00193315">
        <w:tc>
          <w:tcPr>
            <w:tcW w:w="763" w:type="pct"/>
            <w:vMerge/>
            <w:vAlign w:val="center"/>
          </w:tcPr>
          <w:p w14:paraId="70466C83" w14:textId="77777777" w:rsidR="00193315" w:rsidRPr="00A005C9" w:rsidRDefault="00193315" w:rsidP="00A005C9">
            <w:pPr>
              <w:spacing w:before="60" w:line="276" w:lineRule="auto"/>
              <w:rPr>
                <w:rFonts w:ascii="Arimo" w:hAnsi="Arimo" w:cs="Arimo"/>
                <w:sz w:val="20"/>
                <w:szCs w:val="20"/>
              </w:rPr>
            </w:pPr>
          </w:p>
        </w:tc>
        <w:tc>
          <w:tcPr>
            <w:tcW w:w="486" w:type="pct"/>
            <w:vAlign w:val="center"/>
          </w:tcPr>
          <w:p w14:paraId="58BDD83F" w14:textId="77777777" w:rsidR="00193315" w:rsidRPr="00A005C9" w:rsidRDefault="00193315" w:rsidP="00A005C9">
            <w:pPr>
              <w:spacing w:before="60" w:line="276" w:lineRule="auto"/>
              <w:jc w:val="center"/>
              <w:rPr>
                <w:rFonts w:ascii="Arimo" w:hAnsi="Arimo" w:cs="Arimo"/>
                <w:sz w:val="20"/>
                <w:szCs w:val="20"/>
              </w:rPr>
            </w:pPr>
            <w:r w:rsidRPr="00A005C9">
              <w:rPr>
                <w:rFonts w:ascii="Arimo" w:hAnsi="Arimo" w:cs="Arimo"/>
                <w:sz w:val="20"/>
                <w:szCs w:val="20"/>
              </w:rPr>
              <w:t>0.44</w:t>
            </w:r>
          </w:p>
        </w:tc>
        <w:tc>
          <w:tcPr>
            <w:tcW w:w="595" w:type="pct"/>
            <w:vMerge/>
            <w:vAlign w:val="center"/>
          </w:tcPr>
          <w:p w14:paraId="061DD011" w14:textId="77777777" w:rsidR="00193315" w:rsidRPr="00A005C9" w:rsidRDefault="00193315" w:rsidP="00A005C9">
            <w:pPr>
              <w:spacing w:before="60" w:line="276" w:lineRule="auto"/>
              <w:jc w:val="center"/>
              <w:rPr>
                <w:rFonts w:ascii="Arimo" w:hAnsi="Arimo" w:cs="Arimo"/>
                <w:sz w:val="20"/>
                <w:szCs w:val="20"/>
              </w:rPr>
            </w:pPr>
          </w:p>
        </w:tc>
        <w:tc>
          <w:tcPr>
            <w:tcW w:w="534" w:type="pct"/>
            <w:tcBorders>
              <w:top w:val="single" w:sz="4" w:space="0" w:color="auto"/>
            </w:tcBorders>
            <w:vAlign w:val="center"/>
          </w:tcPr>
          <w:p w14:paraId="40C3D439"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0.49</w:t>
            </w:r>
          </w:p>
        </w:tc>
        <w:tc>
          <w:tcPr>
            <w:tcW w:w="554" w:type="pct"/>
            <w:vMerge/>
            <w:vAlign w:val="center"/>
          </w:tcPr>
          <w:p w14:paraId="33B16374" w14:textId="77777777" w:rsidR="00193315" w:rsidRPr="00A005C9" w:rsidRDefault="00193315" w:rsidP="00A005C9">
            <w:pPr>
              <w:spacing w:before="60" w:line="276" w:lineRule="auto"/>
              <w:jc w:val="center"/>
              <w:rPr>
                <w:rFonts w:ascii="Arimo" w:hAnsi="Arimo" w:cs="Arimo"/>
                <w:sz w:val="20"/>
                <w:szCs w:val="20"/>
              </w:rPr>
            </w:pPr>
          </w:p>
        </w:tc>
        <w:tc>
          <w:tcPr>
            <w:tcW w:w="486" w:type="pct"/>
            <w:vAlign w:val="center"/>
          </w:tcPr>
          <w:p w14:paraId="37411D54"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0.49</w:t>
            </w:r>
          </w:p>
        </w:tc>
        <w:tc>
          <w:tcPr>
            <w:tcW w:w="550" w:type="pct"/>
            <w:vMerge/>
            <w:vAlign w:val="center"/>
          </w:tcPr>
          <w:p w14:paraId="580EDE3B" w14:textId="77777777" w:rsidR="00193315" w:rsidRPr="00A005C9" w:rsidRDefault="00193315" w:rsidP="00A005C9">
            <w:pPr>
              <w:spacing w:before="60" w:line="276" w:lineRule="auto"/>
              <w:jc w:val="center"/>
              <w:rPr>
                <w:rFonts w:ascii="Arimo" w:hAnsi="Arimo" w:cs="Arimo"/>
                <w:sz w:val="20"/>
                <w:szCs w:val="20"/>
              </w:rPr>
            </w:pPr>
          </w:p>
        </w:tc>
        <w:tc>
          <w:tcPr>
            <w:tcW w:w="484" w:type="pct"/>
            <w:vAlign w:val="center"/>
          </w:tcPr>
          <w:p w14:paraId="4D70588C"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0.49</w:t>
            </w:r>
          </w:p>
        </w:tc>
        <w:tc>
          <w:tcPr>
            <w:tcW w:w="548" w:type="pct"/>
            <w:vMerge/>
            <w:vAlign w:val="center"/>
          </w:tcPr>
          <w:p w14:paraId="6A01C7E7" w14:textId="77777777" w:rsidR="00193315" w:rsidRPr="00A005C9" w:rsidRDefault="00193315" w:rsidP="00A005C9">
            <w:pPr>
              <w:spacing w:before="60" w:line="276" w:lineRule="auto"/>
              <w:jc w:val="center"/>
              <w:rPr>
                <w:rFonts w:ascii="Arimo" w:hAnsi="Arimo" w:cs="Arimo"/>
                <w:sz w:val="20"/>
                <w:szCs w:val="20"/>
              </w:rPr>
            </w:pPr>
          </w:p>
        </w:tc>
      </w:tr>
      <w:tr w:rsidR="00193315" w:rsidRPr="00A005C9" w14:paraId="46352DEB" w14:textId="77777777" w:rsidTr="00193315">
        <w:tc>
          <w:tcPr>
            <w:tcW w:w="763" w:type="pct"/>
            <w:vMerge w:val="restart"/>
            <w:vAlign w:val="center"/>
          </w:tcPr>
          <w:p w14:paraId="0C50F36B" w14:textId="77777777" w:rsidR="00193315" w:rsidRPr="00A005C9" w:rsidRDefault="00193315" w:rsidP="00A005C9">
            <w:pPr>
              <w:spacing w:before="60" w:line="276" w:lineRule="auto"/>
              <w:rPr>
                <w:rFonts w:ascii="Arimo" w:hAnsi="Arimo" w:cs="Arimo"/>
                <w:sz w:val="20"/>
                <w:szCs w:val="20"/>
              </w:rPr>
            </w:pPr>
            <w:r w:rsidRPr="00A005C9">
              <w:rPr>
                <w:rFonts w:ascii="Arimo" w:hAnsi="Arimo" w:cs="Arimo"/>
                <w:sz w:val="20"/>
                <w:szCs w:val="20"/>
              </w:rPr>
              <w:t xml:space="preserve">Impurity K </w:t>
            </w:r>
          </w:p>
        </w:tc>
        <w:tc>
          <w:tcPr>
            <w:tcW w:w="486" w:type="pct"/>
            <w:vAlign w:val="center"/>
          </w:tcPr>
          <w:p w14:paraId="1897061F" w14:textId="77777777" w:rsidR="00193315" w:rsidRPr="00A005C9" w:rsidRDefault="00193315" w:rsidP="00A005C9">
            <w:pPr>
              <w:spacing w:before="60" w:line="276" w:lineRule="auto"/>
              <w:jc w:val="center"/>
              <w:rPr>
                <w:rFonts w:ascii="Arimo" w:hAnsi="Arimo" w:cs="Arimo"/>
                <w:sz w:val="20"/>
                <w:szCs w:val="20"/>
              </w:rPr>
            </w:pPr>
            <w:r w:rsidRPr="00A005C9">
              <w:rPr>
                <w:rFonts w:ascii="Arimo" w:hAnsi="Arimo" w:cs="Arimo"/>
                <w:sz w:val="20"/>
                <w:szCs w:val="20"/>
              </w:rPr>
              <w:t>1.06</w:t>
            </w:r>
          </w:p>
        </w:tc>
        <w:tc>
          <w:tcPr>
            <w:tcW w:w="595" w:type="pct"/>
            <w:vMerge w:val="restart"/>
            <w:vAlign w:val="center"/>
          </w:tcPr>
          <w:p w14:paraId="74D29A37"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rPr>
              <w:t>0.079</w:t>
            </w:r>
          </w:p>
        </w:tc>
        <w:tc>
          <w:tcPr>
            <w:tcW w:w="534" w:type="pct"/>
            <w:tcBorders>
              <w:bottom w:val="single" w:sz="4" w:space="0" w:color="auto"/>
            </w:tcBorders>
            <w:vAlign w:val="center"/>
          </w:tcPr>
          <w:p w14:paraId="4E7330B5"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1.06</w:t>
            </w:r>
          </w:p>
        </w:tc>
        <w:tc>
          <w:tcPr>
            <w:tcW w:w="554" w:type="pct"/>
            <w:vMerge w:val="restart"/>
            <w:vAlign w:val="center"/>
          </w:tcPr>
          <w:p w14:paraId="34206BD8"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0.036</w:t>
            </w:r>
          </w:p>
        </w:tc>
        <w:tc>
          <w:tcPr>
            <w:tcW w:w="486" w:type="pct"/>
            <w:vAlign w:val="center"/>
          </w:tcPr>
          <w:p w14:paraId="5AD5FA02"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1.06</w:t>
            </w:r>
          </w:p>
        </w:tc>
        <w:tc>
          <w:tcPr>
            <w:tcW w:w="550" w:type="pct"/>
            <w:vMerge w:val="restart"/>
            <w:vAlign w:val="center"/>
          </w:tcPr>
          <w:p w14:paraId="5DE515F0"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0.036</w:t>
            </w:r>
          </w:p>
        </w:tc>
        <w:tc>
          <w:tcPr>
            <w:tcW w:w="484" w:type="pct"/>
            <w:vAlign w:val="center"/>
          </w:tcPr>
          <w:p w14:paraId="388771A7"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1.06</w:t>
            </w:r>
          </w:p>
        </w:tc>
        <w:tc>
          <w:tcPr>
            <w:tcW w:w="548" w:type="pct"/>
            <w:vMerge w:val="restart"/>
            <w:vAlign w:val="center"/>
          </w:tcPr>
          <w:p w14:paraId="3F1FE8DD"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0.041</w:t>
            </w:r>
          </w:p>
        </w:tc>
      </w:tr>
      <w:tr w:rsidR="00193315" w:rsidRPr="00A005C9" w14:paraId="0032DB49" w14:textId="77777777" w:rsidTr="00193315">
        <w:tc>
          <w:tcPr>
            <w:tcW w:w="763" w:type="pct"/>
            <w:vMerge/>
            <w:vAlign w:val="center"/>
          </w:tcPr>
          <w:p w14:paraId="012F5CBA" w14:textId="77777777" w:rsidR="00193315" w:rsidRPr="00A005C9" w:rsidRDefault="00193315" w:rsidP="00A005C9">
            <w:pPr>
              <w:spacing w:before="60" w:line="276" w:lineRule="auto"/>
              <w:rPr>
                <w:rFonts w:ascii="Arimo" w:hAnsi="Arimo" w:cs="Arimo"/>
                <w:sz w:val="20"/>
                <w:szCs w:val="20"/>
              </w:rPr>
            </w:pPr>
          </w:p>
        </w:tc>
        <w:tc>
          <w:tcPr>
            <w:tcW w:w="486" w:type="pct"/>
            <w:vAlign w:val="center"/>
          </w:tcPr>
          <w:p w14:paraId="11050292" w14:textId="77777777" w:rsidR="00193315" w:rsidRPr="00A005C9" w:rsidRDefault="00193315" w:rsidP="00A005C9">
            <w:pPr>
              <w:spacing w:before="60" w:line="276" w:lineRule="auto"/>
              <w:jc w:val="center"/>
              <w:rPr>
                <w:rFonts w:ascii="Arimo" w:hAnsi="Arimo" w:cs="Arimo"/>
                <w:sz w:val="20"/>
                <w:szCs w:val="20"/>
              </w:rPr>
            </w:pPr>
            <w:r w:rsidRPr="00A005C9">
              <w:rPr>
                <w:rFonts w:ascii="Arimo" w:hAnsi="Arimo" w:cs="Arimo"/>
                <w:sz w:val="20"/>
                <w:szCs w:val="20"/>
              </w:rPr>
              <w:t>1.06</w:t>
            </w:r>
          </w:p>
        </w:tc>
        <w:tc>
          <w:tcPr>
            <w:tcW w:w="595" w:type="pct"/>
            <w:vMerge/>
            <w:vAlign w:val="center"/>
          </w:tcPr>
          <w:p w14:paraId="08405AF5" w14:textId="77777777" w:rsidR="00193315" w:rsidRPr="00A005C9" w:rsidRDefault="00193315" w:rsidP="00A005C9">
            <w:pPr>
              <w:spacing w:before="60" w:line="276" w:lineRule="auto"/>
              <w:jc w:val="center"/>
              <w:rPr>
                <w:rFonts w:ascii="Arimo" w:hAnsi="Arimo" w:cs="Arimo"/>
                <w:sz w:val="20"/>
                <w:szCs w:val="20"/>
              </w:rPr>
            </w:pPr>
          </w:p>
        </w:tc>
        <w:tc>
          <w:tcPr>
            <w:tcW w:w="534" w:type="pct"/>
            <w:tcBorders>
              <w:top w:val="single" w:sz="4" w:space="0" w:color="auto"/>
            </w:tcBorders>
            <w:vAlign w:val="center"/>
          </w:tcPr>
          <w:p w14:paraId="27EE25A9" w14:textId="77777777" w:rsidR="00193315" w:rsidRPr="00A005C9" w:rsidRDefault="00193315" w:rsidP="00A005C9">
            <w:pPr>
              <w:spacing w:before="60" w:line="276" w:lineRule="auto"/>
              <w:jc w:val="center"/>
              <w:rPr>
                <w:rFonts w:ascii="Arimo" w:hAnsi="Arimo" w:cs="Arimo"/>
                <w:sz w:val="20"/>
                <w:szCs w:val="20"/>
              </w:rPr>
            </w:pPr>
            <w:r w:rsidRPr="00A005C9">
              <w:rPr>
                <w:rFonts w:ascii="Arimo" w:hAnsi="Arimo" w:cs="Arimo"/>
                <w:sz w:val="20"/>
                <w:szCs w:val="20"/>
                <w:lang w:val="vi-VN"/>
              </w:rPr>
              <w:t>1.06</w:t>
            </w:r>
          </w:p>
        </w:tc>
        <w:tc>
          <w:tcPr>
            <w:tcW w:w="554" w:type="pct"/>
            <w:vMerge/>
            <w:vAlign w:val="center"/>
          </w:tcPr>
          <w:p w14:paraId="76278C83" w14:textId="77777777" w:rsidR="00193315" w:rsidRPr="00A005C9" w:rsidRDefault="00193315" w:rsidP="00A005C9">
            <w:pPr>
              <w:spacing w:before="60" w:line="276" w:lineRule="auto"/>
              <w:jc w:val="center"/>
              <w:rPr>
                <w:rFonts w:ascii="Arimo" w:hAnsi="Arimo" w:cs="Arimo"/>
                <w:sz w:val="20"/>
                <w:szCs w:val="20"/>
              </w:rPr>
            </w:pPr>
          </w:p>
        </w:tc>
        <w:tc>
          <w:tcPr>
            <w:tcW w:w="486" w:type="pct"/>
            <w:vAlign w:val="center"/>
          </w:tcPr>
          <w:p w14:paraId="6646640D" w14:textId="77777777" w:rsidR="00193315" w:rsidRPr="00A005C9" w:rsidRDefault="00193315" w:rsidP="00A005C9">
            <w:pPr>
              <w:spacing w:before="60" w:line="276" w:lineRule="auto"/>
              <w:jc w:val="center"/>
              <w:rPr>
                <w:rFonts w:ascii="Arimo" w:hAnsi="Arimo" w:cs="Arimo"/>
                <w:sz w:val="20"/>
                <w:szCs w:val="20"/>
              </w:rPr>
            </w:pPr>
            <w:r w:rsidRPr="00A005C9">
              <w:rPr>
                <w:rFonts w:ascii="Arimo" w:hAnsi="Arimo" w:cs="Arimo"/>
                <w:sz w:val="20"/>
                <w:szCs w:val="20"/>
                <w:lang w:val="vi-VN"/>
              </w:rPr>
              <w:t>1.06</w:t>
            </w:r>
          </w:p>
        </w:tc>
        <w:tc>
          <w:tcPr>
            <w:tcW w:w="550" w:type="pct"/>
            <w:vMerge/>
            <w:vAlign w:val="center"/>
          </w:tcPr>
          <w:p w14:paraId="357942E1" w14:textId="77777777" w:rsidR="00193315" w:rsidRPr="00A005C9" w:rsidRDefault="00193315" w:rsidP="00A005C9">
            <w:pPr>
              <w:spacing w:before="60" w:line="276" w:lineRule="auto"/>
              <w:jc w:val="center"/>
              <w:rPr>
                <w:rFonts w:ascii="Arimo" w:hAnsi="Arimo" w:cs="Arimo"/>
                <w:sz w:val="20"/>
                <w:szCs w:val="20"/>
              </w:rPr>
            </w:pPr>
          </w:p>
        </w:tc>
        <w:tc>
          <w:tcPr>
            <w:tcW w:w="484" w:type="pct"/>
            <w:vAlign w:val="center"/>
          </w:tcPr>
          <w:p w14:paraId="08078AC2" w14:textId="77777777" w:rsidR="00193315" w:rsidRPr="00A005C9" w:rsidRDefault="00193315" w:rsidP="00A005C9">
            <w:pPr>
              <w:spacing w:before="60" w:line="276" w:lineRule="auto"/>
              <w:jc w:val="center"/>
              <w:rPr>
                <w:rFonts w:ascii="Arimo" w:hAnsi="Arimo" w:cs="Arimo"/>
                <w:sz w:val="20"/>
                <w:szCs w:val="20"/>
              </w:rPr>
            </w:pPr>
            <w:r w:rsidRPr="00A005C9">
              <w:rPr>
                <w:rFonts w:ascii="Arimo" w:hAnsi="Arimo" w:cs="Arimo"/>
                <w:sz w:val="20"/>
                <w:szCs w:val="20"/>
                <w:lang w:val="vi-VN"/>
              </w:rPr>
              <w:t>1.06</w:t>
            </w:r>
          </w:p>
        </w:tc>
        <w:tc>
          <w:tcPr>
            <w:tcW w:w="548" w:type="pct"/>
            <w:vMerge/>
            <w:vAlign w:val="center"/>
          </w:tcPr>
          <w:p w14:paraId="2462DFDD" w14:textId="77777777" w:rsidR="00193315" w:rsidRPr="00A005C9" w:rsidRDefault="00193315" w:rsidP="00A005C9">
            <w:pPr>
              <w:spacing w:before="60" w:line="276" w:lineRule="auto"/>
              <w:jc w:val="center"/>
              <w:rPr>
                <w:rFonts w:ascii="Arimo" w:hAnsi="Arimo" w:cs="Arimo"/>
                <w:sz w:val="20"/>
                <w:szCs w:val="20"/>
              </w:rPr>
            </w:pPr>
          </w:p>
        </w:tc>
      </w:tr>
      <w:tr w:rsidR="00193315" w:rsidRPr="00A005C9" w14:paraId="086E9897" w14:textId="77777777" w:rsidTr="00193315">
        <w:tc>
          <w:tcPr>
            <w:tcW w:w="763" w:type="pct"/>
            <w:vMerge w:val="restart"/>
            <w:vAlign w:val="center"/>
          </w:tcPr>
          <w:p w14:paraId="3A132343" w14:textId="77777777" w:rsidR="00193315" w:rsidRPr="00A005C9" w:rsidRDefault="00193315" w:rsidP="00A005C9">
            <w:pPr>
              <w:spacing w:before="60" w:line="276" w:lineRule="auto"/>
              <w:rPr>
                <w:rFonts w:ascii="Arimo" w:hAnsi="Arimo" w:cs="Arimo"/>
                <w:sz w:val="20"/>
                <w:szCs w:val="20"/>
              </w:rPr>
            </w:pPr>
            <w:proofErr w:type="spellStart"/>
            <w:r w:rsidRPr="00A005C9">
              <w:rPr>
                <w:rFonts w:ascii="Arimo" w:hAnsi="Arimo" w:cs="Arimo"/>
                <w:sz w:val="20"/>
                <w:szCs w:val="20"/>
                <w:lang w:val="vi-VN"/>
              </w:rPr>
              <w:t>Unknown</w:t>
            </w:r>
            <w:proofErr w:type="spellEnd"/>
            <w:r w:rsidRPr="00A005C9">
              <w:rPr>
                <w:rFonts w:ascii="Arimo" w:hAnsi="Arimo" w:cs="Arimo"/>
                <w:sz w:val="20"/>
                <w:szCs w:val="20"/>
                <w:lang w:val="vi-VN"/>
              </w:rPr>
              <w:t xml:space="preserve"> 1</w:t>
            </w:r>
            <w:r w:rsidRPr="00A005C9">
              <w:rPr>
                <w:rFonts w:ascii="Arimo" w:hAnsi="Arimo" w:cs="Arimo"/>
                <w:sz w:val="20"/>
                <w:szCs w:val="20"/>
              </w:rPr>
              <w:t xml:space="preserve"> </w:t>
            </w:r>
          </w:p>
        </w:tc>
        <w:tc>
          <w:tcPr>
            <w:tcW w:w="486" w:type="pct"/>
            <w:vAlign w:val="center"/>
          </w:tcPr>
          <w:p w14:paraId="0B3C8D79" w14:textId="77777777" w:rsidR="00193315" w:rsidRPr="00A005C9" w:rsidRDefault="00193315" w:rsidP="00A005C9">
            <w:pPr>
              <w:spacing w:before="60" w:line="276" w:lineRule="auto"/>
              <w:jc w:val="center"/>
              <w:rPr>
                <w:rFonts w:ascii="Arimo" w:hAnsi="Arimo" w:cs="Arimo"/>
                <w:sz w:val="20"/>
                <w:szCs w:val="20"/>
              </w:rPr>
            </w:pPr>
            <w:r w:rsidRPr="00A005C9">
              <w:rPr>
                <w:rFonts w:ascii="Arimo" w:hAnsi="Arimo" w:cs="Arimo"/>
                <w:sz w:val="20"/>
                <w:szCs w:val="20"/>
              </w:rPr>
              <w:t>0.37</w:t>
            </w:r>
          </w:p>
        </w:tc>
        <w:tc>
          <w:tcPr>
            <w:tcW w:w="595" w:type="pct"/>
            <w:vMerge w:val="restart"/>
            <w:vAlign w:val="center"/>
          </w:tcPr>
          <w:p w14:paraId="2D0C0B70" w14:textId="77777777" w:rsidR="00193315" w:rsidRPr="00A005C9" w:rsidRDefault="00193315" w:rsidP="00A005C9">
            <w:pPr>
              <w:spacing w:before="60" w:line="276" w:lineRule="auto"/>
              <w:jc w:val="center"/>
              <w:rPr>
                <w:rFonts w:ascii="Arimo" w:hAnsi="Arimo" w:cs="Arimo"/>
                <w:sz w:val="20"/>
                <w:szCs w:val="20"/>
              </w:rPr>
            </w:pPr>
            <w:r w:rsidRPr="00A005C9">
              <w:rPr>
                <w:rFonts w:ascii="Arimo" w:hAnsi="Arimo" w:cs="Arimo"/>
                <w:sz w:val="20"/>
                <w:szCs w:val="20"/>
              </w:rPr>
              <w:t>ND</w:t>
            </w:r>
          </w:p>
        </w:tc>
        <w:tc>
          <w:tcPr>
            <w:tcW w:w="534" w:type="pct"/>
            <w:vAlign w:val="center"/>
          </w:tcPr>
          <w:p w14:paraId="421F8F2B"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0.36</w:t>
            </w:r>
          </w:p>
        </w:tc>
        <w:tc>
          <w:tcPr>
            <w:tcW w:w="554" w:type="pct"/>
            <w:vMerge w:val="restart"/>
            <w:vAlign w:val="center"/>
          </w:tcPr>
          <w:p w14:paraId="4FC44966" w14:textId="492ED1CB"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rPr>
              <w:t>&lt;0.02</w:t>
            </w:r>
          </w:p>
        </w:tc>
        <w:tc>
          <w:tcPr>
            <w:tcW w:w="486" w:type="pct"/>
            <w:vAlign w:val="center"/>
          </w:tcPr>
          <w:p w14:paraId="3840B3A9"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0.36</w:t>
            </w:r>
          </w:p>
        </w:tc>
        <w:tc>
          <w:tcPr>
            <w:tcW w:w="550" w:type="pct"/>
            <w:vMerge w:val="restart"/>
            <w:vAlign w:val="center"/>
          </w:tcPr>
          <w:p w14:paraId="25391990" w14:textId="5B4534DF"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rPr>
              <w:t>&lt;0.02</w:t>
            </w:r>
          </w:p>
        </w:tc>
        <w:tc>
          <w:tcPr>
            <w:tcW w:w="484" w:type="pct"/>
            <w:vAlign w:val="center"/>
          </w:tcPr>
          <w:p w14:paraId="1A966183"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0.39</w:t>
            </w:r>
          </w:p>
        </w:tc>
        <w:tc>
          <w:tcPr>
            <w:tcW w:w="548" w:type="pct"/>
            <w:vMerge w:val="restart"/>
            <w:vAlign w:val="center"/>
          </w:tcPr>
          <w:p w14:paraId="16279AE9" w14:textId="654F8A8E"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rPr>
              <w:t>&lt;0.02</w:t>
            </w:r>
          </w:p>
        </w:tc>
      </w:tr>
      <w:tr w:rsidR="00193315" w:rsidRPr="00A005C9" w14:paraId="4DDC1E3F" w14:textId="77777777" w:rsidTr="00193315">
        <w:tc>
          <w:tcPr>
            <w:tcW w:w="763" w:type="pct"/>
            <w:vMerge/>
            <w:vAlign w:val="center"/>
          </w:tcPr>
          <w:p w14:paraId="15E09853" w14:textId="77777777" w:rsidR="00193315" w:rsidRPr="00A005C9" w:rsidRDefault="00193315" w:rsidP="00A005C9">
            <w:pPr>
              <w:spacing w:before="60" w:line="276" w:lineRule="auto"/>
              <w:rPr>
                <w:rFonts w:ascii="Arimo" w:hAnsi="Arimo" w:cs="Arimo"/>
                <w:sz w:val="20"/>
                <w:szCs w:val="20"/>
              </w:rPr>
            </w:pPr>
          </w:p>
        </w:tc>
        <w:tc>
          <w:tcPr>
            <w:tcW w:w="486" w:type="pct"/>
            <w:vAlign w:val="center"/>
          </w:tcPr>
          <w:p w14:paraId="644055DB" w14:textId="77777777" w:rsidR="00193315" w:rsidRPr="00A005C9" w:rsidRDefault="00193315" w:rsidP="00A005C9">
            <w:pPr>
              <w:spacing w:before="60" w:line="276" w:lineRule="auto"/>
              <w:jc w:val="center"/>
              <w:rPr>
                <w:rFonts w:ascii="Arimo" w:hAnsi="Arimo" w:cs="Arimo"/>
                <w:sz w:val="20"/>
                <w:szCs w:val="20"/>
              </w:rPr>
            </w:pPr>
            <w:r w:rsidRPr="00A005C9">
              <w:rPr>
                <w:rFonts w:ascii="Arimo" w:hAnsi="Arimo" w:cs="Arimo"/>
                <w:sz w:val="20"/>
                <w:szCs w:val="20"/>
              </w:rPr>
              <w:t>0.37</w:t>
            </w:r>
          </w:p>
        </w:tc>
        <w:tc>
          <w:tcPr>
            <w:tcW w:w="595" w:type="pct"/>
            <w:vMerge/>
            <w:vAlign w:val="center"/>
          </w:tcPr>
          <w:p w14:paraId="132AAB1F" w14:textId="77777777" w:rsidR="00193315" w:rsidRPr="00A005C9" w:rsidRDefault="00193315" w:rsidP="00A005C9">
            <w:pPr>
              <w:spacing w:before="60" w:line="276" w:lineRule="auto"/>
              <w:jc w:val="center"/>
              <w:rPr>
                <w:rFonts w:ascii="Arimo" w:hAnsi="Arimo" w:cs="Arimo"/>
                <w:sz w:val="20"/>
                <w:szCs w:val="20"/>
              </w:rPr>
            </w:pPr>
          </w:p>
        </w:tc>
        <w:tc>
          <w:tcPr>
            <w:tcW w:w="534" w:type="pct"/>
            <w:vAlign w:val="center"/>
          </w:tcPr>
          <w:p w14:paraId="66F381B3"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0.36</w:t>
            </w:r>
          </w:p>
        </w:tc>
        <w:tc>
          <w:tcPr>
            <w:tcW w:w="554" w:type="pct"/>
            <w:vMerge/>
            <w:vAlign w:val="center"/>
          </w:tcPr>
          <w:p w14:paraId="26C3AE22" w14:textId="77777777" w:rsidR="00193315" w:rsidRPr="00A005C9" w:rsidRDefault="00193315" w:rsidP="00A005C9">
            <w:pPr>
              <w:spacing w:before="60" w:line="276" w:lineRule="auto"/>
              <w:jc w:val="center"/>
              <w:rPr>
                <w:rFonts w:ascii="Arimo" w:hAnsi="Arimo" w:cs="Arimo"/>
                <w:sz w:val="20"/>
                <w:szCs w:val="20"/>
              </w:rPr>
            </w:pPr>
          </w:p>
        </w:tc>
        <w:tc>
          <w:tcPr>
            <w:tcW w:w="486" w:type="pct"/>
            <w:vAlign w:val="center"/>
          </w:tcPr>
          <w:p w14:paraId="3BFC1CBA"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0.36</w:t>
            </w:r>
          </w:p>
        </w:tc>
        <w:tc>
          <w:tcPr>
            <w:tcW w:w="550" w:type="pct"/>
            <w:vMerge/>
            <w:vAlign w:val="center"/>
          </w:tcPr>
          <w:p w14:paraId="51E6E542" w14:textId="77777777" w:rsidR="00193315" w:rsidRPr="00A005C9" w:rsidRDefault="00193315" w:rsidP="00A005C9">
            <w:pPr>
              <w:spacing w:before="60" w:line="276" w:lineRule="auto"/>
              <w:jc w:val="center"/>
              <w:rPr>
                <w:rFonts w:ascii="Arimo" w:hAnsi="Arimo" w:cs="Arimo"/>
                <w:sz w:val="20"/>
                <w:szCs w:val="20"/>
              </w:rPr>
            </w:pPr>
          </w:p>
        </w:tc>
        <w:tc>
          <w:tcPr>
            <w:tcW w:w="484" w:type="pct"/>
            <w:vAlign w:val="center"/>
          </w:tcPr>
          <w:p w14:paraId="21F5FF14"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0.39</w:t>
            </w:r>
          </w:p>
        </w:tc>
        <w:tc>
          <w:tcPr>
            <w:tcW w:w="548" w:type="pct"/>
            <w:vMerge/>
            <w:vAlign w:val="center"/>
          </w:tcPr>
          <w:p w14:paraId="75475D88" w14:textId="77777777" w:rsidR="00193315" w:rsidRPr="00A005C9" w:rsidRDefault="00193315" w:rsidP="00A005C9">
            <w:pPr>
              <w:spacing w:before="60" w:line="276" w:lineRule="auto"/>
              <w:jc w:val="center"/>
              <w:rPr>
                <w:rFonts w:ascii="Arimo" w:hAnsi="Arimo" w:cs="Arimo"/>
                <w:sz w:val="20"/>
                <w:szCs w:val="20"/>
              </w:rPr>
            </w:pPr>
          </w:p>
        </w:tc>
      </w:tr>
      <w:tr w:rsidR="00193315" w:rsidRPr="00A005C9" w14:paraId="54EA7ACE" w14:textId="77777777" w:rsidTr="00193315">
        <w:tc>
          <w:tcPr>
            <w:tcW w:w="763" w:type="pct"/>
            <w:vMerge w:val="restart"/>
            <w:vAlign w:val="center"/>
          </w:tcPr>
          <w:p w14:paraId="108129B0" w14:textId="77777777" w:rsidR="00193315" w:rsidRPr="00A005C9" w:rsidRDefault="00193315" w:rsidP="00A005C9">
            <w:pPr>
              <w:spacing w:before="60" w:line="276" w:lineRule="auto"/>
              <w:rPr>
                <w:rFonts w:ascii="Arimo" w:hAnsi="Arimo" w:cs="Arimo"/>
                <w:sz w:val="20"/>
                <w:szCs w:val="20"/>
                <w:lang w:val="vi-VN"/>
              </w:rPr>
            </w:pPr>
            <w:r w:rsidRPr="00A005C9">
              <w:rPr>
                <w:rFonts w:ascii="Arimo" w:hAnsi="Arimo" w:cs="Arimo"/>
                <w:sz w:val="20"/>
                <w:szCs w:val="20"/>
              </w:rPr>
              <w:t>Unknown</w:t>
            </w:r>
            <w:r w:rsidRPr="00A005C9">
              <w:rPr>
                <w:rFonts w:ascii="Arimo" w:hAnsi="Arimo" w:cs="Arimo"/>
                <w:sz w:val="20"/>
                <w:szCs w:val="20"/>
                <w:lang w:val="vi-VN"/>
              </w:rPr>
              <w:t xml:space="preserve"> 2</w:t>
            </w:r>
          </w:p>
        </w:tc>
        <w:tc>
          <w:tcPr>
            <w:tcW w:w="486" w:type="pct"/>
            <w:vAlign w:val="center"/>
          </w:tcPr>
          <w:p w14:paraId="4628ED66" w14:textId="77777777" w:rsidR="00193315" w:rsidRPr="00A005C9" w:rsidRDefault="00193315" w:rsidP="00A005C9">
            <w:pPr>
              <w:spacing w:before="60" w:line="276" w:lineRule="auto"/>
              <w:jc w:val="center"/>
              <w:rPr>
                <w:rFonts w:ascii="Arimo" w:hAnsi="Arimo" w:cs="Arimo"/>
                <w:sz w:val="20"/>
                <w:szCs w:val="20"/>
              </w:rPr>
            </w:pPr>
            <w:r w:rsidRPr="00A005C9">
              <w:rPr>
                <w:rFonts w:ascii="Arimo" w:hAnsi="Arimo" w:cs="Arimo"/>
                <w:sz w:val="20"/>
                <w:szCs w:val="20"/>
              </w:rPr>
              <w:t>0.42</w:t>
            </w:r>
          </w:p>
        </w:tc>
        <w:tc>
          <w:tcPr>
            <w:tcW w:w="595" w:type="pct"/>
            <w:vMerge w:val="restart"/>
            <w:vAlign w:val="center"/>
          </w:tcPr>
          <w:p w14:paraId="2B283F31"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rPr>
              <w:t>&lt;0.02</w:t>
            </w:r>
          </w:p>
        </w:tc>
        <w:tc>
          <w:tcPr>
            <w:tcW w:w="534" w:type="pct"/>
            <w:vAlign w:val="center"/>
          </w:tcPr>
          <w:p w14:paraId="420D0C2C"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0.48</w:t>
            </w:r>
          </w:p>
        </w:tc>
        <w:tc>
          <w:tcPr>
            <w:tcW w:w="554" w:type="pct"/>
            <w:vMerge w:val="restart"/>
            <w:vAlign w:val="center"/>
          </w:tcPr>
          <w:p w14:paraId="0998D7DE"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ND</w:t>
            </w:r>
          </w:p>
        </w:tc>
        <w:tc>
          <w:tcPr>
            <w:tcW w:w="486" w:type="pct"/>
            <w:vAlign w:val="center"/>
          </w:tcPr>
          <w:p w14:paraId="479E17FF"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0.48</w:t>
            </w:r>
          </w:p>
        </w:tc>
        <w:tc>
          <w:tcPr>
            <w:tcW w:w="550" w:type="pct"/>
            <w:vMerge w:val="restart"/>
            <w:vAlign w:val="center"/>
          </w:tcPr>
          <w:p w14:paraId="170B5BE5"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ND</w:t>
            </w:r>
          </w:p>
        </w:tc>
        <w:tc>
          <w:tcPr>
            <w:tcW w:w="484" w:type="pct"/>
            <w:vAlign w:val="center"/>
          </w:tcPr>
          <w:p w14:paraId="29D113E5"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0.48</w:t>
            </w:r>
          </w:p>
        </w:tc>
        <w:tc>
          <w:tcPr>
            <w:tcW w:w="548" w:type="pct"/>
            <w:vMerge w:val="restart"/>
            <w:vAlign w:val="center"/>
          </w:tcPr>
          <w:p w14:paraId="54F4F867"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ND</w:t>
            </w:r>
          </w:p>
        </w:tc>
      </w:tr>
      <w:tr w:rsidR="00193315" w:rsidRPr="00A005C9" w14:paraId="3DF2CDE4" w14:textId="77777777" w:rsidTr="00193315">
        <w:tc>
          <w:tcPr>
            <w:tcW w:w="763" w:type="pct"/>
            <w:vMerge/>
            <w:vAlign w:val="center"/>
          </w:tcPr>
          <w:p w14:paraId="4276268C" w14:textId="77777777" w:rsidR="00193315" w:rsidRPr="00A005C9" w:rsidRDefault="00193315" w:rsidP="00A005C9">
            <w:pPr>
              <w:spacing w:before="60" w:line="276" w:lineRule="auto"/>
              <w:rPr>
                <w:rFonts w:ascii="Arimo" w:hAnsi="Arimo" w:cs="Arimo"/>
                <w:sz w:val="20"/>
                <w:szCs w:val="20"/>
              </w:rPr>
            </w:pPr>
          </w:p>
        </w:tc>
        <w:tc>
          <w:tcPr>
            <w:tcW w:w="486" w:type="pct"/>
            <w:vAlign w:val="center"/>
          </w:tcPr>
          <w:p w14:paraId="49B1B069" w14:textId="77777777" w:rsidR="00193315" w:rsidRPr="00A005C9" w:rsidRDefault="00193315" w:rsidP="00A005C9">
            <w:pPr>
              <w:spacing w:before="60" w:line="276" w:lineRule="auto"/>
              <w:jc w:val="center"/>
              <w:rPr>
                <w:rFonts w:ascii="Arimo" w:hAnsi="Arimo" w:cs="Arimo"/>
                <w:sz w:val="20"/>
                <w:szCs w:val="20"/>
              </w:rPr>
            </w:pPr>
            <w:r w:rsidRPr="00A005C9">
              <w:rPr>
                <w:rFonts w:ascii="Arimo" w:hAnsi="Arimo" w:cs="Arimo"/>
                <w:sz w:val="20"/>
                <w:szCs w:val="20"/>
              </w:rPr>
              <w:t>0.42</w:t>
            </w:r>
          </w:p>
        </w:tc>
        <w:tc>
          <w:tcPr>
            <w:tcW w:w="595" w:type="pct"/>
            <w:vMerge/>
            <w:vAlign w:val="center"/>
          </w:tcPr>
          <w:p w14:paraId="40C98708" w14:textId="77777777" w:rsidR="00193315" w:rsidRPr="00A005C9" w:rsidRDefault="00193315" w:rsidP="00A005C9">
            <w:pPr>
              <w:spacing w:before="60" w:line="276" w:lineRule="auto"/>
              <w:jc w:val="center"/>
              <w:rPr>
                <w:rFonts w:ascii="Arimo" w:hAnsi="Arimo" w:cs="Arimo"/>
                <w:sz w:val="20"/>
                <w:szCs w:val="20"/>
              </w:rPr>
            </w:pPr>
          </w:p>
        </w:tc>
        <w:tc>
          <w:tcPr>
            <w:tcW w:w="534" w:type="pct"/>
            <w:vAlign w:val="center"/>
          </w:tcPr>
          <w:p w14:paraId="0E4E2469"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0.48</w:t>
            </w:r>
          </w:p>
        </w:tc>
        <w:tc>
          <w:tcPr>
            <w:tcW w:w="554" w:type="pct"/>
            <w:vMerge/>
            <w:vAlign w:val="center"/>
          </w:tcPr>
          <w:p w14:paraId="66D79633" w14:textId="77777777" w:rsidR="00193315" w:rsidRPr="00A005C9" w:rsidRDefault="00193315" w:rsidP="00A005C9">
            <w:pPr>
              <w:spacing w:before="60" w:line="276" w:lineRule="auto"/>
              <w:jc w:val="center"/>
              <w:rPr>
                <w:rFonts w:ascii="Arimo" w:hAnsi="Arimo" w:cs="Arimo"/>
                <w:sz w:val="20"/>
                <w:szCs w:val="20"/>
              </w:rPr>
            </w:pPr>
          </w:p>
        </w:tc>
        <w:tc>
          <w:tcPr>
            <w:tcW w:w="486" w:type="pct"/>
            <w:vAlign w:val="center"/>
          </w:tcPr>
          <w:p w14:paraId="77AA1C5C"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0.48</w:t>
            </w:r>
          </w:p>
        </w:tc>
        <w:tc>
          <w:tcPr>
            <w:tcW w:w="550" w:type="pct"/>
            <w:vMerge/>
            <w:vAlign w:val="center"/>
          </w:tcPr>
          <w:p w14:paraId="540EDC99" w14:textId="77777777" w:rsidR="00193315" w:rsidRPr="00A005C9" w:rsidRDefault="00193315" w:rsidP="00A005C9">
            <w:pPr>
              <w:spacing w:before="60" w:line="276" w:lineRule="auto"/>
              <w:jc w:val="center"/>
              <w:rPr>
                <w:rFonts w:ascii="Arimo" w:hAnsi="Arimo" w:cs="Arimo"/>
                <w:sz w:val="20"/>
                <w:szCs w:val="20"/>
              </w:rPr>
            </w:pPr>
          </w:p>
        </w:tc>
        <w:tc>
          <w:tcPr>
            <w:tcW w:w="484" w:type="pct"/>
            <w:vAlign w:val="center"/>
          </w:tcPr>
          <w:p w14:paraId="5931B811"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0.48</w:t>
            </w:r>
          </w:p>
        </w:tc>
        <w:tc>
          <w:tcPr>
            <w:tcW w:w="548" w:type="pct"/>
            <w:vMerge/>
            <w:vAlign w:val="center"/>
          </w:tcPr>
          <w:p w14:paraId="636F3FE3" w14:textId="77777777" w:rsidR="00193315" w:rsidRPr="00A005C9" w:rsidRDefault="00193315" w:rsidP="00A005C9">
            <w:pPr>
              <w:spacing w:before="60" w:line="276" w:lineRule="auto"/>
              <w:jc w:val="center"/>
              <w:rPr>
                <w:rFonts w:ascii="Arimo" w:hAnsi="Arimo" w:cs="Arimo"/>
                <w:sz w:val="20"/>
                <w:szCs w:val="20"/>
              </w:rPr>
            </w:pPr>
          </w:p>
        </w:tc>
      </w:tr>
      <w:tr w:rsidR="00193315" w:rsidRPr="00A005C9" w14:paraId="74B406DC" w14:textId="77777777" w:rsidTr="00193315">
        <w:tc>
          <w:tcPr>
            <w:tcW w:w="763" w:type="pct"/>
            <w:vMerge w:val="restart"/>
            <w:vAlign w:val="center"/>
          </w:tcPr>
          <w:p w14:paraId="26D18948" w14:textId="77777777" w:rsidR="00193315" w:rsidRPr="00A005C9" w:rsidRDefault="00193315" w:rsidP="00A005C9">
            <w:pPr>
              <w:spacing w:before="60" w:line="276" w:lineRule="auto"/>
              <w:rPr>
                <w:rFonts w:ascii="Arimo" w:hAnsi="Arimo" w:cs="Arimo"/>
                <w:sz w:val="20"/>
                <w:szCs w:val="20"/>
                <w:lang w:val="vi-VN"/>
              </w:rPr>
            </w:pPr>
            <w:r w:rsidRPr="00A005C9">
              <w:rPr>
                <w:rFonts w:ascii="Arimo" w:hAnsi="Arimo" w:cs="Arimo"/>
                <w:sz w:val="20"/>
                <w:szCs w:val="20"/>
              </w:rPr>
              <w:t xml:space="preserve">Unknown </w:t>
            </w:r>
            <w:r w:rsidRPr="00A005C9">
              <w:rPr>
                <w:rFonts w:ascii="Arimo" w:hAnsi="Arimo" w:cs="Arimo"/>
                <w:sz w:val="20"/>
                <w:szCs w:val="20"/>
                <w:lang w:val="vi-VN"/>
              </w:rPr>
              <w:t>3</w:t>
            </w:r>
          </w:p>
        </w:tc>
        <w:tc>
          <w:tcPr>
            <w:tcW w:w="486" w:type="pct"/>
            <w:vAlign w:val="center"/>
          </w:tcPr>
          <w:p w14:paraId="4F8C66BF" w14:textId="77777777" w:rsidR="00193315" w:rsidRPr="00A005C9" w:rsidRDefault="00193315" w:rsidP="00A005C9">
            <w:pPr>
              <w:spacing w:before="60" w:line="276" w:lineRule="auto"/>
              <w:jc w:val="center"/>
              <w:rPr>
                <w:rFonts w:ascii="Arimo" w:hAnsi="Arimo" w:cs="Arimo"/>
                <w:sz w:val="20"/>
                <w:szCs w:val="20"/>
              </w:rPr>
            </w:pPr>
            <w:r w:rsidRPr="00A005C9">
              <w:rPr>
                <w:rFonts w:ascii="Arimo" w:hAnsi="Arimo" w:cs="Arimo"/>
                <w:sz w:val="20"/>
                <w:szCs w:val="20"/>
              </w:rPr>
              <w:t>0.60</w:t>
            </w:r>
          </w:p>
        </w:tc>
        <w:tc>
          <w:tcPr>
            <w:tcW w:w="595" w:type="pct"/>
            <w:vMerge w:val="restart"/>
            <w:vAlign w:val="center"/>
          </w:tcPr>
          <w:p w14:paraId="584E9430" w14:textId="77777777" w:rsidR="00193315" w:rsidRPr="00A005C9" w:rsidRDefault="00193315" w:rsidP="00A005C9">
            <w:pPr>
              <w:spacing w:before="60" w:line="276" w:lineRule="auto"/>
              <w:jc w:val="center"/>
              <w:rPr>
                <w:rFonts w:ascii="Arimo" w:hAnsi="Arimo" w:cs="Arimo"/>
                <w:sz w:val="20"/>
                <w:szCs w:val="20"/>
              </w:rPr>
            </w:pPr>
            <w:r w:rsidRPr="00A005C9">
              <w:rPr>
                <w:rFonts w:ascii="Arimo" w:hAnsi="Arimo" w:cs="Arimo"/>
                <w:sz w:val="20"/>
                <w:szCs w:val="20"/>
              </w:rPr>
              <w:t>ND</w:t>
            </w:r>
          </w:p>
        </w:tc>
        <w:tc>
          <w:tcPr>
            <w:tcW w:w="534" w:type="pct"/>
            <w:vAlign w:val="center"/>
          </w:tcPr>
          <w:p w14:paraId="5997D75E"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0.82</w:t>
            </w:r>
          </w:p>
        </w:tc>
        <w:tc>
          <w:tcPr>
            <w:tcW w:w="554" w:type="pct"/>
            <w:vMerge w:val="restart"/>
            <w:vAlign w:val="center"/>
          </w:tcPr>
          <w:p w14:paraId="312E1A80"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ND</w:t>
            </w:r>
          </w:p>
        </w:tc>
        <w:tc>
          <w:tcPr>
            <w:tcW w:w="486" w:type="pct"/>
            <w:vAlign w:val="center"/>
          </w:tcPr>
          <w:p w14:paraId="50BB62D0"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0.82</w:t>
            </w:r>
          </w:p>
        </w:tc>
        <w:tc>
          <w:tcPr>
            <w:tcW w:w="550" w:type="pct"/>
            <w:vMerge w:val="restart"/>
            <w:vAlign w:val="center"/>
          </w:tcPr>
          <w:p w14:paraId="3FCA95E3"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&lt;0.02</w:t>
            </w:r>
          </w:p>
        </w:tc>
        <w:tc>
          <w:tcPr>
            <w:tcW w:w="484" w:type="pct"/>
            <w:vAlign w:val="center"/>
          </w:tcPr>
          <w:p w14:paraId="59E4F483"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0.82</w:t>
            </w:r>
          </w:p>
        </w:tc>
        <w:tc>
          <w:tcPr>
            <w:tcW w:w="548" w:type="pct"/>
            <w:vMerge w:val="restart"/>
            <w:vAlign w:val="center"/>
          </w:tcPr>
          <w:p w14:paraId="3F8537A2"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ND</w:t>
            </w:r>
          </w:p>
        </w:tc>
      </w:tr>
      <w:tr w:rsidR="00193315" w:rsidRPr="00A005C9" w14:paraId="172101BB" w14:textId="77777777" w:rsidTr="00193315">
        <w:tc>
          <w:tcPr>
            <w:tcW w:w="763" w:type="pct"/>
            <w:vMerge/>
            <w:vAlign w:val="center"/>
          </w:tcPr>
          <w:p w14:paraId="39780AED" w14:textId="77777777" w:rsidR="00193315" w:rsidRPr="00A005C9" w:rsidRDefault="00193315" w:rsidP="00A005C9">
            <w:pPr>
              <w:spacing w:before="60" w:line="276" w:lineRule="auto"/>
              <w:rPr>
                <w:rFonts w:ascii="Arimo" w:hAnsi="Arimo" w:cs="Arimo"/>
                <w:sz w:val="20"/>
                <w:szCs w:val="20"/>
              </w:rPr>
            </w:pPr>
          </w:p>
        </w:tc>
        <w:tc>
          <w:tcPr>
            <w:tcW w:w="486" w:type="pct"/>
            <w:vAlign w:val="center"/>
          </w:tcPr>
          <w:p w14:paraId="4D47FA3E" w14:textId="77777777" w:rsidR="00193315" w:rsidRPr="00A005C9" w:rsidRDefault="00193315" w:rsidP="00A005C9">
            <w:pPr>
              <w:spacing w:before="60" w:line="276" w:lineRule="auto"/>
              <w:jc w:val="center"/>
              <w:rPr>
                <w:rFonts w:ascii="Arimo" w:hAnsi="Arimo" w:cs="Arimo"/>
                <w:sz w:val="20"/>
                <w:szCs w:val="20"/>
              </w:rPr>
            </w:pPr>
            <w:r w:rsidRPr="00A005C9">
              <w:rPr>
                <w:rFonts w:ascii="Arimo" w:hAnsi="Arimo" w:cs="Arimo"/>
                <w:sz w:val="20"/>
                <w:szCs w:val="20"/>
              </w:rPr>
              <w:t>0.60</w:t>
            </w:r>
          </w:p>
        </w:tc>
        <w:tc>
          <w:tcPr>
            <w:tcW w:w="595" w:type="pct"/>
            <w:vMerge/>
            <w:vAlign w:val="center"/>
          </w:tcPr>
          <w:p w14:paraId="5D57F5B0" w14:textId="77777777" w:rsidR="00193315" w:rsidRPr="00A005C9" w:rsidRDefault="00193315" w:rsidP="00A005C9">
            <w:pPr>
              <w:spacing w:before="60" w:line="276" w:lineRule="auto"/>
              <w:jc w:val="center"/>
              <w:rPr>
                <w:rFonts w:ascii="Arimo" w:hAnsi="Arimo" w:cs="Arimo"/>
                <w:sz w:val="20"/>
                <w:szCs w:val="20"/>
              </w:rPr>
            </w:pPr>
          </w:p>
        </w:tc>
        <w:tc>
          <w:tcPr>
            <w:tcW w:w="534" w:type="pct"/>
            <w:vAlign w:val="center"/>
          </w:tcPr>
          <w:p w14:paraId="127940A0"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0.82</w:t>
            </w:r>
          </w:p>
        </w:tc>
        <w:tc>
          <w:tcPr>
            <w:tcW w:w="554" w:type="pct"/>
            <w:vMerge/>
            <w:vAlign w:val="center"/>
          </w:tcPr>
          <w:p w14:paraId="50B0EBE0" w14:textId="77777777" w:rsidR="00193315" w:rsidRPr="00A005C9" w:rsidRDefault="00193315" w:rsidP="00A005C9">
            <w:pPr>
              <w:spacing w:before="60" w:line="276" w:lineRule="auto"/>
              <w:jc w:val="center"/>
              <w:rPr>
                <w:rFonts w:ascii="Arimo" w:hAnsi="Arimo" w:cs="Arimo"/>
                <w:sz w:val="20"/>
                <w:szCs w:val="20"/>
              </w:rPr>
            </w:pPr>
          </w:p>
        </w:tc>
        <w:tc>
          <w:tcPr>
            <w:tcW w:w="486" w:type="pct"/>
            <w:vAlign w:val="center"/>
          </w:tcPr>
          <w:p w14:paraId="2E55E198"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0.82</w:t>
            </w:r>
          </w:p>
        </w:tc>
        <w:tc>
          <w:tcPr>
            <w:tcW w:w="550" w:type="pct"/>
            <w:vMerge/>
            <w:vAlign w:val="center"/>
          </w:tcPr>
          <w:p w14:paraId="2FBC494E" w14:textId="77777777" w:rsidR="00193315" w:rsidRPr="00A005C9" w:rsidRDefault="00193315" w:rsidP="00A005C9">
            <w:pPr>
              <w:spacing w:before="60" w:line="276" w:lineRule="auto"/>
              <w:jc w:val="center"/>
              <w:rPr>
                <w:rFonts w:ascii="Arimo" w:hAnsi="Arimo" w:cs="Arimo"/>
                <w:sz w:val="20"/>
                <w:szCs w:val="20"/>
              </w:rPr>
            </w:pPr>
          </w:p>
        </w:tc>
        <w:tc>
          <w:tcPr>
            <w:tcW w:w="484" w:type="pct"/>
            <w:vAlign w:val="center"/>
          </w:tcPr>
          <w:p w14:paraId="6554FAF1"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0.82</w:t>
            </w:r>
          </w:p>
        </w:tc>
        <w:tc>
          <w:tcPr>
            <w:tcW w:w="548" w:type="pct"/>
            <w:vMerge/>
            <w:vAlign w:val="center"/>
          </w:tcPr>
          <w:p w14:paraId="082BE5F1" w14:textId="77777777" w:rsidR="00193315" w:rsidRPr="00A005C9" w:rsidRDefault="00193315" w:rsidP="00A005C9">
            <w:pPr>
              <w:spacing w:before="60" w:line="276" w:lineRule="auto"/>
              <w:jc w:val="center"/>
              <w:rPr>
                <w:rFonts w:ascii="Arimo" w:hAnsi="Arimo" w:cs="Arimo"/>
                <w:sz w:val="20"/>
                <w:szCs w:val="20"/>
              </w:rPr>
            </w:pPr>
          </w:p>
        </w:tc>
      </w:tr>
      <w:tr w:rsidR="00193315" w:rsidRPr="00A005C9" w14:paraId="467460AF" w14:textId="77777777" w:rsidTr="00193315">
        <w:tc>
          <w:tcPr>
            <w:tcW w:w="763" w:type="pct"/>
            <w:vMerge w:val="restart"/>
            <w:vAlign w:val="center"/>
          </w:tcPr>
          <w:p w14:paraId="684C18BB" w14:textId="77777777" w:rsidR="00193315" w:rsidRPr="00A005C9" w:rsidRDefault="00193315" w:rsidP="00A005C9">
            <w:pPr>
              <w:spacing w:before="60" w:line="276" w:lineRule="auto"/>
              <w:rPr>
                <w:rFonts w:ascii="Arimo" w:hAnsi="Arimo" w:cs="Arimo"/>
                <w:sz w:val="20"/>
                <w:szCs w:val="20"/>
                <w:lang w:val="vi-VN"/>
              </w:rPr>
            </w:pPr>
            <w:r w:rsidRPr="00A005C9">
              <w:rPr>
                <w:rFonts w:ascii="Arimo" w:hAnsi="Arimo" w:cs="Arimo"/>
                <w:sz w:val="20"/>
                <w:szCs w:val="20"/>
              </w:rPr>
              <w:t xml:space="preserve">Unknown </w:t>
            </w:r>
            <w:r w:rsidRPr="00A005C9">
              <w:rPr>
                <w:rFonts w:ascii="Arimo" w:hAnsi="Arimo" w:cs="Arimo"/>
                <w:sz w:val="20"/>
                <w:szCs w:val="20"/>
                <w:lang w:val="vi-VN"/>
              </w:rPr>
              <w:t>4</w:t>
            </w:r>
          </w:p>
        </w:tc>
        <w:tc>
          <w:tcPr>
            <w:tcW w:w="486" w:type="pct"/>
            <w:vAlign w:val="center"/>
          </w:tcPr>
          <w:p w14:paraId="4A5DA7CF" w14:textId="77777777" w:rsidR="00193315" w:rsidRPr="00A005C9" w:rsidRDefault="00193315" w:rsidP="00A005C9">
            <w:pPr>
              <w:spacing w:before="60" w:line="276" w:lineRule="auto"/>
              <w:jc w:val="center"/>
              <w:rPr>
                <w:rFonts w:ascii="Arimo" w:hAnsi="Arimo" w:cs="Arimo"/>
                <w:sz w:val="20"/>
                <w:szCs w:val="20"/>
              </w:rPr>
            </w:pPr>
            <w:r w:rsidRPr="00A005C9">
              <w:rPr>
                <w:rFonts w:ascii="Arimo" w:hAnsi="Arimo" w:cs="Arimo"/>
                <w:sz w:val="20"/>
                <w:szCs w:val="20"/>
              </w:rPr>
              <w:t>0.77</w:t>
            </w:r>
          </w:p>
        </w:tc>
        <w:tc>
          <w:tcPr>
            <w:tcW w:w="595" w:type="pct"/>
            <w:vMerge w:val="restart"/>
            <w:vAlign w:val="center"/>
          </w:tcPr>
          <w:p w14:paraId="05FB7CEE"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rPr>
              <w:t>0.016</w:t>
            </w:r>
          </w:p>
        </w:tc>
        <w:tc>
          <w:tcPr>
            <w:tcW w:w="534" w:type="pct"/>
            <w:vAlign w:val="center"/>
          </w:tcPr>
          <w:p w14:paraId="1BF469F0"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1.05</w:t>
            </w:r>
          </w:p>
        </w:tc>
        <w:tc>
          <w:tcPr>
            <w:tcW w:w="554" w:type="pct"/>
            <w:vMerge w:val="restart"/>
            <w:vAlign w:val="center"/>
          </w:tcPr>
          <w:p w14:paraId="0A90EDDD"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0.023</w:t>
            </w:r>
          </w:p>
        </w:tc>
        <w:tc>
          <w:tcPr>
            <w:tcW w:w="486" w:type="pct"/>
            <w:vAlign w:val="center"/>
          </w:tcPr>
          <w:p w14:paraId="7501EA4F"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1.05</w:t>
            </w:r>
          </w:p>
        </w:tc>
        <w:tc>
          <w:tcPr>
            <w:tcW w:w="550" w:type="pct"/>
            <w:vMerge w:val="restart"/>
            <w:vAlign w:val="center"/>
          </w:tcPr>
          <w:p w14:paraId="6586CD49"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0.023</w:t>
            </w:r>
          </w:p>
        </w:tc>
        <w:tc>
          <w:tcPr>
            <w:tcW w:w="484" w:type="pct"/>
            <w:vAlign w:val="center"/>
          </w:tcPr>
          <w:p w14:paraId="7F7E5BA2"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0.92</w:t>
            </w:r>
          </w:p>
        </w:tc>
        <w:tc>
          <w:tcPr>
            <w:tcW w:w="548" w:type="pct"/>
            <w:vMerge w:val="restart"/>
            <w:vAlign w:val="center"/>
          </w:tcPr>
          <w:p w14:paraId="2D8E4832"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ND</w:t>
            </w:r>
          </w:p>
        </w:tc>
      </w:tr>
      <w:tr w:rsidR="00193315" w:rsidRPr="00A005C9" w14:paraId="58BD169A" w14:textId="77777777" w:rsidTr="00193315">
        <w:tc>
          <w:tcPr>
            <w:tcW w:w="763" w:type="pct"/>
            <w:vMerge/>
            <w:vAlign w:val="center"/>
          </w:tcPr>
          <w:p w14:paraId="79ADEE17" w14:textId="77777777" w:rsidR="00193315" w:rsidRPr="00A005C9" w:rsidRDefault="00193315" w:rsidP="00A005C9">
            <w:pPr>
              <w:spacing w:before="60" w:line="276" w:lineRule="auto"/>
              <w:rPr>
                <w:rFonts w:ascii="Arimo" w:hAnsi="Arimo" w:cs="Arimo"/>
                <w:sz w:val="20"/>
                <w:szCs w:val="20"/>
              </w:rPr>
            </w:pPr>
          </w:p>
        </w:tc>
        <w:tc>
          <w:tcPr>
            <w:tcW w:w="486" w:type="pct"/>
            <w:vAlign w:val="center"/>
          </w:tcPr>
          <w:p w14:paraId="2093E45D" w14:textId="77777777" w:rsidR="00193315" w:rsidRPr="00A005C9" w:rsidRDefault="00193315" w:rsidP="00A005C9">
            <w:pPr>
              <w:spacing w:before="60" w:line="276" w:lineRule="auto"/>
              <w:jc w:val="center"/>
              <w:rPr>
                <w:rFonts w:ascii="Arimo" w:hAnsi="Arimo" w:cs="Arimo"/>
                <w:sz w:val="20"/>
                <w:szCs w:val="20"/>
              </w:rPr>
            </w:pPr>
            <w:r w:rsidRPr="00A005C9">
              <w:rPr>
                <w:rFonts w:ascii="Arimo" w:hAnsi="Arimo" w:cs="Arimo"/>
                <w:sz w:val="20"/>
                <w:szCs w:val="20"/>
              </w:rPr>
              <w:t>0.77</w:t>
            </w:r>
          </w:p>
        </w:tc>
        <w:tc>
          <w:tcPr>
            <w:tcW w:w="595" w:type="pct"/>
            <w:vMerge/>
            <w:vAlign w:val="center"/>
          </w:tcPr>
          <w:p w14:paraId="64AC8EF0" w14:textId="77777777" w:rsidR="00193315" w:rsidRPr="00A005C9" w:rsidRDefault="00193315" w:rsidP="00A005C9">
            <w:pPr>
              <w:spacing w:before="60" w:line="276" w:lineRule="auto"/>
              <w:jc w:val="center"/>
              <w:rPr>
                <w:rFonts w:ascii="Arimo" w:hAnsi="Arimo" w:cs="Arimo"/>
                <w:sz w:val="20"/>
                <w:szCs w:val="20"/>
              </w:rPr>
            </w:pPr>
          </w:p>
        </w:tc>
        <w:tc>
          <w:tcPr>
            <w:tcW w:w="534" w:type="pct"/>
            <w:tcBorders>
              <w:bottom w:val="single" w:sz="4" w:space="0" w:color="auto"/>
            </w:tcBorders>
            <w:vAlign w:val="center"/>
          </w:tcPr>
          <w:p w14:paraId="4AF46E25"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1.05</w:t>
            </w:r>
          </w:p>
        </w:tc>
        <w:tc>
          <w:tcPr>
            <w:tcW w:w="554" w:type="pct"/>
            <w:vMerge/>
            <w:tcBorders>
              <w:bottom w:val="single" w:sz="4" w:space="0" w:color="auto"/>
            </w:tcBorders>
            <w:vAlign w:val="center"/>
          </w:tcPr>
          <w:p w14:paraId="1E325CEE" w14:textId="77777777" w:rsidR="00193315" w:rsidRPr="00A005C9" w:rsidRDefault="00193315" w:rsidP="00A005C9">
            <w:pPr>
              <w:spacing w:before="60" w:line="276" w:lineRule="auto"/>
              <w:jc w:val="center"/>
              <w:rPr>
                <w:rFonts w:ascii="Arimo" w:hAnsi="Arimo" w:cs="Arimo"/>
                <w:sz w:val="20"/>
                <w:szCs w:val="20"/>
              </w:rPr>
            </w:pPr>
          </w:p>
        </w:tc>
        <w:tc>
          <w:tcPr>
            <w:tcW w:w="486" w:type="pct"/>
            <w:tcBorders>
              <w:bottom w:val="single" w:sz="4" w:space="0" w:color="auto"/>
            </w:tcBorders>
            <w:vAlign w:val="center"/>
          </w:tcPr>
          <w:p w14:paraId="0D23E7FD"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1.05</w:t>
            </w:r>
          </w:p>
        </w:tc>
        <w:tc>
          <w:tcPr>
            <w:tcW w:w="550" w:type="pct"/>
            <w:vMerge/>
            <w:tcBorders>
              <w:bottom w:val="single" w:sz="4" w:space="0" w:color="auto"/>
            </w:tcBorders>
            <w:vAlign w:val="center"/>
          </w:tcPr>
          <w:p w14:paraId="35877A00" w14:textId="77777777" w:rsidR="00193315" w:rsidRPr="00A005C9" w:rsidRDefault="00193315" w:rsidP="00A005C9">
            <w:pPr>
              <w:spacing w:before="60" w:line="276" w:lineRule="auto"/>
              <w:jc w:val="center"/>
              <w:rPr>
                <w:rFonts w:ascii="Arimo" w:hAnsi="Arimo" w:cs="Arimo"/>
                <w:sz w:val="20"/>
                <w:szCs w:val="20"/>
              </w:rPr>
            </w:pPr>
          </w:p>
        </w:tc>
        <w:tc>
          <w:tcPr>
            <w:tcW w:w="484" w:type="pct"/>
            <w:vAlign w:val="center"/>
          </w:tcPr>
          <w:p w14:paraId="29602878"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0.92</w:t>
            </w:r>
          </w:p>
        </w:tc>
        <w:tc>
          <w:tcPr>
            <w:tcW w:w="548" w:type="pct"/>
            <w:vMerge/>
            <w:vAlign w:val="center"/>
          </w:tcPr>
          <w:p w14:paraId="68FD4E98" w14:textId="77777777" w:rsidR="00193315" w:rsidRPr="00A005C9" w:rsidRDefault="00193315" w:rsidP="00A005C9">
            <w:pPr>
              <w:spacing w:before="60" w:line="276" w:lineRule="auto"/>
              <w:jc w:val="center"/>
              <w:rPr>
                <w:rFonts w:ascii="Arimo" w:hAnsi="Arimo" w:cs="Arimo"/>
                <w:sz w:val="20"/>
                <w:szCs w:val="20"/>
              </w:rPr>
            </w:pPr>
          </w:p>
        </w:tc>
      </w:tr>
      <w:tr w:rsidR="00193315" w:rsidRPr="00A005C9" w14:paraId="42882D5B" w14:textId="77777777" w:rsidTr="00193315">
        <w:tc>
          <w:tcPr>
            <w:tcW w:w="763" w:type="pct"/>
            <w:vMerge w:val="restart"/>
            <w:vAlign w:val="center"/>
          </w:tcPr>
          <w:p w14:paraId="6918F5AC" w14:textId="77777777" w:rsidR="00193315" w:rsidRPr="00A005C9" w:rsidRDefault="00193315" w:rsidP="00A005C9">
            <w:pPr>
              <w:spacing w:before="60" w:line="276" w:lineRule="auto"/>
              <w:rPr>
                <w:rFonts w:ascii="Arimo" w:hAnsi="Arimo" w:cs="Arimo"/>
                <w:sz w:val="20"/>
                <w:szCs w:val="20"/>
                <w:lang w:val="vi-VN"/>
              </w:rPr>
            </w:pPr>
            <w:r w:rsidRPr="00A005C9">
              <w:rPr>
                <w:rFonts w:ascii="Arimo" w:hAnsi="Arimo" w:cs="Arimo"/>
                <w:sz w:val="20"/>
                <w:szCs w:val="20"/>
              </w:rPr>
              <w:t xml:space="preserve">Unknown </w:t>
            </w:r>
            <w:r w:rsidRPr="00A005C9">
              <w:rPr>
                <w:rFonts w:ascii="Arimo" w:hAnsi="Arimo" w:cs="Arimo"/>
                <w:sz w:val="20"/>
                <w:szCs w:val="20"/>
                <w:lang w:val="vi-VN"/>
              </w:rPr>
              <w:t>5</w:t>
            </w:r>
          </w:p>
        </w:tc>
        <w:tc>
          <w:tcPr>
            <w:tcW w:w="486" w:type="pct"/>
            <w:vAlign w:val="center"/>
          </w:tcPr>
          <w:p w14:paraId="7D95BE9E" w14:textId="77777777" w:rsidR="00193315" w:rsidRPr="00A005C9" w:rsidRDefault="00193315" w:rsidP="00A005C9">
            <w:pPr>
              <w:spacing w:before="60" w:line="276" w:lineRule="auto"/>
              <w:jc w:val="center"/>
              <w:rPr>
                <w:rFonts w:ascii="Arimo" w:hAnsi="Arimo" w:cs="Arimo"/>
                <w:sz w:val="20"/>
                <w:szCs w:val="20"/>
              </w:rPr>
            </w:pPr>
            <w:r w:rsidRPr="00A005C9">
              <w:rPr>
                <w:rFonts w:ascii="Arimo" w:hAnsi="Arimo" w:cs="Arimo"/>
                <w:sz w:val="20"/>
                <w:szCs w:val="20"/>
              </w:rPr>
              <w:t>0.82</w:t>
            </w:r>
          </w:p>
        </w:tc>
        <w:tc>
          <w:tcPr>
            <w:tcW w:w="595" w:type="pct"/>
            <w:vMerge w:val="restart"/>
            <w:vAlign w:val="center"/>
          </w:tcPr>
          <w:p w14:paraId="74BEAC41"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rPr>
              <w:t>0.082</w:t>
            </w:r>
          </w:p>
        </w:tc>
        <w:tc>
          <w:tcPr>
            <w:tcW w:w="2124" w:type="pct"/>
            <w:gridSpan w:val="4"/>
            <w:vMerge w:val="restart"/>
            <w:tcBorders>
              <w:tl2br w:val="single" w:sz="4" w:space="0" w:color="auto"/>
            </w:tcBorders>
            <w:vAlign w:val="center"/>
          </w:tcPr>
          <w:p w14:paraId="51E3395E"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NA</w:t>
            </w:r>
          </w:p>
        </w:tc>
        <w:tc>
          <w:tcPr>
            <w:tcW w:w="484" w:type="pct"/>
            <w:vAlign w:val="center"/>
          </w:tcPr>
          <w:p w14:paraId="151C9974"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0.93</w:t>
            </w:r>
          </w:p>
        </w:tc>
        <w:tc>
          <w:tcPr>
            <w:tcW w:w="548" w:type="pct"/>
            <w:vMerge w:val="restart"/>
            <w:vAlign w:val="center"/>
          </w:tcPr>
          <w:p w14:paraId="0537A381"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ND</w:t>
            </w:r>
          </w:p>
        </w:tc>
      </w:tr>
      <w:tr w:rsidR="00193315" w:rsidRPr="00A005C9" w14:paraId="1D17F25F" w14:textId="77777777" w:rsidTr="00193315">
        <w:tc>
          <w:tcPr>
            <w:tcW w:w="763" w:type="pct"/>
            <w:vMerge/>
            <w:vAlign w:val="center"/>
          </w:tcPr>
          <w:p w14:paraId="7D40DD50" w14:textId="77777777" w:rsidR="00193315" w:rsidRPr="00A005C9" w:rsidRDefault="00193315" w:rsidP="00A005C9">
            <w:pPr>
              <w:spacing w:before="60" w:line="276" w:lineRule="auto"/>
              <w:rPr>
                <w:rFonts w:ascii="Arimo" w:hAnsi="Arimo" w:cs="Arimo"/>
                <w:sz w:val="20"/>
                <w:szCs w:val="20"/>
              </w:rPr>
            </w:pPr>
          </w:p>
        </w:tc>
        <w:tc>
          <w:tcPr>
            <w:tcW w:w="486" w:type="pct"/>
            <w:vAlign w:val="center"/>
          </w:tcPr>
          <w:p w14:paraId="3C773D6C" w14:textId="77777777" w:rsidR="00193315" w:rsidRPr="00A005C9" w:rsidRDefault="00193315" w:rsidP="00A005C9">
            <w:pPr>
              <w:spacing w:before="60" w:line="276" w:lineRule="auto"/>
              <w:jc w:val="center"/>
              <w:rPr>
                <w:rFonts w:ascii="Arimo" w:hAnsi="Arimo" w:cs="Arimo"/>
                <w:sz w:val="20"/>
                <w:szCs w:val="20"/>
              </w:rPr>
            </w:pPr>
            <w:r w:rsidRPr="00A005C9">
              <w:rPr>
                <w:rFonts w:ascii="Arimo" w:hAnsi="Arimo" w:cs="Arimo"/>
                <w:sz w:val="20"/>
                <w:szCs w:val="20"/>
              </w:rPr>
              <w:t>0.82</w:t>
            </w:r>
          </w:p>
        </w:tc>
        <w:tc>
          <w:tcPr>
            <w:tcW w:w="595" w:type="pct"/>
            <w:vMerge/>
            <w:vAlign w:val="center"/>
          </w:tcPr>
          <w:p w14:paraId="457C3FB6" w14:textId="77777777" w:rsidR="00193315" w:rsidRPr="00A005C9" w:rsidRDefault="00193315" w:rsidP="00A005C9">
            <w:pPr>
              <w:spacing w:before="60" w:line="276" w:lineRule="auto"/>
              <w:jc w:val="center"/>
              <w:rPr>
                <w:rFonts w:ascii="Arimo" w:hAnsi="Arimo" w:cs="Arimo"/>
                <w:sz w:val="20"/>
                <w:szCs w:val="20"/>
              </w:rPr>
            </w:pPr>
          </w:p>
        </w:tc>
        <w:tc>
          <w:tcPr>
            <w:tcW w:w="2124" w:type="pct"/>
            <w:gridSpan w:val="4"/>
            <w:vMerge/>
            <w:tcBorders>
              <w:tl2br w:val="single" w:sz="4" w:space="0" w:color="auto"/>
            </w:tcBorders>
            <w:vAlign w:val="center"/>
          </w:tcPr>
          <w:p w14:paraId="4AA4FD09" w14:textId="77777777" w:rsidR="00193315" w:rsidRPr="00A005C9" w:rsidRDefault="00193315" w:rsidP="00A005C9">
            <w:pPr>
              <w:spacing w:before="60" w:line="276" w:lineRule="auto"/>
              <w:jc w:val="center"/>
              <w:rPr>
                <w:rFonts w:ascii="Arimo" w:hAnsi="Arimo" w:cs="Arimo"/>
                <w:sz w:val="20"/>
                <w:szCs w:val="20"/>
              </w:rPr>
            </w:pPr>
          </w:p>
        </w:tc>
        <w:tc>
          <w:tcPr>
            <w:tcW w:w="484" w:type="pct"/>
            <w:vAlign w:val="center"/>
          </w:tcPr>
          <w:p w14:paraId="368C2CE5"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0.93</w:t>
            </w:r>
          </w:p>
        </w:tc>
        <w:tc>
          <w:tcPr>
            <w:tcW w:w="548" w:type="pct"/>
            <w:vMerge/>
            <w:vAlign w:val="center"/>
          </w:tcPr>
          <w:p w14:paraId="3AA312E0" w14:textId="77777777" w:rsidR="00193315" w:rsidRPr="00A005C9" w:rsidRDefault="00193315" w:rsidP="00A005C9">
            <w:pPr>
              <w:spacing w:before="60" w:line="276" w:lineRule="auto"/>
              <w:jc w:val="center"/>
              <w:rPr>
                <w:rFonts w:ascii="Arimo" w:hAnsi="Arimo" w:cs="Arimo"/>
                <w:sz w:val="20"/>
                <w:szCs w:val="20"/>
              </w:rPr>
            </w:pPr>
          </w:p>
        </w:tc>
      </w:tr>
      <w:tr w:rsidR="00193315" w:rsidRPr="00A005C9" w14:paraId="67BF98D6" w14:textId="77777777" w:rsidTr="00193315">
        <w:tc>
          <w:tcPr>
            <w:tcW w:w="763" w:type="pct"/>
            <w:vMerge w:val="restart"/>
            <w:vAlign w:val="center"/>
          </w:tcPr>
          <w:p w14:paraId="3AB9D591" w14:textId="77777777" w:rsidR="00193315" w:rsidRPr="00A005C9" w:rsidRDefault="00193315" w:rsidP="00A005C9">
            <w:pPr>
              <w:spacing w:before="60" w:line="276" w:lineRule="auto"/>
              <w:rPr>
                <w:rFonts w:ascii="Arimo" w:hAnsi="Arimo" w:cs="Arimo"/>
                <w:sz w:val="20"/>
                <w:szCs w:val="20"/>
                <w:lang w:val="vi-VN"/>
              </w:rPr>
            </w:pPr>
            <w:r w:rsidRPr="00A005C9">
              <w:rPr>
                <w:rFonts w:ascii="Arimo" w:hAnsi="Arimo" w:cs="Arimo"/>
                <w:sz w:val="20"/>
                <w:szCs w:val="20"/>
              </w:rPr>
              <w:t xml:space="preserve">Unknown </w:t>
            </w:r>
            <w:r w:rsidRPr="00A005C9">
              <w:rPr>
                <w:rFonts w:ascii="Arimo" w:hAnsi="Arimo" w:cs="Arimo"/>
                <w:sz w:val="20"/>
                <w:szCs w:val="20"/>
                <w:lang w:val="vi-VN"/>
              </w:rPr>
              <w:t>6</w:t>
            </w:r>
          </w:p>
        </w:tc>
        <w:tc>
          <w:tcPr>
            <w:tcW w:w="486" w:type="pct"/>
            <w:vAlign w:val="center"/>
          </w:tcPr>
          <w:p w14:paraId="0642F837" w14:textId="77777777" w:rsidR="00193315" w:rsidRPr="00A005C9" w:rsidRDefault="00193315" w:rsidP="00A005C9">
            <w:pPr>
              <w:spacing w:before="60" w:line="276" w:lineRule="auto"/>
              <w:jc w:val="center"/>
              <w:rPr>
                <w:rFonts w:ascii="Arimo" w:hAnsi="Arimo" w:cs="Arimo"/>
                <w:sz w:val="20"/>
                <w:szCs w:val="20"/>
              </w:rPr>
            </w:pPr>
            <w:r w:rsidRPr="00A005C9">
              <w:rPr>
                <w:rFonts w:ascii="Arimo" w:hAnsi="Arimo" w:cs="Arimo"/>
                <w:sz w:val="20"/>
                <w:szCs w:val="20"/>
              </w:rPr>
              <w:t>0.86</w:t>
            </w:r>
          </w:p>
        </w:tc>
        <w:tc>
          <w:tcPr>
            <w:tcW w:w="595" w:type="pct"/>
            <w:vMerge w:val="restart"/>
            <w:vAlign w:val="center"/>
          </w:tcPr>
          <w:p w14:paraId="523915F8" w14:textId="77777777" w:rsidR="00193315" w:rsidRPr="00A005C9" w:rsidRDefault="00193315" w:rsidP="00A005C9">
            <w:pPr>
              <w:spacing w:before="60" w:line="276" w:lineRule="auto"/>
              <w:jc w:val="center"/>
              <w:rPr>
                <w:rFonts w:ascii="Arimo" w:hAnsi="Arimo" w:cs="Arimo"/>
                <w:sz w:val="20"/>
                <w:szCs w:val="20"/>
              </w:rPr>
            </w:pPr>
            <w:r w:rsidRPr="00A005C9">
              <w:rPr>
                <w:rFonts w:ascii="Arimo" w:hAnsi="Arimo" w:cs="Arimo"/>
                <w:sz w:val="20"/>
                <w:szCs w:val="20"/>
              </w:rPr>
              <w:t>ND</w:t>
            </w:r>
          </w:p>
        </w:tc>
        <w:tc>
          <w:tcPr>
            <w:tcW w:w="2124" w:type="pct"/>
            <w:gridSpan w:val="4"/>
            <w:vMerge/>
            <w:tcBorders>
              <w:tl2br w:val="single" w:sz="4" w:space="0" w:color="auto"/>
            </w:tcBorders>
            <w:vAlign w:val="center"/>
          </w:tcPr>
          <w:p w14:paraId="730CA993" w14:textId="77777777" w:rsidR="00193315" w:rsidRPr="00A005C9" w:rsidRDefault="00193315" w:rsidP="00A005C9">
            <w:pPr>
              <w:spacing w:before="60" w:line="276" w:lineRule="auto"/>
              <w:jc w:val="center"/>
              <w:rPr>
                <w:rFonts w:ascii="Arimo" w:hAnsi="Arimo" w:cs="Arimo"/>
                <w:sz w:val="20"/>
                <w:szCs w:val="20"/>
              </w:rPr>
            </w:pPr>
          </w:p>
        </w:tc>
        <w:tc>
          <w:tcPr>
            <w:tcW w:w="484" w:type="pct"/>
            <w:vAlign w:val="center"/>
          </w:tcPr>
          <w:p w14:paraId="47D26E7A"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1.04</w:t>
            </w:r>
          </w:p>
        </w:tc>
        <w:tc>
          <w:tcPr>
            <w:tcW w:w="548" w:type="pct"/>
            <w:vMerge w:val="restart"/>
            <w:vAlign w:val="center"/>
          </w:tcPr>
          <w:p w14:paraId="6EE524BF"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0.033</w:t>
            </w:r>
          </w:p>
        </w:tc>
      </w:tr>
      <w:tr w:rsidR="00193315" w:rsidRPr="00A005C9" w14:paraId="5605AC72" w14:textId="77777777" w:rsidTr="00193315">
        <w:tc>
          <w:tcPr>
            <w:tcW w:w="763" w:type="pct"/>
            <w:vMerge/>
            <w:vAlign w:val="center"/>
          </w:tcPr>
          <w:p w14:paraId="3C5747B2" w14:textId="77777777" w:rsidR="00193315" w:rsidRPr="00A005C9" w:rsidRDefault="00193315" w:rsidP="00A005C9">
            <w:pPr>
              <w:spacing w:before="60" w:line="276" w:lineRule="auto"/>
              <w:rPr>
                <w:rFonts w:ascii="Arimo" w:hAnsi="Arimo" w:cs="Arimo"/>
                <w:sz w:val="20"/>
                <w:szCs w:val="20"/>
              </w:rPr>
            </w:pPr>
          </w:p>
        </w:tc>
        <w:tc>
          <w:tcPr>
            <w:tcW w:w="486" w:type="pct"/>
            <w:vAlign w:val="center"/>
          </w:tcPr>
          <w:p w14:paraId="7B665E76" w14:textId="77777777" w:rsidR="00193315" w:rsidRPr="00A005C9" w:rsidRDefault="00193315" w:rsidP="00A005C9">
            <w:pPr>
              <w:spacing w:before="60" w:line="276" w:lineRule="auto"/>
              <w:jc w:val="center"/>
              <w:rPr>
                <w:rFonts w:ascii="Arimo" w:hAnsi="Arimo" w:cs="Arimo"/>
                <w:sz w:val="20"/>
                <w:szCs w:val="20"/>
              </w:rPr>
            </w:pPr>
            <w:r w:rsidRPr="00A005C9">
              <w:rPr>
                <w:rFonts w:ascii="Arimo" w:hAnsi="Arimo" w:cs="Arimo"/>
                <w:sz w:val="20"/>
                <w:szCs w:val="20"/>
              </w:rPr>
              <w:t>0.86</w:t>
            </w:r>
          </w:p>
        </w:tc>
        <w:tc>
          <w:tcPr>
            <w:tcW w:w="595" w:type="pct"/>
            <w:vMerge/>
            <w:vAlign w:val="center"/>
          </w:tcPr>
          <w:p w14:paraId="2142DD2A" w14:textId="77777777" w:rsidR="00193315" w:rsidRPr="00A005C9" w:rsidRDefault="00193315" w:rsidP="00A005C9">
            <w:pPr>
              <w:spacing w:before="60" w:line="276" w:lineRule="auto"/>
              <w:jc w:val="center"/>
              <w:rPr>
                <w:rFonts w:ascii="Arimo" w:hAnsi="Arimo" w:cs="Arimo"/>
                <w:sz w:val="20"/>
                <w:szCs w:val="20"/>
              </w:rPr>
            </w:pPr>
          </w:p>
        </w:tc>
        <w:tc>
          <w:tcPr>
            <w:tcW w:w="2124" w:type="pct"/>
            <w:gridSpan w:val="4"/>
            <w:vMerge/>
            <w:tcBorders>
              <w:tl2br w:val="single" w:sz="4" w:space="0" w:color="auto"/>
            </w:tcBorders>
            <w:vAlign w:val="center"/>
          </w:tcPr>
          <w:p w14:paraId="1D2B5752" w14:textId="77777777" w:rsidR="00193315" w:rsidRPr="00A005C9" w:rsidRDefault="00193315" w:rsidP="00A005C9">
            <w:pPr>
              <w:spacing w:before="60" w:line="276" w:lineRule="auto"/>
              <w:jc w:val="center"/>
              <w:rPr>
                <w:rFonts w:ascii="Arimo" w:hAnsi="Arimo" w:cs="Arimo"/>
                <w:sz w:val="20"/>
                <w:szCs w:val="20"/>
              </w:rPr>
            </w:pPr>
          </w:p>
        </w:tc>
        <w:tc>
          <w:tcPr>
            <w:tcW w:w="484" w:type="pct"/>
            <w:tcBorders>
              <w:bottom w:val="single" w:sz="4" w:space="0" w:color="auto"/>
            </w:tcBorders>
            <w:vAlign w:val="center"/>
          </w:tcPr>
          <w:p w14:paraId="22C1AE12"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1.04</w:t>
            </w:r>
          </w:p>
        </w:tc>
        <w:tc>
          <w:tcPr>
            <w:tcW w:w="548" w:type="pct"/>
            <w:vMerge/>
            <w:tcBorders>
              <w:bottom w:val="single" w:sz="4" w:space="0" w:color="auto"/>
            </w:tcBorders>
            <w:vAlign w:val="center"/>
          </w:tcPr>
          <w:p w14:paraId="7B3FB4BD" w14:textId="77777777" w:rsidR="00193315" w:rsidRPr="00A005C9" w:rsidRDefault="00193315" w:rsidP="00A005C9">
            <w:pPr>
              <w:spacing w:before="60" w:line="276" w:lineRule="auto"/>
              <w:jc w:val="center"/>
              <w:rPr>
                <w:rFonts w:ascii="Arimo" w:hAnsi="Arimo" w:cs="Arimo"/>
                <w:sz w:val="20"/>
                <w:szCs w:val="20"/>
              </w:rPr>
            </w:pPr>
          </w:p>
        </w:tc>
      </w:tr>
      <w:tr w:rsidR="00193315" w:rsidRPr="00A005C9" w14:paraId="6DC8883F" w14:textId="77777777" w:rsidTr="00193315">
        <w:tc>
          <w:tcPr>
            <w:tcW w:w="763" w:type="pct"/>
            <w:vMerge w:val="restart"/>
            <w:vAlign w:val="center"/>
          </w:tcPr>
          <w:p w14:paraId="32B57FEF" w14:textId="77777777" w:rsidR="00193315" w:rsidRPr="00A005C9" w:rsidRDefault="00193315" w:rsidP="00A005C9">
            <w:pPr>
              <w:spacing w:before="60" w:line="276" w:lineRule="auto"/>
              <w:rPr>
                <w:rFonts w:ascii="Arimo" w:hAnsi="Arimo" w:cs="Arimo"/>
                <w:sz w:val="20"/>
                <w:szCs w:val="20"/>
                <w:lang w:val="vi-VN"/>
              </w:rPr>
            </w:pPr>
            <w:r w:rsidRPr="00A005C9">
              <w:rPr>
                <w:rFonts w:ascii="Arimo" w:hAnsi="Arimo" w:cs="Arimo"/>
                <w:sz w:val="20"/>
                <w:szCs w:val="20"/>
              </w:rPr>
              <w:t xml:space="preserve">Unknown </w:t>
            </w:r>
            <w:r w:rsidRPr="00A005C9">
              <w:rPr>
                <w:rFonts w:ascii="Arimo" w:hAnsi="Arimo" w:cs="Arimo"/>
                <w:sz w:val="20"/>
                <w:szCs w:val="20"/>
                <w:lang w:val="vi-VN"/>
              </w:rPr>
              <w:t>7</w:t>
            </w:r>
          </w:p>
        </w:tc>
        <w:tc>
          <w:tcPr>
            <w:tcW w:w="486" w:type="pct"/>
            <w:vAlign w:val="center"/>
          </w:tcPr>
          <w:p w14:paraId="77F9CA97" w14:textId="77777777" w:rsidR="00193315" w:rsidRPr="00A005C9" w:rsidRDefault="00193315" w:rsidP="00A005C9">
            <w:pPr>
              <w:spacing w:before="60" w:line="276" w:lineRule="auto"/>
              <w:jc w:val="center"/>
              <w:rPr>
                <w:rFonts w:ascii="Arimo" w:hAnsi="Arimo" w:cs="Arimo"/>
                <w:sz w:val="20"/>
                <w:szCs w:val="20"/>
              </w:rPr>
            </w:pPr>
            <w:r w:rsidRPr="00A005C9">
              <w:rPr>
                <w:rFonts w:ascii="Arimo" w:hAnsi="Arimo" w:cs="Arimo"/>
                <w:sz w:val="20"/>
                <w:szCs w:val="20"/>
              </w:rPr>
              <w:t>0.90</w:t>
            </w:r>
          </w:p>
        </w:tc>
        <w:tc>
          <w:tcPr>
            <w:tcW w:w="595" w:type="pct"/>
            <w:vMerge w:val="restart"/>
            <w:vAlign w:val="center"/>
          </w:tcPr>
          <w:p w14:paraId="44DDE9BB"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rPr>
              <w:t>0.057</w:t>
            </w:r>
          </w:p>
        </w:tc>
        <w:tc>
          <w:tcPr>
            <w:tcW w:w="2124" w:type="pct"/>
            <w:gridSpan w:val="4"/>
            <w:vMerge/>
            <w:tcBorders>
              <w:tl2br w:val="single" w:sz="4" w:space="0" w:color="auto"/>
            </w:tcBorders>
            <w:vAlign w:val="center"/>
          </w:tcPr>
          <w:p w14:paraId="105C93E9" w14:textId="77777777" w:rsidR="00193315" w:rsidRPr="00A005C9" w:rsidRDefault="00193315" w:rsidP="00A005C9">
            <w:pPr>
              <w:spacing w:before="60" w:line="276" w:lineRule="auto"/>
              <w:jc w:val="center"/>
              <w:rPr>
                <w:rFonts w:ascii="Arimo" w:hAnsi="Arimo" w:cs="Arimo"/>
                <w:sz w:val="20"/>
                <w:szCs w:val="20"/>
              </w:rPr>
            </w:pPr>
          </w:p>
        </w:tc>
        <w:tc>
          <w:tcPr>
            <w:tcW w:w="1032" w:type="pct"/>
            <w:gridSpan w:val="2"/>
            <w:vMerge w:val="restart"/>
            <w:tcBorders>
              <w:tl2br w:val="single" w:sz="4" w:space="0" w:color="auto"/>
            </w:tcBorders>
            <w:vAlign w:val="center"/>
          </w:tcPr>
          <w:p w14:paraId="4AA3177A" w14:textId="77777777" w:rsidR="00193315" w:rsidRPr="00A005C9" w:rsidRDefault="0019331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NA</w:t>
            </w:r>
          </w:p>
        </w:tc>
      </w:tr>
      <w:tr w:rsidR="00193315" w:rsidRPr="00A005C9" w14:paraId="2464A81C" w14:textId="77777777" w:rsidTr="00193315">
        <w:tc>
          <w:tcPr>
            <w:tcW w:w="763" w:type="pct"/>
            <w:vMerge/>
            <w:vAlign w:val="center"/>
          </w:tcPr>
          <w:p w14:paraId="411FCC6D" w14:textId="77777777" w:rsidR="00193315" w:rsidRPr="00A005C9" w:rsidRDefault="00193315" w:rsidP="00A005C9">
            <w:pPr>
              <w:spacing w:before="60" w:line="276" w:lineRule="auto"/>
              <w:rPr>
                <w:rFonts w:ascii="Arimo" w:hAnsi="Arimo" w:cs="Arimo"/>
                <w:sz w:val="20"/>
                <w:szCs w:val="20"/>
              </w:rPr>
            </w:pPr>
          </w:p>
        </w:tc>
        <w:tc>
          <w:tcPr>
            <w:tcW w:w="486" w:type="pct"/>
            <w:vAlign w:val="center"/>
          </w:tcPr>
          <w:p w14:paraId="7BF24EE1" w14:textId="77777777" w:rsidR="00193315" w:rsidRPr="00A005C9" w:rsidRDefault="00193315" w:rsidP="00A005C9">
            <w:pPr>
              <w:spacing w:before="60" w:line="276" w:lineRule="auto"/>
              <w:jc w:val="center"/>
              <w:rPr>
                <w:rFonts w:ascii="Arimo" w:hAnsi="Arimo" w:cs="Arimo"/>
                <w:sz w:val="20"/>
                <w:szCs w:val="20"/>
              </w:rPr>
            </w:pPr>
            <w:r w:rsidRPr="00A005C9">
              <w:rPr>
                <w:rFonts w:ascii="Arimo" w:hAnsi="Arimo" w:cs="Arimo"/>
                <w:sz w:val="20"/>
                <w:szCs w:val="20"/>
              </w:rPr>
              <w:t>0.90</w:t>
            </w:r>
          </w:p>
        </w:tc>
        <w:tc>
          <w:tcPr>
            <w:tcW w:w="595" w:type="pct"/>
            <w:vMerge/>
          </w:tcPr>
          <w:p w14:paraId="19C9136A" w14:textId="77777777" w:rsidR="00193315" w:rsidRPr="00A005C9" w:rsidRDefault="00193315" w:rsidP="00A005C9">
            <w:pPr>
              <w:spacing w:before="60" w:line="276" w:lineRule="auto"/>
              <w:rPr>
                <w:rFonts w:ascii="Arimo" w:hAnsi="Arimo" w:cs="Arimo"/>
                <w:sz w:val="20"/>
                <w:szCs w:val="20"/>
              </w:rPr>
            </w:pPr>
          </w:p>
        </w:tc>
        <w:tc>
          <w:tcPr>
            <w:tcW w:w="2124" w:type="pct"/>
            <w:gridSpan w:val="4"/>
            <w:vMerge/>
            <w:tcBorders>
              <w:tl2br w:val="single" w:sz="4" w:space="0" w:color="auto"/>
            </w:tcBorders>
          </w:tcPr>
          <w:p w14:paraId="51FA7EC8" w14:textId="77777777" w:rsidR="00193315" w:rsidRPr="00A005C9" w:rsidRDefault="00193315" w:rsidP="00A005C9">
            <w:pPr>
              <w:spacing w:before="60" w:line="276" w:lineRule="auto"/>
              <w:rPr>
                <w:rFonts w:ascii="Arimo" w:hAnsi="Arimo" w:cs="Arimo"/>
                <w:sz w:val="20"/>
                <w:szCs w:val="20"/>
              </w:rPr>
            </w:pPr>
          </w:p>
        </w:tc>
        <w:tc>
          <w:tcPr>
            <w:tcW w:w="1032" w:type="pct"/>
            <w:gridSpan w:val="2"/>
            <w:vMerge/>
            <w:tcBorders>
              <w:tl2br w:val="single" w:sz="4" w:space="0" w:color="auto"/>
            </w:tcBorders>
          </w:tcPr>
          <w:p w14:paraId="11DE9E1E" w14:textId="77777777" w:rsidR="00193315" w:rsidRPr="00A005C9" w:rsidRDefault="00193315" w:rsidP="00A005C9">
            <w:pPr>
              <w:spacing w:before="60" w:line="276" w:lineRule="auto"/>
              <w:rPr>
                <w:rFonts w:ascii="Arimo" w:hAnsi="Arimo" w:cs="Arimo"/>
                <w:sz w:val="20"/>
                <w:szCs w:val="20"/>
              </w:rPr>
            </w:pPr>
          </w:p>
        </w:tc>
      </w:tr>
    </w:tbl>
    <w:p w14:paraId="52B30FDE" w14:textId="77777777" w:rsidR="002B0395" w:rsidRPr="00A005C9" w:rsidRDefault="002B0395" w:rsidP="004B0D2F">
      <w:pPr>
        <w:tabs>
          <w:tab w:val="left" w:pos="1440"/>
        </w:tabs>
        <w:spacing w:before="60" w:after="0" w:line="360" w:lineRule="auto"/>
        <w:jc w:val="both"/>
        <w:rPr>
          <w:rFonts w:ascii="Arimo" w:hAnsi="Arimo" w:cs="Arimo"/>
          <w:b/>
          <w:bCs/>
          <w:sz w:val="20"/>
          <w:szCs w:val="20"/>
        </w:rPr>
      </w:pPr>
    </w:p>
    <w:p w14:paraId="3F01385F" w14:textId="2AAF14AC" w:rsidR="00007AFE" w:rsidRPr="00A005C9" w:rsidRDefault="00193315" w:rsidP="004B0D2F">
      <w:pPr>
        <w:tabs>
          <w:tab w:val="left" w:pos="1440"/>
        </w:tabs>
        <w:spacing w:before="60" w:after="0" w:line="360" w:lineRule="auto"/>
        <w:jc w:val="both"/>
        <w:rPr>
          <w:rFonts w:ascii="Arimo" w:hAnsi="Arimo" w:cs="Arimo"/>
          <w:b/>
          <w:bCs/>
          <w:sz w:val="20"/>
          <w:szCs w:val="20"/>
        </w:rPr>
      </w:pPr>
      <w:proofErr w:type="spellStart"/>
      <w:r w:rsidRPr="00A005C9">
        <w:rPr>
          <w:rFonts w:ascii="Arimo" w:hAnsi="Arimo" w:cs="Arimo"/>
          <w:b/>
          <w:bCs/>
          <w:sz w:val="20"/>
          <w:szCs w:val="20"/>
          <w:lang w:val="vi-VN"/>
        </w:rPr>
        <w:t>Bisoprolol</w:t>
      </w:r>
      <w:proofErr w:type="spellEnd"/>
      <w:r w:rsidRPr="00A005C9">
        <w:rPr>
          <w:rFonts w:ascii="Arimo" w:hAnsi="Arimo" w:cs="Arimo"/>
          <w:b/>
          <w:bCs/>
          <w:sz w:val="20"/>
          <w:szCs w:val="20"/>
          <w:lang w:val="vi-VN"/>
        </w:rPr>
        <w:t xml:space="preserve"> </w:t>
      </w:r>
      <w:r w:rsidRPr="00A005C9">
        <w:rPr>
          <w:rFonts w:ascii="Arimo" w:hAnsi="Arimo" w:cs="Arimo"/>
          <w:b/>
          <w:bCs/>
          <w:sz w:val="20"/>
          <w:szCs w:val="20"/>
        </w:rPr>
        <w:t>10</w:t>
      </w:r>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mg</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film</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coated</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tablets</w:t>
      </w:r>
      <w:proofErr w:type="spellEnd"/>
    </w:p>
    <w:tbl>
      <w:tblPr>
        <w:tblStyle w:val="LiBang"/>
        <w:tblW w:w="5000" w:type="pct"/>
        <w:tblLook w:val="04A0" w:firstRow="1" w:lastRow="0" w:firstColumn="1" w:lastColumn="0" w:noHBand="0" w:noVBand="1"/>
      </w:tblPr>
      <w:tblGrid>
        <w:gridCol w:w="1487"/>
        <w:gridCol w:w="952"/>
        <w:gridCol w:w="1179"/>
        <w:gridCol w:w="1035"/>
        <w:gridCol w:w="1110"/>
        <w:gridCol w:w="952"/>
        <w:gridCol w:w="1115"/>
        <w:gridCol w:w="948"/>
        <w:gridCol w:w="1076"/>
      </w:tblGrid>
      <w:tr w:rsidR="002B0395" w:rsidRPr="00A005C9" w14:paraId="0160D6C6" w14:textId="77777777" w:rsidTr="00D167F7">
        <w:trPr>
          <w:tblHeader/>
        </w:trPr>
        <w:tc>
          <w:tcPr>
            <w:tcW w:w="755" w:type="pct"/>
          </w:tcPr>
          <w:p w14:paraId="7CAA978E" w14:textId="77777777" w:rsidR="002B0395" w:rsidRPr="00A005C9" w:rsidRDefault="002B0395" w:rsidP="00A005C9">
            <w:pPr>
              <w:spacing w:before="60" w:line="276" w:lineRule="auto"/>
              <w:rPr>
                <w:rFonts w:ascii="Arimo" w:hAnsi="Arimo" w:cs="Arimo"/>
                <w:sz w:val="20"/>
                <w:szCs w:val="20"/>
              </w:rPr>
            </w:pPr>
          </w:p>
        </w:tc>
        <w:tc>
          <w:tcPr>
            <w:tcW w:w="1081" w:type="pct"/>
            <w:gridSpan w:val="2"/>
          </w:tcPr>
          <w:p w14:paraId="37851C6C" w14:textId="77777777" w:rsidR="002B0395" w:rsidRPr="00A005C9" w:rsidRDefault="002B0395" w:rsidP="00A005C9">
            <w:pPr>
              <w:tabs>
                <w:tab w:val="left" w:pos="1440"/>
              </w:tabs>
              <w:spacing w:before="60" w:line="276" w:lineRule="auto"/>
              <w:jc w:val="center"/>
              <w:rPr>
                <w:rFonts w:ascii="Arimo" w:hAnsi="Arimo" w:cs="Arimo"/>
                <w:b/>
                <w:bCs/>
                <w:sz w:val="20"/>
                <w:szCs w:val="20"/>
              </w:rPr>
            </w:pPr>
            <w:proofErr w:type="spellStart"/>
            <w:r w:rsidRPr="00A005C9">
              <w:rPr>
                <w:rFonts w:ascii="Arimo" w:hAnsi="Arimo" w:cs="Arimo"/>
                <w:b/>
                <w:bCs/>
                <w:sz w:val="20"/>
                <w:szCs w:val="20"/>
                <w:lang w:val="vi-VN"/>
              </w:rPr>
              <w:t>Concor</w:t>
            </w:r>
            <w:proofErr w:type="spellEnd"/>
            <w:r w:rsidRPr="00A005C9">
              <w:rPr>
                <w:rFonts w:ascii="Arimo" w:hAnsi="Arimo" w:cs="Arimo"/>
                <w:b/>
                <w:bCs/>
                <w:sz w:val="20"/>
                <w:szCs w:val="20"/>
                <w:vertAlign w:val="superscript"/>
                <w:lang w:val="vi-VN"/>
              </w:rPr>
              <w:t>®</w:t>
            </w:r>
            <w:r w:rsidRPr="00A005C9">
              <w:rPr>
                <w:rFonts w:ascii="Arimo" w:hAnsi="Arimo" w:cs="Arimo"/>
                <w:b/>
                <w:bCs/>
                <w:sz w:val="20"/>
                <w:szCs w:val="20"/>
                <w:lang w:val="vi-VN"/>
              </w:rPr>
              <w:t xml:space="preserve"> 10 </w:t>
            </w:r>
            <w:proofErr w:type="spellStart"/>
            <w:r w:rsidRPr="00A005C9">
              <w:rPr>
                <w:rFonts w:ascii="Arimo" w:hAnsi="Arimo" w:cs="Arimo"/>
                <w:b/>
                <w:bCs/>
                <w:sz w:val="20"/>
                <w:szCs w:val="20"/>
                <w:lang w:val="vi-VN"/>
              </w:rPr>
              <w:t>mg</w:t>
            </w:r>
            <w:proofErr w:type="spellEnd"/>
          </w:p>
        </w:tc>
        <w:tc>
          <w:tcPr>
            <w:tcW w:w="3164" w:type="pct"/>
            <w:gridSpan w:val="6"/>
          </w:tcPr>
          <w:p w14:paraId="08A01C0D" w14:textId="77777777" w:rsidR="002B0395" w:rsidRPr="00A005C9" w:rsidRDefault="002B0395" w:rsidP="00A005C9">
            <w:pPr>
              <w:spacing w:before="60" w:line="276" w:lineRule="auto"/>
              <w:jc w:val="center"/>
              <w:rPr>
                <w:rFonts w:ascii="Arimo" w:hAnsi="Arimo" w:cs="Arimo"/>
                <w:b/>
                <w:bCs/>
                <w:sz w:val="20"/>
                <w:szCs w:val="20"/>
                <w:lang w:val="vi-VN"/>
              </w:rPr>
            </w:pPr>
            <w:proofErr w:type="spellStart"/>
            <w:r w:rsidRPr="00A005C9">
              <w:rPr>
                <w:rFonts w:ascii="Arimo" w:hAnsi="Arimo" w:cs="Arimo"/>
                <w:b/>
                <w:bCs/>
                <w:sz w:val="20"/>
                <w:szCs w:val="20"/>
                <w:lang w:val="vi-VN"/>
              </w:rPr>
              <w:t>Bisoprolol</w:t>
            </w:r>
            <w:proofErr w:type="spellEnd"/>
            <w:r w:rsidRPr="00A005C9">
              <w:rPr>
                <w:rFonts w:ascii="Arimo" w:hAnsi="Arimo" w:cs="Arimo"/>
                <w:b/>
                <w:bCs/>
                <w:sz w:val="20"/>
                <w:szCs w:val="20"/>
                <w:lang w:val="vi-VN"/>
              </w:rPr>
              <w:t xml:space="preserve"> 10 </w:t>
            </w:r>
            <w:proofErr w:type="spellStart"/>
            <w:r w:rsidRPr="00A005C9">
              <w:rPr>
                <w:rFonts w:ascii="Arimo" w:hAnsi="Arimo" w:cs="Arimo"/>
                <w:b/>
                <w:bCs/>
                <w:sz w:val="20"/>
                <w:szCs w:val="20"/>
                <w:lang w:val="vi-VN"/>
              </w:rPr>
              <w:t>mg</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film</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coated</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tablets</w:t>
            </w:r>
            <w:proofErr w:type="spellEnd"/>
          </w:p>
        </w:tc>
      </w:tr>
      <w:tr w:rsidR="003C63E4" w:rsidRPr="00A005C9" w14:paraId="0FB351B7" w14:textId="77777777" w:rsidTr="00D167F7">
        <w:trPr>
          <w:tblHeader/>
        </w:trPr>
        <w:tc>
          <w:tcPr>
            <w:tcW w:w="755" w:type="pct"/>
          </w:tcPr>
          <w:p w14:paraId="7B1C184F" w14:textId="77777777" w:rsidR="002B0395" w:rsidRPr="00A005C9" w:rsidRDefault="002B0395" w:rsidP="00A005C9">
            <w:pPr>
              <w:spacing w:before="60" w:line="276" w:lineRule="auto"/>
              <w:rPr>
                <w:rFonts w:ascii="Arimo" w:hAnsi="Arimo" w:cs="Arimo"/>
                <w:b/>
                <w:sz w:val="20"/>
                <w:szCs w:val="20"/>
                <w:lang w:val="vi-VN"/>
              </w:rPr>
            </w:pPr>
            <w:proofErr w:type="spellStart"/>
            <w:r w:rsidRPr="00A005C9">
              <w:rPr>
                <w:rFonts w:ascii="Arimo" w:hAnsi="Arimo" w:cs="Arimo"/>
                <w:b/>
                <w:sz w:val="20"/>
                <w:szCs w:val="20"/>
                <w:lang w:val="vi-VN"/>
              </w:rPr>
              <w:t>Batch</w:t>
            </w:r>
            <w:proofErr w:type="spellEnd"/>
            <w:r w:rsidRPr="00A005C9">
              <w:rPr>
                <w:rFonts w:ascii="Arimo" w:hAnsi="Arimo" w:cs="Arimo"/>
                <w:b/>
                <w:sz w:val="20"/>
                <w:szCs w:val="20"/>
                <w:lang w:val="vi-VN"/>
              </w:rPr>
              <w:t xml:space="preserve"> no.</w:t>
            </w:r>
          </w:p>
        </w:tc>
        <w:tc>
          <w:tcPr>
            <w:tcW w:w="1081" w:type="pct"/>
            <w:gridSpan w:val="2"/>
          </w:tcPr>
          <w:p w14:paraId="7FDD793F" w14:textId="77777777" w:rsidR="002B0395" w:rsidRPr="00A005C9" w:rsidRDefault="002B0395" w:rsidP="00A005C9">
            <w:pPr>
              <w:tabs>
                <w:tab w:val="left" w:pos="1440"/>
              </w:tabs>
              <w:spacing w:before="60" w:line="276" w:lineRule="auto"/>
              <w:jc w:val="center"/>
              <w:rPr>
                <w:rFonts w:ascii="Arimo" w:hAnsi="Arimo" w:cs="Arimo"/>
                <w:b/>
                <w:bCs/>
                <w:sz w:val="20"/>
                <w:szCs w:val="20"/>
                <w:lang w:val="vi-VN"/>
              </w:rPr>
            </w:pPr>
            <w:r w:rsidRPr="00A005C9">
              <w:rPr>
                <w:rFonts w:ascii="Arimo" w:hAnsi="Arimo" w:cs="Arimo"/>
                <w:b/>
                <w:bCs/>
                <w:sz w:val="20"/>
                <w:szCs w:val="20"/>
                <w:lang w:val="vi-VN"/>
              </w:rPr>
              <w:t>G01APM</w:t>
            </w:r>
          </w:p>
        </w:tc>
        <w:tc>
          <w:tcPr>
            <w:tcW w:w="1088" w:type="pct"/>
            <w:gridSpan w:val="2"/>
            <w:vAlign w:val="center"/>
          </w:tcPr>
          <w:p w14:paraId="6E815680" w14:textId="77777777" w:rsidR="002B0395" w:rsidRPr="00A005C9" w:rsidRDefault="002B0395" w:rsidP="00A005C9">
            <w:pPr>
              <w:tabs>
                <w:tab w:val="left" w:pos="1440"/>
              </w:tabs>
              <w:spacing w:before="60" w:line="276" w:lineRule="auto"/>
              <w:jc w:val="center"/>
              <w:rPr>
                <w:rFonts w:ascii="Arimo" w:hAnsi="Arimo" w:cs="Arimo"/>
                <w:b/>
                <w:bCs/>
                <w:sz w:val="20"/>
                <w:szCs w:val="20"/>
                <w:lang w:val="vi-VN"/>
              </w:rPr>
            </w:pPr>
            <w:r w:rsidRPr="00A005C9">
              <w:rPr>
                <w:rFonts w:ascii="Arimo" w:hAnsi="Arimo" w:cs="Arimo"/>
                <w:b/>
                <w:bCs/>
                <w:sz w:val="20"/>
                <w:szCs w:val="20"/>
                <w:lang w:val="vi-VN"/>
              </w:rPr>
              <w:t>010822</w:t>
            </w:r>
          </w:p>
        </w:tc>
        <w:tc>
          <w:tcPr>
            <w:tcW w:w="1049" w:type="pct"/>
            <w:gridSpan w:val="2"/>
            <w:vAlign w:val="center"/>
          </w:tcPr>
          <w:p w14:paraId="72E06D00" w14:textId="77777777" w:rsidR="002B0395" w:rsidRPr="00A005C9" w:rsidRDefault="002B0395" w:rsidP="00A005C9">
            <w:pPr>
              <w:tabs>
                <w:tab w:val="left" w:pos="1440"/>
              </w:tabs>
              <w:spacing w:before="60" w:line="276" w:lineRule="auto"/>
              <w:jc w:val="center"/>
              <w:rPr>
                <w:rFonts w:ascii="Arimo" w:hAnsi="Arimo" w:cs="Arimo"/>
                <w:b/>
                <w:bCs/>
                <w:sz w:val="20"/>
                <w:szCs w:val="20"/>
                <w:lang w:val="en-GB"/>
              </w:rPr>
            </w:pPr>
            <w:r w:rsidRPr="00A005C9">
              <w:rPr>
                <w:rFonts w:ascii="Arimo" w:hAnsi="Arimo" w:cs="Arimo"/>
                <w:b/>
                <w:bCs/>
                <w:sz w:val="20"/>
                <w:szCs w:val="20"/>
                <w:lang w:val="vi-VN"/>
              </w:rPr>
              <w:t>020822</w:t>
            </w:r>
          </w:p>
        </w:tc>
        <w:tc>
          <w:tcPr>
            <w:tcW w:w="1027" w:type="pct"/>
            <w:gridSpan w:val="2"/>
          </w:tcPr>
          <w:p w14:paraId="26C2869F" w14:textId="77777777" w:rsidR="002B0395" w:rsidRPr="00A005C9" w:rsidRDefault="002B0395" w:rsidP="00A005C9">
            <w:pPr>
              <w:tabs>
                <w:tab w:val="left" w:pos="1440"/>
              </w:tabs>
              <w:spacing w:before="60" w:line="276" w:lineRule="auto"/>
              <w:jc w:val="center"/>
              <w:rPr>
                <w:rFonts w:ascii="Arimo" w:hAnsi="Arimo" w:cs="Arimo"/>
                <w:b/>
                <w:bCs/>
                <w:sz w:val="20"/>
                <w:szCs w:val="20"/>
                <w:lang w:val="vi-VN"/>
              </w:rPr>
            </w:pPr>
            <w:r w:rsidRPr="00A005C9">
              <w:rPr>
                <w:rFonts w:ascii="Arimo" w:hAnsi="Arimo" w:cs="Arimo"/>
                <w:b/>
                <w:bCs/>
                <w:sz w:val="20"/>
                <w:szCs w:val="20"/>
                <w:lang w:val="vi-VN"/>
              </w:rPr>
              <w:t>030922</w:t>
            </w:r>
          </w:p>
        </w:tc>
      </w:tr>
      <w:tr w:rsidR="003C63E4" w:rsidRPr="00A005C9" w14:paraId="1B2CD31E" w14:textId="77777777" w:rsidTr="00D167F7">
        <w:trPr>
          <w:trHeight w:val="305"/>
          <w:tblHeader/>
        </w:trPr>
        <w:tc>
          <w:tcPr>
            <w:tcW w:w="755" w:type="pct"/>
          </w:tcPr>
          <w:p w14:paraId="6D5285B0" w14:textId="77777777" w:rsidR="002B0395" w:rsidRPr="00A005C9" w:rsidRDefault="002B0395" w:rsidP="00A005C9">
            <w:pPr>
              <w:spacing w:before="60" w:line="276" w:lineRule="auto"/>
              <w:rPr>
                <w:rFonts w:ascii="Arimo" w:hAnsi="Arimo" w:cs="Arimo"/>
                <w:b/>
                <w:sz w:val="20"/>
                <w:szCs w:val="20"/>
                <w:lang w:val="vi-VN"/>
              </w:rPr>
            </w:pPr>
            <w:proofErr w:type="spellStart"/>
            <w:r w:rsidRPr="00A005C9">
              <w:rPr>
                <w:rFonts w:ascii="Arimo" w:hAnsi="Arimo" w:cs="Arimo"/>
                <w:b/>
                <w:sz w:val="20"/>
                <w:szCs w:val="20"/>
                <w:lang w:val="vi-VN"/>
              </w:rPr>
              <w:t>Impurity</w:t>
            </w:r>
            <w:proofErr w:type="spellEnd"/>
          </w:p>
        </w:tc>
        <w:tc>
          <w:tcPr>
            <w:tcW w:w="483" w:type="pct"/>
          </w:tcPr>
          <w:p w14:paraId="11DF9139" w14:textId="77777777" w:rsidR="002B0395" w:rsidRPr="00A005C9" w:rsidRDefault="002B039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RRT</w:t>
            </w:r>
          </w:p>
        </w:tc>
        <w:tc>
          <w:tcPr>
            <w:tcW w:w="598" w:type="pct"/>
          </w:tcPr>
          <w:p w14:paraId="48D2FAEB" w14:textId="77777777" w:rsidR="002B0395" w:rsidRPr="00A005C9" w:rsidRDefault="002B0395" w:rsidP="00A005C9">
            <w:pPr>
              <w:spacing w:before="60" w:line="276" w:lineRule="auto"/>
              <w:jc w:val="center"/>
              <w:rPr>
                <w:rFonts w:ascii="Arimo" w:hAnsi="Arimo" w:cs="Arimo"/>
                <w:sz w:val="20"/>
                <w:szCs w:val="20"/>
                <w:lang w:val="vi-VN"/>
              </w:rPr>
            </w:pPr>
            <w:proofErr w:type="spellStart"/>
            <w:r w:rsidRPr="00A005C9">
              <w:rPr>
                <w:rFonts w:ascii="Arimo" w:hAnsi="Arimo" w:cs="Arimo"/>
                <w:sz w:val="20"/>
                <w:szCs w:val="20"/>
                <w:lang w:val="vi-VN"/>
              </w:rPr>
              <w:t>Results</w:t>
            </w:r>
            <w:proofErr w:type="spellEnd"/>
            <w:r w:rsidRPr="00A005C9">
              <w:rPr>
                <w:rFonts w:ascii="Arimo" w:hAnsi="Arimo" w:cs="Arimo"/>
                <w:sz w:val="20"/>
                <w:szCs w:val="20"/>
                <w:lang w:val="vi-VN"/>
              </w:rPr>
              <w:t xml:space="preserve"> (%)</w:t>
            </w:r>
          </w:p>
        </w:tc>
        <w:tc>
          <w:tcPr>
            <w:tcW w:w="525" w:type="pct"/>
          </w:tcPr>
          <w:p w14:paraId="60F0E096" w14:textId="77777777" w:rsidR="002B0395" w:rsidRPr="00A005C9" w:rsidRDefault="002B039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RRT</w:t>
            </w:r>
          </w:p>
        </w:tc>
        <w:tc>
          <w:tcPr>
            <w:tcW w:w="563" w:type="pct"/>
          </w:tcPr>
          <w:p w14:paraId="13E4C4D2" w14:textId="77777777" w:rsidR="002B0395" w:rsidRPr="00A005C9" w:rsidRDefault="002B0395" w:rsidP="00A005C9">
            <w:pPr>
              <w:spacing w:before="60" w:line="276" w:lineRule="auto"/>
              <w:jc w:val="center"/>
              <w:rPr>
                <w:rFonts w:ascii="Arimo" w:hAnsi="Arimo" w:cs="Arimo"/>
                <w:sz w:val="20"/>
                <w:szCs w:val="20"/>
                <w:lang w:val="vi-VN"/>
              </w:rPr>
            </w:pPr>
            <w:proofErr w:type="spellStart"/>
            <w:r w:rsidRPr="00A005C9">
              <w:rPr>
                <w:rFonts w:ascii="Arimo" w:hAnsi="Arimo" w:cs="Arimo"/>
                <w:sz w:val="20"/>
                <w:szCs w:val="20"/>
                <w:lang w:val="vi-VN"/>
              </w:rPr>
              <w:t>Results</w:t>
            </w:r>
            <w:proofErr w:type="spellEnd"/>
            <w:r w:rsidRPr="00A005C9">
              <w:rPr>
                <w:rFonts w:ascii="Arimo" w:hAnsi="Arimo" w:cs="Arimo"/>
                <w:sz w:val="20"/>
                <w:szCs w:val="20"/>
                <w:lang w:val="vi-VN"/>
              </w:rPr>
              <w:t xml:space="preserve"> (%)</w:t>
            </w:r>
          </w:p>
        </w:tc>
        <w:tc>
          <w:tcPr>
            <w:tcW w:w="483" w:type="pct"/>
          </w:tcPr>
          <w:p w14:paraId="4A5F5619" w14:textId="77777777" w:rsidR="002B0395" w:rsidRPr="00A005C9" w:rsidRDefault="002B039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RRT</w:t>
            </w:r>
          </w:p>
        </w:tc>
        <w:tc>
          <w:tcPr>
            <w:tcW w:w="566" w:type="pct"/>
          </w:tcPr>
          <w:p w14:paraId="4676E48F" w14:textId="77777777" w:rsidR="002B0395" w:rsidRPr="00A005C9" w:rsidRDefault="002B0395" w:rsidP="00A005C9">
            <w:pPr>
              <w:spacing w:before="60" w:line="276" w:lineRule="auto"/>
              <w:jc w:val="center"/>
              <w:rPr>
                <w:rFonts w:ascii="Arimo" w:hAnsi="Arimo" w:cs="Arimo"/>
                <w:sz w:val="20"/>
                <w:szCs w:val="20"/>
                <w:lang w:val="vi-VN"/>
              </w:rPr>
            </w:pPr>
            <w:proofErr w:type="spellStart"/>
            <w:r w:rsidRPr="00A005C9">
              <w:rPr>
                <w:rFonts w:ascii="Arimo" w:hAnsi="Arimo" w:cs="Arimo"/>
                <w:sz w:val="20"/>
                <w:szCs w:val="20"/>
                <w:lang w:val="vi-VN"/>
              </w:rPr>
              <w:t>Results</w:t>
            </w:r>
            <w:proofErr w:type="spellEnd"/>
            <w:r w:rsidRPr="00A005C9">
              <w:rPr>
                <w:rFonts w:ascii="Arimo" w:hAnsi="Arimo" w:cs="Arimo"/>
                <w:sz w:val="20"/>
                <w:szCs w:val="20"/>
                <w:lang w:val="vi-VN"/>
              </w:rPr>
              <w:t xml:space="preserve"> (%)</w:t>
            </w:r>
          </w:p>
        </w:tc>
        <w:tc>
          <w:tcPr>
            <w:tcW w:w="481" w:type="pct"/>
          </w:tcPr>
          <w:p w14:paraId="5A2B15DE" w14:textId="77777777" w:rsidR="002B0395" w:rsidRPr="00A005C9" w:rsidRDefault="002B039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RRT</w:t>
            </w:r>
          </w:p>
        </w:tc>
        <w:tc>
          <w:tcPr>
            <w:tcW w:w="546" w:type="pct"/>
          </w:tcPr>
          <w:p w14:paraId="41F2D046" w14:textId="77777777" w:rsidR="002B0395" w:rsidRPr="00A005C9" w:rsidRDefault="002B0395" w:rsidP="00A005C9">
            <w:pPr>
              <w:spacing w:before="60" w:line="276" w:lineRule="auto"/>
              <w:jc w:val="center"/>
              <w:rPr>
                <w:rFonts w:ascii="Arimo" w:hAnsi="Arimo" w:cs="Arimo"/>
                <w:sz w:val="20"/>
                <w:szCs w:val="20"/>
                <w:lang w:val="vi-VN"/>
              </w:rPr>
            </w:pPr>
            <w:proofErr w:type="spellStart"/>
            <w:r w:rsidRPr="00A005C9">
              <w:rPr>
                <w:rFonts w:ascii="Arimo" w:hAnsi="Arimo" w:cs="Arimo"/>
                <w:sz w:val="20"/>
                <w:szCs w:val="20"/>
                <w:lang w:val="vi-VN"/>
              </w:rPr>
              <w:t>Results</w:t>
            </w:r>
            <w:proofErr w:type="spellEnd"/>
            <w:r w:rsidRPr="00A005C9">
              <w:rPr>
                <w:rFonts w:ascii="Arimo" w:hAnsi="Arimo" w:cs="Arimo"/>
                <w:sz w:val="20"/>
                <w:szCs w:val="20"/>
                <w:lang w:val="vi-VN"/>
              </w:rPr>
              <w:t xml:space="preserve"> (%)</w:t>
            </w:r>
          </w:p>
        </w:tc>
      </w:tr>
      <w:tr w:rsidR="003C63E4" w:rsidRPr="00A005C9" w14:paraId="1B38F5DB" w14:textId="77777777" w:rsidTr="00656DF1">
        <w:tc>
          <w:tcPr>
            <w:tcW w:w="755" w:type="pct"/>
            <w:vMerge w:val="restart"/>
            <w:vAlign w:val="center"/>
          </w:tcPr>
          <w:p w14:paraId="21ABD687" w14:textId="77777777" w:rsidR="002B0395" w:rsidRPr="00A005C9" w:rsidRDefault="002B0395" w:rsidP="00A005C9">
            <w:pPr>
              <w:spacing w:before="60" w:line="276" w:lineRule="auto"/>
              <w:rPr>
                <w:rFonts w:ascii="Arimo" w:hAnsi="Arimo" w:cs="Arimo"/>
                <w:sz w:val="20"/>
                <w:szCs w:val="20"/>
              </w:rPr>
            </w:pPr>
            <w:r w:rsidRPr="00A005C9">
              <w:rPr>
                <w:rFonts w:ascii="Arimo" w:hAnsi="Arimo" w:cs="Arimo"/>
                <w:sz w:val="20"/>
                <w:szCs w:val="20"/>
              </w:rPr>
              <w:t xml:space="preserve">Impurity L  </w:t>
            </w:r>
          </w:p>
        </w:tc>
        <w:tc>
          <w:tcPr>
            <w:tcW w:w="483" w:type="pct"/>
            <w:vAlign w:val="center"/>
          </w:tcPr>
          <w:p w14:paraId="5851CE76" w14:textId="77777777" w:rsidR="002B0395" w:rsidRPr="00A005C9" w:rsidRDefault="002B0395" w:rsidP="00A005C9">
            <w:pPr>
              <w:jc w:val="center"/>
              <w:rPr>
                <w:rFonts w:ascii="Arimo" w:hAnsi="Arimo" w:cs="Arimo"/>
                <w:sz w:val="20"/>
                <w:szCs w:val="20"/>
              </w:rPr>
            </w:pPr>
            <w:r w:rsidRPr="00A005C9">
              <w:rPr>
                <w:rFonts w:ascii="Arimo" w:hAnsi="Arimo" w:cs="Arimo"/>
                <w:sz w:val="20"/>
                <w:szCs w:val="20"/>
              </w:rPr>
              <w:t>0.43</w:t>
            </w:r>
          </w:p>
        </w:tc>
        <w:tc>
          <w:tcPr>
            <w:tcW w:w="598" w:type="pct"/>
            <w:vMerge w:val="restart"/>
            <w:vAlign w:val="center"/>
          </w:tcPr>
          <w:p w14:paraId="556A6167" w14:textId="77777777" w:rsidR="002B0395" w:rsidRPr="00A005C9" w:rsidRDefault="002B0395" w:rsidP="00A005C9">
            <w:pPr>
              <w:jc w:val="center"/>
              <w:rPr>
                <w:rFonts w:ascii="Arimo" w:hAnsi="Arimo" w:cs="Arimo"/>
                <w:sz w:val="20"/>
                <w:szCs w:val="20"/>
                <w:lang w:val="vi-VN"/>
              </w:rPr>
            </w:pPr>
            <w:r w:rsidRPr="00A005C9">
              <w:rPr>
                <w:rFonts w:ascii="Arimo" w:hAnsi="Arimo" w:cs="Arimo"/>
                <w:sz w:val="20"/>
                <w:szCs w:val="20"/>
              </w:rPr>
              <w:t>0.0221</w:t>
            </w:r>
          </w:p>
        </w:tc>
        <w:tc>
          <w:tcPr>
            <w:tcW w:w="525" w:type="pct"/>
            <w:tcBorders>
              <w:bottom w:val="single" w:sz="4" w:space="0" w:color="auto"/>
            </w:tcBorders>
            <w:vAlign w:val="center"/>
          </w:tcPr>
          <w:p w14:paraId="6D2792C5" w14:textId="77777777" w:rsidR="002B0395" w:rsidRPr="00A005C9" w:rsidRDefault="002B039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0.43</w:t>
            </w:r>
          </w:p>
        </w:tc>
        <w:tc>
          <w:tcPr>
            <w:tcW w:w="563" w:type="pct"/>
            <w:vMerge w:val="restart"/>
            <w:vAlign w:val="center"/>
          </w:tcPr>
          <w:p w14:paraId="22366E0E" w14:textId="77777777" w:rsidR="002B0395" w:rsidRPr="00A005C9" w:rsidRDefault="002B039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&lt;0.01</w:t>
            </w:r>
          </w:p>
        </w:tc>
        <w:tc>
          <w:tcPr>
            <w:tcW w:w="483" w:type="pct"/>
            <w:vAlign w:val="center"/>
          </w:tcPr>
          <w:p w14:paraId="1D28C483" w14:textId="77777777" w:rsidR="002B0395" w:rsidRPr="00A005C9" w:rsidRDefault="002B039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0.43</w:t>
            </w:r>
          </w:p>
        </w:tc>
        <w:tc>
          <w:tcPr>
            <w:tcW w:w="566" w:type="pct"/>
            <w:vMerge w:val="restart"/>
            <w:vAlign w:val="center"/>
          </w:tcPr>
          <w:p w14:paraId="40079C9F" w14:textId="77777777" w:rsidR="002B0395" w:rsidRPr="00A005C9" w:rsidRDefault="002B039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0.0072</w:t>
            </w:r>
          </w:p>
        </w:tc>
        <w:tc>
          <w:tcPr>
            <w:tcW w:w="481" w:type="pct"/>
            <w:vAlign w:val="center"/>
          </w:tcPr>
          <w:p w14:paraId="7F106117" w14:textId="77777777" w:rsidR="002B0395" w:rsidRPr="00A005C9" w:rsidRDefault="002B039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0.44</w:t>
            </w:r>
          </w:p>
        </w:tc>
        <w:tc>
          <w:tcPr>
            <w:tcW w:w="546" w:type="pct"/>
            <w:vMerge w:val="restart"/>
            <w:vAlign w:val="center"/>
          </w:tcPr>
          <w:p w14:paraId="3269ADB0" w14:textId="77777777" w:rsidR="002B0395" w:rsidRPr="00A005C9" w:rsidRDefault="002B039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&lt;0.01</w:t>
            </w:r>
          </w:p>
        </w:tc>
      </w:tr>
      <w:tr w:rsidR="003C63E4" w:rsidRPr="00A005C9" w14:paraId="45BF1C2A" w14:textId="77777777" w:rsidTr="00656DF1">
        <w:tc>
          <w:tcPr>
            <w:tcW w:w="755" w:type="pct"/>
            <w:vMerge/>
            <w:vAlign w:val="center"/>
          </w:tcPr>
          <w:p w14:paraId="733C9FE2" w14:textId="77777777" w:rsidR="002B0395" w:rsidRPr="00A005C9" w:rsidRDefault="002B0395" w:rsidP="00A005C9">
            <w:pPr>
              <w:spacing w:before="60" w:line="276" w:lineRule="auto"/>
              <w:rPr>
                <w:rFonts w:ascii="Arimo" w:hAnsi="Arimo" w:cs="Arimo"/>
                <w:sz w:val="20"/>
                <w:szCs w:val="20"/>
              </w:rPr>
            </w:pPr>
          </w:p>
        </w:tc>
        <w:tc>
          <w:tcPr>
            <w:tcW w:w="483" w:type="pct"/>
            <w:vAlign w:val="center"/>
          </w:tcPr>
          <w:p w14:paraId="77CE8C52" w14:textId="77777777" w:rsidR="002B0395" w:rsidRPr="00A005C9" w:rsidRDefault="002B0395" w:rsidP="00A005C9">
            <w:pPr>
              <w:jc w:val="center"/>
              <w:rPr>
                <w:rFonts w:ascii="Arimo" w:hAnsi="Arimo" w:cs="Arimo"/>
                <w:sz w:val="20"/>
                <w:szCs w:val="20"/>
              </w:rPr>
            </w:pPr>
            <w:r w:rsidRPr="00A005C9">
              <w:rPr>
                <w:rFonts w:ascii="Arimo" w:hAnsi="Arimo" w:cs="Arimo"/>
                <w:sz w:val="20"/>
                <w:szCs w:val="20"/>
              </w:rPr>
              <w:t>0.44</w:t>
            </w:r>
          </w:p>
        </w:tc>
        <w:tc>
          <w:tcPr>
            <w:tcW w:w="598" w:type="pct"/>
            <w:vMerge/>
            <w:vAlign w:val="center"/>
          </w:tcPr>
          <w:p w14:paraId="49EA234B" w14:textId="77777777" w:rsidR="002B0395" w:rsidRPr="00A005C9" w:rsidRDefault="002B0395" w:rsidP="00A005C9">
            <w:pPr>
              <w:spacing w:before="60" w:line="276" w:lineRule="auto"/>
              <w:jc w:val="center"/>
              <w:rPr>
                <w:rFonts w:ascii="Arimo" w:hAnsi="Arimo" w:cs="Arimo"/>
                <w:sz w:val="20"/>
                <w:szCs w:val="20"/>
              </w:rPr>
            </w:pPr>
          </w:p>
        </w:tc>
        <w:tc>
          <w:tcPr>
            <w:tcW w:w="525" w:type="pct"/>
            <w:tcBorders>
              <w:top w:val="single" w:sz="4" w:space="0" w:color="auto"/>
            </w:tcBorders>
            <w:vAlign w:val="center"/>
          </w:tcPr>
          <w:p w14:paraId="3658D7AD" w14:textId="77777777" w:rsidR="002B0395" w:rsidRPr="00A005C9" w:rsidRDefault="002B039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0.43</w:t>
            </w:r>
          </w:p>
        </w:tc>
        <w:tc>
          <w:tcPr>
            <w:tcW w:w="563" w:type="pct"/>
            <w:vMerge/>
            <w:vAlign w:val="center"/>
          </w:tcPr>
          <w:p w14:paraId="0956E31D" w14:textId="77777777" w:rsidR="002B0395" w:rsidRPr="00A005C9" w:rsidRDefault="002B0395" w:rsidP="00A005C9">
            <w:pPr>
              <w:spacing w:before="60" w:line="276" w:lineRule="auto"/>
              <w:jc w:val="center"/>
              <w:rPr>
                <w:rFonts w:ascii="Arimo" w:hAnsi="Arimo" w:cs="Arimo"/>
                <w:sz w:val="20"/>
                <w:szCs w:val="20"/>
              </w:rPr>
            </w:pPr>
          </w:p>
        </w:tc>
        <w:tc>
          <w:tcPr>
            <w:tcW w:w="483" w:type="pct"/>
            <w:vAlign w:val="center"/>
          </w:tcPr>
          <w:p w14:paraId="65538C26" w14:textId="77777777" w:rsidR="002B0395" w:rsidRPr="00A005C9" w:rsidRDefault="002B039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0.44</w:t>
            </w:r>
          </w:p>
        </w:tc>
        <w:tc>
          <w:tcPr>
            <w:tcW w:w="566" w:type="pct"/>
            <w:vMerge/>
            <w:vAlign w:val="center"/>
          </w:tcPr>
          <w:p w14:paraId="51348BFC" w14:textId="77777777" w:rsidR="002B0395" w:rsidRPr="00A005C9" w:rsidRDefault="002B0395" w:rsidP="00A005C9">
            <w:pPr>
              <w:spacing w:before="60" w:line="276" w:lineRule="auto"/>
              <w:jc w:val="center"/>
              <w:rPr>
                <w:rFonts w:ascii="Arimo" w:hAnsi="Arimo" w:cs="Arimo"/>
                <w:sz w:val="20"/>
                <w:szCs w:val="20"/>
              </w:rPr>
            </w:pPr>
          </w:p>
        </w:tc>
        <w:tc>
          <w:tcPr>
            <w:tcW w:w="481" w:type="pct"/>
            <w:vAlign w:val="center"/>
          </w:tcPr>
          <w:p w14:paraId="67EB17E3" w14:textId="77777777" w:rsidR="002B0395" w:rsidRPr="00A005C9" w:rsidRDefault="002B039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0.44</w:t>
            </w:r>
          </w:p>
        </w:tc>
        <w:tc>
          <w:tcPr>
            <w:tcW w:w="546" w:type="pct"/>
            <w:vMerge/>
            <w:vAlign w:val="center"/>
          </w:tcPr>
          <w:p w14:paraId="41005B66" w14:textId="77777777" w:rsidR="002B0395" w:rsidRPr="00A005C9" w:rsidRDefault="002B0395" w:rsidP="00A005C9">
            <w:pPr>
              <w:spacing w:before="60" w:line="276" w:lineRule="auto"/>
              <w:jc w:val="center"/>
              <w:rPr>
                <w:rFonts w:ascii="Arimo" w:hAnsi="Arimo" w:cs="Arimo"/>
                <w:sz w:val="20"/>
                <w:szCs w:val="20"/>
              </w:rPr>
            </w:pPr>
          </w:p>
        </w:tc>
      </w:tr>
      <w:tr w:rsidR="003C63E4" w:rsidRPr="00A005C9" w14:paraId="5F384CFB" w14:textId="77777777" w:rsidTr="00656DF1">
        <w:tc>
          <w:tcPr>
            <w:tcW w:w="755" w:type="pct"/>
            <w:vMerge w:val="restart"/>
            <w:vAlign w:val="center"/>
          </w:tcPr>
          <w:p w14:paraId="4FA8555E" w14:textId="77777777" w:rsidR="002B0395" w:rsidRPr="00A005C9" w:rsidRDefault="002B0395" w:rsidP="00A005C9">
            <w:pPr>
              <w:spacing w:before="60" w:line="276" w:lineRule="auto"/>
              <w:rPr>
                <w:rFonts w:ascii="Arimo" w:hAnsi="Arimo" w:cs="Arimo"/>
                <w:sz w:val="20"/>
                <w:szCs w:val="20"/>
              </w:rPr>
            </w:pPr>
            <w:r w:rsidRPr="00A005C9">
              <w:rPr>
                <w:rFonts w:ascii="Arimo" w:hAnsi="Arimo" w:cs="Arimo"/>
                <w:sz w:val="20"/>
                <w:szCs w:val="20"/>
              </w:rPr>
              <w:t xml:space="preserve">Impurity K </w:t>
            </w:r>
          </w:p>
        </w:tc>
        <w:tc>
          <w:tcPr>
            <w:tcW w:w="483" w:type="pct"/>
            <w:vAlign w:val="center"/>
          </w:tcPr>
          <w:p w14:paraId="07DFD663" w14:textId="77777777" w:rsidR="002B0395" w:rsidRPr="00A005C9" w:rsidRDefault="002B0395" w:rsidP="00A005C9">
            <w:pPr>
              <w:jc w:val="center"/>
              <w:rPr>
                <w:rFonts w:ascii="Arimo" w:hAnsi="Arimo" w:cs="Arimo"/>
                <w:sz w:val="20"/>
                <w:szCs w:val="20"/>
              </w:rPr>
            </w:pPr>
            <w:r w:rsidRPr="00A005C9">
              <w:rPr>
                <w:rFonts w:ascii="Arimo" w:hAnsi="Arimo" w:cs="Arimo"/>
                <w:sz w:val="20"/>
                <w:szCs w:val="20"/>
              </w:rPr>
              <w:t>1.06</w:t>
            </w:r>
          </w:p>
        </w:tc>
        <w:tc>
          <w:tcPr>
            <w:tcW w:w="598" w:type="pct"/>
            <w:vMerge w:val="restart"/>
            <w:vAlign w:val="center"/>
          </w:tcPr>
          <w:p w14:paraId="31304246" w14:textId="77777777" w:rsidR="002B0395" w:rsidRPr="00A005C9" w:rsidRDefault="002B0395" w:rsidP="00A005C9">
            <w:pPr>
              <w:jc w:val="center"/>
              <w:rPr>
                <w:rFonts w:ascii="Arimo" w:hAnsi="Arimo" w:cs="Arimo"/>
                <w:sz w:val="20"/>
                <w:szCs w:val="20"/>
                <w:lang w:val="vi-VN"/>
              </w:rPr>
            </w:pPr>
            <w:r w:rsidRPr="00A005C9">
              <w:rPr>
                <w:rFonts w:ascii="Arimo" w:hAnsi="Arimo" w:cs="Arimo"/>
                <w:sz w:val="20"/>
                <w:szCs w:val="20"/>
              </w:rPr>
              <w:t>0.0291</w:t>
            </w:r>
          </w:p>
        </w:tc>
        <w:tc>
          <w:tcPr>
            <w:tcW w:w="525" w:type="pct"/>
            <w:tcBorders>
              <w:bottom w:val="single" w:sz="4" w:space="0" w:color="auto"/>
            </w:tcBorders>
            <w:vAlign w:val="center"/>
          </w:tcPr>
          <w:p w14:paraId="236B34A6" w14:textId="77777777" w:rsidR="002B0395" w:rsidRPr="00A005C9" w:rsidRDefault="002B039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1.06</w:t>
            </w:r>
          </w:p>
        </w:tc>
        <w:tc>
          <w:tcPr>
            <w:tcW w:w="563" w:type="pct"/>
            <w:vMerge w:val="restart"/>
            <w:vAlign w:val="center"/>
          </w:tcPr>
          <w:p w14:paraId="62CF8724" w14:textId="77777777" w:rsidR="002B0395" w:rsidRPr="00A005C9" w:rsidRDefault="002B039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0.0292</w:t>
            </w:r>
          </w:p>
        </w:tc>
        <w:tc>
          <w:tcPr>
            <w:tcW w:w="483" w:type="pct"/>
            <w:vAlign w:val="center"/>
          </w:tcPr>
          <w:p w14:paraId="4E804AD1" w14:textId="77777777" w:rsidR="002B0395" w:rsidRPr="00A005C9" w:rsidRDefault="002B039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1.06</w:t>
            </w:r>
          </w:p>
        </w:tc>
        <w:tc>
          <w:tcPr>
            <w:tcW w:w="566" w:type="pct"/>
            <w:vMerge w:val="restart"/>
            <w:vAlign w:val="center"/>
          </w:tcPr>
          <w:p w14:paraId="2AC30C7E" w14:textId="77777777" w:rsidR="002B0395" w:rsidRPr="00A005C9" w:rsidRDefault="002B039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0.0416</w:t>
            </w:r>
          </w:p>
        </w:tc>
        <w:tc>
          <w:tcPr>
            <w:tcW w:w="481" w:type="pct"/>
            <w:vAlign w:val="center"/>
          </w:tcPr>
          <w:p w14:paraId="17C30C14" w14:textId="77777777" w:rsidR="002B0395" w:rsidRPr="00A005C9" w:rsidRDefault="002B039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1.06</w:t>
            </w:r>
          </w:p>
        </w:tc>
        <w:tc>
          <w:tcPr>
            <w:tcW w:w="546" w:type="pct"/>
            <w:vMerge w:val="restart"/>
            <w:vAlign w:val="center"/>
          </w:tcPr>
          <w:p w14:paraId="30B307A0" w14:textId="77777777" w:rsidR="002B0395" w:rsidRPr="00A005C9" w:rsidRDefault="002B039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0.0356</w:t>
            </w:r>
          </w:p>
        </w:tc>
      </w:tr>
      <w:tr w:rsidR="003C63E4" w:rsidRPr="00A005C9" w14:paraId="730D7E05" w14:textId="77777777" w:rsidTr="00656DF1">
        <w:tc>
          <w:tcPr>
            <w:tcW w:w="755" w:type="pct"/>
            <w:vMerge/>
            <w:vAlign w:val="center"/>
          </w:tcPr>
          <w:p w14:paraId="0DEE1A72" w14:textId="77777777" w:rsidR="002B0395" w:rsidRPr="00A005C9" w:rsidRDefault="002B0395" w:rsidP="00A005C9">
            <w:pPr>
              <w:spacing w:before="60" w:line="276" w:lineRule="auto"/>
              <w:rPr>
                <w:rFonts w:ascii="Arimo" w:hAnsi="Arimo" w:cs="Arimo"/>
                <w:sz w:val="20"/>
                <w:szCs w:val="20"/>
              </w:rPr>
            </w:pPr>
          </w:p>
        </w:tc>
        <w:tc>
          <w:tcPr>
            <w:tcW w:w="483" w:type="pct"/>
            <w:vAlign w:val="center"/>
          </w:tcPr>
          <w:p w14:paraId="0279320D" w14:textId="77777777" w:rsidR="002B0395" w:rsidRPr="00A005C9" w:rsidRDefault="002B0395" w:rsidP="00A005C9">
            <w:pPr>
              <w:jc w:val="center"/>
              <w:rPr>
                <w:rFonts w:ascii="Arimo" w:hAnsi="Arimo" w:cs="Arimo"/>
                <w:sz w:val="20"/>
                <w:szCs w:val="20"/>
              </w:rPr>
            </w:pPr>
            <w:r w:rsidRPr="00A005C9">
              <w:rPr>
                <w:rFonts w:ascii="Arimo" w:hAnsi="Arimo" w:cs="Arimo"/>
                <w:sz w:val="20"/>
                <w:szCs w:val="20"/>
              </w:rPr>
              <w:t>1.06</w:t>
            </w:r>
          </w:p>
        </w:tc>
        <w:tc>
          <w:tcPr>
            <w:tcW w:w="598" w:type="pct"/>
            <w:vMerge/>
            <w:vAlign w:val="center"/>
          </w:tcPr>
          <w:p w14:paraId="7E81DDC2" w14:textId="77777777" w:rsidR="002B0395" w:rsidRPr="00A005C9" w:rsidRDefault="002B0395" w:rsidP="00A005C9">
            <w:pPr>
              <w:spacing w:before="60" w:line="276" w:lineRule="auto"/>
              <w:jc w:val="center"/>
              <w:rPr>
                <w:rFonts w:ascii="Arimo" w:hAnsi="Arimo" w:cs="Arimo"/>
                <w:sz w:val="20"/>
                <w:szCs w:val="20"/>
              </w:rPr>
            </w:pPr>
          </w:p>
        </w:tc>
        <w:tc>
          <w:tcPr>
            <w:tcW w:w="525" w:type="pct"/>
            <w:tcBorders>
              <w:top w:val="single" w:sz="4" w:space="0" w:color="auto"/>
            </w:tcBorders>
            <w:vAlign w:val="center"/>
          </w:tcPr>
          <w:p w14:paraId="57254ECB" w14:textId="77777777" w:rsidR="002B0395" w:rsidRPr="00A005C9" w:rsidRDefault="002B039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1.06</w:t>
            </w:r>
          </w:p>
        </w:tc>
        <w:tc>
          <w:tcPr>
            <w:tcW w:w="563" w:type="pct"/>
            <w:vMerge/>
            <w:vAlign w:val="center"/>
          </w:tcPr>
          <w:p w14:paraId="4D4CA121" w14:textId="77777777" w:rsidR="002B0395" w:rsidRPr="00A005C9" w:rsidRDefault="002B0395" w:rsidP="00A005C9">
            <w:pPr>
              <w:spacing w:before="60" w:line="276" w:lineRule="auto"/>
              <w:jc w:val="center"/>
              <w:rPr>
                <w:rFonts w:ascii="Arimo" w:hAnsi="Arimo" w:cs="Arimo"/>
                <w:sz w:val="20"/>
                <w:szCs w:val="20"/>
              </w:rPr>
            </w:pPr>
          </w:p>
        </w:tc>
        <w:tc>
          <w:tcPr>
            <w:tcW w:w="483" w:type="pct"/>
            <w:vAlign w:val="center"/>
          </w:tcPr>
          <w:p w14:paraId="0FCE5199" w14:textId="77777777" w:rsidR="002B0395" w:rsidRPr="00A005C9" w:rsidRDefault="002B039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1.06</w:t>
            </w:r>
          </w:p>
        </w:tc>
        <w:tc>
          <w:tcPr>
            <w:tcW w:w="566" w:type="pct"/>
            <w:vMerge/>
            <w:vAlign w:val="center"/>
          </w:tcPr>
          <w:p w14:paraId="791D0F8E" w14:textId="77777777" w:rsidR="002B0395" w:rsidRPr="00A005C9" w:rsidRDefault="002B0395" w:rsidP="00A005C9">
            <w:pPr>
              <w:spacing w:before="60" w:line="276" w:lineRule="auto"/>
              <w:jc w:val="center"/>
              <w:rPr>
                <w:rFonts w:ascii="Arimo" w:hAnsi="Arimo" w:cs="Arimo"/>
                <w:sz w:val="20"/>
                <w:szCs w:val="20"/>
              </w:rPr>
            </w:pPr>
          </w:p>
        </w:tc>
        <w:tc>
          <w:tcPr>
            <w:tcW w:w="481" w:type="pct"/>
            <w:vAlign w:val="center"/>
          </w:tcPr>
          <w:p w14:paraId="6AEAA488" w14:textId="77777777" w:rsidR="002B0395" w:rsidRPr="00A005C9" w:rsidRDefault="002B039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1.06</w:t>
            </w:r>
          </w:p>
        </w:tc>
        <w:tc>
          <w:tcPr>
            <w:tcW w:w="546" w:type="pct"/>
            <w:vMerge/>
            <w:vAlign w:val="center"/>
          </w:tcPr>
          <w:p w14:paraId="46B6EF77" w14:textId="77777777" w:rsidR="002B0395" w:rsidRPr="00A005C9" w:rsidRDefault="002B0395" w:rsidP="00A005C9">
            <w:pPr>
              <w:spacing w:before="60" w:line="276" w:lineRule="auto"/>
              <w:jc w:val="center"/>
              <w:rPr>
                <w:rFonts w:ascii="Arimo" w:hAnsi="Arimo" w:cs="Arimo"/>
                <w:sz w:val="20"/>
                <w:szCs w:val="20"/>
              </w:rPr>
            </w:pPr>
          </w:p>
        </w:tc>
      </w:tr>
      <w:tr w:rsidR="003C63E4" w:rsidRPr="00A005C9" w14:paraId="63FE6002" w14:textId="77777777" w:rsidTr="00656DF1">
        <w:tc>
          <w:tcPr>
            <w:tcW w:w="755" w:type="pct"/>
            <w:vMerge w:val="restart"/>
            <w:vAlign w:val="center"/>
          </w:tcPr>
          <w:p w14:paraId="67A88531" w14:textId="77777777" w:rsidR="002B0395" w:rsidRPr="00A005C9" w:rsidRDefault="002B0395" w:rsidP="00A005C9">
            <w:pPr>
              <w:spacing w:before="60" w:line="276" w:lineRule="auto"/>
              <w:rPr>
                <w:rFonts w:ascii="Arimo" w:hAnsi="Arimo" w:cs="Arimo"/>
                <w:sz w:val="20"/>
                <w:szCs w:val="20"/>
              </w:rPr>
            </w:pPr>
            <w:r w:rsidRPr="00A005C9">
              <w:rPr>
                <w:rFonts w:ascii="Arimo" w:hAnsi="Arimo" w:cs="Arimo"/>
                <w:sz w:val="20"/>
                <w:szCs w:val="20"/>
              </w:rPr>
              <w:t>Unknown</w:t>
            </w:r>
            <w:r w:rsidRPr="00A005C9">
              <w:rPr>
                <w:rFonts w:ascii="Arimo" w:hAnsi="Arimo" w:cs="Arimo"/>
                <w:sz w:val="20"/>
                <w:szCs w:val="20"/>
                <w:lang w:val="vi-VN"/>
              </w:rPr>
              <w:t xml:space="preserve"> 1</w:t>
            </w:r>
            <w:r w:rsidRPr="00A005C9">
              <w:rPr>
                <w:rFonts w:ascii="Arimo" w:hAnsi="Arimo" w:cs="Arimo"/>
                <w:sz w:val="20"/>
                <w:szCs w:val="20"/>
              </w:rPr>
              <w:t xml:space="preserve"> </w:t>
            </w:r>
          </w:p>
        </w:tc>
        <w:tc>
          <w:tcPr>
            <w:tcW w:w="483" w:type="pct"/>
            <w:vAlign w:val="center"/>
          </w:tcPr>
          <w:p w14:paraId="470AA0E9" w14:textId="77777777" w:rsidR="002B0395" w:rsidRPr="00A005C9" w:rsidRDefault="002B0395" w:rsidP="00A005C9">
            <w:pPr>
              <w:jc w:val="center"/>
              <w:rPr>
                <w:rFonts w:ascii="Arimo" w:hAnsi="Arimo" w:cs="Arimo"/>
                <w:sz w:val="20"/>
                <w:szCs w:val="20"/>
              </w:rPr>
            </w:pPr>
            <w:r w:rsidRPr="00A005C9">
              <w:rPr>
                <w:rFonts w:ascii="Arimo" w:hAnsi="Arimo" w:cs="Arimo"/>
                <w:sz w:val="20"/>
                <w:szCs w:val="20"/>
              </w:rPr>
              <w:t>0.37</w:t>
            </w:r>
          </w:p>
        </w:tc>
        <w:tc>
          <w:tcPr>
            <w:tcW w:w="598" w:type="pct"/>
            <w:vMerge w:val="restart"/>
            <w:vAlign w:val="center"/>
          </w:tcPr>
          <w:p w14:paraId="7DCBEB00" w14:textId="77777777" w:rsidR="002B0395" w:rsidRPr="00A005C9" w:rsidRDefault="002B0395" w:rsidP="00A005C9">
            <w:pPr>
              <w:jc w:val="center"/>
              <w:rPr>
                <w:rFonts w:ascii="Arimo" w:hAnsi="Arimo" w:cs="Arimo"/>
                <w:sz w:val="20"/>
                <w:szCs w:val="20"/>
              </w:rPr>
            </w:pPr>
            <w:r w:rsidRPr="00A005C9">
              <w:rPr>
                <w:rFonts w:ascii="Arimo" w:hAnsi="Arimo" w:cs="Arimo"/>
                <w:sz w:val="20"/>
                <w:szCs w:val="20"/>
              </w:rPr>
              <w:t>ND</w:t>
            </w:r>
          </w:p>
        </w:tc>
        <w:tc>
          <w:tcPr>
            <w:tcW w:w="525" w:type="pct"/>
            <w:vAlign w:val="center"/>
          </w:tcPr>
          <w:p w14:paraId="13034F78" w14:textId="11605318" w:rsidR="002B0395" w:rsidRPr="00A005C9" w:rsidRDefault="003C63E4" w:rsidP="00A005C9">
            <w:pPr>
              <w:spacing w:before="60" w:line="276" w:lineRule="auto"/>
              <w:jc w:val="center"/>
              <w:rPr>
                <w:rFonts w:ascii="Arimo" w:hAnsi="Arimo" w:cs="Arimo"/>
                <w:sz w:val="20"/>
                <w:szCs w:val="20"/>
              </w:rPr>
            </w:pPr>
            <w:r w:rsidRPr="00A005C9">
              <w:rPr>
                <w:rFonts w:ascii="Arimo" w:hAnsi="Arimo" w:cs="Arimo"/>
                <w:sz w:val="20"/>
                <w:szCs w:val="20"/>
              </w:rPr>
              <w:t>0.35</w:t>
            </w:r>
          </w:p>
        </w:tc>
        <w:tc>
          <w:tcPr>
            <w:tcW w:w="563" w:type="pct"/>
            <w:vMerge w:val="restart"/>
            <w:vAlign w:val="center"/>
          </w:tcPr>
          <w:p w14:paraId="010C7ACD" w14:textId="5F276D30" w:rsidR="002B0395" w:rsidRPr="00A005C9" w:rsidRDefault="003C63E4" w:rsidP="00A005C9">
            <w:pPr>
              <w:spacing w:before="60" w:line="276" w:lineRule="auto"/>
              <w:jc w:val="center"/>
              <w:rPr>
                <w:rFonts w:ascii="Arimo" w:hAnsi="Arimo" w:cs="Arimo"/>
                <w:sz w:val="20"/>
                <w:szCs w:val="20"/>
              </w:rPr>
            </w:pPr>
            <w:r w:rsidRPr="00A005C9">
              <w:rPr>
                <w:rFonts w:ascii="Arimo" w:hAnsi="Arimo" w:cs="Arimo"/>
                <w:sz w:val="20"/>
                <w:szCs w:val="20"/>
              </w:rPr>
              <w:t>ND</w:t>
            </w:r>
          </w:p>
        </w:tc>
        <w:tc>
          <w:tcPr>
            <w:tcW w:w="483" w:type="pct"/>
            <w:vAlign w:val="center"/>
          </w:tcPr>
          <w:p w14:paraId="56CFB388" w14:textId="2FB99DE7" w:rsidR="002B0395" w:rsidRPr="00A005C9" w:rsidRDefault="003C63E4" w:rsidP="003C63E4">
            <w:pPr>
              <w:spacing w:before="60" w:line="276" w:lineRule="auto"/>
              <w:jc w:val="center"/>
              <w:rPr>
                <w:rFonts w:ascii="Arimo" w:hAnsi="Arimo" w:cs="Arimo"/>
                <w:sz w:val="20"/>
                <w:szCs w:val="20"/>
              </w:rPr>
            </w:pPr>
            <w:r w:rsidRPr="00A005C9">
              <w:rPr>
                <w:rFonts w:ascii="Arimo" w:hAnsi="Arimo" w:cs="Arimo"/>
                <w:sz w:val="20"/>
                <w:szCs w:val="20"/>
              </w:rPr>
              <w:t>0.35</w:t>
            </w:r>
          </w:p>
        </w:tc>
        <w:tc>
          <w:tcPr>
            <w:tcW w:w="566" w:type="pct"/>
            <w:vMerge w:val="restart"/>
            <w:vAlign w:val="center"/>
          </w:tcPr>
          <w:p w14:paraId="792756EC" w14:textId="0694B13E" w:rsidR="002B0395" w:rsidRPr="00A005C9" w:rsidRDefault="003C63E4" w:rsidP="00A005C9">
            <w:pPr>
              <w:spacing w:before="60" w:line="276" w:lineRule="auto"/>
              <w:jc w:val="center"/>
              <w:rPr>
                <w:rFonts w:ascii="Arimo" w:hAnsi="Arimo" w:cs="Arimo"/>
                <w:sz w:val="20"/>
                <w:szCs w:val="20"/>
              </w:rPr>
            </w:pPr>
            <w:r w:rsidRPr="00A005C9">
              <w:rPr>
                <w:rFonts w:ascii="Arimo" w:hAnsi="Arimo" w:cs="Arimo"/>
                <w:sz w:val="20"/>
                <w:szCs w:val="20"/>
              </w:rPr>
              <w:t>ND</w:t>
            </w:r>
          </w:p>
        </w:tc>
        <w:tc>
          <w:tcPr>
            <w:tcW w:w="481" w:type="pct"/>
            <w:vAlign w:val="center"/>
          </w:tcPr>
          <w:p w14:paraId="753EA453" w14:textId="77777777" w:rsidR="002B0395" w:rsidRPr="00A005C9" w:rsidRDefault="002B039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0.12</w:t>
            </w:r>
          </w:p>
        </w:tc>
        <w:tc>
          <w:tcPr>
            <w:tcW w:w="546" w:type="pct"/>
            <w:vMerge w:val="restart"/>
            <w:vAlign w:val="center"/>
          </w:tcPr>
          <w:p w14:paraId="7F330972" w14:textId="77777777" w:rsidR="002B0395" w:rsidRPr="00A005C9" w:rsidRDefault="002B039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ND</w:t>
            </w:r>
          </w:p>
        </w:tc>
      </w:tr>
      <w:tr w:rsidR="003C63E4" w:rsidRPr="00A005C9" w14:paraId="40B81BEE" w14:textId="77777777" w:rsidTr="00656DF1">
        <w:tc>
          <w:tcPr>
            <w:tcW w:w="755" w:type="pct"/>
            <w:vMerge/>
            <w:vAlign w:val="center"/>
          </w:tcPr>
          <w:p w14:paraId="30B627D6" w14:textId="77777777" w:rsidR="002B0395" w:rsidRPr="00A005C9" w:rsidRDefault="002B0395" w:rsidP="00A005C9">
            <w:pPr>
              <w:spacing w:before="60" w:line="276" w:lineRule="auto"/>
              <w:rPr>
                <w:rFonts w:ascii="Arimo" w:hAnsi="Arimo" w:cs="Arimo"/>
                <w:sz w:val="20"/>
                <w:szCs w:val="20"/>
              </w:rPr>
            </w:pPr>
          </w:p>
        </w:tc>
        <w:tc>
          <w:tcPr>
            <w:tcW w:w="483" w:type="pct"/>
            <w:vAlign w:val="center"/>
          </w:tcPr>
          <w:p w14:paraId="572300ED" w14:textId="77777777" w:rsidR="002B0395" w:rsidRPr="00A005C9" w:rsidRDefault="002B0395" w:rsidP="00A005C9">
            <w:pPr>
              <w:jc w:val="center"/>
              <w:rPr>
                <w:rFonts w:ascii="Arimo" w:hAnsi="Arimo" w:cs="Arimo"/>
                <w:sz w:val="20"/>
                <w:szCs w:val="20"/>
              </w:rPr>
            </w:pPr>
            <w:r w:rsidRPr="00A005C9">
              <w:rPr>
                <w:rFonts w:ascii="Arimo" w:hAnsi="Arimo" w:cs="Arimo"/>
                <w:sz w:val="20"/>
                <w:szCs w:val="20"/>
              </w:rPr>
              <w:t>0.37</w:t>
            </w:r>
          </w:p>
        </w:tc>
        <w:tc>
          <w:tcPr>
            <w:tcW w:w="598" w:type="pct"/>
            <w:vMerge/>
            <w:vAlign w:val="center"/>
          </w:tcPr>
          <w:p w14:paraId="74E7692C" w14:textId="77777777" w:rsidR="002B0395" w:rsidRPr="00A005C9" w:rsidRDefault="002B0395" w:rsidP="00A005C9">
            <w:pPr>
              <w:spacing w:before="60" w:line="276" w:lineRule="auto"/>
              <w:jc w:val="center"/>
              <w:rPr>
                <w:rFonts w:ascii="Arimo" w:hAnsi="Arimo" w:cs="Arimo"/>
                <w:sz w:val="20"/>
                <w:szCs w:val="20"/>
              </w:rPr>
            </w:pPr>
          </w:p>
        </w:tc>
        <w:tc>
          <w:tcPr>
            <w:tcW w:w="525" w:type="pct"/>
            <w:tcBorders>
              <w:bottom w:val="single" w:sz="4" w:space="0" w:color="auto"/>
            </w:tcBorders>
            <w:vAlign w:val="center"/>
          </w:tcPr>
          <w:p w14:paraId="6CBABE75" w14:textId="376082B5" w:rsidR="002B0395" w:rsidRPr="00A005C9" w:rsidRDefault="003C63E4" w:rsidP="003C63E4">
            <w:pPr>
              <w:spacing w:before="60" w:line="276" w:lineRule="auto"/>
              <w:jc w:val="center"/>
              <w:rPr>
                <w:rFonts w:ascii="Arimo" w:hAnsi="Arimo" w:cs="Arimo"/>
                <w:sz w:val="20"/>
                <w:szCs w:val="20"/>
              </w:rPr>
            </w:pPr>
            <w:r w:rsidRPr="00A005C9">
              <w:rPr>
                <w:rFonts w:ascii="Arimo" w:hAnsi="Arimo" w:cs="Arimo"/>
                <w:sz w:val="20"/>
                <w:szCs w:val="20"/>
              </w:rPr>
              <w:t>0.35</w:t>
            </w:r>
          </w:p>
        </w:tc>
        <w:tc>
          <w:tcPr>
            <w:tcW w:w="563" w:type="pct"/>
            <w:vMerge/>
            <w:tcBorders>
              <w:bottom w:val="single" w:sz="4" w:space="0" w:color="auto"/>
            </w:tcBorders>
            <w:vAlign w:val="center"/>
          </w:tcPr>
          <w:p w14:paraId="532989E9" w14:textId="77777777" w:rsidR="002B0395" w:rsidRPr="00A005C9" w:rsidRDefault="002B0395" w:rsidP="00A005C9">
            <w:pPr>
              <w:spacing w:before="60" w:line="276" w:lineRule="auto"/>
              <w:jc w:val="center"/>
              <w:rPr>
                <w:rFonts w:ascii="Arimo" w:hAnsi="Arimo" w:cs="Arimo"/>
                <w:sz w:val="20"/>
                <w:szCs w:val="20"/>
              </w:rPr>
            </w:pPr>
          </w:p>
        </w:tc>
        <w:tc>
          <w:tcPr>
            <w:tcW w:w="483" w:type="pct"/>
            <w:tcBorders>
              <w:bottom w:val="single" w:sz="4" w:space="0" w:color="auto"/>
            </w:tcBorders>
            <w:vAlign w:val="center"/>
          </w:tcPr>
          <w:p w14:paraId="7B9C8FC6" w14:textId="7EEB6BEC" w:rsidR="002B0395" w:rsidRPr="00A005C9" w:rsidRDefault="003C63E4" w:rsidP="00A005C9">
            <w:pPr>
              <w:spacing w:before="60" w:line="276" w:lineRule="auto"/>
              <w:jc w:val="center"/>
              <w:rPr>
                <w:rFonts w:ascii="Arimo" w:hAnsi="Arimo" w:cs="Arimo"/>
                <w:sz w:val="20"/>
                <w:szCs w:val="20"/>
                <w:lang w:val="vi-VN"/>
              </w:rPr>
            </w:pPr>
            <w:r w:rsidRPr="00A005C9">
              <w:rPr>
                <w:rFonts w:ascii="Arimo" w:hAnsi="Arimo" w:cs="Arimo"/>
                <w:sz w:val="20"/>
                <w:szCs w:val="20"/>
              </w:rPr>
              <w:t>0.35</w:t>
            </w:r>
          </w:p>
        </w:tc>
        <w:tc>
          <w:tcPr>
            <w:tcW w:w="566" w:type="pct"/>
            <w:vMerge/>
            <w:tcBorders>
              <w:bottom w:val="single" w:sz="4" w:space="0" w:color="auto"/>
            </w:tcBorders>
            <w:vAlign w:val="center"/>
          </w:tcPr>
          <w:p w14:paraId="4044A0DB" w14:textId="77777777" w:rsidR="002B0395" w:rsidRPr="00A005C9" w:rsidRDefault="002B0395" w:rsidP="00A005C9">
            <w:pPr>
              <w:spacing w:before="60" w:line="276" w:lineRule="auto"/>
              <w:jc w:val="center"/>
              <w:rPr>
                <w:rFonts w:ascii="Arimo" w:hAnsi="Arimo" w:cs="Arimo"/>
                <w:sz w:val="20"/>
                <w:szCs w:val="20"/>
              </w:rPr>
            </w:pPr>
          </w:p>
        </w:tc>
        <w:tc>
          <w:tcPr>
            <w:tcW w:w="481" w:type="pct"/>
            <w:vAlign w:val="center"/>
          </w:tcPr>
          <w:p w14:paraId="23DBCA0D" w14:textId="77777777" w:rsidR="002B0395" w:rsidRPr="00A005C9" w:rsidRDefault="002B0395"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0.12</w:t>
            </w:r>
          </w:p>
        </w:tc>
        <w:tc>
          <w:tcPr>
            <w:tcW w:w="546" w:type="pct"/>
            <w:vMerge/>
            <w:vAlign w:val="center"/>
          </w:tcPr>
          <w:p w14:paraId="41E31C0E" w14:textId="77777777" w:rsidR="002B0395" w:rsidRPr="00A005C9" w:rsidRDefault="002B0395" w:rsidP="00A005C9">
            <w:pPr>
              <w:spacing w:before="60" w:line="276" w:lineRule="auto"/>
              <w:jc w:val="center"/>
              <w:rPr>
                <w:rFonts w:ascii="Arimo" w:hAnsi="Arimo" w:cs="Arimo"/>
                <w:sz w:val="20"/>
                <w:szCs w:val="20"/>
              </w:rPr>
            </w:pPr>
          </w:p>
        </w:tc>
      </w:tr>
      <w:tr w:rsidR="00656DF1" w:rsidRPr="00A005C9" w14:paraId="4A8CECAB" w14:textId="77777777" w:rsidTr="00A005C9">
        <w:tc>
          <w:tcPr>
            <w:tcW w:w="755" w:type="pct"/>
            <w:vMerge w:val="restart"/>
            <w:vAlign w:val="center"/>
          </w:tcPr>
          <w:p w14:paraId="0ED06F70" w14:textId="101468FE" w:rsidR="00656DF1" w:rsidRPr="00A005C9" w:rsidRDefault="00656DF1" w:rsidP="00A005C9">
            <w:pPr>
              <w:spacing w:before="60" w:line="276" w:lineRule="auto"/>
              <w:rPr>
                <w:rFonts w:ascii="Arimo" w:hAnsi="Arimo" w:cs="Arimo"/>
                <w:sz w:val="20"/>
                <w:szCs w:val="20"/>
              </w:rPr>
            </w:pPr>
            <w:r w:rsidRPr="00A005C9">
              <w:rPr>
                <w:rFonts w:ascii="Arimo" w:hAnsi="Arimo" w:cs="Arimo"/>
                <w:sz w:val="20"/>
                <w:szCs w:val="20"/>
              </w:rPr>
              <w:t xml:space="preserve">Unknown </w:t>
            </w:r>
            <w:r w:rsidRPr="00A005C9">
              <w:rPr>
                <w:rFonts w:ascii="Arimo" w:hAnsi="Arimo" w:cs="Arimo"/>
                <w:sz w:val="20"/>
                <w:szCs w:val="20"/>
                <w:lang w:val="vi-VN"/>
              </w:rPr>
              <w:t>2</w:t>
            </w:r>
          </w:p>
        </w:tc>
        <w:tc>
          <w:tcPr>
            <w:tcW w:w="483" w:type="pct"/>
            <w:vAlign w:val="center"/>
          </w:tcPr>
          <w:p w14:paraId="6D4FCE1D" w14:textId="7A0C88AD" w:rsidR="00656DF1" w:rsidRPr="00A005C9" w:rsidRDefault="00656DF1" w:rsidP="00A005C9">
            <w:pPr>
              <w:jc w:val="center"/>
              <w:rPr>
                <w:rFonts w:ascii="Arimo" w:hAnsi="Arimo" w:cs="Arimo"/>
                <w:sz w:val="20"/>
                <w:szCs w:val="20"/>
              </w:rPr>
            </w:pPr>
            <w:r w:rsidRPr="00A005C9">
              <w:rPr>
                <w:rFonts w:ascii="Arimo" w:hAnsi="Arimo" w:cs="Arimo"/>
                <w:sz w:val="20"/>
                <w:szCs w:val="20"/>
              </w:rPr>
              <w:t>0.42</w:t>
            </w:r>
          </w:p>
        </w:tc>
        <w:tc>
          <w:tcPr>
            <w:tcW w:w="598" w:type="pct"/>
            <w:vMerge w:val="restart"/>
            <w:vAlign w:val="center"/>
          </w:tcPr>
          <w:p w14:paraId="29A311BE" w14:textId="4DE44A17" w:rsidR="00656DF1" w:rsidRPr="00A005C9" w:rsidRDefault="00656DF1" w:rsidP="00A005C9">
            <w:pPr>
              <w:spacing w:before="60" w:line="276" w:lineRule="auto"/>
              <w:jc w:val="center"/>
              <w:rPr>
                <w:rFonts w:ascii="Arimo" w:hAnsi="Arimo" w:cs="Arimo"/>
                <w:sz w:val="20"/>
                <w:szCs w:val="20"/>
              </w:rPr>
            </w:pPr>
            <w:r w:rsidRPr="00A005C9">
              <w:rPr>
                <w:rFonts w:ascii="Arimo" w:hAnsi="Arimo" w:cs="Arimo"/>
                <w:sz w:val="20"/>
                <w:szCs w:val="20"/>
              </w:rPr>
              <w:t>ND</w:t>
            </w:r>
          </w:p>
        </w:tc>
        <w:tc>
          <w:tcPr>
            <w:tcW w:w="525" w:type="pct"/>
            <w:tcBorders>
              <w:bottom w:val="single" w:sz="4" w:space="0" w:color="auto"/>
            </w:tcBorders>
            <w:vAlign w:val="center"/>
          </w:tcPr>
          <w:p w14:paraId="6FEC6C61" w14:textId="49FB4054" w:rsidR="00656DF1" w:rsidRPr="00A005C9" w:rsidRDefault="00656DF1" w:rsidP="003C63E4">
            <w:pPr>
              <w:spacing w:before="60" w:line="276" w:lineRule="auto"/>
              <w:jc w:val="center"/>
              <w:rPr>
                <w:rFonts w:ascii="Arimo" w:hAnsi="Arimo" w:cs="Arimo"/>
                <w:sz w:val="20"/>
                <w:szCs w:val="20"/>
              </w:rPr>
            </w:pPr>
            <w:r w:rsidRPr="00A005C9">
              <w:rPr>
                <w:rFonts w:ascii="Arimo" w:hAnsi="Arimo" w:cs="Arimo"/>
                <w:sz w:val="20"/>
                <w:szCs w:val="20"/>
                <w:lang w:val="vi-VN"/>
              </w:rPr>
              <w:t>1.05</w:t>
            </w:r>
          </w:p>
        </w:tc>
        <w:tc>
          <w:tcPr>
            <w:tcW w:w="563" w:type="pct"/>
            <w:vMerge w:val="restart"/>
            <w:vAlign w:val="center"/>
          </w:tcPr>
          <w:p w14:paraId="5C06B495" w14:textId="46DFA68A" w:rsidR="00656DF1" w:rsidRPr="00A005C9" w:rsidRDefault="00656DF1" w:rsidP="00A005C9">
            <w:pPr>
              <w:spacing w:before="60" w:line="276" w:lineRule="auto"/>
              <w:jc w:val="center"/>
              <w:rPr>
                <w:rFonts w:ascii="Arimo" w:hAnsi="Arimo" w:cs="Arimo"/>
                <w:sz w:val="20"/>
                <w:szCs w:val="20"/>
              </w:rPr>
            </w:pPr>
            <w:r w:rsidRPr="00A005C9">
              <w:rPr>
                <w:rFonts w:ascii="Arimo" w:hAnsi="Arimo" w:cs="Arimo"/>
                <w:sz w:val="20"/>
                <w:szCs w:val="20"/>
                <w:lang w:val="vi-VN"/>
              </w:rPr>
              <w:t>0.0235</w:t>
            </w:r>
          </w:p>
        </w:tc>
        <w:tc>
          <w:tcPr>
            <w:tcW w:w="483" w:type="pct"/>
            <w:tcBorders>
              <w:bottom w:val="single" w:sz="4" w:space="0" w:color="auto"/>
            </w:tcBorders>
            <w:vAlign w:val="center"/>
          </w:tcPr>
          <w:p w14:paraId="084A8ED3" w14:textId="0D04D5AD" w:rsidR="00656DF1" w:rsidRPr="00A005C9" w:rsidRDefault="00656DF1" w:rsidP="00A005C9">
            <w:pPr>
              <w:spacing w:before="60" w:line="276" w:lineRule="auto"/>
              <w:jc w:val="center"/>
              <w:rPr>
                <w:rFonts w:ascii="Arimo" w:hAnsi="Arimo" w:cs="Arimo"/>
                <w:sz w:val="20"/>
                <w:szCs w:val="20"/>
              </w:rPr>
            </w:pPr>
            <w:r w:rsidRPr="00A005C9">
              <w:rPr>
                <w:rFonts w:ascii="Arimo" w:hAnsi="Arimo" w:cs="Arimo"/>
                <w:sz w:val="20"/>
                <w:szCs w:val="20"/>
                <w:lang w:val="vi-VN"/>
              </w:rPr>
              <w:t>1.05</w:t>
            </w:r>
          </w:p>
        </w:tc>
        <w:tc>
          <w:tcPr>
            <w:tcW w:w="566" w:type="pct"/>
            <w:vMerge w:val="restart"/>
            <w:vAlign w:val="center"/>
          </w:tcPr>
          <w:p w14:paraId="2F55EE33" w14:textId="0D8603A6" w:rsidR="00656DF1" w:rsidRPr="00A005C9" w:rsidRDefault="00656DF1" w:rsidP="00A005C9">
            <w:pPr>
              <w:spacing w:before="60" w:line="276" w:lineRule="auto"/>
              <w:jc w:val="center"/>
              <w:rPr>
                <w:rFonts w:ascii="Arimo" w:hAnsi="Arimo" w:cs="Arimo"/>
                <w:sz w:val="20"/>
                <w:szCs w:val="20"/>
              </w:rPr>
            </w:pPr>
            <w:r w:rsidRPr="00A005C9">
              <w:rPr>
                <w:rFonts w:ascii="Arimo" w:hAnsi="Arimo" w:cs="Arimo"/>
                <w:sz w:val="20"/>
                <w:szCs w:val="20"/>
                <w:lang w:val="vi-VN"/>
              </w:rPr>
              <w:t>0.0282</w:t>
            </w:r>
          </w:p>
        </w:tc>
        <w:tc>
          <w:tcPr>
            <w:tcW w:w="481" w:type="pct"/>
            <w:vAlign w:val="center"/>
          </w:tcPr>
          <w:p w14:paraId="0E9FE130" w14:textId="6946BAD0" w:rsidR="00656DF1" w:rsidRPr="00A005C9" w:rsidRDefault="00656DF1"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0.35</w:t>
            </w:r>
          </w:p>
        </w:tc>
        <w:tc>
          <w:tcPr>
            <w:tcW w:w="546" w:type="pct"/>
            <w:vMerge w:val="restart"/>
            <w:vAlign w:val="center"/>
          </w:tcPr>
          <w:p w14:paraId="268EACEE" w14:textId="5BBFB6B3" w:rsidR="00656DF1" w:rsidRPr="00A005C9" w:rsidRDefault="00656DF1" w:rsidP="00A005C9">
            <w:pPr>
              <w:spacing w:before="60" w:line="276" w:lineRule="auto"/>
              <w:jc w:val="center"/>
              <w:rPr>
                <w:rFonts w:ascii="Arimo" w:hAnsi="Arimo" w:cs="Arimo"/>
                <w:sz w:val="20"/>
                <w:szCs w:val="20"/>
              </w:rPr>
            </w:pPr>
            <w:r w:rsidRPr="00A005C9">
              <w:rPr>
                <w:rFonts w:ascii="Arimo" w:hAnsi="Arimo" w:cs="Arimo"/>
                <w:sz w:val="20"/>
                <w:szCs w:val="20"/>
                <w:lang w:val="vi-VN"/>
              </w:rPr>
              <w:t>ND</w:t>
            </w:r>
          </w:p>
        </w:tc>
      </w:tr>
      <w:tr w:rsidR="00656DF1" w:rsidRPr="00A005C9" w14:paraId="2A52ACB8" w14:textId="77777777" w:rsidTr="00656DF1">
        <w:tc>
          <w:tcPr>
            <w:tcW w:w="755" w:type="pct"/>
            <w:vMerge/>
            <w:vAlign w:val="center"/>
          </w:tcPr>
          <w:p w14:paraId="1B603D88" w14:textId="77777777" w:rsidR="00656DF1" w:rsidRPr="00A005C9" w:rsidRDefault="00656DF1" w:rsidP="00A005C9">
            <w:pPr>
              <w:spacing w:before="60" w:line="276" w:lineRule="auto"/>
              <w:rPr>
                <w:rFonts w:ascii="Arimo" w:hAnsi="Arimo" w:cs="Arimo"/>
                <w:sz w:val="20"/>
                <w:szCs w:val="20"/>
              </w:rPr>
            </w:pPr>
          </w:p>
        </w:tc>
        <w:tc>
          <w:tcPr>
            <w:tcW w:w="483" w:type="pct"/>
            <w:vAlign w:val="center"/>
          </w:tcPr>
          <w:p w14:paraId="562542FA" w14:textId="5979B0A7" w:rsidR="00656DF1" w:rsidRPr="00A005C9" w:rsidRDefault="00656DF1" w:rsidP="00A005C9">
            <w:pPr>
              <w:jc w:val="center"/>
              <w:rPr>
                <w:rFonts w:ascii="Arimo" w:hAnsi="Arimo" w:cs="Arimo"/>
                <w:sz w:val="20"/>
                <w:szCs w:val="20"/>
              </w:rPr>
            </w:pPr>
            <w:r w:rsidRPr="00A005C9">
              <w:rPr>
                <w:rFonts w:ascii="Arimo" w:hAnsi="Arimo" w:cs="Arimo"/>
                <w:sz w:val="20"/>
                <w:szCs w:val="20"/>
              </w:rPr>
              <w:t>0.42</w:t>
            </w:r>
          </w:p>
        </w:tc>
        <w:tc>
          <w:tcPr>
            <w:tcW w:w="598" w:type="pct"/>
            <w:vMerge/>
            <w:vAlign w:val="center"/>
          </w:tcPr>
          <w:p w14:paraId="6E874FFA" w14:textId="77777777" w:rsidR="00656DF1" w:rsidRPr="00A005C9" w:rsidRDefault="00656DF1" w:rsidP="00A005C9">
            <w:pPr>
              <w:spacing w:before="60" w:line="276" w:lineRule="auto"/>
              <w:jc w:val="center"/>
              <w:rPr>
                <w:rFonts w:ascii="Arimo" w:hAnsi="Arimo" w:cs="Arimo"/>
                <w:sz w:val="20"/>
                <w:szCs w:val="20"/>
              </w:rPr>
            </w:pPr>
          </w:p>
        </w:tc>
        <w:tc>
          <w:tcPr>
            <w:tcW w:w="525" w:type="pct"/>
            <w:tcBorders>
              <w:bottom w:val="single" w:sz="4" w:space="0" w:color="auto"/>
            </w:tcBorders>
            <w:vAlign w:val="center"/>
          </w:tcPr>
          <w:p w14:paraId="58141DE2" w14:textId="2C7AD082" w:rsidR="00656DF1" w:rsidRPr="00A005C9" w:rsidRDefault="00656DF1" w:rsidP="003C63E4">
            <w:pPr>
              <w:spacing w:before="60" w:line="276" w:lineRule="auto"/>
              <w:jc w:val="center"/>
              <w:rPr>
                <w:rFonts w:ascii="Arimo" w:hAnsi="Arimo" w:cs="Arimo"/>
                <w:sz w:val="20"/>
                <w:szCs w:val="20"/>
              </w:rPr>
            </w:pPr>
            <w:r w:rsidRPr="00A005C9">
              <w:rPr>
                <w:rFonts w:ascii="Arimo" w:hAnsi="Arimo" w:cs="Arimo"/>
                <w:sz w:val="20"/>
                <w:szCs w:val="20"/>
                <w:lang w:val="vi-VN"/>
              </w:rPr>
              <w:t>1.05</w:t>
            </w:r>
          </w:p>
        </w:tc>
        <w:tc>
          <w:tcPr>
            <w:tcW w:w="563" w:type="pct"/>
            <w:vMerge/>
            <w:tcBorders>
              <w:bottom w:val="single" w:sz="4" w:space="0" w:color="auto"/>
            </w:tcBorders>
            <w:vAlign w:val="center"/>
          </w:tcPr>
          <w:p w14:paraId="16CB4EE1" w14:textId="77777777" w:rsidR="00656DF1" w:rsidRPr="00A005C9" w:rsidRDefault="00656DF1" w:rsidP="00A005C9">
            <w:pPr>
              <w:spacing w:before="60" w:line="276" w:lineRule="auto"/>
              <w:jc w:val="center"/>
              <w:rPr>
                <w:rFonts w:ascii="Arimo" w:hAnsi="Arimo" w:cs="Arimo"/>
                <w:sz w:val="20"/>
                <w:szCs w:val="20"/>
              </w:rPr>
            </w:pPr>
          </w:p>
        </w:tc>
        <w:tc>
          <w:tcPr>
            <w:tcW w:w="483" w:type="pct"/>
            <w:tcBorders>
              <w:bottom w:val="single" w:sz="4" w:space="0" w:color="auto"/>
            </w:tcBorders>
            <w:vAlign w:val="center"/>
          </w:tcPr>
          <w:p w14:paraId="109DD72C" w14:textId="7E9DDCE5" w:rsidR="00656DF1" w:rsidRPr="00A005C9" w:rsidRDefault="00656DF1" w:rsidP="00A005C9">
            <w:pPr>
              <w:spacing w:before="60" w:line="276" w:lineRule="auto"/>
              <w:jc w:val="center"/>
              <w:rPr>
                <w:rFonts w:ascii="Arimo" w:hAnsi="Arimo" w:cs="Arimo"/>
                <w:sz w:val="20"/>
                <w:szCs w:val="20"/>
              </w:rPr>
            </w:pPr>
            <w:r w:rsidRPr="00A005C9">
              <w:rPr>
                <w:rFonts w:ascii="Arimo" w:hAnsi="Arimo" w:cs="Arimo"/>
                <w:sz w:val="20"/>
                <w:szCs w:val="20"/>
                <w:lang w:val="vi-VN"/>
              </w:rPr>
              <w:t>1.05</w:t>
            </w:r>
          </w:p>
        </w:tc>
        <w:tc>
          <w:tcPr>
            <w:tcW w:w="566" w:type="pct"/>
            <w:vMerge/>
            <w:tcBorders>
              <w:bottom w:val="single" w:sz="4" w:space="0" w:color="auto"/>
            </w:tcBorders>
            <w:vAlign w:val="center"/>
          </w:tcPr>
          <w:p w14:paraId="125466C3" w14:textId="77777777" w:rsidR="00656DF1" w:rsidRPr="00A005C9" w:rsidRDefault="00656DF1" w:rsidP="00A005C9">
            <w:pPr>
              <w:spacing w:before="60" w:line="276" w:lineRule="auto"/>
              <w:jc w:val="center"/>
              <w:rPr>
                <w:rFonts w:ascii="Arimo" w:hAnsi="Arimo" w:cs="Arimo"/>
                <w:sz w:val="20"/>
                <w:szCs w:val="20"/>
              </w:rPr>
            </w:pPr>
          </w:p>
        </w:tc>
        <w:tc>
          <w:tcPr>
            <w:tcW w:w="481" w:type="pct"/>
            <w:vAlign w:val="center"/>
          </w:tcPr>
          <w:p w14:paraId="4AF70E05" w14:textId="09303CF3" w:rsidR="00656DF1" w:rsidRPr="00A005C9" w:rsidRDefault="00656DF1"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0.35</w:t>
            </w:r>
          </w:p>
        </w:tc>
        <w:tc>
          <w:tcPr>
            <w:tcW w:w="546" w:type="pct"/>
            <w:vMerge/>
            <w:vAlign w:val="center"/>
          </w:tcPr>
          <w:p w14:paraId="02E1C517" w14:textId="77777777" w:rsidR="00656DF1" w:rsidRPr="00A005C9" w:rsidRDefault="00656DF1" w:rsidP="00A005C9">
            <w:pPr>
              <w:spacing w:before="60" w:line="276" w:lineRule="auto"/>
              <w:jc w:val="center"/>
              <w:rPr>
                <w:rFonts w:ascii="Arimo" w:hAnsi="Arimo" w:cs="Arimo"/>
                <w:sz w:val="20"/>
                <w:szCs w:val="20"/>
              </w:rPr>
            </w:pPr>
          </w:p>
        </w:tc>
      </w:tr>
      <w:tr w:rsidR="00656DF1" w:rsidRPr="00A005C9" w14:paraId="574F5C6B" w14:textId="77777777" w:rsidTr="00656DF1">
        <w:tc>
          <w:tcPr>
            <w:tcW w:w="755" w:type="pct"/>
            <w:vMerge w:val="restart"/>
            <w:vAlign w:val="center"/>
          </w:tcPr>
          <w:p w14:paraId="5CAE5A0D" w14:textId="77777777" w:rsidR="00656DF1" w:rsidRPr="00A005C9" w:rsidRDefault="00656DF1" w:rsidP="00A005C9">
            <w:pPr>
              <w:spacing w:before="60" w:line="276" w:lineRule="auto"/>
              <w:rPr>
                <w:rFonts w:ascii="Arimo" w:hAnsi="Arimo" w:cs="Arimo"/>
                <w:sz w:val="20"/>
                <w:szCs w:val="20"/>
                <w:lang w:val="vi-VN"/>
              </w:rPr>
            </w:pPr>
            <w:r w:rsidRPr="00A005C9">
              <w:rPr>
                <w:rFonts w:ascii="Arimo" w:hAnsi="Arimo" w:cs="Arimo"/>
                <w:sz w:val="20"/>
                <w:szCs w:val="20"/>
              </w:rPr>
              <w:t xml:space="preserve">Unknown </w:t>
            </w:r>
            <w:r w:rsidRPr="00A005C9">
              <w:rPr>
                <w:rFonts w:ascii="Arimo" w:hAnsi="Arimo" w:cs="Arimo"/>
                <w:sz w:val="20"/>
                <w:szCs w:val="20"/>
                <w:lang w:val="vi-VN"/>
              </w:rPr>
              <w:t>3</w:t>
            </w:r>
          </w:p>
        </w:tc>
        <w:tc>
          <w:tcPr>
            <w:tcW w:w="483" w:type="pct"/>
            <w:vAlign w:val="center"/>
          </w:tcPr>
          <w:p w14:paraId="27C19A83" w14:textId="77777777" w:rsidR="00656DF1" w:rsidRPr="00A005C9" w:rsidRDefault="00656DF1" w:rsidP="00A005C9">
            <w:pPr>
              <w:jc w:val="center"/>
              <w:rPr>
                <w:rFonts w:ascii="Arimo" w:hAnsi="Arimo" w:cs="Arimo"/>
                <w:sz w:val="20"/>
                <w:szCs w:val="20"/>
              </w:rPr>
            </w:pPr>
            <w:r w:rsidRPr="00A005C9">
              <w:rPr>
                <w:rFonts w:ascii="Arimo" w:hAnsi="Arimo" w:cs="Arimo"/>
                <w:sz w:val="20"/>
                <w:szCs w:val="20"/>
              </w:rPr>
              <w:t>0.45</w:t>
            </w:r>
          </w:p>
        </w:tc>
        <w:tc>
          <w:tcPr>
            <w:tcW w:w="598" w:type="pct"/>
            <w:vMerge w:val="restart"/>
            <w:vAlign w:val="center"/>
          </w:tcPr>
          <w:p w14:paraId="49515BBF" w14:textId="77777777" w:rsidR="00656DF1" w:rsidRPr="00A005C9" w:rsidRDefault="00656DF1" w:rsidP="00A005C9">
            <w:pPr>
              <w:jc w:val="center"/>
              <w:rPr>
                <w:rFonts w:ascii="Arimo" w:hAnsi="Arimo" w:cs="Arimo"/>
                <w:sz w:val="20"/>
                <w:szCs w:val="20"/>
              </w:rPr>
            </w:pPr>
            <w:r w:rsidRPr="00A005C9">
              <w:rPr>
                <w:rFonts w:ascii="Arimo" w:hAnsi="Arimo" w:cs="Arimo"/>
                <w:sz w:val="20"/>
                <w:szCs w:val="20"/>
              </w:rPr>
              <w:t>ND</w:t>
            </w:r>
          </w:p>
        </w:tc>
        <w:tc>
          <w:tcPr>
            <w:tcW w:w="2137" w:type="pct"/>
            <w:gridSpan w:val="4"/>
            <w:vMerge w:val="restart"/>
            <w:tcBorders>
              <w:tl2br w:val="single" w:sz="4" w:space="0" w:color="auto"/>
            </w:tcBorders>
            <w:vAlign w:val="center"/>
          </w:tcPr>
          <w:p w14:paraId="51398527" w14:textId="598A6486" w:rsidR="00656DF1" w:rsidRPr="00A005C9" w:rsidRDefault="00656DF1"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NA</w:t>
            </w:r>
          </w:p>
        </w:tc>
        <w:tc>
          <w:tcPr>
            <w:tcW w:w="481" w:type="pct"/>
            <w:vAlign w:val="center"/>
          </w:tcPr>
          <w:p w14:paraId="26B6100C" w14:textId="77777777" w:rsidR="00656DF1" w:rsidRPr="00A005C9" w:rsidRDefault="00656DF1"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0.91</w:t>
            </w:r>
          </w:p>
        </w:tc>
        <w:tc>
          <w:tcPr>
            <w:tcW w:w="546" w:type="pct"/>
            <w:vMerge w:val="restart"/>
            <w:vAlign w:val="center"/>
          </w:tcPr>
          <w:p w14:paraId="31925EE6" w14:textId="77777777" w:rsidR="00656DF1" w:rsidRPr="00A005C9" w:rsidRDefault="00656DF1"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&lt;0.02</w:t>
            </w:r>
          </w:p>
        </w:tc>
      </w:tr>
      <w:tr w:rsidR="00656DF1" w:rsidRPr="00A005C9" w14:paraId="5AC1F75F" w14:textId="77777777" w:rsidTr="00656DF1">
        <w:tc>
          <w:tcPr>
            <w:tcW w:w="755" w:type="pct"/>
            <w:vMerge/>
            <w:vAlign w:val="center"/>
          </w:tcPr>
          <w:p w14:paraId="1A995DEC" w14:textId="77777777" w:rsidR="00656DF1" w:rsidRPr="00A005C9" w:rsidRDefault="00656DF1" w:rsidP="00A005C9">
            <w:pPr>
              <w:spacing w:before="60" w:line="276" w:lineRule="auto"/>
              <w:rPr>
                <w:rFonts w:ascii="Arimo" w:hAnsi="Arimo" w:cs="Arimo"/>
                <w:sz w:val="20"/>
                <w:szCs w:val="20"/>
              </w:rPr>
            </w:pPr>
          </w:p>
        </w:tc>
        <w:tc>
          <w:tcPr>
            <w:tcW w:w="483" w:type="pct"/>
            <w:vAlign w:val="center"/>
          </w:tcPr>
          <w:p w14:paraId="08B4F38A" w14:textId="77777777" w:rsidR="00656DF1" w:rsidRPr="00A005C9" w:rsidRDefault="00656DF1" w:rsidP="00A005C9">
            <w:pPr>
              <w:jc w:val="center"/>
              <w:rPr>
                <w:rFonts w:ascii="Arimo" w:hAnsi="Arimo" w:cs="Arimo"/>
                <w:sz w:val="20"/>
                <w:szCs w:val="20"/>
              </w:rPr>
            </w:pPr>
            <w:r w:rsidRPr="00A005C9">
              <w:rPr>
                <w:rFonts w:ascii="Arimo" w:hAnsi="Arimo" w:cs="Arimo"/>
                <w:sz w:val="20"/>
                <w:szCs w:val="20"/>
              </w:rPr>
              <w:t>0.45</w:t>
            </w:r>
          </w:p>
        </w:tc>
        <w:tc>
          <w:tcPr>
            <w:tcW w:w="598" w:type="pct"/>
            <w:vMerge/>
            <w:vAlign w:val="center"/>
          </w:tcPr>
          <w:p w14:paraId="20EFAF94" w14:textId="77777777" w:rsidR="00656DF1" w:rsidRPr="00A005C9" w:rsidRDefault="00656DF1" w:rsidP="00A005C9">
            <w:pPr>
              <w:spacing w:before="60" w:line="276" w:lineRule="auto"/>
              <w:jc w:val="center"/>
              <w:rPr>
                <w:rFonts w:ascii="Arimo" w:hAnsi="Arimo" w:cs="Arimo"/>
                <w:sz w:val="20"/>
                <w:szCs w:val="20"/>
              </w:rPr>
            </w:pPr>
          </w:p>
        </w:tc>
        <w:tc>
          <w:tcPr>
            <w:tcW w:w="2137" w:type="pct"/>
            <w:gridSpan w:val="4"/>
            <w:vMerge/>
            <w:tcBorders>
              <w:tl2br w:val="single" w:sz="4" w:space="0" w:color="auto"/>
            </w:tcBorders>
            <w:vAlign w:val="center"/>
          </w:tcPr>
          <w:p w14:paraId="262F8E51" w14:textId="77777777" w:rsidR="00656DF1" w:rsidRPr="00A005C9" w:rsidRDefault="00656DF1" w:rsidP="00A005C9">
            <w:pPr>
              <w:spacing w:before="60" w:line="276" w:lineRule="auto"/>
              <w:jc w:val="center"/>
              <w:rPr>
                <w:rFonts w:ascii="Arimo" w:hAnsi="Arimo" w:cs="Arimo"/>
                <w:sz w:val="20"/>
                <w:szCs w:val="20"/>
              </w:rPr>
            </w:pPr>
          </w:p>
        </w:tc>
        <w:tc>
          <w:tcPr>
            <w:tcW w:w="481" w:type="pct"/>
            <w:vAlign w:val="center"/>
          </w:tcPr>
          <w:p w14:paraId="09739332" w14:textId="77777777" w:rsidR="00656DF1" w:rsidRPr="00A005C9" w:rsidRDefault="00656DF1"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0.91</w:t>
            </w:r>
          </w:p>
        </w:tc>
        <w:tc>
          <w:tcPr>
            <w:tcW w:w="546" w:type="pct"/>
            <w:vMerge/>
            <w:vAlign w:val="center"/>
          </w:tcPr>
          <w:p w14:paraId="31E28981" w14:textId="77777777" w:rsidR="00656DF1" w:rsidRPr="00A005C9" w:rsidRDefault="00656DF1" w:rsidP="00A005C9">
            <w:pPr>
              <w:spacing w:before="60" w:line="276" w:lineRule="auto"/>
              <w:jc w:val="center"/>
              <w:rPr>
                <w:rFonts w:ascii="Arimo" w:hAnsi="Arimo" w:cs="Arimo"/>
                <w:sz w:val="20"/>
                <w:szCs w:val="20"/>
              </w:rPr>
            </w:pPr>
          </w:p>
        </w:tc>
      </w:tr>
      <w:tr w:rsidR="00656DF1" w:rsidRPr="00A005C9" w14:paraId="320DD068" w14:textId="77777777" w:rsidTr="00656DF1">
        <w:tc>
          <w:tcPr>
            <w:tcW w:w="755" w:type="pct"/>
            <w:vMerge w:val="restart"/>
            <w:vAlign w:val="center"/>
          </w:tcPr>
          <w:p w14:paraId="5E3BEBB9" w14:textId="77777777" w:rsidR="00656DF1" w:rsidRPr="00A005C9" w:rsidRDefault="00656DF1" w:rsidP="00A005C9">
            <w:pPr>
              <w:spacing w:before="60" w:line="276" w:lineRule="auto"/>
              <w:rPr>
                <w:rFonts w:ascii="Arimo" w:hAnsi="Arimo" w:cs="Arimo"/>
                <w:sz w:val="20"/>
                <w:szCs w:val="20"/>
                <w:lang w:val="vi-VN"/>
              </w:rPr>
            </w:pPr>
            <w:r w:rsidRPr="00A005C9">
              <w:rPr>
                <w:rFonts w:ascii="Arimo" w:hAnsi="Arimo" w:cs="Arimo"/>
                <w:sz w:val="20"/>
                <w:szCs w:val="20"/>
              </w:rPr>
              <w:t xml:space="preserve">Unknown </w:t>
            </w:r>
            <w:r w:rsidRPr="00A005C9">
              <w:rPr>
                <w:rFonts w:ascii="Arimo" w:hAnsi="Arimo" w:cs="Arimo"/>
                <w:sz w:val="20"/>
                <w:szCs w:val="20"/>
                <w:lang w:val="vi-VN"/>
              </w:rPr>
              <w:t>4</w:t>
            </w:r>
          </w:p>
        </w:tc>
        <w:tc>
          <w:tcPr>
            <w:tcW w:w="483" w:type="pct"/>
            <w:vAlign w:val="center"/>
          </w:tcPr>
          <w:p w14:paraId="3BCF0DD8" w14:textId="77777777" w:rsidR="00656DF1" w:rsidRPr="00A005C9" w:rsidRDefault="00656DF1" w:rsidP="00A005C9">
            <w:pPr>
              <w:jc w:val="center"/>
              <w:rPr>
                <w:rFonts w:ascii="Arimo" w:hAnsi="Arimo" w:cs="Arimo"/>
                <w:sz w:val="20"/>
                <w:szCs w:val="20"/>
              </w:rPr>
            </w:pPr>
            <w:r w:rsidRPr="00A005C9">
              <w:rPr>
                <w:rFonts w:ascii="Arimo" w:hAnsi="Arimo" w:cs="Arimo"/>
                <w:sz w:val="20"/>
                <w:szCs w:val="20"/>
              </w:rPr>
              <w:t>0.77</w:t>
            </w:r>
          </w:p>
        </w:tc>
        <w:tc>
          <w:tcPr>
            <w:tcW w:w="598" w:type="pct"/>
            <w:vMerge w:val="restart"/>
            <w:vAlign w:val="center"/>
          </w:tcPr>
          <w:p w14:paraId="1152F80E" w14:textId="77777777" w:rsidR="00656DF1" w:rsidRPr="00A005C9" w:rsidRDefault="00656DF1" w:rsidP="00A005C9">
            <w:pPr>
              <w:jc w:val="center"/>
              <w:rPr>
                <w:rFonts w:ascii="Arimo" w:hAnsi="Arimo" w:cs="Arimo"/>
                <w:sz w:val="20"/>
                <w:szCs w:val="20"/>
                <w:lang w:val="vi-VN"/>
              </w:rPr>
            </w:pPr>
            <w:r w:rsidRPr="00A005C9">
              <w:rPr>
                <w:rFonts w:ascii="Arimo" w:hAnsi="Arimo" w:cs="Arimo"/>
                <w:sz w:val="20"/>
                <w:szCs w:val="20"/>
              </w:rPr>
              <w:t>&lt;0.02</w:t>
            </w:r>
          </w:p>
        </w:tc>
        <w:tc>
          <w:tcPr>
            <w:tcW w:w="2137" w:type="pct"/>
            <w:gridSpan w:val="4"/>
            <w:vMerge/>
            <w:tcBorders>
              <w:tl2br w:val="single" w:sz="4" w:space="0" w:color="auto"/>
            </w:tcBorders>
            <w:vAlign w:val="center"/>
          </w:tcPr>
          <w:p w14:paraId="3702E9BC" w14:textId="77777777" w:rsidR="00656DF1" w:rsidRPr="00A005C9" w:rsidRDefault="00656DF1" w:rsidP="00A005C9">
            <w:pPr>
              <w:spacing w:before="60" w:line="276" w:lineRule="auto"/>
              <w:jc w:val="center"/>
              <w:rPr>
                <w:rFonts w:ascii="Arimo" w:hAnsi="Arimo" w:cs="Arimo"/>
                <w:sz w:val="20"/>
                <w:szCs w:val="20"/>
                <w:lang w:val="vi-VN"/>
              </w:rPr>
            </w:pPr>
          </w:p>
        </w:tc>
        <w:tc>
          <w:tcPr>
            <w:tcW w:w="481" w:type="pct"/>
            <w:vAlign w:val="center"/>
          </w:tcPr>
          <w:p w14:paraId="05CD9111" w14:textId="77777777" w:rsidR="00656DF1" w:rsidRPr="00A005C9" w:rsidRDefault="00656DF1"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0.98</w:t>
            </w:r>
          </w:p>
        </w:tc>
        <w:tc>
          <w:tcPr>
            <w:tcW w:w="546" w:type="pct"/>
            <w:vMerge w:val="restart"/>
            <w:vAlign w:val="center"/>
          </w:tcPr>
          <w:p w14:paraId="3A42DC65" w14:textId="77777777" w:rsidR="00656DF1" w:rsidRPr="00A005C9" w:rsidRDefault="00656DF1"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0.0189</w:t>
            </w:r>
          </w:p>
        </w:tc>
      </w:tr>
      <w:tr w:rsidR="00656DF1" w:rsidRPr="00A005C9" w14:paraId="621EB765" w14:textId="77777777" w:rsidTr="00656DF1">
        <w:tc>
          <w:tcPr>
            <w:tcW w:w="755" w:type="pct"/>
            <w:vMerge/>
            <w:vAlign w:val="center"/>
          </w:tcPr>
          <w:p w14:paraId="5700E4B8" w14:textId="77777777" w:rsidR="00656DF1" w:rsidRPr="00A005C9" w:rsidRDefault="00656DF1" w:rsidP="00A005C9">
            <w:pPr>
              <w:spacing w:before="60" w:line="276" w:lineRule="auto"/>
              <w:rPr>
                <w:rFonts w:ascii="Arimo" w:hAnsi="Arimo" w:cs="Arimo"/>
                <w:sz w:val="20"/>
                <w:szCs w:val="20"/>
              </w:rPr>
            </w:pPr>
          </w:p>
        </w:tc>
        <w:tc>
          <w:tcPr>
            <w:tcW w:w="483" w:type="pct"/>
            <w:vAlign w:val="center"/>
          </w:tcPr>
          <w:p w14:paraId="585356DC" w14:textId="77777777" w:rsidR="00656DF1" w:rsidRPr="00A005C9" w:rsidRDefault="00656DF1" w:rsidP="00A005C9">
            <w:pPr>
              <w:jc w:val="center"/>
              <w:rPr>
                <w:rFonts w:ascii="Arimo" w:hAnsi="Arimo" w:cs="Arimo"/>
                <w:sz w:val="20"/>
                <w:szCs w:val="20"/>
              </w:rPr>
            </w:pPr>
            <w:r w:rsidRPr="00A005C9">
              <w:rPr>
                <w:rFonts w:ascii="Arimo" w:hAnsi="Arimo" w:cs="Arimo"/>
                <w:sz w:val="20"/>
                <w:szCs w:val="20"/>
              </w:rPr>
              <w:t>0.77</w:t>
            </w:r>
          </w:p>
        </w:tc>
        <w:tc>
          <w:tcPr>
            <w:tcW w:w="598" w:type="pct"/>
            <w:vMerge/>
            <w:vAlign w:val="center"/>
          </w:tcPr>
          <w:p w14:paraId="103824F8" w14:textId="77777777" w:rsidR="00656DF1" w:rsidRPr="00A005C9" w:rsidRDefault="00656DF1" w:rsidP="00A005C9">
            <w:pPr>
              <w:spacing w:before="60" w:line="276" w:lineRule="auto"/>
              <w:jc w:val="center"/>
              <w:rPr>
                <w:rFonts w:ascii="Arimo" w:hAnsi="Arimo" w:cs="Arimo"/>
                <w:sz w:val="20"/>
                <w:szCs w:val="20"/>
              </w:rPr>
            </w:pPr>
          </w:p>
        </w:tc>
        <w:tc>
          <w:tcPr>
            <w:tcW w:w="2137" w:type="pct"/>
            <w:gridSpan w:val="4"/>
            <w:vMerge/>
            <w:tcBorders>
              <w:tl2br w:val="single" w:sz="4" w:space="0" w:color="auto"/>
            </w:tcBorders>
            <w:vAlign w:val="center"/>
          </w:tcPr>
          <w:p w14:paraId="54EEF8E9" w14:textId="77777777" w:rsidR="00656DF1" w:rsidRPr="00A005C9" w:rsidRDefault="00656DF1" w:rsidP="00A005C9">
            <w:pPr>
              <w:spacing w:before="60" w:line="276" w:lineRule="auto"/>
              <w:jc w:val="center"/>
              <w:rPr>
                <w:rFonts w:ascii="Arimo" w:hAnsi="Arimo" w:cs="Arimo"/>
                <w:sz w:val="20"/>
                <w:szCs w:val="20"/>
              </w:rPr>
            </w:pPr>
          </w:p>
        </w:tc>
        <w:tc>
          <w:tcPr>
            <w:tcW w:w="481" w:type="pct"/>
            <w:vAlign w:val="center"/>
          </w:tcPr>
          <w:p w14:paraId="6ECFF309" w14:textId="77777777" w:rsidR="00656DF1" w:rsidRPr="00A005C9" w:rsidRDefault="00656DF1"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0.98</w:t>
            </w:r>
          </w:p>
        </w:tc>
        <w:tc>
          <w:tcPr>
            <w:tcW w:w="546" w:type="pct"/>
            <w:vMerge/>
            <w:vAlign w:val="center"/>
          </w:tcPr>
          <w:p w14:paraId="3AAB8BCB" w14:textId="77777777" w:rsidR="00656DF1" w:rsidRPr="00A005C9" w:rsidRDefault="00656DF1" w:rsidP="00A005C9">
            <w:pPr>
              <w:spacing w:before="60" w:line="276" w:lineRule="auto"/>
              <w:jc w:val="center"/>
              <w:rPr>
                <w:rFonts w:ascii="Arimo" w:hAnsi="Arimo" w:cs="Arimo"/>
                <w:sz w:val="20"/>
                <w:szCs w:val="20"/>
              </w:rPr>
            </w:pPr>
          </w:p>
        </w:tc>
      </w:tr>
      <w:tr w:rsidR="00656DF1" w:rsidRPr="00A005C9" w14:paraId="1B59B53F" w14:textId="77777777" w:rsidTr="00656DF1">
        <w:tc>
          <w:tcPr>
            <w:tcW w:w="755" w:type="pct"/>
            <w:vMerge w:val="restart"/>
            <w:vAlign w:val="center"/>
          </w:tcPr>
          <w:p w14:paraId="4F6E96ED" w14:textId="77777777" w:rsidR="00656DF1" w:rsidRPr="00A005C9" w:rsidRDefault="00656DF1" w:rsidP="00A005C9">
            <w:pPr>
              <w:spacing w:before="60" w:line="276" w:lineRule="auto"/>
              <w:rPr>
                <w:rFonts w:ascii="Arimo" w:hAnsi="Arimo" w:cs="Arimo"/>
                <w:sz w:val="20"/>
                <w:szCs w:val="20"/>
                <w:lang w:val="vi-VN"/>
              </w:rPr>
            </w:pPr>
            <w:r w:rsidRPr="00A005C9">
              <w:rPr>
                <w:rFonts w:ascii="Arimo" w:hAnsi="Arimo" w:cs="Arimo"/>
                <w:sz w:val="20"/>
                <w:szCs w:val="20"/>
              </w:rPr>
              <w:t xml:space="preserve">Unknown </w:t>
            </w:r>
            <w:r w:rsidRPr="00A005C9">
              <w:rPr>
                <w:rFonts w:ascii="Arimo" w:hAnsi="Arimo" w:cs="Arimo"/>
                <w:sz w:val="20"/>
                <w:szCs w:val="20"/>
                <w:lang w:val="vi-VN"/>
              </w:rPr>
              <w:t>5</w:t>
            </w:r>
          </w:p>
        </w:tc>
        <w:tc>
          <w:tcPr>
            <w:tcW w:w="483" w:type="pct"/>
            <w:vAlign w:val="center"/>
          </w:tcPr>
          <w:p w14:paraId="60A0D7E4" w14:textId="77777777" w:rsidR="00656DF1" w:rsidRPr="00A005C9" w:rsidRDefault="00656DF1" w:rsidP="00A005C9">
            <w:pPr>
              <w:jc w:val="center"/>
              <w:rPr>
                <w:rFonts w:ascii="Arimo" w:hAnsi="Arimo" w:cs="Arimo"/>
                <w:sz w:val="20"/>
                <w:szCs w:val="20"/>
              </w:rPr>
            </w:pPr>
            <w:r w:rsidRPr="00A005C9">
              <w:rPr>
                <w:rFonts w:ascii="Arimo" w:hAnsi="Arimo" w:cs="Arimo"/>
                <w:sz w:val="20"/>
                <w:szCs w:val="20"/>
              </w:rPr>
              <w:t>0.82</w:t>
            </w:r>
          </w:p>
        </w:tc>
        <w:tc>
          <w:tcPr>
            <w:tcW w:w="598" w:type="pct"/>
            <w:vMerge w:val="restart"/>
            <w:vAlign w:val="center"/>
          </w:tcPr>
          <w:p w14:paraId="15871ED9" w14:textId="77777777" w:rsidR="00656DF1" w:rsidRPr="00A005C9" w:rsidRDefault="00656DF1" w:rsidP="00A005C9">
            <w:pPr>
              <w:jc w:val="center"/>
              <w:rPr>
                <w:rFonts w:ascii="Arimo" w:hAnsi="Arimo" w:cs="Arimo"/>
                <w:sz w:val="20"/>
                <w:szCs w:val="20"/>
                <w:lang w:val="vi-VN"/>
              </w:rPr>
            </w:pPr>
            <w:r w:rsidRPr="00A005C9">
              <w:rPr>
                <w:rFonts w:ascii="Arimo" w:hAnsi="Arimo" w:cs="Arimo"/>
                <w:sz w:val="20"/>
                <w:szCs w:val="20"/>
              </w:rPr>
              <w:t>0.0538</w:t>
            </w:r>
          </w:p>
        </w:tc>
        <w:tc>
          <w:tcPr>
            <w:tcW w:w="2137" w:type="pct"/>
            <w:gridSpan w:val="4"/>
            <w:vMerge/>
            <w:tcBorders>
              <w:tl2br w:val="single" w:sz="4" w:space="0" w:color="auto"/>
            </w:tcBorders>
            <w:vAlign w:val="center"/>
          </w:tcPr>
          <w:p w14:paraId="7BB71636" w14:textId="77777777" w:rsidR="00656DF1" w:rsidRPr="00A005C9" w:rsidRDefault="00656DF1" w:rsidP="00A005C9">
            <w:pPr>
              <w:spacing w:before="60" w:line="276" w:lineRule="auto"/>
              <w:jc w:val="center"/>
              <w:rPr>
                <w:rFonts w:ascii="Arimo" w:hAnsi="Arimo" w:cs="Arimo"/>
                <w:sz w:val="20"/>
                <w:szCs w:val="20"/>
                <w:lang w:val="vi-VN"/>
              </w:rPr>
            </w:pPr>
          </w:p>
        </w:tc>
        <w:tc>
          <w:tcPr>
            <w:tcW w:w="481" w:type="pct"/>
            <w:vAlign w:val="center"/>
          </w:tcPr>
          <w:p w14:paraId="39DC1C57" w14:textId="77777777" w:rsidR="00656DF1" w:rsidRPr="00A005C9" w:rsidRDefault="00656DF1"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1.05</w:t>
            </w:r>
          </w:p>
        </w:tc>
        <w:tc>
          <w:tcPr>
            <w:tcW w:w="546" w:type="pct"/>
            <w:vMerge w:val="restart"/>
            <w:vAlign w:val="center"/>
          </w:tcPr>
          <w:p w14:paraId="4C37FFB6" w14:textId="77777777" w:rsidR="00656DF1" w:rsidRPr="00A005C9" w:rsidRDefault="00656DF1"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0.0296</w:t>
            </w:r>
          </w:p>
        </w:tc>
      </w:tr>
      <w:tr w:rsidR="00656DF1" w:rsidRPr="00A005C9" w14:paraId="5E0E79C7" w14:textId="77777777" w:rsidTr="00656DF1">
        <w:tc>
          <w:tcPr>
            <w:tcW w:w="755" w:type="pct"/>
            <w:vMerge/>
            <w:vAlign w:val="center"/>
          </w:tcPr>
          <w:p w14:paraId="5B8AFA57" w14:textId="77777777" w:rsidR="00656DF1" w:rsidRPr="00A005C9" w:rsidRDefault="00656DF1" w:rsidP="00A005C9">
            <w:pPr>
              <w:spacing w:before="60" w:line="276" w:lineRule="auto"/>
              <w:rPr>
                <w:rFonts w:ascii="Arimo" w:hAnsi="Arimo" w:cs="Arimo"/>
                <w:sz w:val="20"/>
                <w:szCs w:val="20"/>
              </w:rPr>
            </w:pPr>
          </w:p>
        </w:tc>
        <w:tc>
          <w:tcPr>
            <w:tcW w:w="483" w:type="pct"/>
            <w:vAlign w:val="center"/>
          </w:tcPr>
          <w:p w14:paraId="7DB2CE3E" w14:textId="77777777" w:rsidR="00656DF1" w:rsidRPr="00A005C9" w:rsidRDefault="00656DF1" w:rsidP="00A005C9">
            <w:pPr>
              <w:jc w:val="center"/>
              <w:rPr>
                <w:rFonts w:ascii="Arimo" w:hAnsi="Arimo" w:cs="Arimo"/>
                <w:sz w:val="20"/>
                <w:szCs w:val="20"/>
              </w:rPr>
            </w:pPr>
            <w:r w:rsidRPr="00A005C9">
              <w:rPr>
                <w:rFonts w:ascii="Arimo" w:hAnsi="Arimo" w:cs="Arimo"/>
                <w:sz w:val="20"/>
                <w:szCs w:val="20"/>
              </w:rPr>
              <w:t>0.82</w:t>
            </w:r>
          </w:p>
        </w:tc>
        <w:tc>
          <w:tcPr>
            <w:tcW w:w="598" w:type="pct"/>
            <w:vMerge/>
            <w:vAlign w:val="center"/>
          </w:tcPr>
          <w:p w14:paraId="4F9F1D47" w14:textId="77777777" w:rsidR="00656DF1" w:rsidRPr="00A005C9" w:rsidRDefault="00656DF1" w:rsidP="00A005C9">
            <w:pPr>
              <w:spacing w:before="60" w:line="276" w:lineRule="auto"/>
              <w:jc w:val="center"/>
              <w:rPr>
                <w:rFonts w:ascii="Arimo" w:hAnsi="Arimo" w:cs="Arimo"/>
                <w:sz w:val="20"/>
                <w:szCs w:val="20"/>
              </w:rPr>
            </w:pPr>
          </w:p>
        </w:tc>
        <w:tc>
          <w:tcPr>
            <w:tcW w:w="2137" w:type="pct"/>
            <w:gridSpan w:val="4"/>
            <w:vMerge/>
            <w:tcBorders>
              <w:tl2br w:val="single" w:sz="4" w:space="0" w:color="auto"/>
            </w:tcBorders>
            <w:vAlign w:val="center"/>
          </w:tcPr>
          <w:p w14:paraId="26331745" w14:textId="77777777" w:rsidR="00656DF1" w:rsidRPr="00A005C9" w:rsidRDefault="00656DF1" w:rsidP="00A005C9">
            <w:pPr>
              <w:spacing w:before="60" w:line="276" w:lineRule="auto"/>
              <w:jc w:val="center"/>
              <w:rPr>
                <w:rFonts w:ascii="Arimo" w:hAnsi="Arimo" w:cs="Arimo"/>
                <w:sz w:val="20"/>
                <w:szCs w:val="20"/>
              </w:rPr>
            </w:pPr>
          </w:p>
        </w:tc>
        <w:tc>
          <w:tcPr>
            <w:tcW w:w="481" w:type="pct"/>
            <w:tcBorders>
              <w:bottom w:val="single" w:sz="4" w:space="0" w:color="auto"/>
            </w:tcBorders>
            <w:vAlign w:val="center"/>
          </w:tcPr>
          <w:p w14:paraId="111069D1" w14:textId="77777777" w:rsidR="00656DF1" w:rsidRPr="00A005C9" w:rsidRDefault="00656DF1"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1.05</w:t>
            </w:r>
          </w:p>
        </w:tc>
        <w:tc>
          <w:tcPr>
            <w:tcW w:w="546" w:type="pct"/>
            <w:vMerge/>
            <w:tcBorders>
              <w:bottom w:val="single" w:sz="4" w:space="0" w:color="auto"/>
            </w:tcBorders>
            <w:vAlign w:val="center"/>
          </w:tcPr>
          <w:p w14:paraId="3DB82FCC" w14:textId="77777777" w:rsidR="00656DF1" w:rsidRPr="00A005C9" w:rsidRDefault="00656DF1" w:rsidP="00A005C9">
            <w:pPr>
              <w:spacing w:before="60" w:line="276" w:lineRule="auto"/>
              <w:jc w:val="center"/>
              <w:rPr>
                <w:rFonts w:ascii="Arimo" w:hAnsi="Arimo" w:cs="Arimo"/>
                <w:sz w:val="20"/>
                <w:szCs w:val="20"/>
              </w:rPr>
            </w:pPr>
          </w:p>
        </w:tc>
      </w:tr>
      <w:tr w:rsidR="00656DF1" w:rsidRPr="00A005C9" w14:paraId="0E0A1352" w14:textId="77777777" w:rsidTr="00656DF1">
        <w:trPr>
          <w:trHeight w:val="332"/>
        </w:trPr>
        <w:tc>
          <w:tcPr>
            <w:tcW w:w="755" w:type="pct"/>
            <w:vMerge w:val="restart"/>
            <w:vAlign w:val="center"/>
          </w:tcPr>
          <w:p w14:paraId="6C62AADF" w14:textId="77777777" w:rsidR="00656DF1" w:rsidRPr="00A005C9" w:rsidRDefault="00656DF1" w:rsidP="00A005C9">
            <w:pPr>
              <w:spacing w:before="60" w:line="276" w:lineRule="auto"/>
              <w:rPr>
                <w:rFonts w:ascii="Arimo" w:hAnsi="Arimo" w:cs="Arimo"/>
                <w:sz w:val="20"/>
                <w:szCs w:val="20"/>
                <w:lang w:val="vi-VN"/>
              </w:rPr>
            </w:pPr>
            <w:r w:rsidRPr="00A005C9">
              <w:rPr>
                <w:rFonts w:ascii="Arimo" w:hAnsi="Arimo" w:cs="Arimo"/>
                <w:sz w:val="20"/>
                <w:szCs w:val="20"/>
              </w:rPr>
              <w:t xml:space="preserve">Unknown </w:t>
            </w:r>
            <w:r w:rsidRPr="00A005C9">
              <w:rPr>
                <w:rFonts w:ascii="Arimo" w:hAnsi="Arimo" w:cs="Arimo"/>
                <w:sz w:val="20"/>
                <w:szCs w:val="20"/>
                <w:lang w:val="vi-VN"/>
              </w:rPr>
              <w:t>6</w:t>
            </w:r>
          </w:p>
        </w:tc>
        <w:tc>
          <w:tcPr>
            <w:tcW w:w="483" w:type="pct"/>
            <w:vAlign w:val="center"/>
          </w:tcPr>
          <w:p w14:paraId="20421637" w14:textId="77777777" w:rsidR="00656DF1" w:rsidRPr="00A005C9" w:rsidRDefault="00656DF1" w:rsidP="00A005C9">
            <w:pPr>
              <w:jc w:val="center"/>
              <w:rPr>
                <w:rFonts w:ascii="Arimo" w:hAnsi="Arimo" w:cs="Arimo"/>
                <w:sz w:val="20"/>
                <w:szCs w:val="20"/>
              </w:rPr>
            </w:pPr>
            <w:r w:rsidRPr="00A005C9">
              <w:rPr>
                <w:rFonts w:ascii="Arimo" w:hAnsi="Arimo" w:cs="Arimo"/>
                <w:sz w:val="20"/>
                <w:szCs w:val="20"/>
              </w:rPr>
              <w:t>0.90</w:t>
            </w:r>
          </w:p>
        </w:tc>
        <w:tc>
          <w:tcPr>
            <w:tcW w:w="598" w:type="pct"/>
            <w:vMerge w:val="restart"/>
            <w:vAlign w:val="center"/>
          </w:tcPr>
          <w:p w14:paraId="225AF05C" w14:textId="77777777" w:rsidR="00656DF1" w:rsidRPr="00A005C9" w:rsidRDefault="00656DF1" w:rsidP="00A005C9">
            <w:pPr>
              <w:jc w:val="center"/>
              <w:rPr>
                <w:rFonts w:ascii="Arimo" w:hAnsi="Arimo" w:cs="Arimo"/>
                <w:sz w:val="20"/>
                <w:szCs w:val="20"/>
                <w:lang w:val="vi-VN"/>
              </w:rPr>
            </w:pPr>
            <w:r w:rsidRPr="00A005C9">
              <w:rPr>
                <w:rFonts w:ascii="Arimo" w:hAnsi="Arimo" w:cs="Arimo"/>
                <w:sz w:val="20"/>
                <w:szCs w:val="20"/>
              </w:rPr>
              <w:t>0.0272</w:t>
            </w:r>
          </w:p>
        </w:tc>
        <w:tc>
          <w:tcPr>
            <w:tcW w:w="2137" w:type="pct"/>
            <w:gridSpan w:val="4"/>
            <w:vMerge/>
            <w:tcBorders>
              <w:tl2br w:val="single" w:sz="4" w:space="0" w:color="auto"/>
            </w:tcBorders>
            <w:vAlign w:val="center"/>
          </w:tcPr>
          <w:p w14:paraId="15C3ABA0" w14:textId="77777777" w:rsidR="00656DF1" w:rsidRPr="00A005C9" w:rsidRDefault="00656DF1" w:rsidP="00A005C9">
            <w:pPr>
              <w:spacing w:before="60" w:line="276" w:lineRule="auto"/>
              <w:jc w:val="center"/>
              <w:rPr>
                <w:rFonts w:ascii="Arimo" w:hAnsi="Arimo" w:cs="Arimo"/>
                <w:sz w:val="20"/>
                <w:szCs w:val="20"/>
              </w:rPr>
            </w:pPr>
          </w:p>
        </w:tc>
        <w:tc>
          <w:tcPr>
            <w:tcW w:w="1027" w:type="pct"/>
            <w:gridSpan w:val="2"/>
            <w:vMerge w:val="restart"/>
            <w:tcBorders>
              <w:tl2br w:val="single" w:sz="4" w:space="0" w:color="auto"/>
            </w:tcBorders>
            <w:vAlign w:val="center"/>
          </w:tcPr>
          <w:p w14:paraId="0E9BE76E" w14:textId="77777777" w:rsidR="00656DF1" w:rsidRPr="00A005C9" w:rsidRDefault="00656DF1" w:rsidP="00A005C9">
            <w:pPr>
              <w:spacing w:before="60" w:line="276" w:lineRule="auto"/>
              <w:jc w:val="center"/>
              <w:rPr>
                <w:rFonts w:ascii="Arimo" w:hAnsi="Arimo" w:cs="Arimo"/>
                <w:sz w:val="20"/>
                <w:szCs w:val="20"/>
                <w:lang w:val="vi-VN"/>
              </w:rPr>
            </w:pPr>
            <w:r w:rsidRPr="00A005C9">
              <w:rPr>
                <w:rFonts w:ascii="Arimo" w:hAnsi="Arimo" w:cs="Arimo"/>
                <w:sz w:val="20"/>
                <w:szCs w:val="20"/>
                <w:lang w:val="vi-VN"/>
              </w:rPr>
              <w:t>NA</w:t>
            </w:r>
          </w:p>
        </w:tc>
      </w:tr>
      <w:tr w:rsidR="00656DF1" w:rsidRPr="00A005C9" w14:paraId="0FC74E83" w14:textId="77777777" w:rsidTr="00656DF1">
        <w:trPr>
          <w:trHeight w:val="387"/>
        </w:trPr>
        <w:tc>
          <w:tcPr>
            <w:tcW w:w="755" w:type="pct"/>
            <w:vMerge/>
            <w:tcBorders>
              <w:bottom w:val="single" w:sz="4" w:space="0" w:color="auto"/>
            </w:tcBorders>
            <w:vAlign w:val="center"/>
          </w:tcPr>
          <w:p w14:paraId="3393F8A5" w14:textId="77777777" w:rsidR="00656DF1" w:rsidRPr="00A005C9" w:rsidRDefault="00656DF1" w:rsidP="00A005C9">
            <w:pPr>
              <w:spacing w:before="60" w:line="276" w:lineRule="auto"/>
              <w:rPr>
                <w:rFonts w:ascii="Arimo" w:hAnsi="Arimo" w:cs="Arimo"/>
                <w:sz w:val="20"/>
                <w:szCs w:val="20"/>
              </w:rPr>
            </w:pPr>
          </w:p>
        </w:tc>
        <w:tc>
          <w:tcPr>
            <w:tcW w:w="483" w:type="pct"/>
            <w:tcBorders>
              <w:bottom w:val="single" w:sz="4" w:space="0" w:color="auto"/>
            </w:tcBorders>
            <w:vAlign w:val="center"/>
          </w:tcPr>
          <w:p w14:paraId="4EB6B333" w14:textId="77777777" w:rsidR="00656DF1" w:rsidRPr="00A005C9" w:rsidRDefault="00656DF1" w:rsidP="00A005C9">
            <w:pPr>
              <w:jc w:val="center"/>
              <w:rPr>
                <w:rFonts w:ascii="Arimo" w:hAnsi="Arimo" w:cs="Arimo"/>
                <w:sz w:val="20"/>
                <w:szCs w:val="20"/>
              </w:rPr>
            </w:pPr>
            <w:r w:rsidRPr="00A005C9">
              <w:rPr>
                <w:rFonts w:ascii="Arimo" w:hAnsi="Arimo" w:cs="Arimo"/>
                <w:sz w:val="20"/>
                <w:szCs w:val="20"/>
              </w:rPr>
              <w:t>0.90</w:t>
            </w:r>
          </w:p>
        </w:tc>
        <w:tc>
          <w:tcPr>
            <w:tcW w:w="598" w:type="pct"/>
            <w:vMerge/>
            <w:tcBorders>
              <w:bottom w:val="single" w:sz="4" w:space="0" w:color="auto"/>
            </w:tcBorders>
            <w:vAlign w:val="center"/>
          </w:tcPr>
          <w:p w14:paraId="52057C86" w14:textId="77777777" w:rsidR="00656DF1" w:rsidRPr="00A005C9" w:rsidRDefault="00656DF1" w:rsidP="00A005C9">
            <w:pPr>
              <w:spacing w:before="60" w:line="276" w:lineRule="auto"/>
              <w:jc w:val="center"/>
              <w:rPr>
                <w:rFonts w:ascii="Arimo" w:hAnsi="Arimo" w:cs="Arimo"/>
                <w:sz w:val="20"/>
                <w:szCs w:val="20"/>
              </w:rPr>
            </w:pPr>
          </w:p>
        </w:tc>
        <w:tc>
          <w:tcPr>
            <w:tcW w:w="2137" w:type="pct"/>
            <w:gridSpan w:val="4"/>
            <w:vMerge/>
            <w:tcBorders>
              <w:bottom w:val="single" w:sz="4" w:space="0" w:color="auto"/>
              <w:tl2br w:val="single" w:sz="4" w:space="0" w:color="auto"/>
            </w:tcBorders>
            <w:vAlign w:val="center"/>
          </w:tcPr>
          <w:p w14:paraId="37870815" w14:textId="77777777" w:rsidR="00656DF1" w:rsidRPr="00A005C9" w:rsidRDefault="00656DF1" w:rsidP="00A005C9">
            <w:pPr>
              <w:spacing w:before="60" w:line="276" w:lineRule="auto"/>
              <w:jc w:val="center"/>
              <w:rPr>
                <w:rFonts w:ascii="Arimo" w:hAnsi="Arimo" w:cs="Arimo"/>
                <w:sz w:val="20"/>
                <w:szCs w:val="20"/>
              </w:rPr>
            </w:pPr>
          </w:p>
        </w:tc>
        <w:tc>
          <w:tcPr>
            <w:tcW w:w="1027" w:type="pct"/>
            <w:gridSpan w:val="2"/>
            <w:vMerge/>
            <w:tcBorders>
              <w:bottom w:val="single" w:sz="4" w:space="0" w:color="auto"/>
              <w:tl2br w:val="single" w:sz="4" w:space="0" w:color="auto"/>
            </w:tcBorders>
            <w:vAlign w:val="center"/>
          </w:tcPr>
          <w:p w14:paraId="524DDA94" w14:textId="77777777" w:rsidR="00656DF1" w:rsidRPr="00A005C9" w:rsidRDefault="00656DF1" w:rsidP="00A005C9">
            <w:pPr>
              <w:spacing w:before="60" w:line="276" w:lineRule="auto"/>
              <w:jc w:val="center"/>
              <w:rPr>
                <w:rFonts w:ascii="Arimo" w:hAnsi="Arimo" w:cs="Arimo"/>
                <w:sz w:val="20"/>
                <w:szCs w:val="20"/>
              </w:rPr>
            </w:pPr>
          </w:p>
        </w:tc>
      </w:tr>
    </w:tbl>
    <w:p w14:paraId="50A886A2" w14:textId="66EC8DA8" w:rsidR="002B0395" w:rsidRPr="00A005C9" w:rsidRDefault="002B0395" w:rsidP="002B0395">
      <w:pPr>
        <w:tabs>
          <w:tab w:val="left" w:pos="1440"/>
        </w:tabs>
        <w:spacing w:before="60" w:after="0" w:line="360" w:lineRule="auto"/>
        <w:jc w:val="both"/>
        <w:rPr>
          <w:rFonts w:ascii="Arimo" w:hAnsi="Arimo" w:cs="Arimo"/>
          <w:bCs/>
          <w:sz w:val="20"/>
          <w:szCs w:val="20"/>
        </w:rPr>
      </w:pPr>
      <w:proofErr w:type="spellStart"/>
      <w:r w:rsidRPr="00A005C9">
        <w:rPr>
          <w:rFonts w:ascii="Arimo" w:hAnsi="Arimo" w:cs="Arimo"/>
          <w:bCs/>
          <w:i/>
          <w:sz w:val="20"/>
          <w:szCs w:val="20"/>
          <w:u w:val="single"/>
          <w:lang w:val="vi-VN"/>
        </w:rPr>
        <w:t>Comment</w:t>
      </w:r>
      <w:proofErr w:type="spellEnd"/>
      <w:r w:rsidRPr="00A005C9">
        <w:rPr>
          <w:rFonts w:ascii="Arimo" w:hAnsi="Arimo" w:cs="Arimo"/>
          <w:bCs/>
          <w:i/>
          <w:sz w:val="20"/>
          <w:szCs w:val="20"/>
          <w:u w:val="single"/>
          <w:lang w:val="vi-VN"/>
        </w:rPr>
        <w:t>:</w:t>
      </w:r>
      <w:r w:rsidRPr="00A005C9">
        <w:rPr>
          <w:rFonts w:ascii="Arimo" w:hAnsi="Arimo" w:cs="Arimo"/>
          <w:b/>
          <w:bCs/>
          <w:i/>
          <w:sz w:val="20"/>
          <w:szCs w:val="20"/>
          <w:lang w:val="vi-VN"/>
        </w:rPr>
        <w:t xml:space="preserve"> </w:t>
      </w:r>
      <w:r w:rsidR="009A26D2" w:rsidRPr="00A005C9">
        <w:rPr>
          <w:rFonts w:ascii="Arimo" w:hAnsi="Arimo" w:cs="Arimo"/>
          <w:bCs/>
          <w:sz w:val="20"/>
          <w:szCs w:val="20"/>
        </w:rPr>
        <w:t>The impurity profiles of</w:t>
      </w:r>
      <w:r w:rsidR="009A26D2" w:rsidRPr="00A005C9">
        <w:rPr>
          <w:rFonts w:ascii="Arimo" w:hAnsi="Arimo" w:cs="Arimo"/>
          <w:b/>
          <w:bCs/>
          <w:i/>
          <w:sz w:val="20"/>
          <w:szCs w:val="20"/>
        </w:rPr>
        <w:t xml:space="preserve"> </w:t>
      </w:r>
      <w:proofErr w:type="spellStart"/>
      <w:r w:rsidRPr="00A005C9">
        <w:rPr>
          <w:rFonts w:ascii="Arimo" w:hAnsi="Arimo" w:cs="Arimo"/>
          <w:b/>
          <w:bCs/>
          <w:sz w:val="20"/>
          <w:szCs w:val="20"/>
          <w:lang w:val="vi-VN"/>
        </w:rPr>
        <w:t>Bisoprolol</w:t>
      </w:r>
      <w:proofErr w:type="spellEnd"/>
      <w:r w:rsidRPr="00A005C9">
        <w:rPr>
          <w:rFonts w:ascii="Arimo" w:hAnsi="Arimo" w:cs="Arimo"/>
          <w:b/>
          <w:bCs/>
          <w:sz w:val="20"/>
          <w:szCs w:val="20"/>
          <w:lang w:val="vi-VN"/>
        </w:rPr>
        <w:t xml:space="preserve"> 5/ 10 </w:t>
      </w:r>
      <w:proofErr w:type="spellStart"/>
      <w:r w:rsidRPr="00A005C9">
        <w:rPr>
          <w:rFonts w:ascii="Arimo" w:hAnsi="Arimo" w:cs="Arimo"/>
          <w:b/>
          <w:bCs/>
          <w:sz w:val="20"/>
          <w:szCs w:val="20"/>
          <w:lang w:val="vi-VN"/>
        </w:rPr>
        <w:t>mg</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film</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coated</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tablets</w:t>
      </w:r>
      <w:proofErr w:type="spellEnd"/>
      <w:r w:rsidR="009A26D2" w:rsidRPr="00A005C9">
        <w:rPr>
          <w:rFonts w:ascii="Arimo" w:hAnsi="Arimo" w:cs="Arimo"/>
          <w:bCs/>
          <w:sz w:val="20"/>
          <w:szCs w:val="20"/>
        </w:rPr>
        <w:t xml:space="preserve"> are put in comparison with</w:t>
      </w:r>
      <w:r w:rsidRPr="00A005C9">
        <w:rPr>
          <w:rFonts w:ascii="Arimo" w:hAnsi="Arimo" w:cs="Arimo"/>
          <w:bCs/>
          <w:sz w:val="20"/>
          <w:szCs w:val="20"/>
          <w:lang w:val="vi-VN"/>
        </w:rPr>
        <w:t xml:space="preserve"> </w:t>
      </w:r>
      <w:r w:rsidR="009A26D2" w:rsidRPr="00A005C9">
        <w:rPr>
          <w:rFonts w:ascii="Arimo" w:hAnsi="Arimo" w:cs="Arimo"/>
          <w:bCs/>
          <w:sz w:val="20"/>
          <w:szCs w:val="20"/>
        </w:rPr>
        <w:t>that of</w:t>
      </w:r>
      <w:r w:rsidRPr="00A005C9">
        <w:rPr>
          <w:rFonts w:ascii="Arimo" w:hAnsi="Arimo" w:cs="Arimo"/>
          <w:bCs/>
          <w:sz w:val="20"/>
          <w:szCs w:val="20"/>
          <w:lang w:val="vi-VN"/>
        </w:rPr>
        <w:t xml:space="preserve"> </w:t>
      </w:r>
      <w:r w:rsidR="009A26D2" w:rsidRPr="00A005C9">
        <w:rPr>
          <w:rFonts w:ascii="Arimo" w:hAnsi="Arimo" w:cs="Arimo"/>
          <w:bCs/>
          <w:sz w:val="20"/>
          <w:szCs w:val="20"/>
        </w:rPr>
        <w:t xml:space="preserve">the </w:t>
      </w:r>
      <w:r w:rsidRPr="00A005C9">
        <w:rPr>
          <w:rFonts w:ascii="Arimo" w:hAnsi="Arimo" w:cs="Arimo"/>
          <w:bCs/>
          <w:sz w:val="20"/>
          <w:szCs w:val="20"/>
          <w:lang w:val="vi-VN"/>
        </w:rPr>
        <w:t xml:space="preserve">RMP </w:t>
      </w:r>
      <w:proofErr w:type="spellStart"/>
      <w:r w:rsidRPr="00A005C9">
        <w:rPr>
          <w:rFonts w:ascii="Arimo" w:hAnsi="Arimo" w:cs="Arimo"/>
          <w:b/>
          <w:bCs/>
          <w:sz w:val="20"/>
          <w:szCs w:val="20"/>
          <w:lang w:val="vi-VN"/>
        </w:rPr>
        <w:t>Concor</w:t>
      </w:r>
      <w:proofErr w:type="spellEnd"/>
      <w:r w:rsidRPr="00A005C9">
        <w:rPr>
          <w:rFonts w:ascii="Arimo" w:hAnsi="Arimo" w:cs="Arimo"/>
          <w:b/>
          <w:bCs/>
          <w:sz w:val="20"/>
          <w:szCs w:val="20"/>
          <w:vertAlign w:val="superscript"/>
          <w:lang w:val="vi-VN"/>
        </w:rPr>
        <w:t>®</w:t>
      </w:r>
      <w:r w:rsidRPr="00A005C9">
        <w:rPr>
          <w:rFonts w:ascii="Arimo" w:hAnsi="Arimo" w:cs="Arimo"/>
          <w:b/>
          <w:bCs/>
          <w:sz w:val="20"/>
          <w:szCs w:val="20"/>
          <w:lang w:val="vi-VN"/>
        </w:rPr>
        <w:t xml:space="preserve"> 5/ 10 </w:t>
      </w:r>
      <w:proofErr w:type="spellStart"/>
      <w:r w:rsidRPr="00A005C9">
        <w:rPr>
          <w:rFonts w:ascii="Arimo" w:hAnsi="Arimo" w:cs="Arimo"/>
          <w:b/>
          <w:bCs/>
          <w:sz w:val="20"/>
          <w:szCs w:val="20"/>
          <w:lang w:val="vi-VN"/>
        </w:rPr>
        <w:t>mg</w:t>
      </w:r>
      <w:proofErr w:type="spellEnd"/>
      <w:r w:rsidR="009A26D2" w:rsidRPr="00A005C9">
        <w:rPr>
          <w:rFonts w:ascii="Arimo" w:hAnsi="Arimo" w:cs="Arimo"/>
          <w:bCs/>
          <w:sz w:val="20"/>
          <w:szCs w:val="20"/>
        </w:rPr>
        <w:t xml:space="preserve">. The comparison table shows that </w:t>
      </w:r>
      <w:r w:rsidR="00030414" w:rsidRPr="00A005C9">
        <w:rPr>
          <w:rFonts w:ascii="Arimo" w:hAnsi="Arimo" w:cs="Arimo"/>
          <w:bCs/>
          <w:sz w:val="20"/>
          <w:szCs w:val="20"/>
        </w:rPr>
        <w:t xml:space="preserve">at the time of the testing, </w:t>
      </w:r>
      <w:r w:rsidR="009A26D2" w:rsidRPr="00A005C9">
        <w:rPr>
          <w:rFonts w:ascii="Arimo" w:hAnsi="Arimo" w:cs="Arimo"/>
          <w:bCs/>
          <w:sz w:val="20"/>
          <w:szCs w:val="20"/>
        </w:rPr>
        <w:t xml:space="preserve">the numbers of impurity forming in </w:t>
      </w:r>
      <w:proofErr w:type="spellStart"/>
      <w:r w:rsidR="009A26D2" w:rsidRPr="00A005C9">
        <w:rPr>
          <w:rFonts w:ascii="Arimo" w:hAnsi="Arimo" w:cs="Arimo"/>
          <w:b/>
          <w:bCs/>
          <w:sz w:val="20"/>
          <w:szCs w:val="20"/>
          <w:lang w:val="vi-VN"/>
        </w:rPr>
        <w:t>Bisoprolol</w:t>
      </w:r>
      <w:proofErr w:type="spellEnd"/>
      <w:r w:rsidR="009A26D2" w:rsidRPr="00A005C9">
        <w:rPr>
          <w:rFonts w:ascii="Arimo" w:hAnsi="Arimo" w:cs="Arimo"/>
          <w:b/>
          <w:bCs/>
          <w:sz w:val="20"/>
          <w:szCs w:val="20"/>
          <w:lang w:val="vi-VN"/>
        </w:rPr>
        <w:t xml:space="preserve"> 5/ 10 </w:t>
      </w:r>
      <w:proofErr w:type="spellStart"/>
      <w:r w:rsidR="009A26D2" w:rsidRPr="00A005C9">
        <w:rPr>
          <w:rFonts w:ascii="Arimo" w:hAnsi="Arimo" w:cs="Arimo"/>
          <w:b/>
          <w:bCs/>
          <w:sz w:val="20"/>
          <w:szCs w:val="20"/>
          <w:lang w:val="vi-VN"/>
        </w:rPr>
        <w:t>mg</w:t>
      </w:r>
      <w:proofErr w:type="spellEnd"/>
      <w:r w:rsidR="009A26D2" w:rsidRPr="00A005C9">
        <w:rPr>
          <w:rFonts w:ascii="Arimo" w:hAnsi="Arimo" w:cs="Arimo"/>
          <w:b/>
          <w:bCs/>
          <w:sz w:val="20"/>
          <w:szCs w:val="20"/>
          <w:lang w:val="vi-VN"/>
        </w:rPr>
        <w:t xml:space="preserve"> </w:t>
      </w:r>
      <w:proofErr w:type="spellStart"/>
      <w:r w:rsidR="009A26D2" w:rsidRPr="00A005C9">
        <w:rPr>
          <w:rFonts w:ascii="Arimo" w:hAnsi="Arimo" w:cs="Arimo"/>
          <w:b/>
          <w:bCs/>
          <w:sz w:val="20"/>
          <w:szCs w:val="20"/>
          <w:lang w:val="vi-VN"/>
        </w:rPr>
        <w:t>film</w:t>
      </w:r>
      <w:proofErr w:type="spellEnd"/>
      <w:r w:rsidR="009A26D2" w:rsidRPr="00A005C9">
        <w:rPr>
          <w:rFonts w:ascii="Arimo" w:hAnsi="Arimo" w:cs="Arimo"/>
          <w:b/>
          <w:bCs/>
          <w:sz w:val="20"/>
          <w:szCs w:val="20"/>
          <w:lang w:val="vi-VN"/>
        </w:rPr>
        <w:t xml:space="preserve"> </w:t>
      </w:r>
      <w:proofErr w:type="spellStart"/>
      <w:r w:rsidR="009A26D2" w:rsidRPr="00A005C9">
        <w:rPr>
          <w:rFonts w:ascii="Arimo" w:hAnsi="Arimo" w:cs="Arimo"/>
          <w:b/>
          <w:bCs/>
          <w:sz w:val="20"/>
          <w:szCs w:val="20"/>
          <w:lang w:val="vi-VN"/>
        </w:rPr>
        <w:t>coated</w:t>
      </w:r>
      <w:proofErr w:type="spellEnd"/>
      <w:r w:rsidR="009A26D2" w:rsidRPr="00A005C9">
        <w:rPr>
          <w:rFonts w:ascii="Arimo" w:hAnsi="Arimo" w:cs="Arimo"/>
          <w:b/>
          <w:bCs/>
          <w:sz w:val="20"/>
          <w:szCs w:val="20"/>
          <w:lang w:val="vi-VN"/>
        </w:rPr>
        <w:t xml:space="preserve"> </w:t>
      </w:r>
      <w:proofErr w:type="spellStart"/>
      <w:r w:rsidR="009A26D2" w:rsidRPr="00A005C9">
        <w:rPr>
          <w:rFonts w:ascii="Arimo" w:hAnsi="Arimo" w:cs="Arimo"/>
          <w:b/>
          <w:bCs/>
          <w:sz w:val="20"/>
          <w:szCs w:val="20"/>
          <w:lang w:val="vi-VN"/>
        </w:rPr>
        <w:t>tablets</w:t>
      </w:r>
      <w:proofErr w:type="spellEnd"/>
      <w:r w:rsidR="009A26D2" w:rsidRPr="00A005C9">
        <w:rPr>
          <w:rFonts w:ascii="Arimo" w:hAnsi="Arimo" w:cs="Arimo"/>
          <w:b/>
          <w:bCs/>
          <w:sz w:val="20"/>
          <w:szCs w:val="20"/>
        </w:rPr>
        <w:t xml:space="preserve"> </w:t>
      </w:r>
      <w:r w:rsidR="009A26D2" w:rsidRPr="00A005C9">
        <w:rPr>
          <w:rFonts w:ascii="Arimo" w:hAnsi="Arimo" w:cs="Arimo"/>
          <w:bCs/>
          <w:sz w:val="20"/>
          <w:szCs w:val="20"/>
        </w:rPr>
        <w:t>are less than that of the</w:t>
      </w:r>
      <w:r w:rsidR="009A26D2" w:rsidRPr="00A005C9">
        <w:rPr>
          <w:rFonts w:ascii="Arimo" w:hAnsi="Arimo" w:cs="Arimo"/>
          <w:bCs/>
          <w:sz w:val="20"/>
          <w:szCs w:val="20"/>
          <w:lang w:val="vi-VN"/>
        </w:rPr>
        <w:t xml:space="preserve"> RMP </w:t>
      </w:r>
      <w:proofErr w:type="spellStart"/>
      <w:r w:rsidR="009A26D2" w:rsidRPr="00A005C9">
        <w:rPr>
          <w:rFonts w:ascii="Arimo" w:hAnsi="Arimo" w:cs="Arimo"/>
          <w:b/>
          <w:bCs/>
          <w:sz w:val="20"/>
          <w:szCs w:val="20"/>
          <w:lang w:val="vi-VN"/>
        </w:rPr>
        <w:t>Concor</w:t>
      </w:r>
      <w:proofErr w:type="spellEnd"/>
      <w:r w:rsidR="009A26D2" w:rsidRPr="00A005C9">
        <w:rPr>
          <w:rFonts w:ascii="Arimo" w:hAnsi="Arimo" w:cs="Arimo"/>
          <w:b/>
          <w:bCs/>
          <w:sz w:val="20"/>
          <w:szCs w:val="20"/>
          <w:vertAlign w:val="superscript"/>
          <w:lang w:val="vi-VN"/>
        </w:rPr>
        <w:t>®</w:t>
      </w:r>
      <w:r w:rsidR="009A26D2" w:rsidRPr="00A005C9">
        <w:rPr>
          <w:rFonts w:ascii="Arimo" w:hAnsi="Arimo" w:cs="Arimo"/>
          <w:b/>
          <w:bCs/>
          <w:sz w:val="20"/>
          <w:szCs w:val="20"/>
          <w:lang w:val="vi-VN"/>
        </w:rPr>
        <w:t xml:space="preserve"> 5/ 10 </w:t>
      </w:r>
      <w:proofErr w:type="spellStart"/>
      <w:r w:rsidR="009A26D2" w:rsidRPr="00A005C9">
        <w:rPr>
          <w:rFonts w:ascii="Arimo" w:hAnsi="Arimo" w:cs="Arimo"/>
          <w:b/>
          <w:bCs/>
          <w:sz w:val="20"/>
          <w:szCs w:val="20"/>
          <w:lang w:val="vi-VN"/>
        </w:rPr>
        <w:t>mg</w:t>
      </w:r>
      <w:proofErr w:type="spellEnd"/>
      <w:r w:rsidR="00030414" w:rsidRPr="00A005C9">
        <w:rPr>
          <w:rFonts w:ascii="Arimo" w:hAnsi="Arimo" w:cs="Arimo"/>
          <w:bCs/>
          <w:sz w:val="20"/>
          <w:szCs w:val="20"/>
        </w:rPr>
        <w:t xml:space="preserve">. </w:t>
      </w:r>
      <w:r w:rsidR="009A26D2" w:rsidRPr="00A005C9">
        <w:rPr>
          <w:rFonts w:ascii="Arimo" w:hAnsi="Arimo" w:cs="Arimo"/>
          <w:bCs/>
          <w:sz w:val="20"/>
          <w:szCs w:val="20"/>
        </w:rPr>
        <w:t>Regarding the identified</w:t>
      </w:r>
      <w:r w:rsidR="00030414" w:rsidRPr="00A005C9">
        <w:rPr>
          <w:rFonts w:ascii="Arimo" w:hAnsi="Arimo" w:cs="Arimo"/>
          <w:bCs/>
          <w:sz w:val="20"/>
          <w:szCs w:val="20"/>
        </w:rPr>
        <w:t xml:space="preserve"> impurity L and K, the results of </w:t>
      </w:r>
      <w:proofErr w:type="spellStart"/>
      <w:r w:rsidR="00030414" w:rsidRPr="00A005C9">
        <w:rPr>
          <w:rFonts w:ascii="Arimo" w:hAnsi="Arimo" w:cs="Arimo"/>
          <w:b/>
          <w:bCs/>
          <w:sz w:val="20"/>
          <w:szCs w:val="20"/>
          <w:lang w:val="vi-VN"/>
        </w:rPr>
        <w:t>Bisoprolol</w:t>
      </w:r>
      <w:proofErr w:type="spellEnd"/>
      <w:r w:rsidR="00030414" w:rsidRPr="00A005C9">
        <w:rPr>
          <w:rFonts w:ascii="Arimo" w:hAnsi="Arimo" w:cs="Arimo"/>
          <w:b/>
          <w:bCs/>
          <w:sz w:val="20"/>
          <w:szCs w:val="20"/>
          <w:lang w:val="vi-VN"/>
        </w:rPr>
        <w:t xml:space="preserve"> 5/ 10 </w:t>
      </w:r>
      <w:proofErr w:type="spellStart"/>
      <w:r w:rsidR="00030414" w:rsidRPr="00A005C9">
        <w:rPr>
          <w:rFonts w:ascii="Arimo" w:hAnsi="Arimo" w:cs="Arimo"/>
          <w:b/>
          <w:bCs/>
          <w:sz w:val="20"/>
          <w:szCs w:val="20"/>
          <w:lang w:val="vi-VN"/>
        </w:rPr>
        <w:t>mg</w:t>
      </w:r>
      <w:proofErr w:type="spellEnd"/>
      <w:r w:rsidR="00030414" w:rsidRPr="00A005C9">
        <w:rPr>
          <w:rFonts w:ascii="Arimo" w:hAnsi="Arimo" w:cs="Arimo"/>
          <w:b/>
          <w:bCs/>
          <w:sz w:val="20"/>
          <w:szCs w:val="20"/>
          <w:lang w:val="vi-VN"/>
        </w:rPr>
        <w:t xml:space="preserve"> </w:t>
      </w:r>
      <w:proofErr w:type="spellStart"/>
      <w:r w:rsidR="00030414" w:rsidRPr="00A005C9">
        <w:rPr>
          <w:rFonts w:ascii="Arimo" w:hAnsi="Arimo" w:cs="Arimo"/>
          <w:b/>
          <w:bCs/>
          <w:sz w:val="20"/>
          <w:szCs w:val="20"/>
          <w:lang w:val="vi-VN"/>
        </w:rPr>
        <w:t>film</w:t>
      </w:r>
      <w:proofErr w:type="spellEnd"/>
      <w:r w:rsidR="00030414" w:rsidRPr="00A005C9">
        <w:rPr>
          <w:rFonts w:ascii="Arimo" w:hAnsi="Arimo" w:cs="Arimo"/>
          <w:b/>
          <w:bCs/>
          <w:sz w:val="20"/>
          <w:szCs w:val="20"/>
          <w:lang w:val="vi-VN"/>
        </w:rPr>
        <w:t xml:space="preserve"> </w:t>
      </w:r>
      <w:proofErr w:type="spellStart"/>
      <w:r w:rsidR="00030414" w:rsidRPr="00A005C9">
        <w:rPr>
          <w:rFonts w:ascii="Arimo" w:hAnsi="Arimo" w:cs="Arimo"/>
          <w:b/>
          <w:bCs/>
          <w:sz w:val="20"/>
          <w:szCs w:val="20"/>
          <w:lang w:val="vi-VN"/>
        </w:rPr>
        <w:t>coated</w:t>
      </w:r>
      <w:proofErr w:type="spellEnd"/>
      <w:r w:rsidR="00030414" w:rsidRPr="00A005C9">
        <w:rPr>
          <w:rFonts w:ascii="Arimo" w:hAnsi="Arimo" w:cs="Arimo"/>
          <w:b/>
          <w:bCs/>
          <w:sz w:val="20"/>
          <w:szCs w:val="20"/>
          <w:lang w:val="vi-VN"/>
        </w:rPr>
        <w:t xml:space="preserve"> </w:t>
      </w:r>
      <w:proofErr w:type="spellStart"/>
      <w:r w:rsidR="00030414" w:rsidRPr="00A005C9">
        <w:rPr>
          <w:rFonts w:ascii="Arimo" w:hAnsi="Arimo" w:cs="Arimo"/>
          <w:b/>
          <w:bCs/>
          <w:sz w:val="20"/>
          <w:szCs w:val="20"/>
          <w:lang w:val="vi-VN"/>
        </w:rPr>
        <w:t>tablets</w:t>
      </w:r>
      <w:proofErr w:type="spellEnd"/>
      <w:r w:rsidR="00030414" w:rsidRPr="00A005C9">
        <w:rPr>
          <w:rFonts w:ascii="Arimo" w:hAnsi="Arimo" w:cs="Arimo"/>
          <w:b/>
          <w:bCs/>
          <w:sz w:val="20"/>
          <w:szCs w:val="20"/>
        </w:rPr>
        <w:t xml:space="preserve"> </w:t>
      </w:r>
      <w:r w:rsidR="00030414" w:rsidRPr="00A005C9">
        <w:rPr>
          <w:rFonts w:ascii="Arimo" w:hAnsi="Arimo" w:cs="Arimo"/>
          <w:bCs/>
          <w:sz w:val="20"/>
          <w:szCs w:val="20"/>
        </w:rPr>
        <w:t>are also lower than the quantities of impurity L and K detected in</w:t>
      </w:r>
      <w:r w:rsidR="00030414" w:rsidRPr="00A005C9">
        <w:rPr>
          <w:rFonts w:ascii="Arimo" w:hAnsi="Arimo" w:cs="Arimo"/>
          <w:b/>
          <w:bCs/>
          <w:sz w:val="20"/>
          <w:szCs w:val="20"/>
        </w:rPr>
        <w:t xml:space="preserve"> </w:t>
      </w:r>
      <w:r w:rsidR="00030414" w:rsidRPr="00A005C9">
        <w:rPr>
          <w:rFonts w:ascii="Arimo" w:hAnsi="Arimo" w:cs="Arimo"/>
          <w:bCs/>
          <w:sz w:val="20"/>
          <w:szCs w:val="20"/>
        </w:rPr>
        <w:t>the</w:t>
      </w:r>
      <w:r w:rsidR="00030414" w:rsidRPr="00A005C9">
        <w:rPr>
          <w:rFonts w:ascii="Arimo" w:hAnsi="Arimo" w:cs="Arimo"/>
          <w:bCs/>
          <w:sz w:val="20"/>
          <w:szCs w:val="20"/>
          <w:lang w:val="vi-VN"/>
        </w:rPr>
        <w:t xml:space="preserve"> RMP </w:t>
      </w:r>
      <w:proofErr w:type="spellStart"/>
      <w:r w:rsidR="00030414" w:rsidRPr="00A005C9">
        <w:rPr>
          <w:rFonts w:ascii="Arimo" w:hAnsi="Arimo" w:cs="Arimo"/>
          <w:b/>
          <w:bCs/>
          <w:sz w:val="20"/>
          <w:szCs w:val="20"/>
          <w:lang w:val="vi-VN"/>
        </w:rPr>
        <w:t>Concor</w:t>
      </w:r>
      <w:proofErr w:type="spellEnd"/>
      <w:r w:rsidR="00030414" w:rsidRPr="00A005C9">
        <w:rPr>
          <w:rFonts w:ascii="Arimo" w:hAnsi="Arimo" w:cs="Arimo"/>
          <w:b/>
          <w:bCs/>
          <w:sz w:val="20"/>
          <w:szCs w:val="20"/>
          <w:vertAlign w:val="superscript"/>
          <w:lang w:val="vi-VN"/>
        </w:rPr>
        <w:t>®</w:t>
      </w:r>
      <w:r w:rsidR="00030414" w:rsidRPr="00A005C9">
        <w:rPr>
          <w:rFonts w:ascii="Arimo" w:hAnsi="Arimo" w:cs="Arimo"/>
          <w:b/>
          <w:bCs/>
          <w:sz w:val="20"/>
          <w:szCs w:val="20"/>
          <w:lang w:val="vi-VN"/>
        </w:rPr>
        <w:t xml:space="preserve"> 5/ 10 </w:t>
      </w:r>
      <w:proofErr w:type="spellStart"/>
      <w:r w:rsidR="00030414" w:rsidRPr="00A005C9">
        <w:rPr>
          <w:rFonts w:ascii="Arimo" w:hAnsi="Arimo" w:cs="Arimo"/>
          <w:b/>
          <w:bCs/>
          <w:sz w:val="20"/>
          <w:szCs w:val="20"/>
          <w:lang w:val="vi-VN"/>
        </w:rPr>
        <w:t>mg</w:t>
      </w:r>
      <w:proofErr w:type="spellEnd"/>
      <w:r w:rsidR="00030414" w:rsidRPr="00A005C9">
        <w:rPr>
          <w:rFonts w:ascii="Arimo" w:hAnsi="Arimo" w:cs="Arimo"/>
          <w:b/>
          <w:bCs/>
          <w:sz w:val="20"/>
          <w:szCs w:val="20"/>
        </w:rPr>
        <w:t xml:space="preserve"> </w:t>
      </w:r>
      <w:r w:rsidR="00030414" w:rsidRPr="00A005C9">
        <w:rPr>
          <w:rFonts w:ascii="Arimo" w:hAnsi="Arimo" w:cs="Arimo"/>
          <w:bCs/>
          <w:sz w:val="20"/>
          <w:szCs w:val="20"/>
        </w:rPr>
        <w:t>at the time.</w:t>
      </w:r>
    </w:p>
    <w:p w14:paraId="6536C84C" w14:textId="093D6DAA" w:rsidR="00421DD6" w:rsidRPr="00A005C9" w:rsidRDefault="00421DD6">
      <w:pPr>
        <w:rPr>
          <w:rFonts w:ascii="Arimo" w:hAnsi="Arimo" w:cs="Arimo"/>
          <w:b/>
          <w:sz w:val="20"/>
          <w:szCs w:val="20"/>
        </w:rPr>
      </w:pPr>
    </w:p>
    <w:p w14:paraId="13A9E414" w14:textId="336184D9" w:rsidR="002C6B0F" w:rsidRPr="00A005C9" w:rsidRDefault="00007AFE" w:rsidP="004B0D2F">
      <w:pPr>
        <w:tabs>
          <w:tab w:val="left" w:pos="1440"/>
        </w:tabs>
        <w:spacing w:before="60" w:after="0" w:line="360" w:lineRule="auto"/>
        <w:jc w:val="both"/>
        <w:rPr>
          <w:rFonts w:ascii="Arimo" w:hAnsi="Arimo" w:cs="Arimo"/>
          <w:b/>
          <w:bCs/>
          <w:sz w:val="20"/>
          <w:szCs w:val="20"/>
          <w:lang w:val="vi-VN"/>
        </w:rPr>
      </w:pPr>
      <w:r w:rsidRPr="00A005C9">
        <w:rPr>
          <w:rFonts w:ascii="Arimo" w:hAnsi="Arimo" w:cs="Arimo"/>
          <w:b/>
          <w:sz w:val="20"/>
          <w:szCs w:val="20"/>
        </w:rPr>
        <w:t>P.2.2.3.3.2</w:t>
      </w:r>
      <w:r w:rsidR="004B0D2F" w:rsidRPr="00A005C9">
        <w:rPr>
          <w:rFonts w:ascii="Arimo" w:hAnsi="Arimo" w:cs="Arimo"/>
          <w:b/>
          <w:sz w:val="20"/>
          <w:szCs w:val="20"/>
        </w:rPr>
        <w:t xml:space="preserve">. </w:t>
      </w:r>
      <w:proofErr w:type="spellStart"/>
      <w:r w:rsidR="002C6B0F" w:rsidRPr="00A005C9">
        <w:rPr>
          <w:rFonts w:ascii="Arimo" w:hAnsi="Arimo" w:cs="Arimo"/>
          <w:b/>
          <w:bCs/>
          <w:sz w:val="20"/>
          <w:szCs w:val="20"/>
          <w:lang w:val="vi-VN"/>
        </w:rPr>
        <w:t>Bisoprolol</w:t>
      </w:r>
      <w:proofErr w:type="spellEnd"/>
      <w:r w:rsidR="002C6B0F" w:rsidRPr="00A005C9">
        <w:rPr>
          <w:rFonts w:ascii="Arimo" w:hAnsi="Arimo" w:cs="Arimo"/>
          <w:b/>
          <w:bCs/>
          <w:sz w:val="20"/>
          <w:szCs w:val="20"/>
          <w:lang w:val="vi-VN"/>
        </w:rPr>
        <w:t xml:space="preserve"> 5 </w:t>
      </w:r>
      <w:proofErr w:type="spellStart"/>
      <w:r w:rsidR="002C6B0F" w:rsidRPr="00A005C9">
        <w:rPr>
          <w:rFonts w:ascii="Arimo" w:hAnsi="Arimo" w:cs="Arimo"/>
          <w:b/>
          <w:bCs/>
          <w:sz w:val="20"/>
          <w:szCs w:val="20"/>
          <w:lang w:val="vi-VN"/>
        </w:rPr>
        <w:t>mg</w:t>
      </w:r>
      <w:proofErr w:type="spellEnd"/>
      <w:r w:rsidR="002C6B0F" w:rsidRPr="00A005C9">
        <w:rPr>
          <w:rFonts w:ascii="Arimo" w:hAnsi="Arimo" w:cs="Arimo"/>
          <w:b/>
          <w:bCs/>
          <w:sz w:val="20"/>
          <w:szCs w:val="20"/>
          <w:lang w:val="vi-VN"/>
        </w:rPr>
        <w:t xml:space="preserve"> </w:t>
      </w:r>
      <w:proofErr w:type="spellStart"/>
      <w:r w:rsidR="002C6B0F" w:rsidRPr="00A005C9">
        <w:rPr>
          <w:rFonts w:ascii="Arimo" w:hAnsi="Arimo" w:cs="Arimo"/>
          <w:b/>
          <w:bCs/>
          <w:sz w:val="20"/>
          <w:szCs w:val="20"/>
          <w:lang w:val="vi-VN"/>
        </w:rPr>
        <w:t>film</w:t>
      </w:r>
      <w:proofErr w:type="spellEnd"/>
      <w:r w:rsidR="002C6B0F" w:rsidRPr="00A005C9">
        <w:rPr>
          <w:rFonts w:ascii="Arimo" w:hAnsi="Arimo" w:cs="Arimo"/>
          <w:b/>
          <w:bCs/>
          <w:sz w:val="20"/>
          <w:szCs w:val="20"/>
          <w:lang w:val="vi-VN"/>
        </w:rPr>
        <w:t xml:space="preserve"> </w:t>
      </w:r>
      <w:proofErr w:type="spellStart"/>
      <w:r w:rsidR="002C6B0F" w:rsidRPr="00A005C9">
        <w:rPr>
          <w:rFonts w:ascii="Arimo" w:hAnsi="Arimo" w:cs="Arimo"/>
          <w:b/>
          <w:bCs/>
          <w:sz w:val="20"/>
          <w:szCs w:val="20"/>
          <w:lang w:val="vi-VN"/>
        </w:rPr>
        <w:t>coated</w:t>
      </w:r>
      <w:proofErr w:type="spellEnd"/>
      <w:r w:rsidR="002C6B0F" w:rsidRPr="00A005C9">
        <w:rPr>
          <w:rFonts w:ascii="Arimo" w:hAnsi="Arimo" w:cs="Arimo"/>
          <w:b/>
          <w:bCs/>
          <w:sz w:val="20"/>
          <w:szCs w:val="20"/>
          <w:lang w:val="vi-VN"/>
        </w:rPr>
        <w:t xml:space="preserve"> </w:t>
      </w:r>
      <w:proofErr w:type="spellStart"/>
      <w:r w:rsidR="002C6B0F" w:rsidRPr="00A005C9">
        <w:rPr>
          <w:rFonts w:ascii="Arimo" w:hAnsi="Arimo" w:cs="Arimo"/>
          <w:b/>
          <w:bCs/>
          <w:sz w:val="20"/>
          <w:szCs w:val="20"/>
          <w:lang w:val="vi-VN"/>
        </w:rPr>
        <w:t>tablets</w:t>
      </w:r>
      <w:proofErr w:type="spellEnd"/>
    </w:p>
    <w:tbl>
      <w:tblPr>
        <w:tblStyle w:val="LiBang"/>
        <w:tblW w:w="0" w:type="auto"/>
        <w:tblLook w:val="04A0" w:firstRow="1" w:lastRow="0" w:firstColumn="1" w:lastColumn="0" w:noHBand="0" w:noVBand="1"/>
      </w:tblPr>
      <w:tblGrid>
        <w:gridCol w:w="4928"/>
        <w:gridCol w:w="2463"/>
        <w:gridCol w:w="2463"/>
      </w:tblGrid>
      <w:tr w:rsidR="00051D5C" w:rsidRPr="00A005C9" w14:paraId="051B2090" w14:textId="77777777" w:rsidTr="000930FC">
        <w:trPr>
          <w:trHeight w:val="113"/>
          <w:tblHeader/>
        </w:trPr>
        <w:tc>
          <w:tcPr>
            <w:tcW w:w="4928" w:type="dxa"/>
            <w:tcBorders>
              <w:top w:val="nil"/>
              <w:left w:val="nil"/>
              <w:bottom w:val="single" w:sz="4" w:space="0" w:color="auto"/>
              <w:right w:val="single" w:sz="4" w:space="0" w:color="auto"/>
            </w:tcBorders>
          </w:tcPr>
          <w:p w14:paraId="46F4D975" w14:textId="77777777" w:rsidR="00051D5C" w:rsidRPr="00A005C9" w:rsidRDefault="00051D5C" w:rsidP="000E0012">
            <w:pPr>
              <w:tabs>
                <w:tab w:val="left" w:pos="1440"/>
              </w:tabs>
              <w:spacing w:before="60" w:line="276" w:lineRule="auto"/>
              <w:jc w:val="both"/>
              <w:rPr>
                <w:rFonts w:ascii="Arimo" w:hAnsi="Arimo" w:cs="Arimo"/>
                <w:color w:val="000000"/>
                <w:sz w:val="20"/>
                <w:szCs w:val="20"/>
              </w:rPr>
            </w:pPr>
          </w:p>
        </w:tc>
        <w:tc>
          <w:tcPr>
            <w:tcW w:w="2463" w:type="dxa"/>
            <w:tcBorders>
              <w:left w:val="single" w:sz="4" w:space="0" w:color="auto"/>
            </w:tcBorders>
            <w:shd w:val="clear" w:color="auto" w:fill="A6A6A6" w:themeFill="background1" w:themeFillShade="A6"/>
            <w:vAlign w:val="center"/>
          </w:tcPr>
          <w:p w14:paraId="3A472F67" w14:textId="517A8F3D" w:rsidR="00051D5C" w:rsidRPr="00A005C9" w:rsidRDefault="00051D5C" w:rsidP="000E0012">
            <w:pPr>
              <w:tabs>
                <w:tab w:val="left" w:pos="1440"/>
              </w:tabs>
              <w:spacing w:before="60" w:line="276" w:lineRule="auto"/>
              <w:jc w:val="center"/>
              <w:rPr>
                <w:rFonts w:ascii="Arimo" w:hAnsi="Arimo" w:cs="Arimo"/>
                <w:b/>
                <w:bCs/>
                <w:sz w:val="20"/>
                <w:szCs w:val="20"/>
              </w:rPr>
            </w:pPr>
            <w:proofErr w:type="spellStart"/>
            <w:r w:rsidRPr="00A005C9">
              <w:rPr>
                <w:rFonts w:ascii="Arimo" w:hAnsi="Arimo" w:cs="Arimo"/>
                <w:b/>
                <w:bCs/>
                <w:sz w:val="20"/>
                <w:szCs w:val="20"/>
                <w:lang w:val="vi-VN"/>
              </w:rPr>
              <w:t>Concor</w:t>
            </w:r>
            <w:proofErr w:type="spellEnd"/>
            <w:r w:rsidRPr="00A005C9">
              <w:rPr>
                <w:rFonts w:ascii="Arimo" w:hAnsi="Arimo" w:cs="Arimo"/>
                <w:b/>
                <w:bCs/>
                <w:sz w:val="20"/>
                <w:szCs w:val="20"/>
                <w:vertAlign w:val="superscript"/>
                <w:lang w:val="vi-VN"/>
              </w:rPr>
              <w:t>®</w:t>
            </w:r>
            <w:r w:rsidRPr="00A005C9">
              <w:rPr>
                <w:rFonts w:ascii="Arimo" w:hAnsi="Arimo" w:cs="Arimo"/>
                <w:b/>
                <w:bCs/>
                <w:sz w:val="20"/>
                <w:szCs w:val="20"/>
                <w:lang w:val="vi-VN"/>
              </w:rPr>
              <w:t xml:space="preserve"> 5 </w:t>
            </w:r>
            <w:proofErr w:type="spellStart"/>
            <w:r w:rsidRPr="00A005C9">
              <w:rPr>
                <w:rFonts w:ascii="Arimo" w:hAnsi="Arimo" w:cs="Arimo"/>
                <w:b/>
                <w:bCs/>
                <w:sz w:val="20"/>
                <w:szCs w:val="20"/>
                <w:lang w:val="vi-VN"/>
              </w:rPr>
              <w:t>mg</w:t>
            </w:r>
            <w:proofErr w:type="spellEnd"/>
          </w:p>
        </w:tc>
        <w:tc>
          <w:tcPr>
            <w:tcW w:w="2463" w:type="dxa"/>
            <w:shd w:val="clear" w:color="auto" w:fill="A6A6A6" w:themeFill="background1" w:themeFillShade="A6"/>
            <w:vAlign w:val="center"/>
          </w:tcPr>
          <w:p w14:paraId="57F24A59" w14:textId="22B96411" w:rsidR="00051D5C" w:rsidRPr="00A005C9" w:rsidRDefault="00051D5C" w:rsidP="000E0012">
            <w:pPr>
              <w:tabs>
                <w:tab w:val="left" w:pos="1440"/>
              </w:tabs>
              <w:spacing w:before="60" w:line="276" w:lineRule="auto"/>
              <w:jc w:val="center"/>
              <w:rPr>
                <w:rFonts w:ascii="Arimo" w:hAnsi="Arimo" w:cs="Arimo"/>
                <w:bCs/>
                <w:sz w:val="20"/>
                <w:szCs w:val="20"/>
                <w:lang w:val="en-GB"/>
              </w:rPr>
            </w:pPr>
            <w:proofErr w:type="spellStart"/>
            <w:r w:rsidRPr="00A005C9">
              <w:rPr>
                <w:rFonts w:ascii="Arimo" w:hAnsi="Arimo" w:cs="Arimo"/>
                <w:b/>
                <w:bCs/>
                <w:sz w:val="20"/>
                <w:szCs w:val="20"/>
                <w:lang w:val="vi-VN"/>
              </w:rPr>
              <w:t>Bisoprolol</w:t>
            </w:r>
            <w:proofErr w:type="spellEnd"/>
            <w:r w:rsidRPr="00A005C9">
              <w:rPr>
                <w:rFonts w:ascii="Arimo" w:hAnsi="Arimo" w:cs="Arimo"/>
                <w:b/>
                <w:bCs/>
                <w:sz w:val="20"/>
                <w:szCs w:val="20"/>
                <w:lang w:val="vi-VN"/>
              </w:rPr>
              <w:t xml:space="preserve"> 5 </w:t>
            </w:r>
            <w:proofErr w:type="spellStart"/>
            <w:r w:rsidRPr="00A005C9">
              <w:rPr>
                <w:rFonts w:ascii="Arimo" w:hAnsi="Arimo" w:cs="Arimo"/>
                <w:b/>
                <w:bCs/>
                <w:sz w:val="20"/>
                <w:szCs w:val="20"/>
                <w:lang w:val="vi-VN"/>
              </w:rPr>
              <w:t>mg</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film</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coated</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tablets</w:t>
            </w:r>
            <w:proofErr w:type="spellEnd"/>
          </w:p>
        </w:tc>
      </w:tr>
      <w:tr w:rsidR="00051D5C" w:rsidRPr="00A005C9" w14:paraId="0E8FF42A" w14:textId="77777777" w:rsidTr="000930FC">
        <w:trPr>
          <w:trHeight w:val="113"/>
          <w:tblHeader/>
        </w:trPr>
        <w:tc>
          <w:tcPr>
            <w:tcW w:w="4928" w:type="dxa"/>
            <w:tcBorders>
              <w:top w:val="single" w:sz="4" w:space="0" w:color="auto"/>
            </w:tcBorders>
            <w:vAlign w:val="center"/>
          </w:tcPr>
          <w:p w14:paraId="75D276DB" w14:textId="23F018CF" w:rsidR="00051D5C" w:rsidRPr="00A005C9" w:rsidRDefault="00051D5C" w:rsidP="000E0012">
            <w:pPr>
              <w:tabs>
                <w:tab w:val="left" w:pos="1440"/>
              </w:tabs>
              <w:spacing w:before="60" w:line="276" w:lineRule="auto"/>
              <w:jc w:val="right"/>
              <w:rPr>
                <w:rFonts w:ascii="Arimo" w:hAnsi="Arimo" w:cs="Arimo"/>
                <w:b/>
                <w:color w:val="000000"/>
                <w:sz w:val="20"/>
                <w:szCs w:val="20"/>
              </w:rPr>
            </w:pPr>
            <w:proofErr w:type="spellStart"/>
            <w:r w:rsidRPr="00A005C9">
              <w:rPr>
                <w:rFonts w:ascii="Arimo" w:hAnsi="Arimo" w:cs="Arimo"/>
                <w:b/>
                <w:bCs/>
                <w:sz w:val="20"/>
                <w:szCs w:val="20"/>
                <w:lang w:val="vi-VN"/>
              </w:rPr>
              <w:t>Batch</w:t>
            </w:r>
            <w:proofErr w:type="spellEnd"/>
            <w:r w:rsidRPr="00A005C9">
              <w:rPr>
                <w:rFonts w:ascii="Arimo" w:hAnsi="Arimo" w:cs="Arimo"/>
                <w:b/>
                <w:bCs/>
                <w:sz w:val="20"/>
                <w:szCs w:val="20"/>
                <w:lang w:val="vi-VN"/>
              </w:rPr>
              <w:t xml:space="preserve"> no.</w:t>
            </w:r>
          </w:p>
        </w:tc>
        <w:tc>
          <w:tcPr>
            <w:tcW w:w="2463" w:type="dxa"/>
            <w:vAlign w:val="center"/>
          </w:tcPr>
          <w:p w14:paraId="2626AA11" w14:textId="587C6F8E" w:rsidR="00051D5C" w:rsidRPr="00A005C9" w:rsidRDefault="00051D5C" w:rsidP="000E0012">
            <w:pPr>
              <w:tabs>
                <w:tab w:val="left" w:pos="1440"/>
              </w:tabs>
              <w:spacing w:before="60" w:line="276" w:lineRule="auto"/>
              <w:jc w:val="center"/>
              <w:rPr>
                <w:rFonts w:ascii="Arimo" w:hAnsi="Arimo" w:cs="Arimo"/>
                <w:b/>
                <w:bCs/>
                <w:sz w:val="20"/>
                <w:szCs w:val="20"/>
                <w:lang w:val="vi-VN"/>
              </w:rPr>
            </w:pPr>
            <w:r w:rsidRPr="00A005C9">
              <w:rPr>
                <w:rFonts w:ascii="Arimo" w:hAnsi="Arimo" w:cs="Arimo"/>
                <w:bCs/>
                <w:sz w:val="20"/>
                <w:szCs w:val="20"/>
                <w:lang w:val="vi-VN"/>
              </w:rPr>
              <w:t>G019DB</w:t>
            </w:r>
          </w:p>
        </w:tc>
        <w:tc>
          <w:tcPr>
            <w:tcW w:w="2463" w:type="dxa"/>
            <w:vAlign w:val="center"/>
          </w:tcPr>
          <w:p w14:paraId="3457276B" w14:textId="38D06E95" w:rsidR="00051D5C" w:rsidRPr="00A005C9" w:rsidRDefault="00051D5C" w:rsidP="000E0012">
            <w:pPr>
              <w:tabs>
                <w:tab w:val="left" w:pos="1440"/>
              </w:tabs>
              <w:spacing w:before="60" w:line="276" w:lineRule="auto"/>
              <w:jc w:val="center"/>
              <w:rPr>
                <w:rFonts w:ascii="Arimo" w:hAnsi="Arimo" w:cs="Arimo"/>
                <w:bCs/>
                <w:sz w:val="20"/>
                <w:szCs w:val="20"/>
                <w:lang w:val="en-GB"/>
              </w:rPr>
            </w:pPr>
            <w:r w:rsidRPr="00A005C9">
              <w:rPr>
                <w:rFonts w:ascii="Arimo" w:hAnsi="Arimo" w:cs="Arimo"/>
                <w:bCs/>
                <w:sz w:val="20"/>
                <w:szCs w:val="20"/>
                <w:lang w:val="vi-VN"/>
              </w:rPr>
              <w:t>010822</w:t>
            </w:r>
          </w:p>
        </w:tc>
      </w:tr>
      <w:tr w:rsidR="00051D5C" w:rsidRPr="00A005C9" w14:paraId="0325726A" w14:textId="77777777" w:rsidTr="000930FC">
        <w:trPr>
          <w:trHeight w:val="113"/>
          <w:tblHeader/>
        </w:trPr>
        <w:tc>
          <w:tcPr>
            <w:tcW w:w="4928" w:type="dxa"/>
            <w:vAlign w:val="center"/>
          </w:tcPr>
          <w:p w14:paraId="6FFC16EA" w14:textId="2F2F155C" w:rsidR="00051D5C" w:rsidRPr="00A005C9" w:rsidRDefault="00051D5C" w:rsidP="000E0012">
            <w:pPr>
              <w:tabs>
                <w:tab w:val="left" w:pos="1440"/>
              </w:tabs>
              <w:spacing w:before="60" w:line="276" w:lineRule="auto"/>
              <w:jc w:val="right"/>
              <w:rPr>
                <w:rFonts w:ascii="Arimo" w:hAnsi="Arimo" w:cs="Arimo"/>
                <w:b/>
                <w:color w:val="000000"/>
                <w:sz w:val="20"/>
                <w:szCs w:val="20"/>
              </w:rPr>
            </w:pPr>
            <w:proofErr w:type="spellStart"/>
            <w:r w:rsidRPr="00A005C9">
              <w:rPr>
                <w:rFonts w:ascii="Arimo" w:hAnsi="Arimo" w:cs="Arimo"/>
                <w:b/>
                <w:bCs/>
                <w:sz w:val="20"/>
                <w:szCs w:val="20"/>
                <w:lang w:val="vi-VN"/>
              </w:rPr>
              <w:t>Batch</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size</w:t>
            </w:r>
            <w:proofErr w:type="spellEnd"/>
          </w:p>
        </w:tc>
        <w:tc>
          <w:tcPr>
            <w:tcW w:w="2463" w:type="dxa"/>
            <w:vAlign w:val="center"/>
          </w:tcPr>
          <w:p w14:paraId="350806E5" w14:textId="3C532BFC" w:rsidR="00051D5C" w:rsidRPr="00A005C9" w:rsidRDefault="00051D5C" w:rsidP="000E0012">
            <w:pPr>
              <w:tabs>
                <w:tab w:val="left" w:pos="1440"/>
              </w:tabs>
              <w:spacing w:before="60" w:line="276" w:lineRule="auto"/>
              <w:jc w:val="center"/>
              <w:rPr>
                <w:rFonts w:ascii="Arimo" w:hAnsi="Arimo" w:cs="Arimo"/>
                <w:b/>
                <w:bCs/>
                <w:sz w:val="20"/>
                <w:szCs w:val="20"/>
              </w:rPr>
            </w:pPr>
            <w:r w:rsidRPr="00A005C9">
              <w:rPr>
                <w:rFonts w:ascii="Arimo" w:hAnsi="Arimo" w:cs="Arimo"/>
                <w:bCs/>
                <w:sz w:val="20"/>
                <w:szCs w:val="20"/>
                <w:lang w:val="vi-VN"/>
              </w:rPr>
              <w:t>-</w:t>
            </w:r>
          </w:p>
        </w:tc>
        <w:tc>
          <w:tcPr>
            <w:tcW w:w="2463" w:type="dxa"/>
            <w:vAlign w:val="center"/>
          </w:tcPr>
          <w:p w14:paraId="0FFD4AA6" w14:textId="5DCB39E9" w:rsidR="00051D5C" w:rsidRPr="00A005C9" w:rsidRDefault="00051D5C" w:rsidP="000E0012">
            <w:pPr>
              <w:tabs>
                <w:tab w:val="left" w:pos="1440"/>
              </w:tabs>
              <w:spacing w:before="60" w:line="276" w:lineRule="auto"/>
              <w:jc w:val="center"/>
              <w:rPr>
                <w:rFonts w:ascii="Arimo" w:hAnsi="Arimo" w:cs="Arimo"/>
                <w:bCs/>
                <w:sz w:val="20"/>
                <w:szCs w:val="20"/>
                <w:lang w:val="en-GB"/>
              </w:rPr>
            </w:pPr>
            <w:r w:rsidRPr="00A005C9">
              <w:rPr>
                <w:rFonts w:ascii="Arimo" w:hAnsi="Arimo" w:cs="Arimo"/>
                <w:bCs/>
                <w:sz w:val="20"/>
                <w:szCs w:val="20"/>
                <w:lang w:val="vi-VN"/>
              </w:rPr>
              <w:t xml:space="preserve">1,200,000 </w:t>
            </w:r>
            <w:proofErr w:type="spellStart"/>
            <w:r w:rsidRPr="00A005C9">
              <w:rPr>
                <w:rFonts w:ascii="Arimo" w:hAnsi="Arimo" w:cs="Arimo"/>
                <w:bCs/>
                <w:sz w:val="20"/>
                <w:szCs w:val="20"/>
                <w:lang w:val="vi-VN"/>
              </w:rPr>
              <w:t>units</w:t>
            </w:r>
            <w:proofErr w:type="spellEnd"/>
          </w:p>
        </w:tc>
      </w:tr>
      <w:tr w:rsidR="00051D5C" w:rsidRPr="00A005C9" w14:paraId="55FF7431" w14:textId="77777777" w:rsidTr="000930FC">
        <w:trPr>
          <w:trHeight w:val="113"/>
          <w:tblHeader/>
        </w:trPr>
        <w:tc>
          <w:tcPr>
            <w:tcW w:w="4928" w:type="dxa"/>
            <w:vAlign w:val="center"/>
          </w:tcPr>
          <w:p w14:paraId="4D7E12C8" w14:textId="5441E1B3" w:rsidR="00051D5C" w:rsidRPr="00A005C9" w:rsidRDefault="00051D5C" w:rsidP="000E0012">
            <w:pPr>
              <w:tabs>
                <w:tab w:val="left" w:pos="1440"/>
              </w:tabs>
              <w:spacing w:before="60" w:line="276" w:lineRule="auto"/>
              <w:jc w:val="center"/>
              <w:rPr>
                <w:rFonts w:ascii="Arimo" w:hAnsi="Arimo" w:cs="Arimo"/>
                <w:b/>
                <w:color w:val="000000"/>
                <w:sz w:val="20"/>
                <w:szCs w:val="20"/>
              </w:rPr>
            </w:pPr>
            <w:r w:rsidRPr="00A005C9">
              <w:rPr>
                <w:rFonts w:ascii="Arimo" w:hAnsi="Arimo" w:cs="Arimo"/>
                <w:b/>
                <w:color w:val="000000"/>
                <w:sz w:val="20"/>
                <w:szCs w:val="20"/>
              </w:rPr>
              <w:t>Specifications</w:t>
            </w:r>
          </w:p>
        </w:tc>
        <w:tc>
          <w:tcPr>
            <w:tcW w:w="4926" w:type="dxa"/>
            <w:gridSpan w:val="2"/>
            <w:vAlign w:val="center"/>
          </w:tcPr>
          <w:p w14:paraId="30876A22" w14:textId="3748AC0E" w:rsidR="00051D5C" w:rsidRPr="00A005C9" w:rsidRDefault="00051D5C" w:rsidP="000E0012">
            <w:pPr>
              <w:tabs>
                <w:tab w:val="left" w:pos="1440"/>
              </w:tabs>
              <w:spacing w:before="60" w:line="276" w:lineRule="auto"/>
              <w:jc w:val="center"/>
              <w:rPr>
                <w:rFonts w:ascii="Arimo" w:hAnsi="Arimo" w:cs="Arimo"/>
                <w:b/>
                <w:bCs/>
                <w:sz w:val="20"/>
                <w:szCs w:val="20"/>
                <w:lang w:val="en-GB"/>
              </w:rPr>
            </w:pPr>
            <w:r w:rsidRPr="00A005C9">
              <w:rPr>
                <w:rFonts w:ascii="Arimo" w:hAnsi="Arimo" w:cs="Arimo"/>
                <w:b/>
                <w:bCs/>
                <w:sz w:val="20"/>
                <w:szCs w:val="20"/>
              </w:rPr>
              <w:t>Results</w:t>
            </w:r>
          </w:p>
        </w:tc>
      </w:tr>
      <w:tr w:rsidR="00051D5C" w:rsidRPr="00A005C9" w14:paraId="060C4552" w14:textId="0C0D22F8" w:rsidTr="000930FC">
        <w:trPr>
          <w:trHeight w:val="113"/>
        </w:trPr>
        <w:tc>
          <w:tcPr>
            <w:tcW w:w="4928" w:type="dxa"/>
          </w:tcPr>
          <w:p w14:paraId="4FD7555D" w14:textId="5D3CEB68" w:rsidR="00051D5C" w:rsidRPr="00A005C9" w:rsidRDefault="00051D5C" w:rsidP="000E0012">
            <w:pPr>
              <w:tabs>
                <w:tab w:val="left" w:pos="1440"/>
              </w:tabs>
              <w:spacing w:before="60" w:line="276" w:lineRule="auto"/>
              <w:jc w:val="both"/>
              <w:rPr>
                <w:rFonts w:ascii="Arimo" w:hAnsi="Arimo" w:cs="Arimo"/>
                <w:bCs/>
                <w:sz w:val="20"/>
                <w:szCs w:val="20"/>
                <w:lang w:val="en-GB"/>
              </w:rPr>
            </w:pPr>
            <w:r w:rsidRPr="00A005C9">
              <w:rPr>
                <w:rFonts w:ascii="Arimo" w:hAnsi="Arimo" w:cs="Arimo"/>
                <w:sz w:val="20"/>
                <w:szCs w:val="20"/>
              </w:rPr>
              <w:t>Appearance</w:t>
            </w:r>
          </w:p>
        </w:tc>
        <w:tc>
          <w:tcPr>
            <w:tcW w:w="2463" w:type="dxa"/>
            <w:tcBorders>
              <w:bottom w:val="single" w:sz="4" w:space="0" w:color="auto"/>
            </w:tcBorders>
          </w:tcPr>
          <w:p w14:paraId="12F2C214" w14:textId="01A51045" w:rsidR="00051D5C" w:rsidRPr="00A005C9" w:rsidRDefault="00D44785" w:rsidP="000E0012">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lang w:val="en-GB"/>
              </w:rPr>
              <w:t>Yellowish-white, heart-shaped, film-coated tablets with a score line on both sides.</w:t>
            </w:r>
          </w:p>
        </w:tc>
        <w:tc>
          <w:tcPr>
            <w:tcW w:w="2463" w:type="dxa"/>
            <w:tcBorders>
              <w:bottom w:val="single" w:sz="4" w:space="0" w:color="auto"/>
            </w:tcBorders>
          </w:tcPr>
          <w:p w14:paraId="6F0336D1" w14:textId="6F156AD7" w:rsidR="00051D5C" w:rsidRPr="00A005C9" w:rsidRDefault="00051D5C" w:rsidP="000E0012">
            <w:pPr>
              <w:tabs>
                <w:tab w:val="left" w:pos="1440"/>
              </w:tabs>
              <w:spacing w:before="60" w:line="276" w:lineRule="auto"/>
              <w:jc w:val="both"/>
              <w:rPr>
                <w:rFonts w:ascii="Arimo" w:hAnsi="Arimo" w:cs="Arimo"/>
                <w:bCs/>
                <w:sz w:val="20"/>
                <w:szCs w:val="20"/>
                <w:lang w:val="en-GB"/>
              </w:rPr>
            </w:pPr>
            <w:r w:rsidRPr="00A005C9">
              <w:rPr>
                <w:rFonts w:ascii="Arimo" w:hAnsi="Arimo" w:cs="Arimo"/>
                <w:color w:val="000000"/>
                <w:sz w:val="20"/>
                <w:szCs w:val="20"/>
              </w:rPr>
              <w:t>Light pink, round-shaped, film-coated tablet, scored on both sides, debossed with “BSL” above and “5” below the score line on one side.</w:t>
            </w:r>
          </w:p>
        </w:tc>
      </w:tr>
      <w:tr w:rsidR="00051D5C" w:rsidRPr="00A005C9" w14:paraId="3B1938D9" w14:textId="695AEF01" w:rsidTr="000930FC">
        <w:trPr>
          <w:trHeight w:val="113"/>
        </w:trPr>
        <w:tc>
          <w:tcPr>
            <w:tcW w:w="4928" w:type="dxa"/>
            <w:tcBorders>
              <w:bottom w:val="dotted" w:sz="4" w:space="0" w:color="auto"/>
            </w:tcBorders>
          </w:tcPr>
          <w:p w14:paraId="7465A030" w14:textId="14FDAE96" w:rsidR="00051D5C" w:rsidRPr="00A005C9" w:rsidRDefault="00051D5C" w:rsidP="000E0012">
            <w:pPr>
              <w:tabs>
                <w:tab w:val="left" w:pos="1440"/>
              </w:tabs>
              <w:spacing w:before="60" w:line="276" w:lineRule="auto"/>
              <w:jc w:val="both"/>
              <w:rPr>
                <w:rFonts w:ascii="Arimo" w:hAnsi="Arimo" w:cs="Arimo"/>
                <w:bCs/>
                <w:sz w:val="20"/>
                <w:szCs w:val="20"/>
                <w:lang w:val="en-GB"/>
              </w:rPr>
            </w:pPr>
            <w:r w:rsidRPr="00A005C9">
              <w:rPr>
                <w:rFonts w:ascii="Arimo" w:hAnsi="Arimo" w:cs="Arimo"/>
                <w:sz w:val="20"/>
                <w:szCs w:val="20"/>
              </w:rPr>
              <w:t>Identification</w:t>
            </w:r>
          </w:p>
        </w:tc>
        <w:tc>
          <w:tcPr>
            <w:tcW w:w="2463" w:type="dxa"/>
            <w:tcBorders>
              <w:bottom w:val="nil"/>
            </w:tcBorders>
          </w:tcPr>
          <w:p w14:paraId="79BF4DD1" w14:textId="77777777" w:rsidR="00051D5C" w:rsidRPr="00A005C9" w:rsidRDefault="00051D5C" w:rsidP="000E0012">
            <w:pPr>
              <w:tabs>
                <w:tab w:val="left" w:pos="1440"/>
              </w:tabs>
              <w:spacing w:before="60" w:line="276" w:lineRule="auto"/>
              <w:jc w:val="both"/>
              <w:rPr>
                <w:rFonts w:ascii="Arimo" w:hAnsi="Arimo" w:cs="Arimo"/>
                <w:bCs/>
                <w:sz w:val="20"/>
                <w:szCs w:val="20"/>
                <w:lang w:val="en-GB"/>
              </w:rPr>
            </w:pPr>
          </w:p>
        </w:tc>
        <w:tc>
          <w:tcPr>
            <w:tcW w:w="2463" w:type="dxa"/>
            <w:tcBorders>
              <w:bottom w:val="nil"/>
            </w:tcBorders>
          </w:tcPr>
          <w:p w14:paraId="608FD599" w14:textId="77777777" w:rsidR="00051D5C" w:rsidRPr="00A005C9" w:rsidRDefault="00051D5C" w:rsidP="000E0012">
            <w:pPr>
              <w:tabs>
                <w:tab w:val="left" w:pos="1440"/>
              </w:tabs>
              <w:spacing w:before="60" w:line="276" w:lineRule="auto"/>
              <w:jc w:val="both"/>
              <w:rPr>
                <w:rFonts w:ascii="Arimo" w:hAnsi="Arimo" w:cs="Arimo"/>
                <w:bCs/>
                <w:sz w:val="20"/>
                <w:szCs w:val="20"/>
                <w:lang w:val="en-GB"/>
              </w:rPr>
            </w:pPr>
          </w:p>
        </w:tc>
      </w:tr>
      <w:tr w:rsidR="00051D5C" w:rsidRPr="00A005C9" w14:paraId="4BD3F5CF" w14:textId="09023F6D" w:rsidTr="000930FC">
        <w:trPr>
          <w:trHeight w:val="113"/>
        </w:trPr>
        <w:tc>
          <w:tcPr>
            <w:tcW w:w="4928" w:type="dxa"/>
            <w:tcBorders>
              <w:top w:val="dotted" w:sz="4" w:space="0" w:color="auto"/>
              <w:bottom w:val="dotted" w:sz="4" w:space="0" w:color="auto"/>
            </w:tcBorders>
          </w:tcPr>
          <w:p w14:paraId="25993344" w14:textId="77777777" w:rsidR="00051D5C" w:rsidRPr="00A005C9" w:rsidRDefault="00051D5C" w:rsidP="000E0012">
            <w:pPr>
              <w:tabs>
                <w:tab w:val="left" w:pos="1440"/>
              </w:tabs>
              <w:spacing w:before="60" w:line="276" w:lineRule="auto"/>
              <w:jc w:val="both"/>
              <w:rPr>
                <w:rFonts w:ascii="Arimo" w:hAnsi="Arimo" w:cs="Arimo"/>
                <w:bCs/>
                <w:sz w:val="20"/>
                <w:szCs w:val="20"/>
                <w:lang w:val="en-GB"/>
              </w:rPr>
            </w:pPr>
            <w:r w:rsidRPr="00A005C9">
              <w:rPr>
                <w:rFonts w:ascii="Arimo" w:hAnsi="Arimo" w:cs="Arimo"/>
                <w:i/>
                <w:sz w:val="20"/>
                <w:szCs w:val="20"/>
              </w:rPr>
              <w:t>Bisoprolol</w:t>
            </w:r>
          </w:p>
          <w:p w14:paraId="5B1F1836" w14:textId="39FFCE46" w:rsidR="00051D5C" w:rsidRPr="00A005C9" w:rsidRDefault="00051D5C" w:rsidP="000E0012">
            <w:pPr>
              <w:spacing w:before="60" w:line="276" w:lineRule="auto"/>
              <w:jc w:val="both"/>
              <w:rPr>
                <w:rFonts w:ascii="Arimo" w:hAnsi="Arimo" w:cs="Arimo"/>
                <w:spacing w:val="-4"/>
                <w:sz w:val="20"/>
                <w:szCs w:val="20"/>
              </w:rPr>
            </w:pPr>
            <w:r w:rsidRPr="00A005C9">
              <w:rPr>
                <w:rFonts w:ascii="Arimo" w:hAnsi="Arimo" w:cs="Arimo"/>
                <w:spacing w:val="-4"/>
                <w:sz w:val="20"/>
                <w:szCs w:val="20"/>
              </w:rPr>
              <w:t>The retention time of the main peak in the chromatogram of the sample solution corresponds to that in the chromatogram of the standard solution as obtained in the Assay.</w:t>
            </w:r>
          </w:p>
          <w:p w14:paraId="00ACD956" w14:textId="52F0A3D6" w:rsidR="00051D5C" w:rsidRPr="00A005C9" w:rsidRDefault="00051D5C" w:rsidP="000E0012">
            <w:pPr>
              <w:tabs>
                <w:tab w:val="left" w:pos="1440"/>
              </w:tabs>
              <w:spacing w:before="60" w:line="276" w:lineRule="auto"/>
              <w:jc w:val="both"/>
              <w:rPr>
                <w:rFonts w:ascii="Arimo" w:hAnsi="Arimo" w:cs="Arimo"/>
                <w:bCs/>
                <w:sz w:val="20"/>
                <w:szCs w:val="20"/>
                <w:lang w:val="en-GB"/>
              </w:rPr>
            </w:pPr>
            <w:r w:rsidRPr="00A005C9">
              <w:rPr>
                <w:rFonts w:ascii="Arimo" w:hAnsi="Arimo" w:cs="Arimo"/>
                <w:spacing w:val="-4"/>
                <w:sz w:val="20"/>
                <w:szCs w:val="20"/>
              </w:rPr>
              <w:t>The RSD of the average total retention time of bisoprolol peak in the chromatogram of the standard solution and the sample solution should be ≤ 1.0 %</w:t>
            </w:r>
          </w:p>
        </w:tc>
        <w:tc>
          <w:tcPr>
            <w:tcW w:w="2463" w:type="dxa"/>
            <w:tcBorders>
              <w:top w:val="nil"/>
              <w:bottom w:val="nil"/>
            </w:tcBorders>
          </w:tcPr>
          <w:p w14:paraId="021A73AA" w14:textId="6AE48A14" w:rsidR="00051D5C" w:rsidRPr="00A005C9" w:rsidRDefault="00D44785" w:rsidP="000E0012">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lang w:val="en-GB"/>
              </w:rPr>
              <w:t>Complies</w:t>
            </w:r>
          </w:p>
        </w:tc>
        <w:tc>
          <w:tcPr>
            <w:tcW w:w="2463" w:type="dxa"/>
            <w:tcBorders>
              <w:top w:val="nil"/>
              <w:bottom w:val="nil"/>
            </w:tcBorders>
          </w:tcPr>
          <w:p w14:paraId="36480134" w14:textId="4B386127" w:rsidR="00051D5C" w:rsidRPr="00A005C9" w:rsidRDefault="00D44785" w:rsidP="000E0012">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lang w:val="en-GB"/>
              </w:rPr>
              <w:t>Complies</w:t>
            </w:r>
          </w:p>
        </w:tc>
      </w:tr>
      <w:tr w:rsidR="00051D5C" w:rsidRPr="00A005C9" w14:paraId="5348D211" w14:textId="0363021C" w:rsidTr="000930FC">
        <w:trPr>
          <w:trHeight w:val="113"/>
        </w:trPr>
        <w:tc>
          <w:tcPr>
            <w:tcW w:w="4928" w:type="dxa"/>
            <w:tcBorders>
              <w:top w:val="dotted" w:sz="4" w:space="0" w:color="auto"/>
            </w:tcBorders>
          </w:tcPr>
          <w:p w14:paraId="36CE267B" w14:textId="77777777" w:rsidR="00051D5C" w:rsidRPr="00A005C9" w:rsidRDefault="00051D5C" w:rsidP="000E0012">
            <w:pPr>
              <w:tabs>
                <w:tab w:val="left" w:pos="1440"/>
              </w:tabs>
              <w:spacing w:before="60" w:line="276" w:lineRule="auto"/>
              <w:jc w:val="both"/>
              <w:rPr>
                <w:rFonts w:ascii="Arimo" w:hAnsi="Arimo" w:cs="Arimo"/>
                <w:bCs/>
                <w:sz w:val="20"/>
                <w:szCs w:val="20"/>
                <w:lang w:val="en-GB"/>
              </w:rPr>
            </w:pPr>
            <w:r w:rsidRPr="00A005C9">
              <w:rPr>
                <w:rFonts w:ascii="Arimo" w:hAnsi="Arimo" w:cs="Arimo"/>
                <w:i/>
                <w:sz w:val="20"/>
                <w:szCs w:val="20"/>
              </w:rPr>
              <w:t>Fumarate</w:t>
            </w:r>
          </w:p>
          <w:p w14:paraId="4CD370DF" w14:textId="139784CB" w:rsidR="00051D5C" w:rsidRPr="00A005C9" w:rsidRDefault="00051D5C" w:rsidP="000E0012">
            <w:pPr>
              <w:tabs>
                <w:tab w:val="left" w:pos="1440"/>
              </w:tabs>
              <w:spacing w:before="60" w:line="276" w:lineRule="auto"/>
              <w:jc w:val="both"/>
              <w:rPr>
                <w:rFonts w:ascii="Arimo" w:hAnsi="Arimo" w:cs="Arimo"/>
                <w:bCs/>
                <w:sz w:val="20"/>
                <w:szCs w:val="20"/>
                <w:lang w:val="en-GB"/>
              </w:rPr>
            </w:pPr>
            <w:r w:rsidRPr="00A005C9">
              <w:rPr>
                <w:rFonts w:ascii="Arimo" w:hAnsi="Arimo" w:cs="Arimo"/>
                <w:sz w:val="20"/>
                <w:szCs w:val="20"/>
              </w:rPr>
              <w:t>The spot with the highest retardation factor (Rf value) obtained from the test solution corresponds to that obtained from the fumaric acid standard solution.</w:t>
            </w:r>
          </w:p>
        </w:tc>
        <w:tc>
          <w:tcPr>
            <w:tcW w:w="2463" w:type="dxa"/>
            <w:tcBorders>
              <w:top w:val="nil"/>
              <w:bottom w:val="single" w:sz="4" w:space="0" w:color="auto"/>
            </w:tcBorders>
          </w:tcPr>
          <w:p w14:paraId="669DEAE2" w14:textId="5C9208D1" w:rsidR="00051D5C" w:rsidRPr="00A005C9" w:rsidRDefault="00D44785" w:rsidP="000E0012">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lang w:val="en-GB"/>
              </w:rPr>
              <w:t>Complies</w:t>
            </w:r>
          </w:p>
        </w:tc>
        <w:tc>
          <w:tcPr>
            <w:tcW w:w="2463" w:type="dxa"/>
            <w:tcBorders>
              <w:top w:val="nil"/>
              <w:bottom w:val="single" w:sz="4" w:space="0" w:color="auto"/>
            </w:tcBorders>
          </w:tcPr>
          <w:p w14:paraId="085493F6" w14:textId="650423F6" w:rsidR="00051D5C" w:rsidRPr="00A005C9" w:rsidRDefault="00D44785" w:rsidP="000E0012">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lang w:val="en-GB"/>
              </w:rPr>
              <w:t>Complies</w:t>
            </w:r>
          </w:p>
        </w:tc>
      </w:tr>
      <w:tr w:rsidR="00051D5C" w:rsidRPr="00A005C9" w14:paraId="4AD00696" w14:textId="2FBD0927" w:rsidTr="000930FC">
        <w:trPr>
          <w:trHeight w:val="113"/>
        </w:trPr>
        <w:tc>
          <w:tcPr>
            <w:tcW w:w="4928" w:type="dxa"/>
            <w:tcBorders>
              <w:bottom w:val="dotted" w:sz="4" w:space="0" w:color="auto"/>
            </w:tcBorders>
          </w:tcPr>
          <w:p w14:paraId="530B8891" w14:textId="3554D3A2" w:rsidR="00051D5C" w:rsidRPr="00A005C9" w:rsidRDefault="00051D5C" w:rsidP="000E0012">
            <w:pPr>
              <w:tabs>
                <w:tab w:val="left" w:pos="1440"/>
              </w:tabs>
              <w:spacing w:before="60" w:line="276" w:lineRule="auto"/>
              <w:jc w:val="both"/>
              <w:rPr>
                <w:rFonts w:ascii="Arimo" w:hAnsi="Arimo" w:cs="Arimo"/>
                <w:bCs/>
                <w:spacing w:val="-6"/>
                <w:sz w:val="20"/>
                <w:szCs w:val="20"/>
                <w:lang w:val="en-GB"/>
              </w:rPr>
            </w:pPr>
            <w:r w:rsidRPr="00A005C9">
              <w:rPr>
                <w:rFonts w:ascii="Arimo" w:hAnsi="Arimo" w:cs="Arimo"/>
                <w:spacing w:val="-6"/>
                <w:sz w:val="20"/>
                <w:szCs w:val="20"/>
              </w:rPr>
              <w:t>Uniformity of dosage units – Content Uniformity</w:t>
            </w:r>
          </w:p>
        </w:tc>
        <w:tc>
          <w:tcPr>
            <w:tcW w:w="2463" w:type="dxa"/>
            <w:tcBorders>
              <w:bottom w:val="nil"/>
            </w:tcBorders>
          </w:tcPr>
          <w:p w14:paraId="7C830E7F" w14:textId="20E1A3D0" w:rsidR="00051D5C" w:rsidRPr="00A005C9" w:rsidRDefault="000930FC" w:rsidP="000E0012">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lang w:val="en-GB"/>
              </w:rPr>
              <w:t>Complies</w:t>
            </w:r>
          </w:p>
        </w:tc>
        <w:tc>
          <w:tcPr>
            <w:tcW w:w="2463" w:type="dxa"/>
            <w:tcBorders>
              <w:bottom w:val="nil"/>
            </w:tcBorders>
          </w:tcPr>
          <w:p w14:paraId="0214ED45" w14:textId="4710FB89" w:rsidR="00051D5C" w:rsidRPr="00A005C9" w:rsidRDefault="000E0012" w:rsidP="000E0012">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lang w:val="en-GB"/>
              </w:rPr>
              <w:t>Complies</w:t>
            </w:r>
          </w:p>
        </w:tc>
      </w:tr>
      <w:tr w:rsidR="00051D5C" w:rsidRPr="00A005C9" w14:paraId="606B036C" w14:textId="77777777" w:rsidTr="000930FC">
        <w:trPr>
          <w:trHeight w:val="113"/>
        </w:trPr>
        <w:tc>
          <w:tcPr>
            <w:tcW w:w="4928" w:type="dxa"/>
            <w:tcBorders>
              <w:top w:val="dotted" w:sz="4" w:space="0" w:color="auto"/>
            </w:tcBorders>
          </w:tcPr>
          <w:p w14:paraId="6F084C74" w14:textId="77777777" w:rsidR="00051D5C" w:rsidRPr="00A005C9" w:rsidRDefault="00051D5C" w:rsidP="000E0012">
            <w:pPr>
              <w:tabs>
                <w:tab w:val="left" w:pos="540"/>
              </w:tabs>
              <w:spacing w:before="60" w:line="276" w:lineRule="auto"/>
              <w:jc w:val="both"/>
              <w:rPr>
                <w:rFonts w:ascii="Arimo" w:hAnsi="Arimo" w:cs="Arimo"/>
                <w:sz w:val="20"/>
                <w:szCs w:val="20"/>
              </w:rPr>
            </w:pPr>
            <w:r w:rsidRPr="00A005C9">
              <w:rPr>
                <w:rFonts w:ascii="Arimo" w:hAnsi="Arimo" w:cs="Arimo"/>
                <w:sz w:val="20"/>
                <w:szCs w:val="20"/>
              </w:rPr>
              <w:t>Has to comply with Ph. Eur. 2.9.40</w:t>
            </w:r>
          </w:p>
          <w:p w14:paraId="2C69E0E6" w14:textId="77777777" w:rsidR="00051D5C" w:rsidRPr="00A005C9" w:rsidRDefault="00051D5C" w:rsidP="000E0012">
            <w:pPr>
              <w:tabs>
                <w:tab w:val="left" w:pos="540"/>
              </w:tabs>
              <w:spacing w:before="60" w:line="276" w:lineRule="auto"/>
              <w:jc w:val="both"/>
              <w:rPr>
                <w:rFonts w:ascii="Arimo" w:hAnsi="Arimo" w:cs="Arimo"/>
                <w:sz w:val="20"/>
                <w:szCs w:val="20"/>
              </w:rPr>
            </w:pPr>
            <w:r w:rsidRPr="00A005C9">
              <w:rPr>
                <w:rFonts w:ascii="Arimo" w:hAnsi="Arimo" w:cs="Arimo"/>
                <w:sz w:val="20"/>
                <w:szCs w:val="20"/>
              </w:rPr>
              <w:t>L</w:t>
            </w:r>
            <w:r w:rsidRPr="00A005C9">
              <w:rPr>
                <w:rFonts w:ascii="Arimo" w:hAnsi="Arimo" w:cs="Arimo"/>
                <w:sz w:val="20"/>
                <w:szCs w:val="20"/>
                <w:vertAlign w:val="subscript"/>
              </w:rPr>
              <w:t>1</w:t>
            </w:r>
            <w:r w:rsidRPr="00A005C9">
              <w:rPr>
                <w:rFonts w:ascii="Arimo" w:hAnsi="Arimo" w:cs="Arimo"/>
                <w:sz w:val="20"/>
                <w:szCs w:val="20"/>
              </w:rPr>
              <w:t xml:space="preserve"> = 15.0, L</w:t>
            </w:r>
            <w:r w:rsidRPr="00A005C9">
              <w:rPr>
                <w:rFonts w:ascii="Arimo" w:hAnsi="Arimo" w:cs="Arimo"/>
                <w:sz w:val="20"/>
                <w:szCs w:val="20"/>
                <w:vertAlign w:val="subscript"/>
              </w:rPr>
              <w:t>2</w:t>
            </w:r>
            <w:r w:rsidRPr="00A005C9">
              <w:rPr>
                <w:rFonts w:ascii="Arimo" w:hAnsi="Arimo" w:cs="Arimo"/>
                <w:sz w:val="20"/>
                <w:szCs w:val="20"/>
              </w:rPr>
              <w:t xml:space="preserve"> = 25.0</w:t>
            </w:r>
          </w:p>
          <w:p w14:paraId="74E59A76" w14:textId="77777777" w:rsidR="00051D5C" w:rsidRPr="00A005C9" w:rsidRDefault="00051D5C" w:rsidP="000E0012">
            <w:pPr>
              <w:tabs>
                <w:tab w:val="left" w:pos="3119"/>
                <w:tab w:val="right" w:leader="dot" w:pos="6804"/>
                <w:tab w:val="right" w:leader="dot" w:pos="8931"/>
              </w:tabs>
              <w:spacing w:before="60" w:line="276" w:lineRule="auto"/>
              <w:jc w:val="both"/>
              <w:rPr>
                <w:rFonts w:ascii="Arimo" w:hAnsi="Arimo" w:cs="Arimo"/>
                <w:sz w:val="20"/>
                <w:szCs w:val="20"/>
              </w:rPr>
            </w:pPr>
            <w:r w:rsidRPr="00A005C9">
              <w:rPr>
                <w:rFonts w:ascii="Arimo" w:hAnsi="Arimo" w:cs="Arimo"/>
                <w:sz w:val="20"/>
                <w:szCs w:val="20"/>
              </w:rPr>
              <w:t>1. n =10, AV ≤ L</w:t>
            </w:r>
            <w:r w:rsidRPr="00A005C9">
              <w:rPr>
                <w:rFonts w:ascii="Arimo" w:hAnsi="Arimo" w:cs="Arimo"/>
                <w:sz w:val="20"/>
                <w:szCs w:val="20"/>
                <w:vertAlign w:val="subscript"/>
              </w:rPr>
              <w:t>1</w:t>
            </w:r>
          </w:p>
          <w:p w14:paraId="0CE5D1BC" w14:textId="2763A8F0" w:rsidR="00051D5C" w:rsidRPr="00A005C9" w:rsidRDefault="00051D5C" w:rsidP="000E0012">
            <w:pPr>
              <w:tabs>
                <w:tab w:val="left" w:pos="1440"/>
              </w:tabs>
              <w:spacing w:before="60" w:line="276" w:lineRule="auto"/>
              <w:jc w:val="both"/>
              <w:rPr>
                <w:rFonts w:ascii="Arimo" w:hAnsi="Arimo" w:cs="Arimo"/>
                <w:sz w:val="20"/>
                <w:szCs w:val="20"/>
              </w:rPr>
            </w:pPr>
            <w:r w:rsidRPr="00A005C9">
              <w:rPr>
                <w:rFonts w:ascii="Arimo" w:hAnsi="Arimo" w:cs="Arimo"/>
                <w:sz w:val="20"/>
                <w:szCs w:val="20"/>
              </w:rPr>
              <w:t>2. n = 30, AV ≤ L</w:t>
            </w:r>
            <w:r w:rsidRPr="00A005C9">
              <w:rPr>
                <w:rFonts w:ascii="Arimo" w:hAnsi="Arimo" w:cs="Arimo"/>
                <w:sz w:val="20"/>
                <w:szCs w:val="20"/>
                <w:vertAlign w:val="subscript"/>
              </w:rPr>
              <w:t xml:space="preserve">1 </w:t>
            </w:r>
            <w:r w:rsidRPr="00A005C9">
              <w:rPr>
                <w:rFonts w:ascii="Arimo" w:hAnsi="Arimo" w:cs="Arimo"/>
                <w:sz w:val="20"/>
                <w:szCs w:val="20"/>
              </w:rPr>
              <w:t>&amp; (1-L</w:t>
            </w:r>
            <w:r w:rsidRPr="00A005C9">
              <w:rPr>
                <w:rFonts w:ascii="Arimo" w:hAnsi="Arimo" w:cs="Arimo"/>
                <w:sz w:val="20"/>
                <w:szCs w:val="20"/>
                <w:vertAlign w:val="subscript"/>
              </w:rPr>
              <w:t>2</w:t>
            </w:r>
            <w:r w:rsidRPr="00A005C9">
              <w:rPr>
                <w:rFonts w:ascii="Arimo" w:hAnsi="Arimo" w:cs="Arimo"/>
                <w:sz w:val="20"/>
                <w:szCs w:val="20"/>
              </w:rPr>
              <w:t xml:space="preserve"> x 0.01)M ≤ content of each tablet ≤ (1+L</w:t>
            </w:r>
            <w:r w:rsidRPr="00A005C9">
              <w:rPr>
                <w:rFonts w:ascii="Arimo" w:hAnsi="Arimo" w:cs="Arimo"/>
                <w:sz w:val="20"/>
                <w:szCs w:val="20"/>
                <w:vertAlign w:val="subscript"/>
              </w:rPr>
              <w:t>2</w:t>
            </w:r>
            <w:r w:rsidRPr="00A005C9">
              <w:rPr>
                <w:rFonts w:ascii="Arimo" w:hAnsi="Arimo" w:cs="Arimo"/>
                <w:sz w:val="20"/>
                <w:szCs w:val="20"/>
              </w:rPr>
              <w:t xml:space="preserve"> x 0.01)M</w:t>
            </w:r>
          </w:p>
        </w:tc>
        <w:tc>
          <w:tcPr>
            <w:tcW w:w="2463" w:type="dxa"/>
            <w:tcBorders>
              <w:top w:val="nil"/>
              <w:bottom w:val="single" w:sz="4" w:space="0" w:color="auto"/>
            </w:tcBorders>
          </w:tcPr>
          <w:p w14:paraId="67ABE353" w14:textId="54D40C10" w:rsidR="00051D5C" w:rsidRPr="00A005C9" w:rsidRDefault="000930FC" w:rsidP="000E0012">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rPr>
              <w:t>AV = 8.0</w:t>
            </w:r>
          </w:p>
        </w:tc>
        <w:tc>
          <w:tcPr>
            <w:tcW w:w="2463" w:type="dxa"/>
            <w:tcBorders>
              <w:top w:val="nil"/>
              <w:bottom w:val="single" w:sz="4" w:space="0" w:color="auto"/>
            </w:tcBorders>
          </w:tcPr>
          <w:p w14:paraId="483CD2AD" w14:textId="575CF966" w:rsidR="00051D5C" w:rsidRPr="00A005C9" w:rsidRDefault="000E0012" w:rsidP="000E0012">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lang w:val="en-GB"/>
              </w:rPr>
              <w:t>AV = 1.0</w:t>
            </w:r>
          </w:p>
        </w:tc>
      </w:tr>
      <w:tr w:rsidR="00051D5C" w:rsidRPr="00A005C9" w14:paraId="096B5131" w14:textId="77DF2A35" w:rsidTr="000930FC">
        <w:trPr>
          <w:trHeight w:val="113"/>
        </w:trPr>
        <w:tc>
          <w:tcPr>
            <w:tcW w:w="4928" w:type="dxa"/>
            <w:tcBorders>
              <w:bottom w:val="dotted" w:sz="4" w:space="0" w:color="auto"/>
            </w:tcBorders>
          </w:tcPr>
          <w:p w14:paraId="3023A4BD" w14:textId="2FCCD03F" w:rsidR="00051D5C" w:rsidRPr="00A005C9" w:rsidRDefault="00051D5C" w:rsidP="000E0012">
            <w:pPr>
              <w:tabs>
                <w:tab w:val="left" w:pos="1440"/>
              </w:tabs>
              <w:spacing w:before="60" w:line="276" w:lineRule="auto"/>
              <w:jc w:val="both"/>
              <w:rPr>
                <w:rFonts w:ascii="Arimo" w:hAnsi="Arimo" w:cs="Arimo"/>
                <w:bCs/>
                <w:sz w:val="20"/>
                <w:szCs w:val="20"/>
                <w:lang w:val="en-GB"/>
              </w:rPr>
            </w:pPr>
            <w:r w:rsidRPr="00A005C9">
              <w:rPr>
                <w:rFonts w:ascii="Arimo" w:hAnsi="Arimo" w:cs="Arimo"/>
                <w:sz w:val="20"/>
                <w:szCs w:val="20"/>
              </w:rPr>
              <w:t>Dissolution</w:t>
            </w:r>
          </w:p>
        </w:tc>
        <w:tc>
          <w:tcPr>
            <w:tcW w:w="2463" w:type="dxa"/>
            <w:tcBorders>
              <w:bottom w:val="nil"/>
            </w:tcBorders>
          </w:tcPr>
          <w:p w14:paraId="6273A419" w14:textId="0B561AEA" w:rsidR="00051D5C" w:rsidRPr="00A005C9" w:rsidRDefault="000930FC" w:rsidP="000E0012">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lang w:val="en-GB"/>
              </w:rPr>
              <w:t>Complies</w:t>
            </w:r>
          </w:p>
        </w:tc>
        <w:tc>
          <w:tcPr>
            <w:tcW w:w="2463" w:type="dxa"/>
            <w:tcBorders>
              <w:bottom w:val="nil"/>
            </w:tcBorders>
          </w:tcPr>
          <w:p w14:paraId="476331A9" w14:textId="038E1686" w:rsidR="00051D5C" w:rsidRPr="00A005C9" w:rsidRDefault="000E0012" w:rsidP="000E0012">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lang w:val="en-GB"/>
              </w:rPr>
              <w:t>Complies</w:t>
            </w:r>
          </w:p>
        </w:tc>
      </w:tr>
      <w:tr w:rsidR="00051D5C" w:rsidRPr="00A005C9" w14:paraId="7CFA6192" w14:textId="77777777" w:rsidTr="000930FC">
        <w:trPr>
          <w:trHeight w:val="113"/>
        </w:trPr>
        <w:tc>
          <w:tcPr>
            <w:tcW w:w="4928" w:type="dxa"/>
            <w:tcBorders>
              <w:top w:val="dotted" w:sz="4" w:space="0" w:color="auto"/>
            </w:tcBorders>
          </w:tcPr>
          <w:p w14:paraId="0FD44282" w14:textId="77C731C2" w:rsidR="00051D5C" w:rsidRPr="00A005C9" w:rsidRDefault="00051D5C" w:rsidP="000E0012">
            <w:pPr>
              <w:tabs>
                <w:tab w:val="left" w:pos="1440"/>
              </w:tabs>
              <w:spacing w:before="60" w:line="276" w:lineRule="auto"/>
              <w:jc w:val="both"/>
              <w:rPr>
                <w:rFonts w:ascii="Arimo" w:hAnsi="Arimo" w:cs="Arimo"/>
                <w:sz w:val="20"/>
                <w:szCs w:val="20"/>
              </w:rPr>
            </w:pPr>
            <w:r w:rsidRPr="00A005C9">
              <w:rPr>
                <w:rFonts w:ascii="Arimo" w:hAnsi="Arimo" w:cs="Arimo"/>
                <w:color w:val="000000"/>
                <w:sz w:val="20"/>
                <w:szCs w:val="20"/>
              </w:rPr>
              <w:t>≥ 80% (Q) of the labeled amount of bisoprolol fumarate is dissolved within 30 minutes.</w:t>
            </w:r>
          </w:p>
        </w:tc>
        <w:tc>
          <w:tcPr>
            <w:tcW w:w="2463" w:type="dxa"/>
            <w:tcBorders>
              <w:top w:val="nil"/>
              <w:bottom w:val="single" w:sz="4" w:space="0" w:color="auto"/>
            </w:tcBorders>
          </w:tcPr>
          <w:p w14:paraId="1E1CBBF2" w14:textId="77777777" w:rsidR="00150A1D" w:rsidRPr="00A005C9" w:rsidRDefault="00150A1D" w:rsidP="00150A1D">
            <w:pPr>
              <w:tabs>
                <w:tab w:val="left" w:pos="1440"/>
              </w:tabs>
              <w:spacing w:before="60" w:line="276" w:lineRule="auto"/>
              <w:jc w:val="both"/>
              <w:rPr>
                <w:rFonts w:ascii="Arimo" w:hAnsi="Arimo" w:cs="Arimo"/>
                <w:bCs/>
                <w:sz w:val="20"/>
                <w:szCs w:val="20"/>
              </w:rPr>
            </w:pPr>
            <w:r w:rsidRPr="00A005C9">
              <w:rPr>
                <w:rFonts w:ascii="Arimo" w:hAnsi="Arimo" w:cs="Arimo"/>
                <w:bCs/>
                <w:sz w:val="20"/>
                <w:szCs w:val="20"/>
              </w:rPr>
              <w:t>Avg.: 98.4%</w:t>
            </w:r>
          </w:p>
          <w:p w14:paraId="4F62F0E1" w14:textId="78F9DDA2" w:rsidR="00150A1D" w:rsidRPr="00A005C9" w:rsidRDefault="00150A1D" w:rsidP="00150A1D">
            <w:pPr>
              <w:tabs>
                <w:tab w:val="left" w:pos="1440"/>
              </w:tabs>
              <w:spacing w:before="60" w:line="276" w:lineRule="auto"/>
              <w:jc w:val="both"/>
              <w:rPr>
                <w:rFonts w:ascii="Arimo" w:hAnsi="Arimo" w:cs="Arimo"/>
                <w:bCs/>
                <w:sz w:val="20"/>
                <w:szCs w:val="20"/>
              </w:rPr>
            </w:pPr>
            <w:r w:rsidRPr="00A005C9">
              <w:rPr>
                <w:rFonts w:ascii="Arimo" w:hAnsi="Arimo" w:cs="Arimo"/>
                <w:bCs/>
                <w:sz w:val="20"/>
                <w:szCs w:val="20"/>
              </w:rPr>
              <w:t>Max: 100.9%</w:t>
            </w:r>
          </w:p>
          <w:p w14:paraId="5D0820E9" w14:textId="24B880D8" w:rsidR="00051D5C" w:rsidRPr="00A005C9" w:rsidRDefault="00150A1D" w:rsidP="00150A1D">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rPr>
              <w:t>Min: 92.4%</w:t>
            </w:r>
          </w:p>
        </w:tc>
        <w:tc>
          <w:tcPr>
            <w:tcW w:w="2463" w:type="dxa"/>
            <w:tcBorders>
              <w:top w:val="nil"/>
              <w:bottom w:val="single" w:sz="4" w:space="0" w:color="auto"/>
            </w:tcBorders>
          </w:tcPr>
          <w:p w14:paraId="59E2266B" w14:textId="77777777" w:rsidR="000E0012" w:rsidRPr="00A005C9" w:rsidRDefault="000E0012" w:rsidP="000E0012">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lang w:val="en-GB"/>
              </w:rPr>
              <w:t>Avg.: 97.1%</w:t>
            </w:r>
          </w:p>
          <w:p w14:paraId="53E8AD56" w14:textId="77777777" w:rsidR="000E0012" w:rsidRPr="00A005C9" w:rsidRDefault="000E0012" w:rsidP="000E0012">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lang w:val="en-GB"/>
              </w:rPr>
              <w:t>Max: 97.8%</w:t>
            </w:r>
          </w:p>
          <w:p w14:paraId="1BE36084" w14:textId="204EAD9C" w:rsidR="00051D5C" w:rsidRPr="00A005C9" w:rsidRDefault="000E0012" w:rsidP="000E0012">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lang w:val="en-GB"/>
              </w:rPr>
              <w:t>Min: 96.3%</w:t>
            </w:r>
          </w:p>
        </w:tc>
      </w:tr>
      <w:tr w:rsidR="00051D5C" w:rsidRPr="00A005C9" w14:paraId="6827C71E" w14:textId="4374FB48" w:rsidTr="000930FC">
        <w:trPr>
          <w:trHeight w:val="113"/>
        </w:trPr>
        <w:tc>
          <w:tcPr>
            <w:tcW w:w="4928" w:type="dxa"/>
            <w:tcBorders>
              <w:bottom w:val="dotted" w:sz="4" w:space="0" w:color="auto"/>
            </w:tcBorders>
          </w:tcPr>
          <w:p w14:paraId="0E99A3F9" w14:textId="68525344" w:rsidR="00051D5C" w:rsidRPr="00A005C9" w:rsidRDefault="00051D5C" w:rsidP="000E0012">
            <w:pPr>
              <w:spacing w:before="60" w:line="276" w:lineRule="auto"/>
              <w:rPr>
                <w:rFonts w:ascii="Arimo" w:hAnsi="Arimo" w:cs="Arimo"/>
                <w:bCs/>
                <w:sz w:val="20"/>
                <w:szCs w:val="20"/>
                <w:lang w:val="en-GB"/>
              </w:rPr>
            </w:pPr>
            <w:r w:rsidRPr="00A005C9">
              <w:rPr>
                <w:rFonts w:ascii="Arimo" w:hAnsi="Arimo" w:cs="Arimo"/>
                <w:sz w:val="20"/>
                <w:szCs w:val="20"/>
              </w:rPr>
              <w:t>Assay (</w:t>
            </w:r>
            <w:r w:rsidRPr="00A005C9">
              <w:rPr>
                <w:rFonts w:ascii="Arimo" w:hAnsi="Arimo" w:cs="Arimo"/>
                <w:i/>
                <w:sz w:val="20"/>
                <w:szCs w:val="20"/>
              </w:rPr>
              <w:t>Bisoprolol fumarate)</w:t>
            </w:r>
          </w:p>
        </w:tc>
        <w:tc>
          <w:tcPr>
            <w:tcW w:w="2463" w:type="dxa"/>
            <w:tcBorders>
              <w:bottom w:val="nil"/>
            </w:tcBorders>
          </w:tcPr>
          <w:p w14:paraId="37343025" w14:textId="045962B7" w:rsidR="00051D5C" w:rsidRPr="00A005C9" w:rsidRDefault="00150A1D" w:rsidP="000E0012">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lang w:val="en-GB"/>
              </w:rPr>
              <w:t>Complies</w:t>
            </w:r>
          </w:p>
        </w:tc>
        <w:tc>
          <w:tcPr>
            <w:tcW w:w="2463" w:type="dxa"/>
            <w:tcBorders>
              <w:bottom w:val="nil"/>
            </w:tcBorders>
          </w:tcPr>
          <w:p w14:paraId="79D8DFA8" w14:textId="7D02BC69" w:rsidR="00051D5C" w:rsidRPr="00A005C9" w:rsidRDefault="000E0012" w:rsidP="000E0012">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lang w:val="en-GB"/>
              </w:rPr>
              <w:t>Complies</w:t>
            </w:r>
          </w:p>
        </w:tc>
      </w:tr>
      <w:tr w:rsidR="00051D5C" w:rsidRPr="00A005C9" w14:paraId="6A464524" w14:textId="77777777" w:rsidTr="000930FC">
        <w:trPr>
          <w:trHeight w:val="113"/>
        </w:trPr>
        <w:tc>
          <w:tcPr>
            <w:tcW w:w="4928" w:type="dxa"/>
            <w:tcBorders>
              <w:top w:val="dotted" w:sz="4" w:space="0" w:color="auto"/>
            </w:tcBorders>
          </w:tcPr>
          <w:p w14:paraId="3BA7E7AF" w14:textId="77777777" w:rsidR="00051D5C" w:rsidRPr="00A005C9" w:rsidRDefault="00051D5C" w:rsidP="000E0012">
            <w:pPr>
              <w:spacing w:before="60" w:line="276" w:lineRule="auto"/>
              <w:jc w:val="both"/>
              <w:rPr>
                <w:rFonts w:ascii="Arimo" w:hAnsi="Arimo" w:cs="Arimo"/>
                <w:color w:val="000000"/>
                <w:sz w:val="20"/>
                <w:szCs w:val="20"/>
              </w:rPr>
            </w:pPr>
            <w:r w:rsidRPr="00A005C9">
              <w:rPr>
                <w:rFonts w:ascii="Arimo" w:hAnsi="Arimo" w:cs="Arimo"/>
                <w:color w:val="000000"/>
                <w:sz w:val="20"/>
                <w:szCs w:val="20"/>
              </w:rPr>
              <w:t>5 mg ± 5.0 %</w:t>
            </w:r>
          </w:p>
          <w:p w14:paraId="396E8B13" w14:textId="336FEFE1" w:rsidR="00051D5C" w:rsidRPr="00A005C9" w:rsidRDefault="00051D5C" w:rsidP="000E0012">
            <w:pPr>
              <w:tabs>
                <w:tab w:val="left" w:pos="1440"/>
              </w:tabs>
              <w:spacing w:before="60" w:line="276" w:lineRule="auto"/>
              <w:jc w:val="both"/>
              <w:rPr>
                <w:rFonts w:ascii="Arimo" w:hAnsi="Arimo" w:cs="Arimo"/>
                <w:sz w:val="20"/>
                <w:szCs w:val="20"/>
              </w:rPr>
            </w:pPr>
            <w:r w:rsidRPr="00A005C9">
              <w:rPr>
                <w:rFonts w:ascii="Arimo" w:hAnsi="Arimo" w:cs="Arimo"/>
                <w:color w:val="000000"/>
                <w:sz w:val="20"/>
                <w:szCs w:val="20"/>
              </w:rPr>
              <w:t>(95.0% - 105.0%)</w:t>
            </w:r>
          </w:p>
        </w:tc>
        <w:tc>
          <w:tcPr>
            <w:tcW w:w="2463" w:type="dxa"/>
            <w:tcBorders>
              <w:top w:val="nil"/>
              <w:bottom w:val="single" w:sz="4" w:space="0" w:color="auto"/>
            </w:tcBorders>
          </w:tcPr>
          <w:p w14:paraId="60DA2C32" w14:textId="3CA03289" w:rsidR="00051D5C" w:rsidRPr="00A005C9" w:rsidRDefault="00150A1D" w:rsidP="000E0012">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rPr>
              <w:t>97.5%</w:t>
            </w:r>
          </w:p>
        </w:tc>
        <w:tc>
          <w:tcPr>
            <w:tcW w:w="2463" w:type="dxa"/>
            <w:tcBorders>
              <w:top w:val="nil"/>
              <w:bottom w:val="single" w:sz="4" w:space="0" w:color="auto"/>
            </w:tcBorders>
          </w:tcPr>
          <w:p w14:paraId="2CDE6144" w14:textId="6B862CAF" w:rsidR="00051D5C" w:rsidRPr="00A005C9" w:rsidRDefault="000E0012" w:rsidP="000E0012">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lang w:val="en-GB"/>
              </w:rPr>
              <w:t>100.2%</w:t>
            </w:r>
          </w:p>
        </w:tc>
      </w:tr>
      <w:tr w:rsidR="00051D5C" w:rsidRPr="00A005C9" w14:paraId="717339D8" w14:textId="10091C75" w:rsidTr="000930FC">
        <w:trPr>
          <w:trHeight w:val="113"/>
        </w:trPr>
        <w:tc>
          <w:tcPr>
            <w:tcW w:w="4928" w:type="dxa"/>
            <w:tcBorders>
              <w:bottom w:val="dotted" w:sz="4" w:space="0" w:color="auto"/>
            </w:tcBorders>
          </w:tcPr>
          <w:p w14:paraId="564DE358" w14:textId="7DEE59CE" w:rsidR="00051D5C" w:rsidRPr="00A005C9" w:rsidRDefault="00051D5C" w:rsidP="000E0012">
            <w:pPr>
              <w:tabs>
                <w:tab w:val="left" w:pos="1440"/>
              </w:tabs>
              <w:spacing w:before="60" w:line="276" w:lineRule="auto"/>
              <w:jc w:val="both"/>
              <w:rPr>
                <w:rFonts w:ascii="Arimo" w:hAnsi="Arimo" w:cs="Arimo"/>
                <w:bCs/>
                <w:sz w:val="20"/>
                <w:szCs w:val="20"/>
                <w:lang w:val="en-GB"/>
              </w:rPr>
            </w:pPr>
            <w:r w:rsidRPr="00A005C9">
              <w:rPr>
                <w:rFonts w:ascii="Arimo" w:hAnsi="Arimo" w:cs="Arimo"/>
                <w:sz w:val="20"/>
                <w:szCs w:val="20"/>
              </w:rPr>
              <w:t>Related substances</w:t>
            </w:r>
          </w:p>
        </w:tc>
        <w:tc>
          <w:tcPr>
            <w:tcW w:w="2463" w:type="dxa"/>
            <w:tcBorders>
              <w:bottom w:val="nil"/>
            </w:tcBorders>
          </w:tcPr>
          <w:p w14:paraId="05177F17" w14:textId="742CC438" w:rsidR="00051D5C" w:rsidRPr="00A005C9" w:rsidRDefault="00150A1D" w:rsidP="000E0012">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lang w:val="en-GB"/>
              </w:rPr>
              <w:t>Complies</w:t>
            </w:r>
          </w:p>
        </w:tc>
        <w:tc>
          <w:tcPr>
            <w:tcW w:w="2463" w:type="dxa"/>
            <w:tcBorders>
              <w:bottom w:val="nil"/>
            </w:tcBorders>
          </w:tcPr>
          <w:p w14:paraId="489561AF" w14:textId="6D030F03" w:rsidR="00051D5C" w:rsidRPr="00A005C9" w:rsidRDefault="000E0012" w:rsidP="000E0012">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lang w:val="en-GB"/>
              </w:rPr>
              <w:t>Complies</w:t>
            </w:r>
          </w:p>
        </w:tc>
      </w:tr>
      <w:tr w:rsidR="00051D5C" w:rsidRPr="00A005C9" w14:paraId="609736C5" w14:textId="77777777" w:rsidTr="000930FC">
        <w:trPr>
          <w:trHeight w:val="113"/>
        </w:trPr>
        <w:tc>
          <w:tcPr>
            <w:tcW w:w="4928" w:type="dxa"/>
            <w:tcBorders>
              <w:top w:val="dotted" w:sz="4" w:space="0" w:color="auto"/>
            </w:tcBorders>
          </w:tcPr>
          <w:p w14:paraId="742C120E" w14:textId="77777777" w:rsidR="00051D5C" w:rsidRPr="00A005C9" w:rsidRDefault="00051D5C" w:rsidP="000E0012">
            <w:pPr>
              <w:tabs>
                <w:tab w:val="left" w:pos="720"/>
                <w:tab w:val="left" w:pos="2835"/>
              </w:tabs>
              <w:suppressAutoHyphens/>
              <w:spacing w:before="60" w:line="276" w:lineRule="auto"/>
              <w:jc w:val="both"/>
              <w:rPr>
                <w:rFonts w:ascii="Arimo" w:hAnsi="Arimo" w:cs="Arimo"/>
                <w:sz w:val="20"/>
                <w:szCs w:val="20"/>
              </w:rPr>
            </w:pPr>
            <w:r w:rsidRPr="00A005C9">
              <w:rPr>
                <w:rFonts w:ascii="Arimo" w:hAnsi="Arimo" w:cs="Arimo"/>
                <w:sz w:val="20"/>
                <w:szCs w:val="20"/>
              </w:rPr>
              <w:t>Impurity L</w:t>
            </w:r>
            <w:r w:rsidRPr="00A005C9">
              <w:rPr>
                <w:rFonts w:ascii="Arimo" w:hAnsi="Arimo" w:cs="Arimo"/>
                <w:sz w:val="20"/>
                <w:szCs w:val="20"/>
              </w:rPr>
              <w:tab/>
              <w:t>≤ 0.5%</w:t>
            </w:r>
          </w:p>
          <w:p w14:paraId="59BDAAA1" w14:textId="77777777" w:rsidR="00051D5C" w:rsidRPr="00A005C9" w:rsidRDefault="00051D5C" w:rsidP="000E0012">
            <w:pPr>
              <w:tabs>
                <w:tab w:val="left" w:pos="720"/>
                <w:tab w:val="left" w:pos="2835"/>
              </w:tabs>
              <w:suppressAutoHyphens/>
              <w:spacing w:before="60" w:line="276" w:lineRule="auto"/>
              <w:jc w:val="both"/>
              <w:rPr>
                <w:rFonts w:ascii="Arimo" w:hAnsi="Arimo" w:cs="Arimo"/>
                <w:sz w:val="20"/>
                <w:szCs w:val="20"/>
              </w:rPr>
            </w:pPr>
            <w:r w:rsidRPr="00A005C9">
              <w:rPr>
                <w:rFonts w:ascii="Arimo" w:hAnsi="Arimo" w:cs="Arimo"/>
                <w:sz w:val="20"/>
                <w:szCs w:val="20"/>
              </w:rPr>
              <w:t>Impurity K</w:t>
            </w:r>
            <w:r w:rsidRPr="00A005C9">
              <w:rPr>
                <w:rFonts w:ascii="Arimo" w:hAnsi="Arimo" w:cs="Arimo"/>
                <w:sz w:val="20"/>
                <w:szCs w:val="20"/>
              </w:rPr>
              <w:tab/>
              <w:t>≤ 0.5%</w:t>
            </w:r>
          </w:p>
          <w:p w14:paraId="5C47D2F4" w14:textId="77777777" w:rsidR="00051D5C" w:rsidRPr="00A005C9" w:rsidRDefault="00051D5C" w:rsidP="000E0012">
            <w:pPr>
              <w:tabs>
                <w:tab w:val="left" w:pos="720"/>
                <w:tab w:val="left" w:pos="2835"/>
              </w:tabs>
              <w:suppressAutoHyphens/>
              <w:spacing w:before="60" w:line="276" w:lineRule="auto"/>
              <w:jc w:val="both"/>
              <w:rPr>
                <w:rFonts w:ascii="Arimo" w:hAnsi="Arimo" w:cs="Arimo"/>
                <w:sz w:val="20"/>
                <w:szCs w:val="20"/>
              </w:rPr>
            </w:pPr>
            <w:r w:rsidRPr="00A005C9">
              <w:rPr>
                <w:rFonts w:ascii="Arimo" w:hAnsi="Arimo" w:cs="Arimo"/>
                <w:sz w:val="20"/>
                <w:szCs w:val="20"/>
              </w:rPr>
              <w:t>Each unspecified impurity</w:t>
            </w:r>
            <w:r w:rsidRPr="00A005C9">
              <w:rPr>
                <w:rFonts w:ascii="Arimo" w:hAnsi="Arimo" w:cs="Arimo"/>
                <w:sz w:val="20"/>
                <w:szCs w:val="20"/>
              </w:rPr>
              <w:tab/>
              <w:t>≤ 0.2%</w:t>
            </w:r>
          </w:p>
          <w:p w14:paraId="212510B8" w14:textId="3E11F457" w:rsidR="00051D5C" w:rsidRPr="00A005C9" w:rsidRDefault="00051D5C" w:rsidP="000E0012">
            <w:pPr>
              <w:tabs>
                <w:tab w:val="left" w:pos="1440"/>
                <w:tab w:val="left" w:pos="2835"/>
              </w:tabs>
              <w:spacing w:before="60" w:line="276" w:lineRule="auto"/>
              <w:jc w:val="both"/>
              <w:rPr>
                <w:rFonts w:ascii="Arimo" w:hAnsi="Arimo" w:cs="Arimo"/>
                <w:sz w:val="20"/>
                <w:szCs w:val="20"/>
              </w:rPr>
            </w:pPr>
            <w:r w:rsidRPr="00A005C9">
              <w:rPr>
                <w:rFonts w:ascii="Arimo" w:hAnsi="Arimo" w:cs="Arimo"/>
                <w:sz w:val="20"/>
                <w:szCs w:val="20"/>
              </w:rPr>
              <w:t>Total impurities</w:t>
            </w:r>
            <w:r w:rsidRPr="00A005C9">
              <w:rPr>
                <w:rFonts w:ascii="Arimo" w:hAnsi="Arimo" w:cs="Arimo"/>
                <w:sz w:val="20"/>
                <w:szCs w:val="20"/>
              </w:rPr>
              <w:tab/>
            </w:r>
            <w:r w:rsidR="005368E0" w:rsidRPr="00A005C9">
              <w:rPr>
                <w:rFonts w:ascii="Arimo" w:hAnsi="Arimo" w:cs="Arimo"/>
                <w:sz w:val="20"/>
                <w:szCs w:val="20"/>
              </w:rPr>
              <w:tab/>
            </w:r>
            <w:r w:rsidRPr="00A005C9">
              <w:rPr>
                <w:rFonts w:ascii="Arimo" w:hAnsi="Arimo" w:cs="Arimo"/>
                <w:sz w:val="20"/>
                <w:szCs w:val="20"/>
              </w:rPr>
              <w:t>≤ 1.5%</w:t>
            </w:r>
          </w:p>
        </w:tc>
        <w:tc>
          <w:tcPr>
            <w:tcW w:w="2463" w:type="dxa"/>
            <w:tcBorders>
              <w:top w:val="nil"/>
            </w:tcBorders>
          </w:tcPr>
          <w:p w14:paraId="4F0B4F6A" w14:textId="77777777" w:rsidR="00150A1D" w:rsidRPr="00A005C9" w:rsidRDefault="00150A1D" w:rsidP="00150A1D">
            <w:pPr>
              <w:tabs>
                <w:tab w:val="left" w:pos="1440"/>
              </w:tabs>
              <w:spacing w:before="60" w:line="276" w:lineRule="auto"/>
              <w:jc w:val="both"/>
              <w:rPr>
                <w:rFonts w:ascii="Arimo" w:hAnsi="Arimo" w:cs="Arimo"/>
                <w:bCs/>
                <w:sz w:val="20"/>
                <w:szCs w:val="20"/>
              </w:rPr>
            </w:pPr>
            <w:r w:rsidRPr="00A005C9">
              <w:rPr>
                <w:rFonts w:ascii="Arimo" w:hAnsi="Arimo" w:cs="Arimo"/>
                <w:bCs/>
                <w:sz w:val="20"/>
                <w:szCs w:val="20"/>
              </w:rPr>
              <w:t>0.05%</w:t>
            </w:r>
          </w:p>
          <w:p w14:paraId="7FF284D9" w14:textId="77777777" w:rsidR="00150A1D" w:rsidRPr="00A005C9" w:rsidRDefault="00150A1D" w:rsidP="00150A1D">
            <w:pPr>
              <w:tabs>
                <w:tab w:val="left" w:pos="1440"/>
              </w:tabs>
              <w:spacing w:before="60" w:line="276" w:lineRule="auto"/>
              <w:jc w:val="both"/>
              <w:rPr>
                <w:rFonts w:ascii="Arimo" w:hAnsi="Arimo" w:cs="Arimo"/>
                <w:bCs/>
                <w:sz w:val="20"/>
                <w:szCs w:val="20"/>
              </w:rPr>
            </w:pPr>
            <w:r w:rsidRPr="00A005C9">
              <w:rPr>
                <w:rFonts w:ascii="Arimo" w:hAnsi="Arimo" w:cs="Arimo"/>
                <w:bCs/>
                <w:sz w:val="20"/>
                <w:szCs w:val="20"/>
              </w:rPr>
              <w:t>0.08%</w:t>
            </w:r>
          </w:p>
          <w:p w14:paraId="15DF75E4" w14:textId="77777777" w:rsidR="00150A1D" w:rsidRPr="00A005C9" w:rsidRDefault="00150A1D" w:rsidP="00150A1D">
            <w:pPr>
              <w:tabs>
                <w:tab w:val="left" w:pos="1440"/>
              </w:tabs>
              <w:spacing w:before="60" w:line="276" w:lineRule="auto"/>
              <w:jc w:val="both"/>
              <w:rPr>
                <w:rFonts w:ascii="Arimo" w:hAnsi="Arimo" w:cs="Arimo"/>
                <w:bCs/>
                <w:sz w:val="20"/>
                <w:szCs w:val="20"/>
              </w:rPr>
            </w:pPr>
            <w:r w:rsidRPr="00A005C9">
              <w:rPr>
                <w:rFonts w:ascii="Arimo" w:hAnsi="Arimo" w:cs="Arimo"/>
                <w:bCs/>
                <w:sz w:val="20"/>
                <w:szCs w:val="20"/>
              </w:rPr>
              <w:t>0.08%</w:t>
            </w:r>
          </w:p>
          <w:p w14:paraId="25FF30B2" w14:textId="38BA6573" w:rsidR="00051D5C" w:rsidRPr="00A005C9" w:rsidRDefault="00150A1D" w:rsidP="00150A1D">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rPr>
              <w:t>0.29%</w:t>
            </w:r>
          </w:p>
        </w:tc>
        <w:tc>
          <w:tcPr>
            <w:tcW w:w="2463" w:type="dxa"/>
            <w:tcBorders>
              <w:top w:val="nil"/>
            </w:tcBorders>
          </w:tcPr>
          <w:p w14:paraId="1FFAC30B" w14:textId="77777777" w:rsidR="000E0012" w:rsidRPr="00A005C9" w:rsidRDefault="000E0012" w:rsidP="000E0012">
            <w:pPr>
              <w:tabs>
                <w:tab w:val="left" w:pos="1440"/>
              </w:tabs>
              <w:spacing w:before="60" w:line="276" w:lineRule="auto"/>
              <w:jc w:val="both"/>
              <w:rPr>
                <w:rFonts w:ascii="Arimo" w:hAnsi="Arimo" w:cs="Arimo"/>
                <w:sz w:val="20"/>
                <w:szCs w:val="20"/>
              </w:rPr>
            </w:pPr>
            <w:r w:rsidRPr="00A005C9">
              <w:rPr>
                <w:rFonts w:ascii="Arimo" w:hAnsi="Arimo" w:cs="Arimo"/>
                <w:bCs/>
                <w:sz w:val="20"/>
                <w:szCs w:val="20"/>
                <w:lang w:val="en-GB"/>
              </w:rPr>
              <w:t>0.</w:t>
            </w:r>
            <w:r w:rsidRPr="00A005C9">
              <w:rPr>
                <w:rFonts w:ascii="Arimo" w:hAnsi="Arimo" w:cs="Arimo"/>
                <w:sz w:val="20"/>
                <w:szCs w:val="20"/>
              </w:rPr>
              <w:t>01%</w:t>
            </w:r>
          </w:p>
          <w:p w14:paraId="72194839" w14:textId="77777777" w:rsidR="000E0012" w:rsidRPr="00A005C9" w:rsidRDefault="000E0012" w:rsidP="000E0012">
            <w:pPr>
              <w:tabs>
                <w:tab w:val="left" w:pos="1440"/>
              </w:tabs>
              <w:spacing w:before="60" w:line="276" w:lineRule="auto"/>
              <w:jc w:val="both"/>
              <w:rPr>
                <w:rFonts w:ascii="Arimo" w:hAnsi="Arimo" w:cs="Arimo"/>
                <w:sz w:val="20"/>
                <w:szCs w:val="20"/>
              </w:rPr>
            </w:pPr>
            <w:r w:rsidRPr="00A005C9">
              <w:rPr>
                <w:rFonts w:ascii="Arimo" w:hAnsi="Arimo" w:cs="Arimo"/>
                <w:sz w:val="20"/>
                <w:szCs w:val="20"/>
              </w:rPr>
              <w:t>0.04%</w:t>
            </w:r>
          </w:p>
          <w:p w14:paraId="4EF49AA2" w14:textId="77777777" w:rsidR="000E0012" w:rsidRPr="00A005C9" w:rsidRDefault="000E0012" w:rsidP="000E0012">
            <w:pPr>
              <w:tabs>
                <w:tab w:val="left" w:pos="1440"/>
              </w:tabs>
              <w:spacing w:before="60" w:line="276" w:lineRule="auto"/>
              <w:jc w:val="both"/>
              <w:rPr>
                <w:rFonts w:ascii="Arimo" w:hAnsi="Arimo" w:cs="Arimo"/>
                <w:sz w:val="20"/>
                <w:szCs w:val="20"/>
              </w:rPr>
            </w:pPr>
            <w:r w:rsidRPr="00A005C9">
              <w:rPr>
                <w:rFonts w:ascii="Arimo" w:hAnsi="Arimo" w:cs="Arimo"/>
                <w:sz w:val="20"/>
                <w:szCs w:val="20"/>
              </w:rPr>
              <w:t>Max: 0.02%</w:t>
            </w:r>
          </w:p>
          <w:p w14:paraId="49FBEBF0" w14:textId="18DD104C" w:rsidR="00051D5C" w:rsidRPr="00A005C9" w:rsidRDefault="000E0012" w:rsidP="000E0012">
            <w:pPr>
              <w:tabs>
                <w:tab w:val="left" w:pos="1440"/>
              </w:tabs>
              <w:spacing w:before="60" w:line="276" w:lineRule="auto"/>
              <w:jc w:val="both"/>
              <w:rPr>
                <w:rFonts w:ascii="Arimo" w:hAnsi="Arimo" w:cs="Arimo"/>
                <w:bCs/>
                <w:sz w:val="20"/>
                <w:szCs w:val="20"/>
                <w:lang w:val="en-GB"/>
              </w:rPr>
            </w:pPr>
            <w:r w:rsidRPr="00A005C9">
              <w:rPr>
                <w:rFonts w:ascii="Arimo" w:hAnsi="Arimo" w:cs="Arimo"/>
                <w:sz w:val="20"/>
                <w:szCs w:val="20"/>
              </w:rPr>
              <w:t>0.07%</w:t>
            </w:r>
          </w:p>
        </w:tc>
      </w:tr>
    </w:tbl>
    <w:p w14:paraId="2C229C6A" w14:textId="30DBD737" w:rsidR="00150A1D" w:rsidRDefault="00150A1D" w:rsidP="00673D23">
      <w:pPr>
        <w:tabs>
          <w:tab w:val="left" w:pos="1440"/>
        </w:tabs>
        <w:spacing w:before="60" w:after="0" w:line="360" w:lineRule="auto"/>
        <w:jc w:val="both"/>
        <w:rPr>
          <w:rFonts w:ascii="Arimo" w:hAnsi="Arimo" w:cs="Arimo"/>
          <w:bCs/>
          <w:sz w:val="20"/>
          <w:szCs w:val="20"/>
          <w:lang w:val="en-GB"/>
        </w:rPr>
      </w:pPr>
    </w:p>
    <w:p w14:paraId="14A4C99C" w14:textId="77777777" w:rsidR="00D167F7" w:rsidRPr="00A005C9" w:rsidRDefault="00D167F7" w:rsidP="00673D23">
      <w:pPr>
        <w:tabs>
          <w:tab w:val="left" w:pos="1440"/>
        </w:tabs>
        <w:spacing w:before="60" w:after="0" w:line="360" w:lineRule="auto"/>
        <w:jc w:val="both"/>
        <w:rPr>
          <w:rFonts w:ascii="Arimo" w:hAnsi="Arimo" w:cs="Arimo"/>
          <w:bCs/>
          <w:sz w:val="20"/>
          <w:szCs w:val="20"/>
          <w:lang w:val="en-GB"/>
        </w:rPr>
      </w:pPr>
    </w:p>
    <w:p w14:paraId="76F6ACBE" w14:textId="3F3258F7" w:rsidR="00150A1D" w:rsidRPr="00A005C9" w:rsidRDefault="00007AFE" w:rsidP="004B0D2F">
      <w:pPr>
        <w:tabs>
          <w:tab w:val="left" w:pos="1440"/>
        </w:tabs>
        <w:spacing w:before="60" w:after="0" w:line="360" w:lineRule="auto"/>
        <w:jc w:val="both"/>
        <w:rPr>
          <w:rFonts w:ascii="Arimo" w:hAnsi="Arimo" w:cs="Arimo"/>
          <w:bCs/>
          <w:sz w:val="20"/>
          <w:szCs w:val="20"/>
          <w:lang w:val="vi-VN"/>
        </w:rPr>
      </w:pPr>
      <w:r w:rsidRPr="00A005C9">
        <w:rPr>
          <w:rFonts w:ascii="Arimo" w:hAnsi="Arimo" w:cs="Arimo"/>
          <w:b/>
          <w:sz w:val="20"/>
          <w:szCs w:val="20"/>
        </w:rPr>
        <w:t>P.2.2.3.3.3</w:t>
      </w:r>
      <w:r w:rsidR="004B0D2F" w:rsidRPr="00A005C9">
        <w:rPr>
          <w:rFonts w:ascii="Arimo" w:hAnsi="Arimo" w:cs="Arimo"/>
          <w:b/>
          <w:sz w:val="20"/>
          <w:szCs w:val="20"/>
        </w:rPr>
        <w:t xml:space="preserve">. </w:t>
      </w:r>
      <w:proofErr w:type="spellStart"/>
      <w:r w:rsidR="00150A1D" w:rsidRPr="00A005C9">
        <w:rPr>
          <w:rFonts w:ascii="Arimo" w:hAnsi="Arimo" w:cs="Arimo"/>
          <w:b/>
          <w:bCs/>
          <w:sz w:val="20"/>
          <w:szCs w:val="20"/>
          <w:lang w:val="vi-VN"/>
        </w:rPr>
        <w:t>Bisoprolol</w:t>
      </w:r>
      <w:proofErr w:type="spellEnd"/>
      <w:r w:rsidR="00150A1D" w:rsidRPr="00A005C9">
        <w:rPr>
          <w:rFonts w:ascii="Arimo" w:hAnsi="Arimo" w:cs="Arimo"/>
          <w:b/>
          <w:bCs/>
          <w:sz w:val="20"/>
          <w:szCs w:val="20"/>
          <w:lang w:val="vi-VN"/>
        </w:rPr>
        <w:t xml:space="preserve"> 10 </w:t>
      </w:r>
      <w:proofErr w:type="spellStart"/>
      <w:r w:rsidR="00150A1D" w:rsidRPr="00A005C9">
        <w:rPr>
          <w:rFonts w:ascii="Arimo" w:hAnsi="Arimo" w:cs="Arimo"/>
          <w:b/>
          <w:bCs/>
          <w:sz w:val="20"/>
          <w:szCs w:val="20"/>
          <w:lang w:val="vi-VN"/>
        </w:rPr>
        <w:t>mg</w:t>
      </w:r>
      <w:proofErr w:type="spellEnd"/>
      <w:r w:rsidR="00150A1D" w:rsidRPr="00A005C9">
        <w:rPr>
          <w:rFonts w:ascii="Arimo" w:hAnsi="Arimo" w:cs="Arimo"/>
          <w:b/>
          <w:bCs/>
          <w:sz w:val="20"/>
          <w:szCs w:val="20"/>
          <w:lang w:val="vi-VN"/>
        </w:rPr>
        <w:t xml:space="preserve"> </w:t>
      </w:r>
      <w:proofErr w:type="spellStart"/>
      <w:r w:rsidR="00150A1D" w:rsidRPr="00A005C9">
        <w:rPr>
          <w:rFonts w:ascii="Arimo" w:hAnsi="Arimo" w:cs="Arimo"/>
          <w:b/>
          <w:bCs/>
          <w:sz w:val="20"/>
          <w:szCs w:val="20"/>
          <w:lang w:val="vi-VN"/>
        </w:rPr>
        <w:t>film</w:t>
      </w:r>
      <w:proofErr w:type="spellEnd"/>
      <w:r w:rsidR="00150A1D" w:rsidRPr="00A005C9">
        <w:rPr>
          <w:rFonts w:ascii="Arimo" w:hAnsi="Arimo" w:cs="Arimo"/>
          <w:b/>
          <w:bCs/>
          <w:sz w:val="20"/>
          <w:szCs w:val="20"/>
          <w:lang w:val="vi-VN"/>
        </w:rPr>
        <w:t xml:space="preserve"> </w:t>
      </w:r>
      <w:proofErr w:type="spellStart"/>
      <w:r w:rsidR="00150A1D" w:rsidRPr="00A005C9">
        <w:rPr>
          <w:rFonts w:ascii="Arimo" w:hAnsi="Arimo" w:cs="Arimo"/>
          <w:b/>
          <w:bCs/>
          <w:sz w:val="20"/>
          <w:szCs w:val="20"/>
          <w:lang w:val="vi-VN"/>
        </w:rPr>
        <w:t>coated</w:t>
      </w:r>
      <w:proofErr w:type="spellEnd"/>
      <w:r w:rsidR="00150A1D" w:rsidRPr="00A005C9">
        <w:rPr>
          <w:rFonts w:ascii="Arimo" w:hAnsi="Arimo" w:cs="Arimo"/>
          <w:b/>
          <w:bCs/>
          <w:sz w:val="20"/>
          <w:szCs w:val="20"/>
          <w:lang w:val="vi-VN"/>
        </w:rPr>
        <w:t xml:space="preserve"> </w:t>
      </w:r>
      <w:proofErr w:type="spellStart"/>
      <w:r w:rsidR="00150A1D" w:rsidRPr="00A005C9">
        <w:rPr>
          <w:rFonts w:ascii="Arimo" w:hAnsi="Arimo" w:cs="Arimo"/>
          <w:b/>
          <w:bCs/>
          <w:sz w:val="20"/>
          <w:szCs w:val="20"/>
          <w:lang w:val="vi-VN"/>
        </w:rPr>
        <w:t>tablets</w:t>
      </w:r>
      <w:proofErr w:type="spellEnd"/>
    </w:p>
    <w:tbl>
      <w:tblPr>
        <w:tblStyle w:val="LiBang"/>
        <w:tblW w:w="0" w:type="auto"/>
        <w:tblLook w:val="04A0" w:firstRow="1" w:lastRow="0" w:firstColumn="1" w:lastColumn="0" w:noHBand="0" w:noVBand="1"/>
      </w:tblPr>
      <w:tblGrid>
        <w:gridCol w:w="4928"/>
        <w:gridCol w:w="2463"/>
        <w:gridCol w:w="2463"/>
      </w:tblGrid>
      <w:tr w:rsidR="00150A1D" w:rsidRPr="00A005C9" w14:paraId="6568875F" w14:textId="77777777" w:rsidTr="005153FD">
        <w:trPr>
          <w:trHeight w:val="113"/>
          <w:tblHeader/>
        </w:trPr>
        <w:tc>
          <w:tcPr>
            <w:tcW w:w="4928" w:type="dxa"/>
            <w:tcBorders>
              <w:top w:val="nil"/>
              <w:left w:val="nil"/>
              <w:bottom w:val="single" w:sz="4" w:space="0" w:color="auto"/>
              <w:right w:val="single" w:sz="4" w:space="0" w:color="auto"/>
            </w:tcBorders>
          </w:tcPr>
          <w:p w14:paraId="78F974FB" w14:textId="77777777" w:rsidR="00150A1D" w:rsidRPr="00A005C9" w:rsidRDefault="00150A1D" w:rsidP="005153FD">
            <w:pPr>
              <w:tabs>
                <w:tab w:val="left" w:pos="1440"/>
              </w:tabs>
              <w:spacing w:before="60" w:line="276" w:lineRule="auto"/>
              <w:jc w:val="both"/>
              <w:rPr>
                <w:rFonts w:ascii="Arimo" w:hAnsi="Arimo" w:cs="Arimo"/>
                <w:color w:val="000000"/>
                <w:sz w:val="20"/>
                <w:szCs w:val="20"/>
              </w:rPr>
            </w:pPr>
          </w:p>
        </w:tc>
        <w:tc>
          <w:tcPr>
            <w:tcW w:w="2463" w:type="dxa"/>
            <w:tcBorders>
              <w:left w:val="single" w:sz="4" w:space="0" w:color="auto"/>
            </w:tcBorders>
            <w:shd w:val="clear" w:color="auto" w:fill="A6A6A6" w:themeFill="background1" w:themeFillShade="A6"/>
            <w:vAlign w:val="center"/>
          </w:tcPr>
          <w:p w14:paraId="1509CA75" w14:textId="020A0BF9" w:rsidR="00150A1D" w:rsidRPr="00A005C9" w:rsidRDefault="00150A1D" w:rsidP="008E6DE1">
            <w:pPr>
              <w:tabs>
                <w:tab w:val="left" w:pos="1440"/>
              </w:tabs>
              <w:spacing w:before="60" w:line="276" w:lineRule="auto"/>
              <w:jc w:val="center"/>
              <w:rPr>
                <w:rFonts w:ascii="Arimo" w:hAnsi="Arimo" w:cs="Arimo"/>
                <w:b/>
                <w:bCs/>
                <w:sz w:val="20"/>
                <w:szCs w:val="20"/>
              </w:rPr>
            </w:pPr>
            <w:proofErr w:type="spellStart"/>
            <w:r w:rsidRPr="00A005C9">
              <w:rPr>
                <w:rFonts w:ascii="Arimo" w:hAnsi="Arimo" w:cs="Arimo"/>
                <w:b/>
                <w:bCs/>
                <w:sz w:val="20"/>
                <w:szCs w:val="20"/>
                <w:lang w:val="vi-VN"/>
              </w:rPr>
              <w:t>Concor</w:t>
            </w:r>
            <w:proofErr w:type="spellEnd"/>
            <w:r w:rsidRPr="00A005C9">
              <w:rPr>
                <w:rFonts w:ascii="Arimo" w:hAnsi="Arimo" w:cs="Arimo"/>
                <w:b/>
                <w:bCs/>
                <w:sz w:val="20"/>
                <w:szCs w:val="20"/>
                <w:vertAlign w:val="superscript"/>
                <w:lang w:val="vi-VN"/>
              </w:rPr>
              <w:t>®</w:t>
            </w:r>
            <w:r w:rsidRPr="00A005C9">
              <w:rPr>
                <w:rFonts w:ascii="Arimo" w:hAnsi="Arimo" w:cs="Arimo"/>
                <w:b/>
                <w:bCs/>
                <w:sz w:val="20"/>
                <w:szCs w:val="20"/>
                <w:lang w:val="vi-VN"/>
              </w:rPr>
              <w:t xml:space="preserve"> </w:t>
            </w:r>
            <w:r w:rsidR="008E6DE1" w:rsidRPr="00A005C9">
              <w:rPr>
                <w:rFonts w:ascii="Arimo" w:hAnsi="Arimo" w:cs="Arimo"/>
                <w:b/>
                <w:bCs/>
                <w:sz w:val="20"/>
                <w:szCs w:val="20"/>
              </w:rPr>
              <w:t>10</w:t>
            </w:r>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mg</w:t>
            </w:r>
            <w:proofErr w:type="spellEnd"/>
          </w:p>
        </w:tc>
        <w:tc>
          <w:tcPr>
            <w:tcW w:w="2463" w:type="dxa"/>
            <w:shd w:val="clear" w:color="auto" w:fill="A6A6A6" w:themeFill="background1" w:themeFillShade="A6"/>
            <w:vAlign w:val="center"/>
          </w:tcPr>
          <w:p w14:paraId="33A894FD" w14:textId="238168F9" w:rsidR="00150A1D" w:rsidRPr="00A005C9" w:rsidRDefault="00150A1D" w:rsidP="008E6DE1">
            <w:pPr>
              <w:tabs>
                <w:tab w:val="left" w:pos="1440"/>
              </w:tabs>
              <w:spacing w:before="60" w:line="276" w:lineRule="auto"/>
              <w:jc w:val="center"/>
              <w:rPr>
                <w:rFonts w:ascii="Arimo" w:hAnsi="Arimo" w:cs="Arimo"/>
                <w:bCs/>
                <w:sz w:val="20"/>
                <w:szCs w:val="20"/>
                <w:lang w:val="en-GB"/>
              </w:rPr>
            </w:pPr>
            <w:proofErr w:type="spellStart"/>
            <w:r w:rsidRPr="00A005C9">
              <w:rPr>
                <w:rFonts w:ascii="Arimo" w:hAnsi="Arimo" w:cs="Arimo"/>
                <w:b/>
                <w:bCs/>
                <w:sz w:val="20"/>
                <w:szCs w:val="20"/>
                <w:lang w:val="vi-VN"/>
              </w:rPr>
              <w:t>Bisoprolol</w:t>
            </w:r>
            <w:proofErr w:type="spellEnd"/>
            <w:r w:rsidRPr="00A005C9">
              <w:rPr>
                <w:rFonts w:ascii="Arimo" w:hAnsi="Arimo" w:cs="Arimo"/>
                <w:b/>
                <w:bCs/>
                <w:sz w:val="20"/>
                <w:szCs w:val="20"/>
                <w:lang w:val="vi-VN"/>
              </w:rPr>
              <w:t xml:space="preserve"> </w:t>
            </w:r>
            <w:r w:rsidR="008E6DE1" w:rsidRPr="00A005C9">
              <w:rPr>
                <w:rFonts w:ascii="Arimo" w:hAnsi="Arimo" w:cs="Arimo"/>
                <w:b/>
                <w:bCs/>
                <w:sz w:val="20"/>
                <w:szCs w:val="20"/>
              </w:rPr>
              <w:t>10</w:t>
            </w:r>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mg</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film</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coated</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tablets</w:t>
            </w:r>
            <w:proofErr w:type="spellEnd"/>
          </w:p>
        </w:tc>
      </w:tr>
      <w:tr w:rsidR="00150A1D" w:rsidRPr="00A005C9" w14:paraId="30252D9B" w14:textId="77777777" w:rsidTr="005153FD">
        <w:trPr>
          <w:trHeight w:val="113"/>
          <w:tblHeader/>
        </w:trPr>
        <w:tc>
          <w:tcPr>
            <w:tcW w:w="4928" w:type="dxa"/>
            <w:tcBorders>
              <w:top w:val="single" w:sz="4" w:space="0" w:color="auto"/>
            </w:tcBorders>
            <w:vAlign w:val="center"/>
          </w:tcPr>
          <w:p w14:paraId="761E4311" w14:textId="77777777" w:rsidR="00150A1D" w:rsidRPr="00A005C9" w:rsidRDefault="00150A1D" w:rsidP="005153FD">
            <w:pPr>
              <w:tabs>
                <w:tab w:val="left" w:pos="1440"/>
              </w:tabs>
              <w:spacing w:before="60" w:line="276" w:lineRule="auto"/>
              <w:jc w:val="right"/>
              <w:rPr>
                <w:rFonts w:ascii="Arimo" w:hAnsi="Arimo" w:cs="Arimo"/>
                <w:b/>
                <w:color w:val="000000"/>
                <w:sz w:val="20"/>
                <w:szCs w:val="20"/>
              </w:rPr>
            </w:pPr>
            <w:proofErr w:type="spellStart"/>
            <w:r w:rsidRPr="00A005C9">
              <w:rPr>
                <w:rFonts w:ascii="Arimo" w:hAnsi="Arimo" w:cs="Arimo"/>
                <w:b/>
                <w:bCs/>
                <w:sz w:val="20"/>
                <w:szCs w:val="20"/>
                <w:lang w:val="vi-VN"/>
              </w:rPr>
              <w:t>Batch</w:t>
            </w:r>
            <w:proofErr w:type="spellEnd"/>
            <w:r w:rsidRPr="00A005C9">
              <w:rPr>
                <w:rFonts w:ascii="Arimo" w:hAnsi="Arimo" w:cs="Arimo"/>
                <w:b/>
                <w:bCs/>
                <w:sz w:val="20"/>
                <w:szCs w:val="20"/>
                <w:lang w:val="vi-VN"/>
              </w:rPr>
              <w:t xml:space="preserve"> no.</w:t>
            </w:r>
          </w:p>
        </w:tc>
        <w:tc>
          <w:tcPr>
            <w:tcW w:w="2463" w:type="dxa"/>
            <w:vAlign w:val="center"/>
          </w:tcPr>
          <w:p w14:paraId="01FFD12D" w14:textId="2E6C9CF3" w:rsidR="00150A1D" w:rsidRPr="00A005C9" w:rsidRDefault="00150A1D" w:rsidP="005153FD">
            <w:pPr>
              <w:tabs>
                <w:tab w:val="left" w:pos="1440"/>
              </w:tabs>
              <w:spacing w:before="60" w:line="276" w:lineRule="auto"/>
              <w:jc w:val="center"/>
              <w:rPr>
                <w:rFonts w:ascii="Arimo" w:hAnsi="Arimo" w:cs="Arimo"/>
                <w:b/>
                <w:bCs/>
                <w:sz w:val="20"/>
                <w:szCs w:val="20"/>
                <w:lang w:val="vi-VN"/>
              </w:rPr>
            </w:pPr>
            <w:r w:rsidRPr="00A005C9">
              <w:rPr>
                <w:rFonts w:ascii="Arimo" w:hAnsi="Arimo" w:cs="Arimo"/>
                <w:bCs/>
                <w:sz w:val="20"/>
                <w:szCs w:val="20"/>
                <w:lang w:val="vi-VN"/>
              </w:rPr>
              <w:t>G01APM</w:t>
            </w:r>
          </w:p>
        </w:tc>
        <w:tc>
          <w:tcPr>
            <w:tcW w:w="2463" w:type="dxa"/>
            <w:vAlign w:val="center"/>
          </w:tcPr>
          <w:p w14:paraId="4E085156" w14:textId="5081D797" w:rsidR="00150A1D" w:rsidRPr="00A005C9" w:rsidRDefault="00150A1D" w:rsidP="005153FD">
            <w:pPr>
              <w:tabs>
                <w:tab w:val="left" w:pos="1440"/>
              </w:tabs>
              <w:spacing w:before="60" w:line="276" w:lineRule="auto"/>
              <w:jc w:val="center"/>
              <w:rPr>
                <w:rFonts w:ascii="Arimo" w:hAnsi="Arimo" w:cs="Arimo"/>
                <w:bCs/>
                <w:sz w:val="20"/>
                <w:szCs w:val="20"/>
                <w:lang w:val="en-GB"/>
              </w:rPr>
            </w:pPr>
            <w:r w:rsidRPr="00A005C9">
              <w:rPr>
                <w:rFonts w:ascii="Arimo" w:hAnsi="Arimo" w:cs="Arimo"/>
                <w:bCs/>
                <w:sz w:val="20"/>
                <w:szCs w:val="20"/>
                <w:lang w:val="vi-VN"/>
              </w:rPr>
              <w:t>010822</w:t>
            </w:r>
          </w:p>
        </w:tc>
      </w:tr>
      <w:tr w:rsidR="00150A1D" w:rsidRPr="00A005C9" w14:paraId="53C5D56F" w14:textId="77777777" w:rsidTr="005153FD">
        <w:trPr>
          <w:trHeight w:val="113"/>
          <w:tblHeader/>
        </w:trPr>
        <w:tc>
          <w:tcPr>
            <w:tcW w:w="4928" w:type="dxa"/>
            <w:vAlign w:val="center"/>
          </w:tcPr>
          <w:p w14:paraId="1D536A3A" w14:textId="77777777" w:rsidR="00150A1D" w:rsidRPr="00A005C9" w:rsidRDefault="00150A1D" w:rsidP="005153FD">
            <w:pPr>
              <w:tabs>
                <w:tab w:val="left" w:pos="1440"/>
              </w:tabs>
              <w:spacing w:before="60" w:line="276" w:lineRule="auto"/>
              <w:jc w:val="right"/>
              <w:rPr>
                <w:rFonts w:ascii="Arimo" w:hAnsi="Arimo" w:cs="Arimo"/>
                <w:b/>
                <w:color w:val="000000"/>
                <w:sz w:val="20"/>
                <w:szCs w:val="20"/>
              </w:rPr>
            </w:pPr>
            <w:proofErr w:type="spellStart"/>
            <w:r w:rsidRPr="00A005C9">
              <w:rPr>
                <w:rFonts w:ascii="Arimo" w:hAnsi="Arimo" w:cs="Arimo"/>
                <w:b/>
                <w:bCs/>
                <w:sz w:val="20"/>
                <w:szCs w:val="20"/>
                <w:lang w:val="vi-VN"/>
              </w:rPr>
              <w:t>Batch</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size</w:t>
            </w:r>
            <w:proofErr w:type="spellEnd"/>
          </w:p>
        </w:tc>
        <w:tc>
          <w:tcPr>
            <w:tcW w:w="2463" w:type="dxa"/>
            <w:vAlign w:val="center"/>
          </w:tcPr>
          <w:p w14:paraId="241F0186" w14:textId="36749818" w:rsidR="00150A1D" w:rsidRPr="00A005C9" w:rsidRDefault="00150A1D" w:rsidP="005153FD">
            <w:pPr>
              <w:tabs>
                <w:tab w:val="left" w:pos="1440"/>
              </w:tabs>
              <w:spacing w:before="60" w:line="276" w:lineRule="auto"/>
              <w:jc w:val="center"/>
              <w:rPr>
                <w:rFonts w:ascii="Arimo" w:hAnsi="Arimo" w:cs="Arimo"/>
                <w:b/>
                <w:bCs/>
                <w:sz w:val="20"/>
                <w:szCs w:val="20"/>
              </w:rPr>
            </w:pPr>
            <w:r w:rsidRPr="00A005C9">
              <w:rPr>
                <w:rFonts w:ascii="Arimo" w:hAnsi="Arimo" w:cs="Arimo"/>
                <w:bCs/>
                <w:sz w:val="20"/>
                <w:szCs w:val="20"/>
                <w:lang w:val="vi-VN"/>
              </w:rPr>
              <w:t>-</w:t>
            </w:r>
          </w:p>
        </w:tc>
        <w:tc>
          <w:tcPr>
            <w:tcW w:w="2463" w:type="dxa"/>
            <w:vAlign w:val="center"/>
          </w:tcPr>
          <w:p w14:paraId="548A2BF9" w14:textId="1EA2C36F" w:rsidR="00150A1D" w:rsidRPr="00A005C9" w:rsidRDefault="00150A1D" w:rsidP="005153FD">
            <w:pPr>
              <w:tabs>
                <w:tab w:val="left" w:pos="1440"/>
              </w:tabs>
              <w:spacing w:before="60" w:line="276" w:lineRule="auto"/>
              <w:jc w:val="center"/>
              <w:rPr>
                <w:rFonts w:ascii="Arimo" w:hAnsi="Arimo" w:cs="Arimo"/>
                <w:bCs/>
                <w:sz w:val="20"/>
                <w:szCs w:val="20"/>
                <w:lang w:val="en-GB"/>
              </w:rPr>
            </w:pPr>
            <w:r w:rsidRPr="00A005C9">
              <w:rPr>
                <w:rFonts w:ascii="Arimo" w:hAnsi="Arimo" w:cs="Arimo"/>
                <w:bCs/>
                <w:sz w:val="20"/>
                <w:szCs w:val="20"/>
                <w:lang w:val="vi-VN"/>
              </w:rPr>
              <w:t xml:space="preserve">500,000 </w:t>
            </w:r>
            <w:proofErr w:type="spellStart"/>
            <w:r w:rsidRPr="00A005C9">
              <w:rPr>
                <w:rFonts w:ascii="Arimo" w:hAnsi="Arimo" w:cs="Arimo"/>
                <w:bCs/>
                <w:sz w:val="20"/>
                <w:szCs w:val="20"/>
                <w:lang w:val="vi-VN"/>
              </w:rPr>
              <w:t>units</w:t>
            </w:r>
            <w:proofErr w:type="spellEnd"/>
          </w:p>
        </w:tc>
      </w:tr>
      <w:tr w:rsidR="00150A1D" w:rsidRPr="00A005C9" w14:paraId="0E3C4AF0" w14:textId="77777777" w:rsidTr="005153FD">
        <w:trPr>
          <w:trHeight w:val="113"/>
          <w:tblHeader/>
        </w:trPr>
        <w:tc>
          <w:tcPr>
            <w:tcW w:w="4928" w:type="dxa"/>
            <w:vAlign w:val="center"/>
          </w:tcPr>
          <w:p w14:paraId="6799E554" w14:textId="77777777" w:rsidR="00150A1D" w:rsidRPr="00A005C9" w:rsidRDefault="00150A1D" w:rsidP="005153FD">
            <w:pPr>
              <w:tabs>
                <w:tab w:val="left" w:pos="1440"/>
              </w:tabs>
              <w:spacing w:before="60" w:line="276" w:lineRule="auto"/>
              <w:jc w:val="center"/>
              <w:rPr>
                <w:rFonts w:ascii="Arimo" w:hAnsi="Arimo" w:cs="Arimo"/>
                <w:b/>
                <w:color w:val="000000"/>
                <w:sz w:val="20"/>
                <w:szCs w:val="20"/>
              </w:rPr>
            </w:pPr>
            <w:r w:rsidRPr="00A005C9">
              <w:rPr>
                <w:rFonts w:ascii="Arimo" w:hAnsi="Arimo" w:cs="Arimo"/>
                <w:b/>
                <w:color w:val="000000"/>
                <w:sz w:val="20"/>
                <w:szCs w:val="20"/>
              </w:rPr>
              <w:t>Specifications</w:t>
            </w:r>
          </w:p>
        </w:tc>
        <w:tc>
          <w:tcPr>
            <w:tcW w:w="4926" w:type="dxa"/>
            <w:gridSpan w:val="2"/>
            <w:vAlign w:val="center"/>
          </w:tcPr>
          <w:p w14:paraId="15FFB7D6" w14:textId="77777777" w:rsidR="00150A1D" w:rsidRPr="00A005C9" w:rsidRDefault="00150A1D" w:rsidP="005153FD">
            <w:pPr>
              <w:tabs>
                <w:tab w:val="left" w:pos="1440"/>
              </w:tabs>
              <w:spacing w:before="60" w:line="276" w:lineRule="auto"/>
              <w:jc w:val="center"/>
              <w:rPr>
                <w:rFonts w:ascii="Arimo" w:hAnsi="Arimo" w:cs="Arimo"/>
                <w:b/>
                <w:bCs/>
                <w:sz w:val="20"/>
                <w:szCs w:val="20"/>
                <w:lang w:val="en-GB"/>
              </w:rPr>
            </w:pPr>
            <w:r w:rsidRPr="00A005C9">
              <w:rPr>
                <w:rFonts w:ascii="Arimo" w:hAnsi="Arimo" w:cs="Arimo"/>
                <w:b/>
                <w:bCs/>
                <w:sz w:val="20"/>
                <w:szCs w:val="20"/>
              </w:rPr>
              <w:t>Results</w:t>
            </w:r>
          </w:p>
        </w:tc>
      </w:tr>
      <w:tr w:rsidR="00150A1D" w:rsidRPr="00A005C9" w14:paraId="14339230" w14:textId="77777777" w:rsidTr="005153FD">
        <w:trPr>
          <w:trHeight w:val="113"/>
        </w:trPr>
        <w:tc>
          <w:tcPr>
            <w:tcW w:w="4928" w:type="dxa"/>
          </w:tcPr>
          <w:p w14:paraId="3A138386" w14:textId="77777777" w:rsidR="00150A1D" w:rsidRPr="00A005C9" w:rsidRDefault="00150A1D" w:rsidP="005153FD">
            <w:pPr>
              <w:tabs>
                <w:tab w:val="left" w:pos="1440"/>
              </w:tabs>
              <w:spacing w:before="60" w:line="276" w:lineRule="auto"/>
              <w:jc w:val="both"/>
              <w:rPr>
                <w:rFonts w:ascii="Arimo" w:hAnsi="Arimo" w:cs="Arimo"/>
                <w:bCs/>
                <w:sz w:val="20"/>
                <w:szCs w:val="20"/>
                <w:lang w:val="en-GB"/>
              </w:rPr>
            </w:pPr>
            <w:r w:rsidRPr="00A005C9">
              <w:rPr>
                <w:rFonts w:ascii="Arimo" w:hAnsi="Arimo" w:cs="Arimo"/>
                <w:sz w:val="20"/>
                <w:szCs w:val="20"/>
              </w:rPr>
              <w:t>Appearance</w:t>
            </w:r>
          </w:p>
        </w:tc>
        <w:tc>
          <w:tcPr>
            <w:tcW w:w="2463" w:type="dxa"/>
            <w:tcBorders>
              <w:bottom w:val="single" w:sz="4" w:space="0" w:color="auto"/>
            </w:tcBorders>
          </w:tcPr>
          <w:p w14:paraId="19A97736" w14:textId="5DC8F609" w:rsidR="00150A1D" w:rsidRPr="00A005C9" w:rsidRDefault="007B23D8" w:rsidP="005153FD">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lang w:val="en-GB"/>
              </w:rPr>
              <w:t>Pale orange to light orange, heart-shaped, film-coated tablets with a score line on both sides.</w:t>
            </w:r>
          </w:p>
        </w:tc>
        <w:tc>
          <w:tcPr>
            <w:tcW w:w="2463" w:type="dxa"/>
            <w:tcBorders>
              <w:bottom w:val="single" w:sz="4" w:space="0" w:color="auto"/>
            </w:tcBorders>
          </w:tcPr>
          <w:p w14:paraId="154F09B1" w14:textId="49A52422" w:rsidR="00150A1D" w:rsidRPr="00A005C9" w:rsidRDefault="007B23D8" w:rsidP="005153FD">
            <w:pPr>
              <w:tabs>
                <w:tab w:val="left" w:pos="1440"/>
              </w:tabs>
              <w:spacing w:before="60" w:line="276" w:lineRule="auto"/>
              <w:jc w:val="both"/>
              <w:rPr>
                <w:rFonts w:ascii="Arimo" w:hAnsi="Arimo" w:cs="Arimo"/>
                <w:bCs/>
                <w:sz w:val="20"/>
                <w:szCs w:val="20"/>
                <w:lang w:val="en-GB"/>
              </w:rPr>
            </w:pPr>
            <w:r w:rsidRPr="00A005C9">
              <w:rPr>
                <w:rFonts w:ascii="Arimo" w:hAnsi="Arimo" w:cs="Arimo"/>
                <w:color w:val="000000"/>
                <w:sz w:val="20"/>
                <w:szCs w:val="20"/>
              </w:rPr>
              <w:t>Yellow, round-shaped, film-coated tablet, scored on both sides, debossed with “BSL” above and “10” below the score line on one side.</w:t>
            </w:r>
          </w:p>
        </w:tc>
      </w:tr>
      <w:tr w:rsidR="00150A1D" w:rsidRPr="00A005C9" w14:paraId="6F7AC4BB" w14:textId="77777777" w:rsidTr="005153FD">
        <w:trPr>
          <w:trHeight w:val="113"/>
        </w:trPr>
        <w:tc>
          <w:tcPr>
            <w:tcW w:w="4928" w:type="dxa"/>
            <w:tcBorders>
              <w:bottom w:val="dotted" w:sz="4" w:space="0" w:color="auto"/>
            </w:tcBorders>
          </w:tcPr>
          <w:p w14:paraId="197BE879" w14:textId="77777777" w:rsidR="00150A1D" w:rsidRPr="00A005C9" w:rsidRDefault="00150A1D" w:rsidP="005153FD">
            <w:pPr>
              <w:tabs>
                <w:tab w:val="left" w:pos="1440"/>
              </w:tabs>
              <w:spacing w:before="60" w:line="276" w:lineRule="auto"/>
              <w:jc w:val="both"/>
              <w:rPr>
                <w:rFonts w:ascii="Arimo" w:hAnsi="Arimo" w:cs="Arimo"/>
                <w:bCs/>
                <w:sz w:val="20"/>
                <w:szCs w:val="20"/>
                <w:lang w:val="en-GB"/>
              </w:rPr>
            </w:pPr>
            <w:r w:rsidRPr="00A005C9">
              <w:rPr>
                <w:rFonts w:ascii="Arimo" w:hAnsi="Arimo" w:cs="Arimo"/>
                <w:sz w:val="20"/>
                <w:szCs w:val="20"/>
              </w:rPr>
              <w:t>Identification</w:t>
            </w:r>
          </w:p>
        </w:tc>
        <w:tc>
          <w:tcPr>
            <w:tcW w:w="2463" w:type="dxa"/>
            <w:tcBorders>
              <w:bottom w:val="nil"/>
            </w:tcBorders>
          </w:tcPr>
          <w:p w14:paraId="419223CD" w14:textId="77777777" w:rsidR="00150A1D" w:rsidRPr="00A005C9" w:rsidRDefault="00150A1D" w:rsidP="005153FD">
            <w:pPr>
              <w:tabs>
                <w:tab w:val="left" w:pos="1440"/>
              </w:tabs>
              <w:spacing w:before="60" w:line="276" w:lineRule="auto"/>
              <w:jc w:val="both"/>
              <w:rPr>
                <w:rFonts w:ascii="Arimo" w:hAnsi="Arimo" w:cs="Arimo"/>
                <w:bCs/>
                <w:sz w:val="20"/>
                <w:szCs w:val="20"/>
                <w:lang w:val="en-GB"/>
              </w:rPr>
            </w:pPr>
          </w:p>
        </w:tc>
        <w:tc>
          <w:tcPr>
            <w:tcW w:w="2463" w:type="dxa"/>
            <w:tcBorders>
              <w:bottom w:val="nil"/>
            </w:tcBorders>
          </w:tcPr>
          <w:p w14:paraId="1E745201" w14:textId="77777777" w:rsidR="00150A1D" w:rsidRPr="00A005C9" w:rsidRDefault="00150A1D" w:rsidP="005153FD">
            <w:pPr>
              <w:tabs>
                <w:tab w:val="left" w:pos="1440"/>
              </w:tabs>
              <w:spacing w:before="60" w:line="276" w:lineRule="auto"/>
              <w:jc w:val="both"/>
              <w:rPr>
                <w:rFonts w:ascii="Arimo" w:hAnsi="Arimo" w:cs="Arimo"/>
                <w:bCs/>
                <w:sz w:val="20"/>
                <w:szCs w:val="20"/>
                <w:lang w:val="en-GB"/>
              </w:rPr>
            </w:pPr>
          </w:p>
        </w:tc>
      </w:tr>
      <w:tr w:rsidR="00150A1D" w:rsidRPr="00A005C9" w14:paraId="3DD5136B" w14:textId="77777777" w:rsidTr="005153FD">
        <w:trPr>
          <w:trHeight w:val="113"/>
        </w:trPr>
        <w:tc>
          <w:tcPr>
            <w:tcW w:w="4928" w:type="dxa"/>
            <w:tcBorders>
              <w:top w:val="dotted" w:sz="4" w:space="0" w:color="auto"/>
              <w:bottom w:val="dotted" w:sz="4" w:space="0" w:color="auto"/>
            </w:tcBorders>
          </w:tcPr>
          <w:p w14:paraId="53DA2801" w14:textId="77777777" w:rsidR="00150A1D" w:rsidRPr="00A005C9" w:rsidRDefault="00150A1D" w:rsidP="005153FD">
            <w:pPr>
              <w:tabs>
                <w:tab w:val="left" w:pos="1440"/>
              </w:tabs>
              <w:spacing w:before="60" w:line="276" w:lineRule="auto"/>
              <w:jc w:val="both"/>
              <w:rPr>
                <w:rFonts w:ascii="Arimo" w:hAnsi="Arimo" w:cs="Arimo"/>
                <w:bCs/>
                <w:sz w:val="20"/>
                <w:szCs w:val="20"/>
                <w:lang w:val="en-GB"/>
              </w:rPr>
            </w:pPr>
            <w:r w:rsidRPr="00A005C9">
              <w:rPr>
                <w:rFonts w:ascii="Arimo" w:hAnsi="Arimo" w:cs="Arimo"/>
                <w:i/>
                <w:sz w:val="20"/>
                <w:szCs w:val="20"/>
              </w:rPr>
              <w:t>Bisoprolol</w:t>
            </w:r>
          </w:p>
          <w:p w14:paraId="733D81C1" w14:textId="77777777" w:rsidR="00150A1D" w:rsidRPr="00A005C9" w:rsidRDefault="00150A1D" w:rsidP="005153FD">
            <w:pPr>
              <w:spacing w:before="60" w:line="276" w:lineRule="auto"/>
              <w:jc w:val="both"/>
              <w:rPr>
                <w:rFonts w:ascii="Arimo" w:hAnsi="Arimo" w:cs="Arimo"/>
                <w:spacing w:val="-4"/>
                <w:sz w:val="20"/>
                <w:szCs w:val="20"/>
              </w:rPr>
            </w:pPr>
            <w:r w:rsidRPr="00A005C9">
              <w:rPr>
                <w:rFonts w:ascii="Arimo" w:hAnsi="Arimo" w:cs="Arimo"/>
                <w:spacing w:val="-4"/>
                <w:sz w:val="20"/>
                <w:szCs w:val="20"/>
              </w:rPr>
              <w:t>The retention time of the main peak in the chromatogram of the sample solution corresponds to that in the chromatogram of the standard solution as obtained in the Assay.</w:t>
            </w:r>
          </w:p>
          <w:p w14:paraId="19A7CFB0" w14:textId="77777777" w:rsidR="00150A1D" w:rsidRPr="00A005C9" w:rsidRDefault="00150A1D" w:rsidP="005153FD">
            <w:pPr>
              <w:tabs>
                <w:tab w:val="left" w:pos="1440"/>
              </w:tabs>
              <w:spacing w:before="60" w:line="276" w:lineRule="auto"/>
              <w:jc w:val="both"/>
              <w:rPr>
                <w:rFonts w:ascii="Arimo" w:hAnsi="Arimo" w:cs="Arimo"/>
                <w:bCs/>
                <w:sz w:val="20"/>
                <w:szCs w:val="20"/>
                <w:lang w:val="en-GB"/>
              </w:rPr>
            </w:pPr>
            <w:r w:rsidRPr="00A005C9">
              <w:rPr>
                <w:rFonts w:ascii="Arimo" w:hAnsi="Arimo" w:cs="Arimo"/>
                <w:spacing w:val="-4"/>
                <w:sz w:val="20"/>
                <w:szCs w:val="20"/>
              </w:rPr>
              <w:t>The RSD of the average total retention time of bisoprolol peak in the chromatogram of the standard solution and the sample solution should be ≤ 1.0 %</w:t>
            </w:r>
          </w:p>
        </w:tc>
        <w:tc>
          <w:tcPr>
            <w:tcW w:w="2463" w:type="dxa"/>
            <w:tcBorders>
              <w:top w:val="nil"/>
              <w:bottom w:val="nil"/>
            </w:tcBorders>
          </w:tcPr>
          <w:p w14:paraId="55D74F1B" w14:textId="77777777" w:rsidR="00150A1D" w:rsidRPr="00A005C9" w:rsidRDefault="00150A1D" w:rsidP="005153FD">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lang w:val="en-GB"/>
              </w:rPr>
              <w:t>Complies</w:t>
            </w:r>
          </w:p>
        </w:tc>
        <w:tc>
          <w:tcPr>
            <w:tcW w:w="2463" w:type="dxa"/>
            <w:tcBorders>
              <w:top w:val="nil"/>
              <w:bottom w:val="nil"/>
            </w:tcBorders>
          </w:tcPr>
          <w:p w14:paraId="4002932E" w14:textId="77777777" w:rsidR="00150A1D" w:rsidRPr="00A005C9" w:rsidRDefault="00150A1D" w:rsidP="005153FD">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lang w:val="en-GB"/>
              </w:rPr>
              <w:t>Complies</w:t>
            </w:r>
          </w:p>
        </w:tc>
      </w:tr>
      <w:tr w:rsidR="00150A1D" w:rsidRPr="00A005C9" w14:paraId="056E0530" w14:textId="77777777" w:rsidTr="005153FD">
        <w:trPr>
          <w:trHeight w:val="113"/>
        </w:trPr>
        <w:tc>
          <w:tcPr>
            <w:tcW w:w="4928" w:type="dxa"/>
            <w:tcBorders>
              <w:top w:val="dotted" w:sz="4" w:space="0" w:color="auto"/>
            </w:tcBorders>
          </w:tcPr>
          <w:p w14:paraId="3256C331" w14:textId="77777777" w:rsidR="00150A1D" w:rsidRPr="00A005C9" w:rsidRDefault="00150A1D" w:rsidP="005153FD">
            <w:pPr>
              <w:tabs>
                <w:tab w:val="left" w:pos="1440"/>
              </w:tabs>
              <w:spacing w:before="60" w:line="276" w:lineRule="auto"/>
              <w:jc w:val="both"/>
              <w:rPr>
                <w:rFonts w:ascii="Arimo" w:hAnsi="Arimo" w:cs="Arimo"/>
                <w:bCs/>
                <w:sz w:val="20"/>
                <w:szCs w:val="20"/>
                <w:lang w:val="en-GB"/>
              </w:rPr>
            </w:pPr>
            <w:r w:rsidRPr="00A005C9">
              <w:rPr>
                <w:rFonts w:ascii="Arimo" w:hAnsi="Arimo" w:cs="Arimo"/>
                <w:i/>
                <w:sz w:val="20"/>
                <w:szCs w:val="20"/>
              </w:rPr>
              <w:t>Fumarate</w:t>
            </w:r>
          </w:p>
          <w:p w14:paraId="458B080A" w14:textId="77777777" w:rsidR="00150A1D" w:rsidRPr="00A005C9" w:rsidRDefault="00150A1D" w:rsidP="005153FD">
            <w:pPr>
              <w:tabs>
                <w:tab w:val="left" w:pos="1440"/>
              </w:tabs>
              <w:spacing w:before="60" w:line="276" w:lineRule="auto"/>
              <w:jc w:val="both"/>
              <w:rPr>
                <w:rFonts w:ascii="Arimo" w:hAnsi="Arimo" w:cs="Arimo"/>
                <w:bCs/>
                <w:sz w:val="20"/>
                <w:szCs w:val="20"/>
                <w:lang w:val="en-GB"/>
              </w:rPr>
            </w:pPr>
            <w:r w:rsidRPr="00A005C9">
              <w:rPr>
                <w:rFonts w:ascii="Arimo" w:hAnsi="Arimo" w:cs="Arimo"/>
                <w:sz w:val="20"/>
                <w:szCs w:val="20"/>
              </w:rPr>
              <w:t>The spot with the highest retardation factor (Rf value) obtained from the test solution corresponds to that obtained from the fumaric acid standard solution.</w:t>
            </w:r>
          </w:p>
        </w:tc>
        <w:tc>
          <w:tcPr>
            <w:tcW w:w="2463" w:type="dxa"/>
            <w:tcBorders>
              <w:top w:val="nil"/>
              <w:bottom w:val="single" w:sz="4" w:space="0" w:color="auto"/>
            </w:tcBorders>
          </w:tcPr>
          <w:p w14:paraId="01C04E4A" w14:textId="77777777" w:rsidR="00150A1D" w:rsidRPr="00A005C9" w:rsidRDefault="00150A1D" w:rsidP="005153FD">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lang w:val="en-GB"/>
              </w:rPr>
              <w:t>Complies</w:t>
            </w:r>
          </w:p>
        </w:tc>
        <w:tc>
          <w:tcPr>
            <w:tcW w:w="2463" w:type="dxa"/>
            <w:tcBorders>
              <w:top w:val="nil"/>
              <w:bottom w:val="single" w:sz="4" w:space="0" w:color="auto"/>
            </w:tcBorders>
          </w:tcPr>
          <w:p w14:paraId="49881A84" w14:textId="77777777" w:rsidR="00150A1D" w:rsidRPr="00A005C9" w:rsidRDefault="00150A1D" w:rsidP="005153FD">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lang w:val="en-GB"/>
              </w:rPr>
              <w:t>Complies</w:t>
            </w:r>
          </w:p>
        </w:tc>
      </w:tr>
      <w:tr w:rsidR="00150A1D" w:rsidRPr="00A005C9" w14:paraId="280945BA" w14:textId="77777777" w:rsidTr="005153FD">
        <w:trPr>
          <w:trHeight w:val="113"/>
        </w:trPr>
        <w:tc>
          <w:tcPr>
            <w:tcW w:w="4928" w:type="dxa"/>
            <w:tcBorders>
              <w:bottom w:val="dotted" w:sz="4" w:space="0" w:color="auto"/>
            </w:tcBorders>
          </w:tcPr>
          <w:p w14:paraId="68C9B4A3" w14:textId="77777777" w:rsidR="00150A1D" w:rsidRPr="00A005C9" w:rsidRDefault="00150A1D" w:rsidP="005153FD">
            <w:pPr>
              <w:tabs>
                <w:tab w:val="left" w:pos="1440"/>
              </w:tabs>
              <w:spacing w:before="60" w:line="276" w:lineRule="auto"/>
              <w:jc w:val="both"/>
              <w:rPr>
                <w:rFonts w:ascii="Arimo" w:hAnsi="Arimo" w:cs="Arimo"/>
                <w:bCs/>
                <w:spacing w:val="-6"/>
                <w:sz w:val="20"/>
                <w:szCs w:val="20"/>
                <w:lang w:val="en-GB"/>
              </w:rPr>
            </w:pPr>
            <w:r w:rsidRPr="00A005C9">
              <w:rPr>
                <w:rFonts w:ascii="Arimo" w:hAnsi="Arimo" w:cs="Arimo"/>
                <w:spacing w:val="-6"/>
                <w:sz w:val="20"/>
                <w:szCs w:val="20"/>
              </w:rPr>
              <w:t>Uniformity of dosage units – Content Uniformity</w:t>
            </w:r>
          </w:p>
        </w:tc>
        <w:tc>
          <w:tcPr>
            <w:tcW w:w="2463" w:type="dxa"/>
            <w:tcBorders>
              <w:bottom w:val="nil"/>
            </w:tcBorders>
          </w:tcPr>
          <w:p w14:paraId="1D23C5E1" w14:textId="77777777" w:rsidR="00150A1D" w:rsidRPr="00A005C9" w:rsidRDefault="00150A1D" w:rsidP="005153FD">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lang w:val="en-GB"/>
              </w:rPr>
              <w:t>Complies</w:t>
            </w:r>
          </w:p>
        </w:tc>
        <w:tc>
          <w:tcPr>
            <w:tcW w:w="2463" w:type="dxa"/>
            <w:tcBorders>
              <w:bottom w:val="nil"/>
            </w:tcBorders>
          </w:tcPr>
          <w:p w14:paraId="006B1B77" w14:textId="77777777" w:rsidR="00150A1D" w:rsidRPr="00A005C9" w:rsidRDefault="00150A1D" w:rsidP="005153FD">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lang w:val="en-GB"/>
              </w:rPr>
              <w:t>Complies</w:t>
            </w:r>
          </w:p>
        </w:tc>
      </w:tr>
      <w:tr w:rsidR="00150A1D" w:rsidRPr="00A005C9" w14:paraId="288A62F3" w14:textId="77777777" w:rsidTr="005153FD">
        <w:trPr>
          <w:trHeight w:val="113"/>
        </w:trPr>
        <w:tc>
          <w:tcPr>
            <w:tcW w:w="4928" w:type="dxa"/>
            <w:tcBorders>
              <w:top w:val="dotted" w:sz="4" w:space="0" w:color="auto"/>
            </w:tcBorders>
          </w:tcPr>
          <w:p w14:paraId="06C4AB78" w14:textId="77777777" w:rsidR="00150A1D" w:rsidRPr="00A005C9" w:rsidRDefault="00150A1D" w:rsidP="005153FD">
            <w:pPr>
              <w:tabs>
                <w:tab w:val="left" w:pos="540"/>
              </w:tabs>
              <w:spacing w:before="60" w:line="276" w:lineRule="auto"/>
              <w:jc w:val="both"/>
              <w:rPr>
                <w:rFonts w:ascii="Arimo" w:hAnsi="Arimo" w:cs="Arimo"/>
                <w:sz w:val="20"/>
                <w:szCs w:val="20"/>
              </w:rPr>
            </w:pPr>
            <w:r w:rsidRPr="00A005C9">
              <w:rPr>
                <w:rFonts w:ascii="Arimo" w:hAnsi="Arimo" w:cs="Arimo"/>
                <w:sz w:val="20"/>
                <w:szCs w:val="20"/>
              </w:rPr>
              <w:t>Has to comply with Ph. Eur. 2.9.40</w:t>
            </w:r>
          </w:p>
          <w:p w14:paraId="41F2D0BB" w14:textId="77777777" w:rsidR="00150A1D" w:rsidRPr="00A005C9" w:rsidRDefault="00150A1D" w:rsidP="005153FD">
            <w:pPr>
              <w:tabs>
                <w:tab w:val="left" w:pos="540"/>
              </w:tabs>
              <w:spacing w:before="60" w:line="276" w:lineRule="auto"/>
              <w:jc w:val="both"/>
              <w:rPr>
                <w:rFonts w:ascii="Arimo" w:hAnsi="Arimo" w:cs="Arimo"/>
                <w:sz w:val="20"/>
                <w:szCs w:val="20"/>
              </w:rPr>
            </w:pPr>
            <w:r w:rsidRPr="00A005C9">
              <w:rPr>
                <w:rFonts w:ascii="Arimo" w:hAnsi="Arimo" w:cs="Arimo"/>
                <w:sz w:val="20"/>
                <w:szCs w:val="20"/>
              </w:rPr>
              <w:t>L</w:t>
            </w:r>
            <w:r w:rsidRPr="00A005C9">
              <w:rPr>
                <w:rFonts w:ascii="Arimo" w:hAnsi="Arimo" w:cs="Arimo"/>
                <w:sz w:val="20"/>
                <w:szCs w:val="20"/>
                <w:vertAlign w:val="subscript"/>
              </w:rPr>
              <w:t>1</w:t>
            </w:r>
            <w:r w:rsidRPr="00A005C9">
              <w:rPr>
                <w:rFonts w:ascii="Arimo" w:hAnsi="Arimo" w:cs="Arimo"/>
                <w:sz w:val="20"/>
                <w:szCs w:val="20"/>
              </w:rPr>
              <w:t xml:space="preserve"> = 15.0, L</w:t>
            </w:r>
            <w:r w:rsidRPr="00A005C9">
              <w:rPr>
                <w:rFonts w:ascii="Arimo" w:hAnsi="Arimo" w:cs="Arimo"/>
                <w:sz w:val="20"/>
                <w:szCs w:val="20"/>
                <w:vertAlign w:val="subscript"/>
              </w:rPr>
              <w:t>2</w:t>
            </w:r>
            <w:r w:rsidRPr="00A005C9">
              <w:rPr>
                <w:rFonts w:ascii="Arimo" w:hAnsi="Arimo" w:cs="Arimo"/>
                <w:sz w:val="20"/>
                <w:szCs w:val="20"/>
              </w:rPr>
              <w:t xml:space="preserve"> = 25.0</w:t>
            </w:r>
          </w:p>
          <w:p w14:paraId="1B3E659F" w14:textId="77777777" w:rsidR="00150A1D" w:rsidRPr="00A005C9" w:rsidRDefault="00150A1D" w:rsidP="005153FD">
            <w:pPr>
              <w:tabs>
                <w:tab w:val="left" w:pos="3119"/>
                <w:tab w:val="right" w:leader="dot" w:pos="6804"/>
                <w:tab w:val="right" w:leader="dot" w:pos="8931"/>
              </w:tabs>
              <w:spacing w:before="60" w:line="276" w:lineRule="auto"/>
              <w:jc w:val="both"/>
              <w:rPr>
                <w:rFonts w:ascii="Arimo" w:hAnsi="Arimo" w:cs="Arimo"/>
                <w:sz w:val="20"/>
                <w:szCs w:val="20"/>
              </w:rPr>
            </w:pPr>
            <w:r w:rsidRPr="00A005C9">
              <w:rPr>
                <w:rFonts w:ascii="Arimo" w:hAnsi="Arimo" w:cs="Arimo"/>
                <w:sz w:val="20"/>
                <w:szCs w:val="20"/>
              </w:rPr>
              <w:t>1. n =10, AV ≤ L</w:t>
            </w:r>
            <w:r w:rsidRPr="00A005C9">
              <w:rPr>
                <w:rFonts w:ascii="Arimo" w:hAnsi="Arimo" w:cs="Arimo"/>
                <w:sz w:val="20"/>
                <w:szCs w:val="20"/>
                <w:vertAlign w:val="subscript"/>
              </w:rPr>
              <w:t>1</w:t>
            </w:r>
          </w:p>
          <w:p w14:paraId="43CD522A" w14:textId="77777777" w:rsidR="00150A1D" w:rsidRPr="00A005C9" w:rsidRDefault="00150A1D" w:rsidP="005153FD">
            <w:pPr>
              <w:tabs>
                <w:tab w:val="left" w:pos="1440"/>
              </w:tabs>
              <w:spacing w:before="60" w:line="276" w:lineRule="auto"/>
              <w:jc w:val="both"/>
              <w:rPr>
                <w:rFonts w:ascii="Arimo" w:hAnsi="Arimo" w:cs="Arimo"/>
                <w:sz w:val="20"/>
                <w:szCs w:val="20"/>
              </w:rPr>
            </w:pPr>
            <w:r w:rsidRPr="00A005C9">
              <w:rPr>
                <w:rFonts w:ascii="Arimo" w:hAnsi="Arimo" w:cs="Arimo"/>
                <w:sz w:val="20"/>
                <w:szCs w:val="20"/>
              </w:rPr>
              <w:t>2. n = 30, AV ≤ L</w:t>
            </w:r>
            <w:r w:rsidRPr="00A005C9">
              <w:rPr>
                <w:rFonts w:ascii="Arimo" w:hAnsi="Arimo" w:cs="Arimo"/>
                <w:sz w:val="20"/>
                <w:szCs w:val="20"/>
                <w:vertAlign w:val="subscript"/>
              </w:rPr>
              <w:t xml:space="preserve">1 </w:t>
            </w:r>
            <w:r w:rsidRPr="00A005C9">
              <w:rPr>
                <w:rFonts w:ascii="Arimo" w:hAnsi="Arimo" w:cs="Arimo"/>
                <w:sz w:val="20"/>
                <w:szCs w:val="20"/>
              </w:rPr>
              <w:t>&amp; (1-L</w:t>
            </w:r>
            <w:r w:rsidRPr="00A005C9">
              <w:rPr>
                <w:rFonts w:ascii="Arimo" w:hAnsi="Arimo" w:cs="Arimo"/>
                <w:sz w:val="20"/>
                <w:szCs w:val="20"/>
                <w:vertAlign w:val="subscript"/>
              </w:rPr>
              <w:t>2</w:t>
            </w:r>
            <w:r w:rsidRPr="00A005C9">
              <w:rPr>
                <w:rFonts w:ascii="Arimo" w:hAnsi="Arimo" w:cs="Arimo"/>
                <w:sz w:val="20"/>
                <w:szCs w:val="20"/>
              </w:rPr>
              <w:t xml:space="preserve"> x 0.01)M ≤ content of each tablet ≤ (1+L</w:t>
            </w:r>
            <w:r w:rsidRPr="00A005C9">
              <w:rPr>
                <w:rFonts w:ascii="Arimo" w:hAnsi="Arimo" w:cs="Arimo"/>
                <w:sz w:val="20"/>
                <w:szCs w:val="20"/>
                <w:vertAlign w:val="subscript"/>
              </w:rPr>
              <w:t>2</w:t>
            </w:r>
            <w:r w:rsidRPr="00A005C9">
              <w:rPr>
                <w:rFonts w:ascii="Arimo" w:hAnsi="Arimo" w:cs="Arimo"/>
                <w:sz w:val="20"/>
                <w:szCs w:val="20"/>
              </w:rPr>
              <w:t xml:space="preserve"> x 0.01)M</w:t>
            </w:r>
          </w:p>
        </w:tc>
        <w:tc>
          <w:tcPr>
            <w:tcW w:w="2463" w:type="dxa"/>
            <w:tcBorders>
              <w:top w:val="nil"/>
              <w:bottom w:val="single" w:sz="4" w:space="0" w:color="auto"/>
            </w:tcBorders>
          </w:tcPr>
          <w:p w14:paraId="36D5E116" w14:textId="6016ACC0" w:rsidR="00150A1D" w:rsidRPr="00A005C9" w:rsidRDefault="00FB4183" w:rsidP="005153FD">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rPr>
              <w:t>AV = 5.0</w:t>
            </w:r>
          </w:p>
        </w:tc>
        <w:tc>
          <w:tcPr>
            <w:tcW w:w="2463" w:type="dxa"/>
            <w:tcBorders>
              <w:top w:val="nil"/>
              <w:bottom w:val="single" w:sz="4" w:space="0" w:color="auto"/>
            </w:tcBorders>
          </w:tcPr>
          <w:p w14:paraId="4628DBF0" w14:textId="3EFB70F7" w:rsidR="00150A1D" w:rsidRPr="00A005C9" w:rsidRDefault="007B23D8" w:rsidP="005153FD">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lang w:val="en-GB"/>
              </w:rPr>
              <w:t>AV = 3.07</w:t>
            </w:r>
          </w:p>
        </w:tc>
      </w:tr>
      <w:tr w:rsidR="00150A1D" w:rsidRPr="00A005C9" w14:paraId="14D054CE" w14:textId="77777777" w:rsidTr="005153FD">
        <w:trPr>
          <w:trHeight w:val="113"/>
        </w:trPr>
        <w:tc>
          <w:tcPr>
            <w:tcW w:w="4928" w:type="dxa"/>
            <w:tcBorders>
              <w:bottom w:val="dotted" w:sz="4" w:space="0" w:color="auto"/>
            </w:tcBorders>
          </w:tcPr>
          <w:p w14:paraId="6002D92B" w14:textId="77777777" w:rsidR="00150A1D" w:rsidRPr="00A005C9" w:rsidRDefault="00150A1D" w:rsidP="005153FD">
            <w:pPr>
              <w:tabs>
                <w:tab w:val="left" w:pos="1440"/>
              </w:tabs>
              <w:spacing w:before="60" w:line="276" w:lineRule="auto"/>
              <w:jc w:val="both"/>
              <w:rPr>
                <w:rFonts w:ascii="Arimo" w:hAnsi="Arimo" w:cs="Arimo"/>
                <w:bCs/>
                <w:sz w:val="20"/>
                <w:szCs w:val="20"/>
                <w:lang w:val="en-GB"/>
              </w:rPr>
            </w:pPr>
            <w:r w:rsidRPr="00A005C9">
              <w:rPr>
                <w:rFonts w:ascii="Arimo" w:hAnsi="Arimo" w:cs="Arimo"/>
                <w:sz w:val="20"/>
                <w:szCs w:val="20"/>
              </w:rPr>
              <w:t>Dissolution</w:t>
            </w:r>
          </w:p>
        </w:tc>
        <w:tc>
          <w:tcPr>
            <w:tcW w:w="2463" w:type="dxa"/>
            <w:tcBorders>
              <w:bottom w:val="nil"/>
            </w:tcBorders>
          </w:tcPr>
          <w:p w14:paraId="68523F1B" w14:textId="77777777" w:rsidR="00150A1D" w:rsidRPr="00A005C9" w:rsidRDefault="00150A1D" w:rsidP="005153FD">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lang w:val="en-GB"/>
              </w:rPr>
              <w:t>Complies</w:t>
            </w:r>
          </w:p>
        </w:tc>
        <w:tc>
          <w:tcPr>
            <w:tcW w:w="2463" w:type="dxa"/>
            <w:tcBorders>
              <w:bottom w:val="nil"/>
            </w:tcBorders>
          </w:tcPr>
          <w:p w14:paraId="364BCBA5" w14:textId="77777777" w:rsidR="00150A1D" w:rsidRPr="00A005C9" w:rsidRDefault="00150A1D" w:rsidP="005153FD">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lang w:val="en-GB"/>
              </w:rPr>
              <w:t>Complies</w:t>
            </w:r>
          </w:p>
        </w:tc>
      </w:tr>
      <w:tr w:rsidR="00150A1D" w:rsidRPr="00A005C9" w14:paraId="5C3BD0BF" w14:textId="77777777" w:rsidTr="005153FD">
        <w:trPr>
          <w:trHeight w:val="113"/>
        </w:trPr>
        <w:tc>
          <w:tcPr>
            <w:tcW w:w="4928" w:type="dxa"/>
            <w:tcBorders>
              <w:top w:val="dotted" w:sz="4" w:space="0" w:color="auto"/>
            </w:tcBorders>
          </w:tcPr>
          <w:p w14:paraId="175230D7" w14:textId="77777777" w:rsidR="00150A1D" w:rsidRPr="00A005C9" w:rsidRDefault="00150A1D" w:rsidP="005153FD">
            <w:pPr>
              <w:tabs>
                <w:tab w:val="left" w:pos="1440"/>
              </w:tabs>
              <w:spacing w:before="60" w:line="276" w:lineRule="auto"/>
              <w:jc w:val="both"/>
              <w:rPr>
                <w:rFonts w:ascii="Arimo" w:hAnsi="Arimo" w:cs="Arimo"/>
                <w:sz w:val="20"/>
                <w:szCs w:val="20"/>
              </w:rPr>
            </w:pPr>
            <w:r w:rsidRPr="00A005C9">
              <w:rPr>
                <w:rFonts w:ascii="Arimo" w:hAnsi="Arimo" w:cs="Arimo"/>
                <w:color w:val="000000"/>
                <w:sz w:val="20"/>
                <w:szCs w:val="20"/>
              </w:rPr>
              <w:t>≥ 80% (Q) of the labeled amount of bisoprolol fumarate is dissolved within 30 minutes.</w:t>
            </w:r>
          </w:p>
        </w:tc>
        <w:tc>
          <w:tcPr>
            <w:tcW w:w="2463" w:type="dxa"/>
            <w:tcBorders>
              <w:top w:val="nil"/>
              <w:bottom w:val="single" w:sz="4" w:space="0" w:color="auto"/>
            </w:tcBorders>
          </w:tcPr>
          <w:p w14:paraId="0DA565FD" w14:textId="77777777" w:rsidR="00FB4183" w:rsidRPr="00A005C9" w:rsidRDefault="00FB4183" w:rsidP="00FB4183">
            <w:pPr>
              <w:tabs>
                <w:tab w:val="left" w:pos="1440"/>
              </w:tabs>
              <w:spacing w:before="60" w:line="276" w:lineRule="auto"/>
              <w:jc w:val="both"/>
              <w:rPr>
                <w:rFonts w:ascii="Arimo" w:hAnsi="Arimo" w:cs="Arimo"/>
                <w:bCs/>
                <w:sz w:val="20"/>
                <w:szCs w:val="20"/>
              </w:rPr>
            </w:pPr>
            <w:r w:rsidRPr="00A005C9">
              <w:rPr>
                <w:rFonts w:ascii="Arimo" w:hAnsi="Arimo" w:cs="Arimo"/>
                <w:bCs/>
                <w:sz w:val="20"/>
                <w:szCs w:val="20"/>
              </w:rPr>
              <w:t>Avg.: 94.2%</w:t>
            </w:r>
          </w:p>
          <w:p w14:paraId="1D464C11" w14:textId="3EEB208F" w:rsidR="00FB4183" w:rsidRPr="00A005C9" w:rsidRDefault="00FB4183" w:rsidP="00FB4183">
            <w:pPr>
              <w:tabs>
                <w:tab w:val="left" w:pos="1440"/>
              </w:tabs>
              <w:spacing w:before="60" w:line="276" w:lineRule="auto"/>
              <w:jc w:val="both"/>
              <w:rPr>
                <w:rFonts w:ascii="Arimo" w:hAnsi="Arimo" w:cs="Arimo"/>
                <w:bCs/>
                <w:sz w:val="20"/>
                <w:szCs w:val="20"/>
              </w:rPr>
            </w:pPr>
            <w:r w:rsidRPr="00A005C9">
              <w:rPr>
                <w:rFonts w:ascii="Arimo" w:hAnsi="Arimo" w:cs="Arimo"/>
                <w:bCs/>
                <w:sz w:val="20"/>
                <w:szCs w:val="20"/>
              </w:rPr>
              <w:t>Max: 98.8%</w:t>
            </w:r>
          </w:p>
          <w:p w14:paraId="1FAD12F2" w14:textId="5D4CDB20" w:rsidR="00150A1D" w:rsidRPr="00A005C9" w:rsidRDefault="00FB4183" w:rsidP="00FB4183">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rPr>
              <w:t>Min: 89.5%</w:t>
            </w:r>
          </w:p>
        </w:tc>
        <w:tc>
          <w:tcPr>
            <w:tcW w:w="2463" w:type="dxa"/>
            <w:tcBorders>
              <w:top w:val="nil"/>
              <w:bottom w:val="single" w:sz="4" w:space="0" w:color="auto"/>
            </w:tcBorders>
          </w:tcPr>
          <w:p w14:paraId="26ADC1F7" w14:textId="77777777" w:rsidR="007B23D8" w:rsidRPr="00A005C9" w:rsidRDefault="007B23D8" w:rsidP="007B23D8">
            <w:pPr>
              <w:tabs>
                <w:tab w:val="left" w:pos="1440"/>
              </w:tabs>
              <w:spacing w:before="60" w:line="276" w:lineRule="auto"/>
              <w:jc w:val="both"/>
              <w:rPr>
                <w:rFonts w:ascii="Arimo" w:hAnsi="Arimo" w:cs="Arimo"/>
                <w:bCs/>
                <w:sz w:val="20"/>
                <w:szCs w:val="20"/>
              </w:rPr>
            </w:pPr>
            <w:r w:rsidRPr="00A005C9">
              <w:rPr>
                <w:rFonts w:ascii="Arimo" w:hAnsi="Arimo" w:cs="Arimo"/>
                <w:bCs/>
                <w:sz w:val="20"/>
                <w:szCs w:val="20"/>
              </w:rPr>
              <w:t>Avg.: 98.1%</w:t>
            </w:r>
          </w:p>
          <w:p w14:paraId="72F6EF7A" w14:textId="77777777" w:rsidR="007B23D8" w:rsidRPr="00A005C9" w:rsidRDefault="007B23D8" w:rsidP="007B23D8">
            <w:pPr>
              <w:tabs>
                <w:tab w:val="left" w:pos="1440"/>
              </w:tabs>
              <w:spacing w:before="60" w:line="276" w:lineRule="auto"/>
              <w:jc w:val="both"/>
              <w:rPr>
                <w:rFonts w:ascii="Arimo" w:hAnsi="Arimo" w:cs="Arimo"/>
                <w:bCs/>
                <w:sz w:val="20"/>
                <w:szCs w:val="20"/>
              </w:rPr>
            </w:pPr>
            <w:r w:rsidRPr="00A005C9">
              <w:rPr>
                <w:rFonts w:ascii="Arimo" w:hAnsi="Arimo" w:cs="Arimo"/>
                <w:bCs/>
                <w:sz w:val="20"/>
                <w:szCs w:val="20"/>
              </w:rPr>
              <w:t>Max: 99.5%</w:t>
            </w:r>
          </w:p>
          <w:p w14:paraId="2F39ECBD" w14:textId="064E17DB" w:rsidR="00150A1D" w:rsidRPr="00A005C9" w:rsidRDefault="007B23D8" w:rsidP="007B23D8">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rPr>
              <w:t>Min: 94.1%</w:t>
            </w:r>
          </w:p>
        </w:tc>
      </w:tr>
      <w:tr w:rsidR="00150A1D" w:rsidRPr="00A005C9" w14:paraId="229DEF3A" w14:textId="77777777" w:rsidTr="005153FD">
        <w:trPr>
          <w:trHeight w:val="113"/>
        </w:trPr>
        <w:tc>
          <w:tcPr>
            <w:tcW w:w="4928" w:type="dxa"/>
            <w:tcBorders>
              <w:bottom w:val="dotted" w:sz="4" w:space="0" w:color="auto"/>
            </w:tcBorders>
          </w:tcPr>
          <w:p w14:paraId="7DC4112A" w14:textId="77777777" w:rsidR="00150A1D" w:rsidRPr="00A005C9" w:rsidRDefault="00150A1D" w:rsidP="005153FD">
            <w:pPr>
              <w:spacing w:before="60" w:line="276" w:lineRule="auto"/>
              <w:rPr>
                <w:rFonts w:ascii="Arimo" w:hAnsi="Arimo" w:cs="Arimo"/>
                <w:bCs/>
                <w:sz w:val="20"/>
                <w:szCs w:val="20"/>
                <w:lang w:val="en-GB"/>
              </w:rPr>
            </w:pPr>
            <w:r w:rsidRPr="00A005C9">
              <w:rPr>
                <w:rFonts w:ascii="Arimo" w:hAnsi="Arimo" w:cs="Arimo"/>
                <w:sz w:val="20"/>
                <w:szCs w:val="20"/>
              </w:rPr>
              <w:t>Assay (</w:t>
            </w:r>
            <w:r w:rsidRPr="00A005C9">
              <w:rPr>
                <w:rFonts w:ascii="Arimo" w:hAnsi="Arimo" w:cs="Arimo"/>
                <w:i/>
                <w:sz w:val="20"/>
                <w:szCs w:val="20"/>
              </w:rPr>
              <w:t>Bisoprolol fumarate)</w:t>
            </w:r>
          </w:p>
        </w:tc>
        <w:tc>
          <w:tcPr>
            <w:tcW w:w="2463" w:type="dxa"/>
            <w:tcBorders>
              <w:bottom w:val="nil"/>
            </w:tcBorders>
          </w:tcPr>
          <w:p w14:paraId="65D37A08" w14:textId="77777777" w:rsidR="00150A1D" w:rsidRPr="00A005C9" w:rsidRDefault="00150A1D" w:rsidP="005153FD">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lang w:val="en-GB"/>
              </w:rPr>
              <w:t>Complies</w:t>
            </w:r>
          </w:p>
        </w:tc>
        <w:tc>
          <w:tcPr>
            <w:tcW w:w="2463" w:type="dxa"/>
            <w:tcBorders>
              <w:bottom w:val="nil"/>
            </w:tcBorders>
          </w:tcPr>
          <w:p w14:paraId="7CFD75D2" w14:textId="77777777" w:rsidR="00150A1D" w:rsidRPr="00A005C9" w:rsidRDefault="00150A1D" w:rsidP="005153FD">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lang w:val="en-GB"/>
              </w:rPr>
              <w:t>Complies</w:t>
            </w:r>
          </w:p>
        </w:tc>
      </w:tr>
      <w:tr w:rsidR="00150A1D" w:rsidRPr="00A005C9" w14:paraId="3FBEA879" w14:textId="77777777" w:rsidTr="005153FD">
        <w:trPr>
          <w:trHeight w:val="113"/>
        </w:trPr>
        <w:tc>
          <w:tcPr>
            <w:tcW w:w="4928" w:type="dxa"/>
            <w:tcBorders>
              <w:top w:val="dotted" w:sz="4" w:space="0" w:color="auto"/>
            </w:tcBorders>
          </w:tcPr>
          <w:p w14:paraId="1FEF5A2A" w14:textId="1A3A76E9" w:rsidR="00150A1D" w:rsidRPr="00A005C9" w:rsidRDefault="007B23D8" w:rsidP="005153FD">
            <w:pPr>
              <w:spacing w:before="60" w:line="276" w:lineRule="auto"/>
              <w:jc w:val="both"/>
              <w:rPr>
                <w:rFonts w:ascii="Arimo" w:hAnsi="Arimo" w:cs="Arimo"/>
                <w:color w:val="000000"/>
                <w:sz w:val="20"/>
                <w:szCs w:val="20"/>
              </w:rPr>
            </w:pPr>
            <w:r w:rsidRPr="00A005C9">
              <w:rPr>
                <w:rFonts w:ascii="Arimo" w:hAnsi="Arimo" w:cs="Arimo"/>
                <w:color w:val="000000"/>
                <w:sz w:val="20"/>
                <w:szCs w:val="20"/>
              </w:rPr>
              <w:t>10</w:t>
            </w:r>
            <w:r w:rsidR="00150A1D" w:rsidRPr="00A005C9">
              <w:rPr>
                <w:rFonts w:ascii="Arimo" w:hAnsi="Arimo" w:cs="Arimo"/>
                <w:color w:val="000000"/>
                <w:sz w:val="20"/>
                <w:szCs w:val="20"/>
              </w:rPr>
              <w:t xml:space="preserve"> mg ± 5.0 %</w:t>
            </w:r>
          </w:p>
          <w:p w14:paraId="3C62CBC9" w14:textId="77777777" w:rsidR="00150A1D" w:rsidRPr="00A005C9" w:rsidRDefault="00150A1D" w:rsidP="005153FD">
            <w:pPr>
              <w:tabs>
                <w:tab w:val="left" w:pos="1440"/>
              </w:tabs>
              <w:spacing w:before="60" w:line="276" w:lineRule="auto"/>
              <w:jc w:val="both"/>
              <w:rPr>
                <w:rFonts w:ascii="Arimo" w:hAnsi="Arimo" w:cs="Arimo"/>
                <w:sz w:val="20"/>
                <w:szCs w:val="20"/>
              </w:rPr>
            </w:pPr>
            <w:r w:rsidRPr="00A005C9">
              <w:rPr>
                <w:rFonts w:ascii="Arimo" w:hAnsi="Arimo" w:cs="Arimo"/>
                <w:color w:val="000000"/>
                <w:sz w:val="20"/>
                <w:szCs w:val="20"/>
              </w:rPr>
              <w:t>(95.0% - 105.0%)</w:t>
            </w:r>
          </w:p>
        </w:tc>
        <w:tc>
          <w:tcPr>
            <w:tcW w:w="2463" w:type="dxa"/>
            <w:tcBorders>
              <w:top w:val="nil"/>
              <w:bottom w:val="single" w:sz="4" w:space="0" w:color="auto"/>
            </w:tcBorders>
          </w:tcPr>
          <w:p w14:paraId="35309F48" w14:textId="3E365AF5" w:rsidR="00150A1D" w:rsidRPr="00A005C9" w:rsidRDefault="00521AB0" w:rsidP="005153FD">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rPr>
              <w:t>98.7%</w:t>
            </w:r>
          </w:p>
        </w:tc>
        <w:tc>
          <w:tcPr>
            <w:tcW w:w="2463" w:type="dxa"/>
            <w:tcBorders>
              <w:top w:val="nil"/>
              <w:bottom w:val="single" w:sz="4" w:space="0" w:color="auto"/>
            </w:tcBorders>
          </w:tcPr>
          <w:p w14:paraId="255B6F04" w14:textId="77B88038" w:rsidR="00150A1D" w:rsidRPr="00A005C9" w:rsidRDefault="007B23D8" w:rsidP="005153FD">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rPr>
              <w:t>100.8%</w:t>
            </w:r>
          </w:p>
        </w:tc>
      </w:tr>
      <w:tr w:rsidR="00150A1D" w:rsidRPr="00A005C9" w14:paraId="15AD8A12" w14:textId="77777777" w:rsidTr="005153FD">
        <w:trPr>
          <w:trHeight w:val="113"/>
        </w:trPr>
        <w:tc>
          <w:tcPr>
            <w:tcW w:w="4928" w:type="dxa"/>
            <w:tcBorders>
              <w:bottom w:val="dotted" w:sz="4" w:space="0" w:color="auto"/>
            </w:tcBorders>
          </w:tcPr>
          <w:p w14:paraId="1051F065" w14:textId="77777777" w:rsidR="00150A1D" w:rsidRPr="00A005C9" w:rsidRDefault="00150A1D" w:rsidP="005153FD">
            <w:pPr>
              <w:tabs>
                <w:tab w:val="left" w:pos="1440"/>
              </w:tabs>
              <w:spacing w:before="60" w:line="276" w:lineRule="auto"/>
              <w:jc w:val="both"/>
              <w:rPr>
                <w:rFonts w:ascii="Arimo" w:hAnsi="Arimo" w:cs="Arimo"/>
                <w:bCs/>
                <w:sz w:val="20"/>
                <w:szCs w:val="20"/>
                <w:lang w:val="en-GB"/>
              </w:rPr>
            </w:pPr>
            <w:r w:rsidRPr="00A005C9">
              <w:rPr>
                <w:rFonts w:ascii="Arimo" w:hAnsi="Arimo" w:cs="Arimo"/>
                <w:sz w:val="20"/>
                <w:szCs w:val="20"/>
              </w:rPr>
              <w:t>Related substances</w:t>
            </w:r>
          </w:p>
        </w:tc>
        <w:tc>
          <w:tcPr>
            <w:tcW w:w="2463" w:type="dxa"/>
            <w:tcBorders>
              <w:bottom w:val="nil"/>
            </w:tcBorders>
          </w:tcPr>
          <w:p w14:paraId="327FFC47" w14:textId="77777777" w:rsidR="00150A1D" w:rsidRPr="00A005C9" w:rsidRDefault="00150A1D" w:rsidP="005153FD">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lang w:val="en-GB"/>
              </w:rPr>
              <w:t>Complies</w:t>
            </w:r>
          </w:p>
        </w:tc>
        <w:tc>
          <w:tcPr>
            <w:tcW w:w="2463" w:type="dxa"/>
            <w:tcBorders>
              <w:bottom w:val="nil"/>
            </w:tcBorders>
          </w:tcPr>
          <w:p w14:paraId="72FE025C" w14:textId="77777777" w:rsidR="00150A1D" w:rsidRPr="00A005C9" w:rsidRDefault="00150A1D" w:rsidP="005153FD">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lang w:val="en-GB"/>
              </w:rPr>
              <w:t>Complies</w:t>
            </w:r>
          </w:p>
        </w:tc>
      </w:tr>
      <w:tr w:rsidR="00150A1D" w:rsidRPr="00A005C9" w14:paraId="61177212" w14:textId="77777777" w:rsidTr="005153FD">
        <w:trPr>
          <w:trHeight w:val="113"/>
        </w:trPr>
        <w:tc>
          <w:tcPr>
            <w:tcW w:w="4928" w:type="dxa"/>
            <w:tcBorders>
              <w:top w:val="dotted" w:sz="4" w:space="0" w:color="auto"/>
            </w:tcBorders>
          </w:tcPr>
          <w:p w14:paraId="3D9697C0" w14:textId="77777777" w:rsidR="00150A1D" w:rsidRPr="00A005C9" w:rsidRDefault="00150A1D" w:rsidP="005368E0">
            <w:pPr>
              <w:tabs>
                <w:tab w:val="left" w:pos="720"/>
                <w:tab w:val="left" w:pos="2835"/>
              </w:tabs>
              <w:suppressAutoHyphens/>
              <w:spacing w:before="60" w:line="276" w:lineRule="auto"/>
              <w:jc w:val="both"/>
              <w:rPr>
                <w:rFonts w:ascii="Arimo" w:hAnsi="Arimo" w:cs="Arimo"/>
                <w:sz w:val="20"/>
                <w:szCs w:val="20"/>
              </w:rPr>
            </w:pPr>
            <w:r w:rsidRPr="00A005C9">
              <w:rPr>
                <w:rFonts w:ascii="Arimo" w:hAnsi="Arimo" w:cs="Arimo"/>
                <w:sz w:val="20"/>
                <w:szCs w:val="20"/>
              </w:rPr>
              <w:t>Impurity L</w:t>
            </w:r>
            <w:r w:rsidRPr="00A005C9">
              <w:rPr>
                <w:rFonts w:ascii="Arimo" w:hAnsi="Arimo" w:cs="Arimo"/>
                <w:sz w:val="20"/>
                <w:szCs w:val="20"/>
              </w:rPr>
              <w:tab/>
              <w:t>≤ 0.5%</w:t>
            </w:r>
          </w:p>
          <w:p w14:paraId="554877F7" w14:textId="77777777" w:rsidR="00150A1D" w:rsidRPr="00A005C9" w:rsidRDefault="00150A1D" w:rsidP="005368E0">
            <w:pPr>
              <w:tabs>
                <w:tab w:val="left" w:pos="720"/>
                <w:tab w:val="left" w:pos="2835"/>
              </w:tabs>
              <w:suppressAutoHyphens/>
              <w:spacing w:before="60" w:line="276" w:lineRule="auto"/>
              <w:jc w:val="both"/>
              <w:rPr>
                <w:rFonts w:ascii="Arimo" w:hAnsi="Arimo" w:cs="Arimo"/>
                <w:sz w:val="20"/>
                <w:szCs w:val="20"/>
              </w:rPr>
            </w:pPr>
            <w:r w:rsidRPr="00A005C9">
              <w:rPr>
                <w:rFonts w:ascii="Arimo" w:hAnsi="Arimo" w:cs="Arimo"/>
                <w:sz w:val="20"/>
                <w:szCs w:val="20"/>
              </w:rPr>
              <w:t>Impurity K</w:t>
            </w:r>
            <w:r w:rsidRPr="00A005C9">
              <w:rPr>
                <w:rFonts w:ascii="Arimo" w:hAnsi="Arimo" w:cs="Arimo"/>
                <w:sz w:val="20"/>
                <w:szCs w:val="20"/>
              </w:rPr>
              <w:tab/>
              <w:t>≤ 0.5%</w:t>
            </w:r>
          </w:p>
          <w:p w14:paraId="582F290D" w14:textId="77777777" w:rsidR="00150A1D" w:rsidRPr="00A005C9" w:rsidRDefault="00150A1D" w:rsidP="005368E0">
            <w:pPr>
              <w:tabs>
                <w:tab w:val="left" w:pos="720"/>
                <w:tab w:val="left" w:pos="2835"/>
              </w:tabs>
              <w:suppressAutoHyphens/>
              <w:spacing w:before="60" w:line="276" w:lineRule="auto"/>
              <w:jc w:val="both"/>
              <w:rPr>
                <w:rFonts w:ascii="Arimo" w:hAnsi="Arimo" w:cs="Arimo"/>
                <w:sz w:val="20"/>
                <w:szCs w:val="20"/>
              </w:rPr>
            </w:pPr>
            <w:r w:rsidRPr="00A005C9">
              <w:rPr>
                <w:rFonts w:ascii="Arimo" w:hAnsi="Arimo" w:cs="Arimo"/>
                <w:sz w:val="20"/>
                <w:szCs w:val="20"/>
              </w:rPr>
              <w:t>Each unspecified impurity</w:t>
            </w:r>
            <w:r w:rsidRPr="00A005C9">
              <w:rPr>
                <w:rFonts w:ascii="Arimo" w:hAnsi="Arimo" w:cs="Arimo"/>
                <w:sz w:val="20"/>
                <w:szCs w:val="20"/>
              </w:rPr>
              <w:tab/>
              <w:t>≤ 0.2%</w:t>
            </w:r>
          </w:p>
          <w:p w14:paraId="2446CE43" w14:textId="2B24CE7A" w:rsidR="00150A1D" w:rsidRPr="00A005C9" w:rsidRDefault="00150A1D" w:rsidP="005368E0">
            <w:pPr>
              <w:tabs>
                <w:tab w:val="left" w:pos="1440"/>
                <w:tab w:val="left" w:pos="2835"/>
              </w:tabs>
              <w:spacing w:before="60" w:line="276" w:lineRule="auto"/>
              <w:jc w:val="both"/>
              <w:rPr>
                <w:rFonts w:ascii="Arimo" w:hAnsi="Arimo" w:cs="Arimo"/>
                <w:sz w:val="20"/>
                <w:szCs w:val="20"/>
              </w:rPr>
            </w:pPr>
            <w:r w:rsidRPr="00A005C9">
              <w:rPr>
                <w:rFonts w:ascii="Arimo" w:hAnsi="Arimo" w:cs="Arimo"/>
                <w:sz w:val="20"/>
                <w:szCs w:val="20"/>
              </w:rPr>
              <w:t>Total impurities</w:t>
            </w:r>
            <w:r w:rsidRPr="00A005C9">
              <w:rPr>
                <w:rFonts w:ascii="Arimo" w:hAnsi="Arimo" w:cs="Arimo"/>
                <w:sz w:val="20"/>
                <w:szCs w:val="20"/>
              </w:rPr>
              <w:tab/>
            </w:r>
            <w:r w:rsidR="005368E0" w:rsidRPr="00A005C9">
              <w:rPr>
                <w:rFonts w:ascii="Arimo" w:hAnsi="Arimo" w:cs="Arimo"/>
                <w:sz w:val="20"/>
                <w:szCs w:val="20"/>
              </w:rPr>
              <w:tab/>
            </w:r>
            <w:r w:rsidRPr="00A005C9">
              <w:rPr>
                <w:rFonts w:ascii="Arimo" w:hAnsi="Arimo" w:cs="Arimo"/>
                <w:sz w:val="20"/>
                <w:szCs w:val="20"/>
              </w:rPr>
              <w:t>≤ 1.5%</w:t>
            </w:r>
          </w:p>
        </w:tc>
        <w:tc>
          <w:tcPr>
            <w:tcW w:w="2463" w:type="dxa"/>
            <w:tcBorders>
              <w:top w:val="nil"/>
            </w:tcBorders>
          </w:tcPr>
          <w:p w14:paraId="1F5D7847" w14:textId="77777777" w:rsidR="00521AB0" w:rsidRPr="00A005C9" w:rsidRDefault="00521AB0" w:rsidP="00521AB0">
            <w:pPr>
              <w:tabs>
                <w:tab w:val="left" w:pos="1440"/>
              </w:tabs>
              <w:spacing w:before="60" w:line="276" w:lineRule="auto"/>
              <w:jc w:val="both"/>
              <w:rPr>
                <w:rFonts w:ascii="Arimo" w:hAnsi="Arimo" w:cs="Arimo"/>
                <w:bCs/>
                <w:sz w:val="20"/>
                <w:szCs w:val="20"/>
              </w:rPr>
            </w:pPr>
            <w:r w:rsidRPr="00A005C9">
              <w:rPr>
                <w:rFonts w:ascii="Arimo" w:hAnsi="Arimo" w:cs="Arimo"/>
                <w:bCs/>
                <w:sz w:val="20"/>
                <w:szCs w:val="20"/>
              </w:rPr>
              <w:t>0.02%</w:t>
            </w:r>
          </w:p>
          <w:p w14:paraId="5FDBF377" w14:textId="77777777" w:rsidR="00521AB0" w:rsidRPr="00A005C9" w:rsidRDefault="00521AB0" w:rsidP="00521AB0">
            <w:pPr>
              <w:tabs>
                <w:tab w:val="left" w:pos="1440"/>
              </w:tabs>
              <w:spacing w:before="60" w:line="276" w:lineRule="auto"/>
              <w:jc w:val="both"/>
              <w:rPr>
                <w:rFonts w:ascii="Arimo" w:hAnsi="Arimo" w:cs="Arimo"/>
                <w:bCs/>
                <w:sz w:val="20"/>
                <w:szCs w:val="20"/>
              </w:rPr>
            </w:pPr>
            <w:r w:rsidRPr="00A005C9">
              <w:rPr>
                <w:rFonts w:ascii="Arimo" w:hAnsi="Arimo" w:cs="Arimo"/>
                <w:bCs/>
                <w:sz w:val="20"/>
                <w:szCs w:val="20"/>
              </w:rPr>
              <w:t>0.03%</w:t>
            </w:r>
          </w:p>
          <w:p w14:paraId="1417F480" w14:textId="77777777" w:rsidR="00521AB0" w:rsidRPr="00A005C9" w:rsidRDefault="00521AB0" w:rsidP="00521AB0">
            <w:pPr>
              <w:tabs>
                <w:tab w:val="left" w:pos="1440"/>
              </w:tabs>
              <w:spacing w:before="60" w:line="276" w:lineRule="auto"/>
              <w:jc w:val="both"/>
              <w:rPr>
                <w:rFonts w:ascii="Arimo" w:hAnsi="Arimo" w:cs="Arimo"/>
                <w:bCs/>
                <w:sz w:val="20"/>
                <w:szCs w:val="20"/>
              </w:rPr>
            </w:pPr>
            <w:r w:rsidRPr="00A005C9">
              <w:rPr>
                <w:rFonts w:ascii="Arimo" w:hAnsi="Arimo" w:cs="Arimo"/>
                <w:bCs/>
                <w:sz w:val="20"/>
                <w:szCs w:val="20"/>
              </w:rPr>
              <w:t>0.05%</w:t>
            </w:r>
          </w:p>
          <w:p w14:paraId="141E6B97" w14:textId="760B84EC" w:rsidR="00150A1D" w:rsidRPr="00A005C9" w:rsidRDefault="00521AB0" w:rsidP="00521AB0">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rPr>
              <w:t>0.13%</w:t>
            </w:r>
          </w:p>
        </w:tc>
        <w:tc>
          <w:tcPr>
            <w:tcW w:w="2463" w:type="dxa"/>
            <w:tcBorders>
              <w:top w:val="nil"/>
            </w:tcBorders>
          </w:tcPr>
          <w:p w14:paraId="7BD98F4D" w14:textId="77777777" w:rsidR="007B23D8" w:rsidRPr="00A005C9" w:rsidRDefault="007B23D8" w:rsidP="007B23D8">
            <w:pPr>
              <w:tabs>
                <w:tab w:val="left" w:pos="1440"/>
              </w:tabs>
              <w:spacing w:before="60" w:line="276" w:lineRule="auto"/>
              <w:jc w:val="both"/>
              <w:rPr>
                <w:rFonts w:ascii="Arimo" w:hAnsi="Arimo" w:cs="Arimo"/>
                <w:bCs/>
                <w:spacing w:val="-8"/>
                <w:sz w:val="20"/>
                <w:szCs w:val="20"/>
                <w:lang w:val="en-GB"/>
              </w:rPr>
            </w:pPr>
            <w:r w:rsidRPr="00A005C9">
              <w:rPr>
                <w:rFonts w:ascii="Arimo" w:hAnsi="Arimo" w:cs="Arimo"/>
                <w:bCs/>
                <w:spacing w:val="-8"/>
                <w:sz w:val="20"/>
                <w:szCs w:val="20"/>
                <w:lang w:val="en-GB"/>
              </w:rPr>
              <w:t>&lt; 0.01% (LOQ = 0.01%)</w:t>
            </w:r>
          </w:p>
          <w:p w14:paraId="645B71DC" w14:textId="77777777" w:rsidR="007B23D8" w:rsidRPr="00A005C9" w:rsidRDefault="007B23D8" w:rsidP="007B23D8">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lang w:val="en-GB"/>
              </w:rPr>
              <w:t>0.03%</w:t>
            </w:r>
          </w:p>
          <w:p w14:paraId="232BEC8D" w14:textId="77777777" w:rsidR="007B23D8" w:rsidRPr="00A005C9" w:rsidRDefault="007B23D8" w:rsidP="007B23D8">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lang w:val="en-GB"/>
              </w:rPr>
              <w:t>Max: 0.02%</w:t>
            </w:r>
          </w:p>
          <w:p w14:paraId="025DBC8F" w14:textId="671E98B7" w:rsidR="00150A1D" w:rsidRPr="00A005C9" w:rsidRDefault="007B23D8" w:rsidP="007B23D8">
            <w:pPr>
              <w:tabs>
                <w:tab w:val="left" w:pos="1440"/>
              </w:tabs>
              <w:spacing w:before="60" w:line="276" w:lineRule="auto"/>
              <w:jc w:val="both"/>
              <w:rPr>
                <w:rFonts w:ascii="Arimo" w:hAnsi="Arimo" w:cs="Arimo"/>
                <w:bCs/>
                <w:sz w:val="20"/>
                <w:szCs w:val="20"/>
                <w:lang w:val="en-GB"/>
              </w:rPr>
            </w:pPr>
            <w:r w:rsidRPr="00A005C9">
              <w:rPr>
                <w:rFonts w:ascii="Arimo" w:hAnsi="Arimo" w:cs="Arimo"/>
                <w:bCs/>
                <w:sz w:val="20"/>
                <w:szCs w:val="20"/>
                <w:lang w:val="en-GB"/>
              </w:rPr>
              <w:t>0.05%</w:t>
            </w:r>
          </w:p>
        </w:tc>
      </w:tr>
    </w:tbl>
    <w:p w14:paraId="5379DF23" w14:textId="7F76C48D" w:rsidR="00C762C3" w:rsidRPr="00A005C9" w:rsidRDefault="00C762C3" w:rsidP="00C762C3">
      <w:pPr>
        <w:tabs>
          <w:tab w:val="left" w:pos="1440"/>
        </w:tabs>
        <w:spacing w:before="60" w:after="0" w:line="360" w:lineRule="auto"/>
        <w:jc w:val="both"/>
        <w:rPr>
          <w:rFonts w:ascii="Arimo" w:hAnsi="Arimo" w:cs="Arimo"/>
          <w:bCs/>
          <w:sz w:val="20"/>
          <w:szCs w:val="20"/>
          <w:lang w:val="en-GB"/>
        </w:rPr>
      </w:pPr>
      <w:proofErr w:type="spellStart"/>
      <w:r w:rsidRPr="00A005C9">
        <w:rPr>
          <w:rFonts w:ascii="Arimo" w:hAnsi="Arimo" w:cs="Arimo"/>
          <w:bCs/>
          <w:i/>
          <w:sz w:val="20"/>
          <w:szCs w:val="20"/>
          <w:u w:val="single"/>
          <w:lang w:val="vi-VN"/>
        </w:rPr>
        <w:t>Comment</w:t>
      </w:r>
      <w:proofErr w:type="spellEnd"/>
      <w:r w:rsidRPr="00A005C9">
        <w:rPr>
          <w:rFonts w:ascii="Arimo" w:hAnsi="Arimo" w:cs="Arimo"/>
          <w:bCs/>
          <w:i/>
          <w:sz w:val="20"/>
          <w:szCs w:val="20"/>
          <w:u w:val="single"/>
          <w:lang w:val="vi-VN"/>
        </w:rPr>
        <w:t>:</w:t>
      </w:r>
      <w:r w:rsidRPr="00A005C9">
        <w:rPr>
          <w:rFonts w:ascii="Arimo" w:hAnsi="Arimo" w:cs="Arimo"/>
          <w:b/>
          <w:bCs/>
          <w:i/>
          <w:sz w:val="20"/>
          <w:szCs w:val="20"/>
          <w:lang w:val="vi-VN"/>
        </w:rPr>
        <w:t xml:space="preserve"> </w:t>
      </w:r>
      <w:proofErr w:type="spellStart"/>
      <w:r w:rsidRPr="00A005C9">
        <w:rPr>
          <w:rFonts w:ascii="Arimo" w:hAnsi="Arimo" w:cs="Arimo"/>
          <w:b/>
          <w:bCs/>
          <w:sz w:val="20"/>
          <w:szCs w:val="20"/>
          <w:lang w:val="vi-VN"/>
        </w:rPr>
        <w:t>Bisoprolol</w:t>
      </w:r>
      <w:proofErr w:type="spellEnd"/>
      <w:r w:rsidRPr="00A005C9">
        <w:rPr>
          <w:rFonts w:ascii="Arimo" w:hAnsi="Arimo" w:cs="Arimo"/>
          <w:b/>
          <w:bCs/>
          <w:sz w:val="20"/>
          <w:szCs w:val="20"/>
          <w:lang w:val="vi-VN"/>
        </w:rPr>
        <w:t xml:space="preserve"> 5/ 10 </w:t>
      </w:r>
      <w:proofErr w:type="spellStart"/>
      <w:r w:rsidRPr="00A005C9">
        <w:rPr>
          <w:rFonts w:ascii="Arimo" w:hAnsi="Arimo" w:cs="Arimo"/>
          <w:b/>
          <w:bCs/>
          <w:sz w:val="20"/>
          <w:szCs w:val="20"/>
          <w:lang w:val="vi-VN"/>
        </w:rPr>
        <w:t>mg</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film</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coated</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tablets</w:t>
      </w:r>
      <w:proofErr w:type="spellEnd"/>
      <w:r w:rsidRPr="00A005C9">
        <w:rPr>
          <w:rFonts w:ascii="Arimo" w:hAnsi="Arimo" w:cs="Arimo"/>
          <w:bCs/>
          <w:sz w:val="20"/>
          <w:szCs w:val="20"/>
          <w:lang w:val="vi-VN"/>
        </w:rPr>
        <w:t xml:space="preserve"> </w:t>
      </w:r>
      <w:r w:rsidRPr="00A005C9">
        <w:rPr>
          <w:rFonts w:ascii="Arimo" w:hAnsi="Arimo" w:cs="Arimo"/>
          <w:bCs/>
          <w:sz w:val="20"/>
          <w:szCs w:val="20"/>
        </w:rPr>
        <w:t>and</w:t>
      </w:r>
      <w:r w:rsidRPr="00A005C9">
        <w:rPr>
          <w:rFonts w:ascii="Arimo" w:hAnsi="Arimo" w:cs="Arimo"/>
          <w:bCs/>
          <w:sz w:val="20"/>
          <w:szCs w:val="20"/>
          <w:lang w:val="vi-VN"/>
        </w:rPr>
        <w:t xml:space="preserve"> </w:t>
      </w:r>
      <w:r w:rsidR="00E87D7F" w:rsidRPr="00A005C9">
        <w:rPr>
          <w:rFonts w:ascii="Arimo" w:hAnsi="Arimo" w:cs="Arimo"/>
          <w:bCs/>
          <w:sz w:val="20"/>
          <w:szCs w:val="20"/>
          <w:lang w:val="vi-VN"/>
        </w:rPr>
        <w:t>RMP</w:t>
      </w:r>
      <w:r w:rsidRPr="00A005C9">
        <w:rPr>
          <w:rFonts w:ascii="Arimo" w:hAnsi="Arimo" w:cs="Arimo"/>
          <w:bCs/>
          <w:sz w:val="20"/>
          <w:szCs w:val="20"/>
          <w:lang w:val="vi-VN"/>
        </w:rPr>
        <w:t xml:space="preserve"> </w:t>
      </w:r>
      <w:proofErr w:type="spellStart"/>
      <w:r w:rsidRPr="00A005C9">
        <w:rPr>
          <w:rFonts w:ascii="Arimo" w:hAnsi="Arimo" w:cs="Arimo"/>
          <w:b/>
          <w:bCs/>
          <w:sz w:val="20"/>
          <w:szCs w:val="20"/>
          <w:lang w:val="vi-VN"/>
        </w:rPr>
        <w:t>Concor</w:t>
      </w:r>
      <w:proofErr w:type="spellEnd"/>
      <w:r w:rsidRPr="00A005C9">
        <w:rPr>
          <w:rFonts w:ascii="Arimo" w:hAnsi="Arimo" w:cs="Arimo"/>
          <w:b/>
          <w:bCs/>
          <w:sz w:val="20"/>
          <w:szCs w:val="20"/>
          <w:vertAlign w:val="superscript"/>
          <w:lang w:val="vi-VN"/>
        </w:rPr>
        <w:t>®</w:t>
      </w:r>
      <w:r w:rsidRPr="00A005C9">
        <w:rPr>
          <w:rFonts w:ascii="Arimo" w:hAnsi="Arimo" w:cs="Arimo"/>
          <w:b/>
          <w:bCs/>
          <w:sz w:val="20"/>
          <w:szCs w:val="20"/>
          <w:lang w:val="vi-VN"/>
        </w:rPr>
        <w:t xml:space="preserve"> 5/ 10 </w:t>
      </w:r>
      <w:proofErr w:type="spellStart"/>
      <w:r w:rsidRPr="00A005C9">
        <w:rPr>
          <w:rFonts w:ascii="Arimo" w:hAnsi="Arimo" w:cs="Arimo"/>
          <w:b/>
          <w:bCs/>
          <w:sz w:val="20"/>
          <w:szCs w:val="20"/>
          <w:lang w:val="vi-VN"/>
        </w:rPr>
        <w:t>mg</w:t>
      </w:r>
      <w:proofErr w:type="spellEnd"/>
      <w:r w:rsidRPr="00A005C9">
        <w:rPr>
          <w:rFonts w:ascii="Arimo" w:hAnsi="Arimo" w:cs="Arimo"/>
          <w:b/>
          <w:bCs/>
          <w:sz w:val="20"/>
          <w:szCs w:val="20"/>
        </w:rPr>
        <w:t xml:space="preserve"> </w:t>
      </w:r>
      <w:r w:rsidRPr="00A005C9">
        <w:rPr>
          <w:rFonts w:ascii="Arimo" w:hAnsi="Arimo" w:cs="Arimo"/>
          <w:bCs/>
          <w:sz w:val="20"/>
          <w:szCs w:val="20"/>
        </w:rPr>
        <w:t xml:space="preserve">show similar traits in terms of </w:t>
      </w:r>
      <w:r w:rsidR="00803737" w:rsidRPr="00A005C9">
        <w:rPr>
          <w:rFonts w:ascii="Arimo" w:hAnsi="Arimo" w:cs="Arimo"/>
          <w:bCs/>
          <w:sz w:val="20"/>
          <w:szCs w:val="20"/>
        </w:rPr>
        <w:t>p</w:t>
      </w:r>
      <w:r w:rsidRPr="00A005C9">
        <w:rPr>
          <w:rFonts w:ascii="Arimo" w:hAnsi="Arimo" w:cs="Arimo"/>
          <w:bCs/>
          <w:sz w:val="20"/>
          <w:szCs w:val="20"/>
        </w:rPr>
        <w:t>hysico-chemical characteristics</w:t>
      </w:r>
      <w:r w:rsidRPr="00A005C9">
        <w:rPr>
          <w:rFonts w:ascii="Arimo" w:hAnsi="Arimo" w:cs="Arimo"/>
          <w:bCs/>
          <w:sz w:val="20"/>
          <w:szCs w:val="20"/>
          <w:lang w:val="vi-VN"/>
        </w:rPr>
        <w:t>.</w:t>
      </w:r>
    </w:p>
    <w:p w14:paraId="0A167CE0" w14:textId="77777777" w:rsidR="00391076" w:rsidRPr="00A005C9" w:rsidRDefault="00391076" w:rsidP="00673D23">
      <w:pPr>
        <w:tabs>
          <w:tab w:val="left" w:pos="1440"/>
        </w:tabs>
        <w:spacing w:before="60" w:after="0" w:line="360" w:lineRule="auto"/>
        <w:jc w:val="both"/>
        <w:rPr>
          <w:rFonts w:ascii="Arimo" w:hAnsi="Arimo" w:cs="Arimo"/>
          <w:b/>
          <w:sz w:val="20"/>
          <w:szCs w:val="20"/>
        </w:rPr>
      </w:pPr>
    </w:p>
    <w:p w14:paraId="09AF2701" w14:textId="098BD74C" w:rsidR="00874C8E" w:rsidRPr="00A005C9" w:rsidRDefault="000D6F39" w:rsidP="00673D23">
      <w:pPr>
        <w:tabs>
          <w:tab w:val="left" w:pos="1440"/>
        </w:tabs>
        <w:spacing w:before="60" w:after="0" w:line="360" w:lineRule="auto"/>
        <w:jc w:val="both"/>
        <w:rPr>
          <w:rFonts w:ascii="Arimo" w:hAnsi="Arimo" w:cs="Arimo"/>
          <w:b/>
          <w:bCs/>
          <w:sz w:val="20"/>
          <w:szCs w:val="20"/>
          <w:lang w:val="vi-VN"/>
        </w:rPr>
      </w:pPr>
      <w:r w:rsidRPr="00A005C9">
        <w:rPr>
          <w:rFonts w:ascii="Arimo" w:hAnsi="Arimo" w:cs="Arimo"/>
          <w:b/>
          <w:sz w:val="20"/>
          <w:szCs w:val="20"/>
        </w:rPr>
        <w:t>P.2.2.3.4</w:t>
      </w:r>
      <w:r w:rsidR="00513C33" w:rsidRPr="00A005C9">
        <w:rPr>
          <w:rFonts w:ascii="Arimo" w:hAnsi="Arimo" w:cs="Arimo"/>
          <w:b/>
          <w:sz w:val="20"/>
          <w:szCs w:val="20"/>
        </w:rPr>
        <w:t xml:space="preserve">. </w:t>
      </w:r>
      <w:proofErr w:type="spellStart"/>
      <w:r w:rsidR="00874C8E" w:rsidRPr="00A005C9">
        <w:rPr>
          <w:rFonts w:ascii="Arimo" w:hAnsi="Arimo" w:cs="Arimo"/>
          <w:b/>
          <w:bCs/>
          <w:sz w:val="20"/>
          <w:szCs w:val="20"/>
          <w:lang w:val="vi-VN"/>
        </w:rPr>
        <w:t>Breakability</w:t>
      </w:r>
      <w:proofErr w:type="spellEnd"/>
      <w:r w:rsidR="00874C8E" w:rsidRPr="00A005C9">
        <w:rPr>
          <w:rFonts w:ascii="Arimo" w:hAnsi="Arimo" w:cs="Arimo"/>
          <w:b/>
          <w:bCs/>
          <w:sz w:val="20"/>
          <w:szCs w:val="20"/>
          <w:lang w:val="vi-VN"/>
        </w:rPr>
        <w:t xml:space="preserve"> </w:t>
      </w:r>
      <w:proofErr w:type="spellStart"/>
      <w:r w:rsidR="00874C8E" w:rsidRPr="00A005C9">
        <w:rPr>
          <w:rFonts w:ascii="Arimo" w:hAnsi="Arimo" w:cs="Arimo"/>
          <w:b/>
          <w:bCs/>
          <w:sz w:val="20"/>
          <w:szCs w:val="20"/>
          <w:lang w:val="vi-VN"/>
        </w:rPr>
        <w:t>test</w:t>
      </w:r>
      <w:proofErr w:type="spellEnd"/>
    </w:p>
    <w:p w14:paraId="1F77F5A2" w14:textId="77777777" w:rsidR="00874C8E" w:rsidRPr="00A005C9" w:rsidRDefault="00874C8E" w:rsidP="00673D23">
      <w:pPr>
        <w:tabs>
          <w:tab w:val="left" w:pos="1440"/>
        </w:tabs>
        <w:spacing w:before="60" w:after="0" w:line="360" w:lineRule="auto"/>
        <w:jc w:val="both"/>
        <w:rPr>
          <w:rFonts w:ascii="Arimo" w:hAnsi="Arimo" w:cs="Arimo"/>
          <w:bCs/>
          <w:sz w:val="20"/>
          <w:szCs w:val="20"/>
          <w:lang w:val="vi-VN"/>
        </w:rPr>
      </w:pPr>
      <w:r w:rsidRPr="00A005C9">
        <w:rPr>
          <w:rFonts w:ascii="Arimo" w:hAnsi="Arimo" w:cs="Arimo"/>
          <w:bCs/>
          <w:sz w:val="20"/>
          <w:szCs w:val="20"/>
          <w:lang w:val="vi-VN"/>
        </w:rPr>
        <w:t xml:space="preserve">To </w:t>
      </w:r>
      <w:proofErr w:type="spellStart"/>
      <w:r w:rsidRPr="00A005C9">
        <w:rPr>
          <w:rFonts w:ascii="Arimo" w:hAnsi="Arimo" w:cs="Arimo"/>
          <w:bCs/>
          <w:sz w:val="20"/>
          <w:szCs w:val="20"/>
          <w:lang w:val="vi-VN"/>
        </w:rPr>
        <w:t>show</w:t>
      </w:r>
      <w:proofErr w:type="spellEnd"/>
      <w:r w:rsidRPr="00A005C9">
        <w:rPr>
          <w:rFonts w:ascii="Arimo" w:hAnsi="Arimo" w:cs="Arimo"/>
          <w:bCs/>
          <w:sz w:val="20"/>
          <w:szCs w:val="20"/>
          <w:lang w:val="vi-VN"/>
        </w:rPr>
        <w:t xml:space="preserve"> the </w:t>
      </w:r>
      <w:proofErr w:type="spellStart"/>
      <w:r w:rsidRPr="00A005C9">
        <w:rPr>
          <w:rFonts w:ascii="Arimo" w:hAnsi="Arimo" w:cs="Arimo"/>
          <w:bCs/>
          <w:sz w:val="20"/>
          <w:szCs w:val="20"/>
          <w:lang w:val="vi-VN"/>
        </w:rPr>
        <w:t>adequate</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dosing</w:t>
      </w:r>
      <w:proofErr w:type="spellEnd"/>
      <w:r w:rsidRPr="00A005C9">
        <w:rPr>
          <w:rFonts w:ascii="Arimo" w:hAnsi="Arimo" w:cs="Arimo"/>
          <w:bCs/>
          <w:sz w:val="20"/>
          <w:szCs w:val="20"/>
          <w:lang w:val="vi-VN"/>
        </w:rPr>
        <w:t xml:space="preserve"> in the </w:t>
      </w:r>
      <w:proofErr w:type="spellStart"/>
      <w:r w:rsidRPr="00A005C9">
        <w:rPr>
          <w:rFonts w:ascii="Arimo" w:hAnsi="Arimo" w:cs="Arimo"/>
          <w:bCs/>
          <w:sz w:val="20"/>
          <w:szCs w:val="20"/>
          <w:lang w:val="vi-VN"/>
        </w:rPr>
        <w:t>different</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fractions</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obtained</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after</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dividing</w:t>
      </w:r>
      <w:proofErr w:type="spellEnd"/>
      <w:r w:rsidRPr="00A005C9">
        <w:rPr>
          <w:rFonts w:ascii="Arimo" w:hAnsi="Arimo" w:cs="Arimo"/>
          <w:bCs/>
          <w:sz w:val="20"/>
          <w:szCs w:val="20"/>
          <w:lang w:val="vi-VN"/>
        </w:rPr>
        <w:t xml:space="preserve"> the </w:t>
      </w:r>
      <w:proofErr w:type="spellStart"/>
      <w:r w:rsidRPr="00A005C9">
        <w:rPr>
          <w:rFonts w:ascii="Arimo" w:hAnsi="Arimo" w:cs="Arimo"/>
          <w:bCs/>
          <w:sz w:val="20"/>
          <w:szCs w:val="20"/>
          <w:lang w:val="vi-VN"/>
        </w:rPr>
        <w:t>tablet</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of</w:t>
      </w:r>
      <w:proofErr w:type="spellEnd"/>
      <w:r w:rsidRPr="00A005C9">
        <w:rPr>
          <w:rFonts w:ascii="Arimo" w:hAnsi="Arimo" w:cs="Arimo"/>
          <w:bCs/>
          <w:sz w:val="20"/>
          <w:szCs w:val="20"/>
          <w:lang w:val="vi-VN"/>
        </w:rPr>
        <w:t xml:space="preserve"> </w:t>
      </w:r>
      <w:proofErr w:type="spellStart"/>
      <w:r w:rsidRPr="00A005C9">
        <w:rPr>
          <w:rFonts w:ascii="Arimo" w:hAnsi="Arimo" w:cs="Arimo"/>
          <w:b/>
          <w:bCs/>
          <w:sz w:val="20"/>
          <w:szCs w:val="20"/>
          <w:lang w:val="vi-VN"/>
        </w:rPr>
        <w:t>Bisoprolol</w:t>
      </w:r>
      <w:proofErr w:type="spellEnd"/>
      <w:r w:rsidRPr="00A005C9">
        <w:rPr>
          <w:rFonts w:ascii="Arimo" w:hAnsi="Arimo" w:cs="Arimo"/>
          <w:b/>
          <w:bCs/>
          <w:sz w:val="20"/>
          <w:szCs w:val="20"/>
          <w:lang w:val="vi-VN"/>
        </w:rPr>
        <w:t xml:space="preserve"> 5/ 10 </w:t>
      </w:r>
      <w:proofErr w:type="spellStart"/>
      <w:r w:rsidRPr="00A005C9">
        <w:rPr>
          <w:rFonts w:ascii="Arimo" w:hAnsi="Arimo" w:cs="Arimo"/>
          <w:b/>
          <w:bCs/>
          <w:sz w:val="20"/>
          <w:szCs w:val="20"/>
          <w:lang w:val="vi-VN"/>
        </w:rPr>
        <w:t>mg</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film</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coated</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tablets</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breakability</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tests</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were</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conducted</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following</w:t>
      </w:r>
      <w:proofErr w:type="spellEnd"/>
      <w:r w:rsidRPr="00A005C9">
        <w:rPr>
          <w:rFonts w:ascii="Arimo" w:hAnsi="Arimo" w:cs="Arimo"/>
          <w:bCs/>
          <w:sz w:val="20"/>
          <w:szCs w:val="20"/>
          <w:lang w:val="vi-VN"/>
        </w:rPr>
        <w:t xml:space="preserve"> the </w:t>
      </w:r>
      <w:proofErr w:type="spellStart"/>
      <w:r w:rsidRPr="00A005C9">
        <w:rPr>
          <w:rFonts w:ascii="Arimo" w:hAnsi="Arimo" w:cs="Arimo"/>
          <w:bCs/>
          <w:sz w:val="20"/>
          <w:szCs w:val="20"/>
          <w:lang w:val="vi-VN"/>
        </w:rPr>
        <w:t>method</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described</w:t>
      </w:r>
      <w:proofErr w:type="spellEnd"/>
      <w:r w:rsidRPr="00A005C9">
        <w:rPr>
          <w:rFonts w:ascii="Arimo" w:hAnsi="Arimo" w:cs="Arimo"/>
          <w:bCs/>
          <w:sz w:val="20"/>
          <w:szCs w:val="20"/>
          <w:lang w:val="vi-VN"/>
        </w:rPr>
        <w:t xml:space="preserve"> in </w:t>
      </w:r>
      <w:proofErr w:type="spellStart"/>
      <w:r w:rsidRPr="00A005C9">
        <w:rPr>
          <w:rFonts w:ascii="Arimo" w:hAnsi="Arimo" w:cs="Arimo"/>
          <w:bCs/>
          <w:sz w:val="20"/>
          <w:szCs w:val="20"/>
          <w:lang w:val="vi-VN"/>
        </w:rPr>
        <w:t>European</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Pharmacopoeia</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general</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monograph</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Tablets</w:t>
      </w:r>
      <w:proofErr w:type="spellEnd"/>
      <w:r w:rsidRPr="00A005C9">
        <w:rPr>
          <w:rFonts w:ascii="Arimo" w:hAnsi="Arimo" w:cs="Arimo"/>
          <w:bCs/>
          <w:sz w:val="20"/>
          <w:szCs w:val="20"/>
          <w:lang w:val="vi-VN"/>
        </w:rPr>
        <w:t xml:space="preserve">”. The </w:t>
      </w:r>
      <w:proofErr w:type="spellStart"/>
      <w:r w:rsidRPr="00A005C9">
        <w:rPr>
          <w:rFonts w:ascii="Arimo" w:hAnsi="Arimo" w:cs="Arimo"/>
          <w:bCs/>
          <w:sz w:val="20"/>
          <w:szCs w:val="20"/>
          <w:lang w:val="vi-VN"/>
        </w:rPr>
        <w:t>weights</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of</w:t>
      </w:r>
      <w:proofErr w:type="spellEnd"/>
      <w:r w:rsidRPr="00A005C9">
        <w:rPr>
          <w:rFonts w:ascii="Arimo" w:hAnsi="Arimo" w:cs="Arimo"/>
          <w:bCs/>
          <w:sz w:val="20"/>
          <w:szCs w:val="20"/>
          <w:lang w:val="vi-VN"/>
        </w:rPr>
        <w:t xml:space="preserve"> 30 </w:t>
      </w:r>
      <w:proofErr w:type="spellStart"/>
      <w:r w:rsidRPr="00A005C9">
        <w:rPr>
          <w:rFonts w:ascii="Arimo" w:hAnsi="Arimo" w:cs="Arimo"/>
          <w:bCs/>
          <w:sz w:val="20"/>
          <w:szCs w:val="20"/>
          <w:lang w:val="vi-VN"/>
        </w:rPr>
        <w:t>intact</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film-coated</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tablets</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and</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that</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of</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each</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half</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of</w:t>
      </w:r>
      <w:proofErr w:type="spellEnd"/>
      <w:r w:rsidRPr="00A005C9">
        <w:rPr>
          <w:rFonts w:ascii="Arimo" w:hAnsi="Arimo" w:cs="Arimo"/>
          <w:bCs/>
          <w:sz w:val="20"/>
          <w:szCs w:val="20"/>
          <w:lang w:val="vi-VN"/>
        </w:rPr>
        <w:t xml:space="preserve"> the 30 </w:t>
      </w:r>
      <w:proofErr w:type="spellStart"/>
      <w:r w:rsidRPr="00A005C9">
        <w:rPr>
          <w:rFonts w:ascii="Arimo" w:hAnsi="Arimo" w:cs="Arimo"/>
          <w:bCs/>
          <w:sz w:val="20"/>
          <w:szCs w:val="20"/>
          <w:lang w:val="vi-VN"/>
        </w:rPr>
        <w:t>film-coated</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tablets</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obtained</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by</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manually</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fractioning</w:t>
      </w:r>
      <w:proofErr w:type="spellEnd"/>
      <w:r w:rsidRPr="00A005C9">
        <w:rPr>
          <w:rFonts w:ascii="Arimo" w:hAnsi="Arimo" w:cs="Arimo"/>
          <w:bCs/>
          <w:sz w:val="20"/>
          <w:szCs w:val="20"/>
          <w:lang w:val="vi-VN"/>
        </w:rPr>
        <w:t xml:space="preserve"> the </w:t>
      </w:r>
      <w:proofErr w:type="spellStart"/>
      <w:r w:rsidRPr="00A005C9">
        <w:rPr>
          <w:rFonts w:ascii="Arimo" w:hAnsi="Arimo" w:cs="Arimo"/>
          <w:bCs/>
          <w:sz w:val="20"/>
          <w:szCs w:val="20"/>
          <w:lang w:val="vi-VN"/>
        </w:rPr>
        <w:t>tablets</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along</w:t>
      </w:r>
      <w:proofErr w:type="spellEnd"/>
      <w:r w:rsidRPr="00A005C9">
        <w:rPr>
          <w:rFonts w:ascii="Arimo" w:hAnsi="Arimo" w:cs="Arimo"/>
          <w:bCs/>
          <w:sz w:val="20"/>
          <w:szCs w:val="20"/>
          <w:lang w:val="vi-VN"/>
        </w:rPr>
        <w:t xml:space="preserve"> the </w:t>
      </w:r>
      <w:proofErr w:type="spellStart"/>
      <w:r w:rsidRPr="00A005C9">
        <w:rPr>
          <w:rFonts w:ascii="Arimo" w:hAnsi="Arimo" w:cs="Arimo"/>
          <w:bCs/>
          <w:sz w:val="20"/>
          <w:szCs w:val="20"/>
          <w:lang w:val="vi-VN"/>
        </w:rPr>
        <w:t>score</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have</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been</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noted</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and</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calculated</w:t>
      </w:r>
      <w:proofErr w:type="spellEnd"/>
      <w:r w:rsidRPr="00A005C9">
        <w:rPr>
          <w:rFonts w:ascii="Arimo" w:hAnsi="Arimo" w:cs="Arimo"/>
          <w:bCs/>
          <w:sz w:val="20"/>
          <w:szCs w:val="20"/>
          <w:lang w:val="vi-VN"/>
        </w:rPr>
        <w:t xml:space="preserve"> to the </w:t>
      </w:r>
      <w:proofErr w:type="spellStart"/>
      <w:r w:rsidRPr="00A005C9">
        <w:rPr>
          <w:rFonts w:ascii="Arimo" w:hAnsi="Arimo" w:cs="Arimo"/>
          <w:bCs/>
          <w:sz w:val="20"/>
          <w:szCs w:val="20"/>
          <w:lang w:val="vi-VN"/>
        </w:rPr>
        <w:t>percentage</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of</w:t>
      </w:r>
      <w:proofErr w:type="spellEnd"/>
      <w:r w:rsidRPr="00A005C9">
        <w:rPr>
          <w:rFonts w:ascii="Arimo" w:hAnsi="Arimo" w:cs="Arimo"/>
          <w:bCs/>
          <w:sz w:val="20"/>
          <w:szCs w:val="20"/>
          <w:lang w:val="vi-VN"/>
        </w:rPr>
        <w:t xml:space="preserve"> the </w:t>
      </w:r>
      <w:proofErr w:type="spellStart"/>
      <w:r w:rsidRPr="00A005C9">
        <w:rPr>
          <w:rFonts w:ascii="Arimo" w:hAnsi="Arimo" w:cs="Arimo"/>
          <w:bCs/>
          <w:sz w:val="20"/>
          <w:szCs w:val="20"/>
          <w:lang w:val="vi-VN"/>
        </w:rPr>
        <w:t>average</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mass</w:t>
      </w:r>
      <w:proofErr w:type="spellEnd"/>
      <w:r w:rsidRPr="00A005C9">
        <w:rPr>
          <w:rFonts w:ascii="Arimo" w:hAnsi="Arimo" w:cs="Arimo"/>
          <w:bCs/>
          <w:sz w:val="20"/>
          <w:szCs w:val="20"/>
          <w:lang w:val="vi-VN"/>
        </w:rPr>
        <w:t>.</w:t>
      </w:r>
    </w:p>
    <w:p w14:paraId="5816F808" w14:textId="77777777" w:rsidR="00874C8E" w:rsidRPr="00A005C9" w:rsidRDefault="00874C8E" w:rsidP="00673D23">
      <w:pPr>
        <w:tabs>
          <w:tab w:val="left" w:pos="1440"/>
        </w:tabs>
        <w:spacing w:before="60" w:after="0" w:line="360" w:lineRule="auto"/>
        <w:jc w:val="both"/>
        <w:rPr>
          <w:rFonts w:ascii="Arimo" w:hAnsi="Arimo" w:cs="Arimo"/>
          <w:bCs/>
          <w:i/>
          <w:sz w:val="20"/>
          <w:szCs w:val="20"/>
          <w:u w:val="single"/>
          <w:lang w:val="vi-VN"/>
        </w:rPr>
      </w:pPr>
      <w:proofErr w:type="spellStart"/>
      <w:r w:rsidRPr="00A005C9">
        <w:rPr>
          <w:rFonts w:ascii="Arimo" w:hAnsi="Arimo" w:cs="Arimo"/>
          <w:bCs/>
          <w:i/>
          <w:sz w:val="20"/>
          <w:szCs w:val="20"/>
          <w:u w:val="single"/>
          <w:lang w:val="vi-VN"/>
        </w:rPr>
        <w:t>Acceptance</w:t>
      </w:r>
      <w:proofErr w:type="spellEnd"/>
      <w:r w:rsidRPr="00A005C9">
        <w:rPr>
          <w:rFonts w:ascii="Arimo" w:hAnsi="Arimo" w:cs="Arimo"/>
          <w:bCs/>
          <w:i/>
          <w:sz w:val="20"/>
          <w:szCs w:val="20"/>
          <w:u w:val="single"/>
          <w:lang w:val="vi-VN"/>
        </w:rPr>
        <w:t xml:space="preserve"> </w:t>
      </w:r>
      <w:proofErr w:type="spellStart"/>
      <w:r w:rsidRPr="00A005C9">
        <w:rPr>
          <w:rFonts w:ascii="Arimo" w:hAnsi="Arimo" w:cs="Arimo"/>
          <w:bCs/>
          <w:i/>
          <w:sz w:val="20"/>
          <w:szCs w:val="20"/>
          <w:u w:val="single"/>
          <w:lang w:val="vi-VN"/>
        </w:rPr>
        <w:t>criteria</w:t>
      </w:r>
      <w:proofErr w:type="spellEnd"/>
      <w:r w:rsidRPr="00A005C9">
        <w:rPr>
          <w:rFonts w:ascii="Arimo" w:hAnsi="Arimo" w:cs="Arimo"/>
          <w:bCs/>
          <w:i/>
          <w:sz w:val="20"/>
          <w:szCs w:val="20"/>
          <w:u w:val="single"/>
          <w:lang w:val="vi-VN"/>
        </w:rPr>
        <w:t>:</w:t>
      </w:r>
      <w:r w:rsidRPr="00A005C9">
        <w:rPr>
          <w:rFonts w:ascii="Arimo" w:hAnsi="Arimo" w:cs="Arimo"/>
          <w:bCs/>
          <w:sz w:val="20"/>
          <w:szCs w:val="20"/>
          <w:lang w:val="vi-VN"/>
        </w:rPr>
        <w:t xml:space="preserve"> The </w:t>
      </w:r>
      <w:proofErr w:type="spellStart"/>
      <w:r w:rsidRPr="00A005C9">
        <w:rPr>
          <w:rFonts w:ascii="Arimo" w:hAnsi="Arimo" w:cs="Arimo"/>
          <w:bCs/>
          <w:sz w:val="20"/>
          <w:szCs w:val="20"/>
          <w:lang w:val="vi-VN"/>
        </w:rPr>
        <w:t>tablets</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comply</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with</w:t>
      </w:r>
      <w:proofErr w:type="spellEnd"/>
      <w:r w:rsidRPr="00A005C9">
        <w:rPr>
          <w:rFonts w:ascii="Arimo" w:hAnsi="Arimo" w:cs="Arimo"/>
          <w:bCs/>
          <w:sz w:val="20"/>
          <w:szCs w:val="20"/>
          <w:lang w:val="vi-VN"/>
        </w:rPr>
        <w:t xml:space="preserve"> the </w:t>
      </w:r>
      <w:proofErr w:type="spellStart"/>
      <w:r w:rsidRPr="00A005C9">
        <w:rPr>
          <w:rFonts w:ascii="Arimo" w:hAnsi="Arimo" w:cs="Arimo"/>
          <w:bCs/>
          <w:sz w:val="20"/>
          <w:szCs w:val="20"/>
          <w:lang w:val="vi-VN"/>
        </w:rPr>
        <w:t>test</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if</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not</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more</w:t>
      </w:r>
      <w:proofErr w:type="spellEnd"/>
      <w:r w:rsidRPr="00A005C9">
        <w:rPr>
          <w:rFonts w:ascii="Arimo" w:hAnsi="Arimo" w:cs="Arimo"/>
          <w:bCs/>
          <w:sz w:val="20"/>
          <w:szCs w:val="20"/>
          <w:lang w:val="vi-VN"/>
        </w:rPr>
        <w:t xml:space="preserve"> than 1 </w:t>
      </w:r>
      <w:proofErr w:type="spellStart"/>
      <w:r w:rsidRPr="00A005C9">
        <w:rPr>
          <w:rFonts w:ascii="Arimo" w:hAnsi="Arimo" w:cs="Arimo"/>
          <w:bCs/>
          <w:sz w:val="20"/>
          <w:szCs w:val="20"/>
          <w:lang w:val="vi-VN"/>
        </w:rPr>
        <w:t>individual</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mass</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is</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outside</w:t>
      </w:r>
      <w:proofErr w:type="spellEnd"/>
      <w:r w:rsidRPr="00A005C9">
        <w:rPr>
          <w:rFonts w:ascii="Arimo" w:hAnsi="Arimo" w:cs="Arimo"/>
          <w:bCs/>
          <w:sz w:val="20"/>
          <w:szCs w:val="20"/>
          <w:lang w:val="vi-VN"/>
        </w:rPr>
        <w:t xml:space="preserve"> the </w:t>
      </w:r>
      <w:proofErr w:type="spellStart"/>
      <w:r w:rsidRPr="00A005C9">
        <w:rPr>
          <w:rFonts w:ascii="Arimo" w:hAnsi="Arimo" w:cs="Arimo"/>
          <w:bCs/>
          <w:sz w:val="20"/>
          <w:szCs w:val="20"/>
          <w:lang w:val="vi-VN"/>
        </w:rPr>
        <w:t>limits</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of</w:t>
      </w:r>
      <w:proofErr w:type="spellEnd"/>
      <w:r w:rsidRPr="00A005C9">
        <w:rPr>
          <w:rFonts w:ascii="Arimo" w:hAnsi="Arimo" w:cs="Arimo"/>
          <w:bCs/>
          <w:sz w:val="20"/>
          <w:szCs w:val="20"/>
          <w:lang w:val="vi-VN"/>
        </w:rPr>
        <w:t xml:space="preserve"> 85 </w:t>
      </w:r>
      <w:proofErr w:type="spellStart"/>
      <w:r w:rsidRPr="00A005C9">
        <w:rPr>
          <w:rFonts w:ascii="Arimo" w:hAnsi="Arimo" w:cs="Arimo"/>
          <w:bCs/>
          <w:sz w:val="20"/>
          <w:szCs w:val="20"/>
          <w:lang w:val="vi-VN"/>
        </w:rPr>
        <w:t>per</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cent</w:t>
      </w:r>
      <w:proofErr w:type="spellEnd"/>
      <w:r w:rsidRPr="00A005C9">
        <w:rPr>
          <w:rFonts w:ascii="Arimo" w:hAnsi="Arimo" w:cs="Arimo"/>
          <w:bCs/>
          <w:sz w:val="20"/>
          <w:szCs w:val="20"/>
          <w:lang w:val="vi-VN"/>
        </w:rPr>
        <w:t xml:space="preserve"> to 115 </w:t>
      </w:r>
      <w:proofErr w:type="spellStart"/>
      <w:r w:rsidRPr="00A005C9">
        <w:rPr>
          <w:rFonts w:ascii="Arimo" w:hAnsi="Arimo" w:cs="Arimo"/>
          <w:bCs/>
          <w:sz w:val="20"/>
          <w:szCs w:val="20"/>
          <w:lang w:val="vi-VN"/>
        </w:rPr>
        <w:t>per</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cent</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of</w:t>
      </w:r>
      <w:proofErr w:type="spellEnd"/>
      <w:r w:rsidRPr="00A005C9">
        <w:rPr>
          <w:rFonts w:ascii="Arimo" w:hAnsi="Arimo" w:cs="Arimo"/>
          <w:bCs/>
          <w:sz w:val="20"/>
          <w:szCs w:val="20"/>
          <w:lang w:val="vi-VN"/>
        </w:rPr>
        <w:t xml:space="preserve"> the </w:t>
      </w:r>
      <w:proofErr w:type="spellStart"/>
      <w:r w:rsidRPr="00A005C9">
        <w:rPr>
          <w:rFonts w:ascii="Arimo" w:hAnsi="Arimo" w:cs="Arimo"/>
          <w:bCs/>
          <w:sz w:val="20"/>
          <w:szCs w:val="20"/>
          <w:lang w:val="vi-VN"/>
        </w:rPr>
        <w:t>average</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mass</w:t>
      </w:r>
      <w:proofErr w:type="spellEnd"/>
      <w:r w:rsidRPr="00A005C9">
        <w:rPr>
          <w:rFonts w:ascii="Arimo" w:hAnsi="Arimo" w:cs="Arimo"/>
          <w:bCs/>
          <w:sz w:val="20"/>
          <w:szCs w:val="20"/>
          <w:lang w:val="vi-VN"/>
        </w:rPr>
        <w:t xml:space="preserve">. The </w:t>
      </w:r>
      <w:proofErr w:type="spellStart"/>
      <w:r w:rsidRPr="00A005C9">
        <w:rPr>
          <w:rFonts w:ascii="Arimo" w:hAnsi="Arimo" w:cs="Arimo"/>
          <w:bCs/>
          <w:sz w:val="20"/>
          <w:szCs w:val="20"/>
          <w:lang w:val="vi-VN"/>
        </w:rPr>
        <w:t>tablets</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fail</w:t>
      </w:r>
      <w:proofErr w:type="spellEnd"/>
      <w:r w:rsidRPr="00A005C9">
        <w:rPr>
          <w:rFonts w:ascii="Arimo" w:hAnsi="Arimo" w:cs="Arimo"/>
          <w:bCs/>
          <w:sz w:val="20"/>
          <w:szCs w:val="20"/>
          <w:lang w:val="vi-VN"/>
        </w:rPr>
        <w:t xml:space="preserve"> to </w:t>
      </w:r>
      <w:proofErr w:type="spellStart"/>
      <w:r w:rsidRPr="00A005C9">
        <w:rPr>
          <w:rFonts w:ascii="Arimo" w:hAnsi="Arimo" w:cs="Arimo"/>
          <w:bCs/>
          <w:sz w:val="20"/>
          <w:szCs w:val="20"/>
          <w:lang w:val="vi-VN"/>
        </w:rPr>
        <w:t>comply</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with</w:t>
      </w:r>
      <w:proofErr w:type="spellEnd"/>
      <w:r w:rsidRPr="00A005C9">
        <w:rPr>
          <w:rFonts w:ascii="Arimo" w:hAnsi="Arimo" w:cs="Arimo"/>
          <w:bCs/>
          <w:sz w:val="20"/>
          <w:szCs w:val="20"/>
          <w:lang w:val="vi-VN"/>
        </w:rPr>
        <w:t xml:space="preserve"> the </w:t>
      </w:r>
      <w:proofErr w:type="spellStart"/>
      <w:r w:rsidRPr="00A005C9">
        <w:rPr>
          <w:rFonts w:ascii="Arimo" w:hAnsi="Arimo" w:cs="Arimo"/>
          <w:bCs/>
          <w:sz w:val="20"/>
          <w:szCs w:val="20"/>
          <w:lang w:val="vi-VN"/>
        </w:rPr>
        <w:t>test</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if</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more</w:t>
      </w:r>
      <w:proofErr w:type="spellEnd"/>
      <w:r w:rsidRPr="00A005C9">
        <w:rPr>
          <w:rFonts w:ascii="Arimo" w:hAnsi="Arimo" w:cs="Arimo"/>
          <w:bCs/>
          <w:sz w:val="20"/>
          <w:szCs w:val="20"/>
          <w:lang w:val="vi-VN"/>
        </w:rPr>
        <w:t xml:space="preserve"> than 1 </w:t>
      </w:r>
      <w:proofErr w:type="spellStart"/>
      <w:r w:rsidRPr="00A005C9">
        <w:rPr>
          <w:rFonts w:ascii="Arimo" w:hAnsi="Arimo" w:cs="Arimo"/>
          <w:bCs/>
          <w:sz w:val="20"/>
          <w:szCs w:val="20"/>
          <w:lang w:val="vi-VN"/>
        </w:rPr>
        <w:t>individual</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mass</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is</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outside</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these</w:t>
      </w:r>
      <w:proofErr w:type="spellEnd"/>
      <w:r w:rsidRPr="00A005C9">
        <w:rPr>
          <w:rFonts w:ascii="Arimo" w:hAnsi="Arimo" w:cs="Arimo"/>
          <w:bCs/>
          <w:sz w:val="20"/>
          <w:szCs w:val="20"/>
          <w:lang w:val="vi-VN"/>
        </w:rPr>
        <w:t xml:space="preserve"> </w:t>
      </w:r>
      <w:proofErr w:type="spellStart"/>
      <w:r w:rsidRPr="00A005C9">
        <w:rPr>
          <w:rFonts w:ascii="Arimo" w:hAnsi="Arimo" w:cs="Arimo"/>
          <w:bCs/>
          <w:i/>
          <w:sz w:val="20"/>
          <w:szCs w:val="20"/>
          <w:lang w:val="vi-VN"/>
        </w:rPr>
        <w:t>limits</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or</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if</w:t>
      </w:r>
      <w:proofErr w:type="spellEnd"/>
      <w:r w:rsidRPr="00A005C9">
        <w:rPr>
          <w:rFonts w:ascii="Arimo" w:hAnsi="Arimo" w:cs="Arimo"/>
          <w:bCs/>
          <w:sz w:val="20"/>
          <w:szCs w:val="20"/>
          <w:lang w:val="vi-VN"/>
        </w:rPr>
        <w:t xml:space="preserve"> 1 </w:t>
      </w:r>
      <w:proofErr w:type="spellStart"/>
      <w:r w:rsidRPr="00A005C9">
        <w:rPr>
          <w:rFonts w:ascii="Arimo" w:hAnsi="Arimo" w:cs="Arimo"/>
          <w:bCs/>
          <w:sz w:val="20"/>
          <w:szCs w:val="20"/>
          <w:lang w:val="vi-VN"/>
        </w:rPr>
        <w:t>individual</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mass</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is</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outside</w:t>
      </w:r>
      <w:proofErr w:type="spellEnd"/>
      <w:r w:rsidRPr="00A005C9">
        <w:rPr>
          <w:rFonts w:ascii="Arimo" w:hAnsi="Arimo" w:cs="Arimo"/>
          <w:bCs/>
          <w:sz w:val="20"/>
          <w:szCs w:val="20"/>
          <w:lang w:val="vi-VN"/>
        </w:rPr>
        <w:t xml:space="preserve"> the </w:t>
      </w:r>
      <w:proofErr w:type="spellStart"/>
      <w:r w:rsidRPr="00A005C9">
        <w:rPr>
          <w:rFonts w:ascii="Arimo" w:hAnsi="Arimo" w:cs="Arimo"/>
          <w:bCs/>
          <w:sz w:val="20"/>
          <w:szCs w:val="20"/>
          <w:lang w:val="vi-VN"/>
        </w:rPr>
        <w:t>limits</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of</w:t>
      </w:r>
      <w:proofErr w:type="spellEnd"/>
      <w:r w:rsidRPr="00A005C9">
        <w:rPr>
          <w:rFonts w:ascii="Arimo" w:hAnsi="Arimo" w:cs="Arimo"/>
          <w:bCs/>
          <w:sz w:val="20"/>
          <w:szCs w:val="20"/>
          <w:lang w:val="vi-VN"/>
        </w:rPr>
        <w:t xml:space="preserve"> 75 </w:t>
      </w:r>
      <w:proofErr w:type="spellStart"/>
      <w:r w:rsidRPr="00A005C9">
        <w:rPr>
          <w:rFonts w:ascii="Arimo" w:hAnsi="Arimo" w:cs="Arimo"/>
          <w:bCs/>
          <w:sz w:val="20"/>
          <w:szCs w:val="20"/>
          <w:lang w:val="vi-VN"/>
        </w:rPr>
        <w:t>per</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cent</w:t>
      </w:r>
      <w:proofErr w:type="spellEnd"/>
      <w:r w:rsidRPr="00A005C9">
        <w:rPr>
          <w:rFonts w:ascii="Arimo" w:hAnsi="Arimo" w:cs="Arimo"/>
          <w:bCs/>
          <w:sz w:val="20"/>
          <w:szCs w:val="20"/>
          <w:lang w:val="vi-VN"/>
        </w:rPr>
        <w:t xml:space="preserve"> to 125 </w:t>
      </w:r>
      <w:proofErr w:type="spellStart"/>
      <w:r w:rsidRPr="00A005C9">
        <w:rPr>
          <w:rFonts w:ascii="Arimo" w:hAnsi="Arimo" w:cs="Arimo"/>
          <w:bCs/>
          <w:sz w:val="20"/>
          <w:szCs w:val="20"/>
          <w:lang w:val="vi-VN"/>
        </w:rPr>
        <w:t>per</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cent</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of</w:t>
      </w:r>
      <w:proofErr w:type="spellEnd"/>
      <w:r w:rsidRPr="00A005C9">
        <w:rPr>
          <w:rFonts w:ascii="Arimo" w:hAnsi="Arimo" w:cs="Arimo"/>
          <w:bCs/>
          <w:sz w:val="20"/>
          <w:szCs w:val="20"/>
          <w:lang w:val="vi-VN"/>
        </w:rPr>
        <w:t xml:space="preserve"> the </w:t>
      </w:r>
      <w:proofErr w:type="spellStart"/>
      <w:r w:rsidRPr="00A005C9">
        <w:rPr>
          <w:rFonts w:ascii="Arimo" w:hAnsi="Arimo" w:cs="Arimo"/>
          <w:bCs/>
          <w:sz w:val="20"/>
          <w:szCs w:val="20"/>
          <w:lang w:val="vi-VN"/>
        </w:rPr>
        <w:t>average</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mass</w:t>
      </w:r>
      <w:proofErr w:type="spellEnd"/>
      <w:r w:rsidRPr="00A005C9">
        <w:rPr>
          <w:rFonts w:ascii="Arimo" w:hAnsi="Arimo" w:cs="Arimo"/>
          <w:bCs/>
          <w:sz w:val="20"/>
          <w:szCs w:val="20"/>
          <w:lang w:val="vi-VN"/>
        </w:rPr>
        <w:t>.</w:t>
      </w:r>
    </w:p>
    <w:p w14:paraId="04361CE2" w14:textId="77777777" w:rsidR="00874C8E" w:rsidRPr="00A005C9" w:rsidRDefault="00874C8E" w:rsidP="00673D23">
      <w:pPr>
        <w:tabs>
          <w:tab w:val="left" w:pos="1440"/>
        </w:tabs>
        <w:spacing w:before="60" w:after="0" w:line="360" w:lineRule="auto"/>
        <w:jc w:val="both"/>
        <w:rPr>
          <w:rFonts w:ascii="Arimo" w:hAnsi="Arimo" w:cs="Arimo"/>
          <w:bCs/>
          <w:sz w:val="20"/>
          <w:szCs w:val="20"/>
          <w:lang w:val="vi-VN"/>
        </w:rPr>
      </w:pPr>
      <w:r w:rsidRPr="00A005C9">
        <w:rPr>
          <w:rFonts w:ascii="Arimo" w:hAnsi="Arimo" w:cs="Arimo"/>
          <w:bCs/>
          <w:sz w:val="20"/>
          <w:szCs w:val="20"/>
          <w:lang w:val="vi-VN"/>
        </w:rPr>
        <w:t xml:space="preserve">The </w:t>
      </w:r>
      <w:proofErr w:type="spellStart"/>
      <w:r w:rsidRPr="00A005C9">
        <w:rPr>
          <w:rFonts w:ascii="Arimo" w:hAnsi="Arimo" w:cs="Arimo"/>
          <w:bCs/>
          <w:sz w:val="20"/>
          <w:szCs w:val="20"/>
          <w:lang w:val="vi-VN"/>
        </w:rPr>
        <w:t>results</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were</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tabulated</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as</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below</w:t>
      </w:r>
      <w:proofErr w:type="spellEnd"/>
      <w:r w:rsidRPr="00A005C9">
        <w:rPr>
          <w:rFonts w:ascii="Arimo" w:hAnsi="Arimo" w:cs="Arimo"/>
          <w:bCs/>
          <w:sz w:val="20"/>
          <w:szCs w:val="20"/>
          <w:lang w:val="vi-VN"/>
        </w:rPr>
        <w:t>.</w:t>
      </w:r>
    </w:p>
    <w:p w14:paraId="2AFEB2A4" w14:textId="1C2F7133" w:rsidR="00D167F7" w:rsidRDefault="00D167F7">
      <w:pPr>
        <w:rPr>
          <w:rFonts w:ascii="Arimo" w:hAnsi="Arimo" w:cs="Arimo"/>
          <w:bCs/>
          <w:sz w:val="20"/>
          <w:szCs w:val="20"/>
          <w:lang w:val="vi-VN"/>
        </w:rPr>
      </w:pPr>
      <w:r>
        <w:rPr>
          <w:rFonts w:ascii="Arimo" w:hAnsi="Arimo" w:cs="Arimo"/>
          <w:bCs/>
          <w:sz w:val="20"/>
          <w:szCs w:val="20"/>
          <w:lang w:val="vi-VN"/>
        </w:rPr>
        <w:br w:type="page"/>
      </w:r>
    </w:p>
    <w:p w14:paraId="2728CDE5" w14:textId="2B8D89FE" w:rsidR="006F3EC1" w:rsidRPr="00A005C9" w:rsidRDefault="00925119" w:rsidP="004B0D2F">
      <w:pPr>
        <w:tabs>
          <w:tab w:val="left" w:pos="1440"/>
        </w:tabs>
        <w:spacing w:before="60" w:after="0" w:line="360" w:lineRule="auto"/>
        <w:jc w:val="both"/>
        <w:rPr>
          <w:rFonts w:ascii="Arimo" w:hAnsi="Arimo" w:cs="Arimo"/>
          <w:b/>
          <w:bCs/>
          <w:sz w:val="20"/>
          <w:szCs w:val="20"/>
          <w:lang w:val="vi-VN"/>
        </w:rPr>
      </w:pPr>
      <w:r w:rsidRPr="00A005C9">
        <w:rPr>
          <w:rFonts w:ascii="Arimo" w:hAnsi="Arimo" w:cs="Arimo"/>
          <w:b/>
          <w:sz w:val="20"/>
          <w:szCs w:val="20"/>
        </w:rPr>
        <w:t>P.2.2.3.4</w:t>
      </w:r>
      <w:r w:rsidR="004B0D2F" w:rsidRPr="00A005C9">
        <w:rPr>
          <w:rFonts w:ascii="Arimo" w:hAnsi="Arimo" w:cs="Arimo"/>
          <w:b/>
          <w:sz w:val="20"/>
          <w:szCs w:val="20"/>
        </w:rPr>
        <w:t xml:space="preserve">.1. </w:t>
      </w:r>
      <w:proofErr w:type="spellStart"/>
      <w:r w:rsidR="006F3EC1" w:rsidRPr="00A005C9">
        <w:rPr>
          <w:rFonts w:ascii="Arimo" w:hAnsi="Arimo" w:cs="Arimo"/>
          <w:b/>
          <w:bCs/>
          <w:sz w:val="20"/>
          <w:szCs w:val="20"/>
          <w:lang w:val="vi-VN"/>
        </w:rPr>
        <w:t>Bisoprolol</w:t>
      </w:r>
      <w:proofErr w:type="spellEnd"/>
      <w:r w:rsidR="006F3EC1" w:rsidRPr="00A005C9">
        <w:rPr>
          <w:rFonts w:ascii="Arimo" w:hAnsi="Arimo" w:cs="Arimo"/>
          <w:b/>
          <w:bCs/>
          <w:sz w:val="20"/>
          <w:szCs w:val="20"/>
          <w:lang w:val="vi-VN"/>
        </w:rPr>
        <w:t xml:space="preserve"> 5 </w:t>
      </w:r>
      <w:proofErr w:type="spellStart"/>
      <w:r w:rsidR="006F3EC1" w:rsidRPr="00A005C9">
        <w:rPr>
          <w:rFonts w:ascii="Arimo" w:hAnsi="Arimo" w:cs="Arimo"/>
          <w:b/>
          <w:bCs/>
          <w:sz w:val="20"/>
          <w:szCs w:val="20"/>
          <w:lang w:val="vi-VN"/>
        </w:rPr>
        <w:t>mg</w:t>
      </w:r>
      <w:proofErr w:type="spellEnd"/>
      <w:r w:rsidR="006F3EC1" w:rsidRPr="00A005C9">
        <w:rPr>
          <w:rFonts w:ascii="Arimo" w:hAnsi="Arimo" w:cs="Arimo"/>
          <w:b/>
          <w:bCs/>
          <w:sz w:val="20"/>
          <w:szCs w:val="20"/>
          <w:lang w:val="vi-VN"/>
        </w:rPr>
        <w:t xml:space="preserve"> </w:t>
      </w:r>
      <w:proofErr w:type="spellStart"/>
      <w:r w:rsidR="006F3EC1" w:rsidRPr="00A005C9">
        <w:rPr>
          <w:rFonts w:ascii="Arimo" w:hAnsi="Arimo" w:cs="Arimo"/>
          <w:b/>
          <w:bCs/>
          <w:sz w:val="20"/>
          <w:szCs w:val="20"/>
          <w:lang w:val="vi-VN"/>
        </w:rPr>
        <w:t>film</w:t>
      </w:r>
      <w:proofErr w:type="spellEnd"/>
      <w:r w:rsidR="006F3EC1" w:rsidRPr="00A005C9">
        <w:rPr>
          <w:rFonts w:ascii="Arimo" w:hAnsi="Arimo" w:cs="Arimo"/>
          <w:b/>
          <w:bCs/>
          <w:sz w:val="20"/>
          <w:szCs w:val="20"/>
          <w:lang w:val="vi-VN"/>
        </w:rPr>
        <w:t xml:space="preserve"> </w:t>
      </w:r>
      <w:proofErr w:type="spellStart"/>
      <w:r w:rsidR="006F3EC1" w:rsidRPr="00A005C9">
        <w:rPr>
          <w:rFonts w:ascii="Arimo" w:hAnsi="Arimo" w:cs="Arimo"/>
          <w:b/>
          <w:bCs/>
          <w:sz w:val="20"/>
          <w:szCs w:val="20"/>
          <w:lang w:val="vi-VN"/>
        </w:rPr>
        <w:t>coated</w:t>
      </w:r>
      <w:proofErr w:type="spellEnd"/>
      <w:r w:rsidR="006F3EC1" w:rsidRPr="00A005C9">
        <w:rPr>
          <w:rFonts w:ascii="Arimo" w:hAnsi="Arimo" w:cs="Arimo"/>
          <w:b/>
          <w:bCs/>
          <w:sz w:val="20"/>
          <w:szCs w:val="20"/>
          <w:lang w:val="vi-VN"/>
        </w:rPr>
        <w:t xml:space="preserve"> </w:t>
      </w:r>
      <w:proofErr w:type="spellStart"/>
      <w:r w:rsidR="006F3EC1" w:rsidRPr="00A005C9">
        <w:rPr>
          <w:rFonts w:ascii="Arimo" w:hAnsi="Arimo" w:cs="Arimo"/>
          <w:b/>
          <w:bCs/>
          <w:sz w:val="20"/>
          <w:szCs w:val="20"/>
          <w:lang w:val="vi-VN"/>
        </w:rPr>
        <w:t>tablets</w:t>
      </w:r>
      <w:proofErr w:type="spellEnd"/>
    </w:p>
    <w:p w14:paraId="00B8D1E4" w14:textId="77777777" w:rsidR="00874C8E" w:rsidRPr="00A005C9" w:rsidRDefault="00874C8E" w:rsidP="00673D23">
      <w:pPr>
        <w:tabs>
          <w:tab w:val="left" w:pos="1440"/>
        </w:tabs>
        <w:spacing w:before="60" w:after="0" w:line="360" w:lineRule="auto"/>
        <w:jc w:val="both"/>
        <w:rPr>
          <w:rFonts w:ascii="Arimo" w:hAnsi="Arimo" w:cs="Arimo"/>
          <w:bCs/>
          <w:sz w:val="20"/>
          <w:szCs w:val="20"/>
          <w:lang w:val="vi-VN"/>
        </w:rPr>
      </w:pPr>
      <w:proofErr w:type="spellStart"/>
      <w:r w:rsidRPr="00A005C9">
        <w:rPr>
          <w:rFonts w:ascii="Arimo" w:hAnsi="Arimo" w:cs="Arimo"/>
          <w:b/>
          <w:bCs/>
          <w:sz w:val="20"/>
          <w:szCs w:val="20"/>
          <w:lang w:val="vi-VN"/>
        </w:rPr>
        <w:t>Table</w:t>
      </w:r>
      <w:proofErr w:type="spellEnd"/>
      <w:r w:rsidRPr="00A005C9">
        <w:rPr>
          <w:rFonts w:ascii="Arimo" w:hAnsi="Arimo" w:cs="Arimo"/>
          <w:b/>
          <w:bCs/>
          <w:sz w:val="20"/>
          <w:szCs w:val="20"/>
          <w:lang w:val="vi-VN"/>
        </w:rPr>
        <w:t xml:space="preserve"> 34. </w:t>
      </w:r>
      <w:proofErr w:type="spellStart"/>
      <w:r w:rsidRPr="00A005C9">
        <w:rPr>
          <w:rFonts w:ascii="Arimo" w:hAnsi="Arimo" w:cs="Arimo"/>
          <w:bCs/>
          <w:sz w:val="20"/>
          <w:szCs w:val="20"/>
          <w:lang w:val="vi-VN"/>
        </w:rPr>
        <w:t>Breakability</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test’s</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results</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of</w:t>
      </w:r>
      <w:proofErr w:type="spellEnd"/>
      <w:r w:rsidRPr="00A005C9">
        <w:rPr>
          <w:rFonts w:ascii="Arimo" w:hAnsi="Arimo" w:cs="Arimo"/>
          <w:bCs/>
          <w:sz w:val="20"/>
          <w:szCs w:val="20"/>
          <w:lang w:val="vi-VN"/>
        </w:rPr>
        <w:t xml:space="preserve"> </w:t>
      </w:r>
      <w:proofErr w:type="spellStart"/>
      <w:r w:rsidRPr="00A005C9">
        <w:rPr>
          <w:rFonts w:ascii="Arimo" w:hAnsi="Arimo" w:cs="Arimo"/>
          <w:b/>
          <w:bCs/>
          <w:sz w:val="20"/>
          <w:szCs w:val="20"/>
          <w:lang w:val="vi-VN"/>
        </w:rPr>
        <w:t>Bisoprolol</w:t>
      </w:r>
      <w:proofErr w:type="spellEnd"/>
      <w:r w:rsidRPr="00A005C9">
        <w:rPr>
          <w:rFonts w:ascii="Arimo" w:hAnsi="Arimo" w:cs="Arimo"/>
          <w:b/>
          <w:bCs/>
          <w:sz w:val="20"/>
          <w:szCs w:val="20"/>
          <w:lang w:val="vi-VN"/>
        </w:rPr>
        <w:t xml:space="preserve"> 5 </w:t>
      </w:r>
      <w:proofErr w:type="spellStart"/>
      <w:r w:rsidRPr="00A005C9">
        <w:rPr>
          <w:rFonts w:ascii="Arimo" w:hAnsi="Arimo" w:cs="Arimo"/>
          <w:b/>
          <w:bCs/>
          <w:sz w:val="20"/>
          <w:szCs w:val="20"/>
          <w:lang w:val="vi-VN"/>
        </w:rPr>
        <w:t>mg</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film</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coated</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tablets</w:t>
      </w:r>
      <w:proofErr w:type="spellEnd"/>
    </w:p>
    <w:tbl>
      <w:tblPr>
        <w:tblStyle w:val="LiBang"/>
        <w:tblW w:w="5000" w:type="pct"/>
        <w:tblLook w:val="04A0" w:firstRow="1" w:lastRow="0" w:firstColumn="1" w:lastColumn="0" w:noHBand="0" w:noVBand="1"/>
      </w:tblPr>
      <w:tblGrid>
        <w:gridCol w:w="1124"/>
        <w:gridCol w:w="969"/>
        <w:gridCol w:w="969"/>
        <w:gridCol w:w="970"/>
        <w:gridCol w:w="970"/>
        <w:gridCol w:w="970"/>
        <w:gridCol w:w="970"/>
        <w:gridCol w:w="970"/>
        <w:gridCol w:w="970"/>
        <w:gridCol w:w="972"/>
      </w:tblGrid>
      <w:tr w:rsidR="00874C8E" w:rsidRPr="00A005C9" w14:paraId="3FC3194B" w14:textId="77777777" w:rsidTr="006F3EC1">
        <w:trPr>
          <w:tblHeader/>
        </w:trPr>
        <w:tc>
          <w:tcPr>
            <w:tcW w:w="571" w:type="pct"/>
            <w:vMerge w:val="restart"/>
            <w:shd w:val="clear" w:color="auto" w:fill="A6A6A6" w:themeFill="background1" w:themeFillShade="A6"/>
            <w:vAlign w:val="center"/>
          </w:tcPr>
          <w:p w14:paraId="4D58CCA7" w14:textId="77777777" w:rsidR="00874C8E" w:rsidRPr="00A005C9" w:rsidRDefault="00874C8E" w:rsidP="00673D23">
            <w:pPr>
              <w:tabs>
                <w:tab w:val="left" w:pos="1440"/>
              </w:tabs>
              <w:spacing w:before="60" w:line="276" w:lineRule="auto"/>
              <w:jc w:val="center"/>
              <w:rPr>
                <w:rFonts w:ascii="Arimo" w:hAnsi="Arimo" w:cs="Arimo"/>
                <w:b/>
                <w:bCs/>
                <w:sz w:val="20"/>
                <w:szCs w:val="20"/>
              </w:rPr>
            </w:pPr>
            <w:proofErr w:type="spellStart"/>
            <w:r w:rsidRPr="00A005C9">
              <w:rPr>
                <w:rFonts w:ascii="Arimo" w:hAnsi="Arimo" w:cs="Arimo"/>
                <w:b/>
                <w:bCs/>
                <w:sz w:val="20"/>
                <w:szCs w:val="20"/>
                <w:lang w:val="vi-VN"/>
              </w:rPr>
              <w:t>Tablet</w:t>
            </w:r>
            <w:proofErr w:type="spellEnd"/>
            <w:r w:rsidRPr="00A005C9">
              <w:rPr>
                <w:rFonts w:ascii="Arimo" w:hAnsi="Arimo" w:cs="Arimo"/>
                <w:b/>
                <w:bCs/>
                <w:sz w:val="20"/>
                <w:szCs w:val="20"/>
              </w:rPr>
              <w:t xml:space="preserve"> no.</w:t>
            </w:r>
          </w:p>
        </w:tc>
        <w:tc>
          <w:tcPr>
            <w:tcW w:w="1476" w:type="pct"/>
            <w:gridSpan w:val="3"/>
            <w:shd w:val="clear" w:color="auto" w:fill="A6A6A6" w:themeFill="background1" w:themeFillShade="A6"/>
            <w:vAlign w:val="center"/>
          </w:tcPr>
          <w:p w14:paraId="62AFFEAE" w14:textId="77777777" w:rsidR="00874C8E" w:rsidRPr="00A005C9" w:rsidRDefault="00874C8E" w:rsidP="00673D23">
            <w:pPr>
              <w:tabs>
                <w:tab w:val="left" w:pos="1440"/>
              </w:tabs>
              <w:spacing w:before="60" w:line="276" w:lineRule="auto"/>
              <w:jc w:val="center"/>
              <w:rPr>
                <w:rFonts w:ascii="Arimo" w:hAnsi="Arimo" w:cs="Arimo"/>
                <w:b/>
                <w:bCs/>
                <w:sz w:val="20"/>
                <w:szCs w:val="20"/>
              </w:rPr>
            </w:pPr>
            <w:proofErr w:type="spellStart"/>
            <w:r w:rsidRPr="00A005C9">
              <w:rPr>
                <w:rFonts w:ascii="Arimo" w:hAnsi="Arimo" w:cs="Arimo"/>
                <w:b/>
                <w:bCs/>
                <w:sz w:val="20"/>
                <w:szCs w:val="20"/>
                <w:lang w:val="vi-VN"/>
              </w:rPr>
              <w:t>Batch</w:t>
            </w:r>
            <w:proofErr w:type="spellEnd"/>
            <w:r w:rsidRPr="00A005C9">
              <w:rPr>
                <w:rFonts w:ascii="Arimo" w:hAnsi="Arimo" w:cs="Arimo"/>
                <w:b/>
                <w:bCs/>
                <w:sz w:val="20"/>
                <w:szCs w:val="20"/>
                <w:lang w:val="vi-VN"/>
              </w:rPr>
              <w:t xml:space="preserve"> no. 010822</w:t>
            </w:r>
          </w:p>
        </w:tc>
        <w:tc>
          <w:tcPr>
            <w:tcW w:w="1476" w:type="pct"/>
            <w:gridSpan w:val="3"/>
            <w:shd w:val="clear" w:color="auto" w:fill="A6A6A6" w:themeFill="background1" w:themeFillShade="A6"/>
            <w:vAlign w:val="center"/>
          </w:tcPr>
          <w:p w14:paraId="14CA409D" w14:textId="77777777" w:rsidR="00874C8E" w:rsidRPr="00A005C9" w:rsidRDefault="00874C8E" w:rsidP="00673D23">
            <w:pPr>
              <w:tabs>
                <w:tab w:val="left" w:pos="1440"/>
              </w:tabs>
              <w:spacing w:before="60" w:line="276" w:lineRule="auto"/>
              <w:jc w:val="center"/>
              <w:rPr>
                <w:rFonts w:ascii="Arimo" w:hAnsi="Arimo" w:cs="Arimo"/>
                <w:b/>
                <w:bCs/>
                <w:sz w:val="20"/>
                <w:szCs w:val="20"/>
                <w:lang w:val="vi-VN"/>
              </w:rPr>
            </w:pPr>
            <w:proofErr w:type="spellStart"/>
            <w:r w:rsidRPr="00A005C9">
              <w:rPr>
                <w:rFonts w:ascii="Arimo" w:hAnsi="Arimo" w:cs="Arimo"/>
                <w:b/>
                <w:bCs/>
                <w:sz w:val="20"/>
                <w:szCs w:val="20"/>
                <w:lang w:val="vi-VN"/>
              </w:rPr>
              <w:t>Batch</w:t>
            </w:r>
            <w:proofErr w:type="spellEnd"/>
            <w:r w:rsidRPr="00A005C9">
              <w:rPr>
                <w:rFonts w:ascii="Arimo" w:hAnsi="Arimo" w:cs="Arimo"/>
                <w:b/>
                <w:bCs/>
                <w:sz w:val="20"/>
                <w:szCs w:val="20"/>
                <w:lang w:val="vi-VN"/>
              </w:rPr>
              <w:t xml:space="preserve"> no. 020822</w:t>
            </w:r>
          </w:p>
        </w:tc>
        <w:tc>
          <w:tcPr>
            <w:tcW w:w="1477" w:type="pct"/>
            <w:gridSpan w:val="3"/>
            <w:shd w:val="clear" w:color="auto" w:fill="A6A6A6" w:themeFill="background1" w:themeFillShade="A6"/>
            <w:vAlign w:val="center"/>
          </w:tcPr>
          <w:p w14:paraId="2E1D93FD" w14:textId="77777777" w:rsidR="00874C8E" w:rsidRPr="00A005C9" w:rsidRDefault="00874C8E" w:rsidP="00673D23">
            <w:pPr>
              <w:tabs>
                <w:tab w:val="left" w:pos="1440"/>
              </w:tabs>
              <w:spacing w:before="60" w:line="276" w:lineRule="auto"/>
              <w:jc w:val="center"/>
              <w:rPr>
                <w:rFonts w:ascii="Arimo" w:hAnsi="Arimo" w:cs="Arimo"/>
                <w:b/>
                <w:bCs/>
                <w:sz w:val="20"/>
                <w:szCs w:val="20"/>
                <w:lang w:val="vi-VN"/>
              </w:rPr>
            </w:pPr>
            <w:proofErr w:type="spellStart"/>
            <w:r w:rsidRPr="00A005C9">
              <w:rPr>
                <w:rFonts w:ascii="Arimo" w:hAnsi="Arimo" w:cs="Arimo"/>
                <w:b/>
                <w:bCs/>
                <w:sz w:val="20"/>
                <w:szCs w:val="20"/>
                <w:lang w:val="vi-VN"/>
              </w:rPr>
              <w:t>Batch</w:t>
            </w:r>
            <w:proofErr w:type="spellEnd"/>
            <w:r w:rsidRPr="00A005C9">
              <w:rPr>
                <w:rFonts w:ascii="Arimo" w:hAnsi="Arimo" w:cs="Arimo"/>
                <w:b/>
                <w:bCs/>
                <w:sz w:val="20"/>
                <w:szCs w:val="20"/>
                <w:lang w:val="vi-VN"/>
              </w:rPr>
              <w:t xml:space="preserve"> no. 030922</w:t>
            </w:r>
          </w:p>
        </w:tc>
      </w:tr>
      <w:tr w:rsidR="00874C8E" w:rsidRPr="00A005C9" w14:paraId="3406FE2E" w14:textId="77777777" w:rsidTr="006F3EC1">
        <w:trPr>
          <w:tblHeader/>
        </w:trPr>
        <w:tc>
          <w:tcPr>
            <w:tcW w:w="571" w:type="pct"/>
            <w:vMerge/>
            <w:shd w:val="clear" w:color="auto" w:fill="A6A6A6" w:themeFill="background1" w:themeFillShade="A6"/>
            <w:vAlign w:val="center"/>
          </w:tcPr>
          <w:p w14:paraId="3AAE178E" w14:textId="77777777" w:rsidR="00874C8E" w:rsidRPr="00A005C9" w:rsidRDefault="00874C8E" w:rsidP="00673D23">
            <w:pPr>
              <w:tabs>
                <w:tab w:val="left" w:pos="1440"/>
              </w:tabs>
              <w:spacing w:before="60" w:line="276" w:lineRule="auto"/>
              <w:jc w:val="center"/>
              <w:rPr>
                <w:rFonts w:ascii="Arimo" w:hAnsi="Arimo" w:cs="Arimo"/>
                <w:bCs/>
                <w:sz w:val="20"/>
                <w:szCs w:val="20"/>
              </w:rPr>
            </w:pPr>
          </w:p>
        </w:tc>
        <w:tc>
          <w:tcPr>
            <w:tcW w:w="492" w:type="pct"/>
            <w:shd w:val="clear" w:color="auto" w:fill="A6A6A6" w:themeFill="background1" w:themeFillShade="A6"/>
            <w:vAlign w:val="center"/>
          </w:tcPr>
          <w:p w14:paraId="43CA7D1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proofErr w:type="spellStart"/>
            <w:r w:rsidRPr="00A005C9">
              <w:rPr>
                <w:rFonts w:ascii="Arimo" w:hAnsi="Arimo" w:cs="Arimo"/>
                <w:bCs/>
                <w:sz w:val="20"/>
                <w:szCs w:val="20"/>
                <w:lang w:val="vi-VN"/>
              </w:rPr>
              <w:t>Whole</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mg</w:t>
            </w:r>
            <w:proofErr w:type="spellEnd"/>
            <w:r w:rsidRPr="00A005C9">
              <w:rPr>
                <w:rFonts w:ascii="Arimo" w:hAnsi="Arimo" w:cs="Arimo"/>
                <w:bCs/>
                <w:sz w:val="20"/>
                <w:szCs w:val="20"/>
                <w:lang w:val="vi-VN"/>
              </w:rPr>
              <w:t>)</w:t>
            </w:r>
          </w:p>
        </w:tc>
        <w:tc>
          <w:tcPr>
            <w:tcW w:w="492" w:type="pct"/>
            <w:shd w:val="clear" w:color="auto" w:fill="A6A6A6" w:themeFill="background1" w:themeFillShade="A6"/>
            <w:vAlign w:val="center"/>
          </w:tcPr>
          <w:p w14:paraId="4A2E121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proofErr w:type="spellStart"/>
            <w:r w:rsidRPr="00A005C9">
              <w:rPr>
                <w:rFonts w:ascii="Arimo" w:hAnsi="Arimo" w:cs="Arimo"/>
                <w:bCs/>
                <w:sz w:val="20"/>
                <w:szCs w:val="20"/>
                <w:lang w:val="vi-VN"/>
              </w:rPr>
              <w:t>Actual</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half</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mg</w:t>
            </w:r>
            <w:proofErr w:type="spellEnd"/>
            <w:r w:rsidRPr="00A005C9">
              <w:rPr>
                <w:rFonts w:ascii="Arimo" w:hAnsi="Arimo" w:cs="Arimo"/>
                <w:bCs/>
                <w:sz w:val="20"/>
                <w:szCs w:val="20"/>
                <w:lang w:val="vi-VN"/>
              </w:rPr>
              <w:t>)</w:t>
            </w:r>
          </w:p>
        </w:tc>
        <w:tc>
          <w:tcPr>
            <w:tcW w:w="492" w:type="pct"/>
            <w:shd w:val="clear" w:color="auto" w:fill="A6A6A6" w:themeFill="background1" w:themeFillShade="A6"/>
            <w:vAlign w:val="center"/>
          </w:tcPr>
          <w:p w14:paraId="6479707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w:t>
            </w:r>
          </w:p>
        </w:tc>
        <w:tc>
          <w:tcPr>
            <w:tcW w:w="492" w:type="pct"/>
            <w:shd w:val="clear" w:color="auto" w:fill="A6A6A6" w:themeFill="background1" w:themeFillShade="A6"/>
            <w:vAlign w:val="center"/>
          </w:tcPr>
          <w:p w14:paraId="21DCA38E" w14:textId="77777777" w:rsidR="00874C8E" w:rsidRPr="00A005C9" w:rsidRDefault="00874C8E" w:rsidP="00673D23">
            <w:pPr>
              <w:tabs>
                <w:tab w:val="left" w:pos="1440"/>
              </w:tabs>
              <w:spacing w:before="60" w:line="276" w:lineRule="auto"/>
              <w:jc w:val="center"/>
              <w:rPr>
                <w:rFonts w:ascii="Arimo" w:hAnsi="Arimo" w:cs="Arimo"/>
                <w:bCs/>
                <w:sz w:val="20"/>
                <w:szCs w:val="20"/>
              </w:rPr>
            </w:pPr>
            <w:proofErr w:type="spellStart"/>
            <w:r w:rsidRPr="00A005C9">
              <w:rPr>
                <w:rFonts w:ascii="Arimo" w:hAnsi="Arimo" w:cs="Arimo"/>
                <w:bCs/>
                <w:sz w:val="20"/>
                <w:szCs w:val="20"/>
                <w:lang w:val="vi-VN"/>
              </w:rPr>
              <w:t>Whole</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mg</w:t>
            </w:r>
            <w:proofErr w:type="spellEnd"/>
            <w:r w:rsidRPr="00A005C9">
              <w:rPr>
                <w:rFonts w:ascii="Arimo" w:hAnsi="Arimo" w:cs="Arimo"/>
                <w:bCs/>
                <w:sz w:val="20"/>
                <w:szCs w:val="20"/>
                <w:lang w:val="vi-VN"/>
              </w:rPr>
              <w:t>)</w:t>
            </w:r>
          </w:p>
        </w:tc>
        <w:tc>
          <w:tcPr>
            <w:tcW w:w="492" w:type="pct"/>
            <w:shd w:val="clear" w:color="auto" w:fill="A6A6A6" w:themeFill="background1" w:themeFillShade="A6"/>
            <w:vAlign w:val="center"/>
          </w:tcPr>
          <w:p w14:paraId="287B5102" w14:textId="77777777" w:rsidR="00874C8E" w:rsidRPr="00A005C9" w:rsidRDefault="00874C8E" w:rsidP="00673D23">
            <w:pPr>
              <w:tabs>
                <w:tab w:val="left" w:pos="1440"/>
              </w:tabs>
              <w:spacing w:before="60" w:line="276" w:lineRule="auto"/>
              <w:jc w:val="center"/>
              <w:rPr>
                <w:rFonts w:ascii="Arimo" w:hAnsi="Arimo" w:cs="Arimo"/>
                <w:bCs/>
                <w:sz w:val="20"/>
                <w:szCs w:val="20"/>
              </w:rPr>
            </w:pPr>
            <w:proofErr w:type="spellStart"/>
            <w:r w:rsidRPr="00A005C9">
              <w:rPr>
                <w:rFonts w:ascii="Arimo" w:hAnsi="Arimo" w:cs="Arimo"/>
                <w:bCs/>
                <w:sz w:val="20"/>
                <w:szCs w:val="20"/>
                <w:lang w:val="vi-VN"/>
              </w:rPr>
              <w:t>Actual</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half</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mg</w:t>
            </w:r>
            <w:proofErr w:type="spellEnd"/>
            <w:r w:rsidRPr="00A005C9">
              <w:rPr>
                <w:rFonts w:ascii="Arimo" w:hAnsi="Arimo" w:cs="Arimo"/>
                <w:bCs/>
                <w:sz w:val="20"/>
                <w:szCs w:val="20"/>
                <w:lang w:val="vi-VN"/>
              </w:rPr>
              <w:t>)</w:t>
            </w:r>
          </w:p>
        </w:tc>
        <w:tc>
          <w:tcPr>
            <w:tcW w:w="492" w:type="pct"/>
            <w:shd w:val="clear" w:color="auto" w:fill="A6A6A6" w:themeFill="background1" w:themeFillShade="A6"/>
            <w:vAlign w:val="center"/>
          </w:tcPr>
          <w:p w14:paraId="1DDF8C13" w14:textId="77777777" w:rsidR="00874C8E" w:rsidRPr="00A005C9" w:rsidRDefault="00874C8E" w:rsidP="00673D23">
            <w:pPr>
              <w:tabs>
                <w:tab w:val="left" w:pos="1440"/>
              </w:tabs>
              <w:spacing w:before="60" w:line="276" w:lineRule="auto"/>
              <w:jc w:val="center"/>
              <w:rPr>
                <w:rFonts w:ascii="Arimo" w:hAnsi="Arimo" w:cs="Arimo"/>
                <w:bCs/>
                <w:sz w:val="20"/>
                <w:szCs w:val="20"/>
              </w:rPr>
            </w:pPr>
            <w:r w:rsidRPr="00A005C9">
              <w:rPr>
                <w:rFonts w:ascii="Arimo" w:hAnsi="Arimo" w:cs="Arimo"/>
                <w:bCs/>
                <w:sz w:val="20"/>
                <w:szCs w:val="20"/>
                <w:lang w:val="vi-VN"/>
              </w:rPr>
              <w:t>%</w:t>
            </w:r>
          </w:p>
        </w:tc>
        <w:tc>
          <w:tcPr>
            <w:tcW w:w="492" w:type="pct"/>
            <w:shd w:val="clear" w:color="auto" w:fill="A6A6A6" w:themeFill="background1" w:themeFillShade="A6"/>
            <w:vAlign w:val="center"/>
          </w:tcPr>
          <w:p w14:paraId="240D8048" w14:textId="77777777" w:rsidR="00874C8E" w:rsidRPr="00A005C9" w:rsidRDefault="00874C8E" w:rsidP="00673D23">
            <w:pPr>
              <w:tabs>
                <w:tab w:val="left" w:pos="1440"/>
              </w:tabs>
              <w:spacing w:before="60" w:line="276" w:lineRule="auto"/>
              <w:jc w:val="center"/>
              <w:rPr>
                <w:rFonts w:ascii="Arimo" w:hAnsi="Arimo" w:cs="Arimo"/>
                <w:bCs/>
                <w:sz w:val="20"/>
                <w:szCs w:val="20"/>
              </w:rPr>
            </w:pPr>
            <w:proofErr w:type="spellStart"/>
            <w:r w:rsidRPr="00A005C9">
              <w:rPr>
                <w:rFonts w:ascii="Arimo" w:hAnsi="Arimo" w:cs="Arimo"/>
                <w:bCs/>
                <w:sz w:val="20"/>
                <w:szCs w:val="20"/>
                <w:lang w:val="vi-VN"/>
              </w:rPr>
              <w:t>Whole</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mg</w:t>
            </w:r>
            <w:proofErr w:type="spellEnd"/>
            <w:r w:rsidRPr="00A005C9">
              <w:rPr>
                <w:rFonts w:ascii="Arimo" w:hAnsi="Arimo" w:cs="Arimo"/>
                <w:bCs/>
                <w:sz w:val="20"/>
                <w:szCs w:val="20"/>
                <w:lang w:val="vi-VN"/>
              </w:rPr>
              <w:t>)</w:t>
            </w:r>
          </w:p>
        </w:tc>
        <w:tc>
          <w:tcPr>
            <w:tcW w:w="492" w:type="pct"/>
            <w:shd w:val="clear" w:color="auto" w:fill="A6A6A6" w:themeFill="background1" w:themeFillShade="A6"/>
            <w:vAlign w:val="center"/>
          </w:tcPr>
          <w:p w14:paraId="34FF19A8" w14:textId="77777777" w:rsidR="00874C8E" w:rsidRPr="00A005C9" w:rsidRDefault="00874C8E" w:rsidP="00673D23">
            <w:pPr>
              <w:tabs>
                <w:tab w:val="left" w:pos="1440"/>
              </w:tabs>
              <w:spacing w:before="60" w:line="276" w:lineRule="auto"/>
              <w:jc w:val="center"/>
              <w:rPr>
                <w:rFonts w:ascii="Arimo" w:hAnsi="Arimo" w:cs="Arimo"/>
                <w:bCs/>
                <w:sz w:val="20"/>
                <w:szCs w:val="20"/>
              </w:rPr>
            </w:pPr>
            <w:proofErr w:type="spellStart"/>
            <w:r w:rsidRPr="00A005C9">
              <w:rPr>
                <w:rFonts w:ascii="Arimo" w:hAnsi="Arimo" w:cs="Arimo"/>
                <w:bCs/>
                <w:sz w:val="20"/>
                <w:szCs w:val="20"/>
                <w:lang w:val="vi-VN"/>
              </w:rPr>
              <w:t>Actual</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half</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mg</w:t>
            </w:r>
            <w:proofErr w:type="spellEnd"/>
            <w:r w:rsidRPr="00A005C9">
              <w:rPr>
                <w:rFonts w:ascii="Arimo" w:hAnsi="Arimo" w:cs="Arimo"/>
                <w:bCs/>
                <w:sz w:val="20"/>
                <w:szCs w:val="20"/>
                <w:lang w:val="vi-VN"/>
              </w:rPr>
              <w:t>)</w:t>
            </w:r>
          </w:p>
        </w:tc>
        <w:tc>
          <w:tcPr>
            <w:tcW w:w="492" w:type="pct"/>
            <w:shd w:val="clear" w:color="auto" w:fill="A6A6A6" w:themeFill="background1" w:themeFillShade="A6"/>
            <w:vAlign w:val="center"/>
          </w:tcPr>
          <w:p w14:paraId="39881128" w14:textId="77777777" w:rsidR="00874C8E" w:rsidRPr="00A005C9" w:rsidRDefault="00874C8E" w:rsidP="00673D23">
            <w:pPr>
              <w:tabs>
                <w:tab w:val="left" w:pos="1440"/>
              </w:tabs>
              <w:spacing w:before="60" w:line="276" w:lineRule="auto"/>
              <w:jc w:val="center"/>
              <w:rPr>
                <w:rFonts w:ascii="Arimo" w:hAnsi="Arimo" w:cs="Arimo"/>
                <w:bCs/>
                <w:sz w:val="20"/>
                <w:szCs w:val="20"/>
              </w:rPr>
            </w:pPr>
            <w:r w:rsidRPr="00A005C9">
              <w:rPr>
                <w:rFonts w:ascii="Arimo" w:hAnsi="Arimo" w:cs="Arimo"/>
                <w:bCs/>
                <w:sz w:val="20"/>
                <w:szCs w:val="20"/>
                <w:lang w:val="vi-VN"/>
              </w:rPr>
              <w:t>%</w:t>
            </w:r>
          </w:p>
        </w:tc>
      </w:tr>
      <w:tr w:rsidR="00874C8E" w:rsidRPr="00A005C9" w14:paraId="579AF8C7" w14:textId="77777777" w:rsidTr="006F3EC1">
        <w:tc>
          <w:tcPr>
            <w:tcW w:w="571" w:type="pct"/>
            <w:vAlign w:val="center"/>
          </w:tcPr>
          <w:p w14:paraId="0B51EB9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w:t>
            </w:r>
          </w:p>
        </w:tc>
        <w:tc>
          <w:tcPr>
            <w:tcW w:w="492" w:type="pct"/>
            <w:vAlign w:val="center"/>
          </w:tcPr>
          <w:p w14:paraId="60C831F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172.4</w:t>
            </w:r>
          </w:p>
        </w:tc>
        <w:tc>
          <w:tcPr>
            <w:tcW w:w="492" w:type="pct"/>
            <w:vAlign w:val="center"/>
          </w:tcPr>
          <w:p w14:paraId="7B317AF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91.4</w:t>
            </w:r>
          </w:p>
        </w:tc>
        <w:tc>
          <w:tcPr>
            <w:tcW w:w="492" w:type="pct"/>
            <w:vAlign w:val="center"/>
          </w:tcPr>
          <w:p w14:paraId="344826D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104.0</w:t>
            </w:r>
          </w:p>
        </w:tc>
        <w:tc>
          <w:tcPr>
            <w:tcW w:w="492" w:type="pct"/>
            <w:vAlign w:val="center"/>
          </w:tcPr>
          <w:p w14:paraId="4F069B0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174.0</w:t>
            </w:r>
          </w:p>
        </w:tc>
        <w:tc>
          <w:tcPr>
            <w:tcW w:w="492" w:type="pct"/>
            <w:vAlign w:val="center"/>
          </w:tcPr>
          <w:p w14:paraId="4B758F9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89.9</w:t>
            </w:r>
          </w:p>
        </w:tc>
        <w:tc>
          <w:tcPr>
            <w:tcW w:w="492" w:type="pct"/>
            <w:vAlign w:val="center"/>
          </w:tcPr>
          <w:p w14:paraId="7811807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102.4</w:t>
            </w:r>
          </w:p>
        </w:tc>
        <w:tc>
          <w:tcPr>
            <w:tcW w:w="492" w:type="pct"/>
            <w:vAlign w:val="center"/>
          </w:tcPr>
          <w:p w14:paraId="527A70C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177.7</w:t>
            </w:r>
          </w:p>
        </w:tc>
        <w:tc>
          <w:tcPr>
            <w:tcW w:w="492" w:type="pct"/>
            <w:vAlign w:val="center"/>
          </w:tcPr>
          <w:p w14:paraId="3E4585C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87.5</w:t>
            </w:r>
          </w:p>
        </w:tc>
        <w:tc>
          <w:tcPr>
            <w:tcW w:w="492" w:type="pct"/>
            <w:vAlign w:val="center"/>
          </w:tcPr>
          <w:p w14:paraId="0C2A8E1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99.9</w:t>
            </w:r>
          </w:p>
        </w:tc>
      </w:tr>
      <w:tr w:rsidR="00874C8E" w:rsidRPr="00A005C9" w14:paraId="7B6C81FA" w14:textId="77777777" w:rsidTr="006F3EC1">
        <w:tc>
          <w:tcPr>
            <w:tcW w:w="571" w:type="pct"/>
            <w:vAlign w:val="center"/>
          </w:tcPr>
          <w:p w14:paraId="6F46C90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2</w:t>
            </w:r>
          </w:p>
        </w:tc>
        <w:tc>
          <w:tcPr>
            <w:tcW w:w="492" w:type="pct"/>
            <w:vAlign w:val="center"/>
          </w:tcPr>
          <w:p w14:paraId="0999F59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175.1</w:t>
            </w:r>
          </w:p>
        </w:tc>
        <w:tc>
          <w:tcPr>
            <w:tcW w:w="492" w:type="pct"/>
            <w:vAlign w:val="center"/>
          </w:tcPr>
          <w:p w14:paraId="7270888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82.8</w:t>
            </w:r>
          </w:p>
        </w:tc>
        <w:tc>
          <w:tcPr>
            <w:tcW w:w="492" w:type="pct"/>
            <w:vAlign w:val="center"/>
          </w:tcPr>
          <w:p w14:paraId="6232DD5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94.2</w:t>
            </w:r>
          </w:p>
        </w:tc>
        <w:tc>
          <w:tcPr>
            <w:tcW w:w="492" w:type="pct"/>
            <w:vAlign w:val="center"/>
          </w:tcPr>
          <w:p w14:paraId="5461355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172.5</w:t>
            </w:r>
          </w:p>
        </w:tc>
        <w:tc>
          <w:tcPr>
            <w:tcW w:w="492" w:type="pct"/>
            <w:vAlign w:val="center"/>
          </w:tcPr>
          <w:p w14:paraId="3047CD9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87.8</w:t>
            </w:r>
          </w:p>
        </w:tc>
        <w:tc>
          <w:tcPr>
            <w:tcW w:w="492" w:type="pct"/>
            <w:vAlign w:val="center"/>
          </w:tcPr>
          <w:p w14:paraId="4DA770F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100.0</w:t>
            </w:r>
          </w:p>
        </w:tc>
        <w:tc>
          <w:tcPr>
            <w:tcW w:w="492" w:type="pct"/>
            <w:vAlign w:val="center"/>
          </w:tcPr>
          <w:p w14:paraId="2BA5ED1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176.0</w:t>
            </w:r>
          </w:p>
        </w:tc>
        <w:tc>
          <w:tcPr>
            <w:tcW w:w="492" w:type="pct"/>
            <w:vAlign w:val="center"/>
          </w:tcPr>
          <w:p w14:paraId="1785E6D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89.1</w:t>
            </w:r>
          </w:p>
        </w:tc>
        <w:tc>
          <w:tcPr>
            <w:tcW w:w="492" w:type="pct"/>
            <w:vAlign w:val="center"/>
          </w:tcPr>
          <w:p w14:paraId="06F4E11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101.7</w:t>
            </w:r>
          </w:p>
        </w:tc>
      </w:tr>
      <w:tr w:rsidR="00874C8E" w:rsidRPr="00A005C9" w14:paraId="2E26C904" w14:textId="77777777" w:rsidTr="006F3EC1">
        <w:tc>
          <w:tcPr>
            <w:tcW w:w="571" w:type="pct"/>
            <w:vAlign w:val="center"/>
          </w:tcPr>
          <w:p w14:paraId="0CC3445E"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3</w:t>
            </w:r>
          </w:p>
        </w:tc>
        <w:tc>
          <w:tcPr>
            <w:tcW w:w="492" w:type="pct"/>
            <w:vAlign w:val="center"/>
          </w:tcPr>
          <w:p w14:paraId="3A2276E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174.6</w:t>
            </w:r>
          </w:p>
        </w:tc>
        <w:tc>
          <w:tcPr>
            <w:tcW w:w="492" w:type="pct"/>
            <w:vAlign w:val="center"/>
          </w:tcPr>
          <w:p w14:paraId="5737806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82.8</w:t>
            </w:r>
          </w:p>
        </w:tc>
        <w:tc>
          <w:tcPr>
            <w:tcW w:w="492" w:type="pct"/>
            <w:vAlign w:val="center"/>
          </w:tcPr>
          <w:p w14:paraId="0747155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94.2</w:t>
            </w:r>
          </w:p>
        </w:tc>
        <w:tc>
          <w:tcPr>
            <w:tcW w:w="492" w:type="pct"/>
            <w:vAlign w:val="center"/>
          </w:tcPr>
          <w:p w14:paraId="4D0A7D7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170.1</w:t>
            </w:r>
          </w:p>
        </w:tc>
        <w:tc>
          <w:tcPr>
            <w:tcW w:w="492" w:type="pct"/>
            <w:vAlign w:val="center"/>
          </w:tcPr>
          <w:p w14:paraId="267C871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86.6</w:t>
            </w:r>
          </w:p>
        </w:tc>
        <w:tc>
          <w:tcPr>
            <w:tcW w:w="492" w:type="pct"/>
            <w:vAlign w:val="center"/>
          </w:tcPr>
          <w:p w14:paraId="12583C8E"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98.7</w:t>
            </w:r>
          </w:p>
        </w:tc>
        <w:tc>
          <w:tcPr>
            <w:tcW w:w="492" w:type="pct"/>
            <w:vAlign w:val="center"/>
          </w:tcPr>
          <w:p w14:paraId="5E17BEF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170.9</w:t>
            </w:r>
          </w:p>
        </w:tc>
        <w:tc>
          <w:tcPr>
            <w:tcW w:w="492" w:type="pct"/>
            <w:vAlign w:val="center"/>
          </w:tcPr>
          <w:p w14:paraId="5006107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86.4</w:t>
            </w:r>
          </w:p>
        </w:tc>
        <w:tc>
          <w:tcPr>
            <w:tcW w:w="492" w:type="pct"/>
            <w:vAlign w:val="center"/>
          </w:tcPr>
          <w:p w14:paraId="13B1FC3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98.6</w:t>
            </w:r>
          </w:p>
        </w:tc>
      </w:tr>
      <w:tr w:rsidR="00874C8E" w:rsidRPr="00A005C9" w14:paraId="2690090C" w14:textId="77777777" w:rsidTr="006F3EC1">
        <w:tc>
          <w:tcPr>
            <w:tcW w:w="571" w:type="pct"/>
            <w:vAlign w:val="center"/>
          </w:tcPr>
          <w:p w14:paraId="20FA66E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4</w:t>
            </w:r>
          </w:p>
        </w:tc>
        <w:tc>
          <w:tcPr>
            <w:tcW w:w="492" w:type="pct"/>
            <w:vAlign w:val="center"/>
          </w:tcPr>
          <w:p w14:paraId="414AC4E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175.7</w:t>
            </w:r>
          </w:p>
        </w:tc>
        <w:tc>
          <w:tcPr>
            <w:tcW w:w="492" w:type="pct"/>
            <w:vAlign w:val="center"/>
          </w:tcPr>
          <w:p w14:paraId="6C71682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89.4</w:t>
            </w:r>
          </w:p>
        </w:tc>
        <w:tc>
          <w:tcPr>
            <w:tcW w:w="492" w:type="pct"/>
            <w:vAlign w:val="center"/>
          </w:tcPr>
          <w:p w14:paraId="55B47E06"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101.7</w:t>
            </w:r>
          </w:p>
        </w:tc>
        <w:tc>
          <w:tcPr>
            <w:tcW w:w="492" w:type="pct"/>
            <w:vAlign w:val="center"/>
          </w:tcPr>
          <w:p w14:paraId="0853835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176.8</w:t>
            </w:r>
          </w:p>
        </w:tc>
        <w:tc>
          <w:tcPr>
            <w:tcW w:w="492" w:type="pct"/>
            <w:vAlign w:val="center"/>
          </w:tcPr>
          <w:p w14:paraId="06E1C426"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89.5</w:t>
            </w:r>
          </w:p>
        </w:tc>
        <w:tc>
          <w:tcPr>
            <w:tcW w:w="492" w:type="pct"/>
            <w:vAlign w:val="center"/>
          </w:tcPr>
          <w:p w14:paraId="1E2E93B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102.0</w:t>
            </w:r>
          </w:p>
        </w:tc>
        <w:tc>
          <w:tcPr>
            <w:tcW w:w="492" w:type="pct"/>
            <w:vAlign w:val="center"/>
          </w:tcPr>
          <w:p w14:paraId="7BE67A6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173.9</w:t>
            </w:r>
          </w:p>
        </w:tc>
        <w:tc>
          <w:tcPr>
            <w:tcW w:w="492" w:type="pct"/>
            <w:vAlign w:val="center"/>
          </w:tcPr>
          <w:p w14:paraId="53F2727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84.9</w:t>
            </w:r>
          </w:p>
        </w:tc>
        <w:tc>
          <w:tcPr>
            <w:tcW w:w="492" w:type="pct"/>
            <w:vAlign w:val="center"/>
          </w:tcPr>
          <w:p w14:paraId="171F4B1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96.9</w:t>
            </w:r>
          </w:p>
        </w:tc>
      </w:tr>
      <w:tr w:rsidR="00874C8E" w:rsidRPr="00A005C9" w14:paraId="16BB9E4C" w14:textId="77777777" w:rsidTr="006F3EC1">
        <w:tc>
          <w:tcPr>
            <w:tcW w:w="571" w:type="pct"/>
            <w:vAlign w:val="center"/>
          </w:tcPr>
          <w:p w14:paraId="7EB7CF7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5</w:t>
            </w:r>
          </w:p>
        </w:tc>
        <w:tc>
          <w:tcPr>
            <w:tcW w:w="492" w:type="pct"/>
            <w:vAlign w:val="center"/>
          </w:tcPr>
          <w:p w14:paraId="6C9F450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172.1</w:t>
            </w:r>
          </w:p>
        </w:tc>
        <w:tc>
          <w:tcPr>
            <w:tcW w:w="492" w:type="pct"/>
            <w:vAlign w:val="center"/>
          </w:tcPr>
          <w:p w14:paraId="3528D35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84.0</w:t>
            </w:r>
          </w:p>
        </w:tc>
        <w:tc>
          <w:tcPr>
            <w:tcW w:w="492" w:type="pct"/>
            <w:vAlign w:val="center"/>
          </w:tcPr>
          <w:p w14:paraId="7A41C0A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95.6</w:t>
            </w:r>
          </w:p>
        </w:tc>
        <w:tc>
          <w:tcPr>
            <w:tcW w:w="492" w:type="pct"/>
            <w:vAlign w:val="center"/>
          </w:tcPr>
          <w:p w14:paraId="478871A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178.6</w:t>
            </w:r>
          </w:p>
        </w:tc>
        <w:tc>
          <w:tcPr>
            <w:tcW w:w="492" w:type="pct"/>
            <w:vAlign w:val="center"/>
          </w:tcPr>
          <w:p w14:paraId="587DDDB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92.2</w:t>
            </w:r>
          </w:p>
        </w:tc>
        <w:tc>
          <w:tcPr>
            <w:tcW w:w="492" w:type="pct"/>
            <w:vAlign w:val="center"/>
          </w:tcPr>
          <w:p w14:paraId="6FB0074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105.0</w:t>
            </w:r>
          </w:p>
        </w:tc>
        <w:tc>
          <w:tcPr>
            <w:tcW w:w="492" w:type="pct"/>
            <w:vAlign w:val="center"/>
          </w:tcPr>
          <w:p w14:paraId="4F141F6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177.2</w:t>
            </w:r>
          </w:p>
        </w:tc>
        <w:tc>
          <w:tcPr>
            <w:tcW w:w="492" w:type="pct"/>
            <w:vAlign w:val="center"/>
          </w:tcPr>
          <w:p w14:paraId="5205D94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93.2</w:t>
            </w:r>
          </w:p>
        </w:tc>
        <w:tc>
          <w:tcPr>
            <w:tcW w:w="492" w:type="pct"/>
            <w:vAlign w:val="center"/>
          </w:tcPr>
          <w:p w14:paraId="456D8CB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106.4</w:t>
            </w:r>
          </w:p>
        </w:tc>
      </w:tr>
      <w:tr w:rsidR="00874C8E" w:rsidRPr="00A005C9" w14:paraId="475AF811" w14:textId="77777777" w:rsidTr="006F3EC1">
        <w:tc>
          <w:tcPr>
            <w:tcW w:w="571" w:type="pct"/>
            <w:vAlign w:val="center"/>
          </w:tcPr>
          <w:p w14:paraId="36B4995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6</w:t>
            </w:r>
          </w:p>
        </w:tc>
        <w:tc>
          <w:tcPr>
            <w:tcW w:w="492" w:type="pct"/>
            <w:vAlign w:val="center"/>
          </w:tcPr>
          <w:p w14:paraId="496B35E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169.9</w:t>
            </w:r>
          </w:p>
        </w:tc>
        <w:tc>
          <w:tcPr>
            <w:tcW w:w="492" w:type="pct"/>
            <w:vAlign w:val="center"/>
          </w:tcPr>
          <w:p w14:paraId="30FFF1EE"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85.0</w:t>
            </w:r>
          </w:p>
        </w:tc>
        <w:tc>
          <w:tcPr>
            <w:tcW w:w="492" w:type="pct"/>
            <w:vAlign w:val="center"/>
          </w:tcPr>
          <w:p w14:paraId="65F0F97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96.7</w:t>
            </w:r>
          </w:p>
        </w:tc>
        <w:tc>
          <w:tcPr>
            <w:tcW w:w="492" w:type="pct"/>
            <w:vAlign w:val="center"/>
          </w:tcPr>
          <w:p w14:paraId="689F71C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172.6</w:t>
            </w:r>
          </w:p>
        </w:tc>
        <w:tc>
          <w:tcPr>
            <w:tcW w:w="492" w:type="pct"/>
            <w:vAlign w:val="center"/>
          </w:tcPr>
          <w:p w14:paraId="47DC721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85.4</w:t>
            </w:r>
          </w:p>
        </w:tc>
        <w:tc>
          <w:tcPr>
            <w:tcW w:w="492" w:type="pct"/>
            <w:vAlign w:val="center"/>
          </w:tcPr>
          <w:p w14:paraId="6F12199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97.3</w:t>
            </w:r>
          </w:p>
        </w:tc>
        <w:tc>
          <w:tcPr>
            <w:tcW w:w="492" w:type="pct"/>
            <w:vAlign w:val="center"/>
          </w:tcPr>
          <w:p w14:paraId="246DE23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176.6</w:t>
            </w:r>
          </w:p>
        </w:tc>
        <w:tc>
          <w:tcPr>
            <w:tcW w:w="492" w:type="pct"/>
            <w:vAlign w:val="center"/>
          </w:tcPr>
          <w:p w14:paraId="268C691E"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85.9</w:t>
            </w:r>
          </w:p>
        </w:tc>
        <w:tc>
          <w:tcPr>
            <w:tcW w:w="492" w:type="pct"/>
            <w:vAlign w:val="center"/>
          </w:tcPr>
          <w:p w14:paraId="73A9778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98.0</w:t>
            </w:r>
          </w:p>
        </w:tc>
      </w:tr>
      <w:tr w:rsidR="00874C8E" w:rsidRPr="00A005C9" w14:paraId="44A6C31B" w14:textId="77777777" w:rsidTr="006F3EC1">
        <w:tc>
          <w:tcPr>
            <w:tcW w:w="571" w:type="pct"/>
            <w:vAlign w:val="center"/>
          </w:tcPr>
          <w:p w14:paraId="07EB7A6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7</w:t>
            </w:r>
          </w:p>
        </w:tc>
        <w:tc>
          <w:tcPr>
            <w:tcW w:w="492" w:type="pct"/>
            <w:vAlign w:val="center"/>
          </w:tcPr>
          <w:p w14:paraId="6FC4375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176.1</w:t>
            </w:r>
          </w:p>
        </w:tc>
        <w:tc>
          <w:tcPr>
            <w:tcW w:w="492" w:type="pct"/>
            <w:vAlign w:val="center"/>
          </w:tcPr>
          <w:p w14:paraId="558B974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92.4</w:t>
            </w:r>
          </w:p>
        </w:tc>
        <w:tc>
          <w:tcPr>
            <w:tcW w:w="492" w:type="pct"/>
            <w:vAlign w:val="center"/>
          </w:tcPr>
          <w:p w14:paraId="6736C80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105.2</w:t>
            </w:r>
          </w:p>
        </w:tc>
        <w:tc>
          <w:tcPr>
            <w:tcW w:w="492" w:type="pct"/>
            <w:vAlign w:val="center"/>
          </w:tcPr>
          <w:p w14:paraId="3BA44A1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175.0</w:t>
            </w:r>
          </w:p>
        </w:tc>
        <w:tc>
          <w:tcPr>
            <w:tcW w:w="492" w:type="pct"/>
            <w:vAlign w:val="center"/>
          </w:tcPr>
          <w:p w14:paraId="28BC6D1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87.7</w:t>
            </w:r>
          </w:p>
        </w:tc>
        <w:tc>
          <w:tcPr>
            <w:tcW w:w="492" w:type="pct"/>
            <w:vAlign w:val="center"/>
          </w:tcPr>
          <w:p w14:paraId="5FB1DF6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99.9</w:t>
            </w:r>
          </w:p>
        </w:tc>
        <w:tc>
          <w:tcPr>
            <w:tcW w:w="492" w:type="pct"/>
            <w:vAlign w:val="center"/>
          </w:tcPr>
          <w:p w14:paraId="45D52AC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175.6</w:t>
            </w:r>
          </w:p>
        </w:tc>
        <w:tc>
          <w:tcPr>
            <w:tcW w:w="492" w:type="pct"/>
            <w:vAlign w:val="center"/>
          </w:tcPr>
          <w:p w14:paraId="1DD7918E"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86.3</w:t>
            </w:r>
          </w:p>
        </w:tc>
        <w:tc>
          <w:tcPr>
            <w:tcW w:w="492" w:type="pct"/>
            <w:vAlign w:val="center"/>
          </w:tcPr>
          <w:p w14:paraId="71F7A5F6"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98.5</w:t>
            </w:r>
          </w:p>
        </w:tc>
      </w:tr>
      <w:tr w:rsidR="00874C8E" w:rsidRPr="00A005C9" w14:paraId="782A37D5" w14:textId="77777777" w:rsidTr="006F3EC1">
        <w:tc>
          <w:tcPr>
            <w:tcW w:w="571" w:type="pct"/>
            <w:vAlign w:val="center"/>
          </w:tcPr>
          <w:p w14:paraId="4C97BC7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w:t>
            </w:r>
          </w:p>
        </w:tc>
        <w:tc>
          <w:tcPr>
            <w:tcW w:w="492" w:type="pct"/>
            <w:vAlign w:val="center"/>
          </w:tcPr>
          <w:p w14:paraId="74273E3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169.4</w:t>
            </w:r>
          </w:p>
        </w:tc>
        <w:tc>
          <w:tcPr>
            <w:tcW w:w="492" w:type="pct"/>
            <w:vAlign w:val="center"/>
          </w:tcPr>
          <w:p w14:paraId="208B656E"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85.6</w:t>
            </w:r>
          </w:p>
        </w:tc>
        <w:tc>
          <w:tcPr>
            <w:tcW w:w="492" w:type="pct"/>
            <w:vAlign w:val="center"/>
          </w:tcPr>
          <w:p w14:paraId="1EBEFA8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97.4</w:t>
            </w:r>
          </w:p>
        </w:tc>
        <w:tc>
          <w:tcPr>
            <w:tcW w:w="492" w:type="pct"/>
            <w:vAlign w:val="center"/>
          </w:tcPr>
          <w:p w14:paraId="1F9D4D5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176.2</w:t>
            </w:r>
          </w:p>
        </w:tc>
        <w:tc>
          <w:tcPr>
            <w:tcW w:w="492" w:type="pct"/>
            <w:vAlign w:val="center"/>
          </w:tcPr>
          <w:p w14:paraId="70AD66C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82.2</w:t>
            </w:r>
          </w:p>
        </w:tc>
        <w:tc>
          <w:tcPr>
            <w:tcW w:w="492" w:type="pct"/>
            <w:vAlign w:val="center"/>
          </w:tcPr>
          <w:p w14:paraId="474C245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93.6</w:t>
            </w:r>
          </w:p>
        </w:tc>
        <w:tc>
          <w:tcPr>
            <w:tcW w:w="492" w:type="pct"/>
            <w:vAlign w:val="center"/>
          </w:tcPr>
          <w:p w14:paraId="4F1B5E8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176.9</w:t>
            </w:r>
          </w:p>
        </w:tc>
        <w:tc>
          <w:tcPr>
            <w:tcW w:w="492" w:type="pct"/>
            <w:vAlign w:val="center"/>
          </w:tcPr>
          <w:p w14:paraId="6806F02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86.2</w:t>
            </w:r>
          </w:p>
        </w:tc>
        <w:tc>
          <w:tcPr>
            <w:tcW w:w="492" w:type="pct"/>
            <w:vAlign w:val="center"/>
          </w:tcPr>
          <w:p w14:paraId="6D3728E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98.4</w:t>
            </w:r>
          </w:p>
        </w:tc>
      </w:tr>
      <w:tr w:rsidR="00874C8E" w:rsidRPr="00A005C9" w14:paraId="7DF41B49" w14:textId="77777777" w:rsidTr="006F3EC1">
        <w:tc>
          <w:tcPr>
            <w:tcW w:w="571" w:type="pct"/>
            <w:vAlign w:val="center"/>
          </w:tcPr>
          <w:p w14:paraId="06ACCC8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w:t>
            </w:r>
          </w:p>
        </w:tc>
        <w:tc>
          <w:tcPr>
            <w:tcW w:w="492" w:type="pct"/>
            <w:vAlign w:val="center"/>
          </w:tcPr>
          <w:p w14:paraId="2E2E60E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175.9</w:t>
            </w:r>
          </w:p>
        </w:tc>
        <w:tc>
          <w:tcPr>
            <w:tcW w:w="492" w:type="pct"/>
            <w:vAlign w:val="center"/>
          </w:tcPr>
          <w:p w14:paraId="444786C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89.1</w:t>
            </w:r>
          </w:p>
        </w:tc>
        <w:tc>
          <w:tcPr>
            <w:tcW w:w="492" w:type="pct"/>
            <w:vAlign w:val="center"/>
          </w:tcPr>
          <w:p w14:paraId="070A87D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101.4</w:t>
            </w:r>
          </w:p>
        </w:tc>
        <w:tc>
          <w:tcPr>
            <w:tcW w:w="492" w:type="pct"/>
            <w:vAlign w:val="center"/>
          </w:tcPr>
          <w:p w14:paraId="3A0A0D2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172.9</w:t>
            </w:r>
          </w:p>
        </w:tc>
        <w:tc>
          <w:tcPr>
            <w:tcW w:w="492" w:type="pct"/>
            <w:vAlign w:val="center"/>
          </w:tcPr>
          <w:p w14:paraId="2EA6BCE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86.1</w:t>
            </w:r>
          </w:p>
        </w:tc>
        <w:tc>
          <w:tcPr>
            <w:tcW w:w="492" w:type="pct"/>
            <w:vAlign w:val="center"/>
          </w:tcPr>
          <w:p w14:paraId="4DA8A9F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98.1</w:t>
            </w:r>
          </w:p>
        </w:tc>
        <w:tc>
          <w:tcPr>
            <w:tcW w:w="492" w:type="pct"/>
            <w:vAlign w:val="center"/>
          </w:tcPr>
          <w:p w14:paraId="5A8CC18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170.6</w:t>
            </w:r>
          </w:p>
        </w:tc>
        <w:tc>
          <w:tcPr>
            <w:tcW w:w="492" w:type="pct"/>
            <w:vAlign w:val="center"/>
          </w:tcPr>
          <w:p w14:paraId="64E9CB6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84.4</w:t>
            </w:r>
          </w:p>
        </w:tc>
        <w:tc>
          <w:tcPr>
            <w:tcW w:w="492" w:type="pct"/>
            <w:vAlign w:val="center"/>
          </w:tcPr>
          <w:p w14:paraId="782D53C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96.3</w:t>
            </w:r>
          </w:p>
        </w:tc>
      </w:tr>
      <w:tr w:rsidR="00874C8E" w:rsidRPr="00A005C9" w14:paraId="622B2E45" w14:textId="77777777" w:rsidTr="006F3EC1">
        <w:tc>
          <w:tcPr>
            <w:tcW w:w="571" w:type="pct"/>
            <w:vAlign w:val="center"/>
          </w:tcPr>
          <w:p w14:paraId="18C7B47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w:t>
            </w:r>
          </w:p>
        </w:tc>
        <w:tc>
          <w:tcPr>
            <w:tcW w:w="492" w:type="pct"/>
            <w:vAlign w:val="center"/>
          </w:tcPr>
          <w:p w14:paraId="4063C15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176.3</w:t>
            </w:r>
          </w:p>
        </w:tc>
        <w:tc>
          <w:tcPr>
            <w:tcW w:w="492" w:type="pct"/>
            <w:vAlign w:val="center"/>
          </w:tcPr>
          <w:p w14:paraId="4DFD7E66"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87.5</w:t>
            </w:r>
          </w:p>
        </w:tc>
        <w:tc>
          <w:tcPr>
            <w:tcW w:w="492" w:type="pct"/>
            <w:vAlign w:val="center"/>
          </w:tcPr>
          <w:p w14:paraId="10E6EDB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99.6</w:t>
            </w:r>
          </w:p>
        </w:tc>
        <w:tc>
          <w:tcPr>
            <w:tcW w:w="492" w:type="pct"/>
            <w:vAlign w:val="center"/>
          </w:tcPr>
          <w:p w14:paraId="0639629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174.8</w:t>
            </w:r>
          </w:p>
        </w:tc>
        <w:tc>
          <w:tcPr>
            <w:tcW w:w="492" w:type="pct"/>
            <w:vAlign w:val="center"/>
          </w:tcPr>
          <w:p w14:paraId="6287F2A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91.5</w:t>
            </w:r>
          </w:p>
        </w:tc>
        <w:tc>
          <w:tcPr>
            <w:tcW w:w="492" w:type="pct"/>
            <w:vAlign w:val="center"/>
          </w:tcPr>
          <w:p w14:paraId="1475BD0E"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104.2</w:t>
            </w:r>
          </w:p>
        </w:tc>
        <w:tc>
          <w:tcPr>
            <w:tcW w:w="492" w:type="pct"/>
            <w:vAlign w:val="center"/>
          </w:tcPr>
          <w:p w14:paraId="03E26C46"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175.6</w:t>
            </w:r>
          </w:p>
        </w:tc>
        <w:tc>
          <w:tcPr>
            <w:tcW w:w="492" w:type="pct"/>
            <w:vAlign w:val="center"/>
          </w:tcPr>
          <w:p w14:paraId="20607706"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84.4</w:t>
            </w:r>
          </w:p>
        </w:tc>
        <w:tc>
          <w:tcPr>
            <w:tcW w:w="492" w:type="pct"/>
            <w:vAlign w:val="center"/>
          </w:tcPr>
          <w:p w14:paraId="2FC2E07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96.3</w:t>
            </w:r>
          </w:p>
        </w:tc>
      </w:tr>
      <w:tr w:rsidR="00874C8E" w:rsidRPr="00A005C9" w14:paraId="49015052" w14:textId="77777777" w:rsidTr="006F3EC1">
        <w:tc>
          <w:tcPr>
            <w:tcW w:w="571" w:type="pct"/>
            <w:vAlign w:val="center"/>
          </w:tcPr>
          <w:p w14:paraId="2D9AE78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11</w:t>
            </w:r>
          </w:p>
        </w:tc>
        <w:tc>
          <w:tcPr>
            <w:tcW w:w="492" w:type="pct"/>
            <w:vAlign w:val="center"/>
          </w:tcPr>
          <w:p w14:paraId="2AB022E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172.5</w:t>
            </w:r>
          </w:p>
        </w:tc>
        <w:tc>
          <w:tcPr>
            <w:tcW w:w="492" w:type="pct"/>
            <w:vAlign w:val="center"/>
          </w:tcPr>
          <w:p w14:paraId="4238702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92.4</w:t>
            </w:r>
          </w:p>
        </w:tc>
        <w:tc>
          <w:tcPr>
            <w:tcW w:w="492" w:type="pct"/>
            <w:vAlign w:val="center"/>
          </w:tcPr>
          <w:p w14:paraId="0A337FC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105.2</w:t>
            </w:r>
          </w:p>
        </w:tc>
        <w:tc>
          <w:tcPr>
            <w:tcW w:w="492" w:type="pct"/>
            <w:vAlign w:val="center"/>
          </w:tcPr>
          <w:p w14:paraId="74B8E50E"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173.8</w:t>
            </w:r>
          </w:p>
        </w:tc>
        <w:tc>
          <w:tcPr>
            <w:tcW w:w="492" w:type="pct"/>
            <w:vAlign w:val="center"/>
          </w:tcPr>
          <w:p w14:paraId="7438310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90.7</w:t>
            </w:r>
          </w:p>
        </w:tc>
        <w:tc>
          <w:tcPr>
            <w:tcW w:w="492" w:type="pct"/>
            <w:vAlign w:val="center"/>
          </w:tcPr>
          <w:p w14:paraId="2ABE162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103.3</w:t>
            </w:r>
          </w:p>
        </w:tc>
        <w:tc>
          <w:tcPr>
            <w:tcW w:w="492" w:type="pct"/>
            <w:vAlign w:val="center"/>
          </w:tcPr>
          <w:p w14:paraId="59641DE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169.2</w:t>
            </w:r>
          </w:p>
        </w:tc>
        <w:tc>
          <w:tcPr>
            <w:tcW w:w="492" w:type="pct"/>
            <w:vAlign w:val="center"/>
          </w:tcPr>
          <w:p w14:paraId="70DBCA9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87.3</w:t>
            </w:r>
          </w:p>
        </w:tc>
        <w:tc>
          <w:tcPr>
            <w:tcW w:w="492" w:type="pct"/>
            <w:vAlign w:val="center"/>
          </w:tcPr>
          <w:p w14:paraId="3AF7A1A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99.6</w:t>
            </w:r>
          </w:p>
        </w:tc>
      </w:tr>
      <w:tr w:rsidR="00874C8E" w:rsidRPr="00A005C9" w14:paraId="08D5F54E" w14:textId="77777777" w:rsidTr="006F3EC1">
        <w:tc>
          <w:tcPr>
            <w:tcW w:w="571" w:type="pct"/>
            <w:vAlign w:val="center"/>
          </w:tcPr>
          <w:p w14:paraId="52732CA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12</w:t>
            </w:r>
          </w:p>
        </w:tc>
        <w:tc>
          <w:tcPr>
            <w:tcW w:w="492" w:type="pct"/>
            <w:vAlign w:val="center"/>
          </w:tcPr>
          <w:p w14:paraId="2785253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168.3</w:t>
            </w:r>
          </w:p>
        </w:tc>
        <w:tc>
          <w:tcPr>
            <w:tcW w:w="492" w:type="pct"/>
            <w:vAlign w:val="center"/>
          </w:tcPr>
          <w:p w14:paraId="39F07B7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84.1</w:t>
            </w:r>
          </w:p>
        </w:tc>
        <w:tc>
          <w:tcPr>
            <w:tcW w:w="492" w:type="pct"/>
            <w:vAlign w:val="center"/>
          </w:tcPr>
          <w:p w14:paraId="59BCE2E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95.7</w:t>
            </w:r>
          </w:p>
        </w:tc>
        <w:tc>
          <w:tcPr>
            <w:tcW w:w="492" w:type="pct"/>
            <w:vAlign w:val="center"/>
          </w:tcPr>
          <w:p w14:paraId="3E58FED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177.7</w:t>
            </w:r>
          </w:p>
        </w:tc>
        <w:tc>
          <w:tcPr>
            <w:tcW w:w="492" w:type="pct"/>
            <w:vAlign w:val="center"/>
          </w:tcPr>
          <w:p w14:paraId="7734AEC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89.0</w:t>
            </w:r>
          </w:p>
        </w:tc>
        <w:tc>
          <w:tcPr>
            <w:tcW w:w="492" w:type="pct"/>
            <w:vAlign w:val="center"/>
          </w:tcPr>
          <w:p w14:paraId="3B21149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101.4</w:t>
            </w:r>
          </w:p>
        </w:tc>
        <w:tc>
          <w:tcPr>
            <w:tcW w:w="492" w:type="pct"/>
            <w:vAlign w:val="center"/>
          </w:tcPr>
          <w:p w14:paraId="7F2046C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169.4</w:t>
            </w:r>
          </w:p>
        </w:tc>
        <w:tc>
          <w:tcPr>
            <w:tcW w:w="492" w:type="pct"/>
            <w:vAlign w:val="center"/>
          </w:tcPr>
          <w:p w14:paraId="1447997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89.0</w:t>
            </w:r>
          </w:p>
        </w:tc>
        <w:tc>
          <w:tcPr>
            <w:tcW w:w="492" w:type="pct"/>
            <w:vAlign w:val="center"/>
          </w:tcPr>
          <w:p w14:paraId="19D7DA1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101.6</w:t>
            </w:r>
          </w:p>
        </w:tc>
      </w:tr>
      <w:tr w:rsidR="00874C8E" w:rsidRPr="00A005C9" w14:paraId="33758FEE" w14:textId="77777777" w:rsidTr="006F3EC1">
        <w:tc>
          <w:tcPr>
            <w:tcW w:w="571" w:type="pct"/>
            <w:vAlign w:val="center"/>
          </w:tcPr>
          <w:p w14:paraId="1330621E"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13</w:t>
            </w:r>
          </w:p>
        </w:tc>
        <w:tc>
          <w:tcPr>
            <w:tcW w:w="492" w:type="pct"/>
            <w:vAlign w:val="center"/>
          </w:tcPr>
          <w:p w14:paraId="4230D5E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173.0</w:t>
            </w:r>
          </w:p>
        </w:tc>
        <w:tc>
          <w:tcPr>
            <w:tcW w:w="492" w:type="pct"/>
            <w:vAlign w:val="center"/>
          </w:tcPr>
          <w:p w14:paraId="668A601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85.8</w:t>
            </w:r>
          </w:p>
        </w:tc>
        <w:tc>
          <w:tcPr>
            <w:tcW w:w="492" w:type="pct"/>
            <w:vAlign w:val="center"/>
          </w:tcPr>
          <w:p w14:paraId="65966C5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97.6</w:t>
            </w:r>
          </w:p>
        </w:tc>
        <w:tc>
          <w:tcPr>
            <w:tcW w:w="492" w:type="pct"/>
            <w:vAlign w:val="center"/>
          </w:tcPr>
          <w:p w14:paraId="56C8033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178.2</w:t>
            </w:r>
          </w:p>
        </w:tc>
        <w:tc>
          <w:tcPr>
            <w:tcW w:w="492" w:type="pct"/>
            <w:vAlign w:val="center"/>
          </w:tcPr>
          <w:p w14:paraId="5230A0E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86.3</w:t>
            </w:r>
          </w:p>
        </w:tc>
        <w:tc>
          <w:tcPr>
            <w:tcW w:w="492" w:type="pct"/>
            <w:vAlign w:val="center"/>
          </w:tcPr>
          <w:p w14:paraId="2E9ADB0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98.3</w:t>
            </w:r>
          </w:p>
        </w:tc>
        <w:tc>
          <w:tcPr>
            <w:tcW w:w="492" w:type="pct"/>
            <w:vAlign w:val="center"/>
          </w:tcPr>
          <w:p w14:paraId="05D0513E"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175.1</w:t>
            </w:r>
          </w:p>
        </w:tc>
        <w:tc>
          <w:tcPr>
            <w:tcW w:w="492" w:type="pct"/>
            <w:vAlign w:val="center"/>
          </w:tcPr>
          <w:p w14:paraId="23C95A8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89.4</w:t>
            </w:r>
          </w:p>
        </w:tc>
        <w:tc>
          <w:tcPr>
            <w:tcW w:w="492" w:type="pct"/>
            <w:vAlign w:val="center"/>
          </w:tcPr>
          <w:p w14:paraId="7EA24D1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102.0</w:t>
            </w:r>
          </w:p>
        </w:tc>
      </w:tr>
      <w:tr w:rsidR="00874C8E" w:rsidRPr="00A005C9" w14:paraId="33ABA936" w14:textId="77777777" w:rsidTr="006F3EC1">
        <w:tc>
          <w:tcPr>
            <w:tcW w:w="571" w:type="pct"/>
            <w:vAlign w:val="center"/>
          </w:tcPr>
          <w:p w14:paraId="401F661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14</w:t>
            </w:r>
          </w:p>
        </w:tc>
        <w:tc>
          <w:tcPr>
            <w:tcW w:w="492" w:type="pct"/>
            <w:vAlign w:val="center"/>
          </w:tcPr>
          <w:p w14:paraId="0F9B746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174.6</w:t>
            </w:r>
          </w:p>
        </w:tc>
        <w:tc>
          <w:tcPr>
            <w:tcW w:w="492" w:type="pct"/>
            <w:vAlign w:val="center"/>
          </w:tcPr>
          <w:p w14:paraId="59CCEE7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82.2</w:t>
            </w:r>
          </w:p>
        </w:tc>
        <w:tc>
          <w:tcPr>
            <w:tcW w:w="492" w:type="pct"/>
            <w:vAlign w:val="center"/>
          </w:tcPr>
          <w:p w14:paraId="25E5A97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93.5</w:t>
            </w:r>
          </w:p>
        </w:tc>
        <w:tc>
          <w:tcPr>
            <w:tcW w:w="492" w:type="pct"/>
            <w:vAlign w:val="center"/>
          </w:tcPr>
          <w:p w14:paraId="76A330B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172.5</w:t>
            </w:r>
          </w:p>
        </w:tc>
        <w:tc>
          <w:tcPr>
            <w:tcW w:w="492" w:type="pct"/>
            <w:vAlign w:val="center"/>
          </w:tcPr>
          <w:p w14:paraId="6D8FD6CE"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85.0</w:t>
            </w:r>
          </w:p>
        </w:tc>
        <w:tc>
          <w:tcPr>
            <w:tcW w:w="492" w:type="pct"/>
            <w:vAlign w:val="center"/>
          </w:tcPr>
          <w:p w14:paraId="42309B3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96.8</w:t>
            </w:r>
          </w:p>
        </w:tc>
        <w:tc>
          <w:tcPr>
            <w:tcW w:w="492" w:type="pct"/>
            <w:vAlign w:val="center"/>
          </w:tcPr>
          <w:p w14:paraId="5DC05D7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175.4</w:t>
            </w:r>
          </w:p>
        </w:tc>
        <w:tc>
          <w:tcPr>
            <w:tcW w:w="492" w:type="pct"/>
            <w:vAlign w:val="center"/>
          </w:tcPr>
          <w:p w14:paraId="37CF2E3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85.1</w:t>
            </w:r>
          </w:p>
        </w:tc>
        <w:tc>
          <w:tcPr>
            <w:tcW w:w="492" w:type="pct"/>
            <w:vAlign w:val="center"/>
          </w:tcPr>
          <w:p w14:paraId="222D01D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97.1</w:t>
            </w:r>
          </w:p>
        </w:tc>
      </w:tr>
      <w:tr w:rsidR="00874C8E" w:rsidRPr="00A005C9" w14:paraId="07FA5AFC" w14:textId="77777777" w:rsidTr="006F3EC1">
        <w:tc>
          <w:tcPr>
            <w:tcW w:w="571" w:type="pct"/>
            <w:vAlign w:val="center"/>
          </w:tcPr>
          <w:p w14:paraId="5B8740E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15</w:t>
            </w:r>
          </w:p>
        </w:tc>
        <w:tc>
          <w:tcPr>
            <w:tcW w:w="492" w:type="pct"/>
            <w:vAlign w:val="center"/>
          </w:tcPr>
          <w:p w14:paraId="6ED0BD6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172.5</w:t>
            </w:r>
          </w:p>
        </w:tc>
        <w:tc>
          <w:tcPr>
            <w:tcW w:w="492" w:type="pct"/>
            <w:vAlign w:val="center"/>
          </w:tcPr>
          <w:p w14:paraId="58FFAF3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88.4</w:t>
            </w:r>
          </w:p>
        </w:tc>
        <w:tc>
          <w:tcPr>
            <w:tcW w:w="492" w:type="pct"/>
            <w:vAlign w:val="center"/>
          </w:tcPr>
          <w:p w14:paraId="63F2199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100.6</w:t>
            </w:r>
          </w:p>
        </w:tc>
        <w:tc>
          <w:tcPr>
            <w:tcW w:w="492" w:type="pct"/>
            <w:vAlign w:val="center"/>
          </w:tcPr>
          <w:p w14:paraId="59CB8CD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174.4</w:t>
            </w:r>
          </w:p>
        </w:tc>
        <w:tc>
          <w:tcPr>
            <w:tcW w:w="492" w:type="pct"/>
            <w:vAlign w:val="center"/>
          </w:tcPr>
          <w:p w14:paraId="70E6102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91.2</w:t>
            </w:r>
          </w:p>
        </w:tc>
        <w:tc>
          <w:tcPr>
            <w:tcW w:w="492" w:type="pct"/>
            <w:vAlign w:val="center"/>
          </w:tcPr>
          <w:p w14:paraId="4506AD6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103.9</w:t>
            </w:r>
          </w:p>
        </w:tc>
        <w:tc>
          <w:tcPr>
            <w:tcW w:w="492" w:type="pct"/>
            <w:vAlign w:val="center"/>
          </w:tcPr>
          <w:p w14:paraId="2C36AD8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175.3</w:t>
            </w:r>
          </w:p>
        </w:tc>
        <w:tc>
          <w:tcPr>
            <w:tcW w:w="492" w:type="pct"/>
            <w:vAlign w:val="center"/>
          </w:tcPr>
          <w:p w14:paraId="48AB992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89.9</w:t>
            </w:r>
          </w:p>
        </w:tc>
        <w:tc>
          <w:tcPr>
            <w:tcW w:w="492" w:type="pct"/>
            <w:vAlign w:val="center"/>
          </w:tcPr>
          <w:p w14:paraId="7A1EBB0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102.6</w:t>
            </w:r>
          </w:p>
        </w:tc>
      </w:tr>
      <w:tr w:rsidR="00874C8E" w:rsidRPr="00A005C9" w14:paraId="496CCD13" w14:textId="77777777" w:rsidTr="006F3EC1">
        <w:tc>
          <w:tcPr>
            <w:tcW w:w="571" w:type="pct"/>
            <w:vAlign w:val="center"/>
          </w:tcPr>
          <w:p w14:paraId="2A811BB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16</w:t>
            </w:r>
          </w:p>
        </w:tc>
        <w:tc>
          <w:tcPr>
            <w:tcW w:w="492" w:type="pct"/>
            <w:vAlign w:val="center"/>
          </w:tcPr>
          <w:p w14:paraId="360FF3D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171.4</w:t>
            </w:r>
          </w:p>
        </w:tc>
        <w:tc>
          <w:tcPr>
            <w:tcW w:w="492" w:type="pct"/>
            <w:vAlign w:val="center"/>
          </w:tcPr>
          <w:p w14:paraId="1D0B900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91.0</w:t>
            </w:r>
          </w:p>
        </w:tc>
        <w:tc>
          <w:tcPr>
            <w:tcW w:w="492" w:type="pct"/>
            <w:vAlign w:val="center"/>
          </w:tcPr>
          <w:p w14:paraId="5FA1F4A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103.6</w:t>
            </w:r>
          </w:p>
        </w:tc>
        <w:tc>
          <w:tcPr>
            <w:tcW w:w="492" w:type="pct"/>
            <w:vAlign w:val="center"/>
          </w:tcPr>
          <w:p w14:paraId="633276E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170.6</w:t>
            </w:r>
          </w:p>
        </w:tc>
        <w:tc>
          <w:tcPr>
            <w:tcW w:w="492" w:type="pct"/>
            <w:vAlign w:val="center"/>
          </w:tcPr>
          <w:p w14:paraId="2208D23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91.1</w:t>
            </w:r>
          </w:p>
        </w:tc>
        <w:tc>
          <w:tcPr>
            <w:tcW w:w="492" w:type="pct"/>
            <w:vAlign w:val="center"/>
          </w:tcPr>
          <w:p w14:paraId="47754E5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103.8</w:t>
            </w:r>
          </w:p>
        </w:tc>
        <w:tc>
          <w:tcPr>
            <w:tcW w:w="492" w:type="pct"/>
            <w:vAlign w:val="center"/>
          </w:tcPr>
          <w:p w14:paraId="7A4B289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172.9</w:t>
            </w:r>
          </w:p>
        </w:tc>
        <w:tc>
          <w:tcPr>
            <w:tcW w:w="492" w:type="pct"/>
            <w:vAlign w:val="center"/>
          </w:tcPr>
          <w:p w14:paraId="3060D92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87.4</w:t>
            </w:r>
          </w:p>
        </w:tc>
        <w:tc>
          <w:tcPr>
            <w:tcW w:w="492" w:type="pct"/>
            <w:vAlign w:val="center"/>
          </w:tcPr>
          <w:p w14:paraId="0E78C01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99.8</w:t>
            </w:r>
          </w:p>
        </w:tc>
      </w:tr>
      <w:tr w:rsidR="00874C8E" w:rsidRPr="00A005C9" w14:paraId="53257233" w14:textId="77777777" w:rsidTr="006F3EC1">
        <w:tc>
          <w:tcPr>
            <w:tcW w:w="571" w:type="pct"/>
            <w:vAlign w:val="center"/>
          </w:tcPr>
          <w:p w14:paraId="6E0432A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w:t>
            </w:r>
          </w:p>
        </w:tc>
        <w:tc>
          <w:tcPr>
            <w:tcW w:w="492" w:type="pct"/>
            <w:vAlign w:val="center"/>
          </w:tcPr>
          <w:p w14:paraId="32175DC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175.5</w:t>
            </w:r>
          </w:p>
        </w:tc>
        <w:tc>
          <w:tcPr>
            <w:tcW w:w="492" w:type="pct"/>
            <w:vAlign w:val="center"/>
          </w:tcPr>
          <w:p w14:paraId="457638F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83.2</w:t>
            </w:r>
          </w:p>
        </w:tc>
        <w:tc>
          <w:tcPr>
            <w:tcW w:w="492" w:type="pct"/>
            <w:vAlign w:val="center"/>
          </w:tcPr>
          <w:p w14:paraId="637558F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94.7</w:t>
            </w:r>
          </w:p>
        </w:tc>
        <w:tc>
          <w:tcPr>
            <w:tcW w:w="492" w:type="pct"/>
            <w:vAlign w:val="center"/>
          </w:tcPr>
          <w:p w14:paraId="27E2DCC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175.7</w:t>
            </w:r>
          </w:p>
        </w:tc>
        <w:tc>
          <w:tcPr>
            <w:tcW w:w="492" w:type="pct"/>
            <w:vAlign w:val="center"/>
          </w:tcPr>
          <w:p w14:paraId="453C074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91.3</w:t>
            </w:r>
          </w:p>
        </w:tc>
        <w:tc>
          <w:tcPr>
            <w:tcW w:w="492" w:type="pct"/>
            <w:vAlign w:val="center"/>
          </w:tcPr>
          <w:p w14:paraId="2AF0BC0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104.0</w:t>
            </w:r>
          </w:p>
        </w:tc>
        <w:tc>
          <w:tcPr>
            <w:tcW w:w="492" w:type="pct"/>
            <w:vAlign w:val="center"/>
          </w:tcPr>
          <w:p w14:paraId="70698AE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171.5</w:t>
            </w:r>
          </w:p>
        </w:tc>
        <w:tc>
          <w:tcPr>
            <w:tcW w:w="492" w:type="pct"/>
            <w:vAlign w:val="center"/>
          </w:tcPr>
          <w:p w14:paraId="1C032C5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83.4</w:t>
            </w:r>
          </w:p>
        </w:tc>
        <w:tc>
          <w:tcPr>
            <w:tcW w:w="492" w:type="pct"/>
            <w:vAlign w:val="center"/>
          </w:tcPr>
          <w:p w14:paraId="40C7FC4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95.2</w:t>
            </w:r>
          </w:p>
        </w:tc>
      </w:tr>
      <w:tr w:rsidR="00874C8E" w:rsidRPr="00A005C9" w14:paraId="5E9E947D" w14:textId="77777777" w:rsidTr="006F3EC1">
        <w:tc>
          <w:tcPr>
            <w:tcW w:w="571" w:type="pct"/>
            <w:vAlign w:val="center"/>
          </w:tcPr>
          <w:p w14:paraId="5E9B02E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18</w:t>
            </w:r>
          </w:p>
        </w:tc>
        <w:tc>
          <w:tcPr>
            <w:tcW w:w="492" w:type="pct"/>
            <w:vAlign w:val="center"/>
          </w:tcPr>
          <w:p w14:paraId="7BCAC20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168.6</w:t>
            </w:r>
          </w:p>
        </w:tc>
        <w:tc>
          <w:tcPr>
            <w:tcW w:w="492" w:type="pct"/>
            <w:vAlign w:val="center"/>
          </w:tcPr>
          <w:p w14:paraId="2C82D1F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90.2</w:t>
            </w:r>
          </w:p>
        </w:tc>
        <w:tc>
          <w:tcPr>
            <w:tcW w:w="492" w:type="pct"/>
            <w:vAlign w:val="center"/>
          </w:tcPr>
          <w:p w14:paraId="31BE1D4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102.6</w:t>
            </w:r>
          </w:p>
        </w:tc>
        <w:tc>
          <w:tcPr>
            <w:tcW w:w="492" w:type="pct"/>
            <w:vAlign w:val="center"/>
          </w:tcPr>
          <w:p w14:paraId="657685E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176.8</w:t>
            </w:r>
          </w:p>
        </w:tc>
        <w:tc>
          <w:tcPr>
            <w:tcW w:w="492" w:type="pct"/>
            <w:vAlign w:val="center"/>
          </w:tcPr>
          <w:p w14:paraId="0EFD0AC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82.3</w:t>
            </w:r>
          </w:p>
        </w:tc>
        <w:tc>
          <w:tcPr>
            <w:tcW w:w="492" w:type="pct"/>
            <w:vAlign w:val="center"/>
          </w:tcPr>
          <w:p w14:paraId="1C94204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93.8</w:t>
            </w:r>
          </w:p>
        </w:tc>
        <w:tc>
          <w:tcPr>
            <w:tcW w:w="492" w:type="pct"/>
            <w:vAlign w:val="center"/>
          </w:tcPr>
          <w:p w14:paraId="79A8354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175.4</w:t>
            </w:r>
          </w:p>
        </w:tc>
        <w:tc>
          <w:tcPr>
            <w:tcW w:w="492" w:type="pct"/>
            <w:vAlign w:val="center"/>
          </w:tcPr>
          <w:p w14:paraId="45103EE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91.2</w:t>
            </w:r>
          </w:p>
        </w:tc>
        <w:tc>
          <w:tcPr>
            <w:tcW w:w="492" w:type="pct"/>
            <w:vAlign w:val="center"/>
          </w:tcPr>
          <w:p w14:paraId="1B491B0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104.1</w:t>
            </w:r>
          </w:p>
        </w:tc>
      </w:tr>
      <w:tr w:rsidR="00874C8E" w:rsidRPr="00A005C9" w14:paraId="3DCAAB28" w14:textId="77777777" w:rsidTr="006F3EC1">
        <w:tc>
          <w:tcPr>
            <w:tcW w:w="571" w:type="pct"/>
            <w:vAlign w:val="center"/>
          </w:tcPr>
          <w:p w14:paraId="04B35B0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19</w:t>
            </w:r>
          </w:p>
        </w:tc>
        <w:tc>
          <w:tcPr>
            <w:tcW w:w="492" w:type="pct"/>
            <w:vAlign w:val="center"/>
          </w:tcPr>
          <w:p w14:paraId="6FB8BAD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173.6</w:t>
            </w:r>
          </w:p>
        </w:tc>
        <w:tc>
          <w:tcPr>
            <w:tcW w:w="492" w:type="pct"/>
            <w:vAlign w:val="center"/>
          </w:tcPr>
          <w:p w14:paraId="1CE3CD8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84.8</w:t>
            </w:r>
          </w:p>
        </w:tc>
        <w:tc>
          <w:tcPr>
            <w:tcW w:w="492" w:type="pct"/>
            <w:vAlign w:val="center"/>
          </w:tcPr>
          <w:p w14:paraId="6A4F7EC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96.5</w:t>
            </w:r>
          </w:p>
        </w:tc>
        <w:tc>
          <w:tcPr>
            <w:tcW w:w="492" w:type="pct"/>
            <w:vAlign w:val="center"/>
          </w:tcPr>
          <w:p w14:paraId="06BFFCAE"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174.8</w:t>
            </w:r>
          </w:p>
        </w:tc>
        <w:tc>
          <w:tcPr>
            <w:tcW w:w="492" w:type="pct"/>
            <w:vAlign w:val="center"/>
          </w:tcPr>
          <w:p w14:paraId="0E4D44E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87.6</w:t>
            </w:r>
          </w:p>
        </w:tc>
        <w:tc>
          <w:tcPr>
            <w:tcW w:w="492" w:type="pct"/>
            <w:vAlign w:val="center"/>
          </w:tcPr>
          <w:p w14:paraId="4559136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99.8</w:t>
            </w:r>
          </w:p>
        </w:tc>
        <w:tc>
          <w:tcPr>
            <w:tcW w:w="492" w:type="pct"/>
            <w:vAlign w:val="center"/>
          </w:tcPr>
          <w:p w14:paraId="054A4D2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172.5</w:t>
            </w:r>
          </w:p>
        </w:tc>
        <w:tc>
          <w:tcPr>
            <w:tcW w:w="492" w:type="pct"/>
            <w:vAlign w:val="center"/>
          </w:tcPr>
          <w:p w14:paraId="0E7FB3B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90.5</w:t>
            </w:r>
          </w:p>
        </w:tc>
        <w:tc>
          <w:tcPr>
            <w:tcW w:w="492" w:type="pct"/>
            <w:vAlign w:val="center"/>
          </w:tcPr>
          <w:p w14:paraId="541ED47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103.3</w:t>
            </w:r>
          </w:p>
        </w:tc>
      </w:tr>
      <w:tr w:rsidR="00874C8E" w:rsidRPr="00A005C9" w14:paraId="59F9115A" w14:textId="77777777" w:rsidTr="006F3EC1">
        <w:tc>
          <w:tcPr>
            <w:tcW w:w="571" w:type="pct"/>
            <w:vAlign w:val="center"/>
          </w:tcPr>
          <w:p w14:paraId="2314FF0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20</w:t>
            </w:r>
          </w:p>
        </w:tc>
        <w:tc>
          <w:tcPr>
            <w:tcW w:w="492" w:type="pct"/>
            <w:vAlign w:val="center"/>
          </w:tcPr>
          <w:p w14:paraId="7787FBF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168.3</w:t>
            </w:r>
          </w:p>
        </w:tc>
        <w:tc>
          <w:tcPr>
            <w:tcW w:w="492" w:type="pct"/>
            <w:vAlign w:val="center"/>
          </w:tcPr>
          <w:p w14:paraId="36DB1A5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90.3</w:t>
            </w:r>
          </w:p>
        </w:tc>
        <w:tc>
          <w:tcPr>
            <w:tcW w:w="492" w:type="pct"/>
            <w:vAlign w:val="center"/>
          </w:tcPr>
          <w:p w14:paraId="0E8D3D3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102.8</w:t>
            </w:r>
          </w:p>
        </w:tc>
        <w:tc>
          <w:tcPr>
            <w:tcW w:w="492" w:type="pct"/>
            <w:vAlign w:val="center"/>
          </w:tcPr>
          <w:p w14:paraId="5B722BC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177.7</w:t>
            </w:r>
          </w:p>
        </w:tc>
        <w:tc>
          <w:tcPr>
            <w:tcW w:w="492" w:type="pct"/>
            <w:vAlign w:val="center"/>
          </w:tcPr>
          <w:p w14:paraId="4605CE4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83.8</w:t>
            </w:r>
          </w:p>
        </w:tc>
        <w:tc>
          <w:tcPr>
            <w:tcW w:w="492" w:type="pct"/>
            <w:vAlign w:val="center"/>
          </w:tcPr>
          <w:p w14:paraId="67C8407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95.5</w:t>
            </w:r>
          </w:p>
        </w:tc>
        <w:tc>
          <w:tcPr>
            <w:tcW w:w="492" w:type="pct"/>
            <w:vAlign w:val="center"/>
          </w:tcPr>
          <w:p w14:paraId="085E86B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173.3</w:t>
            </w:r>
          </w:p>
        </w:tc>
        <w:tc>
          <w:tcPr>
            <w:tcW w:w="492" w:type="pct"/>
            <w:vAlign w:val="center"/>
          </w:tcPr>
          <w:p w14:paraId="2D63517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92.4</w:t>
            </w:r>
          </w:p>
        </w:tc>
        <w:tc>
          <w:tcPr>
            <w:tcW w:w="492" w:type="pct"/>
            <w:vAlign w:val="center"/>
          </w:tcPr>
          <w:p w14:paraId="5638BEB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105.5</w:t>
            </w:r>
          </w:p>
        </w:tc>
      </w:tr>
      <w:tr w:rsidR="00874C8E" w:rsidRPr="00A005C9" w14:paraId="2C48F462" w14:textId="77777777" w:rsidTr="006F3EC1">
        <w:tc>
          <w:tcPr>
            <w:tcW w:w="571" w:type="pct"/>
            <w:vAlign w:val="center"/>
          </w:tcPr>
          <w:p w14:paraId="431B7D3E"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21</w:t>
            </w:r>
          </w:p>
        </w:tc>
        <w:tc>
          <w:tcPr>
            <w:tcW w:w="492" w:type="pct"/>
            <w:vAlign w:val="center"/>
          </w:tcPr>
          <w:p w14:paraId="10A07B4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171.7</w:t>
            </w:r>
          </w:p>
        </w:tc>
        <w:tc>
          <w:tcPr>
            <w:tcW w:w="492" w:type="pct"/>
            <w:vAlign w:val="center"/>
          </w:tcPr>
          <w:p w14:paraId="77A7399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89.6</w:t>
            </w:r>
          </w:p>
        </w:tc>
        <w:tc>
          <w:tcPr>
            <w:tcW w:w="492" w:type="pct"/>
            <w:vAlign w:val="center"/>
          </w:tcPr>
          <w:p w14:paraId="655A843E"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102.0</w:t>
            </w:r>
          </w:p>
        </w:tc>
        <w:tc>
          <w:tcPr>
            <w:tcW w:w="492" w:type="pct"/>
            <w:vAlign w:val="center"/>
          </w:tcPr>
          <w:p w14:paraId="5C90258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170.6</w:t>
            </w:r>
          </w:p>
        </w:tc>
        <w:tc>
          <w:tcPr>
            <w:tcW w:w="492" w:type="pct"/>
            <w:vAlign w:val="center"/>
          </w:tcPr>
          <w:p w14:paraId="20FD62B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87.9</w:t>
            </w:r>
          </w:p>
        </w:tc>
        <w:tc>
          <w:tcPr>
            <w:tcW w:w="492" w:type="pct"/>
            <w:vAlign w:val="center"/>
          </w:tcPr>
          <w:p w14:paraId="33C023A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100.1</w:t>
            </w:r>
          </w:p>
        </w:tc>
        <w:tc>
          <w:tcPr>
            <w:tcW w:w="492" w:type="pct"/>
            <w:vAlign w:val="center"/>
          </w:tcPr>
          <w:p w14:paraId="6D24811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175.7</w:t>
            </w:r>
          </w:p>
        </w:tc>
        <w:tc>
          <w:tcPr>
            <w:tcW w:w="492" w:type="pct"/>
            <w:vAlign w:val="center"/>
          </w:tcPr>
          <w:p w14:paraId="2C79AE9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86.8</w:t>
            </w:r>
          </w:p>
        </w:tc>
        <w:tc>
          <w:tcPr>
            <w:tcW w:w="492" w:type="pct"/>
            <w:vAlign w:val="center"/>
          </w:tcPr>
          <w:p w14:paraId="532ACEB6"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99.1</w:t>
            </w:r>
          </w:p>
        </w:tc>
      </w:tr>
      <w:tr w:rsidR="00874C8E" w:rsidRPr="00A005C9" w14:paraId="45155319" w14:textId="77777777" w:rsidTr="006F3EC1">
        <w:tc>
          <w:tcPr>
            <w:tcW w:w="571" w:type="pct"/>
            <w:vAlign w:val="center"/>
          </w:tcPr>
          <w:p w14:paraId="05D42C6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22</w:t>
            </w:r>
          </w:p>
        </w:tc>
        <w:tc>
          <w:tcPr>
            <w:tcW w:w="492" w:type="pct"/>
            <w:vAlign w:val="center"/>
          </w:tcPr>
          <w:p w14:paraId="37B7DB8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174.5</w:t>
            </w:r>
          </w:p>
        </w:tc>
        <w:tc>
          <w:tcPr>
            <w:tcW w:w="492" w:type="pct"/>
            <w:vAlign w:val="center"/>
          </w:tcPr>
          <w:p w14:paraId="236DDD2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88.6</w:t>
            </w:r>
          </w:p>
        </w:tc>
        <w:tc>
          <w:tcPr>
            <w:tcW w:w="492" w:type="pct"/>
            <w:vAlign w:val="center"/>
          </w:tcPr>
          <w:p w14:paraId="48C903F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100.8</w:t>
            </w:r>
          </w:p>
        </w:tc>
        <w:tc>
          <w:tcPr>
            <w:tcW w:w="492" w:type="pct"/>
            <w:vAlign w:val="center"/>
          </w:tcPr>
          <w:p w14:paraId="62AA17C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175.7</w:t>
            </w:r>
          </w:p>
        </w:tc>
        <w:tc>
          <w:tcPr>
            <w:tcW w:w="492" w:type="pct"/>
            <w:vAlign w:val="center"/>
          </w:tcPr>
          <w:p w14:paraId="325F59EE"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83.4</w:t>
            </w:r>
          </w:p>
        </w:tc>
        <w:tc>
          <w:tcPr>
            <w:tcW w:w="492" w:type="pct"/>
            <w:vAlign w:val="center"/>
          </w:tcPr>
          <w:p w14:paraId="0F09C61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95.0</w:t>
            </w:r>
          </w:p>
        </w:tc>
        <w:tc>
          <w:tcPr>
            <w:tcW w:w="492" w:type="pct"/>
            <w:vAlign w:val="center"/>
          </w:tcPr>
          <w:p w14:paraId="050251C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172.0</w:t>
            </w:r>
          </w:p>
        </w:tc>
        <w:tc>
          <w:tcPr>
            <w:tcW w:w="492" w:type="pct"/>
            <w:vAlign w:val="center"/>
          </w:tcPr>
          <w:p w14:paraId="45071F5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92.1</w:t>
            </w:r>
          </w:p>
        </w:tc>
        <w:tc>
          <w:tcPr>
            <w:tcW w:w="492" w:type="pct"/>
            <w:vAlign w:val="center"/>
          </w:tcPr>
          <w:p w14:paraId="3D496E3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105.1</w:t>
            </w:r>
          </w:p>
        </w:tc>
      </w:tr>
      <w:tr w:rsidR="00874C8E" w:rsidRPr="00A005C9" w14:paraId="0FA68D71" w14:textId="77777777" w:rsidTr="006F3EC1">
        <w:tc>
          <w:tcPr>
            <w:tcW w:w="571" w:type="pct"/>
            <w:vAlign w:val="center"/>
          </w:tcPr>
          <w:p w14:paraId="5E21C53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23</w:t>
            </w:r>
          </w:p>
        </w:tc>
        <w:tc>
          <w:tcPr>
            <w:tcW w:w="492" w:type="pct"/>
            <w:vAlign w:val="center"/>
          </w:tcPr>
          <w:p w14:paraId="5098A93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174.2</w:t>
            </w:r>
          </w:p>
        </w:tc>
        <w:tc>
          <w:tcPr>
            <w:tcW w:w="492" w:type="pct"/>
            <w:vAlign w:val="center"/>
          </w:tcPr>
          <w:p w14:paraId="0BA0D76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92.8</w:t>
            </w:r>
          </w:p>
        </w:tc>
        <w:tc>
          <w:tcPr>
            <w:tcW w:w="492" w:type="pct"/>
            <w:vAlign w:val="center"/>
          </w:tcPr>
          <w:p w14:paraId="3474999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105.6</w:t>
            </w:r>
          </w:p>
        </w:tc>
        <w:tc>
          <w:tcPr>
            <w:tcW w:w="492" w:type="pct"/>
            <w:vAlign w:val="center"/>
          </w:tcPr>
          <w:p w14:paraId="7835AD9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173.9</w:t>
            </w:r>
          </w:p>
        </w:tc>
        <w:tc>
          <w:tcPr>
            <w:tcW w:w="492" w:type="pct"/>
            <w:vAlign w:val="center"/>
          </w:tcPr>
          <w:p w14:paraId="3E5080D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90.5</w:t>
            </w:r>
          </w:p>
        </w:tc>
        <w:tc>
          <w:tcPr>
            <w:tcW w:w="492" w:type="pct"/>
            <w:vAlign w:val="center"/>
          </w:tcPr>
          <w:p w14:paraId="316BD156"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103.1</w:t>
            </w:r>
          </w:p>
        </w:tc>
        <w:tc>
          <w:tcPr>
            <w:tcW w:w="492" w:type="pct"/>
            <w:vAlign w:val="center"/>
          </w:tcPr>
          <w:p w14:paraId="104A952E"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172.9</w:t>
            </w:r>
          </w:p>
        </w:tc>
        <w:tc>
          <w:tcPr>
            <w:tcW w:w="492" w:type="pct"/>
            <w:vAlign w:val="center"/>
          </w:tcPr>
          <w:p w14:paraId="1849BD6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90.5</w:t>
            </w:r>
          </w:p>
        </w:tc>
        <w:tc>
          <w:tcPr>
            <w:tcW w:w="492" w:type="pct"/>
            <w:vAlign w:val="center"/>
          </w:tcPr>
          <w:p w14:paraId="5FF330DE"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103.3</w:t>
            </w:r>
          </w:p>
        </w:tc>
      </w:tr>
      <w:tr w:rsidR="00874C8E" w:rsidRPr="00A005C9" w14:paraId="0304EFFB" w14:textId="77777777" w:rsidTr="006F3EC1">
        <w:tc>
          <w:tcPr>
            <w:tcW w:w="571" w:type="pct"/>
            <w:vAlign w:val="center"/>
          </w:tcPr>
          <w:p w14:paraId="038CE4E6"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24</w:t>
            </w:r>
          </w:p>
        </w:tc>
        <w:tc>
          <w:tcPr>
            <w:tcW w:w="492" w:type="pct"/>
            <w:vAlign w:val="center"/>
          </w:tcPr>
          <w:p w14:paraId="4F35EB8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174.9</w:t>
            </w:r>
          </w:p>
        </w:tc>
        <w:tc>
          <w:tcPr>
            <w:tcW w:w="492" w:type="pct"/>
            <w:vAlign w:val="center"/>
          </w:tcPr>
          <w:p w14:paraId="629A493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85.2</w:t>
            </w:r>
          </w:p>
        </w:tc>
        <w:tc>
          <w:tcPr>
            <w:tcW w:w="492" w:type="pct"/>
            <w:vAlign w:val="center"/>
          </w:tcPr>
          <w:p w14:paraId="53F7269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97.0</w:t>
            </w:r>
          </w:p>
        </w:tc>
        <w:tc>
          <w:tcPr>
            <w:tcW w:w="492" w:type="pct"/>
            <w:vAlign w:val="center"/>
          </w:tcPr>
          <w:p w14:paraId="4B90020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170.0</w:t>
            </w:r>
          </w:p>
        </w:tc>
        <w:tc>
          <w:tcPr>
            <w:tcW w:w="492" w:type="pct"/>
            <w:vAlign w:val="center"/>
          </w:tcPr>
          <w:p w14:paraId="6EAB004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86.6</w:t>
            </w:r>
          </w:p>
        </w:tc>
        <w:tc>
          <w:tcPr>
            <w:tcW w:w="492" w:type="pct"/>
            <w:vAlign w:val="center"/>
          </w:tcPr>
          <w:p w14:paraId="3136FBB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98.7</w:t>
            </w:r>
          </w:p>
        </w:tc>
        <w:tc>
          <w:tcPr>
            <w:tcW w:w="492" w:type="pct"/>
            <w:vAlign w:val="center"/>
          </w:tcPr>
          <w:p w14:paraId="256447D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173.8</w:t>
            </w:r>
          </w:p>
        </w:tc>
        <w:tc>
          <w:tcPr>
            <w:tcW w:w="492" w:type="pct"/>
            <w:vAlign w:val="center"/>
          </w:tcPr>
          <w:p w14:paraId="1325F10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88.4</w:t>
            </w:r>
          </w:p>
        </w:tc>
        <w:tc>
          <w:tcPr>
            <w:tcW w:w="492" w:type="pct"/>
            <w:vAlign w:val="center"/>
          </w:tcPr>
          <w:p w14:paraId="319D850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100.9</w:t>
            </w:r>
          </w:p>
        </w:tc>
      </w:tr>
      <w:tr w:rsidR="00874C8E" w:rsidRPr="00A005C9" w14:paraId="773EB14A" w14:textId="77777777" w:rsidTr="006F3EC1">
        <w:tc>
          <w:tcPr>
            <w:tcW w:w="571" w:type="pct"/>
            <w:vAlign w:val="center"/>
          </w:tcPr>
          <w:p w14:paraId="6F77178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25</w:t>
            </w:r>
          </w:p>
        </w:tc>
        <w:tc>
          <w:tcPr>
            <w:tcW w:w="492" w:type="pct"/>
            <w:vAlign w:val="center"/>
          </w:tcPr>
          <w:p w14:paraId="46CE310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174.9</w:t>
            </w:r>
          </w:p>
        </w:tc>
        <w:tc>
          <w:tcPr>
            <w:tcW w:w="492" w:type="pct"/>
            <w:vAlign w:val="center"/>
          </w:tcPr>
          <w:p w14:paraId="6F3B663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85.0</w:t>
            </w:r>
          </w:p>
        </w:tc>
        <w:tc>
          <w:tcPr>
            <w:tcW w:w="492" w:type="pct"/>
            <w:vAlign w:val="center"/>
          </w:tcPr>
          <w:p w14:paraId="54CCCD7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96.7</w:t>
            </w:r>
          </w:p>
        </w:tc>
        <w:tc>
          <w:tcPr>
            <w:tcW w:w="492" w:type="pct"/>
            <w:vAlign w:val="center"/>
          </w:tcPr>
          <w:p w14:paraId="4FF3B36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177.1</w:t>
            </w:r>
          </w:p>
        </w:tc>
        <w:tc>
          <w:tcPr>
            <w:tcW w:w="492" w:type="pct"/>
            <w:vAlign w:val="center"/>
          </w:tcPr>
          <w:p w14:paraId="53379BA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85.2</w:t>
            </w:r>
          </w:p>
        </w:tc>
        <w:tc>
          <w:tcPr>
            <w:tcW w:w="492" w:type="pct"/>
            <w:vAlign w:val="center"/>
          </w:tcPr>
          <w:p w14:paraId="175BA9A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97.1</w:t>
            </w:r>
          </w:p>
        </w:tc>
        <w:tc>
          <w:tcPr>
            <w:tcW w:w="492" w:type="pct"/>
            <w:vAlign w:val="center"/>
          </w:tcPr>
          <w:p w14:paraId="3287CD1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173.9</w:t>
            </w:r>
          </w:p>
        </w:tc>
        <w:tc>
          <w:tcPr>
            <w:tcW w:w="492" w:type="pct"/>
            <w:vAlign w:val="center"/>
          </w:tcPr>
          <w:p w14:paraId="1ED40DB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84.7</w:t>
            </w:r>
          </w:p>
        </w:tc>
        <w:tc>
          <w:tcPr>
            <w:tcW w:w="492" w:type="pct"/>
            <w:vAlign w:val="center"/>
          </w:tcPr>
          <w:p w14:paraId="481F63A6"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96.7</w:t>
            </w:r>
          </w:p>
        </w:tc>
      </w:tr>
      <w:tr w:rsidR="00874C8E" w:rsidRPr="00A005C9" w14:paraId="1B12FF56" w14:textId="77777777" w:rsidTr="006F3EC1">
        <w:tc>
          <w:tcPr>
            <w:tcW w:w="571" w:type="pct"/>
            <w:vAlign w:val="center"/>
          </w:tcPr>
          <w:p w14:paraId="3B2469D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26</w:t>
            </w:r>
          </w:p>
        </w:tc>
        <w:tc>
          <w:tcPr>
            <w:tcW w:w="492" w:type="pct"/>
            <w:vAlign w:val="center"/>
          </w:tcPr>
          <w:p w14:paraId="7EFDC7B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176.8</w:t>
            </w:r>
          </w:p>
        </w:tc>
        <w:tc>
          <w:tcPr>
            <w:tcW w:w="492" w:type="pct"/>
            <w:vAlign w:val="center"/>
          </w:tcPr>
          <w:p w14:paraId="68E339B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91.1</w:t>
            </w:r>
          </w:p>
        </w:tc>
        <w:tc>
          <w:tcPr>
            <w:tcW w:w="492" w:type="pct"/>
            <w:vAlign w:val="center"/>
          </w:tcPr>
          <w:p w14:paraId="702A7FA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103.7</w:t>
            </w:r>
          </w:p>
        </w:tc>
        <w:tc>
          <w:tcPr>
            <w:tcW w:w="492" w:type="pct"/>
            <w:vAlign w:val="center"/>
          </w:tcPr>
          <w:p w14:paraId="296FA61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174.9</w:t>
            </w:r>
          </w:p>
        </w:tc>
        <w:tc>
          <w:tcPr>
            <w:tcW w:w="492" w:type="pct"/>
            <w:vAlign w:val="center"/>
          </w:tcPr>
          <w:p w14:paraId="3B42E52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86.6</w:t>
            </w:r>
          </w:p>
        </w:tc>
        <w:tc>
          <w:tcPr>
            <w:tcW w:w="492" w:type="pct"/>
            <w:vAlign w:val="center"/>
          </w:tcPr>
          <w:p w14:paraId="105E7A4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98.7</w:t>
            </w:r>
          </w:p>
        </w:tc>
        <w:tc>
          <w:tcPr>
            <w:tcW w:w="492" w:type="pct"/>
            <w:vAlign w:val="center"/>
          </w:tcPr>
          <w:p w14:paraId="1386304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172.0</w:t>
            </w:r>
          </w:p>
        </w:tc>
        <w:tc>
          <w:tcPr>
            <w:tcW w:w="492" w:type="pct"/>
            <w:vAlign w:val="center"/>
          </w:tcPr>
          <w:p w14:paraId="1DF764B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87.3</w:t>
            </w:r>
          </w:p>
        </w:tc>
        <w:tc>
          <w:tcPr>
            <w:tcW w:w="492" w:type="pct"/>
            <w:vAlign w:val="center"/>
          </w:tcPr>
          <w:p w14:paraId="36DEC40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99.6</w:t>
            </w:r>
          </w:p>
        </w:tc>
      </w:tr>
      <w:tr w:rsidR="00874C8E" w:rsidRPr="00A005C9" w14:paraId="13F6AA46" w14:textId="77777777" w:rsidTr="006F3EC1">
        <w:tc>
          <w:tcPr>
            <w:tcW w:w="571" w:type="pct"/>
            <w:vAlign w:val="center"/>
          </w:tcPr>
          <w:p w14:paraId="42DA41F6"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27</w:t>
            </w:r>
          </w:p>
        </w:tc>
        <w:tc>
          <w:tcPr>
            <w:tcW w:w="492" w:type="pct"/>
            <w:vAlign w:val="center"/>
          </w:tcPr>
          <w:p w14:paraId="4A214B4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172.4</w:t>
            </w:r>
          </w:p>
        </w:tc>
        <w:tc>
          <w:tcPr>
            <w:tcW w:w="492" w:type="pct"/>
            <w:vAlign w:val="center"/>
          </w:tcPr>
          <w:p w14:paraId="7A52365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92.2</w:t>
            </w:r>
          </w:p>
        </w:tc>
        <w:tc>
          <w:tcPr>
            <w:tcW w:w="492" w:type="pct"/>
            <w:vAlign w:val="center"/>
          </w:tcPr>
          <w:p w14:paraId="3EFA928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104.9</w:t>
            </w:r>
          </w:p>
        </w:tc>
        <w:tc>
          <w:tcPr>
            <w:tcW w:w="492" w:type="pct"/>
            <w:vAlign w:val="center"/>
          </w:tcPr>
          <w:p w14:paraId="2DD3008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177.4</w:t>
            </w:r>
          </w:p>
        </w:tc>
        <w:tc>
          <w:tcPr>
            <w:tcW w:w="492" w:type="pct"/>
            <w:vAlign w:val="center"/>
          </w:tcPr>
          <w:p w14:paraId="12C7440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88.5</w:t>
            </w:r>
          </w:p>
        </w:tc>
        <w:tc>
          <w:tcPr>
            <w:tcW w:w="492" w:type="pct"/>
            <w:vAlign w:val="center"/>
          </w:tcPr>
          <w:p w14:paraId="018ABC3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100.8</w:t>
            </w:r>
          </w:p>
        </w:tc>
        <w:tc>
          <w:tcPr>
            <w:tcW w:w="492" w:type="pct"/>
            <w:vAlign w:val="center"/>
          </w:tcPr>
          <w:p w14:paraId="4262FF0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171.8</w:t>
            </w:r>
          </w:p>
        </w:tc>
        <w:tc>
          <w:tcPr>
            <w:tcW w:w="492" w:type="pct"/>
            <w:vAlign w:val="center"/>
          </w:tcPr>
          <w:p w14:paraId="6ADF0EE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85.1</w:t>
            </w:r>
          </w:p>
        </w:tc>
        <w:tc>
          <w:tcPr>
            <w:tcW w:w="492" w:type="pct"/>
            <w:vAlign w:val="center"/>
          </w:tcPr>
          <w:p w14:paraId="0A4BAB4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97.1</w:t>
            </w:r>
          </w:p>
        </w:tc>
      </w:tr>
      <w:tr w:rsidR="00874C8E" w:rsidRPr="00A005C9" w14:paraId="354A9492" w14:textId="77777777" w:rsidTr="006F3EC1">
        <w:tc>
          <w:tcPr>
            <w:tcW w:w="571" w:type="pct"/>
            <w:vAlign w:val="center"/>
          </w:tcPr>
          <w:p w14:paraId="78EEECF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28</w:t>
            </w:r>
          </w:p>
        </w:tc>
        <w:tc>
          <w:tcPr>
            <w:tcW w:w="492" w:type="pct"/>
            <w:vAlign w:val="center"/>
          </w:tcPr>
          <w:p w14:paraId="01066A2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174.8</w:t>
            </w:r>
          </w:p>
        </w:tc>
        <w:tc>
          <w:tcPr>
            <w:tcW w:w="492" w:type="pct"/>
            <w:vAlign w:val="center"/>
          </w:tcPr>
          <w:p w14:paraId="6E23DFB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91.7</w:t>
            </w:r>
          </w:p>
        </w:tc>
        <w:tc>
          <w:tcPr>
            <w:tcW w:w="492" w:type="pct"/>
            <w:vAlign w:val="center"/>
          </w:tcPr>
          <w:p w14:paraId="714B59F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104.4</w:t>
            </w:r>
          </w:p>
        </w:tc>
        <w:tc>
          <w:tcPr>
            <w:tcW w:w="492" w:type="pct"/>
            <w:vAlign w:val="center"/>
          </w:tcPr>
          <w:p w14:paraId="72C7F56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177.3</w:t>
            </w:r>
          </w:p>
        </w:tc>
        <w:tc>
          <w:tcPr>
            <w:tcW w:w="492" w:type="pct"/>
            <w:vAlign w:val="center"/>
          </w:tcPr>
          <w:p w14:paraId="7C1D8C8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84.1</w:t>
            </w:r>
          </w:p>
        </w:tc>
        <w:tc>
          <w:tcPr>
            <w:tcW w:w="492" w:type="pct"/>
            <w:vAlign w:val="center"/>
          </w:tcPr>
          <w:p w14:paraId="14A55F2E"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95.8</w:t>
            </w:r>
          </w:p>
        </w:tc>
        <w:tc>
          <w:tcPr>
            <w:tcW w:w="492" w:type="pct"/>
            <w:vAlign w:val="center"/>
          </w:tcPr>
          <w:p w14:paraId="2741217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175.0</w:t>
            </w:r>
          </w:p>
        </w:tc>
        <w:tc>
          <w:tcPr>
            <w:tcW w:w="492" w:type="pct"/>
            <w:vAlign w:val="center"/>
          </w:tcPr>
          <w:p w14:paraId="08AE474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86.0</w:t>
            </w:r>
          </w:p>
        </w:tc>
        <w:tc>
          <w:tcPr>
            <w:tcW w:w="492" w:type="pct"/>
            <w:vAlign w:val="center"/>
          </w:tcPr>
          <w:p w14:paraId="20F0146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98.2</w:t>
            </w:r>
          </w:p>
        </w:tc>
      </w:tr>
      <w:tr w:rsidR="00874C8E" w:rsidRPr="00A005C9" w14:paraId="686AACCC" w14:textId="77777777" w:rsidTr="006F3EC1">
        <w:tc>
          <w:tcPr>
            <w:tcW w:w="571" w:type="pct"/>
            <w:vAlign w:val="center"/>
          </w:tcPr>
          <w:p w14:paraId="09327BE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29</w:t>
            </w:r>
          </w:p>
        </w:tc>
        <w:tc>
          <w:tcPr>
            <w:tcW w:w="492" w:type="pct"/>
            <w:vAlign w:val="center"/>
          </w:tcPr>
          <w:p w14:paraId="70C7549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174.3</w:t>
            </w:r>
          </w:p>
        </w:tc>
        <w:tc>
          <w:tcPr>
            <w:tcW w:w="492" w:type="pct"/>
            <w:vAlign w:val="center"/>
          </w:tcPr>
          <w:p w14:paraId="2A04BCE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90.6</w:t>
            </w:r>
          </w:p>
        </w:tc>
        <w:tc>
          <w:tcPr>
            <w:tcW w:w="492" w:type="pct"/>
            <w:vAlign w:val="center"/>
          </w:tcPr>
          <w:p w14:paraId="12CFF5F6"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103.1</w:t>
            </w:r>
          </w:p>
        </w:tc>
        <w:tc>
          <w:tcPr>
            <w:tcW w:w="492" w:type="pct"/>
            <w:vAlign w:val="center"/>
          </w:tcPr>
          <w:p w14:paraId="4F1BA48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178.6</w:t>
            </w:r>
          </w:p>
        </w:tc>
        <w:tc>
          <w:tcPr>
            <w:tcW w:w="492" w:type="pct"/>
            <w:vAlign w:val="center"/>
          </w:tcPr>
          <w:p w14:paraId="72829CF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92.8</w:t>
            </w:r>
          </w:p>
        </w:tc>
        <w:tc>
          <w:tcPr>
            <w:tcW w:w="492" w:type="pct"/>
            <w:vAlign w:val="center"/>
          </w:tcPr>
          <w:p w14:paraId="17CB863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105.7</w:t>
            </w:r>
          </w:p>
        </w:tc>
        <w:tc>
          <w:tcPr>
            <w:tcW w:w="492" w:type="pct"/>
            <w:vAlign w:val="center"/>
          </w:tcPr>
          <w:p w14:paraId="75E9D74E"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175.9</w:t>
            </w:r>
          </w:p>
        </w:tc>
        <w:tc>
          <w:tcPr>
            <w:tcW w:w="492" w:type="pct"/>
            <w:vAlign w:val="center"/>
          </w:tcPr>
          <w:p w14:paraId="26F5C2E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85.1</w:t>
            </w:r>
          </w:p>
        </w:tc>
        <w:tc>
          <w:tcPr>
            <w:tcW w:w="492" w:type="pct"/>
            <w:vAlign w:val="center"/>
          </w:tcPr>
          <w:p w14:paraId="3D43ADA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97.1</w:t>
            </w:r>
          </w:p>
        </w:tc>
      </w:tr>
      <w:tr w:rsidR="00874C8E" w:rsidRPr="00A005C9" w14:paraId="45A8FB3C" w14:textId="77777777" w:rsidTr="006F3EC1">
        <w:tc>
          <w:tcPr>
            <w:tcW w:w="571" w:type="pct"/>
            <w:vAlign w:val="center"/>
          </w:tcPr>
          <w:p w14:paraId="5F73FDF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30</w:t>
            </w:r>
          </w:p>
        </w:tc>
        <w:tc>
          <w:tcPr>
            <w:tcW w:w="492" w:type="pct"/>
            <w:vAlign w:val="center"/>
          </w:tcPr>
          <w:p w14:paraId="7FE340E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170.2</w:t>
            </w:r>
          </w:p>
        </w:tc>
        <w:tc>
          <w:tcPr>
            <w:tcW w:w="492" w:type="pct"/>
            <w:vAlign w:val="center"/>
          </w:tcPr>
          <w:p w14:paraId="4C3EAD8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87.0</w:t>
            </w:r>
          </w:p>
        </w:tc>
        <w:tc>
          <w:tcPr>
            <w:tcW w:w="492" w:type="pct"/>
            <w:vAlign w:val="center"/>
          </w:tcPr>
          <w:p w14:paraId="1B93B70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99.0</w:t>
            </w:r>
          </w:p>
        </w:tc>
        <w:tc>
          <w:tcPr>
            <w:tcW w:w="492" w:type="pct"/>
            <w:vAlign w:val="center"/>
          </w:tcPr>
          <w:p w14:paraId="0CE1A77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178.2</w:t>
            </w:r>
          </w:p>
        </w:tc>
        <w:tc>
          <w:tcPr>
            <w:tcW w:w="492" w:type="pct"/>
            <w:vAlign w:val="center"/>
          </w:tcPr>
          <w:p w14:paraId="47E1655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90.7</w:t>
            </w:r>
          </w:p>
        </w:tc>
        <w:tc>
          <w:tcPr>
            <w:tcW w:w="492" w:type="pct"/>
            <w:vAlign w:val="center"/>
          </w:tcPr>
          <w:p w14:paraId="2CFA1C9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103.3</w:t>
            </w:r>
          </w:p>
        </w:tc>
        <w:tc>
          <w:tcPr>
            <w:tcW w:w="492" w:type="pct"/>
            <w:vAlign w:val="center"/>
          </w:tcPr>
          <w:p w14:paraId="1227A01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177.3</w:t>
            </w:r>
          </w:p>
        </w:tc>
        <w:tc>
          <w:tcPr>
            <w:tcW w:w="492" w:type="pct"/>
            <w:vAlign w:val="center"/>
          </w:tcPr>
          <w:p w14:paraId="1535D7B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88.4</w:t>
            </w:r>
          </w:p>
        </w:tc>
        <w:tc>
          <w:tcPr>
            <w:tcW w:w="492" w:type="pct"/>
            <w:vAlign w:val="center"/>
          </w:tcPr>
          <w:p w14:paraId="4DA1724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100.9</w:t>
            </w:r>
          </w:p>
        </w:tc>
      </w:tr>
      <w:tr w:rsidR="00874C8E" w:rsidRPr="00A005C9" w14:paraId="2AC127A8" w14:textId="77777777" w:rsidTr="006F3EC1">
        <w:tc>
          <w:tcPr>
            <w:tcW w:w="571" w:type="pct"/>
            <w:vAlign w:val="center"/>
          </w:tcPr>
          <w:p w14:paraId="7EBAFB8B" w14:textId="77777777" w:rsidR="00874C8E" w:rsidRPr="00A005C9" w:rsidRDefault="00874C8E" w:rsidP="00673D23">
            <w:pPr>
              <w:tabs>
                <w:tab w:val="left" w:pos="1440"/>
              </w:tabs>
              <w:spacing w:before="60" w:line="276" w:lineRule="auto"/>
              <w:jc w:val="center"/>
              <w:rPr>
                <w:rFonts w:ascii="Arimo" w:hAnsi="Arimo" w:cs="Arimo"/>
                <w:b/>
                <w:bCs/>
                <w:sz w:val="20"/>
                <w:szCs w:val="20"/>
                <w:lang w:val="vi-VN"/>
              </w:rPr>
            </w:pPr>
            <w:proofErr w:type="spellStart"/>
            <w:r w:rsidRPr="00A005C9">
              <w:rPr>
                <w:rFonts w:ascii="Arimo" w:hAnsi="Arimo" w:cs="Arimo"/>
                <w:b/>
                <w:bCs/>
                <w:sz w:val="20"/>
                <w:szCs w:val="20"/>
                <w:lang w:val="vi-VN"/>
              </w:rPr>
              <w:t>Average</w:t>
            </w:r>
            <w:proofErr w:type="spellEnd"/>
          </w:p>
        </w:tc>
        <w:tc>
          <w:tcPr>
            <w:tcW w:w="492" w:type="pct"/>
            <w:vAlign w:val="center"/>
          </w:tcPr>
          <w:p w14:paraId="66510006"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173.2</w:t>
            </w:r>
          </w:p>
        </w:tc>
        <w:tc>
          <w:tcPr>
            <w:tcW w:w="492" w:type="pct"/>
            <w:vAlign w:val="center"/>
          </w:tcPr>
          <w:p w14:paraId="4C7AE20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87.9</w:t>
            </w:r>
          </w:p>
        </w:tc>
        <w:tc>
          <w:tcPr>
            <w:tcW w:w="492" w:type="pct"/>
            <w:vAlign w:val="center"/>
          </w:tcPr>
          <w:p w14:paraId="213E56C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100.0</w:t>
            </w:r>
          </w:p>
        </w:tc>
        <w:tc>
          <w:tcPr>
            <w:tcW w:w="492" w:type="pct"/>
            <w:vAlign w:val="center"/>
          </w:tcPr>
          <w:p w14:paraId="6F93CC2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175.0</w:t>
            </w:r>
          </w:p>
        </w:tc>
        <w:tc>
          <w:tcPr>
            <w:tcW w:w="492" w:type="pct"/>
            <w:vAlign w:val="center"/>
          </w:tcPr>
          <w:p w14:paraId="140C1FC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87.8</w:t>
            </w:r>
          </w:p>
        </w:tc>
        <w:tc>
          <w:tcPr>
            <w:tcW w:w="492" w:type="pct"/>
            <w:vAlign w:val="center"/>
          </w:tcPr>
          <w:p w14:paraId="302B074E"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100.0</w:t>
            </w:r>
          </w:p>
        </w:tc>
        <w:tc>
          <w:tcPr>
            <w:tcW w:w="492" w:type="pct"/>
            <w:vAlign w:val="center"/>
          </w:tcPr>
          <w:p w14:paraId="7DC40D2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174.0</w:t>
            </w:r>
          </w:p>
        </w:tc>
        <w:tc>
          <w:tcPr>
            <w:tcW w:w="492" w:type="pct"/>
            <w:vAlign w:val="center"/>
          </w:tcPr>
          <w:p w14:paraId="65399ED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87.6</w:t>
            </w:r>
          </w:p>
        </w:tc>
        <w:tc>
          <w:tcPr>
            <w:tcW w:w="492" w:type="pct"/>
            <w:vAlign w:val="center"/>
          </w:tcPr>
          <w:p w14:paraId="6E9023F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100.0</w:t>
            </w:r>
          </w:p>
        </w:tc>
      </w:tr>
      <w:tr w:rsidR="00874C8E" w:rsidRPr="00A005C9" w14:paraId="7F8E2C1E" w14:textId="77777777" w:rsidTr="006F3EC1">
        <w:tc>
          <w:tcPr>
            <w:tcW w:w="571" w:type="pct"/>
            <w:vAlign w:val="center"/>
          </w:tcPr>
          <w:p w14:paraId="4F1B18D8" w14:textId="77777777" w:rsidR="00874C8E" w:rsidRPr="00A005C9" w:rsidRDefault="00874C8E" w:rsidP="00673D23">
            <w:pPr>
              <w:tabs>
                <w:tab w:val="left" w:pos="1440"/>
              </w:tabs>
              <w:spacing w:before="60" w:line="276" w:lineRule="auto"/>
              <w:jc w:val="center"/>
              <w:rPr>
                <w:rFonts w:ascii="Arimo" w:hAnsi="Arimo" w:cs="Arimo"/>
                <w:b/>
                <w:bCs/>
                <w:sz w:val="20"/>
                <w:szCs w:val="20"/>
                <w:lang w:val="vi-VN"/>
              </w:rPr>
            </w:pPr>
            <w:proofErr w:type="spellStart"/>
            <w:r w:rsidRPr="00A005C9">
              <w:rPr>
                <w:rFonts w:ascii="Arimo" w:hAnsi="Arimo" w:cs="Arimo"/>
                <w:b/>
                <w:bCs/>
                <w:sz w:val="20"/>
                <w:szCs w:val="20"/>
                <w:lang w:val="vi-VN"/>
              </w:rPr>
              <w:t>Max</w:t>
            </w:r>
            <w:proofErr w:type="spellEnd"/>
          </w:p>
        </w:tc>
        <w:tc>
          <w:tcPr>
            <w:tcW w:w="492" w:type="pct"/>
            <w:vAlign w:val="center"/>
          </w:tcPr>
          <w:p w14:paraId="5D94F4E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176.8</w:t>
            </w:r>
          </w:p>
        </w:tc>
        <w:tc>
          <w:tcPr>
            <w:tcW w:w="492" w:type="pct"/>
            <w:vAlign w:val="center"/>
          </w:tcPr>
          <w:p w14:paraId="3683307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92.8</w:t>
            </w:r>
          </w:p>
        </w:tc>
        <w:tc>
          <w:tcPr>
            <w:tcW w:w="492" w:type="pct"/>
            <w:vAlign w:val="center"/>
          </w:tcPr>
          <w:p w14:paraId="61E7C93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105.6</w:t>
            </w:r>
          </w:p>
        </w:tc>
        <w:tc>
          <w:tcPr>
            <w:tcW w:w="492" w:type="pct"/>
            <w:vAlign w:val="center"/>
          </w:tcPr>
          <w:p w14:paraId="141FC18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178.6</w:t>
            </w:r>
          </w:p>
        </w:tc>
        <w:tc>
          <w:tcPr>
            <w:tcW w:w="492" w:type="pct"/>
            <w:vAlign w:val="center"/>
          </w:tcPr>
          <w:p w14:paraId="214F99B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92.8</w:t>
            </w:r>
          </w:p>
        </w:tc>
        <w:tc>
          <w:tcPr>
            <w:tcW w:w="492" w:type="pct"/>
            <w:vAlign w:val="center"/>
          </w:tcPr>
          <w:p w14:paraId="05C8637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105.7</w:t>
            </w:r>
          </w:p>
        </w:tc>
        <w:tc>
          <w:tcPr>
            <w:tcW w:w="492" w:type="pct"/>
            <w:vAlign w:val="center"/>
          </w:tcPr>
          <w:p w14:paraId="739B796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177.7</w:t>
            </w:r>
          </w:p>
        </w:tc>
        <w:tc>
          <w:tcPr>
            <w:tcW w:w="492" w:type="pct"/>
            <w:vAlign w:val="center"/>
          </w:tcPr>
          <w:p w14:paraId="2E8C793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93.2</w:t>
            </w:r>
          </w:p>
        </w:tc>
        <w:tc>
          <w:tcPr>
            <w:tcW w:w="492" w:type="pct"/>
            <w:vAlign w:val="center"/>
          </w:tcPr>
          <w:p w14:paraId="5E124FD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106.4</w:t>
            </w:r>
          </w:p>
        </w:tc>
      </w:tr>
      <w:tr w:rsidR="00874C8E" w:rsidRPr="00A005C9" w14:paraId="174652D7" w14:textId="77777777" w:rsidTr="006F3EC1">
        <w:tc>
          <w:tcPr>
            <w:tcW w:w="571" w:type="pct"/>
            <w:vAlign w:val="center"/>
          </w:tcPr>
          <w:p w14:paraId="0C3F7782" w14:textId="77777777" w:rsidR="00874C8E" w:rsidRPr="00A005C9" w:rsidRDefault="00874C8E" w:rsidP="00673D23">
            <w:pPr>
              <w:tabs>
                <w:tab w:val="left" w:pos="1440"/>
              </w:tabs>
              <w:spacing w:before="60" w:line="276" w:lineRule="auto"/>
              <w:jc w:val="center"/>
              <w:rPr>
                <w:rFonts w:ascii="Arimo" w:hAnsi="Arimo" w:cs="Arimo"/>
                <w:b/>
                <w:bCs/>
                <w:sz w:val="20"/>
                <w:szCs w:val="20"/>
                <w:lang w:val="vi-VN"/>
              </w:rPr>
            </w:pPr>
            <w:r w:rsidRPr="00A005C9">
              <w:rPr>
                <w:rFonts w:ascii="Arimo" w:hAnsi="Arimo" w:cs="Arimo"/>
                <w:b/>
                <w:bCs/>
                <w:sz w:val="20"/>
                <w:szCs w:val="20"/>
                <w:lang w:val="vi-VN"/>
              </w:rPr>
              <w:t>Min</w:t>
            </w:r>
          </w:p>
        </w:tc>
        <w:tc>
          <w:tcPr>
            <w:tcW w:w="492" w:type="pct"/>
            <w:vAlign w:val="center"/>
          </w:tcPr>
          <w:p w14:paraId="79D86C66"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168.3</w:t>
            </w:r>
          </w:p>
        </w:tc>
        <w:tc>
          <w:tcPr>
            <w:tcW w:w="492" w:type="pct"/>
            <w:vAlign w:val="center"/>
          </w:tcPr>
          <w:p w14:paraId="7EC36B6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82.2</w:t>
            </w:r>
          </w:p>
        </w:tc>
        <w:tc>
          <w:tcPr>
            <w:tcW w:w="492" w:type="pct"/>
            <w:vAlign w:val="center"/>
          </w:tcPr>
          <w:p w14:paraId="29FC534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93.5</w:t>
            </w:r>
          </w:p>
        </w:tc>
        <w:tc>
          <w:tcPr>
            <w:tcW w:w="492" w:type="pct"/>
            <w:vAlign w:val="center"/>
          </w:tcPr>
          <w:p w14:paraId="5013337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170.0</w:t>
            </w:r>
          </w:p>
        </w:tc>
        <w:tc>
          <w:tcPr>
            <w:tcW w:w="492" w:type="pct"/>
            <w:vAlign w:val="center"/>
          </w:tcPr>
          <w:p w14:paraId="0BAB2FC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82.2</w:t>
            </w:r>
          </w:p>
        </w:tc>
        <w:tc>
          <w:tcPr>
            <w:tcW w:w="492" w:type="pct"/>
            <w:vAlign w:val="center"/>
          </w:tcPr>
          <w:p w14:paraId="4155D32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93.6</w:t>
            </w:r>
          </w:p>
        </w:tc>
        <w:tc>
          <w:tcPr>
            <w:tcW w:w="492" w:type="pct"/>
            <w:vAlign w:val="center"/>
          </w:tcPr>
          <w:p w14:paraId="1492F09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169.2</w:t>
            </w:r>
          </w:p>
        </w:tc>
        <w:tc>
          <w:tcPr>
            <w:tcW w:w="492" w:type="pct"/>
            <w:vAlign w:val="center"/>
          </w:tcPr>
          <w:p w14:paraId="64248DC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83.4</w:t>
            </w:r>
          </w:p>
        </w:tc>
        <w:tc>
          <w:tcPr>
            <w:tcW w:w="492" w:type="pct"/>
            <w:vAlign w:val="center"/>
          </w:tcPr>
          <w:p w14:paraId="695FB24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95.2</w:t>
            </w:r>
          </w:p>
        </w:tc>
      </w:tr>
      <w:tr w:rsidR="00874C8E" w:rsidRPr="00A005C9" w14:paraId="2B375373" w14:textId="77777777" w:rsidTr="006F3EC1">
        <w:trPr>
          <w:trHeight w:val="206"/>
        </w:trPr>
        <w:tc>
          <w:tcPr>
            <w:tcW w:w="571" w:type="pct"/>
            <w:vAlign w:val="center"/>
          </w:tcPr>
          <w:p w14:paraId="7FE4B2CE" w14:textId="77777777" w:rsidR="00874C8E" w:rsidRPr="00A005C9" w:rsidRDefault="00874C8E" w:rsidP="00673D23">
            <w:pPr>
              <w:tabs>
                <w:tab w:val="left" w:pos="1440"/>
              </w:tabs>
              <w:spacing w:before="60" w:line="276" w:lineRule="auto"/>
              <w:jc w:val="center"/>
              <w:rPr>
                <w:rFonts w:ascii="Arimo" w:hAnsi="Arimo" w:cs="Arimo"/>
                <w:b/>
                <w:bCs/>
                <w:sz w:val="20"/>
                <w:szCs w:val="20"/>
                <w:lang w:val="vi-VN"/>
              </w:rPr>
            </w:pPr>
            <w:r w:rsidRPr="00A005C9">
              <w:rPr>
                <w:rFonts w:ascii="Arimo" w:hAnsi="Arimo" w:cs="Arimo"/>
                <w:b/>
                <w:bCs/>
                <w:sz w:val="20"/>
                <w:szCs w:val="20"/>
                <w:lang w:val="vi-VN"/>
              </w:rPr>
              <w:t>RSD (%)</w:t>
            </w:r>
          </w:p>
        </w:tc>
        <w:tc>
          <w:tcPr>
            <w:tcW w:w="492" w:type="pct"/>
            <w:vAlign w:val="center"/>
          </w:tcPr>
          <w:p w14:paraId="03AC8B9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1.45</w:t>
            </w:r>
          </w:p>
        </w:tc>
        <w:tc>
          <w:tcPr>
            <w:tcW w:w="492" w:type="pct"/>
            <w:vAlign w:val="center"/>
          </w:tcPr>
          <w:p w14:paraId="0D73D1F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3.87</w:t>
            </w:r>
          </w:p>
        </w:tc>
        <w:tc>
          <w:tcPr>
            <w:tcW w:w="492" w:type="pct"/>
            <w:vAlign w:val="center"/>
          </w:tcPr>
          <w:p w14:paraId="2F4B77E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3.87</w:t>
            </w:r>
          </w:p>
        </w:tc>
        <w:tc>
          <w:tcPr>
            <w:tcW w:w="492" w:type="pct"/>
            <w:vAlign w:val="center"/>
          </w:tcPr>
          <w:p w14:paraId="7D42C99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1.50</w:t>
            </w:r>
          </w:p>
        </w:tc>
        <w:tc>
          <w:tcPr>
            <w:tcW w:w="492" w:type="pct"/>
            <w:vAlign w:val="center"/>
          </w:tcPr>
          <w:p w14:paraId="063C209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3.45</w:t>
            </w:r>
          </w:p>
        </w:tc>
        <w:tc>
          <w:tcPr>
            <w:tcW w:w="492" w:type="pct"/>
            <w:vAlign w:val="center"/>
          </w:tcPr>
          <w:p w14:paraId="4BBBE57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3.45</w:t>
            </w:r>
          </w:p>
        </w:tc>
        <w:tc>
          <w:tcPr>
            <w:tcW w:w="492" w:type="pct"/>
            <w:vAlign w:val="center"/>
          </w:tcPr>
          <w:p w14:paraId="025E526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1.36</w:t>
            </w:r>
          </w:p>
        </w:tc>
        <w:tc>
          <w:tcPr>
            <w:tcW w:w="492" w:type="pct"/>
            <w:vAlign w:val="center"/>
          </w:tcPr>
          <w:p w14:paraId="778B38C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3.02</w:t>
            </w:r>
          </w:p>
        </w:tc>
        <w:tc>
          <w:tcPr>
            <w:tcW w:w="492" w:type="pct"/>
            <w:vAlign w:val="center"/>
          </w:tcPr>
          <w:p w14:paraId="330D95C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3.02</w:t>
            </w:r>
          </w:p>
        </w:tc>
      </w:tr>
    </w:tbl>
    <w:p w14:paraId="590F1339" w14:textId="32615849" w:rsidR="00472A32" w:rsidRPr="00A005C9" w:rsidRDefault="00472A32" w:rsidP="00673D23">
      <w:pPr>
        <w:tabs>
          <w:tab w:val="left" w:pos="1440"/>
        </w:tabs>
        <w:spacing w:before="60" w:after="0" w:line="360" w:lineRule="auto"/>
        <w:jc w:val="center"/>
        <w:rPr>
          <w:rFonts w:ascii="Arimo" w:hAnsi="Arimo" w:cs="Arimo"/>
          <w:b/>
          <w:bCs/>
          <w:sz w:val="20"/>
          <w:szCs w:val="20"/>
        </w:rPr>
      </w:pPr>
      <w:r w:rsidRPr="00A005C9">
        <w:rPr>
          <w:rFonts w:ascii="Arimo" w:hAnsi="Arimo" w:cs="Arimo"/>
          <w:noProof/>
          <w:sz w:val="20"/>
          <w:szCs w:val="20"/>
        </w:rPr>
        <w:drawing>
          <wp:inline distT="0" distB="0" distL="0" distR="0" wp14:anchorId="5B84B58B" wp14:editId="41395B51">
            <wp:extent cx="4933950" cy="24667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940517" cy="2470042"/>
                    </a:xfrm>
                    <a:prstGeom prst="rect">
                      <a:avLst/>
                    </a:prstGeom>
                    <a:noFill/>
                  </pic:spPr>
                </pic:pic>
              </a:graphicData>
            </a:graphic>
          </wp:inline>
        </w:drawing>
      </w:r>
    </w:p>
    <w:p w14:paraId="1EC4F822" w14:textId="77777777" w:rsidR="00874C8E" w:rsidRPr="00A005C9" w:rsidRDefault="00874C8E" w:rsidP="00673D23">
      <w:pPr>
        <w:tabs>
          <w:tab w:val="left" w:pos="1440"/>
        </w:tabs>
        <w:spacing w:before="60" w:after="0" w:line="360" w:lineRule="auto"/>
        <w:jc w:val="center"/>
        <w:rPr>
          <w:rFonts w:ascii="Arimo" w:hAnsi="Arimo" w:cs="Arimo"/>
          <w:b/>
          <w:bCs/>
          <w:sz w:val="20"/>
          <w:szCs w:val="20"/>
        </w:rPr>
      </w:pPr>
      <w:proofErr w:type="spellStart"/>
      <w:r w:rsidRPr="00A005C9">
        <w:rPr>
          <w:rFonts w:ascii="Arimo" w:hAnsi="Arimo" w:cs="Arimo"/>
          <w:b/>
          <w:bCs/>
          <w:sz w:val="20"/>
          <w:szCs w:val="20"/>
          <w:lang w:val="vi-VN"/>
        </w:rPr>
        <w:t>Figure</w:t>
      </w:r>
      <w:proofErr w:type="spellEnd"/>
      <w:r w:rsidRPr="00A005C9">
        <w:rPr>
          <w:rFonts w:ascii="Arimo" w:hAnsi="Arimo" w:cs="Arimo"/>
          <w:b/>
          <w:bCs/>
          <w:sz w:val="20"/>
          <w:szCs w:val="20"/>
          <w:lang w:val="vi-VN"/>
        </w:rPr>
        <w:t xml:space="preserve"> 27. </w:t>
      </w:r>
      <w:r w:rsidRPr="00A005C9">
        <w:rPr>
          <w:rFonts w:ascii="Arimo" w:hAnsi="Arimo" w:cs="Arimo"/>
          <w:bCs/>
          <w:sz w:val="20"/>
          <w:szCs w:val="20"/>
        </w:rPr>
        <w:t>Breakability test’s graph</w:t>
      </w:r>
      <w:r w:rsidRPr="00A005C9">
        <w:rPr>
          <w:rFonts w:ascii="Arimo" w:hAnsi="Arimo" w:cs="Arimo"/>
          <w:b/>
          <w:bCs/>
          <w:sz w:val="20"/>
          <w:szCs w:val="20"/>
        </w:rPr>
        <w:t xml:space="preserve"> </w:t>
      </w:r>
      <w:r w:rsidRPr="00A005C9">
        <w:rPr>
          <w:rFonts w:ascii="Arimo" w:hAnsi="Arimo" w:cs="Arimo"/>
          <w:bCs/>
          <w:sz w:val="20"/>
          <w:szCs w:val="20"/>
        </w:rPr>
        <w:t xml:space="preserve">of </w:t>
      </w:r>
      <w:r w:rsidRPr="00A005C9">
        <w:rPr>
          <w:rFonts w:ascii="Arimo" w:hAnsi="Arimo" w:cs="Arimo"/>
          <w:b/>
          <w:bCs/>
          <w:sz w:val="20"/>
          <w:szCs w:val="20"/>
        </w:rPr>
        <w:t>Bisoprolol 5 mg film coated tablets</w:t>
      </w:r>
    </w:p>
    <w:p w14:paraId="1F5B11D6" w14:textId="77777777" w:rsidR="00D167F7" w:rsidRDefault="00D167F7">
      <w:pPr>
        <w:rPr>
          <w:rFonts w:ascii="Arimo" w:hAnsi="Arimo" w:cs="Arimo"/>
          <w:b/>
          <w:sz w:val="20"/>
          <w:szCs w:val="20"/>
        </w:rPr>
      </w:pPr>
      <w:r>
        <w:rPr>
          <w:rFonts w:ascii="Arimo" w:hAnsi="Arimo" w:cs="Arimo"/>
          <w:b/>
          <w:sz w:val="20"/>
          <w:szCs w:val="20"/>
        </w:rPr>
        <w:br w:type="page"/>
      </w:r>
    </w:p>
    <w:p w14:paraId="608F153B" w14:textId="6FF3AC1D" w:rsidR="006F3EC1" w:rsidRPr="00A005C9" w:rsidRDefault="004B0D2F" w:rsidP="004B0D2F">
      <w:pPr>
        <w:tabs>
          <w:tab w:val="left" w:pos="1440"/>
        </w:tabs>
        <w:spacing w:before="60" w:after="0" w:line="360" w:lineRule="auto"/>
        <w:jc w:val="both"/>
        <w:rPr>
          <w:rFonts w:ascii="Arimo" w:hAnsi="Arimo" w:cs="Arimo"/>
          <w:bCs/>
          <w:sz w:val="20"/>
          <w:szCs w:val="20"/>
          <w:lang w:val="vi-VN"/>
        </w:rPr>
      </w:pPr>
      <w:r w:rsidRPr="00A005C9">
        <w:rPr>
          <w:rFonts w:ascii="Arimo" w:hAnsi="Arimo" w:cs="Arimo"/>
          <w:b/>
          <w:sz w:val="20"/>
          <w:szCs w:val="20"/>
        </w:rPr>
        <w:t>P.2.2.3.</w:t>
      </w:r>
      <w:r w:rsidR="00925119" w:rsidRPr="00A005C9">
        <w:rPr>
          <w:rFonts w:ascii="Arimo" w:hAnsi="Arimo" w:cs="Arimo"/>
          <w:b/>
          <w:sz w:val="20"/>
          <w:szCs w:val="20"/>
        </w:rPr>
        <w:t>4</w:t>
      </w:r>
      <w:r w:rsidRPr="00A005C9">
        <w:rPr>
          <w:rFonts w:ascii="Arimo" w:hAnsi="Arimo" w:cs="Arimo"/>
          <w:b/>
          <w:sz w:val="20"/>
          <w:szCs w:val="20"/>
        </w:rPr>
        <w:t xml:space="preserve">.2. </w:t>
      </w:r>
      <w:proofErr w:type="spellStart"/>
      <w:r w:rsidR="006F3EC1" w:rsidRPr="00A005C9">
        <w:rPr>
          <w:rFonts w:ascii="Arimo" w:hAnsi="Arimo" w:cs="Arimo"/>
          <w:b/>
          <w:bCs/>
          <w:sz w:val="20"/>
          <w:szCs w:val="20"/>
          <w:lang w:val="vi-VN"/>
        </w:rPr>
        <w:t>Bisoprolol</w:t>
      </w:r>
      <w:proofErr w:type="spellEnd"/>
      <w:r w:rsidR="006F3EC1" w:rsidRPr="00A005C9">
        <w:rPr>
          <w:rFonts w:ascii="Arimo" w:hAnsi="Arimo" w:cs="Arimo"/>
          <w:b/>
          <w:bCs/>
          <w:sz w:val="20"/>
          <w:szCs w:val="20"/>
          <w:lang w:val="vi-VN"/>
        </w:rPr>
        <w:t xml:space="preserve"> 10 </w:t>
      </w:r>
      <w:proofErr w:type="spellStart"/>
      <w:r w:rsidR="006F3EC1" w:rsidRPr="00A005C9">
        <w:rPr>
          <w:rFonts w:ascii="Arimo" w:hAnsi="Arimo" w:cs="Arimo"/>
          <w:b/>
          <w:bCs/>
          <w:sz w:val="20"/>
          <w:szCs w:val="20"/>
          <w:lang w:val="vi-VN"/>
        </w:rPr>
        <w:t>mg</w:t>
      </w:r>
      <w:proofErr w:type="spellEnd"/>
      <w:r w:rsidR="006F3EC1" w:rsidRPr="00A005C9">
        <w:rPr>
          <w:rFonts w:ascii="Arimo" w:hAnsi="Arimo" w:cs="Arimo"/>
          <w:b/>
          <w:bCs/>
          <w:sz w:val="20"/>
          <w:szCs w:val="20"/>
          <w:lang w:val="vi-VN"/>
        </w:rPr>
        <w:t xml:space="preserve"> </w:t>
      </w:r>
      <w:proofErr w:type="spellStart"/>
      <w:r w:rsidR="006F3EC1" w:rsidRPr="00A005C9">
        <w:rPr>
          <w:rFonts w:ascii="Arimo" w:hAnsi="Arimo" w:cs="Arimo"/>
          <w:b/>
          <w:bCs/>
          <w:sz w:val="20"/>
          <w:szCs w:val="20"/>
          <w:lang w:val="vi-VN"/>
        </w:rPr>
        <w:t>film</w:t>
      </w:r>
      <w:proofErr w:type="spellEnd"/>
      <w:r w:rsidR="006F3EC1" w:rsidRPr="00A005C9">
        <w:rPr>
          <w:rFonts w:ascii="Arimo" w:hAnsi="Arimo" w:cs="Arimo"/>
          <w:b/>
          <w:bCs/>
          <w:sz w:val="20"/>
          <w:szCs w:val="20"/>
          <w:lang w:val="vi-VN"/>
        </w:rPr>
        <w:t xml:space="preserve"> </w:t>
      </w:r>
      <w:proofErr w:type="spellStart"/>
      <w:r w:rsidR="006F3EC1" w:rsidRPr="00A005C9">
        <w:rPr>
          <w:rFonts w:ascii="Arimo" w:hAnsi="Arimo" w:cs="Arimo"/>
          <w:b/>
          <w:bCs/>
          <w:sz w:val="20"/>
          <w:szCs w:val="20"/>
          <w:lang w:val="vi-VN"/>
        </w:rPr>
        <w:t>coated</w:t>
      </w:r>
      <w:proofErr w:type="spellEnd"/>
      <w:r w:rsidR="006F3EC1" w:rsidRPr="00A005C9">
        <w:rPr>
          <w:rFonts w:ascii="Arimo" w:hAnsi="Arimo" w:cs="Arimo"/>
          <w:b/>
          <w:bCs/>
          <w:sz w:val="20"/>
          <w:szCs w:val="20"/>
          <w:lang w:val="vi-VN"/>
        </w:rPr>
        <w:t xml:space="preserve"> </w:t>
      </w:r>
      <w:proofErr w:type="spellStart"/>
      <w:r w:rsidR="006F3EC1" w:rsidRPr="00A005C9">
        <w:rPr>
          <w:rFonts w:ascii="Arimo" w:hAnsi="Arimo" w:cs="Arimo"/>
          <w:b/>
          <w:bCs/>
          <w:sz w:val="20"/>
          <w:szCs w:val="20"/>
          <w:lang w:val="vi-VN"/>
        </w:rPr>
        <w:t>tablets</w:t>
      </w:r>
      <w:proofErr w:type="spellEnd"/>
    </w:p>
    <w:p w14:paraId="057003FA" w14:textId="77777777" w:rsidR="00874C8E" w:rsidRPr="00A005C9" w:rsidRDefault="00874C8E" w:rsidP="00673D23">
      <w:pPr>
        <w:tabs>
          <w:tab w:val="left" w:pos="1440"/>
        </w:tabs>
        <w:spacing w:before="60" w:after="0" w:line="360" w:lineRule="auto"/>
        <w:jc w:val="both"/>
        <w:rPr>
          <w:rFonts w:ascii="Arimo" w:hAnsi="Arimo" w:cs="Arimo"/>
          <w:bCs/>
          <w:sz w:val="20"/>
          <w:szCs w:val="20"/>
          <w:lang w:val="vi-VN"/>
        </w:rPr>
      </w:pPr>
      <w:proofErr w:type="spellStart"/>
      <w:r w:rsidRPr="00A005C9">
        <w:rPr>
          <w:rFonts w:ascii="Arimo" w:hAnsi="Arimo" w:cs="Arimo"/>
          <w:b/>
          <w:bCs/>
          <w:sz w:val="20"/>
          <w:szCs w:val="20"/>
          <w:lang w:val="vi-VN"/>
        </w:rPr>
        <w:t>Table</w:t>
      </w:r>
      <w:proofErr w:type="spellEnd"/>
      <w:r w:rsidRPr="00A005C9">
        <w:rPr>
          <w:rFonts w:ascii="Arimo" w:hAnsi="Arimo" w:cs="Arimo"/>
          <w:b/>
          <w:bCs/>
          <w:sz w:val="20"/>
          <w:szCs w:val="20"/>
          <w:lang w:val="vi-VN"/>
        </w:rPr>
        <w:t xml:space="preserve"> 35. </w:t>
      </w:r>
      <w:proofErr w:type="spellStart"/>
      <w:r w:rsidRPr="00A005C9">
        <w:rPr>
          <w:rFonts w:ascii="Arimo" w:hAnsi="Arimo" w:cs="Arimo"/>
          <w:bCs/>
          <w:sz w:val="20"/>
          <w:szCs w:val="20"/>
          <w:lang w:val="vi-VN"/>
        </w:rPr>
        <w:t>Breakability</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test’s</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results</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of</w:t>
      </w:r>
      <w:proofErr w:type="spellEnd"/>
      <w:r w:rsidRPr="00A005C9">
        <w:rPr>
          <w:rFonts w:ascii="Arimo" w:hAnsi="Arimo" w:cs="Arimo"/>
          <w:bCs/>
          <w:sz w:val="20"/>
          <w:szCs w:val="20"/>
          <w:lang w:val="vi-VN"/>
        </w:rPr>
        <w:t xml:space="preserve"> </w:t>
      </w:r>
      <w:proofErr w:type="spellStart"/>
      <w:r w:rsidRPr="00A005C9">
        <w:rPr>
          <w:rFonts w:ascii="Arimo" w:hAnsi="Arimo" w:cs="Arimo"/>
          <w:b/>
          <w:bCs/>
          <w:sz w:val="20"/>
          <w:szCs w:val="20"/>
          <w:lang w:val="vi-VN"/>
        </w:rPr>
        <w:t>Bisoprolol</w:t>
      </w:r>
      <w:proofErr w:type="spellEnd"/>
      <w:r w:rsidRPr="00A005C9">
        <w:rPr>
          <w:rFonts w:ascii="Arimo" w:hAnsi="Arimo" w:cs="Arimo"/>
          <w:b/>
          <w:bCs/>
          <w:sz w:val="20"/>
          <w:szCs w:val="20"/>
          <w:lang w:val="vi-VN"/>
        </w:rPr>
        <w:t xml:space="preserve"> 10 </w:t>
      </w:r>
      <w:proofErr w:type="spellStart"/>
      <w:r w:rsidRPr="00A005C9">
        <w:rPr>
          <w:rFonts w:ascii="Arimo" w:hAnsi="Arimo" w:cs="Arimo"/>
          <w:b/>
          <w:bCs/>
          <w:sz w:val="20"/>
          <w:szCs w:val="20"/>
          <w:lang w:val="vi-VN"/>
        </w:rPr>
        <w:t>mg</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film</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coated</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tablets</w:t>
      </w:r>
      <w:proofErr w:type="spellEnd"/>
    </w:p>
    <w:tbl>
      <w:tblPr>
        <w:tblStyle w:val="LiBang"/>
        <w:tblW w:w="5000" w:type="pct"/>
        <w:tblLook w:val="04A0" w:firstRow="1" w:lastRow="0" w:firstColumn="1" w:lastColumn="0" w:noHBand="0" w:noVBand="1"/>
      </w:tblPr>
      <w:tblGrid>
        <w:gridCol w:w="1132"/>
        <w:gridCol w:w="967"/>
        <w:gridCol w:w="969"/>
        <w:gridCol w:w="970"/>
        <w:gridCol w:w="970"/>
        <w:gridCol w:w="970"/>
        <w:gridCol w:w="970"/>
        <w:gridCol w:w="970"/>
        <w:gridCol w:w="970"/>
        <w:gridCol w:w="966"/>
      </w:tblGrid>
      <w:tr w:rsidR="00874C8E" w:rsidRPr="00A005C9" w14:paraId="12B7AF23" w14:textId="77777777" w:rsidTr="006F3EC1">
        <w:trPr>
          <w:tblHeader/>
        </w:trPr>
        <w:tc>
          <w:tcPr>
            <w:tcW w:w="575" w:type="pct"/>
            <w:vMerge w:val="restart"/>
            <w:shd w:val="clear" w:color="auto" w:fill="A6A6A6" w:themeFill="background1" w:themeFillShade="A6"/>
            <w:vAlign w:val="center"/>
          </w:tcPr>
          <w:p w14:paraId="35553635" w14:textId="77777777" w:rsidR="00874C8E" w:rsidRPr="00A005C9" w:rsidRDefault="00874C8E" w:rsidP="00673D23">
            <w:pPr>
              <w:tabs>
                <w:tab w:val="left" w:pos="1440"/>
              </w:tabs>
              <w:spacing w:before="60" w:line="276" w:lineRule="auto"/>
              <w:jc w:val="center"/>
              <w:rPr>
                <w:rFonts w:ascii="Arimo" w:hAnsi="Arimo" w:cs="Arimo"/>
                <w:b/>
                <w:bCs/>
                <w:sz w:val="20"/>
                <w:szCs w:val="20"/>
              </w:rPr>
            </w:pPr>
            <w:proofErr w:type="spellStart"/>
            <w:r w:rsidRPr="00A005C9">
              <w:rPr>
                <w:rFonts w:ascii="Arimo" w:hAnsi="Arimo" w:cs="Arimo"/>
                <w:b/>
                <w:bCs/>
                <w:sz w:val="20"/>
                <w:szCs w:val="20"/>
                <w:lang w:val="vi-VN"/>
              </w:rPr>
              <w:t>Tablet</w:t>
            </w:r>
            <w:proofErr w:type="spellEnd"/>
            <w:r w:rsidRPr="00A005C9">
              <w:rPr>
                <w:rFonts w:ascii="Arimo" w:hAnsi="Arimo" w:cs="Arimo"/>
                <w:b/>
                <w:bCs/>
                <w:sz w:val="20"/>
                <w:szCs w:val="20"/>
              </w:rPr>
              <w:t xml:space="preserve"> no.</w:t>
            </w:r>
          </w:p>
        </w:tc>
        <w:tc>
          <w:tcPr>
            <w:tcW w:w="1475" w:type="pct"/>
            <w:gridSpan w:val="3"/>
            <w:shd w:val="clear" w:color="auto" w:fill="A6A6A6" w:themeFill="background1" w:themeFillShade="A6"/>
            <w:vAlign w:val="center"/>
          </w:tcPr>
          <w:p w14:paraId="210D656C" w14:textId="77777777" w:rsidR="00874C8E" w:rsidRPr="00A005C9" w:rsidRDefault="00874C8E" w:rsidP="00673D23">
            <w:pPr>
              <w:tabs>
                <w:tab w:val="left" w:pos="1440"/>
              </w:tabs>
              <w:spacing w:before="60" w:line="276" w:lineRule="auto"/>
              <w:jc w:val="center"/>
              <w:rPr>
                <w:rFonts w:ascii="Arimo" w:hAnsi="Arimo" w:cs="Arimo"/>
                <w:b/>
                <w:bCs/>
                <w:sz w:val="20"/>
                <w:szCs w:val="20"/>
              </w:rPr>
            </w:pPr>
            <w:proofErr w:type="spellStart"/>
            <w:r w:rsidRPr="00A005C9">
              <w:rPr>
                <w:rFonts w:ascii="Arimo" w:hAnsi="Arimo" w:cs="Arimo"/>
                <w:b/>
                <w:bCs/>
                <w:sz w:val="20"/>
                <w:szCs w:val="20"/>
                <w:lang w:val="vi-VN"/>
              </w:rPr>
              <w:t>Batch</w:t>
            </w:r>
            <w:proofErr w:type="spellEnd"/>
            <w:r w:rsidRPr="00A005C9">
              <w:rPr>
                <w:rFonts w:ascii="Arimo" w:hAnsi="Arimo" w:cs="Arimo"/>
                <w:b/>
                <w:bCs/>
                <w:sz w:val="20"/>
                <w:szCs w:val="20"/>
                <w:lang w:val="vi-VN"/>
              </w:rPr>
              <w:t xml:space="preserve"> no. 010822</w:t>
            </w:r>
          </w:p>
        </w:tc>
        <w:tc>
          <w:tcPr>
            <w:tcW w:w="1475" w:type="pct"/>
            <w:gridSpan w:val="3"/>
            <w:shd w:val="clear" w:color="auto" w:fill="A6A6A6" w:themeFill="background1" w:themeFillShade="A6"/>
            <w:vAlign w:val="center"/>
          </w:tcPr>
          <w:p w14:paraId="19F8B5BB" w14:textId="77777777" w:rsidR="00874C8E" w:rsidRPr="00A005C9" w:rsidRDefault="00874C8E" w:rsidP="00673D23">
            <w:pPr>
              <w:tabs>
                <w:tab w:val="left" w:pos="1440"/>
              </w:tabs>
              <w:spacing w:before="60" w:line="276" w:lineRule="auto"/>
              <w:jc w:val="center"/>
              <w:rPr>
                <w:rFonts w:ascii="Arimo" w:hAnsi="Arimo" w:cs="Arimo"/>
                <w:b/>
                <w:bCs/>
                <w:sz w:val="20"/>
                <w:szCs w:val="20"/>
                <w:lang w:val="vi-VN"/>
              </w:rPr>
            </w:pPr>
            <w:proofErr w:type="spellStart"/>
            <w:r w:rsidRPr="00A005C9">
              <w:rPr>
                <w:rFonts w:ascii="Arimo" w:hAnsi="Arimo" w:cs="Arimo"/>
                <w:b/>
                <w:bCs/>
                <w:sz w:val="20"/>
                <w:szCs w:val="20"/>
                <w:lang w:val="vi-VN"/>
              </w:rPr>
              <w:t>Batch</w:t>
            </w:r>
            <w:proofErr w:type="spellEnd"/>
            <w:r w:rsidRPr="00A005C9">
              <w:rPr>
                <w:rFonts w:ascii="Arimo" w:hAnsi="Arimo" w:cs="Arimo"/>
                <w:b/>
                <w:bCs/>
                <w:sz w:val="20"/>
                <w:szCs w:val="20"/>
                <w:lang w:val="vi-VN"/>
              </w:rPr>
              <w:t xml:space="preserve"> no. 020822</w:t>
            </w:r>
          </w:p>
        </w:tc>
        <w:tc>
          <w:tcPr>
            <w:tcW w:w="1475" w:type="pct"/>
            <w:gridSpan w:val="3"/>
            <w:shd w:val="clear" w:color="auto" w:fill="A6A6A6" w:themeFill="background1" w:themeFillShade="A6"/>
            <w:vAlign w:val="center"/>
          </w:tcPr>
          <w:p w14:paraId="75608412" w14:textId="77777777" w:rsidR="00874C8E" w:rsidRPr="00A005C9" w:rsidRDefault="00874C8E" w:rsidP="00673D23">
            <w:pPr>
              <w:tabs>
                <w:tab w:val="left" w:pos="1440"/>
              </w:tabs>
              <w:spacing w:before="60" w:line="276" w:lineRule="auto"/>
              <w:jc w:val="center"/>
              <w:rPr>
                <w:rFonts w:ascii="Arimo" w:hAnsi="Arimo" w:cs="Arimo"/>
                <w:b/>
                <w:bCs/>
                <w:sz w:val="20"/>
                <w:szCs w:val="20"/>
                <w:lang w:val="vi-VN"/>
              </w:rPr>
            </w:pPr>
            <w:proofErr w:type="spellStart"/>
            <w:r w:rsidRPr="00A005C9">
              <w:rPr>
                <w:rFonts w:ascii="Arimo" w:hAnsi="Arimo" w:cs="Arimo"/>
                <w:b/>
                <w:bCs/>
                <w:sz w:val="20"/>
                <w:szCs w:val="20"/>
                <w:lang w:val="vi-VN"/>
              </w:rPr>
              <w:t>Batch</w:t>
            </w:r>
            <w:proofErr w:type="spellEnd"/>
            <w:r w:rsidRPr="00A005C9">
              <w:rPr>
                <w:rFonts w:ascii="Arimo" w:hAnsi="Arimo" w:cs="Arimo"/>
                <w:b/>
                <w:bCs/>
                <w:sz w:val="20"/>
                <w:szCs w:val="20"/>
                <w:lang w:val="vi-VN"/>
              </w:rPr>
              <w:t xml:space="preserve"> no. 030922</w:t>
            </w:r>
          </w:p>
        </w:tc>
      </w:tr>
      <w:tr w:rsidR="00874C8E" w:rsidRPr="00A005C9" w14:paraId="1248C05A" w14:textId="77777777" w:rsidTr="006F3EC1">
        <w:trPr>
          <w:tblHeader/>
        </w:trPr>
        <w:tc>
          <w:tcPr>
            <w:tcW w:w="575" w:type="pct"/>
            <w:vMerge/>
            <w:shd w:val="clear" w:color="auto" w:fill="A6A6A6" w:themeFill="background1" w:themeFillShade="A6"/>
            <w:vAlign w:val="center"/>
          </w:tcPr>
          <w:p w14:paraId="2BC68A4A" w14:textId="77777777" w:rsidR="00874C8E" w:rsidRPr="00A005C9" w:rsidRDefault="00874C8E" w:rsidP="00673D23">
            <w:pPr>
              <w:tabs>
                <w:tab w:val="left" w:pos="1440"/>
              </w:tabs>
              <w:spacing w:before="60" w:line="276" w:lineRule="auto"/>
              <w:jc w:val="center"/>
              <w:rPr>
                <w:rFonts w:ascii="Arimo" w:hAnsi="Arimo" w:cs="Arimo"/>
                <w:bCs/>
                <w:sz w:val="20"/>
                <w:szCs w:val="20"/>
              </w:rPr>
            </w:pPr>
          </w:p>
        </w:tc>
        <w:tc>
          <w:tcPr>
            <w:tcW w:w="491" w:type="pct"/>
            <w:shd w:val="clear" w:color="auto" w:fill="A6A6A6" w:themeFill="background1" w:themeFillShade="A6"/>
            <w:vAlign w:val="center"/>
          </w:tcPr>
          <w:p w14:paraId="7AB3F1A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proofErr w:type="spellStart"/>
            <w:r w:rsidRPr="00A005C9">
              <w:rPr>
                <w:rFonts w:ascii="Arimo" w:hAnsi="Arimo" w:cs="Arimo"/>
                <w:bCs/>
                <w:sz w:val="20"/>
                <w:szCs w:val="20"/>
                <w:lang w:val="vi-VN"/>
              </w:rPr>
              <w:t>Whole</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mg</w:t>
            </w:r>
            <w:proofErr w:type="spellEnd"/>
            <w:r w:rsidRPr="00A005C9">
              <w:rPr>
                <w:rFonts w:ascii="Arimo" w:hAnsi="Arimo" w:cs="Arimo"/>
                <w:bCs/>
                <w:sz w:val="20"/>
                <w:szCs w:val="20"/>
                <w:lang w:val="vi-VN"/>
              </w:rPr>
              <w:t>)</w:t>
            </w:r>
          </w:p>
        </w:tc>
        <w:tc>
          <w:tcPr>
            <w:tcW w:w="492" w:type="pct"/>
            <w:shd w:val="clear" w:color="auto" w:fill="A6A6A6" w:themeFill="background1" w:themeFillShade="A6"/>
            <w:vAlign w:val="center"/>
          </w:tcPr>
          <w:p w14:paraId="644B6DE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proofErr w:type="spellStart"/>
            <w:r w:rsidRPr="00A005C9">
              <w:rPr>
                <w:rFonts w:ascii="Arimo" w:hAnsi="Arimo" w:cs="Arimo"/>
                <w:bCs/>
                <w:sz w:val="20"/>
                <w:szCs w:val="20"/>
                <w:lang w:val="vi-VN"/>
              </w:rPr>
              <w:t>Actual</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half</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mg</w:t>
            </w:r>
            <w:proofErr w:type="spellEnd"/>
            <w:r w:rsidRPr="00A005C9">
              <w:rPr>
                <w:rFonts w:ascii="Arimo" w:hAnsi="Arimo" w:cs="Arimo"/>
                <w:bCs/>
                <w:sz w:val="20"/>
                <w:szCs w:val="20"/>
                <w:lang w:val="vi-VN"/>
              </w:rPr>
              <w:t>)</w:t>
            </w:r>
          </w:p>
        </w:tc>
        <w:tc>
          <w:tcPr>
            <w:tcW w:w="492" w:type="pct"/>
            <w:shd w:val="clear" w:color="auto" w:fill="A6A6A6" w:themeFill="background1" w:themeFillShade="A6"/>
            <w:vAlign w:val="center"/>
          </w:tcPr>
          <w:p w14:paraId="3CC46B6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w:t>
            </w:r>
          </w:p>
        </w:tc>
        <w:tc>
          <w:tcPr>
            <w:tcW w:w="492" w:type="pct"/>
            <w:shd w:val="clear" w:color="auto" w:fill="A6A6A6" w:themeFill="background1" w:themeFillShade="A6"/>
            <w:vAlign w:val="center"/>
          </w:tcPr>
          <w:p w14:paraId="5659D7AA" w14:textId="77777777" w:rsidR="00874C8E" w:rsidRPr="00A005C9" w:rsidRDefault="00874C8E" w:rsidP="00673D23">
            <w:pPr>
              <w:tabs>
                <w:tab w:val="left" w:pos="1440"/>
              </w:tabs>
              <w:spacing w:before="60" w:line="276" w:lineRule="auto"/>
              <w:jc w:val="center"/>
              <w:rPr>
                <w:rFonts w:ascii="Arimo" w:hAnsi="Arimo" w:cs="Arimo"/>
                <w:bCs/>
                <w:sz w:val="20"/>
                <w:szCs w:val="20"/>
              </w:rPr>
            </w:pPr>
            <w:proofErr w:type="spellStart"/>
            <w:r w:rsidRPr="00A005C9">
              <w:rPr>
                <w:rFonts w:ascii="Arimo" w:hAnsi="Arimo" w:cs="Arimo"/>
                <w:bCs/>
                <w:sz w:val="20"/>
                <w:szCs w:val="20"/>
                <w:lang w:val="vi-VN"/>
              </w:rPr>
              <w:t>Whole</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mg</w:t>
            </w:r>
            <w:proofErr w:type="spellEnd"/>
            <w:r w:rsidRPr="00A005C9">
              <w:rPr>
                <w:rFonts w:ascii="Arimo" w:hAnsi="Arimo" w:cs="Arimo"/>
                <w:bCs/>
                <w:sz w:val="20"/>
                <w:szCs w:val="20"/>
                <w:lang w:val="vi-VN"/>
              </w:rPr>
              <w:t>)</w:t>
            </w:r>
          </w:p>
        </w:tc>
        <w:tc>
          <w:tcPr>
            <w:tcW w:w="492" w:type="pct"/>
            <w:shd w:val="clear" w:color="auto" w:fill="A6A6A6" w:themeFill="background1" w:themeFillShade="A6"/>
            <w:vAlign w:val="center"/>
          </w:tcPr>
          <w:p w14:paraId="4FB36EE5" w14:textId="77777777" w:rsidR="00874C8E" w:rsidRPr="00A005C9" w:rsidRDefault="00874C8E" w:rsidP="00673D23">
            <w:pPr>
              <w:tabs>
                <w:tab w:val="left" w:pos="1440"/>
              </w:tabs>
              <w:spacing w:before="60" w:line="276" w:lineRule="auto"/>
              <w:jc w:val="center"/>
              <w:rPr>
                <w:rFonts w:ascii="Arimo" w:hAnsi="Arimo" w:cs="Arimo"/>
                <w:bCs/>
                <w:sz w:val="20"/>
                <w:szCs w:val="20"/>
              </w:rPr>
            </w:pPr>
            <w:proofErr w:type="spellStart"/>
            <w:r w:rsidRPr="00A005C9">
              <w:rPr>
                <w:rFonts w:ascii="Arimo" w:hAnsi="Arimo" w:cs="Arimo"/>
                <w:bCs/>
                <w:sz w:val="20"/>
                <w:szCs w:val="20"/>
                <w:lang w:val="vi-VN"/>
              </w:rPr>
              <w:t>Actual</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half</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mg</w:t>
            </w:r>
            <w:proofErr w:type="spellEnd"/>
            <w:r w:rsidRPr="00A005C9">
              <w:rPr>
                <w:rFonts w:ascii="Arimo" w:hAnsi="Arimo" w:cs="Arimo"/>
                <w:bCs/>
                <w:sz w:val="20"/>
                <w:szCs w:val="20"/>
                <w:lang w:val="vi-VN"/>
              </w:rPr>
              <w:t>)</w:t>
            </w:r>
          </w:p>
        </w:tc>
        <w:tc>
          <w:tcPr>
            <w:tcW w:w="492" w:type="pct"/>
            <w:shd w:val="clear" w:color="auto" w:fill="A6A6A6" w:themeFill="background1" w:themeFillShade="A6"/>
            <w:vAlign w:val="center"/>
          </w:tcPr>
          <w:p w14:paraId="31B234BD" w14:textId="77777777" w:rsidR="00874C8E" w:rsidRPr="00A005C9" w:rsidRDefault="00874C8E" w:rsidP="00673D23">
            <w:pPr>
              <w:tabs>
                <w:tab w:val="left" w:pos="1440"/>
              </w:tabs>
              <w:spacing w:before="60" w:line="276" w:lineRule="auto"/>
              <w:jc w:val="center"/>
              <w:rPr>
                <w:rFonts w:ascii="Arimo" w:hAnsi="Arimo" w:cs="Arimo"/>
                <w:bCs/>
                <w:sz w:val="20"/>
                <w:szCs w:val="20"/>
              </w:rPr>
            </w:pPr>
            <w:r w:rsidRPr="00A005C9">
              <w:rPr>
                <w:rFonts w:ascii="Arimo" w:hAnsi="Arimo" w:cs="Arimo"/>
                <w:bCs/>
                <w:sz w:val="20"/>
                <w:szCs w:val="20"/>
                <w:lang w:val="vi-VN"/>
              </w:rPr>
              <w:t>%</w:t>
            </w:r>
          </w:p>
        </w:tc>
        <w:tc>
          <w:tcPr>
            <w:tcW w:w="492" w:type="pct"/>
            <w:shd w:val="clear" w:color="auto" w:fill="A6A6A6" w:themeFill="background1" w:themeFillShade="A6"/>
            <w:vAlign w:val="center"/>
          </w:tcPr>
          <w:p w14:paraId="1C9DFF91" w14:textId="77777777" w:rsidR="00874C8E" w:rsidRPr="00A005C9" w:rsidRDefault="00874C8E" w:rsidP="00673D23">
            <w:pPr>
              <w:tabs>
                <w:tab w:val="left" w:pos="1440"/>
              </w:tabs>
              <w:spacing w:before="60" w:line="276" w:lineRule="auto"/>
              <w:jc w:val="center"/>
              <w:rPr>
                <w:rFonts w:ascii="Arimo" w:hAnsi="Arimo" w:cs="Arimo"/>
                <w:bCs/>
                <w:sz w:val="20"/>
                <w:szCs w:val="20"/>
              </w:rPr>
            </w:pPr>
            <w:proofErr w:type="spellStart"/>
            <w:r w:rsidRPr="00A005C9">
              <w:rPr>
                <w:rFonts w:ascii="Arimo" w:hAnsi="Arimo" w:cs="Arimo"/>
                <w:bCs/>
                <w:sz w:val="20"/>
                <w:szCs w:val="20"/>
                <w:lang w:val="vi-VN"/>
              </w:rPr>
              <w:t>Whole</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mg</w:t>
            </w:r>
            <w:proofErr w:type="spellEnd"/>
            <w:r w:rsidRPr="00A005C9">
              <w:rPr>
                <w:rFonts w:ascii="Arimo" w:hAnsi="Arimo" w:cs="Arimo"/>
                <w:bCs/>
                <w:sz w:val="20"/>
                <w:szCs w:val="20"/>
                <w:lang w:val="vi-VN"/>
              </w:rPr>
              <w:t>)</w:t>
            </w:r>
          </w:p>
        </w:tc>
        <w:tc>
          <w:tcPr>
            <w:tcW w:w="492" w:type="pct"/>
            <w:shd w:val="clear" w:color="auto" w:fill="A6A6A6" w:themeFill="background1" w:themeFillShade="A6"/>
            <w:vAlign w:val="center"/>
          </w:tcPr>
          <w:p w14:paraId="74622D66" w14:textId="77777777" w:rsidR="00874C8E" w:rsidRPr="00A005C9" w:rsidRDefault="00874C8E" w:rsidP="00673D23">
            <w:pPr>
              <w:tabs>
                <w:tab w:val="left" w:pos="1440"/>
              </w:tabs>
              <w:spacing w:before="60" w:line="276" w:lineRule="auto"/>
              <w:jc w:val="center"/>
              <w:rPr>
                <w:rFonts w:ascii="Arimo" w:hAnsi="Arimo" w:cs="Arimo"/>
                <w:bCs/>
                <w:sz w:val="20"/>
                <w:szCs w:val="20"/>
              </w:rPr>
            </w:pPr>
            <w:proofErr w:type="spellStart"/>
            <w:r w:rsidRPr="00A005C9">
              <w:rPr>
                <w:rFonts w:ascii="Arimo" w:hAnsi="Arimo" w:cs="Arimo"/>
                <w:bCs/>
                <w:sz w:val="20"/>
                <w:szCs w:val="20"/>
                <w:lang w:val="vi-VN"/>
              </w:rPr>
              <w:t>Actual</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half</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mg</w:t>
            </w:r>
            <w:proofErr w:type="spellEnd"/>
            <w:r w:rsidRPr="00A005C9">
              <w:rPr>
                <w:rFonts w:ascii="Arimo" w:hAnsi="Arimo" w:cs="Arimo"/>
                <w:bCs/>
                <w:sz w:val="20"/>
                <w:szCs w:val="20"/>
                <w:lang w:val="vi-VN"/>
              </w:rPr>
              <w:t>)</w:t>
            </w:r>
          </w:p>
        </w:tc>
        <w:tc>
          <w:tcPr>
            <w:tcW w:w="492" w:type="pct"/>
            <w:shd w:val="clear" w:color="auto" w:fill="A6A6A6" w:themeFill="background1" w:themeFillShade="A6"/>
            <w:vAlign w:val="center"/>
          </w:tcPr>
          <w:p w14:paraId="75748615" w14:textId="77777777" w:rsidR="00874C8E" w:rsidRPr="00A005C9" w:rsidRDefault="00874C8E" w:rsidP="00673D23">
            <w:pPr>
              <w:tabs>
                <w:tab w:val="left" w:pos="1440"/>
              </w:tabs>
              <w:spacing w:before="60" w:line="276" w:lineRule="auto"/>
              <w:jc w:val="center"/>
              <w:rPr>
                <w:rFonts w:ascii="Arimo" w:hAnsi="Arimo" w:cs="Arimo"/>
                <w:bCs/>
                <w:sz w:val="20"/>
                <w:szCs w:val="20"/>
              </w:rPr>
            </w:pPr>
            <w:r w:rsidRPr="00A005C9">
              <w:rPr>
                <w:rFonts w:ascii="Arimo" w:hAnsi="Arimo" w:cs="Arimo"/>
                <w:bCs/>
                <w:sz w:val="20"/>
                <w:szCs w:val="20"/>
                <w:lang w:val="vi-VN"/>
              </w:rPr>
              <w:t>%</w:t>
            </w:r>
          </w:p>
        </w:tc>
      </w:tr>
      <w:tr w:rsidR="00874C8E" w:rsidRPr="00A005C9" w14:paraId="331BCFCF" w14:textId="77777777" w:rsidTr="006F3EC1">
        <w:tc>
          <w:tcPr>
            <w:tcW w:w="575" w:type="pct"/>
            <w:vAlign w:val="center"/>
          </w:tcPr>
          <w:p w14:paraId="0C0805C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w:t>
            </w:r>
          </w:p>
        </w:tc>
        <w:tc>
          <w:tcPr>
            <w:tcW w:w="491" w:type="pct"/>
            <w:vAlign w:val="center"/>
          </w:tcPr>
          <w:p w14:paraId="2AD1746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176.6</w:t>
            </w:r>
          </w:p>
        </w:tc>
        <w:tc>
          <w:tcPr>
            <w:tcW w:w="492" w:type="pct"/>
            <w:vAlign w:val="center"/>
          </w:tcPr>
          <w:p w14:paraId="406BBBE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81.9</w:t>
            </w:r>
          </w:p>
        </w:tc>
        <w:tc>
          <w:tcPr>
            <w:tcW w:w="492" w:type="pct"/>
            <w:vAlign w:val="center"/>
          </w:tcPr>
          <w:p w14:paraId="001586D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96.3</w:t>
            </w:r>
          </w:p>
        </w:tc>
        <w:tc>
          <w:tcPr>
            <w:tcW w:w="492" w:type="pct"/>
            <w:vAlign w:val="center"/>
          </w:tcPr>
          <w:p w14:paraId="54E360E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177.3</w:t>
            </w:r>
          </w:p>
        </w:tc>
        <w:tc>
          <w:tcPr>
            <w:tcW w:w="492" w:type="pct"/>
            <w:vAlign w:val="center"/>
          </w:tcPr>
          <w:p w14:paraId="3208E2C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84.5</w:t>
            </w:r>
          </w:p>
        </w:tc>
        <w:tc>
          <w:tcPr>
            <w:tcW w:w="492" w:type="pct"/>
            <w:vAlign w:val="center"/>
          </w:tcPr>
          <w:p w14:paraId="19F176A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98.2</w:t>
            </w:r>
          </w:p>
        </w:tc>
        <w:tc>
          <w:tcPr>
            <w:tcW w:w="492" w:type="pct"/>
            <w:vAlign w:val="center"/>
          </w:tcPr>
          <w:p w14:paraId="5F62275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171.8</w:t>
            </w:r>
          </w:p>
        </w:tc>
        <w:tc>
          <w:tcPr>
            <w:tcW w:w="492" w:type="pct"/>
            <w:vAlign w:val="center"/>
          </w:tcPr>
          <w:p w14:paraId="538BBDF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90.6</w:t>
            </w:r>
          </w:p>
        </w:tc>
        <w:tc>
          <w:tcPr>
            <w:tcW w:w="492" w:type="pct"/>
            <w:vAlign w:val="center"/>
          </w:tcPr>
          <w:p w14:paraId="3303C7F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102.6</w:t>
            </w:r>
          </w:p>
        </w:tc>
      </w:tr>
      <w:tr w:rsidR="00874C8E" w:rsidRPr="00A005C9" w14:paraId="3A6C8987" w14:textId="77777777" w:rsidTr="006F3EC1">
        <w:tc>
          <w:tcPr>
            <w:tcW w:w="575" w:type="pct"/>
            <w:vAlign w:val="center"/>
          </w:tcPr>
          <w:p w14:paraId="4D001A0E"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2</w:t>
            </w:r>
          </w:p>
        </w:tc>
        <w:tc>
          <w:tcPr>
            <w:tcW w:w="491" w:type="pct"/>
            <w:vAlign w:val="center"/>
          </w:tcPr>
          <w:p w14:paraId="17F46D7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177.7</w:t>
            </w:r>
          </w:p>
        </w:tc>
        <w:tc>
          <w:tcPr>
            <w:tcW w:w="492" w:type="pct"/>
            <w:vAlign w:val="center"/>
          </w:tcPr>
          <w:p w14:paraId="17185B0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89.9</w:t>
            </w:r>
          </w:p>
        </w:tc>
        <w:tc>
          <w:tcPr>
            <w:tcW w:w="492" w:type="pct"/>
            <w:vAlign w:val="center"/>
          </w:tcPr>
          <w:p w14:paraId="1C68EB7E"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105.7</w:t>
            </w:r>
          </w:p>
        </w:tc>
        <w:tc>
          <w:tcPr>
            <w:tcW w:w="492" w:type="pct"/>
            <w:vAlign w:val="center"/>
          </w:tcPr>
          <w:p w14:paraId="001F135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174.1</w:t>
            </w:r>
          </w:p>
        </w:tc>
        <w:tc>
          <w:tcPr>
            <w:tcW w:w="492" w:type="pct"/>
            <w:vAlign w:val="center"/>
          </w:tcPr>
          <w:p w14:paraId="4335F74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83.9</w:t>
            </w:r>
          </w:p>
        </w:tc>
        <w:tc>
          <w:tcPr>
            <w:tcW w:w="492" w:type="pct"/>
            <w:vAlign w:val="center"/>
          </w:tcPr>
          <w:p w14:paraId="085B3BC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97.5</w:t>
            </w:r>
          </w:p>
        </w:tc>
        <w:tc>
          <w:tcPr>
            <w:tcW w:w="492" w:type="pct"/>
            <w:vAlign w:val="center"/>
          </w:tcPr>
          <w:p w14:paraId="2F10136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169.1</w:t>
            </w:r>
          </w:p>
        </w:tc>
        <w:tc>
          <w:tcPr>
            <w:tcW w:w="492" w:type="pct"/>
            <w:vAlign w:val="center"/>
          </w:tcPr>
          <w:p w14:paraId="16C4804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91.6</w:t>
            </w:r>
          </w:p>
        </w:tc>
        <w:tc>
          <w:tcPr>
            <w:tcW w:w="492" w:type="pct"/>
            <w:vAlign w:val="center"/>
          </w:tcPr>
          <w:p w14:paraId="0B78F57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103.7</w:t>
            </w:r>
          </w:p>
        </w:tc>
      </w:tr>
      <w:tr w:rsidR="00874C8E" w:rsidRPr="00A005C9" w14:paraId="54A311C5" w14:textId="77777777" w:rsidTr="006F3EC1">
        <w:tc>
          <w:tcPr>
            <w:tcW w:w="575" w:type="pct"/>
            <w:vAlign w:val="center"/>
          </w:tcPr>
          <w:p w14:paraId="70E4D09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3</w:t>
            </w:r>
          </w:p>
        </w:tc>
        <w:tc>
          <w:tcPr>
            <w:tcW w:w="491" w:type="pct"/>
            <w:vAlign w:val="center"/>
          </w:tcPr>
          <w:p w14:paraId="152314D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176.9</w:t>
            </w:r>
          </w:p>
        </w:tc>
        <w:tc>
          <w:tcPr>
            <w:tcW w:w="492" w:type="pct"/>
            <w:vAlign w:val="center"/>
          </w:tcPr>
          <w:p w14:paraId="7DE22EE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87.2</w:t>
            </w:r>
          </w:p>
        </w:tc>
        <w:tc>
          <w:tcPr>
            <w:tcW w:w="492" w:type="pct"/>
            <w:vAlign w:val="center"/>
          </w:tcPr>
          <w:p w14:paraId="692D33DE"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102.5</w:t>
            </w:r>
          </w:p>
        </w:tc>
        <w:tc>
          <w:tcPr>
            <w:tcW w:w="492" w:type="pct"/>
            <w:vAlign w:val="center"/>
          </w:tcPr>
          <w:p w14:paraId="062BCC7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175.3</w:t>
            </w:r>
          </w:p>
        </w:tc>
        <w:tc>
          <w:tcPr>
            <w:tcW w:w="492" w:type="pct"/>
            <w:vAlign w:val="center"/>
          </w:tcPr>
          <w:p w14:paraId="594F3AD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84.4</w:t>
            </w:r>
          </w:p>
        </w:tc>
        <w:tc>
          <w:tcPr>
            <w:tcW w:w="492" w:type="pct"/>
            <w:vAlign w:val="center"/>
          </w:tcPr>
          <w:p w14:paraId="4F90DC2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98.1</w:t>
            </w:r>
          </w:p>
        </w:tc>
        <w:tc>
          <w:tcPr>
            <w:tcW w:w="492" w:type="pct"/>
            <w:vAlign w:val="center"/>
          </w:tcPr>
          <w:p w14:paraId="035B087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175.8</w:t>
            </w:r>
          </w:p>
        </w:tc>
        <w:tc>
          <w:tcPr>
            <w:tcW w:w="492" w:type="pct"/>
            <w:vAlign w:val="center"/>
          </w:tcPr>
          <w:p w14:paraId="56612CA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92.5</w:t>
            </w:r>
          </w:p>
        </w:tc>
        <w:tc>
          <w:tcPr>
            <w:tcW w:w="492" w:type="pct"/>
            <w:vAlign w:val="center"/>
          </w:tcPr>
          <w:p w14:paraId="68F9DD1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104.7</w:t>
            </w:r>
          </w:p>
        </w:tc>
      </w:tr>
      <w:tr w:rsidR="00874C8E" w:rsidRPr="00A005C9" w14:paraId="752EDCE9" w14:textId="77777777" w:rsidTr="006F3EC1">
        <w:tc>
          <w:tcPr>
            <w:tcW w:w="575" w:type="pct"/>
            <w:vAlign w:val="center"/>
          </w:tcPr>
          <w:p w14:paraId="0EED93A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4</w:t>
            </w:r>
          </w:p>
        </w:tc>
        <w:tc>
          <w:tcPr>
            <w:tcW w:w="491" w:type="pct"/>
            <w:vAlign w:val="center"/>
          </w:tcPr>
          <w:p w14:paraId="4B4716E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175.2</w:t>
            </w:r>
          </w:p>
        </w:tc>
        <w:tc>
          <w:tcPr>
            <w:tcW w:w="492" w:type="pct"/>
            <w:vAlign w:val="center"/>
          </w:tcPr>
          <w:p w14:paraId="0146B1EE"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84.9</w:t>
            </w:r>
          </w:p>
        </w:tc>
        <w:tc>
          <w:tcPr>
            <w:tcW w:w="492" w:type="pct"/>
            <w:vAlign w:val="center"/>
          </w:tcPr>
          <w:p w14:paraId="10249D4E"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99.8</w:t>
            </w:r>
          </w:p>
        </w:tc>
        <w:tc>
          <w:tcPr>
            <w:tcW w:w="492" w:type="pct"/>
            <w:vAlign w:val="center"/>
          </w:tcPr>
          <w:p w14:paraId="67B3626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176.3</w:t>
            </w:r>
          </w:p>
        </w:tc>
        <w:tc>
          <w:tcPr>
            <w:tcW w:w="492" w:type="pct"/>
            <w:vAlign w:val="center"/>
          </w:tcPr>
          <w:p w14:paraId="67D2B6B6"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85.1</w:t>
            </w:r>
          </w:p>
        </w:tc>
        <w:tc>
          <w:tcPr>
            <w:tcW w:w="492" w:type="pct"/>
            <w:vAlign w:val="center"/>
          </w:tcPr>
          <w:p w14:paraId="19B8499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98.9</w:t>
            </w:r>
          </w:p>
        </w:tc>
        <w:tc>
          <w:tcPr>
            <w:tcW w:w="492" w:type="pct"/>
            <w:vAlign w:val="center"/>
          </w:tcPr>
          <w:p w14:paraId="4DEB3DA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176.7</w:t>
            </w:r>
          </w:p>
        </w:tc>
        <w:tc>
          <w:tcPr>
            <w:tcW w:w="492" w:type="pct"/>
            <w:vAlign w:val="center"/>
          </w:tcPr>
          <w:p w14:paraId="54A8304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88.8</w:t>
            </w:r>
          </w:p>
        </w:tc>
        <w:tc>
          <w:tcPr>
            <w:tcW w:w="492" w:type="pct"/>
            <w:vAlign w:val="center"/>
          </w:tcPr>
          <w:p w14:paraId="535168D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100.5</w:t>
            </w:r>
          </w:p>
        </w:tc>
      </w:tr>
      <w:tr w:rsidR="00874C8E" w:rsidRPr="00A005C9" w14:paraId="593680BE" w14:textId="77777777" w:rsidTr="006F3EC1">
        <w:tc>
          <w:tcPr>
            <w:tcW w:w="575" w:type="pct"/>
            <w:vAlign w:val="center"/>
          </w:tcPr>
          <w:p w14:paraId="21DDBF5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5</w:t>
            </w:r>
          </w:p>
        </w:tc>
        <w:tc>
          <w:tcPr>
            <w:tcW w:w="491" w:type="pct"/>
            <w:vAlign w:val="center"/>
          </w:tcPr>
          <w:p w14:paraId="53017D3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176.9</w:t>
            </w:r>
          </w:p>
        </w:tc>
        <w:tc>
          <w:tcPr>
            <w:tcW w:w="492" w:type="pct"/>
            <w:vAlign w:val="center"/>
          </w:tcPr>
          <w:p w14:paraId="7B2C707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85.5</w:t>
            </w:r>
          </w:p>
        </w:tc>
        <w:tc>
          <w:tcPr>
            <w:tcW w:w="492" w:type="pct"/>
            <w:vAlign w:val="center"/>
          </w:tcPr>
          <w:p w14:paraId="72E3000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100.5</w:t>
            </w:r>
          </w:p>
        </w:tc>
        <w:tc>
          <w:tcPr>
            <w:tcW w:w="492" w:type="pct"/>
            <w:vAlign w:val="center"/>
          </w:tcPr>
          <w:p w14:paraId="09862B46"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176.8</w:t>
            </w:r>
          </w:p>
        </w:tc>
        <w:tc>
          <w:tcPr>
            <w:tcW w:w="492" w:type="pct"/>
            <w:vAlign w:val="center"/>
          </w:tcPr>
          <w:p w14:paraId="7B36DE9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85.0</w:t>
            </w:r>
          </w:p>
        </w:tc>
        <w:tc>
          <w:tcPr>
            <w:tcW w:w="492" w:type="pct"/>
            <w:vAlign w:val="center"/>
          </w:tcPr>
          <w:p w14:paraId="03062F9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98.8</w:t>
            </w:r>
          </w:p>
        </w:tc>
        <w:tc>
          <w:tcPr>
            <w:tcW w:w="492" w:type="pct"/>
            <w:vAlign w:val="center"/>
          </w:tcPr>
          <w:p w14:paraId="1F5D249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172.6</w:t>
            </w:r>
          </w:p>
        </w:tc>
        <w:tc>
          <w:tcPr>
            <w:tcW w:w="492" w:type="pct"/>
            <w:vAlign w:val="center"/>
          </w:tcPr>
          <w:p w14:paraId="5351F2E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90.3</w:t>
            </w:r>
          </w:p>
        </w:tc>
        <w:tc>
          <w:tcPr>
            <w:tcW w:w="492" w:type="pct"/>
            <w:vAlign w:val="center"/>
          </w:tcPr>
          <w:p w14:paraId="09DF5E6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102.2</w:t>
            </w:r>
          </w:p>
        </w:tc>
      </w:tr>
      <w:tr w:rsidR="00874C8E" w:rsidRPr="00A005C9" w14:paraId="3B7795EB" w14:textId="77777777" w:rsidTr="006F3EC1">
        <w:tc>
          <w:tcPr>
            <w:tcW w:w="575" w:type="pct"/>
            <w:vAlign w:val="center"/>
          </w:tcPr>
          <w:p w14:paraId="1AF5F09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6</w:t>
            </w:r>
          </w:p>
        </w:tc>
        <w:tc>
          <w:tcPr>
            <w:tcW w:w="491" w:type="pct"/>
            <w:vAlign w:val="center"/>
          </w:tcPr>
          <w:p w14:paraId="681C669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173.1</w:t>
            </w:r>
          </w:p>
        </w:tc>
        <w:tc>
          <w:tcPr>
            <w:tcW w:w="492" w:type="pct"/>
            <w:vAlign w:val="center"/>
          </w:tcPr>
          <w:p w14:paraId="24997BF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83.2</w:t>
            </w:r>
          </w:p>
        </w:tc>
        <w:tc>
          <w:tcPr>
            <w:tcW w:w="492" w:type="pct"/>
            <w:vAlign w:val="center"/>
          </w:tcPr>
          <w:p w14:paraId="2F36626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97.8</w:t>
            </w:r>
          </w:p>
        </w:tc>
        <w:tc>
          <w:tcPr>
            <w:tcW w:w="492" w:type="pct"/>
            <w:vAlign w:val="center"/>
          </w:tcPr>
          <w:p w14:paraId="546A5D9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172.3</w:t>
            </w:r>
          </w:p>
        </w:tc>
        <w:tc>
          <w:tcPr>
            <w:tcW w:w="492" w:type="pct"/>
            <w:vAlign w:val="center"/>
          </w:tcPr>
          <w:p w14:paraId="0F963976"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89.1</w:t>
            </w:r>
          </w:p>
        </w:tc>
        <w:tc>
          <w:tcPr>
            <w:tcW w:w="492" w:type="pct"/>
            <w:vAlign w:val="center"/>
          </w:tcPr>
          <w:p w14:paraId="11272D26"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103.6</w:t>
            </w:r>
          </w:p>
        </w:tc>
        <w:tc>
          <w:tcPr>
            <w:tcW w:w="492" w:type="pct"/>
            <w:vAlign w:val="center"/>
          </w:tcPr>
          <w:p w14:paraId="26FBD70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169.9</w:t>
            </w:r>
          </w:p>
        </w:tc>
        <w:tc>
          <w:tcPr>
            <w:tcW w:w="492" w:type="pct"/>
            <w:vAlign w:val="center"/>
          </w:tcPr>
          <w:p w14:paraId="2674372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89.6</w:t>
            </w:r>
          </w:p>
        </w:tc>
        <w:tc>
          <w:tcPr>
            <w:tcW w:w="492" w:type="pct"/>
            <w:vAlign w:val="center"/>
          </w:tcPr>
          <w:p w14:paraId="53749B5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101.5</w:t>
            </w:r>
          </w:p>
        </w:tc>
      </w:tr>
      <w:tr w:rsidR="00874C8E" w:rsidRPr="00A005C9" w14:paraId="33AEA40E" w14:textId="77777777" w:rsidTr="006F3EC1">
        <w:tc>
          <w:tcPr>
            <w:tcW w:w="575" w:type="pct"/>
            <w:vAlign w:val="center"/>
          </w:tcPr>
          <w:p w14:paraId="75BF3F3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7</w:t>
            </w:r>
          </w:p>
        </w:tc>
        <w:tc>
          <w:tcPr>
            <w:tcW w:w="491" w:type="pct"/>
            <w:vAlign w:val="center"/>
          </w:tcPr>
          <w:p w14:paraId="44EA3CC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176.8</w:t>
            </w:r>
          </w:p>
        </w:tc>
        <w:tc>
          <w:tcPr>
            <w:tcW w:w="492" w:type="pct"/>
            <w:vAlign w:val="center"/>
          </w:tcPr>
          <w:p w14:paraId="692AD03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81.0</w:t>
            </w:r>
          </w:p>
        </w:tc>
        <w:tc>
          <w:tcPr>
            <w:tcW w:w="492" w:type="pct"/>
            <w:vAlign w:val="center"/>
          </w:tcPr>
          <w:p w14:paraId="2A83E9F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95.2</w:t>
            </w:r>
          </w:p>
        </w:tc>
        <w:tc>
          <w:tcPr>
            <w:tcW w:w="492" w:type="pct"/>
            <w:vAlign w:val="center"/>
          </w:tcPr>
          <w:p w14:paraId="21B268FE"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173.7</w:t>
            </w:r>
          </w:p>
        </w:tc>
        <w:tc>
          <w:tcPr>
            <w:tcW w:w="492" w:type="pct"/>
            <w:vAlign w:val="center"/>
          </w:tcPr>
          <w:p w14:paraId="547292B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84.7</w:t>
            </w:r>
          </w:p>
        </w:tc>
        <w:tc>
          <w:tcPr>
            <w:tcW w:w="492" w:type="pct"/>
            <w:vAlign w:val="center"/>
          </w:tcPr>
          <w:p w14:paraId="4A736A6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98.5</w:t>
            </w:r>
          </w:p>
        </w:tc>
        <w:tc>
          <w:tcPr>
            <w:tcW w:w="492" w:type="pct"/>
            <w:vAlign w:val="center"/>
          </w:tcPr>
          <w:p w14:paraId="48C57E7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176.8</w:t>
            </w:r>
          </w:p>
        </w:tc>
        <w:tc>
          <w:tcPr>
            <w:tcW w:w="492" w:type="pct"/>
            <w:vAlign w:val="center"/>
          </w:tcPr>
          <w:p w14:paraId="5B91193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89.0</w:t>
            </w:r>
          </w:p>
        </w:tc>
        <w:tc>
          <w:tcPr>
            <w:tcW w:w="492" w:type="pct"/>
            <w:vAlign w:val="center"/>
          </w:tcPr>
          <w:p w14:paraId="6880E3C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100.8</w:t>
            </w:r>
          </w:p>
        </w:tc>
      </w:tr>
      <w:tr w:rsidR="00874C8E" w:rsidRPr="00A005C9" w14:paraId="42F5932E" w14:textId="77777777" w:rsidTr="006F3EC1">
        <w:tc>
          <w:tcPr>
            <w:tcW w:w="575" w:type="pct"/>
            <w:vAlign w:val="center"/>
          </w:tcPr>
          <w:p w14:paraId="4DD87C5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w:t>
            </w:r>
          </w:p>
        </w:tc>
        <w:tc>
          <w:tcPr>
            <w:tcW w:w="491" w:type="pct"/>
            <w:vAlign w:val="center"/>
          </w:tcPr>
          <w:p w14:paraId="0527B60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174.0</w:t>
            </w:r>
          </w:p>
        </w:tc>
        <w:tc>
          <w:tcPr>
            <w:tcW w:w="492" w:type="pct"/>
            <w:vAlign w:val="center"/>
          </w:tcPr>
          <w:p w14:paraId="5F7E235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90.6</w:t>
            </w:r>
          </w:p>
        </w:tc>
        <w:tc>
          <w:tcPr>
            <w:tcW w:w="492" w:type="pct"/>
            <w:vAlign w:val="center"/>
          </w:tcPr>
          <w:p w14:paraId="051FD9A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106.5</w:t>
            </w:r>
          </w:p>
        </w:tc>
        <w:tc>
          <w:tcPr>
            <w:tcW w:w="492" w:type="pct"/>
            <w:vAlign w:val="center"/>
          </w:tcPr>
          <w:p w14:paraId="31ED322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174.5</w:t>
            </w:r>
          </w:p>
        </w:tc>
        <w:tc>
          <w:tcPr>
            <w:tcW w:w="492" w:type="pct"/>
            <w:vAlign w:val="center"/>
          </w:tcPr>
          <w:p w14:paraId="73AA109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82.1</w:t>
            </w:r>
          </w:p>
        </w:tc>
        <w:tc>
          <w:tcPr>
            <w:tcW w:w="492" w:type="pct"/>
            <w:vAlign w:val="center"/>
          </w:tcPr>
          <w:p w14:paraId="5E4BEF9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95.4</w:t>
            </w:r>
          </w:p>
        </w:tc>
        <w:tc>
          <w:tcPr>
            <w:tcW w:w="492" w:type="pct"/>
            <w:vAlign w:val="center"/>
          </w:tcPr>
          <w:p w14:paraId="223423B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170.8</w:t>
            </w:r>
          </w:p>
        </w:tc>
        <w:tc>
          <w:tcPr>
            <w:tcW w:w="492" w:type="pct"/>
            <w:vAlign w:val="center"/>
          </w:tcPr>
          <w:p w14:paraId="454A05F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86.7</w:t>
            </w:r>
          </w:p>
        </w:tc>
        <w:tc>
          <w:tcPr>
            <w:tcW w:w="492" w:type="pct"/>
            <w:vAlign w:val="center"/>
          </w:tcPr>
          <w:p w14:paraId="43D44F5E"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98.2</w:t>
            </w:r>
          </w:p>
        </w:tc>
      </w:tr>
      <w:tr w:rsidR="00874C8E" w:rsidRPr="00A005C9" w14:paraId="252F92FA" w14:textId="77777777" w:rsidTr="006F3EC1">
        <w:tc>
          <w:tcPr>
            <w:tcW w:w="575" w:type="pct"/>
            <w:vAlign w:val="center"/>
          </w:tcPr>
          <w:p w14:paraId="621C10DE"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w:t>
            </w:r>
          </w:p>
        </w:tc>
        <w:tc>
          <w:tcPr>
            <w:tcW w:w="491" w:type="pct"/>
            <w:vAlign w:val="center"/>
          </w:tcPr>
          <w:p w14:paraId="69C00796"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173.3</w:t>
            </w:r>
          </w:p>
        </w:tc>
        <w:tc>
          <w:tcPr>
            <w:tcW w:w="492" w:type="pct"/>
            <w:vAlign w:val="center"/>
          </w:tcPr>
          <w:p w14:paraId="06EFF7C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81.2</w:t>
            </w:r>
          </w:p>
        </w:tc>
        <w:tc>
          <w:tcPr>
            <w:tcW w:w="492" w:type="pct"/>
            <w:vAlign w:val="center"/>
          </w:tcPr>
          <w:p w14:paraId="3F00A76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95.5</w:t>
            </w:r>
          </w:p>
        </w:tc>
        <w:tc>
          <w:tcPr>
            <w:tcW w:w="492" w:type="pct"/>
            <w:vAlign w:val="center"/>
          </w:tcPr>
          <w:p w14:paraId="17227FF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179.1</w:t>
            </w:r>
          </w:p>
        </w:tc>
        <w:tc>
          <w:tcPr>
            <w:tcW w:w="492" w:type="pct"/>
            <w:vAlign w:val="center"/>
          </w:tcPr>
          <w:p w14:paraId="2194225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90.9</w:t>
            </w:r>
          </w:p>
        </w:tc>
        <w:tc>
          <w:tcPr>
            <w:tcW w:w="492" w:type="pct"/>
            <w:vAlign w:val="center"/>
          </w:tcPr>
          <w:p w14:paraId="4AF7186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105.7</w:t>
            </w:r>
          </w:p>
        </w:tc>
        <w:tc>
          <w:tcPr>
            <w:tcW w:w="492" w:type="pct"/>
            <w:vAlign w:val="center"/>
          </w:tcPr>
          <w:p w14:paraId="046F563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176.3</w:t>
            </w:r>
          </w:p>
        </w:tc>
        <w:tc>
          <w:tcPr>
            <w:tcW w:w="492" w:type="pct"/>
            <w:vAlign w:val="center"/>
          </w:tcPr>
          <w:p w14:paraId="3E4A99E6"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90.4</w:t>
            </w:r>
          </w:p>
        </w:tc>
        <w:tc>
          <w:tcPr>
            <w:tcW w:w="492" w:type="pct"/>
            <w:vAlign w:val="center"/>
          </w:tcPr>
          <w:p w14:paraId="4EFEEF4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102.4</w:t>
            </w:r>
          </w:p>
        </w:tc>
      </w:tr>
      <w:tr w:rsidR="00874C8E" w:rsidRPr="00A005C9" w14:paraId="1A2263BB" w14:textId="77777777" w:rsidTr="006F3EC1">
        <w:tc>
          <w:tcPr>
            <w:tcW w:w="575" w:type="pct"/>
            <w:vAlign w:val="center"/>
          </w:tcPr>
          <w:p w14:paraId="2D263C2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w:t>
            </w:r>
          </w:p>
        </w:tc>
        <w:tc>
          <w:tcPr>
            <w:tcW w:w="491" w:type="pct"/>
            <w:vAlign w:val="center"/>
          </w:tcPr>
          <w:p w14:paraId="2EDEEBB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177.1</w:t>
            </w:r>
          </w:p>
        </w:tc>
        <w:tc>
          <w:tcPr>
            <w:tcW w:w="492" w:type="pct"/>
            <w:vAlign w:val="center"/>
          </w:tcPr>
          <w:p w14:paraId="3905271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83.7</w:t>
            </w:r>
          </w:p>
        </w:tc>
        <w:tc>
          <w:tcPr>
            <w:tcW w:w="492" w:type="pct"/>
            <w:vAlign w:val="center"/>
          </w:tcPr>
          <w:p w14:paraId="15B8866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98.4</w:t>
            </w:r>
          </w:p>
        </w:tc>
        <w:tc>
          <w:tcPr>
            <w:tcW w:w="492" w:type="pct"/>
            <w:vAlign w:val="center"/>
          </w:tcPr>
          <w:p w14:paraId="6307EA7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177.1</w:t>
            </w:r>
          </w:p>
        </w:tc>
        <w:tc>
          <w:tcPr>
            <w:tcW w:w="492" w:type="pct"/>
            <w:vAlign w:val="center"/>
          </w:tcPr>
          <w:p w14:paraId="41BBA08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83.7</w:t>
            </w:r>
          </w:p>
        </w:tc>
        <w:tc>
          <w:tcPr>
            <w:tcW w:w="492" w:type="pct"/>
            <w:vAlign w:val="center"/>
          </w:tcPr>
          <w:p w14:paraId="560AB3E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97.3</w:t>
            </w:r>
          </w:p>
        </w:tc>
        <w:tc>
          <w:tcPr>
            <w:tcW w:w="492" w:type="pct"/>
            <w:vAlign w:val="center"/>
          </w:tcPr>
          <w:p w14:paraId="73A3D89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169.6</w:t>
            </w:r>
          </w:p>
        </w:tc>
        <w:tc>
          <w:tcPr>
            <w:tcW w:w="492" w:type="pct"/>
            <w:vAlign w:val="center"/>
          </w:tcPr>
          <w:p w14:paraId="6FB808FE"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86.7</w:t>
            </w:r>
          </w:p>
        </w:tc>
        <w:tc>
          <w:tcPr>
            <w:tcW w:w="492" w:type="pct"/>
            <w:vAlign w:val="center"/>
          </w:tcPr>
          <w:p w14:paraId="023DDBB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98.2</w:t>
            </w:r>
          </w:p>
        </w:tc>
      </w:tr>
      <w:tr w:rsidR="00874C8E" w:rsidRPr="00A005C9" w14:paraId="06EB8A16" w14:textId="77777777" w:rsidTr="006F3EC1">
        <w:tc>
          <w:tcPr>
            <w:tcW w:w="575" w:type="pct"/>
            <w:vAlign w:val="center"/>
          </w:tcPr>
          <w:p w14:paraId="3458C086"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11</w:t>
            </w:r>
          </w:p>
        </w:tc>
        <w:tc>
          <w:tcPr>
            <w:tcW w:w="491" w:type="pct"/>
            <w:vAlign w:val="center"/>
          </w:tcPr>
          <w:p w14:paraId="4BDE990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174.9</w:t>
            </w:r>
          </w:p>
        </w:tc>
        <w:tc>
          <w:tcPr>
            <w:tcW w:w="492" w:type="pct"/>
            <w:vAlign w:val="center"/>
          </w:tcPr>
          <w:p w14:paraId="35A0FB1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82.6</w:t>
            </w:r>
          </w:p>
        </w:tc>
        <w:tc>
          <w:tcPr>
            <w:tcW w:w="492" w:type="pct"/>
            <w:vAlign w:val="center"/>
          </w:tcPr>
          <w:p w14:paraId="7BCE0DA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97.1</w:t>
            </w:r>
          </w:p>
        </w:tc>
        <w:tc>
          <w:tcPr>
            <w:tcW w:w="492" w:type="pct"/>
            <w:vAlign w:val="center"/>
          </w:tcPr>
          <w:p w14:paraId="2AEFA20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174.7</w:t>
            </w:r>
          </w:p>
        </w:tc>
        <w:tc>
          <w:tcPr>
            <w:tcW w:w="492" w:type="pct"/>
            <w:vAlign w:val="center"/>
          </w:tcPr>
          <w:p w14:paraId="4626D97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86.3</w:t>
            </w:r>
          </w:p>
        </w:tc>
        <w:tc>
          <w:tcPr>
            <w:tcW w:w="492" w:type="pct"/>
            <w:vAlign w:val="center"/>
          </w:tcPr>
          <w:p w14:paraId="5B710FD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100.3</w:t>
            </w:r>
          </w:p>
        </w:tc>
        <w:tc>
          <w:tcPr>
            <w:tcW w:w="492" w:type="pct"/>
            <w:vAlign w:val="center"/>
          </w:tcPr>
          <w:p w14:paraId="1B7A20C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170.2</w:t>
            </w:r>
          </w:p>
        </w:tc>
        <w:tc>
          <w:tcPr>
            <w:tcW w:w="492" w:type="pct"/>
            <w:vAlign w:val="center"/>
          </w:tcPr>
          <w:p w14:paraId="3748FC9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86.5</w:t>
            </w:r>
          </w:p>
        </w:tc>
        <w:tc>
          <w:tcPr>
            <w:tcW w:w="492" w:type="pct"/>
            <w:vAlign w:val="center"/>
          </w:tcPr>
          <w:p w14:paraId="060EF57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97.9</w:t>
            </w:r>
          </w:p>
        </w:tc>
      </w:tr>
      <w:tr w:rsidR="00874C8E" w:rsidRPr="00A005C9" w14:paraId="7050B018" w14:textId="77777777" w:rsidTr="006F3EC1">
        <w:tc>
          <w:tcPr>
            <w:tcW w:w="575" w:type="pct"/>
            <w:vAlign w:val="center"/>
          </w:tcPr>
          <w:p w14:paraId="151D15C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12</w:t>
            </w:r>
          </w:p>
        </w:tc>
        <w:tc>
          <w:tcPr>
            <w:tcW w:w="491" w:type="pct"/>
            <w:vAlign w:val="center"/>
          </w:tcPr>
          <w:p w14:paraId="17D95E7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174.2</w:t>
            </w:r>
          </w:p>
        </w:tc>
        <w:tc>
          <w:tcPr>
            <w:tcW w:w="492" w:type="pct"/>
            <w:vAlign w:val="center"/>
          </w:tcPr>
          <w:p w14:paraId="0908E52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80.3</w:t>
            </w:r>
          </w:p>
        </w:tc>
        <w:tc>
          <w:tcPr>
            <w:tcW w:w="492" w:type="pct"/>
            <w:vAlign w:val="center"/>
          </w:tcPr>
          <w:p w14:paraId="354BC35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94.4</w:t>
            </w:r>
          </w:p>
        </w:tc>
        <w:tc>
          <w:tcPr>
            <w:tcW w:w="492" w:type="pct"/>
            <w:vAlign w:val="center"/>
          </w:tcPr>
          <w:p w14:paraId="3690AC1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177.6</w:t>
            </w:r>
          </w:p>
        </w:tc>
        <w:tc>
          <w:tcPr>
            <w:tcW w:w="492" w:type="pct"/>
            <w:vAlign w:val="center"/>
          </w:tcPr>
          <w:p w14:paraId="67274BB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86.1</w:t>
            </w:r>
          </w:p>
        </w:tc>
        <w:tc>
          <w:tcPr>
            <w:tcW w:w="492" w:type="pct"/>
            <w:vAlign w:val="center"/>
          </w:tcPr>
          <w:p w14:paraId="698FB4DE"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100.1</w:t>
            </w:r>
          </w:p>
        </w:tc>
        <w:tc>
          <w:tcPr>
            <w:tcW w:w="492" w:type="pct"/>
            <w:vAlign w:val="center"/>
          </w:tcPr>
          <w:p w14:paraId="491A943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177.0</w:t>
            </w:r>
          </w:p>
        </w:tc>
        <w:tc>
          <w:tcPr>
            <w:tcW w:w="492" w:type="pct"/>
            <w:vAlign w:val="center"/>
          </w:tcPr>
          <w:p w14:paraId="1BB6086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83.6</w:t>
            </w:r>
          </w:p>
        </w:tc>
        <w:tc>
          <w:tcPr>
            <w:tcW w:w="492" w:type="pct"/>
            <w:vAlign w:val="center"/>
          </w:tcPr>
          <w:p w14:paraId="316E521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94.7</w:t>
            </w:r>
          </w:p>
        </w:tc>
      </w:tr>
      <w:tr w:rsidR="00874C8E" w:rsidRPr="00A005C9" w14:paraId="1FD09040" w14:textId="77777777" w:rsidTr="006F3EC1">
        <w:tc>
          <w:tcPr>
            <w:tcW w:w="575" w:type="pct"/>
            <w:vAlign w:val="center"/>
          </w:tcPr>
          <w:p w14:paraId="6280843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13</w:t>
            </w:r>
          </w:p>
        </w:tc>
        <w:tc>
          <w:tcPr>
            <w:tcW w:w="491" w:type="pct"/>
            <w:vAlign w:val="center"/>
          </w:tcPr>
          <w:p w14:paraId="775C7F8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173.0</w:t>
            </w:r>
          </w:p>
        </w:tc>
        <w:tc>
          <w:tcPr>
            <w:tcW w:w="492" w:type="pct"/>
            <w:vAlign w:val="center"/>
          </w:tcPr>
          <w:p w14:paraId="32963B0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80.6</w:t>
            </w:r>
          </w:p>
        </w:tc>
        <w:tc>
          <w:tcPr>
            <w:tcW w:w="492" w:type="pct"/>
            <w:vAlign w:val="center"/>
          </w:tcPr>
          <w:p w14:paraId="48648B6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94.7</w:t>
            </w:r>
          </w:p>
        </w:tc>
        <w:tc>
          <w:tcPr>
            <w:tcW w:w="492" w:type="pct"/>
            <w:vAlign w:val="center"/>
          </w:tcPr>
          <w:p w14:paraId="54460B1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172.4</w:t>
            </w:r>
          </w:p>
        </w:tc>
        <w:tc>
          <w:tcPr>
            <w:tcW w:w="492" w:type="pct"/>
            <w:vAlign w:val="center"/>
          </w:tcPr>
          <w:p w14:paraId="1E25906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81.5</w:t>
            </w:r>
          </w:p>
        </w:tc>
        <w:tc>
          <w:tcPr>
            <w:tcW w:w="492" w:type="pct"/>
            <w:vAlign w:val="center"/>
          </w:tcPr>
          <w:p w14:paraId="2220DD9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94.7</w:t>
            </w:r>
          </w:p>
        </w:tc>
        <w:tc>
          <w:tcPr>
            <w:tcW w:w="492" w:type="pct"/>
            <w:vAlign w:val="center"/>
          </w:tcPr>
          <w:p w14:paraId="61E0AE9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169.4</w:t>
            </w:r>
          </w:p>
        </w:tc>
        <w:tc>
          <w:tcPr>
            <w:tcW w:w="492" w:type="pct"/>
            <w:vAlign w:val="center"/>
          </w:tcPr>
          <w:p w14:paraId="03977396"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88.5</w:t>
            </w:r>
          </w:p>
        </w:tc>
        <w:tc>
          <w:tcPr>
            <w:tcW w:w="492" w:type="pct"/>
            <w:vAlign w:val="center"/>
          </w:tcPr>
          <w:p w14:paraId="6439FDF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100.2</w:t>
            </w:r>
          </w:p>
        </w:tc>
      </w:tr>
      <w:tr w:rsidR="00874C8E" w:rsidRPr="00A005C9" w14:paraId="4902B16F" w14:textId="77777777" w:rsidTr="006F3EC1">
        <w:tc>
          <w:tcPr>
            <w:tcW w:w="575" w:type="pct"/>
            <w:vAlign w:val="center"/>
          </w:tcPr>
          <w:p w14:paraId="1F3A9E7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14</w:t>
            </w:r>
          </w:p>
        </w:tc>
        <w:tc>
          <w:tcPr>
            <w:tcW w:w="491" w:type="pct"/>
            <w:vAlign w:val="center"/>
          </w:tcPr>
          <w:p w14:paraId="26DE5CC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177.9</w:t>
            </w:r>
          </w:p>
        </w:tc>
        <w:tc>
          <w:tcPr>
            <w:tcW w:w="492" w:type="pct"/>
            <w:vAlign w:val="center"/>
          </w:tcPr>
          <w:p w14:paraId="3B9A097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86.6</w:t>
            </w:r>
          </w:p>
        </w:tc>
        <w:tc>
          <w:tcPr>
            <w:tcW w:w="492" w:type="pct"/>
            <w:vAlign w:val="center"/>
          </w:tcPr>
          <w:p w14:paraId="1F693B6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101.8</w:t>
            </w:r>
          </w:p>
        </w:tc>
        <w:tc>
          <w:tcPr>
            <w:tcW w:w="492" w:type="pct"/>
            <w:vAlign w:val="center"/>
          </w:tcPr>
          <w:p w14:paraId="2317870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171.1</w:t>
            </w:r>
          </w:p>
        </w:tc>
        <w:tc>
          <w:tcPr>
            <w:tcW w:w="492" w:type="pct"/>
            <w:vAlign w:val="center"/>
          </w:tcPr>
          <w:p w14:paraId="58A2DC8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87.0</w:t>
            </w:r>
          </w:p>
        </w:tc>
        <w:tc>
          <w:tcPr>
            <w:tcW w:w="492" w:type="pct"/>
            <w:vAlign w:val="center"/>
          </w:tcPr>
          <w:p w14:paraId="7AF2CC2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101.1</w:t>
            </w:r>
          </w:p>
        </w:tc>
        <w:tc>
          <w:tcPr>
            <w:tcW w:w="492" w:type="pct"/>
            <w:vAlign w:val="center"/>
          </w:tcPr>
          <w:p w14:paraId="4F8E0AD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174.6</w:t>
            </w:r>
          </w:p>
        </w:tc>
        <w:tc>
          <w:tcPr>
            <w:tcW w:w="492" w:type="pct"/>
            <w:vAlign w:val="center"/>
          </w:tcPr>
          <w:p w14:paraId="1741E54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92.7</w:t>
            </w:r>
          </w:p>
        </w:tc>
        <w:tc>
          <w:tcPr>
            <w:tcW w:w="492" w:type="pct"/>
            <w:vAlign w:val="center"/>
          </w:tcPr>
          <w:p w14:paraId="5606414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105.0</w:t>
            </w:r>
          </w:p>
        </w:tc>
      </w:tr>
      <w:tr w:rsidR="00874C8E" w:rsidRPr="00A005C9" w14:paraId="57B89952" w14:textId="77777777" w:rsidTr="006F3EC1">
        <w:tc>
          <w:tcPr>
            <w:tcW w:w="575" w:type="pct"/>
            <w:vAlign w:val="center"/>
          </w:tcPr>
          <w:p w14:paraId="075DC01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15</w:t>
            </w:r>
          </w:p>
        </w:tc>
        <w:tc>
          <w:tcPr>
            <w:tcW w:w="491" w:type="pct"/>
            <w:vAlign w:val="center"/>
          </w:tcPr>
          <w:p w14:paraId="329F519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178.6</w:t>
            </w:r>
          </w:p>
        </w:tc>
        <w:tc>
          <w:tcPr>
            <w:tcW w:w="492" w:type="pct"/>
            <w:vAlign w:val="center"/>
          </w:tcPr>
          <w:p w14:paraId="2509741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88.5</w:t>
            </w:r>
          </w:p>
        </w:tc>
        <w:tc>
          <w:tcPr>
            <w:tcW w:w="492" w:type="pct"/>
            <w:vAlign w:val="center"/>
          </w:tcPr>
          <w:p w14:paraId="76B710E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104.0</w:t>
            </w:r>
          </w:p>
        </w:tc>
        <w:tc>
          <w:tcPr>
            <w:tcW w:w="492" w:type="pct"/>
            <w:vAlign w:val="center"/>
          </w:tcPr>
          <w:p w14:paraId="680FA456"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179.0</w:t>
            </w:r>
          </w:p>
        </w:tc>
        <w:tc>
          <w:tcPr>
            <w:tcW w:w="492" w:type="pct"/>
            <w:vAlign w:val="center"/>
          </w:tcPr>
          <w:p w14:paraId="3B20693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86.6</w:t>
            </w:r>
          </w:p>
        </w:tc>
        <w:tc>
          <w:tcPr>
            <w:tcW w:w="492" w:type="pct"/>
            <w:vAlign w:val="center"/>
          </w:tcPr>
          <w:p w14:paraId="6570FAA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100.7</w:t>
            </w:r>
          </w:p>
        </w:tc>
        <w:tc>
          <w:tcPr>
            <w:tcW w:w="492" w:type="pct"/>
            <w:vAlign w:val="center"/>
          </w:tcPr>
          <w:p w14:paraId="3A4CE82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172.6</w:t>
            </w:r>
          </w:p>
        </w:tc>
        <w:tc>
          <w:tcPr>
            <w:tcW w:w="492" w:type="pct"/>
            <w:vAlign w:val="center"/>
          </w:tcPr>
          <w:p w14:paraId="33731A4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90.2</w:t>
            </w:r>
          </w:p>
        </w:tc>
        <w:tc>
          <w:tcPr>
            <w:tcW w:w="492" w:type="pct"/>
            <w:vAlign w:val="center"/>
          </w:tcPr>
          <w:p w14:paraId="61C4D8A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102.1</w:t>
            </w:r>
          </w:p>
        </w:tc>
      </w:tr>
      <w:tr w:rsidR="00874C8E" w:rsidRPr="00A005C9" w14:paraId="4044D480" w14:textId="77777777" w:rsidTr="006F3EC1">
        <w:tc>
          <w:tcPr>
            <w:tcW w:w="575" w:type="pct"/>
            <w:vAlign w:val="center"/>
          </w:tcPr>
          <w:p w14:paraId="5FDEB50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16</w:t>
            </w:r>
          </w:p>
        </w:tc>
        <w:tc>
          <w:tcPr>
            <w:tcW w:w="491" w:type="pct"/>
            <w:vAlign w:val="center"/>
          </w:tcPr>
          <w:p w14:paraId="7DD3D05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173.3</w:t>
            </w:r>
          </w:p>
        </w:tc>
        <w:tc>
          <w:tcPr>
            <w:tcW w:w="492" w:type="pct"/>
            <w:vAlign w:val="center"/>
          </w:tcPr>
          <w:p w14:paraId="41ED858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87.2</w:t>
            </w:r>
          </w:p>
        </w:tc>
        <w:tc>
          <w:tcPr>
            <w:tcW w:w="492" w:type="pct"/>
            <w:vAlign w:val="center"/>
          </w:tcPr>
          <w:p w14:paraId="50289516"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102.5</w:t>
            </w:r>
          </w:p>
        </w:tc>
        <w:tc>
          <w:tcPr>
            <w:tcW w:w="492" w:type="pct"/>
            <w:vAlign w:val="center"/>
          </w:tcPr>
          <w:p w14:paraId="3FEC4F4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179.0</w:t>
            </w:r>
          </w:p>
        </w:tc>
        <w:tc>
          <w:tcPr>
            <w:tcW w:w="492" w:type="pct"/>
            <w:vAlign w:val="center"/>
          </w:tcPr>
          <w:p w14:paraId="67AAFC6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83.3</w:t>
            </w:r>
          </w:p>
        </w:tc>
        <w:tc>
          <w:tcPr>
            <w:tcW w:w="492" w:type="pct"/>
            <w:vAlign w:val="center"/>
          </w:tcPr>
          <w:p w14:paraId="25A328C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96.8</w:t>
            </w:r>
          </w:p>
        </w:tc>
        <w:tc>
          <w:tcPr>
            <w:tcW w:w="492" w:type="pct"/>
            <w:vAlign w:val="center"/>
          </w:tcPr>
          <w:p w14:paraId="7F5F6CA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174.8</w:t>
            </w:r>
          </w:p>
        </w:tc>
        <w:tc>
          <w:tcPr>
            <w:tcW w:w="492" w:type="pct"/>
            <w:vAlign w:val="center"/>
          </w:tcPr>
          <w:p w14:paraId="0AD8E64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90.4</w:t>
            </w:r>
          </w:p>
        </w:tc>
        <w:tc>
          <w:tcPr>
            <w:tcW w:w="492" w:type="pct"/>
            <w:vAlign w:val="center"/>
          </w:tcPr>
          <w:p w14:paraId="3E077CA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102.4</w:t>
            </w:r>
          </w:p>
        </w:tc>
      </w:tr>
      <w:tr w:rsidR="00874C8E" w:rsidRPr="00A005C9" w14:paraId="03C7806B" w14:textId="77777777" w:rsidTr="006F3EC1">
        <w:tc>
          <w:tcPr>
            <w:tcW w:w="575" w:type="pct"/>
            <w:vAlign w:val="center"/>
          </w:tcPr>
          <w:p w14:paraId="2B990C3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w:t>
            </w:r>
          </w:p>
        </w:tc>
        <w:tc>
          <w:tcPr>
            <w:tcW w:w="491" w:type="pct"/>
            <w:vAlign w:val="center"/>
          </w:tcPr>
          <w:p w14:paraId="2975778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176.0</w:t>
            </w:r>
          </w:p>
        </w:tc>
        <w:tc>
          <w:tcPr>
            <w:tcW w:w="492" w:type="pct"/>
            <w:vAlign w:val="center"/>
          </w:tcPr>
          <w:p w14:paraId="1A77A46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85.8</w:t>
            </w:r>
          </w:p>
        </w:tc>
        <w:tc>
          <w:tcPr>
            <w:tcW w:w="492" w:type="pct"/>
            <w:vAlign w:val="center"/>
          </w:tcPr>
          <w:p w14:paraId="7AEAD0E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100.9</w:t>
            </w:r>
          </w:p>
        </w:tc>
        <w:tc>
          <w:tcPr>
            <w:tcW w:w="492" w:type="pct"/>
            <w:vAlign w:val="center"/>
          </w:tcPr>
          <w:p w14:paraId="1D5CB3F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174.9</w:t>
            </w:r>
          </w:p>
        </w:tc>
        <w:tc>
          <w:tcPr>
            <w:tcW w:w="492" w:type="pct"/>
            <w:vAlign w:val="center"/>
          </w:tcPr>
          <w:p w14:paraId="0871BFD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89.0</w:t>
            </w:r>
          </w:p>
        </w:tc>
        <w:tc>
          <w:tcPr>
            <w:tcW w:w="492" w:type="pct"/>
            <w:vAlign w:val="center"/>
          </w:tcPr>
          <w:p w14:paraId="0ED84C4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103.4</w:t>
            </w:r>
          </w:p>
        </w:tc>
        <w:tc>
          <w:tcPr>
            <w:tcW w:w="492" w:type="pct"/>
            <w:vAlign w:val="center"/>
          </w:tcPr>
          <w:p w14:paraId="1AF4199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174.8</w:t>
            </w:r>
          </w:p>
        </w:tc>
        <w:tc>
          <w:tcPr>
            <w:tcW w:w="492" w:type="pct"/>
            <w:vAlign w:val="center"/>
          </w:tcPr>
          <w:p w14:paraId="218673C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81.2</w:t>
            </w:r>
          </w:p>
        </w:tc>
        <w:tc>
          <w:tcPr>
            <w:tcW w:w="492" w:type="pct"/>
            <w:vAlign w:val="center"/>
          </w:tcPr>
          <w:p w14:paraId="3E13419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91.9</w:t>
            </w:r>
          </w:p>
        </w:tc>
      </w:tr>
      <w:tr w:rsidR="00874C8E" w:rsidRPr="00A005C9" w14:paraId="2D0FEF70" w14:textId="77777777" w:rsidTr="006F3EC1">
        <w:tc>
          <w:tcPr>
            <w:tcW w:w="575" w:type="pct"/>
            <w:vAlign w:val="center"/>
          </w:tcPr>
          <w:p w14:paraId="17963E7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18</w:t>
            </w:r>
          </w:p>
        </w:tc>
        <w:tc>
          <w:tcPr>
            <w:tcW w:w="491" w:type="pct"/>
            <w:vAlign w:val="center"/>
          </w:tcPr>
          <w:p w14:paraId="79E6706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173.4</w:t>
            </w:r>
          </w:p>
        </w:tc>
        <w:tc>
          <w:tcPr>
            <w:tcW w:w="492" w:type="pct"/>
            <w:vAlign w:val="center"/>
          </w:tcPr>
          <w:p w14:paraId="187238B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90.8</w:t>
            </w:r>
          </w:p>
        </w:tc>
        <w:tc>
          <w:tcPr>
            <w:tcW w:w="492" w:type="pct"/>
            <w:vAlign w:val="center"/>
          </w:tcPr>
          <w:p w14:paraId="70F5B71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106.7</w:t>
            </w:r>
          </w:p>
        </w:tc>
        <w:tc>
          <w:tcPr>
            <w:tcW w:w="492" w:type="pct"/>
            <w:vAlign w:val="center"/>
          </w:tcPr>
          <w:p w14:paraId="1D7DD09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173.9</w:t>
            </w:r>
          </w:p>
        </w:tc>
        <w:tc>
          <w:tcPr>
            <w:tcW w:w="492" w:type="pct"/>
            <w:vAlign w:val="center"/>
          </w:tcPr>
          <w:p w14:paraId="7EB6EAA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82.7</w:t>
            </w:r>
          </w:p>
        </w:tc>
        <w:tc>
          <w:tcPr>
            <w:tcW w:w="492" w:type="pct"/>
            <w:vAlign w:val="center"/>
          </w:tcPr>
          <w:p w14:paraId="4A55917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96.1</w:t>
            </w:r>
          </w:p>
        </w:tc>
        <w:tc>
          <w:tcPr>
            <w:tcW w:w="492" w:type="pct"/>
            <w:vAlign w:val="center"/>
          </w:tcPr>
          <w:p w14:paraId="4FBA58E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169.8</w:t>
            </w:r>
          </w:p>
        </w:tc>
        <w:tc>
          <w:tcPr>
            <w:tcW w:w="492" w:type="pct"/>
            <w:vAlign w:val="center"/>
          </w:tcPr>
          <w:p w14:paraId="3AF235A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92.2</w:t>
            </w:r>
          </w:p>
        </w:tc>
        <w:tc>
          <w:tcPr>
            <w:tcW w:w="492" w:type="pct"/>
            <w:vAlign w:val="center"/>
          </w:tcPr>
          <w:p w14:paraId="7900C19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104.4</w:t>
            </w:r>
          </w:p>
        </w:tc>
      </w:tr>
      <w:tr w:rsidR="00874C8E" w:rsidRPr="00A005C9" w14:paraId="2759A9AB" w14:textId="77777777" w:rsidTr="006F3EC1">
        <w:tc>
          <w:tcPr>
            <w:tcW w:w="575" w:type="pct"/>
            <w:vAlign w:val="center"/>
          </w:tcPr>
          <w:p w14:paraId="576161E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19</w:t>
            </w:r>
          </w:p>
        </w:tc>
        <w:tc>
          <w:tcPr>
            <w:tcW w:w="491" w:type="pct"/>
            <w:vAlign w:val="center"/>
          </w:tcPr>
          <w:p w14:paraId="4DF56F9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177.2</w:t>
            </w:r>
          </w:p>
        </w:tc>
        <w:tc>
          <w:tcPr>
            <w:tcW w:w="492" w:type="pct"/>
            <w:vAlign w:val="center"/>
          </w:tcPr>
          <w:p w14:paraId="5BC71F8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81.0</w:t>
            </w:r>
          </w:p>
        </w:tc>
        <w:tc>
          <w:tcPr>
            <w:tcW w:w="492" w:type="pct"/>
            <w:vAlign w:val="center"/>
          </w:tcPr>
          <w:p w14:paraId="0110EA1E"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95.2</w:t>
            </w:r>
          </w:p>
        </w:tc>
        <w:tc>
          <w:tcPr>
            <w:tcW w:w="492" w:type="pct"/>
            <w:vAlign w:val="center"/>
          </w:tcPr>
          <w:p w14:paraId="00F2283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171.0</w:t>
            </w:r>
          </w:p>
        </w:tc>
        <w:tc>
          <w:tcPr>
            <w:tcW w:w="492" w:type="pct"/>
            <w:vAlign w:val="center"/>
          </w:tcPr>
          <w:p w14:paraId="64FE6D7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88.3</w:t>
            </w:r>
          </w:p>
        </w:tc>
        <w:tc>
          <w:tcPr>
            <w:tcW w:w="492" w:type="pct"/>
            <w:vAlign w:val="center"/>
          </w:tcPr>
          <w:p w14:paraId="0FBB957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102.6</w:t>
            </w:r>
          </w:p>
        </w:tc>
        <w:tc>
          <w:tcPr>
            <w:tcW w:w="492" w:type="pct"/>
            <w:vAlign w:val="center"/>
          </w:tcPr>
          <w:p w14:paraId="2A61A5D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175.1</w:t>
            </w:r>
          </w:p>
        </w:tc>
        <w:tc>
          <w:tcPr>
            <w:tcW w:w="492" w:type="pct"/>
            <w:vAlign w:val="center"/>
          </w:tcPr>
          <w:p w14:paraId="7F22DD26"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81.0</w:t>
            </w:r>
          </w:p>
        </w:tc>
        <w:tc>
          <w:tcPr>
            <w:tcW w:w="492" w:type="pct"/>
            <w:vAlign w:val="center"/>
          </w:tcPr>
          <w:p w14:paraId="778AEAA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91.7</w:t>
            </w:r>
          </w:p>
        </w:tc>
      </w:tr>
      <w:tr w:rsidR="00874C8E" w:rsidRPr="00A005C9" w14:paraId="4CB2C645" w14:textId="77777777" w:rsidTr="006F3EC1">
        <w:tc>
          <w:tcPr>
            <w:tcW w:w="575" w:type="pct"/>
            <w:vAlign w:val="center"/>
          </w:tcPr>
          <w:p w14:paraId="35CECF3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20</w:t>
            </w:r>
          </w:p>
        </w:tc>
        <w:tc>
          <w:tcPr>
            <w:tcW w:w="491" w:type="pct"/>
            <w:vAlign w:val="center"/>
          </w:tcPr>
          <w:p w14:paraId="59F0B03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176.7</w:t>
            </w:r>
          </w:p>
        </w:tc>
        <w:tc>
          <w:tcPr>
            <w:tcW w:w="492" w:type="pct"/>
            <w:vAlign w:val="center"/>
          </w:tcPr>
          <w:p w14:paraId="01A45CF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81.9</w:t>
            </w:r>
          </w:p>
        </w:tc>
        <w:tc>
          <w:tcPr>
            <w:tcW w:w="492" w:type="pct"/>
            <w:vAlign w:val="center"/>
          </w:tcPr>
          <w:p w14:paraId="198FFBD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96.3</w:t>
            </w:r>
          </w:p>
        </w:tc>
        <w:tc>
          <w:tcPr>
            <w:tcW w:w="492" w:type="pct"/>
            <w:vAlign w:val="center"/>
          </w:tcPr>
          <w:p w14:paraId="43BCA40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177.3</w:t>
            </w:r>
          </w:p>
        </w:tc>
        <w:tc>
          <w:tcPr>
            <w:tcW w:w="492" w:type="pct"/>
            <w:vAlign w:val="center"/>
          </w:tcPr>
          <w:p w14:paraId="36EE2FE6"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85.6</w:t>
            </w:r>
          </w:p>
        </w:tc>
        <w:tc>
          <w:tcPr>
            <w:tcW w:w="492" w:type="pct"/>
            <w:vAlign w:val="center"/>
          </w:tcPr>
          <w:p w14:paraId="6AB04A0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99.5</w:t>
            </w:r>
          </w:p>
        </w:tc>
        <w:tc>
          <w:tcPr>
            <w:tcW w:w="492" w:type="pct"/>
            <w:vAlign w:val="center"/>
          </w:tcPr>
          <w:p w14:paraId="081475E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176.6</w:t>
            </w:r>
          </w:p>
        </w:tc>
        <w:tc>
          <w:tcPr>
            <w:tcW w:w="492" w:type="pct"/>
            <w:vAlign w:val="center"/>
          </w:tcPr>
          <w:p w14:paraId="13FB57A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87.2</w:t>
            </w:r>
          </w:p>
        </w:tc>
        <w:tc>
          <w:tcPr>
            <w:tcW w:w="492" w:type="pct"/>
            <w:vAlign w:val="center"/>
          </w:tcPr>
          <w:p w14:paraId="2C5ED23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98.7</w:t>
            </w:r>
          </w:p>
        </w:tc>
      </w:tr>
      <w:tr w:rsidR="00874C8E" w:rsidRPr="00A005C9" w14:paraId="6F8F9A44" w14:textId="77777777" w:rsidTr="006F3EC1">
        <w:tc>
          <w:tcPr>
            <w:tcW w:w="575" w:type="pct"/>
            <w:vAlign w:val="center"/>
          </w:tcPr>
          <w:p w14:paraId="016D137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21</w:t>
            </w:r>
          </w:p>
        </w:tc>
        <w:tc>
          <w:tcPr>
            <w:tcW w:w="491" w:type="pct"/>
            <w:vAlign w:val="center"/>
          </w:tcPr>
          <w:p w14:paraId="508FAFB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178.1</w:t>
            </w:r>
          </w:p>
        </w:tc>
        <w:tc>
          <w:tcPr>
            <w:tcW w:w="492" w:type="pct"/>
            <w:vAlign w:val="center"/>
          </w:tcPr>
          <w:p w14:paraId="3355CFC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81.5</w:t>
            </w:r>
          </w:p>
        </w:tc>
        <w:tc>
          <w:tcPr>
            <w:tcW w:w="492" w:type="pct"/>
            <w:vAlign w:val="center"/>
          </w:tcPr>
          <w:p w14:paraId="7E10329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95.8</w:t>
            </w:r>
          </w:p>
        </w:tc>
        <w:tc>
          <w:tcPr>
            <w:tcW w:w="492" w:type="pct"/>
            <w:vAlign w:val="center"/>
          </w:tcPr>
          <w:p w14:paraId="4E70F6D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173.0</w:t>
            </w:r>
          </w:p>
        </w:tc>
        <w:tc>
          <w:tcPr>
            <w:tcW w:w="492" w:type="pct"/>
            <w:vAlign w:val="center"/>
          </w:tcPr>
          <w:p w14:paraId="5EBB3E7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87.4</w:t>
            </w:r>
          </w:p>
        </w:tc>
        <w:tc>
          <w:tcPr>
            <w:tcW w:w="492" w:type="pct"/>
            <w:vAlign w:val="center"/>
          </w:tcPr>
          <w:p w14:paraId="5057842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101.6</w:t>
            </w:r>
          </w:p>
        </w:tc>
        <w:tc>
          <w:tcPr>
            <w:tcW w:w="492" w:type="pct"/>
            <w:vAlign w:val="center"/>
          </w:tcPr>
          <w:p w14:paraId="4876168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175.5</w:t>
            </w:r>
          </w:p>
        </w:tc>
        <w:tc>
          <w:tcPr>
            <w:tcW w:w="492" w:type="pct"/>
            <w:vAlign w:val="center"/>
          </w:tcPr>
          <w:p w14:paraId="754BEA26"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92.6</w:t>
            </w:r>
          </w:p>
        </w:tc>
        <w:tc>
          <w:tcPr>
            <w:tcW w:w="492" w:type="pct"/>
            <w:vAlign w:val="center"/>
          </w:tcPr>
          <w:p w14:paraId="7C62A63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104.8</w:t>
            </w:r>
          </w:p>
        </w:tc>
      </w:tr>
      <w:tr w:rsidR="00874C8E" w:rsidRPr="00A005C9" w14:paraId="16AF6613" w14:textId="77777777" w:rsidTr="006F3EC1">
        <w:tc>
          <w:tcPr>
            <w:tcW w:w="575" w:type="pct"/>
            <w:vAlign w:val="center"/>
          </w:tcPr>
          <w:p w14:paraId="731E208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22</w:t>
            </w:r>
          </w:p>
        </w:tc>
        <w:tc>
          <w:tcPr>
            <w:tcW w:w="491" w:type="pct"/>
            <w:vAlign w:val="center"/>
          </w:tcPr>
          <w:p w14:paraId="65D1F42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177.0</w:t>
            </w:r>
          </w:p>
        </w:tc>
        <w:tc>
          <w:tcPr>
            <w:tcW w:w="492" w:type="pct"/>
            <w:vAlign w:val="center"/>
          </w:tcPr>
          <w:p w14:paraId="4290E07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80.9</w:t>
            </w:r>
          </w:p>
        </w:tc>
        <w:tc>
          <w:tcPr>
            <w:tcW w:w="492" w:type="pct"/>
            <w:vAlign w:val="center"/>
          </w:tcPr>
          <w:p w14:paraId="4B006D6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95.1</w:t>
            </w:r>
          </w:p>
        </w:tc>
        <w:tc>
          <w:tcPr>
            <w:tcW w:w="492" w:type="pct"/>
            <w:vAlign w:val="center"/>
          </w:tcPr>
          <w:p w14:paraId="6A71F46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171.0</w:t>
            </w:r>
          </w:p>
        </w:tc>
        <w:tc>
          <w:tcPr>
            <w:tcW w:w="492" w:type="pct"/>
            <w:vAlign w:val="center"/>
          </w:tcPr>
          <w:p w14:paraId="30B9705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88.8</w:t>
            </w:r>
          </w:p>
        </w:tc>
        <w:tc>
          <w:tcPr>
            <w:tcW w:w="492" w:type="pct"/>
            <w:vAlign w:val="center"/>
          </w:tcPr>
          <w:p w14:paraId="5518063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103.2</w:t>
            </w:r>
          </w:p>
        </w:tc>
        <w:tc>
          <w:tcPr>
            <w:tcW w:w="492" w:type="pct"/>
            <w:vAlign w:val="center"/>
          </w:tcPr>
          <w:p w14:paraId="15B407F6"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175.2</w:t>
            </w:r>
          </w:p>
        </w:tc>
        <w:tc>
          <w:tcPr>
            <w:tcW w:w="492" w:type="pct"/>
            <w:vAlign w:val="center"/>
          </w:tcPr>
          <w:p w14:paraId="36A22BE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85.4</w:t>
            </w:r>
          </w:p>
        </w:tc>
        <w:tc>
          <w:tcPr>
            <w:tcW w:w="492" w:type="pct"/>
            <w:vAlign w:val="center"/>
          </w:tcPr>
          <w:p w14:paraId="067A237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96.7</w:t>
            </w:r>
          </w:p>
        </w:tc>
      </w:tr>
      <w:tr w:rsidR="00874C8E" w:rsidRPr="00A005C9" w14:paraId="798AC9F3" w14:textId="77777777" w:rsidTr="006F3EC1">
        <w:tc>
          <w:tcPr>
            <w:tcW w:w="575" w:type="pct"/>
            <w:vAlign w:val="center"/>
          </w:tcPr>
          <w:p w14:paraId="61EB9236"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23</w:t>
            </w:r>
          </w:p>
        </w:tc>
        <w:tc>
          <w:tcPr>
            <w:tcW w:w="491" w:type="pct"/>
            <w:vAlign w:val="center"/>
          </w:tcPr>
          <w:p w14:paraId="2554FB0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177.5</w:t>
            </w:r>
          </w:p>
        </w:tc>
        <w:tc>
          <w:tcPr>
            <w:tcW w:w="492" w:type="pct"/>
            <w:vAlign w:val="center"/>
          </w:tcPr>
          <w:p w14:paraId="482E49F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80.9</w:t>
            </w:r>
          </w:p>
        </w:tc>
        <w:tc>
          <w:tcPr>
            <w:tcW w:w="492" w:type="pct"/>
            <w:vAlign w:val="center"/>
          </w:tcPr>
          <w:p w14:paraId="32D7E16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95.1</w:t>
            </w:r>
          </w:p>
        </w:tc>
        <w:tc>
          <w:tcPr>
            <w:tcW w:w="492" w:type="pct"/>
            <w:vAlign w:val="center"/>
          </w:tcPr>
          <w:p w14:paraId="1EEEABA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180.8</w:t>
            </w:r>
          </w:p>
        </w:tc>
        <w:tc>
          <w:tcPr>
            <w:tcW w:w="492" w:type="pct"/>
            <w:vAlign w:val="center"/>
          </w:tcPr>
          <w:p w14:paraId="453CA00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88.5</w:t>
            </w:r>
          </w:p>
        </w:tc>
        <w:tc>
          <w:tcPr>
            <w:tcW w:w="492" w:type="pct"/>
            <w:vAlign w:val="center"/>
          </w:tcPr>
          <w:p w14:paraId="41D31AE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102.9</w:t>
            </w:r>
          </w:p>
        </w:tc>
        <w:tc>
          <w:tcPr>
            <w:tcW w:w="492" w:type="pct"/>
            <w:vAlign w:val="center"/>
          </w:tcPr>
          <w:p w14:paraId="5ABB25BE"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171.2</w:t>
            </w:r>
          </w:p>
        </w:tc>
        <w:tc>
          <w:tcPr>
            <w:tcW w:w="492" w:type="pct"/>
            <w:vAlign w:val="center"/>
          </w:tcPr>
          <w:p w14:paraId="58A3DB7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87.8</w:t>
            </w:r>
          </w:p>
        </w:tc>
        <w:tc>
          <w:tcPr>
            <w:tcW w:w="492" w:type="pct"/>
            <w:vAlign w:val="center"/>
          </w:tcPr>
          <w:p w14:paraId="21273E3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99.4</w:t>
            </w:r>
          </w:p>
        </w:tc>
      </w:tr>
      <w:tr w:rsidR="00874C8E" w:rsidRPr="00A005C9" w14:paraId="66043D0C" w14:textId="77777777" w:rsidTr="006F3EC1">
        <w:tc>
          <w:tcPr>
            <w:tcW w:w="575" w:type="pct"/>
            <w:vAlign w:val="center"/>
          </w:tcPr>
          <w:p w14:paraId="5C7266C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24</w:t>
            </w:r>
          </w:p>
        </w:tc>
        <w:tc>
          <w:tcPr>
            <w:tcW w:w="491" w:type="pct"/>
            <w:vAlign w:val="center"/>
          </w:tcPr>
          <w:p w14:paraId="2BDE226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175.4</w:t>
            </w:r>
          </w:p>
        </w:tc>
        <w:tc>
          <w:tcPr>
            <w:tcW w:w="492" w:type="pct"/>
            <w:vAlign w:val="center"/>
          </w:tcPr>
          <w:p w14:paraId="03DBC80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83.4</w:t>
            </w:r>
          </w:p>
        </w:tc>
        <w:tc>
          <w:tcPr>
            <w:tcW w:w="492" w:type="pct"/>
            <w:vAlign w:val="center"/>
          </w:tcPr>
          <w:p w14:paraId="2194936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98.0</w:t>
            </w:r>
          </w:p>
        </w:tc>
        <w:tc>
          <w:tcPr>
            <w:tcW w:w="492" w:type="pct"/>
            <w:vAlign w:val="center"/>
          </w:tcPr>
          <w:p w14:paraId="5BE6888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177.8</w:t>
            </w:r>
          </w:p>
        </w:tc>
        <w:tc>
          <w:tcPr>
            <w:tcW w:w="492" w:type="pct"/>
            <w:vAlign w:val="center"/>
          </w:tcPr>
          <w:p w14:paraId="3610041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85.5</w:t>
            </w:r>
          </w:p>
        </w:tc>
        <w:tc>
          <w:tcPr>
            <w:tcW w:w="492" w:type="pct"/>
            <w:vAlign w:val="center"/>
          </w:tcPr>
          <w:p w14:paraId="1F7A0C4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99.4</w:t>
            </w:r>
          </w:p>
        </w:tc>
        <w:tc>
          <w:tcPr>
            <w:tcW w:w="492" w:type="pct"/>
            <w:vAlign w:val="center"/>
          </w:tcPr>
          <w:p w14:paraId="2834AC9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172.3</w:t>
            </w:r>
          </w:p>
        </w:tc>
        <w:tc>
          <w:tcPr>
            <w:tcW w:w="492" w:type="pct"/>
            <w:vAlign w:val="center"/>
          </w:tcPr>
          <w:p w14:paraId="07CD352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82.5</w:t>
            </w:r>
          </w:p>
        </w:tc>
        <w:tc>
          <w:tcPr>
            <w:tcW w:w="492" w:type="pct"/>
            <w:vAlign w:val="center"/>
          </w:tcPr>
          <w:p w14:paraId="667D0A6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93.4</w:t>
            </w:r>
          </w:p>
        </w:tc>
      </w:tr>
      <w:tr w:rsidR="00874C8E" w:rsidRPr="00A005C9" w14:paraId="0CF41627" w14:textId="77777777" w:rsidTr="006F3EC1">
        <w:tc>
          <w:tcPr>
            <w:tcW w:w="575" w:type="pct"/>
            <w:vAlign w:val="center"/>
          </w:tcPr>
          <w:p w14:paraId="4BA6E15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25</w:t>
            </w:r>
          </w:p>
        </w:tc>
        <w:tc>
          <w:tcPr>
            <w:tcW w:w="491" w:type="pct"/>
            <w:vAlign w:val="center"/>
          </w:tcPr>
          <w:p w14:paraId="5C1F49E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174.9</w:t>
            </w:r>
          </w:p>
        </w:tc>
        <w:tc>
          <w:tcPr>
            <w:tcW w:w="492" w:type="pct"/>
            <w:vAlign w:val="center"/>
          </w:tcPr>
          <w:p w14:paraId="3762FC7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90.3</w:t>
            </w:r>
          </w:p>
        </w:tc>
        <w:tc>
          <w:tcPr>
            <w:tcW w:w="492" w:type="pct"/>
            <w:vAlign w:val="center"/>
          </w:tcPr>
          <w:p w14:paraId="6B7BF0A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106.2</w:t>
            </w:r>
          </w:p>
        </w:tc>
        <w:tc>
          <w:tcPr>
            <w:tcW w:w="492" w:type="pct"/>
            <w:vAlign w:val="center"/>
          </w:tcPr>
          <w:p w14:paraId="0CCC93A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179.0</w:t>
            </w:r>
          </w:p>
        </w:tc>
        <w:tc>
          <w:tcPr>
            <w:tcW w:w="492" w:type="pct"/>
            <w:vAlign w:val="center"/>
          </w:tcPr>
          <w:p w14:paraId="1F487AA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88.4</w:t>
            </w:r>
          </w:p>
        </w:tc>
        <w:tc>
          <w:tcPr>
            <w:tcW w:w="492" w:type="pct"/>
            <w:vAlign w:val="center"/>
          </w:tcPr>
          <w:p w14:paraId="3A96397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102.8</w:t>
            </w:r>
          </w:p>
        </w:tc>
        <w:tc>
          <w:tcPr>
            <w:tcW w:w="492" w:type="pct"/>
            <w:vAlign w:val="center"/>
          </w:tcPr>
          <w:p w14:paraId="3027CAD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177.6</w:t>
            </w:r>
          </w:p>
        </w:tc>
        <w:tc>
          <w:tcPr>
            <w:tcW w:w="492" w:type="pct"/>
            <w:vAlign w:val="center"/>
          </w:tcPr>
          <w:p w14:paraId="019EA6C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87.4</w:t>
            </w:r>
          </w:p>
        </w:tc>
        <w:tc>
          <w:tcPr>
            <w:tcW w:w="492" w:type="pct"/>
            <w:vAlign w:val="center"/>
          </w:tcPr>
          <w:p w14:paraId="3E70EAF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99.0</w:t>
            </w:r>
          </w:p>
        </w:tc>
      </w:tr>
      <w:tr w:rsidR="00874C8E" w:rsidRPr="00A005C9" w14:paraId="6A86C6D6" w14:textId="77777777" w:rsidTr="006F3EC1">
        <w:tc>
          <w:tcPr>
            <w:tcW w:w="575" w:type="pct"/>
            <w:vAlign w:val="center"/>
          </w:tcPr>
          <w:p w14:paraId="0B02891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26</w:t>
            </w:r>
          </w:p>
        </w:tc>
        <w:tc>
          <w:tcPr>
            <w:tcW w:w="491" w:type="pct"/>
            <w:vAlign w:val="center"/>
          </w:tcPr>
          <w:p w14:paraId="7B53318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178.1</w:t>
            </w:r>
          </w:p>
        </w:tc>
        <w:tc>
          <w:tcPr>
            <w:tcW w:w="492" w:type="pct"/>
            <w:vAlign w:val="center"/>
          </w:tcPr>
          <w:p w14:paraId="419F8B3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90.8</w:t>
            </w:r>
          </w:p>
        </w:tc>
        <w:tc>
          <w:tcPr>
            <w:tcW w:w="492" w:type="pct"/>
            <w:vAlign w:val="center"/>
          </w:tcPr>
          <w:p w14:paraId="20ABA26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106.7</w:t>
            </w:r>
          </w:p>
        </w:tc>
        <w:tc>
          <w:tcPr>
            <w:tcW w:w="492" w:type="pct"/>
            <w:vAlign w:val="center"/>
          </w:tcPr>
          <w:p w14:paraId="73822DD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179.6</w:t>
            </w:r>
          </w:p>
        </w:tc>
        <w:tc>
          <w:tcPr>
            <w:tcW w:w="492" w:type="pct"/>
            <w:vAlign w:val="center"/>
          </w:tcPr>
          <w:p w14:paraId="6424BA6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87.2</w:t>
            </w:r>
          </w:p>
        </w:tc>
        <w:tc>
          <w:tcPr>
            <w:tcW w:w="492" w:type="pct"/>
            <w:vAlign w:val="center"/>
          </w:tcPr>
          <w:p w14:paraId="7010485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101.4</w:t>
            </w:r>
          </w:p>
        </w:tc>
        <w:tc>
          <w:tcPr>
            <w:tcW w:w="492" w:type="pct"/>
            <w:vAlign w:val="center"/>
          </w:tcPr>
          <w:p w14:paraId="3BB4885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176.4</w:t>
            </w:r>
          </w:p>
        </w:tc>
        <w:tc>
          <w:tcPr>
            <w:tcW w:w="492" w:type="pct"/>
            <w:vAlign w:val="center"/>
          </w:tcPr>
          <w:p w14:paraId="17DFAE8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88.2</w:t>
            </w:r>
          </w:p>
        </w:tc>
        <w:tc>
          <w:tcPr>
            <w:tcW w:w="492" w:type="pct"/>
            <w:vAlign w:val="center"/>
          </w:tcPr>
          <w:p w14:paraId="7B363B1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99.9</w:t>
            </w:r>
          </w:p>
        </w:tc>
      </w:tr>
      <w:tr w:rsidR="00874C8E" w:rsidRPr="00A005C9" w14:paraId="78D3C211" w14:textId="77777777" w:rsidTr="006F3EC1">
        <w:tc>
          <w:tcPr>
            <w:tcW w:w="575" w:type="pct"/>
            <w:vAlign w:val="center"/>
          </w:tcPr>
          <w:p w14:paraId="4F86F0F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27</w:t>
            </w:r>
          </w:p>
        </w:tc>
        <w:tc>
          <w:tcPr>
            <w:tcW w:w="491" w:type="pct"/>
            <w:vAlign w:val="center"/>
          </w:tcPr>
          <w:p w14:paraId="06D6D27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178.7</w:t>
            </w:r>
          </w:p>
        </w:tc>
        <w:tc>
          <w:tcPr>
            <w:tcW w:w="492" w:type="pct"/>
            <w:vAlign w:val="center"/>
          </w:tcPr>
          <w:p w14:paraId="7A5471B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89.2</w:t>
            </w:r>
          </w:p>
        </w:tc>
        <w:tc>
          <w:tcPr>
            <w:tcW w:w="492" w:type="pct"/>
            <w:vAlign w:val="center"/>
          </w:tcPr>
          <w:p w14:paraId="149CA2C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104.9</w:t>
            </w:r>
          </w:p>
        </w:tc>
        <w:tc>
          <w:tcPr>
            <w:tcW w:w="492" w:type="pct"/>
            <w:vAlign w:val="center"/>
          </w:tcPr>
          <w:p w14:paraId="581D5F7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175.3</w:t>
            </w:r>
          </w:p>
        </w:tc>
        <w:tc>
          <w:tcPr>
            <w:tcW w:w="492" w:type="pct"/>
            <w:vAlign w:val="center"/>
          </w:tcPr>
          <w:p w14:paraId="79E45AC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90.1</w:t>
            </w:r>
          </w:p>
        </w:tc>
        <w:tc>
          <w:tcPr>
            <w:tcW w:w="492" w:type="pct"/>
            <w:vAlign w:val="center"/>
          </w:tcPr>
          <w:p w14:paraId="487A87F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104.7</w:t>
            </w:r>
          </w:p>
        </w:tc>
        <w:tc>
          <w:tcPr>
            <w:tcW w:w="492" w:type="pct"/>
            <w:vAlign w:val="center"/>
          </w:tcPr>
          <w:p w14:paraId="1FBFC1B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176.6</w:t>
            </w:r>
          </w:p>
        </w:tc>
        <w:tc>
          <w:tcPr>
            <w:tcW w:w="492" w:type="pct"/>
            <w:vAlign w:val="center"/>
          </w:tcPr>
          <w:p w14:paraId="1A7743E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85.3</w:t>
            </w:r>
          </w:p>
        </w:tc>
        <w:tc>
          <w:tcPr>
            <w:tcW w:w="492" w:type="pct"/>
            <w:vAlign w:val="center"/>
          </w:tcPr>
          <w:p w14:paraId="6C75A8A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96.6</w:t>
            </w:r>
          </w:p>
        </w:tc>
      </w:tr>
      <w:tr w:rsidR="00874C8E" w:rsidRPr="00A005C9" w14:paraId="0FBDC2DC" w14:textId="77777777" w:rsidTr="006F3EC1">
        <w:tc>
          <w:tcPr>
            <w:tcW w:w="575" w:type="pct"/>
            <w:vAlign w:val="center"/>
          </w:tcPr>
          <w:p w14:paraId="6EC8F73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28</w:t>
            </w:r>
          </w:p>
        </w:tc>
        <w:tc>
          <w:tcPr>
            <w:tcW w:w="491" w:type="pct"/>
            <w:vAlign w:val="center"/>
          </w:tcPr>
          <w:p w14:paraId="2EC1E31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174.1</w:t>
            </w:r>
          </w:p>
        </w:tc>
        <w:tc>
          <w:tcPr>
            <w:tcW w:w="492" w:type="pct"/>
            <w:vAlign w:val="center"/>
          </w:tcPr>
          <w:p w14:paraId="5F327E1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85.2</w:t>
            </w:r>
          </w:p>
        </w:tc>
        <w:tc>
          <w:tcPr>
            <w:tcW w:w="492" w:type="pct"/>
            <w:vAlign w:val="center"/>
          </w:tcPr>
          <w:p w14:paraId="2F1B244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100.2</w:t>
            </w:r>
          </w:p>
        </w:tc>
        <w:tc>
          <w:tcPr>
            <w:tcW w:w="492" w:type="pct"/>
            <w:vAlign w:val="center"/>
          </w:tcPr>
          <w:p w14:paraId="3F4C547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178.7</w:t>
            </w:r>
          </w:p>
        </w:tc>
        <w:tc>
          <w:tcPr>
            <w:tcW w:w="492" w:type="pct"/>
            <w:vAlign w:val="center"/>
          </w:tcPr>
          <w:p w14:paraId="6E507546"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84.4</w:t>
            </w:r>
          </w:p>
        </w:tc>
        <w:tc>
          <w:tcPr>
            <w:tcW w:w="492" w:type="pct"/>
            <w:vAlign w:val="center"/>
          </w:tcPr>
          <w:p w14:paraId="1FAFF2C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98.1</w:t>
            </w:r>
          </w:p>
        </w:tc>
        <w:tc>
          <w:tcPr>
            <w:tcW w:w="492" w:type="pct"/>
            <w:vAlign w:val="center"/>
          </w:tcPr>
          <w:p w14:paraId="3C02330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174.6</w:t>
            </w:r>
          </w:p>
        </w:tc>
        <w:tc>
          <w:tcPr>
            <w:tcW w:w="492" w:type="pct"/>
            <w:vAlign w:val="center"/>
          </w:tcPr>
          <w:p w14:paraId="3B6C993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91.8</w:t>
            </w:r>
          </w:p>
        </w:tc>
        <w:tc>
          <w:tcPr>
            <w:tcW w:w="492" w:type="pct"/>
            <w:vAlign w:val="center"/>
          </w:tcPr>
          <w:p w14:paraId="503EAE9E"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103.9</w:t>
            </w:r>
          </w:p>
        </w:tc>
      </w:tr>
      <w:tr w:rsidR="00874C8E" w:rsidRPr="00A005C9" w14:paraId="618223F5" w14:textId="77777777" w:rsidTr="006F3EC1">
        <w:tc>
          <w:tcPr>
            <w:tcW w:w="575" w:type="pct"/>
            <w:vAlign w:val="center"/>
          </w:tcPr>
          <w:p w14:paraId="7DE9352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29</w:t>
            </w:r>
          </w:p>
        </w:tc>
        <w:tc>
          <w:tcPr>
            <w:tcW w:w="491" w:type="pct"/>
            <w:vAlign w:val="center"/>
          </w:tcPr>
          <w:p w14:paraId="76A8309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176.9</w:t>
            </w:r>
          </w:p>
        </w:tc>
        <w:tc>
          <w:tcPr>
            <w:tcW w:w="492" w:type="pct"/>
            <w:vAlign w:val="center"/>
          </w:tcPr>
          <w:p w14:paraId="2D5C150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87.6</w:t>
            </w:r>
          </w:p>
        </w:tc>
        <w:tc>
          <w:tcPr>
            <w:tcW w:w="492" w:type="pct"/>
            <w:vAlign w:val="center"/>
          </w:tcPr>
          <w:p w14:paraId="409E714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103.0</w:t>
            </w:r>
          </w:p>
        </w:tc>
        <w:tc>
          <w:tcPr>
            <w:tcW w:w="492" w:type="pct"/>
            <w:vAlign w:val="center"/>
          </w:tcPr>
          <w:p w14:paraId="196B6C5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176.8</w:t>
            </w:r>
          </w:p>
        </w:tc>
        <w:tc>
          <w:tcPr>
            <w:tcW w:w="492" w:type="pct"/>
            <w:vAlign w:val="center"/>
          </w:tcPr>
          <w:p w14:paraId="4927C8AD"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85.5</w:t>
            </w:r>
          </w:p>
        </w:tc>
        <w:tc>
          <w:tcPr>
            <w:tcW w:w="492" w:type="pct"/>
            <w:vAlign w:val="center"/>
          </w:tcPr>
          <w:p w14:paraId="164A7FD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99.4</w:t>
            </w:r>
          </w:p>
        </w:tc>
        <w:tc>
          <w:tcPr>
            <w:tcW w:w="492" w:type="pct"/>
            <w:vAlign w:val="center"/>
          </w:tcPr>
          <w:p w14:paraId="431769FE"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177.6</w:t>
            </w:r>
          </w:p>
        </w:tc>
        <w:tc>
          <w:tcPr>
            <w:tcW w:w="492" w:type="pct"/>
            <w:vAlign w:val="center"/>
          </w:tcPr>
          <w:p w14:paraId="744A1E0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89.4</w:t>
            </w:r>
          </w:p>
        </w:tc>
        <w:tc>
          <w:tcPr>
            <w:tcW w:w="492" w:type="pct"/>
            <w:vAlign w:val="center"/>
          </w:tcPr>
          <w:p w14:paraId="5A6EA37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101.2</w:t>
            </w:r>
          </w:p>
        </w:tc>
      </w:tr>
      <w:tr w:rsidR="00874C8E" w:rsidRPr="00A005C9" w14:paraId="645E2A04" w14:textId="77777777" w:rsidTr="006F3EC1">
        <w:tc>
          <w:tcPr>
            <w:tcW w:w="575" w:type="pct"/>
            <w:vAlign w:val="center"/>
          </w:tcPr>
          <w:p w14:paraId="58AA676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30</w:t>
            </w:r>
          </w:p>
        </w:tc>
        <w:tc>
          <w:tcPr>
            <w:tcW w:w="491" w:type="pct"/>
            <w:vAlign w:val="center"/>
          </w:tcPr>
          <w:p w14:paraId="1C4D24B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178.8</w:t>
            </w:r>
          </w:p>
        </w:tc>
        <w:tc>
          <w:tcPr>
            <w:tcW w:w="492" w:type="pct"/>
            <w:vAlign w:val="center"/>
          </w:tcPr>
          <w:p w14:paraId="5685917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87.8</w:t>
            </w:r>
          </w:p>
        </w:tc>
        <w:tc>
          <w:tcPr>
            <w:tcW w:w="492" w:type="pct"/>
            <w:vAlign w:val="center"/>
          </w:tcPr>
          <w:p w14:paraId="5D29482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103.2</w:t>
            </w:r>
          </w:p>
        </w:tc>
        <w:tc>
          <w:tcPr>
            <w:tcW w:w="492" w:type="pct"/>
            <w:vAlign w:val="center"/>
          </w:tcPr>
          <w:p w14:paraId="13C30C6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180.4</w:t>
            </w:r>
          </w:p>
        </w:tc>
        <w:tc>
          <w:tcPr>
            <w:tcW w:w="492" w:type="pct"/>
            <w:vAlign w:val="center"/>
          </w:tcPr>
          <w:p w14:paraId="3CBF1F96"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85.4</w:t>
            </w:r>
          </w:p>
        </w:tc>
        <w:tc>
          <w:tcPr>
            <w:tcW w:w="492" w:type="pct"/>
            <w:vAlign w:val="center"/>
          </w:tcPr>
          <w:p w14:paraId="0B2B8D5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99.3</w:t>
            </w:r>
          </w:p>
        </w:tc>
        <w:tc>
          <w:tcPr>
            <w:tcW w:w="492" w:type="pct"/>
            <w:vAlign w:val="center"/>
          </w:tcPr>
          <w:p w14:paraId="20DB1AC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174.1</w:t>
            </w:r>
          </w:p>
        </w:tc>
        <w:tc>
          <w:tcPr>
            <w:tcW w:w="492" w:type="pct"/>
            <w:vAlign w:val="center"/>
          </w:tcPr>
          <w:p w14:paraId="109E1C2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89.4</w:t>
            </w:r>
          </w:p>
        </w:tc>
        <w:tc>
          <w:tcPr>
            <w:tcW w:w="492" w:type="pct"/>
            <w:vAlign w:val="center"/>
          </w:tcPr>
          <w:p w14:paraId="1CAAED4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101.2</w:t>
            </w:r>
          </w:p>
        </w:tc>
      </w:tr>
      <w:tr w:rsidR="00874C8E" w:rsidRPr="00A005C9" w14:paraId="203D7469" w14:textId="77777777" w:rsidTr="006F3EC1">
        <w:tc>
          <w:tcPr>
            <w:tcW w:w="575" w:type="pct"/>
            <w:vAlign w:val="center"/>
          </w:tcPr>
          <w:p w14:paraId="0B7EB825" w14:textId="77777777" w:rsidR="00874C8E" w:rsidRPr="00A005C9" w:rsidRDefault="00874C8E" w:rsidP="00673D23">
            <w:pPr>
              <w:tabs>
                <w:tab w:val="left" w:pos="1440"/>
              </w:tabs>
              <w:spacing w:before="60" w:line="276" w:lineRule="auto"/>
              <w:jc w:val="center"/>
              <w:rPr>
                <w:rFonts w:ascii="Arimo" w:hAnsi="Arimo" w:cs="Arimo"/>
                <w:b/>
                <w:bCs/>
                <w:sz w:val="20"/>
                <w:szCs w:val="20"/>
                <w:lang w:val="vi-VN"/>
              </w:rPr>
            </w:pPr>
            <w:proofErr w:type="spellStart"/>
            <w:r w:rsidRPr="00A005C9">
              <w:rPr>
                <w:rFonts w:ascii="Arimo" w:hAnsi="Arimo" w:cs="Arimo"/>
                <w:b/>
                <w:bCs/>
                <w:sz w:val="20"/>
                <w:szCs w:val="20"/>
                <w:lang w:val="vi-VN"/>
              </w:rPr>
              <w:t>Average</w:t>
            </w:r>
            <w:proofErr w:type="spellEnd"/>
          </w:p>
        </w:tc>
        <w:tc>
          <w:tcPr>
            <w:tcW w:w="491" w:type="pct"/>
            <w:vAlign w:val="center"/>
          </w:tcPr>
          <w:p w14:paraId="176B0B0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176.1</w:t>
            </w:r>
          </w:p>
        </w:tc>
        <w:tc>
          <w:tcPr>
            <w:tcW w:w="492" w:type="pct"/>
            <w:vAlign w:val="center"/>
          </w:tcPr>
          <w:p w14:paraId="0091FB9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85.1</w:t>
            </w:r>
          </w:p>
        </w:tc>
        <w:tc>
          <w:tcPr>
            <w:tcW w:w="492" w:type="pct"/>
            <w:vAlign w:val="center"/>
          </w:tcPr>
          <w:p w14:paraId="7B6E45C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100.0</w:t>
            </w:r>
          </w:p>
        </w:tc>
        <w:tc>
          <w:tcPr>
            <w:tcW w:w="492" w:type="pct"/>
            <w:vAlign w:val="center"/>
          </w:tcPr>
          <w:p w14:paraId="507775F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176.0</w:t>
            </w:r>
          </w:p>
        </w:tc>
        <w:tc>
          <w:tcPr>
            <w:tcW w:w="492" w:type="pct"/>
            <w:vAlign w:val="center"/>
          </w:tcPr>
          <w:p w14:paraId="11F4D95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86.0</w:t>
            </w:r>
          </w:p>
        </w:tc>
        <w:tc>
          <w:tcPr>
            <w:tcW w:w="492" w:type="pct"/>
            <w:vAlign w:val="center"/>
          </w:tcPr>
          <w:p w14:paraId="7942FEA6"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100.0</w:t>
            </w:r>
          </w:p>
        </w:tc>
        <w:tc>
          <w:tcPr>
            <w:tcW w:w="492" w:type="pct"/>
            <w:vAlign w:val="center"/>
          </w:tcPr>
          <w:p w14:paraId="1A3025E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173.8</w:t>
            </w:r>
          </w:p>
        </w:tc>
        <w:tc>
          <w:tcPr>
            <w:tcW w:w="492" w:type="pct"/>
            <w:vAlign w:val="center"/>
          </w:tcPr>
          <w:p w14:paraId="442B1C0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88.3</w:t>
            </w:r>
          </w:p>
        </w:tc>
        <w:tc>
          <w:tcPr>
            <w:tcW w:w="492" w:type="pct"/>
            <w:vAlign w:val="center"/>
          </w:tcPr>
          <w:p w14:paraId="44DE53B1"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100.0</w:t>
            </w:r>
          </w:p>
        </w:tc>
      </w:tr>
      <w:tr w:rsidR="00874C8E" w:rsidRPr="00A005C9" w14:paraId="17FCA3E8" w14:textId="77777777" w:rsidTr="006F3EC1">
        <w:tc>
          <w:tcPr>
            <w:tcW w:w="575" w:type="pct"/>
            <w:vAlign w:val="center"/>
          </w:tcPr>
          <w:p w14:paraId="70A7A214" w14:textId="77777777" w:rsidR="00874C8E" w:rsidRPr="00A005C9" w:rsidRDefault="00874C8E" w:rsidP="00673D23">
            <w:pPr>
              <w:tabs>
                <w:tab w:val="left" w:pos="1440"/>
              </w:tabs>
              <w:spacing w:before="60" w:line="276" w:lineRule="auto"/>
              <w:jc w:val="center"/>
              <w:rPr>
                <w:rFonts w:ascii="Arimo" w:hAnsi="Arimo" w:cs="Arimo"/>
                <w:b/>
                <w:bCs/>
                <w:sz w:val="20"/>
                <w:szCs w:val="20"/>
                <w:lang w:val="vi-VN"/>
              </w:rPr>
            </w:pPr>
            <w:proofErr w:type="spellStart"/>
            <w:r w:rsidRPr="00A005C9">
              <w:rPr>
                <w:rFonts w:ascii="Arimo" w:hAnsi="Arimo" w:cs="Arimo"/>
                <w:b/>
                <w:bCs/>
                <w:sz w:val="20"/>
                <w:szCs w:val="20"/>
                <w:lang w:val="vi-VN"/>
              </w:rPr>
              <w:t>Max</w:t>
            </w:r>
            <w:proofErr w:type="spellEnd"/>
          </w:p>
        </w:tc>
        <w:tc>
          <w:tcPr>
            <w:tcW w:w="491" w:type="pct"/>
            <w:vAlign w:val="center"/>
          </w:tcPr>
          <w:p w14:paraId="6A01D37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178.8</w:t>
            </w:r>
          </w:p>
        </w:tc>
        <w:tc>
          <w:tcPr>
            <w:tcW w:w="492" w:type="pct"/>
            <w:vAlign w:val="center"/>
          </w:tcPr>
          <w:p w14:paraId="631AACA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90.8</w:t>
            </w:r>
          </w:p>
        </w:tc>
        <w:tc>
          <w:tcPr>
            <w:tcW w:w="492" w:type="pct"/>
            <w:vAlign w:val="center"/>
          </w:tcPr>
          <w:p w14:paraId="115FACB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106.7</w:t>
            </w:r>
          </w:p>
        </w:tc>
        <w:tc>
          <w:tcPr>
            <w:tcW w:w="492" w:type="pct"/>
            <w:vAlign w:val="center"/>
          </w:tcPr>
          <w:p w14:paraId="1E71949E"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180.8</w:t>
            </w:r>
          </w:p>
        </w:tc>
        <w:tc>
          <w:tcPr>
            <w:tcW w:w="492" w:type="pct"/>
            <w:vAlign w:val="center"/>
          </w:tcPr>
          <w:p w14:paraId="065F245B"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90.9</w:t>
            </w:r>
          </w:p>
        </w:tc>
        <w:tc>
          <w:tcPr>
            <w:tcW w:w="492" w:type="pct"/>
            <w:vAlign w:val="center"/>
          </w:tcPr>
          <w:p w14:paraId="0B0257F5"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105.7</w:t>
            </w:r>
          </w:p>
        </w:tc>
        <w:tc>
          <w:tcPr>
            <w:tcW w:w="492" w:type="pct"/>
            <w:vAlign w:val="center"/>
          </w:tcPr>
          <w:p w14:paraId="73F4FB8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177.6</w:t>
            </w:r>
          </w:p>
        </w:tc>
        <w:tc>
          <w:tcPr>
            <w:tcW w:w="492" w:type="pct"/>
            <w:vAlign w:val="center"/>
          </w:tcPr>
          <w:p w14:paraId="1861C28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92.7</w:t>
            </w:r>
          </w:p>
        </w:tc>
        <w:tc>
          <w:tcPr>
            <w:tcW w:w="492" w:type="pct"/>
            <w:vAlign w:val="center"/>
          </w:tcPr>
          <w:p w14:paraId="7971A61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105.0</w:t>
            </w:r>
          </w:p>
        </w:tc>
      </w:tr>
      <w:tr w:rsidR="00874C8E" w:rsidRPr="00A005C9" w14:paraId="266DCFA8" w14:textId="77777777" w:rsidTr="006F3EC1">
        <w:tc>
          <w:tcPr>
            <w:tcW w:w="575" w:type="pct"/>
            <w:vAlign w:val="center"/>
          </w:tcPr>
          <w:p w14:paraId="5228CAEE" w14:textId="77777777" w:rsidR="00874C8E" w:rsidRPr="00A005C9" w:rsidRDefault="00874C8E" w:rsidP="00673D23">
            <w:pPr>
              <w:tabs>
                <w:tab w:val="left" w:pos="1440"/>
              </w:tabs>
              <w:spacing w:before="60" w:line="276" w:lineRule="auto"/>
              <w:jc w:val="center"/>
              <w:rPr>
                <w:rFonts w:ascii="Arimo" w:hAnsi="Arimo" w:cs="Arimo"/>
                <w:b/>
                <w:bCs/>
                <w:sz w:val="20"/>
                <w:szCs w:val="20"/>
                <w:lang w:val="vi-VN"/>
              </w:rPr>
            </w:pPr>
            <w:r w:rsidRPr="00A005C9">
              <w:rPr>
                <w:rFonts w:ascii="Arimo" w:hAnsi="Arimo" w:cs="Arimo"/>
                <w:b/>
                <w:bCs/>
                <w:sz w:val="20"/>
                <w:szCs w:val="20"/>
                <w:lang w:val="vi-VN"/>
              </w:rPr>
              <w:t>Min</w:t>
            </w:r>
          </w:p>
        </w:tc>
        <w:tc>
          <w:tcPr>
            <w:tcW w:w="491" w:type="pct"/>
            <w:vAlign w:val="center"/>
          </w:tcPr>
          <w:p w14:paraId="01FDE987"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173.0</w:t>
            </w:r>
          </w:p>
        </w:tc>
        <w:tc>
          <w:tcPr>
            <w:tcW w:w="492" w:type="pct"/>
            <w:vAlign w:val="center"/>
          </w:tcPr>
          <w:p w14:paraId="04F48416"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80.3</w:t>
            </w:r>
          </w:p>
        </w:tc>
        <w:tc>
          <w:tcPr>
            <w:tcW w:w="492" w:type="pct"/>
            <w:vAlign w:val="center"/>
          </w:tcPr>
          <w:p w14:paraId="337C01A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94.4</w:t>
            </w:r>
          </w:p>
        </w:tc>
        <w:tc>
          <w:tcPr>
            <w:tcW w:w="492" w:type="pct"/>
            <w:vAlign w:val="center"/>
          </w:tcPr>
          <w:p w14:paraId="375772D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171.0</w:t>
            </w:r>
          </w:p>
        </w:tc>
        <w:tc>
          <w:tcPr>
            <w:tcW w:w="492" w:type="pct"/>
            <w:vAlign w:val="center"/>
          </w:tcPr>
          <w:p w14:paraId="30DCC5B8"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81.5</w:t>
            </w:r>
          </w:p>
        </w:tc>
        <w:tc>
          <w:tcPr>
            <w:tcW w:w="492" w:type="pct"/>
            <w:vAlign w:val="center"/>
          </w:tcPr>
          <w:p w14:paraId="2099FF1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94.7</w:t>
            </w:r>
          </w:p>
        </w:tc>
        <w:tc>
          <w:tcPr>
            <w:tcW w:w="492" w:type="pct"/>
            <w:vAlign w:val="center"/>
          </w:tcPr>
          <w:p w14:paraId="4EDC91CA"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169.1</w:t>
            </w:r>
          </w:p>
        </w:tc>
        <w:tc>
          <w:tcPr>
            <w:tcW w:w="492" w:type="pct"/>
            <w:vAlign w:val="center"/>
          </w:tcPr>
          <w:p w14:paraId="7ED1CA3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81.0</w:t>
            </w:r>
          </w:p>
        </w:tc>
        <w:tc>
          <w:tcPr>
            <w:tcW w:w="492" w:type="pct"/>
            <w:vAlign w:val="center"/>
          </w:tcPr>
          <w:p w14:paraId="5146DBDF"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91.7</w:t>
            </w:r>
          </w:p>
        </w:tc>
      </w:tr>
      <w:tr w:rsidR="00874C8E" w:rsidRPr="00A005C9" w14:paraId="2B09D61E" w14:textId="77777777" w:rsidTr="006F3EC1">
        <w:tc>
          <w:tcPr>
            <w:tcW w:w="575" w:type="pct"/>
            <w:vAlign w:val="center"/>
          </w:tcPr>
          <w:p w14:paraId="5DC42B1C" w14:textId="77777777" w:rsidR="00874C8E" w:rsidRPr="00A005C9" w:rsidRDefault="00874C8E" w:rsidP="00673D23">
            <w:pPr>
              <w:tabs>
                <w:tab w:val="left" w:pos="1440"/>
              </w:tabs>
              <w:spacing w:before="60" w:line="276" w:lineRule="auto"/>
              <w:jc w:val="center"/>
              <w:rPr>
                <w:rFonts w:ascii="Arimo" w:hAnsi="Arimo" w:cs="Arimo"/>
                <w:b/>
                <w:bCs/>
                <w:sz w:val="20"/>
                <w:szCs w:val="20"/>
                <w:lang w:val="vi-VN"/>
              </w:rPr>
            </w:pPr>
            <w:r w:rsidRPr="00A005C9">
              <w:rPr>
                <w:rFonts w:ascii="Arimo" w:hAnsi="Arimo" w:cs="Arimo"/>
                <w:b/>
                <w:bCs/>
                <w:sz w:val="20"/>
                <w:szCs w:val="20"/>
                <w:lang w:val="vi-VN"/>
              </w:rPr>
              <w:t>RSD (%)</w:t>
            </w:r>
          </w:p>
        </w:tc>
        <w:tc>
          <w:tcPr>
            <w:tcW w:w="491" w:type="pct"/>
            <w:vAlign w:val="center"/>
          </w:tcPr>
          <w:p w14:paraId="49B6AB29"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1.05</w:t>
            </w:r>
          </w:p>
        </w:tc>
        <w:tc>
          <w:tcPr>
            <w:tcW w:w="492" w:type="pct"/>
            <w:vAlign w:val="center"/>
          </w:tcPr>
          <w:p w14:paraId="7FD12380"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4.22</w:t>
            </w:r>
          </w:p>
        </w:tc>
        <w:tc>
          <w:tcPr>
            <w:tcW w:w="492" w:type="pct"/>
            <w:vAlign w:val="center"/>
          </w:tcPr>
          <w:p w14:paraId="154BDD03"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4.22</w:t>
            </w:r>
          </w:p>
        </w:tc>
        <w:tc>
          <w:tcPr>
            <w:tcW w:w="492" w:type="pct"/>
            <w:vAlign w:val="center"/>
          </w:tcPr>
          <w:p w14:paraId="1A6A8B2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1.63</w:t>
            </w:r>
          </w:p>
        </w:tc>
        <w:tc>
          <w:tcPr>
            <w:tcW w:w="492" w:type="pct"/>
            <w:vAlign w:val="center"/>
          </w:tcPr>
          <w:p w14:paraId="0468AFC2"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2.77</w:t>
            </w:r>
          </w:p>
        </w:tc>
        <w:tc>
          <w:tcPr>
            <w:tcW w:w="492" w:type="pct"/>
            <w:vAlign w:val="center"/>
          </w:tcPr>
          <w:p w14:paraId="3F2B6A7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2.77</w:t>
            </w:r>
          </w:p>
        </w:tc>
        <w:tc>
          <w:tcPr>
            <w:tcW w:w="492" w:type="pct"/>
            <w:vAlign w:val="center"/>
          </w:tcPr>
          <w:p w14:paraId="7FA0FC0C"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1.61</w:t>
            </w:r>
          </w:p>
        </w:tc>
        <w:tc>
          <w:tcPr>
            <w:tcW w:w="492" w:type="pct"/>
            <w:vAlign w:val="center"/>
          </w:tcPr>
          <w:p w14:paraId="5DF252DE"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3.69</w:t>
            </w:r>
          </w:p>
        </w:tc>
        <w:tc>
          <w:tcPr>
            <w:tcW w:w="492" w:type="pct"/>
            <w:vAlign w:val="center"/>
          </w:tcPr>
          <w:p w14:paraId="3461E7E4" w14:textId="77777777" w:rsidR="00874C8E" w:rsidRPr="00A005C9" w:rsidRDefault="00874C8E" w:rsidP="00673D23">
            <w:pPr>
              <w:tabs>
                <w:tab w:val="left" w:pos="1440"/>
              </w:tabs>
              <w:spacing w:before="60" w:line="276" w:lineRule="auto"/>
              <w:jc w:val="center"/>
              <w:rPr>
                <w:rFonts w:ascii="Arimo" w:hAnsi="Arimo" w:cs="Arimo"/>
                <w:bCs/>
                <w:sz w:val="20"/>
                <w:szCs w:val="20"/>
                <w:lang w:val="vi-VN"/>
              </w:rPr>
            </w:pPr>
            <w:r w:rsidRPr="00A005C9">
              <w:rPr>
                <w:rFonts w:ascii="Arimo" w:hAnsi="Arimo" w:cs="Arimo"/>
                <w:bCs/>
                <w:sz w:val="20"/>
                <w:szCs w:val="20"/>
                <w:lang w:val="vi-VN"/>
              </w:rPr>
              <w:t>3.69</w:t>
            </w:r>
          </w:p>
        </w:tc>
      </w:tr>
    </w:tbl>
    <w:p w14:paraId="5EBB8ABE" w14:textId="5BC69681" w:rsidR="00472A32" w:rsidRPr="00A005C9" w:rsidRDefault="00472A32" w:rsidP="00673D23">
      <w:pPr>
        <w:tabs>
          <w:tab w:val="left" w:pos="1440"/>
        </w:tabs>
        <w:spacing w:before="60" w:after="0" w:line="360" w:lineRule="auto"/>
        <w:jc w:val="center"/>
        <w:rPr>
          <w:rFonts w:ascii="Arimo" w:hAnsi="Arimo" w:cs="Arimo"/>
          <w:bCs/>
          <w:sz w:val="20"/>
          <w:szCs w:val="20"/>
        </w:rPr>
      </w:pPr>
      <w:r w:rsidRPr="00A005C9">
        <w:rPr>
          <w:rFonts w:ascii="Arimo" w:hAnsi="Arimo" w:cs="Arimo"/>
          <w:noProof/>
          <w:sz w:val="20"/>
          <w:szCs w:val="20"/>
        </w:rPr>
        <w:drawing>
          <wp:inline distT="0" distB="0" distL="0" distR="0" wp14:anchorId="6C88B9E3" wp14:editId="5B4EBE2B">
            <wp:extent cx="5238750" cy="26150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52573" cy="2621918"/>
                    </a:xfrm>
                    <a:prstGeom prst="rect">
                      <a:avLst/>
                    </a:prstGeom>
                    <a:noFill/>
                  </pic:spPr>
                </pic:pic>
              </a:graphicData>
            </a:graphic>
          </wp:inline>
        </w:drawing>
      </w:r>
    </w:p>
    <w:p w14:paraId="3A5CEC6C" w14:textId="77777777" w:rsidR="00874C8E" w:rsidRPr="00A005C9" w:rsidRDefault="00874C8E" w:rsidP="00673D23">
      <w:pPr>
        <w:tabs>
          <w:tab w:val="left" w:pos="1440"/>
        </w:tabs>
        <w:spacing w:before="60" w:after="0" w:line="360" w:lineRule="auto"/>
        <w:jc w:val="center"/>
        <w:rPr>
          <w:rFonts w:ascii="Arimo" w:hAnsi="Arimo" w:cs="Arimo"/>
          <w:b/>
          <w:bCs/>
          <w:sz w:val="20"/>
          <w:szCs w:val="20"/>
        </w:rPr>
      </w:pPr>
      <w:r w:rsidRPr="00A005C9">
        <w:rPr>
          <w:rFonts w:ascii="Arimo" w:hAnsi="Arimo" w:cs="Arimo"/>
          <w:b/>
          <w:bCs/>
          <w:sz w:val="20"/>
          <w:szCs w:val="20"/>
        </w:rPr>
        <w:t xml:space="preserve">Figure </w:t>
      </w:r>
      <w:r w:rsidRPr="00A005C9">
        <w:rPr>
          <w:rFonts w:ascii="Arimo" w:hAnsi="Arimo" w:cs="Arimo"/>
          <w:b/>
          <w:bCs/>
          <w:sz w:val="20"/>
          <w:szCs w:val="20"/>
          <w:lang w:val="vi-VN"/>
        </w:rPr>
        <w:t>28</w:t>
      </w:r>
      <w:r w:rsidRPr="00A005C9">
        <w:rPr>
          <w:rFonts w:ascii="Arimo" w:hAnsi="Arimo" w:cs="Arimo"/>
          <w:b/>
          <w:bCs/>
          <w:sz w:val="20"/>
          <w:szCs w:val="20"/>
        </w:rPr>
        <w:t xml:space="preserve">. </w:t>
      </w:r>
      <w:r w:rsidRPr="00A005C9">
        <w:rPr>
          <w:rFonts w:ascii="Arimo" w:hAnsi="Arimo" w:cs="Arimo"/>
          <w:bCs/>
          <w:sz w:val="20"/>
          <w:szCs w:val="20"/>
        </w:rPr>
        <w:t>Breakability test’s graph</w:t>
      </w:r>
      <w:r w:rsidRPr="00A005C9">
        <w:rPr>
          <w:rFonts w:ascii="Arimo" w:hAnsi="Arimo" w:cs="Arimo"/>
          <w:b/>
          <w:bCs/>
          <w:sz w:val="20"/>
          <w:szCs w:val="20"/>
        </w:rPr>
        <w:t xml:space="preserve"> </w:t>
      </w:r>
      <w:r w:rsidRPr="00A005C9">
        <w:rPr>
          <w:rFonts w:ascii="Arimo" w:hAnsi="Arimo" w:cs="Arimo"/>
          <w:bCs/>
          <w:sz w:val="20"/>
          <w:szCs w:val="20"/>
        </w:rPr>
        <w:t xml:space="preserve">of </w:t>
      </w:r>
      <w:r w:rsidRPr="00A005C9">
        <w:rPr>
          <w:rFonts w:ascii="Arimo" w:hAnsi="Arimo" w:cs="Arimo"/>
          <w:b/>
          <w:bCs/>
          <w:sz w:val="20"/>
          <w:szCs w:val="20"/>
        </w:rPr>
        <w:t>Bisoprolol 10 mg film coated tablets</w:t>
      </w:r>
    </w:p>
    <w:p w14:paraId="4598B744" w14:textId="062866E6" w:rsidR="00BB58FB" w:rsidRPr="00A005C9" w:rsidRDefault="00BB58FB" w:rsidP="00673D23">
      <w:pPr>
        <w:tabs>
          <w:tab w:val="left" w:pos="1440"/>
        </w:tabs>
        <w:spacing w:before="60" w:after="0" w:line="360" w:lineRule="auto"/>
        <w:jc w:val="both"/>
        <w:rPr>
          <w:rFonts w:ascii="Arimo" w:hAnsi="Arimo" w:cs="Arimo"/>
          <w:bCs/>
          <w:sz w:val="20"/>
          <w:szCs w:val="20"/>
          <w:lang w:val="vi-VN"/>
        </w:rPr>
      </w:pPr>
      <w:proofErr w:type="spellStart"/>
      <w:r w:rsidRPr="00A005C9">
        <w:rPr>
          <w:rFonts w:ascii="Arimo" w:hAnsi="Arimo" w:cs="Arimo"/>
          <w:bCs/>
          <w:i/>
          <w:sz w:val="20"/>
          <w:szCs w:val="20"/>
          <w:u w:val="single"/>
          <w:lang w:val="vi-VN"/>
        </w:rPr>
        <w:t>Comment</w:t>
      </w:r>
      <w:proofErr w:type="spellEnd"/>
      <w:r w:rsidRPr="00A005C9">
        <w:rPr>
          <w:rFonts w:ascii="Arimo" w:hAnsi="Arimo" w:cs="Arimo"/>
          <w:bCs/>
          <w:i/>
          <w:sz w:val="20"/>
          <w:szCs w:val="20"/>
          <w:u w:val="single"/>
          <w:lang w:val="vi-VN"/>
        </w:rPr>
        <w:t>:</w:t>
      </w:r>
      <w:r w:rsidRPr="00A005C9">
        <w:rPr>
          <w:rFonts w:ascii="Arimo" w:hAnsi="Arimo" w:cs="Arimo"/>
          <w:b/>
          <w:bCs/>
          <w:i/>
          <w:sz w:val="20"/>
          <w:szCs w:val="20"/>
          <w:lang w:val="vi-VN"/>
        </w:rPr>
        <w:t xml:space="preserve"> </w:t>
      </w:r>
      <w:r w:rsidRPr="00A005C9">
        <w:rPr>
          <w:rFonts w:ascii="Arimo" w:hAnsi="Arimo" w:cs="Arimo"/>
          <w:bCs/>
          <w:sz w:val="20"/>
          <w:szCs w:val="20"/>
          <w:lang w:val="en-GB"/>
        </w:rPr>
        <w:t xml:space="preserve">The </w:t>
      </w:r>
      <w:proofErr w:type="spellStart"/>
      <w:r w:rsidRPr="00A005C9">
        <w:rPr>
          <w:rFonts w:ascii="Arimo" w:hAnsi="Arimo" w:cs="Arimo"/>
          <w:bCs/>
          <w:sz w:val="20"/>
          <w:szCs w:val="20"/>
          <w:lang w:val="vi-VN"/>
        </w:rPr>
        <w:t>breakability</w:t>
      </w:r>
      <w:proofErr w:type="spellEnd"/>
      <w:r w:rsidRPr="00A005C9">
        <w:rPr>
          <w:rFonts w:ascii="Arimo" w:hAnsi="Arimo" w:cs="Arimo"/>
          <w:bCs/>
          <w:sz w:val="20"/>
          <w:szCs w:val="20"/>
          <w:lang w:val="vi-VN"/>
        </w:rPr>
        <w:t xml:space="preserve"> </w:t>
      </w:r>
      <w:proofErr w:type="spellStart"/>
      <w:r w:rsidRPr="00A005C9">
        <w:rPr>
          <w:rFonts w:ascii="Arimo" w:hAnsi="Arimo" w:cs="Arimo"/>
          <w:bCs/>
          <w:sz w:val="20"/>
          <w:szCs w:val="20"/>
          <w:lang w:val="vi-VN"/>
        </w:rPr>
        <w:t>test</w:t>
      </w:r>
      <w:proofErr w:type="spellEnd"/>
      <w:r w:rsidRPr="00A005C9">
        <w:rPr>
          <w:rFonts w:ascii="Arimo" w:hAnsi="Arimo" w:cs="Arimo"/>
          <w:bCs/>
          <w:sz w:val="20"/>
          <w:szCs w:val="20"/>
          <w:lang w:val="en-GB"/>
        </w:rPr>
        <w:t xml:space="preserve"> of </w:t>
      </w:r>
      <w:proofErr w:type="spellStart"/>
      <w:r w:rsidRPr="00A005C9">
        <w:rPr>
          <w:rFonts w:ascii="Arimo" w:hAnsi="Arimo" w:cs="Arimo"/>
          <w:b/>
          <w:bCs/>
          <w:sz w:val="20"/>
          <w:szCs w:val="20"/>
          <w:lang w:val="vi-VN"/>
        </w:rPr>
        <w:t>Bisoprolol</w:t>
      </w:r>
      <w:proofErr w:type="spellEnd"/>
      <w:r w:rsidRPr="00A005C9">
        <w:rPr>
          <w:rFonts w:ascii="Arimo" w:hAnsi="Arimo" w:cs="Arimo"/>
          <w:b/>
          <w:bCs/>
          <w:sz w:val="20"/>
          <w:szCs w:val="20"/>
          <w:lang w:val="vi-VN"/>
        </w:rPr>
        <w:t xml:space="preserve"> 5/ 10 </w:t>
      </w:r>
      <w:proofErr w:type="spellStart"/>
      <w:r w:rsidRPr="00A005C9">
        <w:rPr>
          <w:rFonts w:ascii="Arimo" w:hAnsi="Arimo" w:cs="Arimo"/>
          <w:b/>
          <w:bCs/>
          <w:sz w:val="20"/>
          <w:szCs w:val="20"/>
          <w:lang w:val="vi-VN"/>
        </w:rPr>
        <w:t>mg</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film</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coated</w:t>
      </w:r>
      <w:proofErr w:type="spellEnd"/>
      <w:r w:rsidRPr="00A005C9">
        <w:rPr>
          <w:rFonts w:ascii="Arimo" w:hAnsi="Arimo" w:cs="Arimo"/>
          <w:b/>
          <w:bCs/>
          <w:sz w:val="20"/>
          <w:szCs w:val="20"/>
          <w:lang w:val="vi-VN"/>
        </w:rPr>
        <w:t xml:space="preserve"> </w:t>
      </w:r>
      <w:proofErr w:type="spellStart"/>
      <w:r w:rsidRPr="00A005C9">
        <w:rPr>
          <w:rFonts w:ascii="Arimo" w:hAnsi="Arimo" w:cs="Arimo"/>
          <w:b/>
          <w:bCs/>
          <w:sz w:val="20"/>
          <w:szCs w:val="20"/>
          <w:lang w:val="vi-VN"/>
        </w:rPr>
        <w:t>tablets</w:t>
      </w:r>
      <w:proofErr w:type="spellEnd"/>
      <w:r w:rsidRPr="00A005C9">
        <w:rPr>
          <w:rFonts w:ascii="Arimo" w:hAnsi="Arimo" w:cs="Arimo"/>
          <w:bCs/>
          <w:sz w:val="20"/>
          <w:szCs w:val="20"/>
          <w:lang w:val="en-GB"/>
        </w:rPr>
        <w:t xml:space="preserve"> from</w:t>
      </w:r>
      <w:r w:rsidRPr="00A005C9">
        <w:rPr>
          <w:rFonts w:ascii="Arimo" w:hAnsi="Arimo" w:cs="Arimo"/>
          <w:bCs/>
          <w:sz w:val="20"/>
          <w:szCs w:val="20"/>
          <w:lang w:val="vi-VN"/>
        </w:rPr>
        <w:t xml:space="preserve"> 3 </w:t>
      </w:r>
      <w:proofErr w:type="spellStart"/>
      <w:r w:rsidRPr="00A005C9">
        <w:rPr>
          <w:rFonts w:ascii="Arimo" w:hAnsi="Arimo" w:cs="Arimo"/>
          <w:bCs/>
          <w:sz w:val="20"/>
          <w:szCs w:val="20"/>
          <w:lang w:val="vi-VN"/>
        </w:rPr>
        <w:t>validation</w:t>
      </w:r>
      <w:proofErr w:type="spellEnd"/>
      <w:r w:rsidRPr="00A005C9">
        <w:rPr>
          <w:rFonts w:ascii="Arimo" w:hAnsi="Arimo" w:cs="Arimo"/>
          <w:bCs/>
          <w:sz w:val="20"/>
          <w:szCs w:val="20"/>
          <w:lang w:val="en-GB"/>
        </w:rPr>
        <w:t xml:space="preserve"> batches complies with the specifications established in European Pharmacopoiea.</w:t>
      </w:r>
      <w:r w:rsidR="006013CB" w:rsidRPr="00A005C9">
        <w:rPr>
          <w:rFonts w:ascii="Arimo" w:hAnsi="Arimo" w:cs="Arimo"/>
          <w:bCs/>
          <w:sz w:val="20"/>
          <w:szCs w:val="20"/>
          <w:lang w:val="vi-VN"/>
        </w:rPr>
        <w:t xml:space="preserve"> </w:t>
      </w:r>
      <w:r w:rsidR="006013CB" w:rsidRPr="00A005C9">
        <w:rPr>
          <w:rFonts w:ascii="Arimo" w:hAnsi="Arimo" w:cs="Arimo"/>
          <w:sz w:val="20"/>
          <w:szCs w:val="20"/>
          <w:lang w:val="en-GB"/>
        </w:rPr>
        <w:t>Therefore, uniformity of mass of subdivided tablets is reasonably excluded from the final product specification.</w:t>
      </w:r>
    </w:p>
    <w:p w14:paraId="6622CA61" w14:textId="03C7F3B8" w:rsidR="00D167F7" w:rsidRDefault="00D167F7">
      <w:pPr>
        <w:rPr>
          <w:rFonts w:ascii="Arimo" w:hAnsi="Arimo" w:cs="Arimo"/>
          <w:bCs/>
          <w:sz w:val="20"/>
          <w:szCs w:val="20"/>
          <w:lang w:val="en-GB"/>
        </w:rPr>
      </w:pPr>
      <w:r>
        <w:rPr>
          <w:rFonts w:ascii="Arimo" w:hAnsi="Arimo" w:cs="Arimo"/>
          <w:bCs/>
          <w:sz w:val="20"/>
          <w:szCs w:val="20"/>
          <w:lang w:val="en-GB"/>
        </w:rPr>
        <w:br w:type="page"/>
      </w:r>
    </w:p>
    <w:p w14:paraId="104A7066" w14:textId="721EC261" w:rsidR="00084B1C" w:rsidRPr="0045218D" w:rsidRDefault="00084B1C" w:rsidP="0045218D">
      <w:pPr>
        <w:spacing w:after="200" w:line="276" w:lineRule="auto"/>
        <w:ind w:left="709" w:hanging="709"/>
        <w:rPr>
          <w:rFonts w:ascii="Arimo" w:eastAsia="Arial" w:hAnsi="Arimo" w:cs="Arimo"/>
          <w:b/>
          <w:sz w:val="20"/>
          <w:szCs w:val="20"/>
        </w:rPr>
      </w:pPr>
      <w:r w:rsidRPr="0045218D">
        <w:rPr>
          <w:rFonts w:ascii="Arimo" w:eastAsia="Arial" w:hAnsi="Arimo" w:cs="Arimo"/>
          <w:b/>
          <w:sz w:val="20"/>
          <w:szCs w:val="20"/>
        </w:rPr>
        <w:t>P.2.3</w:t>
      </w:r>
      <w:r w:rsidRPr="0045218D">
        <w:rPr>
          <w:rFonts w:ascii="Arimo" w:eastAsia="Arial" w:hAnsi="Arimo" w:cs="Arimo"/>
          <w:b/>
          <w:sz w:val="20"/>
          <w:szCs w:val="20"/>
        </w:rPr>
        <w:tab/>
        <w:t>Manufacturing Process Development</w:t>
      </w:r>
    </w:p>
    <w:p w14:paraId="1738844E" w14:textId="7790547B" w:rsidR="00A72F46" w:rsidRPr="00A005C9" w:rsidRDefault="0045218D" w:rsidP="00673D23">
      <w:pPr>
        <w:tabs>
          <w:tab w:val="left" w:pos="1440"/>
        </w:tabs>
        <w:spacing w:before="60" w:after="0" w:line="360" w:lineRule="auto"/>
        <w:jc w:val="both"/>
        <w:rPr>
          <w:rFonts w:ascii="Arimo" w:hAnsi="Arimo" w:cs="Arimo"/>
          <w:b/>
          <w:spacing w:val="-2"/>
          <w:sz w:val="20"/>
          <w:szCs w:val="20"/>
          <w:lang w:val="en-GB"/>
        </w:rPr>
      </w:pPr>
      <w:r>
        <w:rPr>
          <w:rFonts w:ascii="Arimo" w:hAnsi="Arimo" w:cs="Arimo"/>
          <w:b/>
          <w:spacing w:val="-2"/>
          <w:sz w:val="20"/>
          <w:szCs w:val="20"/>
          <w:lang w:val="en-GB"/>
        </w:rPr>
        <w:t xml:space="preserve">P.2.3.1. </w:t>
      </w:r>
      <w:r w:rsidR="003475B1" w:rsidRPr="00A005C9">
        <w:rPr>
          <w:rFonts w:ascii="Arimo" w:hAnsi="Arimo" w:cs="Arimo"/>
          <w:b/>
          <w:spacing w:val="-2"/>
          <w:sz w:val="20"/>
          <w:szCs w:val="20"/>
          <w:lang w:val="en-GB"/>
        </w:rPr>
        <w:t>Initial risk assessment of the drug product manufacturing process</w:t>
      </w:r>
    </w:p>
    <w:p w14:paraId="6E385377" w14:textId="77777777"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The initial risk assessment of the overall manufacturing process is shown in Table 36 and justifications are provided in Table 37. Previous experience with these process steps was used to determine the degree of risk associated with each process step and its potential to impact the CQAs of the finished drug product.</w:t>
      </w:r>
    </w:p>
    <w:p w14:paraId="01E6DFBD" w14:textId="23530EEF" w:rsidR="00A72F46" w:rsidRPr="00A005C9" w:rsidRDefault="00A72F46" w:rsidP="00673D23">
      <w:pPr>
        <w:tabs>
          <w:tab w:val="left" w:pos="1440"/>
        </w:tabs>
        <w:spacing w:before="60" w:after="0" w:line="360" w:lineRule="auto"/>
        <w:jc w:val="center"/>
        <w:rPr>
          <w:rFonts w:ascii="Arimo" w:hAnsi="Arimo" w:cs="Arimo"/>
          <w:bCs/>
          <w:sz w:val="20"/>
          <w:szCs w:val="20"/>
          <w:lang w:val="en-GB"/>
        </w:rPr>
      </w:pPr>
      <w:r w:rsidRPr="00A005C9">
        <w:rPr>
          <w:rFonts w:ascii="Arimo" w:hAnsi="Arimo" w:cs="Arimo"/>
          <w:b/>
          <w:bCs/>
          <w:sz w:val="20"/>
          <w:szCs w:val="20"/>
          <w:lang w:val="en-GB"/>
        </w:rPr>
        <w:t>Table 36</w:t>
      </w:r>
      <w:r w:rsidR="00672EE2" w:rsidRPr="00A005C9">
        <w:rPr>
          <w:rFonts w:ascii="Arimo" w:hAnsi="Arimo" w:cs="Arimo"/>
          <w:b/>
          <w:bCs/>
          <w:sz w:val="20"/>
          <w:szCs w:val="20"/>
          <w:lang w:val="en-GB"/>
        </w:rPr>
        <w:t>.</w:t>
      </w:r>
      <w:r w:rsidRPr="00A005C9">
        <w:rPr>
          <w:rFonts w:ascii="Arimo" w:hAnsi="Arimo" w:cs="Arimo"/>
          <w:bCs/>
          <w:sz w:val="20"/>
          <w:szCs w:val="20"/>
          <w:lang w:val="en-GB"/>
        </w:rPr>
        <w:t xml:space="preserve"> Initial risk assessment of the manufacturing process</w:t>
      </w:r>
    </w:p>
    <w:tbl>
      <w:tblPr>
        <w:tblStyle w:val="LiBang"/>
        <w:tblW w:w="5000" w:type="pct"/>
        <w:jc w:val="center"/>
        <w:tblLook w:val="04A0" w:firstRow="1" w:lastRow="0" w:firstColumn="1" w:lastColumn="0" w:noHBand="0" w:noVBand="1"/>
      </w:tblPr>
      <w:tblGrid>
        <w:gridCol w:w="1413"/>
        <w:gridCol w:w="1285"/>
        <w:gridCol w:w="1285"/>
        <w:gridCol w:w="1285"/>
        <w:gridCol w:w="1622"/>
        <w:gridCol w:w="1494"/>
        <w:gridCol w:w="1470"/>
      </w:tblGrid>
      <w:tr w:rsidR="00A72F46" w:rsidRPr="00A005C9" w14:paraId="2937FB1D" w14:textId="77777777" w:rsidTr="00084B1C">
        <w:trPr>
          <w:trHeight w:val="113"/>
          <w:jc w:val="center"/>
        </w:trPr>
        <w:tc>
          <w:tcPr>
            <w:tcW w:w="717" w:type="pct"/>
            <w:vMerge w:val="restart"/>
            <w:shd w:val="clear" w:color="auto" w:fill="808080" w:themeFill="background1" w:themeFillShade="80"/>
            <w:vAlign w:val="center"/>
          </w:tcPr>
          <w:p w14:paraId="11221188" w14:textId="49A95726"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Drug</w:t>
            </w:r>
            <w:r w:rsidR="00084B1C" w:rsidRPr="00A005C9">
              <w:rPr>
                <w:rFonts w:ascii="Arimo" w:hAnsi="Arimo" w:cs="Arimo"/>
                <w:b/>
                <w:sz w:val="20"/>
                <w:szCs w:val="20"/>
                <w:lang w:val="en-GB"/>
              </w:rPr>
              <w:t xml:space="preserve"> </w:t>
            </w:r>
            <w:r w:rsidRPr="00A005C9">
              <w:rPr>
                <w:rFonts w:ascii="Arimo" w:hAnsi="Arimo" w:cs="Arimo"/>
                <w:b/>
                <w:sz w:val="20"/>
                <w:szCs w:val="20"/>
                <w:lang w:val="en-GB"/>
              </w:rPr>
              <w:t>Product</w:t>
            </w:r>
            <w:r w:rsidR="00084B1C" w:rsidRPr="00A005C9">
              <w:rPr>
                <w:rFonts w:ascii="Arimo" w:hAnsi="Arimo" w:cs="Arimo"/>
                <w:b/>
                <w:sz w:val="20"/>
                <w:szCs w:val="20"/>
                <w:lang w:val="en-GB"/>
              </w:rPr>
              <w:t xml:space="preserve"> </w:t>
            </w:r>
            <w:r w:rsidRPr="00A005C9">
              <w:rPr>
                <w:rFonts w:ascii="Arimo" w:hAnsi="Arimo" w:cs="Arimo"/>
                <w:b/>
                <w:sz w:val="20"/>
                <w:szCs w:val="20"/>
                <w:lang w:val="en-GB"/>
              </w:rPr>
              <w:t>CQAs</w:t>
            </w:r>
          </w:p>
        </w:tc>
        <w:tc>
          <w:tcPr>
            <w:tcW w:w="4283" w:type="pct"/>
            <w:gridSpan w:val="6"/>
            <w:shd w:val="clear" w:color="auto" w:fill="808080" w:themeFill="background1" w:themeFillShade="80"/>
            <w:vAlign w:val="center"/>
          </w:tcPr>
          <w:p w14:paraId="630746E7"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Process Steps</w:t>
            </w:r>
          </w:p>
        </w:tc>
      </w:tr>
      <w:tr w:rsidR="00084B1C" w:rsidRPr="00A005C9" w14:paraId="7A1F5946" w14:textId="77777777" w:rsidTr="00084B1C">
        <w:trPr>
          <w:trHeight w:val="113"/>
          <w:jc w:val="center"/>
        </w:trPr>
        <w:tc>
          <w:tcPr>
            <w:tcW w:w="717" w:type="pct"/>
            <w:vMerge/>
            <w:shd w:val="clear" w:color="auto" w:fill="808080" w:themeFill="background1" w:themeFillShade="80"/>
            <w:vAlign w:val="center"/>
          </w:tcPr>
          <w:p w14:paraId="63A9504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652" w:type="pct"/>
            <w:shd w:val="clear" w:color="auto" w:fill="FFFFFF" w:themeFill="background1"/>
            <w:vAlign w:val="center"/>
          </w:tcPr>
          <w:p w14:paraId="717A0F0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Blending 1</w:t>
            </w:r>
          </w:p>
        </w:tc>
        <w:tc>
          <w:tcPr>
            <w:tcW w:w="652" w:type="pct"/>
            <w:shd w:val="clear" w:color="auto" w:fill="FFFFFF" w:themeFill="background1"/>
            <w:vAlign w:val="center"/>
          </w:tcPr>
          <w:p w14:paraId="729F922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Blending 2</w:t>
            </w:r>
          </w:p>
        </w:tc>
        <w:tc>
          <w:tcPr>
            <w:tcW w:w="652" w:type="pct"/>
            <w:shd w:val="clear" w:color="auto" w:fill="FFFFFF" w:themeFill="background1"/>
            <w:vAlign w:val="center"/>
          </w:tcPr>
          <w:p w14:paraId="6EB7B45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Blending 3</w:t>
            </w:r>
          </w:p>
        </w:tc>
        <w:tc>
          <w:tcPr>
            <w:tcW w:w="823" w:type="pct"/>
            <w:shd w:val="clear" w:color="auto" w:fill="FFFFFF" w:themeFill="background1"/>
            <w:vAlign w:val="center"/>
          </w:tcPr>
          <w:p w14:paraId="188D7DE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Final blending</w:t>
            </w:r>
          </w:p>
        </w:tc>
        <w:tc>
          <w:tcPr>
            <w:tcW w:w="758" w:type="pct"/>
            <w:shd w:val="clear" w:color="auto" w:fill="FFFFFF" w:themeFill="background1"/>
            <w:vAlign w:val="center"/>
          </w:tcPr>
          <w:p w14:paraId="07234E0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Compression</w:t>
            </w:r>
          </w:p>
        </w:tc>
        <w:tc>
          <w:tcPr>
            <w:tcW w:w="744" w:type="pct"/>
            <w:shd w:val="clear" w:color="auto" w:fill="FFFFFF" w:themeFill="background1"/>
            <w:vAlign w:val="center"/>
          </w:tcPr>
          <w:p w14:paraId="7076015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Film-coating</w:t>
            </w:r>
          </w:p>
        </w:tc>
      </w:tr>
      <w:tr w:rsidR="00084B1C" w:rsidRPr="00A005C9" w14:paraId="6D4C4B75" w14:textId="77777777" w:rsidTr="00084B1C">
        <w:trPr>
          <w:trHeight w:val="113"/>
          <w:jc w:val="center"/>
        </w:trPr>
        <w:tc>
          <w:tcPr>
            <w:tcW w:w="717" w:type="pct"/>
            <w:vAlign w:val="center"/>
          </w:tcPr>
          <w:p w14:paraId="1FB0C27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Assay</w:t>
            </w:r>
          </w:p>
        </w:tc>
        <w:tc>
          <w:tcPr>
            <w:tcW w:w="652" w:type="pct"/>
            <w:shd w:val="clear" w:color="auto" w:fill="00B050"/>
            <w:vAlign w:val="center"/>
          </w:tcPr>
          <w:p w14:paraId="5B207E8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Low</w:t>
            </w:r>
          </w:p>
        </w:tc>
        <w:tc>
          <w:tcPr>
            <w:tcW w:w="652" w:type="pct"/>
            <w:shd w:val="clear" w:color="auto" w:fill="00B050"/>
            <w:vAlign w:val="center"/>
          </w:tcPr>
          <w:p w14:paraId="08A30F8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Low</w:t>
            </w:r>
          </w:p>
        </w:tc>
        <w:tc>
          <w:tcPr>
            <w:tcW w:w="652" w:type="pct"/>
            <w:shd w:val="clear" w:color="auto" w:fill="00B050"/>
            <w:vAlign w:val="center"/>
          </w:tcPr>
          <w:p w14:paraId="7298A6D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Low</w:t>
            </w:r>
          </w:p>
        </w:tc>
        <w:tc>
          <w:tcPr>
            <w:tcW w:w="823" w:type="pct"/>
            <w:shd w:val="clear" w:color="auto" w:fill="FFFF00"/>
            <w:vAlign w:val="center"/>
          </w:tcPr>
          <w:p w14:paraId="65460B7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Medium</w:t>
            </w:r>
          </w:p>
        </w:tc>
        <w:tc>
          <w:tcPr>
            <w:tcW w:w="758" w:type="pct"/>
            <w:shd w:val="clear" w:color="auto" w:fill="FFFF00"/>
            <w:vAlign w:val="center"/>
          </w:tcPr>
          <w:p w14:paraId="4B32508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Medium</w:t>
            </w:r>
          </w:p>
        </w:tc>
        <w:tc>
          <w:tcPr>
            <w:tcW w:w="744" w:type="pct"/>
            <w:shd w:val="clear" w:color="auto" w:fill="00B050"/>
            <w:vAlign w:val="center"/>
          </w:tcPr>
          <w:p w14:paraId="64495B9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Low</w:t>
            </w:r>
          </w:p>
        </w:tc>
      </w:tr>
      <w:tr w:rsidR="00084B1C" w:rsidRPr="00A005C9" w14:paraId="6E05DE8D" w14:textId="77777777" w:rsidTr="00084B1C">
        <w:trPr>
          <w:trHeight w:val="113"/>
          <w:jc w:val="center"/>
        </w:trPr>
        <w:tc>
          <w:tcPr>
            <w:tcW w:w="717" w:type="pct"/>
            <w:vAlign w:val="center"/>
          </w:tcPr>
          <w:p w14:paraId="22F7B4E7" w14:textId="7815BE31"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Content</w:t>
            </w:r>
            <w:r w:rsidR="00084B1C" w:rsidRPr="00A005C9">
              <w:rPr>
                <w:rFonts w:ascii="Arimo" w:hAnsi="Arimo" w:cs="Arimo"/>
                <w:sz w:val="20"/>
                <w:szCs w:val="20"/>
                <w:lang w:val="en-GB"/>
              </w:rPr>
              <w:t xml:space="preserve"> </w:t>
            </w:r>
            <w:r w:rsidRPr="00A005C9">
              <w:rPr>
                <w:rFonts w:ascii="Arimo" w:hAnsi="Arimo" w:cs="Arimo"/>
                <w:sz w:val="20"/>
                <w:szCs w:val="20"/>
                <w:lang w:val="en-GB"/>
              </w:rPr>
              <w:t>Uniformity</w:t>
            </w:r>
          </w:p>
        </w:tc>
        <w:tc>
          <w:tcPr>
            <w:tcW w:w="652" w:type="pct"/>
            <w:shd w:val="clear" w:color="auto" w:fill="00B050"/>
            <w:vAlign w:val="center"/>
          </w:tcPr>
          <w:p w14:paraId="13E3BCE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Low</w:t>
            </w:r>
          </w:p>
        </w:tc>
        <w:tc>
          <w:tcPr>
            <w:tcW w:w="652" w:type="pct"/>
            <w:shd w:val="clear" w:color="auto" w:fill="00B050"/>
            <w:vAlign w:val="center"/>
          </w:tcPr>
          <w:p w14:paraId="22D2286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Low</w:t>
            </w:r>
          </w:p>
        </w:tc>
        <w:tc>
          <w:tcPr>
            <w:tcW w:w="652" w:type="pct"/>
            <w:shd w:val="clear" w:color="auto" w:fill="00B050"/>
            <w:vAlign w:val="center"/>
          </w:tcPr>
          <w:p w14:paraId="7365E73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Low</w:t>
            </w:r>
          </w:p>
        </w:tc>
        <w:tc>
          <w:tcPr>
            <w:tcW w:w="823" w:type="pct"/>
            <w:shd w:val="clear" w:color="auto" w:fill="FFFF00"/>
            <w:vAlign w:val="center"/>
          </w:tcPr>
          <w:p w14:paraId="276502D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Medium</w:t>
            </w:r>
          </w:p>
        </w:tc>
        <w:tc>
          <w:tcPr>
            <w:tcW w:w="758" w:type="pct"/>
            <w:shd w:val="clear" w:color="auto" w:fill="FFFF00"/>
            <w:vAlign w:val="center"/>
          </w:tcPr>
          <w:p w14:paraId="692B2A0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Medium</w:t>
            </w:r>
          </w:p>
        </w:tc>
        <w:tc>
          <w:tcPr>
            <w:tcW w:w="744" w:type="pct"/>
            <w:shd w:val="clear" w:color="auto" w:fill="00B050"/>
            <w:vAlign w:val="center"/>
          </w:tcPr>
          <w:p w14:paraId="37F9322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Low</w:t>
            </w:r>
          </w:p>
        </w:tc>
      </w:tr>
      <w:tr w:rsidR="00084B1C" w:rsidRPr="00A005C9" w14:paraId="50CA99CA" w14:textId="77777777" w:rsidTr="00084B1C">
        <w:trPr>
          <w:trHeight w:val="113"/>
          <w:jc w:val="center"/>
        </w:trPr>
        <w:tc>
          <w:tcPr>
            <w:tcW w:w="717" w:type="pct"/>
            <w:vAlign w:val="center"/>
          </w:tcPr>
          <w:p w14:paraId="7237C60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Dissolution</w:t>
            </w:r>
          </w:p>
        </w:tc>
        <w:tc>
          <w:tcPr>
            <w:tcW w:w="652" w:type="pct"/>
            <w:shd w:val="clear" w:color="auto" w:fill="00B050"/>
            <w:vAlign w:val="center"/>
          </w:tcPr>
          <w:p w14:paraId="60B3D4B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Low</w:t>
            </w:r>
          </w:p>
        </w:tc>
        <w:tc>
          <w:tcPr>
            <w:tcW w:w="652" w:type="pct"/>
            <w:shd w:val="clear" w:color="auto" w:fill="00B050"/>
            <w:vAlign w:val="center"/>
          </w:tcPr>
          <w:p w14:paraId="6DF4BE9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Low</w:t>
            </w:r>
          </w:p>
        </w:tc>
        <w:tc>
          <w:tcPr>
            <w:tcW w:w="652" w:type="pct"/>
            <w:shd w:val="clear" w:color="auto" w:fill="00B050"/>
            <w:vAlign w:val="center"/>
          </w:tcPr>
          <w:p w14:paraId="614134B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Low</w:t>
            </w:r>
          </w:p>
        </w:tc>
        <w:tc>
          <w:tcPr>
            <w:tcW w:w="823" w:type="pct"/>
            <w:shd w:val="clear" w:color="auto" w:fill="FFFF00"/>
            <w:vAlign w:val="center"/>
          </w:tcPr>
          <w:p w14:paraId="1D91679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Medium</w:t>
            </w:r>
          </w:p>
        </w:tc>
        <w:tc>
          <w:tcPr>
            <w:tcW w:w="758" w:type="pct"/>
            <w:shd w:val="clear" w:color="auto" w:fill="FFFF00"/>
            <w:vAlign w:val="center"/>
          </w:tcPr>
          <w:p w14:paraId="6E3EF9E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Medium</w:t>
            </w:r>
          </w:p>
        </w:tc>
        <w:tc>
          <w:tcPr>
            <w:tcW w:w="744" w:type="pct"/>
            <w:shd w:val="clear" w:color="auto" w:fill="00B050"/>
            <w:vAlign w:val="center"/>
          </w:tcPr>
          <w:p w14:paraId="0105A65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Low</w:t>
            </w:r>
          </w:p>
        </w:tc>
      </w:tr>
      <w:tr w:rsidR="00084B1C" w:rsidRPr="00A005C9" w14:paraId="0D6657B6" w14:textId="77777777" w:rsidTr="00084B1C">
        <w:trPr>
          <w:trHeight w:val="113"/>
          <w:jc w:val="center"/>
        </w:trPr>
        <w:tc>
          <w:tcPr>
            <w:tcW w:w="717" w:type="pct"/>
            <w:vAlign w:val="center"/>
          </w:tcPr>
          <w:p w14:paraId="077AB9D9" w14:textId="10155B4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Degradation</w:t>
            </w:r>
            <w:r w:rsidR="00084B1C" w:rsidRPr="00A005C9">
              <w:rPr>
                <w:rFonts w:ascii="Arimo" w:hAnsi="Arimo" w:cs="Arimo"/>
                <w:sz w:val="20"/>
                <w:szCs w:val="20"/>
                <w:lang w:val="en-GB"/>
              </w:rPr>
              <w:t xml:space="preserve"> </w:t>
            </w:r>
            <w:r w:rsidRPr="00A005C9">
              <w:rPr>
                <w:rFonts w:ascii="Arimo" w:hAnsi="Arimo" w:cs="Arimo"/>
                <w:sz w:val="20"/>
                <w:szCs w:val="20"/>
                <w:lang w:val="en-GB"/>
              </w:rPr>
              <w:t>Products</w:t>
            </w:r>
          </w:p>
        </w:tc>
        <w:tc>
          <w:tcPr>
            <w:tcW w:w="652" w:type="pct"/>
            <w:shd w:val="clear" w:color="auto" w:fill="FFFF00"/>
            <w:vAlign w:val="center"/>
          </w:tcPr>
          <w:p w14:paraId="0A38622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Medium</w:t>
            </w:r>
          </w:p>
        </w:tc>
        <w:tc>
          <w:tcPr>
            <w:tcW w:w="652" w:type="pct"/>
            <w:shd w:val="clear" w:color="auto" w:fill="FFFF00"/>
            <w:vAlign w:val="center"/>
          </w:tcPr>
          <w:p w14:paraId="3019F4A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Medium</w:t>
            </w:r>
          </w:p>
        </w:tc>
        <w:tc>
          <w:tcPr>
            <w:tcW w:w="652" w:type="pct"/>
            <w:shd w:val="clear" w:color="auto" w:fill="FFFF00"/>
            <w:vAlign w:val="center"/>
          </w:tcPr>
          <w:p w14:paraId="6ECB113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Medium</w:t>
            </w:r>
          </w:p>
        </w:tc>
        <w:tc>
          <w:tcPr>
            <w:tcW w:w="823" w:type="pct"/>
            <w:shd w:val="clear" w:color="auto" w:fill="FFFF00"/>
            <w:vAlign w:val="center"/>
          </w:tcPr>
          <w:p w14:paraId="7F5F67E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Medium</w:t>
            </w:r>
          </w:p>
        </w:tc>
        <w:tc>
          <w:tcPr>
            <w:tcW w:w="758" w:type="pct"/>
            <w:shd w:val="clear" w:color="auto" w:fill="FFFF00"/>
            <w:vAlign w:val="center"/>
          </w:tcPr>
          <w:p w14:paraId="0A22FB4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Medium</w:t>
            </w:r>
          </w:p>
        </w:tc>
        <w:tc>
          <w:tcPr>
            <w:tcW w:w="744" w:type="pct"/>
            <w:shd w:val="clear" w:color="auto" w:fill="FFFF00"/>
            <w:vAlign w:val="center"/>
          </w:tcPr>
          <w:p w14:paraId="7B0F1A0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Medium</w:t>
            </w:r>
          </w:p>
        </w:tc>
      </w:tr>
    </w:tbl>
    <w:p w14:paraId="651492CD" w14:textId="2F29EA27" w:rsidR="00A72F46" w:rsidRPr="00A005C9" w:rsidRDefault="00A72F46"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Table 37</w:t>
      </w:r>
      <w:r w:rsidR="00672EE2" w:rsidRPr="00A005C9">
        <w:rPr>
          <w:rFonts w:ascii="Arimo" w:hAnsi="Arimo" w:cs="Arimo"/>
          <w:b/>
          <w:sz w:val="20"/>
          <w:szCs w:val="20"/>
          <w:lang w:val="en-GB"/>
        </w:rPr>
        <w:t>.</w:t>
      </w:r>
      <w:r w:rsidRPr="00A005C9">
        <w:rPr>
          <w:rFonts w:ascii="Arimo" w:hAnsi="Arimo" w:cs="Arimo"/>
          <w:sz w:val="20"/>
          <w:szCs w:val="20"/>
          <w:lang w:val="en-GB"/>
        </w:rPr>
        <w:t xml:space="preserve"> Justification for the initial risk assessment of the manufacturing process</w:t>
      </w:r>
    </w:p>
    <w:tbl>
      <w:tblPr>
        <w:tblStyle w:val="LiBang"/>
        <w:tblW w:w="5000" w:type="pct"/>
        <w:tblLook w:val="04A0" w:firstRow="1" w:lastRow="0" w:firstColumn="1" w:lastColumn="0" w:noHBand="0" w:noVBand="1"/>
      </w:tblPr>
      <w:tblGrid>
        <w:gridCol w:w="1913"/>
        <w:gridCol w:w="1766"/>
        <w:gridCol w:w="6175"/>
      </w:tblGrid>
      <w:tr w:rsidR="00A72F46" w:rsidRPr="00A005C9" w14:paraId="51D08880" w14:textId="77777777" w:rsidTr="00084B1C">
        <w:trPr>
          <w:cantSplit/>
          <w:trHeight w:val="113"/>
          <w:tblHeader/>
        </w:trPr>
        <w:tc>
          <w:tcPr>
            <w:tcW w:w="971" w:type="pct"/>
            <w:shd w:val="clear" w:color="auto" w:fill="A6A6A6" w:themeFill="background1" w:themeFillShade="A6"/>
            <w:vAlign w:val="center"/>
          </w:tcPr>
          <w:p w14:paraId="6150B3B0"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Process Steps</w:t>
            </w:r>
          </w:p>
        </w:tc>
        <w:tc>
          <w:tcPr>
            <w:tcW w:w="896" w:type="pct"/>
            <w:shd w:val="clear" w:color="auto" w:fill="A6A6A6" w:themeFill="background1" w:themeFillShade="A6"/>
            <w:vAlign w:val="center"/>
          </w:tcPr>
          <w:p w14:paraId="700A5262" w14:textId="2173D370"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Drug Products CQAs</w:t>
            </w:r>
          </w:p>
        </w:tc>
        <w:tc>
          <w:tcPr>
            <w:tcW w:w="3133" w:type="pct"/>
            <w:shd w:val="clear" w:color="auto" w:fill="A6A6A6" w:themeFill="background1" w:themeFillShade="A6"/>
            <w:vAlign w:val="center"/>
          </w:tcPr>
          <w:p w14:paraId="57076592"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Justification</w:t>
            </w:r>
          </w:p>
        </w:tc>
      </w:tr>
      <w:tr w:rsidR="00A72F46" w:rsidRPr="00A005C9" w14:paraId="270EE691" w14:textId="77777777" w:rsidTr="00084B1C">
        <w:trPr>
          <w:cantSplit/>
          <w:trHeight w:val="113"/>
        </w:trPr>
        <w:tc>
          <w:tcPr>
            <w:tcW w:w="971" w:type="pct"/>
            <w:vMerge w:val="restart"/>
            <w:vAlign w:val="center"/>
          </w:tcPr>
          <w:p w14:paraId="610F5FC4" w14:textId="758F9C80"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Blending 1</w:t>
            </w:r>
          </w:p>
        </w:tc>
        <w:tc>
          <w:tcPr>
            <w:tcW w:w="896" w:type="pct"/>
            <w:vAlign w:val="center"/>
          </w:tcPr>
          <w:p w14:paraId="25D9CC74" w14:textId="7383299B"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Assay</w:t>
            </w:r>
          </w:p>
        </w:tc>
        <w:tc>
          <w:tcPr>
            <w:tcW w:w="3133" w:type="pct"/>
            <w:vMerge w:val="restart"/>
            <w:vAlign w:val="center"/>
          </w:tcPr>
          <w:p w14:paraId="2F854759"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In this step, sieved materials are added and blended. It will make next steps more effective and bring low risk to product CQAs. The risk is low</w:t>
            </w:r>
          </w:p>
        </w:tc>
      </w:tr>
      <w:tr w:rsidR="00A72F46" w:rsidRPr="00A005C9" w14:paraId="0756CE27" w14:textId="77777777" w:rsidTr="00084B1C">
        <w:trPr>
          <w:cantSplit/>
          <w:trHeight w:val="113"/>
        </w:trPr>
        <w:tc>
          <w:tcPr>
            <w:tcW w:w="971" w:type="pct"/>
            <w:vMerge/>
            <w:vAlign w:val="center"/>
          </w:tcPr>
          <w:p w14:paraId="01B01C3A"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c>
          <w:tcPr>
            <w:tcW w:w="896" w:type="pct"/>
            <w:vAlign w:val="center"/>
          </w:tcPr>
          <w:p w14:paraId="5C377E7D" w14:textId="09E008D0"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Content Uniformity</w:t>
            </w:r>
          </w:p>
        </w:tc>
        <w:tc>
          <w:tcPr>
            <w:tcW w:w="3133" w:type="pct"/>
            <w:vMerge/>
            <w:vAlign w:val="center"/>
          </w:tcPr>
          <w:p w14:paraId="57FC5BB3"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r>
      <w:tr w:rsidR="00A72F46" w:rsidRPr="00A005C9" w14:paraId="0FC746FA" w14:textId="77777777" w:rsidTr="00084B1C">
        <w:trPr>
          <w:cantSplit/>
          <w:trHeight w:val="113"/>
        </w:trPr>
        <w:tc>
          <w:tcPr>
            <w:tcW w:w="971" w:type="pct"/>
            <w:vMerge/>
            <w:vAlign w:val="center"/>
          </w:tcPr>
          <w:p w14:paraId="282F65C4"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c>
          <w:tcPr>
            <w:tcW w:w="896" w:type="pct"/>
            <w:vAlign w:val="center"/>
          </w:tcPr>
          <w:p w14:paraId="3D5FE180"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Dissolution</w:t>
            </w:r>
          </w:p>
        </w:tc>
        <w:tc>
          <w:tcPr>
            <w:tcW w:w="3133" w:type="pct"/>
            <w:vMerge/>
            <w:vAlign w:val="center"/>
          </w:tcPr>
          <w:p w14:paraId="225AC86A"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r>
      <w:tr w:rsidR="00A72F46" w:rsidRPr="00A005C9" w14:paraId="24D62196" w14:textId="77777777" w:rsidTr="00084B1C">
        <w:trPr>
          <w:cantSplit/>
          <w:trHeight w:val="113"/>
        </w:trPr>
        <w:tc>
          <w:tcPr>
            <w:tcW w:w="971" w:type="pct"/>
            <w:vMerge/>
            <w:vAlign w:val="center"/>
          </w:tcPr>
          <w:p w14:paraId="6AFAAEB3"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c>
          <w:tcPr>
            <w:tcW w:w="896" w:type="pct"/>
            <w:vAlign w:val="center"/>
          </w:tcPr>
          <w:p w14:paraId="2E0CE69D"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Degradation Products</w:t>
            </w:r>
          </w:p>
        </w:tc>
        <w:tc>
          <w:tcPr>
            <w:tcW w:w="3133" w:type="pct"/>
            <w:vAlign w:val="center"/>
          </w:tcPr>
          <w:p w14:paraId="3FF7E9EE"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It was observed that API is not stable when exposure to high humid environmental condition in a long time period. The risk is medium.</w:t>
            </w:r>
          </w:p>
        </w:tc>
      </w:tr>
      <w:tr w:rsidR="00A72F46" w:rsidRPr="00A005C9" w14:paraId="3B335A8E" w14:textId="77777777" w:rsidTr="00084B1C">
        <w:trPr>
          <w:cantSplit/>
          <w:trHeight w:val="113"/>
        </w:trPr>
        <w:tc>
          <w:tcPr>
            <w:tcW w:w="971" w:type="pct"/>
            <w:vMerge w:val="restart"/>
            <w:vAlign w:val="center"/>
          </w:tcPr>
          <w:p w14:paraId="45D32DF7"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Blending 2</w:t>
            </w:r>
          </w:p>
        </w:tc>
        <w:tc>
          <w:tcPr>
            <w:tcW w:w="896" w:type="pct"/>
            <w:vAlign w:val="center"/>
          </w:tcPr>
          <w:p w14:paraId="51973898" w14:textId="72BEBD72"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Assay</w:t>
            </w:r>
          </w:p>
        </w:tc>
        <w:tc>
          <w:tcPr>
            <w:tcW w:w="3133" w:type="pct"/>
            <w:vMerge w:val="restart"/>
            <w:vAlign w:val="center"/>
          </w:tcPr>
          <w:p w14:paraId="3162ED38"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In this step, sieved materials are added and blended. It will make next steps more effective and bring low risk to product CQAs. The risk is low</w:t>
            </w:r>
          </w:p>
        </w:tc>
      </w:tr>
      <w:tr w:rsidR="00A72F46" w:rsidRPr="00A005C9" w14:paraId="2CF840AD" w14:textId="77777777" w:rsidTr="00084B1C">
        <w:trPr>
          <w:cantSplit/>
          <w:trHeight w:val="113"/>
        </w:trPr>
        <w:tc>
          <w:tcPr>
            <w:tcW w:w="971" w:type="pct"/>
            <w:vMerge/>
            <w:vAlign w:val="center"/>
          </w:tcPr>
          <w:p w14:paraId="3C25D1ED"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c>
          <w:tcPr>
            <w:tcW w:w="896" w:type="pct"/>
            <w:vAlign w:val="center"/>
          </w:tcPr>
          <w:p w14:paraId="11F350DC" w14:textId="1A76ACDC"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Content Uniformity</w:t>
            </w:r>
          </w:p>
        </w:tc>
        <w:tc>
          <w:tcPr>
            <w:tcW w:w="3133" w:type="pct"/>
            <w:vMerge/>
            <w:vAlign w:val="center"/>
          </w:tcPr>
          <w:p w14:paraId="3E71C0A5"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r>
      <w:tr w:rsidR="00A72F46" w:rsidRPr="00A005C9" w14:paraId="438FA5E3" w14:textId="77777777" w:rsidTr="00084B1C">
        <w:trPr>
          <w:cantSplit/>
          <w:trHeight w:val="113"/>
        </w:trPr>
        <w:tc>
          <w:tcPr>
            <w:tcW w:w="971" w:type="pct"/>
            <w:vMerge/>
            <w:vAlign w:val="center"/>
          </w:tcPr>
          <w:p w14:paraId="4AD5F24E"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c>
          <w:tcPr>
            <w:tcW w:w="896" w:type="pct"/>
            <w:vAlign w:val="center"/>
          </w:tcPr>
          <w:p w14:paraId="0CBD82CA"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Dissolution</w:t>
            </w:r>
          </w:p>
        </w:tc>
        <w:tc>
          <w:tcPr>
            <w:tcW w:w="3133" w:type="pct"/>
            <w:vMerge/>
            <w:vAlign w:val="center"/>
          </w:tcPr>
          <w:p w14:paraId="5D4F3ACD"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r>
      <w:tr w:rsidR="00A72F46" w:rsidRPr="00A005C9" w14:paraId="50E74EC2" w14:textId="77777777" w:rsidTr="00084B1C">
        <w:trPr>
          <w:cantSplit/>
          <w:trHeight w:val="113"/>
        </w:trPr>
        <w:tc>
          <w:tcPr>
            <w:tcW w:w="971" w:type="pct"/>
            <w:vMerge/>
            <w:vAlign w:val="center"/>
          </w:tcPr>
          <w:p w14:paraId="78DBC004"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c>
          <w:tcPr>
            <w:tcW w:w="896" w:type="pct"/>
            <w:vAlign w:val="center"/>
          </w:tcPr>
          <w:p w14:paraId="21624F64"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Degradation Products</w:t>
            </w:r>
          </w:p>
        </w:tc>
        <w:tc>
          <w:tcPr>
            <w:tcW w:w="3133" w:type="pct"/>
            <w:vAlign w:val="center"/>
          </w:tcPr>
          <w:p w14:paraId="538C856B"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It was observed that API is not stable when exposure to high humid condition in a long time period. The risk is medium.</w:t>
            </w:r>
          </w:p>
        </w:tc>
      </w:tr>
      <w:tr w:rsidR="00A72F46" w:rsidRPr="00A005C9" w14:paraId="6D73747D" w14:textId="77777777" w:rsidTr="00084B1C">
        <w:trPr>
          <w:cantSplit/>
          <w:trHeight w:val="113"/>
        </w:trPr>
        <w:tc>
          <w:tcPr>
            <w:tcW w:w="971" w:type="pct"/>
            <w:vMerge w:val="restart"/>
            <w:vAlign w:val="center"/>
          </w:tcPr>
          <w:p w14:paraId="54C5501A"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Blending 3</w:t>
            </w:r>
          </w:p>
        </w:tc>
        <w:tc>
          <w:tcPr>
            <w:tcW w:w="896" w:type="pct"/>
            <w:vAlign w:val="center"/>
          </w:tcPr>
          <w:p w14:paraId="309ED74E" w14:textId="55D243B8"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Assay</w:t>
            </w:r>
          </w:p>
        </w:tc>
        <w:tc>
          <w:tcPr>
            <w:tcW w:w="3133" w:type="pct"/>
            <w:vMerge w:val="restart"/>
            <w:vAlign w:val="center"/>
          </w:tcPr>
          <w:p w14:paraId="58B6875A"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In this step, sieved materials are added and blended. It will make next steps, more effective and bring low risk to product CQAs. The risk is low</w:t>
            </w:r>
          </w:p>
        </w:tc>
      </w:tr>
      <w:tr w:rsidR="00A72F46" w:rsidRPr="00A005C9" w14:paraId="30A05C42" w14:textId="77777777" w:rsidTr="00084B1C">
        <w:trPr>
          <w:cantSplit/>
          <w:trHeight w:val="113"/>
        </w:trPr>
        <w:tc>
          <w:tcPr>
            <w:tcW w:w="971" w:type="pct"/>
            <w:vMerge/>
            <w:vAlign w:val="center"/>
          </w:tcPr>
          <w:p w14:paraId="0148D5BA"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c>
          <w:tcPr>
            <w:tcW w:w="896" w:type="pct"/>
            <w:vAlign w:val="center"/>
          </w:tcPr>
          <w:p w14:paraId="623BECDA" w14:textId="7E7CD4D6"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Content Uniformity</w:t>
            </w:r>
          </w:p>
        </w:tc>
        <w:tc>
          <w:tcPr>
            <w:tcW w:w="3133" w:type="pct"/>
            <w:vMerge/>
            <w:vAlign w:val="center"/>
          </w:tcPr>
          <w:p w14:paraId="2FFA4E73"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r>
      <w:tr w:rsidR="00A72F46" w:rsidRPr="00A005C9" w14:paraId="228C460C" w14:textId="77777777" w:rsidTr="00084B1C">
        <w:trPr>
          <w:cantSplit/>
          <w:trHeight w:val="113"/>
        </w:trPr>
        <w:tc>
          <w:tcPr>
            <w:tcW w:w="971" w:type="pct"/>
            <w:vMerge/>
            <w:vAlign w:val="center"/>
          </w:tcPr>
          <w:p w14:paraId="13001896"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c>
          <w:tcPr>
            <w:tcW w:w="896" w:type="pct"/>
            <w:vAlign w:val="center"/>
          </w:tcPr>
          <w:p w14:paraId="05BBE659"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Dissolution</w:t>
            </w:r>
          </w:p>
        </w:tc>
        <w:tc>
          <w:tcPr>
            <w:tcW w:w="3133" w:type="pct"/>
            <w:vMerge/>
            <w:vAlign w:val="center"/>
          </w:tcPr>
          <w:p w14:paraId="14808C1F"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r>
      <w:tr w:rsidR="00A72F46" w:rsidRPr="00A005C9" w14:paraId="6745BE3C" w14:textId="77777777" w:rsidTr="004449E5">
        <w:trPr>
          <w:cantSplit/>
          <w:trHeight w:val="113"/>
        </w:trPr>
        <w:tc>
          <w:tcPr>
            <w:tcW w:w="971" w:type="pct"/>
            <w:vMerge/>
            <w:tcBorders>
              <w:bottom w:val="single" w:sz="4" w:space="0" w:color="auto"/>
            </w:tcBorders>
            <w:vAlign w:val="center"/>
          </w:tcPr>
          <w:p w14:paraId="7A680A74"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c>
          <w:tcPr>
            <w:tcW w:w="896" w:type="pct"/>
            <w:tcBorders>
              <w:bottom w:val="single" w:sz="4" w:space="0" w:color="auto"/>
            </w:tcBorders>
            <w:vAlign w:val="center"/>
          </w:tcPr>
          <w:p w14:paraId="04660B04"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Degradation Products</w:t>
            </w:r>
          </w:p>
        </w:tc>
        <w:tc>
          <w:tcPr>
            <w:tcW w:w="3133" w:type="pct"/>
            <w:tcBorders>
              <w:bottom w:val="single" w:sz="4" w:space="0" w:color="auto"/>
            </w:tcBorders>
            <w:vAlign w:val="center"/>
          </w:tcPr>
          <w:p w14:paraId="59C14A21"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It was observed that API is not stable when exposure to high humid condition in a long time period. The risk is medium.</w:t>
            </w:r>
          </w:p>
        </w:tc>
      </w:tr>
      <w:tr w:rsidR="00A72F46" w:rsidRPr="00A005C9" w14:paraId="293FC296" w14:textId="77777777" w:rsidTr="00084B1C">
        <w:trPr>
          <w:cantSplit/>
          <w:trHeight w:val="113"/>
        </w:trPr>
        <w:tc>
          <w:tcPr>
            <w:tcW w:w="971" w:type="pct"/>
            <w:vMerge w:val="restart"/>
            <w:vAlign w:val="center"/>
          </w:tcPr>
          <w:p w14:paraId="799FF35D"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Final blending</w:t>
            </w:r>
          </w:p>
        </w:tc>
        <w:tc>
          <w:tcPr>
            <w:tcW w:w="896" w:type="pct"/>
            <w:vAlign w:val="center"/>
          </w:tcPr>
          <w:p w14:paraId="08482263"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Assay</w:t>
            </w:r>
          </w:p>
        </w:tc>
        <w:tc>
          <w:tcPr>
            <w:tcW w:w="3133" w:type="pct"/>
            <w:vMerge w:val="restart"/>
            <w:vAlign w:val="center"/>
          </w:tcPr>
          <w:p w14:paraId="525BDD25"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In this step, sieved materials are added and blended. A not well homogenized mixture can cause troubles in assay and CU. The risk is medium.</w:t>
            </w:r>
          </w:p>
        </w:tc>
      </w:tr>
      <w:tr w:rsidR="00A72F46" w:rsidRPr="00A005C9" w14:paraId="1DB48C7B" w14:textId="77777777" w:rsidTr="00084B1C">
        <w:trPr>
          <w:cantSplit/>
          <w:trHeight w:val="113"/>
        </w:trPr>
        <w:tc>
          <w:tcPr>
            <w:tcW w:w="971" w:type="pct"/>
            <w:vMerge/>
            <w:vAlign w:val="center"/>
          </w:tcPr>
          <w:p w14:paraId="0E18CEC9"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c>
          <w:tcPr>
            <w:tcW w:w="896" w:type="pct"/>
            <w:vAlign w:val="center"/>
          </w:tcPr>
          <w:p w14:paraId="68C1A3C6" w14:textId="15FE24A2"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Content Uniformity</w:t>
            </w:r>
          </w:p>
        </w:tc>
        <w:tc>
          <w:tcPr>
            <w:tcW w:w="3133" w:type="pct"/>
            <w:vMerge/>
            <w:vAlign w:val="center"/>
          </w:tcPr>
          <w:p w14:paraId="67B4C9F4"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r>
      <w:tr w:rsidR="00A72F46" w:rsidRPr="00A005C9" w14:paraId="338362EB" w14:textId="77777777" w:rsidTr="00084B1C">
        <w:trPr>
          <w:cantSplit/>
          <w:trHeight w:val="113"/>
        </w:trPr>
        <w:tc>
          <w:tcPr>
            <w:tcW w:w="971" w:type="pct"/>
            <w:vMerge/>
            <w:vAlign w:val="center"/>
          </w:tcPr>
          <w:p w14:paraId="327E014F"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c>
          <w:tcPr>
            <w:tcW w:w="896" w:type="pct"/>
            <w:vAlign w:val="center"/>
          </w:tcPr>
          <w:p w14:paraId="2704F723"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Dissolution</w:t>
            </w:r>
          </w:p>
        </w:tc>
        <w:tc>
          <w:tcPr>
            <w:tcW w:w="3133" w:type="pct"/>
            <w:vAlign w:val="center"/>
          </w:tcPr>
          <w:p w14:paraId="0489BF7A"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It is known that overmixed blends into which magnesium stearate is added could slow down the dissolution. The risk is medium.</w:t>
            </w:r>
          </w:p>
        </w:tc>
      </w:tr>
      <w:tr w:rsidR="00A72F46" w:rsidRPr="00A005C9" w14:paraId="55C70C8A" w14:textId="77777777" w:rsidTr="004449E5">
        <w:trPr>
          <w:cantSplit/>
          <w:trHeight w:val="113"/>
        </w:trPr>
        <w:tc>
          <w:tcPr>
            <w:tcW w:w="971" w:type="pct"/>
            <w:vMerge/>
            <w:tcBorders>
              <w:bottom w:val="single" w:sz="4" w:space="0" w:color="auto"/>
            </w:tcBorders>
            <w:vAlign w:val="center"/>
          </w:tcPr>
          <w:p w14:paraId="5276A2AB"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c>
          <w:tcPr>
            <w:tcW w:w="896" w:type="pct"/>
            <w:tcBorders>
              <w:bottom w:val="single" w:sz="4" w:space="0" w:color="auto"/>
            </w:tcBorders>
            <w:vAlign w:val="center"/>
          </w:tcPr>
          <w:p w14:paraId="2C4B5709"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Degradation Products</w:t>
            </w:r>
          </w:p>
        </w:tc>
        <w:tc>
          <w:tcPr>
            <w:tcW w:w="3133" w:type="pct"/>
            <w:tcBorders>
              <w:bottom w:val="single" w:sz="4" w:space="0" w:color="auto"/>
            </w:tcBorders>
            <w:vAlign w:val="center"/>
          </w:tcPr>
          <w:p w14:paraId="6156B0BC"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It was observed that API is not stable when exposure to high humid condition in a long time period. The risk is medium.</w:t>
            </w:r>
          </w:p>
        </w:tc>
      </w:tr>
      <w:tr w:rsidR="00A72F46" w:rsidRPr="00A005C9" w14:paraId="1086E19B" w14:textId="77777777" w:rsidTr="004449E5">
        <w:trPr>
          <w:cantSplit/>
          <w:trHeight w:val="113"/>
        </w:trPr>
        <w:tc>
          <w:tcPr>
            <w:tcW w:w="971" w:type="pct"/>
            <w:vMerge w:val="restart"/>
            <w:tcBorders>
              <w:top w:val="nil"/>
            </w:tcBorders>
            <w:vAlign w:val="center"/>
          </w:tcPr>
          <w:p w14:paraId="5038E7B8"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Compression</w:t>
            </w:r>
          </w:p>
        </w:tc>
        <w:tc>
          <w:tcPr>
            <w:tcW w:w="896" w:type="pct"/>
            <w:tcBorders>
              <w:top w:val="nil"/>
            </w:tcBorders>
            <w:vAlign w:val="center"/>
          </w:tcPr>
          <w:p w14:paraId="321E52AA"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Assay</w:t>
            </w:r>
          </w:p>
        </w:tc>
        <w:tc>
          <w:tcPr>
            <w:tcW w:w="3133" w:type="pct"/>
            <w:vMerge w:val="restart"/>
            <w:tcBorders>
              <w:top w:val="nil"/>
            </w:tcBorders>
            <w:vAlign w:val="center"/>
          </w:tcPr>
          <w:p w14:paraId="50560EE9"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Excessive tablet weight variability can result in unacceptable assay and CU. The risk is medium.</w:t>
            </w:r>
          </w:p>
        </w:tc>
      </w:tr>
      <w:tr w:rsidR="00A72F46" w:rsidRPr="00A005C9" w14:paraId="03847DFE" w14:textId="77777777" w:rsidTr="00084B1C">
        <w:trPr>
          <w:cantSplit/>
          <w:trHeight w:val="113"/>
        </w:trPr>
        <w:tc>
          <w:tcPr>
            <w:tcW w:w="971" w:type="pct"/>
            <w:vMerge/>
            <w:vAlign w:val="center"/>
          </w:tcPr>
          <w:p w14:paraId="2189AC6F"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c>
          <w:tcPr>
            <w:tcW w:w="896" w:type="pct"/>
            <w:vAlign w:val="center"/>
          </w:tcPr>
          <w:p w14:paraId="39A8EFD9" w14:textId="51D01D50"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Content Uniformity</w:t>
            </w:r>
          </w:p>
        </w:tc>
        <w:tc>
          <w:tcPr>
            <w:tcW w:w="3133" w:type="pct"/>
            <w:vMerge/>
            <w:vAlign w:val="center"/>
          </w:tcPr>
          <w:p w14:paraId="21062349"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r>
      <w:tr w:rsidR="00A72F46" w:rsidRPr="00A005C9" w14:paraId="1EC81334" w14:textId="77777777" w:rsidTr="00084B1C">
        <w:trPr>
          <w:cantSplit/>
          <w:trHeight w:val="113"/>
        </w:trPr>
        <w:tc>
          <w:tcPr>
            <w:tcW w:w="971" w:type="pct"/>
            <w:vMerge/>
            <w:vAlign w:val="center"/>
          </w:tcPr>
          <w:p w14:paraId="0CE21DEB"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c>
          <w:tcPr>
            <w:tcW w:w="896" w:type="pct"/>
            <w:vAlign w:val="center"/>
          </w:tcPr>
          <w:p w14:paraId="59A26D07"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Dissolution</w:t>
            </w:r>
          </w:p>
        </w:tc>
        <w:tc>
          <w:tcPr>
            <w:tcW w:w="3133" w:type="pct"/>
            <w:shd w:val="clear" w:color="auto" w:fill="FFFFFF" w:themeFill="background1"/>
            <w:vAlign w:val="center"/>
          </w:tcPr>
          <w:p w14:paraId="473D8946"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Tablet hardness and disintegration time can significantly impact dissolution. The API is highly soluble, thus the risk is medium.</w:t>
            </w:r>
          </w:p>
        </w:tc>
      </w:tr>
      <w:tr w:rsidR="00A72F46" w:rsidRPr="00A005C9" w14:paraId="462D5A62" w14:textId="77777777" w:rsidTr="00084B1C">
        <w:trPr>
          <w:cantSplit/>
          <w:trHeight w:val="113"/>
        </w:trPr>
        <w:tc>
          <w:tcPr>
            <w:tcW w:w="971" w:type="pct"/>
            <w:vMerge/>
            <w:tcBorders>
              <w:bottom w:val="single" w:sz="4" w:space="0" w:color="auto"/>
            </w:tcBorders>
            <w:vAlign w:val="center"/>
          </w:tcPr>
          <w:p w14:paraId="7C958462"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c>
          <w:tcPr>
            <w:tcW w:w="896" w:type="pct"/>
            <w:tcBorders>
              <w:bottom w:val="single" w:sz="4" w:space="0" w:color="auto"/>
            </w:tcBorders>
            <w:vAlign w:val="center"/>
          </w:tcPr>
          <w:p w14:paraId="0F04A348" w14:textId="38016453"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Degradation Products</w:t>
            </w:r>
          </w:p>
        </w:tc>
        <w:tc>
          <w:tcPr>
            <w:tcW w:w="3133" w:type="pct"/>
            <w:tcBorders>
              <w:bottom w:val="single" w:sz="4" w:space="0" w:color="auto"/>
            </w:tcBorders>
            <w:vAlign w:val="center"/>
          </w:tcPr>
          <w:p w14:paraId="3FF8C86A"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It was observed that API is not stable when exposure to high humid condition in a long time period. The risk is medium.</w:t>
            </w:r>
          </w:p>
        </w:tc>
      </w:tr>
      <w:tr w:rsidR="00A72F46" w:rsidRPr="00A005C9" w14:paraId="4CD32648" w14:textId="77777777" w:rsidTr="00084B1C">
        <w:trPr>
          <w:cantSplit/>
          <w:trHeight w:val="113"/>
        </w:trPr>
        <w:tc>
          <w:tcPr>
            <w:tcW w:w="971" w:type="pct"/>
            <w:vMerge w:val="restart"/>
            <w:tcBorders>
              <w:top w:val="nil"/>
            </w:tcBorders>
            <w:vAlign w:val="center"/>
          </w:tcPr>
          <w:p w14:paraId="54F12D34"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Film-coating</w:t>
            </w:r>
          </w:p>
        </w:tc>
        <w:tc>
          <w:tcPr>
            <w:tcW w:w="896" w:type="pct"/>
            <w:tcBorders>
              <w:top w:val="nil"/>
            </w:tcBorders>
            <w:vAlign w:val="center"/>
          </w:tcPr>
          <w:p w14:paraId="4360084B" w14:textId="28728AF6"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Assay</w:t>
            </w:r>
          </w:p>
        </w:tc>
        <w:tc>
          <w:tcPr>
            <w:tcW w:w="3133" w:type="pct"/>
            <w:vMerge w:val="restart"/>
            <w:tcBorders>
              <w:top w:val="nil"/>
            </w:tcBorders>
            <w:vAlign w:val="center"/>
          </w:tcPr>
          <w:p w14:paraId="562B0E5F" w14:textId="77777777" w:rsidR="00A72F46" w:rsidRPr="00A005C9" w:rsidRDefault="00A72F46" w:rsidP="00673D23">
            <w:pPr>
              <w:tabs>
                <w:tab w:val="left" w:pos="1440"/>
              </w:tabs>
              <w:spacing w:before="60" w:line="276" w:lineRule="auto"/>
              <w:jc w:val="both"/>
              <w:rPr>
                <w:rFonts w:ascii="Arimo" w:hAnsi="Arimo" w:cs="Arimo"/>
                <w:i/>
                <w:iCs/>
                <w:sz w:val="20"/>
                <w:szCs w:val="20"/>
                <w:lang w:val="en-GB"/>
              </w:rPr>
            </w:pPr>
            <w:r w:rsidRPr="00A005C9">
              <w:rPr>
                <w:rFonts w:ascii="Arimo" w:hAnsi="Arimo" w:cs="Arimo"/>
                <w:sz w:val="20"/>
                <w:szCs w:val="20"/>
                <w:lang w:val="en-GB"/>
              </w:rPr>
              <w:t>Film coating is only for cosmetic purposes and in such small amount that it is unlikely to have an impact on assay, CU, dissolution. The risk is low.</w:t>
            </w:r>
          </w:p>
        </w:tc>
      </w:tr>
      <w:tr w:rsidR="00A72F46" w:rsidRPr="00A005C9" w14:paraId="5EEF9549" w14:textId="77777777" w:rsidTr="00084B1C">
        <w:trPr>
          <w:cantSplit/>
          <w:trHeight w:val="113"/>
        </w:trPr>
        <w:tc>
          <w:tcPr>
            <w:tcW w:w="971" w:type="pct"/>
            <w:vMerge/>
            <w:vAlign w:val="center"/>
          </w:tcPr>
          <w:p w14:paraId="5B7074D7"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c>
          <w:tcPr>
            <w:tcW w:w="896" w:type="pct"/>
            <w:vAlign w:val="center"/>
          </w:tcPr>
          <w:p w14:paraId="043F5066"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Content Uniformity</w:t>
            </w:r>
          </w:p>
        </w:tc>
        <w:tc>
          <w:tcPr>
            <w:tcW w:w="3133" w:type="pct"/>
            <w:vMerge/>
            <w:vAlign w:val="center"/>
          </w:tcPr>
          <w:p w14:paraId="0BFC08F0" w14:textId="77777777" w:rsidR="00A72F46" w:rsidRPr="00A005C9" w:rsidRDefault="00A72F46" w:rsidP="00673D23">
            <w:pPr>
              <w:tabs>
                <w:tab w:val="left" w:pos="1440"/>
              </w:tabs>
              <w:spacing w:before="60" w:line="276" w:lineRule="auto"/>
              <w:jc w:val="both"/>
              <w:rPr>
                <w:rFonts w:ascii="Arimo" w:hAnsi="Arimo" w:cs="Arimo"/>
                <w:i/>
                <w:iCs/>
                <w:sz w:val="20"/>
                <w:szCs w:val="20"/>
                <w:lang w:val="en-GB"/>
              </w:rPr>
            </w:pPr>
          </w:p>
        </w:tc>
      </w:tr>
      <w:tr w:rsidR="00A72F46" w:rsidRPr="00A005C9" w14:paraId="082AE368" w14:textId="77777777" w:rsidTr="00084B1C">
        <w:trPr>
          <w:cantSplit/>
          <w:trHeight w:val="113"/>
        </w:trPr>
        <w:tc>
          <w:tcPr>
            <w:tcW w:w="971" w:type="pct"/>
            <w:vMerge/>
            <w:vAlign w:val="center"/>
          </w:tcPr>
          <w:p w14:paraId="283EF0E8"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c>
          <w:tcPr>
            <w:tcW w:w="896" w:type="pct"/>
            <w:vAlign w:val="center"/>
          </w:tcPr>
          <w:p w14:paraId="11ACB087"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Dissolution</w:t>
            </w:r>
          </w:p>
        </w:tc>
        <w:tc>
          <w:tcPr>
            <w:tcW w:w="3133" w:type="pct"/>
            <w:vMerge/>
            <w:vAlign w:val="center"/>
          </w:tcPr>
          <w:p w14:paraId="28FCE005" w14:textId="77777777" w:rsidR="00A72F46" w:rsidRPr="00A005C9" w:rsidRDefault="00A72F46" w:rsidP="00673D23">
            <w:pPr>
              <w:tabs>
                <w:tab w:val="left" w:pos="1440"/>
              </w:tabs>
              <w:spacing w:before="60" w:line="276" w:lineRule="auto"/>
              <w:jc w:val="both"/>
              <w:rPr>
                <w:rFonts w:ascii="Arimo" w:hAnsi="Arimo" w:cs="Arimo"/>
                <w:i/>
                <w:iCs/>
                <w:sz w:val="20"/>
                <w:szCs w:val="20"/>
                <w:lang w:val="en-GB"/>
              </w:rPr>
            </w:pPr>
          </w:p>
        </w:tc>
      </w:tr>
      <w:tr w:rsidR="00A72F46" w:rsidRPr="00A005C9" w14:paraId="2E42DC44" w14:textId="77777777" w:rsidTr="00084B1C">
        <w:trPr>
          <w:cantSplit/>
          <w:trHeight w:val="113"/>
        </w:trPr>
        <w:tc>
          <w:tcPr>
            <w:tcW w:w="971" w:type="pct"/>
            <w:vMerge/>
            <w:vAlign w:val="center"/>
          </w:tcPr>
          <w:p w14:paraId="7062BA1C"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c>
          <w:tcPr>
            <w:tcW w:w="896" w:type="pct"/>
            <w:vAlign w:val="center"/>
          </w:tcPr>
          <w:p w14:paraId="168AC042" w14:textId="4D49CBCB"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Degradation Products</w:t>
            </w:r>
          </w:p>
        </w:tc>
        <w:tc>
          <w:tcPr>
            <w:tcW w:w="3133" w:type="pct"/>
            <w:vAlign w:val="center"/>
          </w:tcPr>
          <w:p w14:paraId="63FE4FA8" w14:textId="77777777" w:rsidR="00A72F46" w:rsidRPr="00A005C9" w:rsidRDefault="00A72F46" w:rsidP="00673D23">
            <w:pPr>
              <w:tabs>
                <w:tab w:val="left" w:pos="1440"/>
              </w:tabs>
              <w:spacing w:before="60" w:line="276" w:lineRule="auto"/>
              <w:jc w:val="both"/>
              <w:rPr>
                <w:rFonts w:ascii="Arimo" w:hAnsi="Arimo" w:cs="Arimo"/>
                <w:i/>
                <w:iCs/>
                <w:sz w:val="20"/>
                <w:szCs w:val="20"/>
                <w:lang w:val="en-GB"/>
              </w:rPr>
            </w:pPr>
            <w:r w:rsidRPr="00A005C9">
              <w:rPr>
                <w:rFonts w:ascii="Arimo" w:hAnsi="Arimo" w:cs="Arimo"/>
                <w:sz w:val="20"/>
                <w:szCs w:val="20"/>
                <w:lang w:val="en-GB"/>
              </w:rPr>
              <w:t>It was observed that API is not stable when exposure to high humid condition in a long time period. The risk is medium.</w:t>
            </w:r>
          </w:p>
        </w:tc>
      </w:tr>
    </w:tbl>
    <w:p w14:paraId="035AEC2F" w14:textId="402213E6" w:rsidR="00BB58FB" w:rsidRPr="00A005C9" w:rsidRDefault="00BB58FB" w:rsidP="00673D23">
      <w:pPr>
        <w:spacing w:after="0"/>
        <w:rPr>
          <w:rFonts w:ascii="Arimo" w:hAnsi="Arimo" w:cs="Arimo"/>
          <w:b/>
          <w:sz w:val="20"/>
          <w:szCs w:val="20"/>
          <w:lang w:val="en-GB"/>
        </w:rPr>
      </w:pPr>
    </w:p>
    <w:p w14:paraId="5608D652" w14:textId="5003B8BB" w:rsidR="00A72F46" w:rsidRPr="00A005C9" w:rsidRDefault="00A9506F" w:rsidP="00673D23">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rPr>
        <w:t>P.2.3.</w:t>
      </w:r>
      <w:r w:rsidR="003475B1" w:rsidRPr="00A005C9">
        <w:rPr>
          <w:rFonts w:ascii="Arimo" w:hAnsi="Arimo" w:cs="Arimo"/>
          <w:b/>
          <w:sz w:val="20"/>
          <w:szCs w:val="20"/>
        </w:rPr>
        <w:t>2</w:t>
      </w:r>
      <w:r w:rsidRPr="00A005C9">
        <w:rPr>
          <w:rFonts w:ascii="Arimo" w:hAnsi="Arimo" w:cs="Arimo"/>
          <w:b/>
          <w:sz w:val="20"/>
          <w:szCs w:val="20"/>
        </w:rPr>
        <w:t xml:space="preserve">. </w:t>
      </w:r>
      <w:r w:rsidR="00A72F46" w:rsidRPr="00A005C9">
        <w:rPr>
          <w:rFonts w:ascii="Arimo" w:hAnsi="Arimo" w:cs="Arimo"/>
          <w:b/>
          <w:sz w:val="20"/>
          <w:szCs w:val="20"/>
          <w:lang w:val="en-GB"/>
        </w:rPr>
        <w:t>Manufacturing process development</w:t>
      </w:r>
    </w:p>
    <w:p w14:paraId="2C12FBC8" w14:textId="77777777"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Direct compression was chosen as the suitable manufacturing method for </w:t>
      </w:r>
      <w:r w:rsidRPr="00A005C9">
        <w:rPr>
          <w:rFonts w:ascii="Arimo" w:hAnsi="Arimo" w:cs="Arimo"/>
          <w:b/>
          <w:sz w:val="20"/>
          <w:szCs w:val="20"/>
          <w:lang w:val="en-GB"/>
        </w:rPr>
        <w:t xml:space="preserve">Bisoprolol 5/ 10 mg film-coated tablets </w:t>
      </w:r>
      <w:r w:rsidRPr="00A005C9">
        <w:rPr>
          <w:rFonts w:ascii="Arimo" w:hAnsi="Arimo" w:cs="Arimo"/>
          <w:sz w:val="20"/>
          <w:szCs w:val="20"/>
          <w:lang w:val="en-GB"/>
        </w:rPr>
        <w:t>because of its simplicity and economic advantages and, in addition, helping the active ingredient to avoid various effects of heat and moisture compared to with the wet granulation method. In such a process, the exposure of active pharmaceutical ingredient to adverse factors such as moisture and excessive heat is minimized, thus related substances and stability-related problems in the future could be mitigated.</w:t>
      </w:r>
    </w:p>
    <w:p w14:paraId="6F51E206" w14:textId="77777777"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The finalized formula obtained from the Formulation Development section was further employed in Manufacturing Process Development section.</w:t>
      </w:r>
    </w:p>
    <w:p w14:paraId="352AD491" w14:textId="77777777" w:rsidR="004449E5" w:rsidRPr="00A005C9" w:rsidRDefault="004449E5" w:rsidP="00673D23">
      <w:pPr>
        <w:tabs>
          <w:tab w:val="left" w:pos="1440"/>
        </w:tabs>
        <w:spacing w:before="60" w:after="0" w:line="360" w:lineRule="auto"/>
        <w:jc w:val="both"/>
        <w:rPr>
          <w:rFonts w:ascii="Arimo" w:hAnsi="Arimo" w:cs="Arimo"/>
          <w:sz w:val="20"/>
          <w:szCs w:val="20"/>
          <w:lang w:val="en-GB"/>
        </w:rPr>
      </w:pPr>
    </w:p>
    <w:p w14:paraId="21233942" w14:textId="77777777" w:rsidR="004449E5" w:rsidRPr="00A005C9" w:rsidRDefault="004449E5" w:rsidP="00673D23">
      <w:pPr>
        <w:spacing w:before="60" w:after="0"/>
        <w:rPr>
          <w:rFonts w:ascii="Arimo" w:hAnsi="Arimo" w:cs="Arimo"/>
          <w:sz w:val="20"/>
          <w:szCs w:val="20"/>
          <w:lang w:val="en-GB"/>
        </w:rPr>
      </w:pPr>
      <w:r w:rsidRPr="00A005C9">
        <w:rPr>
          <w:rFonts w:ascii="Arimo" w:hAnsi="Arimo" w:cs="Arimo"/>
          <w:sz w:val="20"/>
          <w:szCs w:val="20"/>
          <w:lang w:val="en-GB"/>
        </w:rPr>
        <w:br w:type="page"/>
      </w:r>
    </w:p>
    <w:p w14:paraId="0F9EDA36" w14:textId="56991DFA" w:rsidR="00A72F46" w:rsidRPr="00A005C9" w:rsidRDefault="00A72F46" w:rsidP="00673D23">
      <w:pPr>
        <w:tabs>
          <w:tab w:val="left" w:pos="1440"/>
        </w:tabs>
        <w:spacing w:before="60" w:after="0" w:line="360" w:lineRule="auto"/>
        <w:jc w:val="both"/>
        <w:rPr>
          <w:rFonts w:ascii="Arimo" w:hAnsi="Arimo" w:cs="Arimo"/>
          <w:noProof/>
          <w:sz w:val="20"/>
          <w:szCs w:val="20"/>
        </w:rPr>
      </w:pPr>
      <w:r w:rsidRPr="00A005C9">
        <w:rPr>
          <w:rFonts w:ascii="Arimo" w:hAnsi="Arimo" w:cs="Arimo"/>
          <w:sz w:val="20"/>
          <w:szCs w:val="20"/>
          <w:lang w:val="en-GB"/>
        </w:rPr>
        <w:t>The fol</w:t>
      </w:r>
      <w:r w:rsidR="008A4C38" w:rsidRPr="00A005C9">
        <w:rPr>
          <w:rFonts w:ascii="Arimo" w:hAnsi="Arimo" w:cs="Arimo"/>
          <w:sz w:val="20"/>
          <w:szCs w:val="20"/>
          <w:lang w:val="en-GB"/>
        </w:rPr>
        <w:t>l</w:t>
      </w:r>
      <w:r w:rsidRPr="00A005C9">
        <w:rPr>
          <w:rFonts w:ascii="Arimo" w:hAnsi="Arimo" w:cs="Arimo"/>
          <w:sz w:val="20"/>
          <w:szCs w:val="20"/>
          <w:lang w:val="en-GB"/>
        </w:rPr>
        <w:t>owing flow chart depicts expected manufacturing process employed in the entire experiments:</w:t>
      </w:r>
      <w:r w:rsidR="007147BB" w:rsidRPr="00A005C9">
        <w:rPr>
          <w:rFonts w:ascii="Arimo" w:hAnsi="Arimo" w:cs="Arimo"/>
          <w:noProof/>
          <w:sz w:val="20"/>
          <w:szCs w:val="20"/>
        </w:rPr>
        <w:t xml:space="preserve"> </w:t>
      </w:r>
    </w:p>
    <w:p w14:paraId="3162A17F" w14:textId="23FA4107" w:rsidR="007147BB" w:rsidRPr="00A005C9" w:rsidRDefault="007147BB"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noProof/>
          <w:sz w:val="20"/>
          <w:szCs w:val="20"/>
        </w:rPr>
        <mc:AlternateContent>
          <mc:Choice Requires="wpg">
            <w:drawing>
              <wp:inline distT="0" distB="0" distL="0" distR="0" wp14:anchorId="5BBACA71" wp14:editId="27F531DC">
                <wp:extent cx="5501388" cy="5949624"/>
                <wp:effectExtent l="0" t="0" r="23495" b="13335"/>
                <wp:docPr id="90" name="Group 90"/>
                <wp:cNvGraphicFramePr/>
                <a:graphic xmlns:a="http://schemas.openxmlformats.org/drawingml/2006/main">
                  <a:graphicData uri="http://schemas.microsoft.com/office/word/2010/wordprocessingGroup">
                    <wpg:wgp>
                      <wpg:cNvGrpSpPr/>
                      <wpg:grpSpPr>
                        <a:xfrm>
                          <a:off x="0" y="0"/>
                          <a:ext cx="5501388" cy="5949624"/>
                          <a:chOff x="0" y="0"/>
                          <a:chExt cx="5501388" cy="5949624"/>
                        </a:xfrm>
                      </wpg:grpSpPr>
                      <wps:wsp>
                        <wps:cNvPr id="91" name="Straight Connector 91"/>
                        <wps:cNvCnPr/>
                        <wps:spPr>
                          <a:xfrm>
                            <a:off x="2346385" y="1923690"/>
                            <a:ext cx="1857375" cy="0"/>
                          </a:xfrm>
                          <a:prstGeom prst="line">
                            <a:avLst/>
                          </a:prstGeom>
                        </wps:spPr>
                        <wps:style>
                          <a:lnRef idx="1">
                            <a:schemeClr val="dk1"/>
                          </a:lnRef>
                          <a:fillRef idx="0">
                            <a:schemeClr val="dk1"/>
                          </a:fillRef>
                          <a:effectRef idx="0">
                            <a:schemeClr val="dk1"/>
                          </a:effectRef>
                          <a:fontRef idx="minor">
                            <a:schemeClr val="tx1"/>
                          </a:fontRef>
                        </wps:style>
                        <wps:bodyPr/>
                      </wps:wsp>
                      <wps:wsp>
                        <wps:cNvPr id="92" name="Straight Connector 92"/>
                        <wps:cNvCnPr/>
                        <wps:spPr>
                          <a:xfrm>
                            <a:off x="2406770" y="2389517"/>
                            <a:ext cx="1892300" cy="0"/>
                          </a:xfrm>
                          <a:prstGeom prst="line">
                            <a:avLst/>
                          </a:prstGeom>
                        </wps:spPr>
                        <wps:style>
                          <a:lnRef idx="1">
                            <a:schemeClr val="dk1"/>
                          </a:lnRef>
                          <a:fillRef idx="0">
                            <a:schemeClr val="dk1"/>
                          </a:fillRef>
                          <a:effectRef idx="0">
                            <a:schemeClr val="dk1"/>
                          </a:effectRef>
                          <a:fontRef idx="minor">
                            <a:schemeClr val="tx1"/>
                          </a:fontRef>
                        </wps:style>
                        <wps:bodyPr/>
                      </wps:wsp>
                      <wps:wsp>
                        <wps:cNvPr id="93" name="Text Box 2"/>
                        <wps:cNvSpPr txBox="1">
                          <a:spLocks noChangeArrowheads="1"/>
                        </wps:cNvSpPr>
                        <wps:spPr bwMode="auto">
                          <a:xfrm>
                            <a:off x="0" y="1725283"/>
                            <a:ext cx="2522855" cy="408857"/>
                          </a:xfrm>
                          <a:prstGeom prst="rect">
                            <a:avLst/>
                          </a:prstGeom>
                          <a:solidFill>
                            <a:srgbClr val="FFFFFF"/>
                          </a:solidFill>
                          <a:ln w="9525">
                            <a:solidFill>
                              <a:schemeClr val="tx1"/>
                            </a:solidFill>
                            <a:miter lim="800000"/>
                            <a:headEnd/>
                            <a:tailEnd/>
                          </a:ln>
                        </wps:spPr>
                        <wps:txbx>
                          <w:txbxContent>
                            <w:p w14:paraId="2FDA5157" w14:textId="77777777" w:rsidR="00312161" w:rsidRPr="00C757B3" w:rsidRDefault="00312161" w:rsidP="007147BB">
                              <w:pPr>
                                <w:spacing w:after="0"/>
                                <w:rPr>
                                  <w:rFonts w:ascii="Times New Roman" w:hAnsi="Times New Roman" w:cs="Times New Roman"/>
                                  <w:sz w:val="21"/>
                                  <w:szCs w:val="21"/>
                                </w:rPr>
                              </w:pPr>
                              <w:r w:rsidRPr="00C757B3">
                                <w:rPr>
                                  <w:rFonts w:ascii="Times New Roman" w:hAnsi="Times New Roman" w:cs="Times New Roman"/>
                                  <w:sz w:val="21"/>
                                  <w:szCs w:val="21"/>
                                </w:rPr>
                                <w:t>7. Microcrystalline cellulose</w:t>
                              </w:r>
                              <w:r w:rsidRPr="00C757B3">
                                <w:rPr>
                                  <w:rFonts w:ascii="Times New Roman" w:hAnsi="Times New Roman" w:cs="Times New Roman"/>
                                  <w:sz w:val="21"/>
                                  <w:szCs w:val="21"/>
                                  <w:vertAlign w:val="superscript"/>
                                </w:rPr>
                                <w:t>(4b)</w:t>
                              </w:r>
                            </w:p>
                            <w:p w14:paraId="656F4607" w14:textId="77777777" w:rsidR="00312161" w:rsidRPr="00C757B3" w:rsidRDefault="00312161" w:rsidP="007147BB">
                              <w:pPr>
                                <w:spacing w:after="0"/>
                                <w:rPr>
                                  <w:rFonts w:ascii="Times New Roman" w:hAnsi="Times New Roman" w:cs="Times New Roman"/>
                                  <w:sz w:val="21"/>
                                  <w:szCs w:val="21"/>
                                </w:rPr>
                              </w:pPr>
                              <w:r w:rsidRPr="00C757B3">
                                <w:rPr>
                                  <w:rFonts w:ascii="Times New Roman" w:hAnsi="Times New Roman" w:cs="Times New Roman"/>
                                  <w:sz w:val="21"/>
                                  <w:szCs w:val="21"/>
                                </w:rPr>
                                <w:t>8. Colloidal anhydrous silica</w:t>
                              </w:r>
                            </w:p>
                            <w:p w14:paraId="78DE690F" w14:textId="77777777" w:rsidR="00312161" w:rsidRPr="00C757B3" w:rsidRDefault="00312161" w:rsidP="007147BB">
                              <w:pPr>
                                <w:spacing w:after="0"/>
                                <w:rPr>
                                  <w:rFonts w:ascii="Times New Roman" w:hAnsi="Times New Roman" w:cs="Times New Roman"/>
                                  <w:sz w:val="21"/>
                                  <w:szCs w:val="21"/>
                                </w:rPr>
                              </w:pPr>
                            </w:p>
                          </w:txbxContent>
                        </wps:txbx>
                        <wps:bodyPr rot="0" vert="horz" wrap="square" lIns="91440" tIns="45720" rIns="91440" bIns="45720" anchor="t" anchorCtr="0">
                          <a:noAutofit/>
                        </wps:bodyPr>
                      </wps:wsp>
                      <wps:wsp>
                        <wps:cNvPr id="94" name="Straight Connector 94"/>
                        <wps:cNvCnPr/>
                        <wps:spPr>
                          <a:xfrm>
                            <a:off x="2449902" y="3588588"/>
                            <a:ext cx="469900" cy="0"/>
                          </a:xfrm>
                          <a:prstGeom prst="line">
                            <a:avLst/>
                          </a:prstGeom>
                        </wps:spPr>
                        <wps:style>
                          <a:lnRef idx="1">
                            <a:schemeClr val="dk1"/>
                          </a:lnRef>
                          <a:fillRef idx="0">
                            <a:schemeClr val="dk1"/>
                          </a:fillRef>
                          <a:effectRef idx="0">
                            <a:schemeClr val="dk1"/>
                          </a:effectRef>
                          <a:fontRef idx="minor">
                            <a:schemeClr val="tx1"/>
                          </a:fontRef>
                        </wps:style>
                        <wps:bodyPr/>
                      </wps:wsp>
                      <wps:wsp>
                        <wps:cNvPr id="95" name="Text Box 2"/>
                        <wps:cNvSpPr txBox="1">
                          <a:spLocks noChangeArrowheads="1"/>
                        </wps:cNvSpPr>
                        <wps:spPr bwMode="auto">
                          <a:xfrm>
                            <a:off x="8626" y="2251494"/>
                            <a:ext cx="2523490" cy="251460"/>
                          </a:xfrm>
                          <a:prstGeom prst="rect">
                            <a:avLst/>
                          </a:prstGeom>
                          <a:solidFill>
                            <a:srgbClr val="FFFFFF"/>
                          </a:solidFill>
                          <a:ln w="9525">
                            <a:solidFill>
                              <a:schemeClr val="tx1"/>
                            </a:solidFill>
                            <a:miter lim="800000"/>
                            <a:headEnd/>
                            <a:tailEnd/>
                          </a:ln>
                        </wps:spPr>
                        <wps:txbx>
                          <w:txbxContent>
                            <w:p w14:paraId="07716195" w14:textId="77777777" w:rsidR="00312161" w:rsidRPr="00C757B3" w:rsidRDefault="00312161" w:rsidP="007147BB">
                              <w:pPr>
                                <w:spacing w:after="0"/>
                                <w:rPr>
                                  <w:rFonts w:ascii="Times New Roman" w:hAnsi="Times New Roman" w:cs="Times New Roman"/>
                                  <w:sz w:val="21"/>
                                  <w:szCs w:val="21"/>
                                </w:rPr>
                              </w:pPr>
                              <w:r w:rsidRPr="00C757B3">
                                <w:rPr>
                                  <w:rFonts w:ascii="Times New Roman" w:hAnsi="Times New Roman" w:cs="Times New Roman"/>
                                  <w:sz w:val="21"/>
                                  <w:szCs w:val="21"/>
                                </w:rPr>
                                <w:t>9. Magnesium stearate</w:t>
                              </w:r>
                            </w:p>
                            <w:p w14:paraId="23B951A5" w14:textId="77777777" w:rsidR="00312161" w:rsidRPr="00C757B3" w:rsidRDefault="00312161" w:rsidP="007147BB">
                              <w:pPr>
                                <w:spacing w:after="0"/>
                                <w:rPr>
                                  <w:rFonts w:ascii="Times New Roman" w:hAnsi="Times New Roman" w:cs="Times New Roman"/>
                                  <w:sz w:val="21"/>
                                  <w:szCs w:val="21"/>
                                </w:rPr>
                              </w:pPr>
                            </w:p>
                          </w:txbxContent>
                        </wps:txbx>
                        <wps:bodyPr rot="0" vert="horz" wrap="square" lIns="91440" tIns="45720" rIns="91440" bIns="45720" anchor="t" anchorCtr="0">
                          <a:noAutofit/>
                        </wps:bodyPr>
                      </wps:wsp>
                      <wps:wsp>
                        <wps:cNvPr id="320" name="Straight Connector 320"/>
                        <wps:cNvCnPr/>
                        <wps:spPr>
                          <a:xfrm>
                            <a:off x="2406770" y="1483743"/>
                            <a:ext cx="1938020" cy="0"/>
                          </a:xfrm>
                          <a:prstGeom prst="line">
                            <a:avLst/>
                          </a:prstGeom>
                        </wps:spPr>
                        <wps:style>
                          <a:lnRef idx="1">
                            <a:schemeClr val="dk1"/>
                          </a:lnRef>
                          <a:fillRef idx="0">
                            <a:schemeClr val="dk1"/>
                          </a:fillRef>
                          <a:effectRef idx="0">
                            <a:schemeClr val="dk1"/>
                          </a:effectRef>
                          <a:fontRef idx="minor">
                            <a:schemeClr val="tx1"/>
                          </a:fontRef>
                        </wps:style>
                        <wps:bodyPr/>
                      </wps:wsp>
                      <wps:wsp>
                        <wps:cNvPr id="321" name="Text Box 2"/>
                        <wps:cNvSpPr txBox="1">
                          <a:spLocks noChangeArrowheads="1"/>
                        </wps:cNvSpPr>
                        <wps:spPr bwMode="auto">
                          <a:xfrm>
                            <a:off x="2829464" y="1794294"/>
                            <a:ext cx="1195070" cy="251460"/>
                          </a:xfrm>
                          <a:prstGeom prst="rect">
                            <a:avLst/>
                          </a:prstGeom>
                          <a:solidFill>
                            <a:srgbClr val="FFFFFF"/>
                          </a:solidFill>
                          <a:ln w="9525">
                            <a:solidFill>
                              <a:schemeClr val="tx1"/>
                            </a:solidFill>
                            <a:miter lim="800000"/>
                            <a:headEnd/>
                            <a:tailEnd/>
                          </a:ln>
                        </wps:spPr>
                        <wps:txbx>
                          <w:txbxContent>
                            <w:p w14:paraId="177DE97B" w14:textId="77777777" w:rsidR="00312161" w:rsidRPr="00C757B3" w:rsidRDefault="00312161" w:rsidP="007147BB">
                              <w:pPr>
                                <w:jc w:val="center"/>
                                <w:rPr>
                                  <w:rFonts w:ascii="Times New Roman" w:hAnsi="Times New Roman" w:cs="Times New Roman"/>
                                  <w:sz w:val="21"/>
                                  <w:szCs w:val="21"/>
                                </w:rPr>
                              </w:pPr>
                              <w:r w:rsidRPr="00C757B3">
                                <w:rPr>
                                  <w:rFonts w:ascii="Times New Roman" w:hAnsi="Times New Roman" w:cs="Times New Roman"/>
                                  <w:sz w:val="21"/>
                                  <w:szCs w:val="21"/>
                                </w:rPr>
                                <w:t>Sift</w:t>
                              </w:r>
                            </w:p>
                            <w:p w14:paraId="5472D28C" w14:textId="77777777" w:rsidR="00312161" w:rsidRPr="00C757B3" w:rsidRDefault="00312161" w:rsidP="007147BB">
                              <w:pPr>
                                <w:rPr>
                                  <w:rFonts w:ascii="Times New Roman" w:hAnsi="Times New Roman" w:cs="Times New Roman"/>
                                  <w:sz w:val="21"/>
                                  <w:szCs w:val="21"/>
                                </w:rPr>
                              </w:pPr>
                            </w:p>
                          </w:txbxContent>
                        </wps:txbx>
                        <wps:bodyPr rot="0" vert="horz" wrap="square" lIns="91440" tIns="45720" rIns="91440" bIns="45720" anchor="t" anchorCtr="0">
                          <a:noAutofit/>
                        </wps:bodyPr>
                      </wps:wsp>
                      <wps:wsp>
                        <wps:cNvPr id="322" name="Text Box 2"/>
                        <wps:cNvSpPr txBox="1">
                          <a:spLocks noChangeArrowheads="1"/>
                        </wps:cNvSpPr>
                        <wps:spPr bwMode="auto">
                          <a:xfrm>
                            <a:off x="2838090" y="2268747"/>
                            <a:ext cx="1191244" cy="251460"/>
                          </a:xfrm>
                          <a:prstGeom prst="rect">
                            <a:avLst/>
                          </a:prstGeom>
                          <a:solidFill>
                            <a:srgbClr val="FFFFFF"/>
                          </a:solidFill>
                          <a:ln w="9525">
                            <a:solidFill>
                              <a:schemeClr val="tx1"/>
                            </a:solidFill>
                            <a:miter lim="800000"/>
                            <a:headEnd/>
                            <a:tailEnd/>
                          </a:ln>
                        </wps:spPr>
                        <wps:txbx>
                          <w:txbxContent>
                            <w:p w14:paraId="54042DE8" w14:textId="77777777" w:rsidR="00312161" w:rsidRPr="00C757B3" w:rsidRDefault="00312161" w:rsidP="007147BB">
                              <w:pPr>
                                <w:jc w:val="center"/>
                                <w:rPr>
                                  <w:rFonts w:ascii="Times New Roman" w:hAnsi="Times New Roman" w:cs="Times New Roman"/>
                                  <w:sz w:val="21"/>
                                  <w:szCs w:val="21"/>
                                </w:rPr>
                              </w:pPr>
                              <w:r w:rsidRPr="00C757B3">
                                <w:rPr>
                                  <w:rFonts w:ascii="Times New Roman" w:hAnsi="Times New Roman" w:cs="Times New Roman"/>
                                  <w:sz w:val="21"/>
                                  <w:szCs w:val="21"/>
                                </w:rPr>
                                <w:t>Sift</w:t>
                              </w:r>
                            </w:p>
                            <w:p w14:paraId="3F621072" w14:textId="77777777" w:rsidR="00312161" w:rsidRPr="00C757B3" w:rsidRDefault="00312161" w:rsidP="007147BB">
                              <w:pPr>
                                <w:rPr>
                                  <w:rFonts w:ascii="Times New Roman" w:hAnsi="Times New Roman" w:cs="Times New Roman"/>
                                  <w:sz w:val="21"/>
                                  <w:szCs w:val="21"/>
                                </w:rPr>
                              </w:pPr>
                            </w:p>
                          </w:txbxContent>
                        </wps:txbx>
                        <wps:bodyPr rot="0" vert="horz" wrap="square" lIns="91440" tIns="45720" rIns="91440" bIns="45720" anchor="t" anchorCtr="0">
                          <a:noAutofit/>
                        </wps:bodyPr>
                      </wps:wsp>
                      <wps:wsp>
                        <wps:cNvPr id="323" name="Text Box 2"/>
                        <wps:cNvSpPr txBox="1">
                          <a:spLocks noChangeArrowheads="1"/>
                        </wps:cNvSpPr>
                        <wps:spPr bwMode="auto">
                          <a:xfrm>
                            <a:off x="0" y="3364302"/>
                            <a:ext cx="2520315" cy="447675"/>
                          </a:xfrm>
                          <a:prstGeom prst="rect">
                            <a:avLst/>
                          </a:prstGeom>
                          <a:solidFill>
                            <a:srgbClr val="FFFFFF"/>
                          </a:solidFill>
                          <a:ln w="9525">
                            <a:solidFill>
                              <a:schemeClr val="tx1"/>
                            </a:solidFill>
                            <a:miter lim="800000"/>
                            <a:headEnd/>
                            <a:tailEnd/>
                          </a:ln>
                        </wps:spPr>
                        <wps:txbx>
                          <w:txbxContent>
                            <w:p w14:paraId="301DC639" w14:textId="77777777" w:rsidR="00312161" w:rsidRPr="00C757B3" w:rsidRDefault="00312161" w:rsidP="007147BB">
                              <w:pPr>
                                <w:spacing w:after="0"/>
                                <w:rPr>
                                  <w:rFonts w:ascii="Times New Roman" w:hAnsi="Times New Roman" w:cs="Times New Roman"/>
                                  <w:sz w:val="21"/>
                                  <w:szCs w:val="21"/>
                                </w:rPr>
                              </w:pPr>
                              <w:r w:rsidRPr="00C757B3">
                                <w:rPr>
                                  <w:rFonts w:ascii="Times New Roman" w:hAnsi="Times New Roman" w:cs="Times New Roman"/>
                                  <w:sz w:val="21"/>
                                  <w:szCs w:val="21"/>
                                </w:rPr>
                                <w:t>12. Macrogol 400</w:t>
                              </w:r>
                            </w:p>
                            <w:p w14:paraId="014A4643" w14:textId="77777777" w:rsidR="00312161" w:rsidRPr="00C757B3" w:rsidRDefault="00312161" w:rsidP="007147BB">
                              <w:pPr>
                                <w:spacing w:after="0"/>
                                <w:rPr>
                                  <w:rFonts w:ascii="Times New Roman" w:hAnsi="Times New Roman" w:cs="Times New Roman"/>
                                  <w:sz w:val="21"/>
                                  <w:szCs w:val="21"/>
                                </w:rPr>
                              </w:pPr>
                              <w:r w:rsidRPr="00C757B3">
                                <w:rPr>
                                  <w:rFonts w:ascii="Times New Roman" w:hAnsi="Times New Roman" w:cs="Times New Roman"/>
                                  <w:sz w:val="21"/>
                                  <w:szCs w:val="21"/>
                                </w:rPr>
                                <w:t xml:space="preserve">13. Purified water </w:t>
                              </w:r>
                            </w:p>
                          </w:txbxContent>
                        </wps:txbx>
                        <wps:bodyPr rot="0" vert="horz" wrap="square" lIns="91440" tIns="45720" rIns="91440" bIns="45720" anchor="t" anchorCtr="0">
                          <a:noAutofit/>
                        </wps:bodyPr>
                      </wps:wsp>
                      <wps:wsp>
                        <wps:cNvPr id="324" name="Straight Connector 324"/>
                        <wps:cNvCnPr/>
                        <wps:spPr>
                          <a:xfrm flipH="1">
                            <a:off x="2518913" y="3071003"/>
                            <a:ext cx="1705979" cy="0"/>
                          </a:xfrm>
                          <a:prstGeom prst="line">
                            <a:avLst/>
                          </a:prstGeom>
                        </wps:spPr>
                        <wps:style>
                          <a:lnRef idx="1">
                            <a:schemeClr val="dk1"/>
                          </a:lnRef>
                          <a:fillRef idx="0">
                            <a:schemeClr val="dk1"/>
                          </a:fillRef>
                          <a:effectRef idx="0">
                            <a:schemeClr val="dk1"/>
                          </a:effectRef>
                          <a:fontRef idx="minor">
                            <a:schemeClr val="tx1"/>
                          </a:fontRef>
                        </wps:style>
                        <wps:bodyPr/>
                      </wps:wsp>
                      <wpg:grpSp>
                        <wpg:cNvPr id="325" name="Group 325"/>
                        <wpg:cNvGrpSpPr/>
                        <wpg:grpSpPr>
                          <a:xfrm>
                            <a:off x="0" y="370935"/>
                            <a:ext cx="5500370" cy="5578689"/>
                            <a:chOff x="144958" y="11994"/>
                            <a:chExt cx="4953375" cy="5579280"/>
                          </a:xfrm>
                        </wpg:grpSpPr>
                        <wps:wsp>
                          <wps:cNvPr id="326" name="Straight Connector 326"/>
                          <wps:cNvCnPr/>
                          <wps:spPr>
                            <a:xfrm>
                              <a:off x="2314831" y="4017098"/>
                              <a:ext cx="623039" cy="0"/>
                            </a:xfrm>
                            <a:prstGeom prst="line">
                              <a:avLst/>
                            </a:prstGeom>
                          </wps:spPr>
                          <wps:style>
                            <a:lnRef idx="1">
                              <a:schemeClr val="dk1"/>
                            </a:lnRef>
                            <a:fillRef idx="0">
                              <a:schemeClr val="dk1"/>
                            </a:fillRef>
                            <a:effectRef idx="0">
                              <a:schemeClr val="dk1"/>
                            </a:effectRef>
                            <a:fontRef idx="minor">
                              <a:schemeClr val="tx1"/>
                            </a:fontRef>
                          </wps:style>
                          <wps:bodyPr/>
                        </wps:wsp>
                        <wps:wsp>
                          <wps:cNvPr id="327" name="Straight Connector 327"/>
                          <wps:cNvCnPr/>
                          <wps:spPr>
                            <a:xfrm>
                              <a:off x="3228639" y="2857305"/>
                              <a:ext cx="0" cy="1220678"/>
                            </a:xfrm>
                            <a:prstGeom prst="line">
                              <a:avLst/>
                            </a:prstGeom>
                          </wps:spPr>
                          <wps:style>
                            <a:lnRef idx="1">
                              <a:schemeClr val="dk1"/>
                            </a:lnRef>
                            <a:fillRef idx="0">
                              <a:schemeClr val="dk1"/>
                            </a:fillRef>
                            <a:effectRef idx="0">
                              <a:schemeClr val="dk1"/>
                            </a:effectRef>
                            <a:fontRef idx="minor">
                              <a:schemeClr val="tx1"/>
                            </a:fontRef>
                          </wps:style>
                          <wps:bodyPr/>
                        </wps:wsp>
                        <wpg:grpSp>
                          <wpg:cNvPr id="328" name="Group 328"/>
                          <wpg:cNvGrpSpPr/>
                          <wpg:grpSpPr>
                            <a:xfrm>
                              <a:off x="144958" y="11994"/>
                              <a:ext cx="4953375" cy="5579280"/>
                              <a:chOff x="144958" y="11994"/>
                              <a:chExt cx="4953375" cy="5579280"/>
                            </a:xfrm>
                          </wpg:grpSpPr>
                          <wpg:grpSp>
                            <wpg:cNvPr id="329" name="Group 329"/>
                            <wpg:cNvGrpSpPr/>
                            <wpg:grpSpPr>
                              <a:xfrm>
                                <a:off x="144958" y="11994"/>
                                <a:ext cx="4953375" cy="5579280"/>
                                <a:chOff x="144958" y="11994"/>
                                <a:chExt cx="4953375" cy="5579280"/>
                              </a:xfrm>
                            </wpg:grpSpPr>
                            <wps:wsp>
                              <wps:cNvPr id="330" name="Straight Connector 330"/>
                              <wps:cNvCnPr/>
                              <wps:spPr>
                                <a:xfrm>
                                  <a:off x="2314604" y="186828"/>
                                  <a:ext cx="1883741" cy="42"/>
                                </a:xfrm>
                                <a:prstGeom prst="line">
                                  <a:avLst/>
                                </a:prstGeom>
                              </wps:spPr>
                              <wps:style>
                                <a:lnRef idx="1">
                                  <a:schemeClr val="dk1"/>
                                </a:lnRef>
                                <a:fillRef idx="0">
                                  <a:schemeClr val="dk1"/>
                                </a:fillRef>
                                <a:effectRef idx="0">
                                  <a:schemeClr val="dk1"/>
                                </a:effectRef>
                                <a:fontRef idx="minor">
                                  <a:schemeClr val="tx1"/>
                                </a:fontRef>
                              </wps:style>
                              <wps:bodyPr/>
                            </wps:wsp>
                            <wpg:grpSp>
                              <wpg:cNvPr id="331" name="Group 331"/>
                              <wpg:cNvGrpSpPr/>
                              <wpg:grpSpPr>
                                <a:xfrm>
                                  <a:off x="144958" y="11994"/>
                                  <a:ext cx="4953375" cy="5579280"/>
                                  <a:chOff x="144958" y="11994"/>
                                  <a:chExt cx="4953375" cy="5579280"/>
                                </a:xfrm>
                              </wpg:grpSpPr>
                              <wps:wsp>
                                <wps:cNvPr id="332" name="Straight Connector 332"/>
                                <wps:cNvCnPr>
                                  <a:stCxn id="335" idx="2"/>
                                  <a:endCxn id="345" idx="0"/>
                                </wps:cNvCnPr>
                                <wps:spPr>
                                  <a:xfrm flipH="1">
                                    <a:off x="4505018" y="469232"/>
                                    <a:ext cx="12693" cy="4870031"/>
                                  </a:xfrm>
                                  <a:prstGeom prst="line">
                                    <a:avLst/>
                                  </a:prstGeom>
                                </wps:spPr>
                                <wps:style>
                                  <a:lnRef idx="1">
                                    <a:schemeClr val="dk1"/>
                                  </a:lnRef>
                                  <a:fillRef idx="0">
                                    <a:schemeClr val="dk1"/>
                                  </a:fillRef>
                                  <a:effectRef idx="0">
                                    <a:schemeClr val="dk1"/>
                                  </a:effectRef>
                                  <a:fontRef idx="minor">
                                    <a:schemeClr val="tx1"/>
                                  </a:fontRef>
                                </wps:style>
                                <wps:bodyPr/>
                              </wps:wsp>
                              <wpg:grpSp>
                                <wpg:cNvPr id="333" name="Group 333"/>
                                <wpg:cNvGrpSpPr/>
                                <wpg:grpSpPr>
                                  <a:xfrm>
                                    <a:off x="144958" y="11994"/>
                                    <a:ext cx="4953375" cy="5579280"/>
                                    <a:chOff x="103665" y="14842"/>
                                    <a:chExt cx="3542296" cy="6904528"/>
                                  </a:xfrm>
                                </wpg:grpSpPr>
                                <wps:wsp>
                                  <wps:cNvPr id="334" name="Text Box 2"/>
                                  <wps:cNvSpPr txBox="1">
                                    <a:spLocks noChangeArrowheads="1"/>
                                  </wps:cNvSpPr>
                                  <wps:spPr bwMode="auto">
                                    <a:xfrm>
                                      <a:off x="105788" y="580672"/>
                                      <a:ext cx="1630483" cy="521564"/>
                                    </a:xfrm>
                                    <a:prstGeom prst="rect">
                                      <a:avLst/>
                                    </a:prstGeom>
                                    <a:solidFill>
                                      <a:srgbClr val="FFFFFF"/>
                                    </a:solidFill>
                                    <a:ln w="9525">
                                      <a:solidFill>
                                        <a:schemeClr val="tx1"/>
                                      </a:solidFill>
                                      <a:miter lim="800000"/>
                                      <a:headEnd/>
                                      <a:tailEnd/>
                                    </a:ln>
                                  </wps:spPr>
                                  <wps:txbx>
                                    <w:txbxContent>
                                      <w:p w14:paraId="19762BBE" w14:textId="77777777" w:rsidR="00312161" w:rsidRPr="00C757B3" w:rsidRDefault="00312161" w:rsidP="007147BB">
                                        <w:pPr>
                                          <w:spacing w:after="0"/>
                                          <w:rPr>
                                            <w:rFonts w:ascii="Times New Roman" w:hAnsi="Times New Roman" w:cs="Times New Roman"/>
                                            <w:sz w:val="21"/>
                                            <w:szCs w:val="21"/>
                                          </w:rPr>
                                        </w:pPr>
                                        <w:r w:rsidRPr="00C757B3">
                                          <w:rPr>
                                            <w:rFonts w:ascii="Times New Roman" w:hAnsi="Times New Roman" w:cs="Times New Roman"/>
                                            <w:sz w:val="21"/>
                                            <w:szCs w:val="21"/>
                                          </w:rPr>
                                          <w:t>4. Microcrystalline cellulose</w:t>
                                        </w:r>
                                        <w:r w:rsidRPr="00C757B3">
                                          <w:rPr>
                                            <w:rFonts w:ascii="Times New Roman" w:hAnsi="Times New Roman" w:cs="Times New Roman"/>
                                            <w:sz w:val="21"/>
                                            <w:szCs w:val="21"/>
                                            <w:vertAlign w:val="superscript"/>
                                          </w:rPr>
                                          <w:t>(4a)</w:t>
                                        </w:r>
                                        <w:r w:rsidRPr="00C757B3">
                                          <w:rPr>
                                            <w:rFonts w:ascii="Times New Roman" w:hAnsi="Times New Roman" w:cs="Times New Roman"/>
                                            <w:sz w:val="21"/>
                                            <w:szCs w:val="21"/>
                                          </w:rPr>
                                          <w:t xml:space="preserve"> </w:t>
                                        </w:r>
                                      </w:p>
                                      <w:p w14:paraId="6578E2BA" w14:textId="77777777" w:rsidR="00312161" w:rsidRPr="00C757B3" w:rsidRDefault="00312161" w:rsidP="007147BB">
                                        <w:pPr>
                                          <w:spacing w:after="0"/>
                                          <w:rPr>
                                            <w:rFonts w:ascii="Times New Roman" w:hAnsi="Times New Roman" w:cs="Times New Roman"/>
                                            <w:sz w:val="21"/>
                                            <w:szCs w:val="21"/>
                                          </w:rPr>
                                        </w:pPr>
                                        <w:r w:rsidRPr="00C757B3">
                                          <w:rPr>
                                            <w:rFonts w:ascii="Times New Roman" w:hAnsi="Times New Roman" w:cs="Times New Roman"/>
                                            <w:sz w:val="21"/>
                                            <w:szCs w:val="21"/>
                                          </w:rPr>
                                          <w:t>5. Calcium hydrogen phosphate</w:t>
                                        </w:r>
                                        <w:r w:rsidRPr="00C757B3">
                                          <w:rPr>
                                            <w:rFonts w:ascii="Times New Roman" w:hAnsi="Times New Roman" w:cs="Times New Roman"/>
                                            <w:sz w:val="21"/>
                                            <w:szCs w:val="21"/>
                                            <w:vertAlign w:val="superscript"/>
                                          </w:rPr>
                                          <w:t>(2a)</w:t>
                                        </w:r>
                                      </w:p>
                                      <w:p w14:paraId="699EE295" w14:textId="77777777" w:rsidR="00312161" w:rsidRPr="00C757B3" w:rsidRDefault="00312161" w:rsidP="007147BB">
                                        <w:pPr>
                                          <w:spacing w:after="0"/>
                                          <w:rPr>
                                            <w:rFonts w:ascii="Times New Roman" w:hAnsi="Times New Roman" w:cs="Times New Roman"/>
                                            <w:sz w:val="21"/>
                                            <w:szCs w:val="21"/>
                                          </w:rPr>
                                        </w:pPr>
                                      </w:p>
                                    </w:txbxContent>
                                  </wps:txbx>
                                  <wps:bodyPr rot="0" vert="horz" wrap="square" lIns="91440" tIns="45720" rIns="91440" bIns="45720" anchor="t" anchorCtr="0">
                                    <a:noAutofit/>
                                  </wps:bodyPr>
                                </wps:wsp>
                                <wps:wsp>
                                  <wps:cNvPr id="335" name="Text Box 335"/>
                                  <wps:cNvSpPr txBox="1">
                                    <a:spLocks noChangeArrowheads="1"/>
                                  </wps:cNvSpPr>
                                  <wps:spPr bwMode="auto">
                                    <a:xfrm>
                                      <a:off x="2817648" y="14842"/>
                                      <a:ext cx="826188" cy="565846"/>
                                    </a:xfrm>
                                    <a:prstGeom prst="rect">
                                      <a:avLst/>
                                    </a:prstGeom>
                                    <a:solidFill>
                                      <a:srgbClr val="FFFFFF"/>
                                    </a:solidFill>
                                    <a:ln w="9525">
                                      <a:solidFill>
                                        <a:schemeClr val="tx1"/>
                                      </a:solidFill>
                                      <a:miter lim="800000"/>
                                      <a:headEnd/>
                                      <a:tailEnd/>
                                    </a:ln>
                                  </wps:spPr>
                                  <wps:txbx>
                                    <w:txbxContent>
                                      <w:p w14:paraId="0F674AAB" w14:textId="77777777" w:rsidR="00312161" w:rsidRPr="00C757B3" w:rsidRDefault="00312161" w:rsidP="007147BB">
                                        <w:pPr>
                                          <w:jc w:val="center"/>
                                          <w:rPr>
                                            <w:rFonts w:ascii="Times New Roman" w:hAnsi="Times New Roman" w:cs="Times New Roman"/>
                                            <w:sz w:val="21"/>
                                            <w:szCs w:val="21"/>
                                          </w:rPr>
                                        </w:pPr>
                                        <w:r w:rsidRPr="00C757B3">
                                          <w:rPr>
                                            <w:rFonts w:ascii="Times New Roman" w:hAnsi="Times New Roman" w:cs="Times New Roman"/>
                                            <w:sz w:val="21"/>
                                            <w:szCs w:val="21"/>
                                          </w:rPr>
                                          <w:t>Homogeneous blending 1</w:t>
                                        </w:r>
                                      </w:p>
                                    </w:txbxContent>
                                  </wps:txbx>
                                  <wps:bodyPr rot="0" vert="horz" wrap="square" lIns="91440" tIns="45720" rIns="91440" bIns="45720" anchor="t" anchorCtr="0">
                                    <a:noAutofit/>
                                  </wps:bodyPr>
                                </wps:wsp>
                                <wps:wsp>
                                  <wps:cNvPr id="336" name="Text Box 336"/>
                                  <wps:cNvSpPr txBox="1">
                                    <a:spLocks noChangeArrowheads="1"/>
                                  </wps:cNvSpPr>
                                  <wps:spPr bwMode="auto">
                                    <a:xfrm>
                                      <a:off x="2812333" y="1102250"/>
                                      <a:ext cx="825895" cy="565843"/>
                                    </a:xfrm>
                                    <a:prstGeom prst="rect">
                                      <a:avLst/>
                                    </a:prstGeom>
                                    <a:solidFill>
                                      <a:srgbClr val="FFFFFF"/>
                                    </a:solidFill>
                                    <a:ln w="9525">
                                      <a:solidFill>
                                        <a:schemeClr val="tx1"/>
                                      </a:solidFill>
                                      <a:miter lim="800000"/>
                                      <a:headEnd/>
                                      <a:tailEnd/>
                                    </a:ln>
                                  </wps:spPr>
                                  <wps:txbx>
                                    <w:txbxContent>
                                      <w:p w14:paraId="08A8421D" w14:textId="77777777" w:rsidR="00312161" w:rsidRPr="00C757B3" w:rsidRDefault="00312161" w:rsidP="007147BB">
                                        <w:pPr>
                                          <w:jc w:val="center"/>
                                          <w:rPr>
                                            <w:rFonts w:ascii="Times New Roman" w:hAnsi="Times New Roman" w:cs="Times New Roman"/>
                                            <w:sz w:val="21"/>
                                            <w:szCs w:val="21"/>
                                          </w:rPr>
                                        </w:pPr>
                                        <w:r w:rsidRPr="00C757B3">
                                          <w:rPr>
                                            <w:rFonts w:ascii="Times New Roman" w:hAnsi="Times New Roman" w:cs="Times New Roman"/>
                                            <w:sz w:val="21"/>
                                            <w:szCs w:val="21"/>
                                          </w:rPr>
                                          <w:t>Homogeneous blending 2</w:t>
                                        </w:r>
                                      </w:p>
                                    </w:txbxContent>
                                  </wps:txbx>
                                  <wps:bodyPr rot="0" vert="horz" wrap="square" lIns="91440" tIns="45720" rIns="91440" bIns="45720" anchor="t" anchorCtr="0">
                                    <a:noAutofit/>
                                  </wps:bodyPr>
                                </wps:wsp>
                                <wps:wsp>
                                  <wps:cNvPr id="337" name="Text Box 2"/>
                                  <wps:cNvSpPr txBox="1">
                                    <a:spLocks noChangeArrowheads="1"/>
                                  </wps:cNvSpPr>
                                  <wps:spPr bwMode="auto">
                                    <a:xfrm>
                                      <a:off x="103665" y="1231924"/>
                                      <a:ext cx="1630621" cy="311858"/>
                                    </a:xfrm>
                                    <a:prstGeom prst="rect">
                                      <a:avLst/>
                                    </a:prstGeom>
                                    <a:solidFill>
                                      <a:srgbClr val="FFFFFF"/>
                                    </a:solidFill>
                                    <a:ln w="9525">
                                      <a:solidFill>
                                        <a:schemeClr val="tx1"/>
                                      </a:solidFill>
                                      <a:miter lim="800000"/>
                                      <a:headEnd/>
                                      <a:tailEnd/>
                                    </a:ln>
                                  </wps:spPr>
                                  <wps:txbx>
                                    <w:txbxContent>
                                      <w:p w14:paraId="39FD0AA8" w14:textId="77777777" w:rsidR="00312161" w:rsidRPr="00C757B3" w:rsidRDefault="00312161" w:rsidP="007147BB">
                                        <w:pPr>
                                          <w:spacing w:after="0"/>
                                          <w:rPr>
                                            <w:rFonts w:ascii="Times New Roman" w:hAnsi="Times New Roman" w:cs="Times New Roman"/>
                                            <w:sz w:val="21"/>
                                            <w:szCs w:val="21"/>
                                          </w:rPr>
                                        </w:pPr>
                                        <w:r w:rsidRPr="00C757B3">
                                          <w:rPr>
                                            <w:rFonts w:ascii="Times New Roman" w:hAnsi="Times New Roman" w:cs="Times New Roman"/>
                                            <w:sz w:val="21"/>
                                            <w:szCs w:val="21"/>
                                          </w:rPr>
                                          <w:t>6. Calcium hydrogen phosphate</w:t>
                                        </w:r>
                                        <w:r w:rsidRPr="00C757B3">
                                          <w:rPr>
                                            <w:rFonts w:ascii="Times New Roman" w:hAnsi="Times New Roman" w:cs="Times New Roman"/>
                                            <w:sz w:val="21"/>
                                            <w:szCs w:val="21"/>
                                            <w:vertAlign w:val="superscript"/>
                                          </w:rPr>
                                          <w:t>(2b)</w:t>
                                        </w:r>
                                      </w:p>
                                      <w:p w14:paraId="3B8EAABE" w14:textId="77777777" w:rsidR="00312161" w:rsidRPr="00C757B3" w:rsidRDefault="00312161" w:rsidP="007147BB">
                                        <w:pPr>
                                          <w:spacing w:after="0"/>
                                          <w:rPr>
                                            <w:rFonts w:ascii="Times New Roman" w:hAnsi="Times New Roman" w:cs="Times New Roman"/>
                                            <w:sz w:val="21"/>
                                            <w:szCs w:val="21"/>
                                          </w:rPr>
                                        </w:pPr>
                                      </w:p>
                                    </w:txbxContent>
                                  </wps:txbx>
                                  <wps:bodyPr rot="0" vert="horz" wrap="square" lIns="91440" tIns="45720" rIns="91440" bIns="45720" anchor="t" anchorCtr="0">
                                    <a:noAutofit/>
                                  </wps:bodyPr>
                                </wps:wsp>
                                <wps:wsp>
                                  <wps:cNvPr id="338" name="Text Box 338"/>
                                  <wps:cNvSpPr txBox="1">
                                    <a:spLocks noChangeArrowheads="1"/>
                                  </wps:cNvSpPr>
                                  <wps:spPr bwMode="auto">
                                    <a:xfrm>
                                      <a:off x="2820066" y="2788013"/>
                                      <a:ext cx="825895" cy="311858"/>
                                    </a:xfrm>
                                    <a:prstGeom prst="rect">
                                      <a:avLst/>
                                    </a:prstGeom>
                                    <a:solidFill>
                                      <a:srgbClr val="FFFFFF"/>
                                    </a:solidFill>
                                    <a:ln w="9525">
                                      <a:solidFill>
                                        <a:schemeClr val="tx1"/>
                                      </a:solidFill>
                                      <a:miter lim="800000"/>
                                      <a:headEnd/>
                                      <a:tailEnd/>
                                    </a:ln>
                                  </wps:spPr>
                                  <wps:txbx>
                                    <w:txbxContent>
                                      <w:p w14:paraId="6B392173" w14:textId="77777777" w:rsidR="00312161" w:rsidRPr="00C757B3" w:rsidRDefault="00312161" w:rsidP="007147BB">
                                        <w:pPr>
                                          <w:jc w:val="center"/>
                                          <w:rPr>
                                            <w:rFonts w:ascii="Times New Roman" w:hAnsi="Times New Roman" w:cs="Times New Roman"/>
                                            <w:sz w:val="21"/>
                                            <w:szCs w:val="21"/>
                                          </w:rPr>
                                        </w:pPr>
                                        <w:r w:rsidRPr="00C757B3">
                                          <w:rPr>
                                            <w:rFonts w:ascii="Times New Roman" w:hAnsi="Times New Roman" w:cs="Times New Roman"/>
                                            <w:sz w:val="21"/>
                                            <w:szCs w:val="21"/>
                                          </w:rPr>
                                          <w:t>Compression</w:t>
                                        </w:r>
                                      </w:p>
                                      <w:p w14:paraId="09C51E3C" w14:textId="77777777" w:rsidR="00312161" w:rsidRPr="00C757B3" w:rsidRDefault="00312161" w:rsidP="007147BB">
                                        <w:pPr>
                                          <w:jc w:val="center"/>
                                          <w:rPr>
                                            <w:rFonts w:ascii="Times New Roman" w:hAnsi="Times New Roman" w:cs="Times New Roman"/>
                                            <w:sz w:val="21"/>
                                            <w:szCs w:val="21"/>
                                          </w:rPr>
                                        </w:pPr>
                                      </w:p>
                                    </w:txbxContent>
                                  </wps:txbx>
                                  <wps:bodyPr rot="0" vert="horz" wrap="square" lIns="91440" tIns="45720" rIns="91440" bIns="45720" anchor="t" anchorCtr="0">
                                    <a:noAutofit/>
                                  </wps:bodyPr>
                                </wps:wsp>
                                <wps:wsp>
                                  <wps:cNvPr id="339" name="Text Box 2"/>
                                  <wps:cNvSpPr txBox="1">
                                    <a:spLocks noChangeArrowheads="1"/>
                                  </wps:cNvSpPr>
                                  <wps:spPr bwMode="auto">
                                    <a:xfrm>
                                      <a:off x="108706" y="3064639"/>
                                      <a:ext cx="1622838" cy="572464"/>
                                    </a:xfrm>
                                    <a:prstGeom prst="rect">
                                      <a:avLst/>
                                    </a:prstGeom>
                                    <a:solidFill>
                                      <a:srgbClr val="FFFFFF"/>
                                    </a:solidFill>
                                    <a:ln w="9525">
                                      <a:solidFill>
                                        <a:schemeClr val="tx1"/>
                                      </a:solidFill>
                                      <a:miter lim="800000"/>
                                      <a:headEnd/>
                                      <a:tailEnd/>
                                    </a:ln>
                                  </wps:spPr>
                                  <wps:txbx>
                                    <w:txbxContent>
                                      <w:p w14:paraId="6A259506" w14:textId="77777777" w:rsidR="00312161" w:rsidRPr="00C757B3" w:rsidRDefault="00312161" w:rsidP="007147BB">
                                        <w:pPr>
                                          <w:spacing w:after="0"/>
                                          <w:rPr>
                                            <w:rFonts w:ascii="Times New Roman" w:hAnsi="Times New Roman" w:cs="Times New Roman"/>
                                            <w:sz w:val="21"/>
                                            <w:szCs w:val="21"/>
                                          </w:rPr>
                                        </w:pPr>
                                        <w:r w:rsidRPr="00C757B3">
                                          <w:rPr>
                                            <w:rFonts w:ascii="Times New Roman" w:hAnsi="Times New Roman" w:cs="Times New Roman"/>
                                            <w:sz w:val="21"/>
                                            <w:szCs w:val="21"/>
                                          </w:rPr>
                                          <w:t xml:space="preserve">10. Hypromellose </w:t>
                                        </w:r>
                                      </w:p>
                                      <w:p w14:paraId="3ED2EDFB" w14:textId="77777777" w:rsidR="00312161" w:rsidRPr="00C757B3" w:rsidRDefault="00312161" w:rsidP="007147BB">
                                        <w:pPr>
                                          <w:spacing w:after="0"/>
                                          <w:rPr>
                                            <w:rFonts w:ascii="Times New Roman" w:hAnsi="Times New Roman" w:cs="Times New Roman"/>
                                            <w:sz w:val="21"/>
                                            <w:szCs w:val="21"/>
                                          </w:rPr>
                                        </w:pPr>
                                        <w:r w:rsidRPr="00C757B3">
                                          <w:rPr>
                                            <w:rFonts w:ascii="Times New Roman" w:hAnsi="Times New Roman" w:cs="Times New Roman"/>
                                            <w:sz w:val="21"/>
                                            <w:szCs w:val="21"/>
                                          </w:rPr>
                                          <w:t xml:space="preserve">11. Purified water </w:t>
                                        </w:r>
                                      </w:p>
                                      <w:p w14:paraId="3D00981E" w14:textId="77777777" w:rsidR="00312161" w:rsidRPr="00C757B3" w:rsidRDefault="00312161" w:rsidP="007147BB">
                                        <w:pPr>
                                          <w:spacing w:after="0"/>
                                          <w:rPr>
                                            <w:rFonts w:ascii="Times New Roman" w:hAnsi="Times New Roman" w:cs="Times New Roman"/>
                                            <w:sz w:val="21"/>
                                            <w:szCs w:val="21"/>
                                          </w:rPr>
                                        </w:pPr>
                                      </w:p>
                                      <w:p w14:paraId="5AD879E2" w14:textId="77777777" w:rsidR="00312161" w:rsidRPr="00C757B3" w:rsidRDefault="00312161" w:rsidP="007147BB">
                                        <w:pPr>
                                          <w:spacing w:after="0"/>
                                          <w:rPr>
                                            <w:rFonts w:ascii="Times New Roman" w:hAnsi="Times New Roman" w:cs="Times New Roman"/>
                                            <w:sz w:val="21"/>
                                            <w:szCs w:val="21"/>
                                          </w:rPr>
                                        </w:pPr>
                                      </w:p>
                                    </w:txbxContent>
                                  </wps:txbx>
                                  <wps:bodyPr rot="0" vert="horz" wrap="square" lIns="91440" tIns="45720" rIns="91440" bIns="45720" anchor="t" anchorCtr="0">
                                    <a:noAutofit/>
                                  </wps:bodyPr>
                                </wps:wsp>
                                <wps:wsp>
                                  <wps:cNvPr id="340" name="Text Box 2"/>
                                  <wps:cNvSpPr txBox="1">
                                    <a:spLocks noChangeArrowheads="1"/>
                                  </wps:cNvSpPr>
                                  <wps:spPr bwMode="auto">
                                    <a:xfrm>
                                      <a:off x="107614" y="4388460"/>
                                      <a:ext cx="1633431" cy="928845"/>
                                    </a:xfrm>
                                    <a:prstGeom prst="rect">
                                      <a:avLst/>
                                    </a:prstGeom>
                                    <a:solidFill>
                                      <a:srgbClr val="FFFFFF"/>
                                    </a:solidFill>
                                    <a:ln w="9525">
                                      <a:solidFill>
                                        <a:schemeClr val="tx1"/>
                                      </a:solidFill>
                                      <a:miter lim="800000"/>
                                      <a:headEnd/>
                                      <a:tailEnd/>
                                    </a:ln>
                                  </wps:spPr>
                                  <wps:txbx>
                                    <w:txbxContent>
                                      <w:p w14:paraId="3DC8BBC7" w14:textId="77777777" w:rsidR="00312161" w:rsidRPr="00C757B3" w:rsidRDefault="00312161" w:rsidP="007147BB">
                                        <w:pPr>
                                          <w:spacing w:after="0"/>
                                          <w:rPr>
                                            <w:rFonts w:ascii="Times New Roman" w:hAnsi="Times New Roman" w:cs="Times New Roman"/>
                                            <w:sz w:val="21"/>
                                            <w:szCs w:val="21"/>
                                          </w:rPr>
                                        </w:pPr>
                                        <w:r w:rsidRPr="00C757B3">
                                          <w:rPr>
                                            <w:rFonts w:ascii="Times New Roman" w:hAnsi="Times New Roman" w:cs="Times New Roman"/>
                                            <w:sz w:val="21"/>
                                            <w:szCs w:val="21"/>
                                          </w:rPr>
                                          <w:t>14. Titanium dioxide</w:t>
                                        </w:r>
                                      </w:p>
                                      <w:p w14:paraId="58D8919D" w14:textId="77777777" w:rsidR="00312161" w:rsidRPr="00C757B3" w:rsidRDefault="00312161" w:rsidP="007147BB">
                                        <w:pPr>
                                          <w:spacing w:after="0"/>
                                          <w:rPr>
                                            <w:rFonts w:ascii="Times New Roman" w:hAnsi="Times New Roman" w:cs="Times New Roman"/>
                                            <w:sz w:val="21"/>
                                            <w:szCs w:val="21"/>
                                          </w:rPr>
                                        </w:pPr>
                                        <w:r w:rsidRPr="00C757B3">
                                          <w:rPr>
                                            <w:rFonts w:ascii="Times New Roman" w:hAnsi="Times New Roman" w:cs="Times New Roman"/>
                                            <w:sz w:val="21"/>
                                            <w:szCs w:val="21"/>
                                          </w:rPr>
                                          <w:t xml:space="preserve">15. Red iron oxide </w:t>
                                        </w:r>
                                      </w:p>
                                      <w:p w14:paraId="07572974" w14:textId="77777777" w:rsidR="00312161" w:rsidRPr="00C757B3" w:rsidRDefault="00312161" w:rsidP="007147BB">
                                        <w:pPr>
                                          <w:spacing w:after="0"/>
                                          <w:rPr>
                                            <w:rFonts w:ascii="Times New Roman" w:hAnsi="Times New Roman" w:cs="Times New Roman"/>
                                            <w:sz w:val="21"/>
                                            <w:szCs w:val="21"/>
                                          </w:rPr>
                                        </w:pPr>
                                        <w:r w:rsidRPr="00C757B3">
                                          <w:rPr>
                                            <w:rFonts w:ascii="Times New Roman" w:hAnsi="Times New Roman" w:cs="Times New Roman"/>
                                            <w:sz w:val="21"/>
                                            <w:szCs w:val="21"/>
                                          </w:rPr>
                                          <w:t>16. Yellow iron oxide</w:t>
                                        </w:r>
                                      </w:p>
                                      <w:p w14:paraId="35DDEC75" w14:textId="77777777" w:rsidR="00312161" w:rsidRPr="00C757B3" w:rsidRDefault="00312161" w:rsidP="007147BB">
                                        <w:pPr>
                                          <w:spacing w:after="0"/>
                                          <w:rPr>
                                            <w:rFonts w:ascii="Times New Roman" w:hAnsi="Times New Roman" w:cs="Times New Roman"/>
                                            <w:sz w:val="21"/>
                                            <w:szCs w:val="21"/>
                                          </w:rPr>
                                        </w:pPr>
                                        <w:r w:rsidRPr="00C757B3">
                                          <w:rPr>
                                            <w:rFonts w:ascii="Times New Roman" w:hAnsi="Times New Roman" w:cs="Times New Roman"/>
                                            <w:sz w:val="21"/>
                                            <w:szCs w:val="21"/>
                                          </w:rPr>
                                          <w:t xml:space="preserve">17. Purified water </w:t>
                                        </w:r>
                                      </w:p>
                                      <w:p w14:paraId="1DC50984" w14:textId="77777777" w:rsidR="00312161" w:rsidRPr="00C757B3" w:rsidRDefault="00312161" w:rsidP="007147BB">
                                        <w:pPr>
                                          <w:spacing w:after="0"/>
                                          <w:rPr>
                                            <w:rFonts w:ascii="Times New Roman" w:hAnsi="Times New Roman" w:cs="Times New Roman"/>
                                            <w:sz w:val="21"/>
                                            <w:szCs w:val="21"/>
                                          </w:rPr>
                                        </w:pPr>
                                      </w:p>
                                      <w:p w14:paraId="2B0ACB98" w14:textId="77777777" w:rsidR="00312161" w:rsidRPr="00C757B3" w:rsidRDefault="00312161" w:rsidP="007147BB">
                                        <w:pPr>
                                          <w:spacing w:after="0"/>
                                          <w:rPr>
                                            <w:rFonts w:ascii="Times New Roman" w:hAnsi="Times New Roman" w:cs="Times New Roman"/>
                                            <w:sz w:val="21"/>
                                            <w:szCs w:val="21"/>
                                          </w:rPr>
                                        </w:pPr>
                                      </w:p>
                                    </w:txbxContent>
                                  </wps:txbx>
                                  <wps:bodyPr rot="0" vert="horz" wrap="square" lIns="91440" tIns="45720" rIns="91440" bIns="45720" anchor="t" anchorCtr="0">
                                    <a:noAutofit/>
                                  </wps:bodyPr>
                                </wps:wsp>
                                <wps:wsp>
                                  <wps:cNvPr id="341" name="Text Box 341"/>
                                  <wps:cNvSpPr txBox="1">
                                    <a:spLocks noChangeArrowheads="1"/>
                                  </wps:cNvSpPr>
                                  <wps:spPr bwMode="auto">
                                    <a:xfrm>
                                      <a:off x="2819071" y="3212400"/>
                                      <a:ext cx="821165" cy="311858"/>
                                    </a:xfrm>
                                    <a:prstGeom prst="rect">
                                      <a:avLst/>
                                    </a:prstGeom>
                                    <a:solidFill>
                                      <a:srgbClr val="FFFFFF"/>
                                    </a:solidFill>
                                    <a:ln w="9525">
                                      <a:solidFill>
                                        <a:schemeClr val="tx1"/>
                                      </a:solidFill>
                                      <a:miter lim="800000"/>
                                      <a:headEnd/>
                                      <a:tailEnd/>
                                    </a:ln>
                                  </wps:spPr>
                                  <wps:txbx>
                                    <w:txbxContent>
                                      <w:p w14:paraId="58315A5D" w14:textId="77777777" w:rsidR="00312161" w:rsidRPr="00C757B3" w:rsidRDefault="00312161" w:rsidP="007147BB">
                                        <w:pPr>
                                          <w:jc w:val="center"/>
                                          <w:rPr>
                                            <w:rFonts w:ascii="Times New Roman" w:hAnsi="Times New Roman" w:cs="Times New Roman"/>
                                            <w:sz w:val="21"/>
                                            <w:szCs w:val="21"/>
                                          </w:rPr>
                                        </w:pPr>
                                        <w:r w:rsidRPr="00C757B3">
                                          <w:rPr>
                                            <w:rFonts w:ascii="Times New Roman" w:hAnsi="Times New Roman" w:cs="Times New Roman"/>
                                            <w:sz w:val="21"/>
                                            <w:szCs w:val="21"/>
                                          </w:rPr>
                                          <w:t>Coating</w:t>
                                        </w:r>
                                      </w:p>
                                    </w:txbxContent>
                                  </wps:txbx>
                                  <wps:bodyPr rot="0" vert="horz" wrap="square" lIns="91440" tIns="45720" rIns="91440" bIns="45720" anchor="t" anchorCtr="0">
                                    <a:noAutofit/>
                                  </wps:bodyPr>
                                </wps:wsp>
                                <wps:wsp>
                                  <wps:cNvPr id="343" name="Text Box 343"/>
                                  <wps:cNvSpPr txBox="1">
                                    <a:spLocks noChangeArrowheads="1"/>
                                  </wps:cNvSpPr>
                                  <wps:spPr bwMode="auto">
                                    <a:xfrm>
                                      <a:off x="2812903" y="5498935"/>
                                      <a:ext cx="821106" cy="311871"/>
                                    </a:xfrm>
                                    <a:prstGeom prst="rect">
                                      <a:avLst/>
                                    </a:prstGeom>
                                    <a:solidFill>
                                      <a:srgbClr val="FFFFFF"/>
                                    </a:solidFill>
                                    <a:ln w="9525">
                                      <a:solidFill>
                                        <a:schemeClr val="tx1"/>
                                      </a:solidFill>
                                      <a:miter lim="800000"/>
                                      <a:headEnd/>
                                      <a:tailEnd/>
                                    </a:ln>
                                  </wps:spPr>
                                  <wps:txbx>
                                    <w:txbxContent>
                                      <w:p w14:paraId="78647AF2" w14:textId="77777777" w:rsidR="00312161" w:rsidRPr="00C757B3" w:rsidRDefault="00312161" w:rsidP="007147BB">
                                        <w:pPr>
                                          <w:jc w:val="center"/>
                                          <w:rPr>
                                            <w:rFonts w:ascii="Times New Roman" w:hAnsi="Times New Roman" w:cs="Times New Roman"/>
                                            <w:sz w:val="21"/>
                                            <w:szCs w:val="21"/>
                                          </w:rPr>
                                        </w:pPr>
                                        <w:r w:rsidRPr="00C757B3">
                                          <w:rPr>
                                            <w:rFonts w:ascii="Times New Roman" w:hAnsi="Times New Roman" w:cs="Times New Roman"/>
                                            <w:sz w:val="21"/>
                                            <w:szCs w:val="21"/>
                                          </w:rPr>
                                          <w:t>Blistering</w:t>
                                        </w:r>
                                      </w:p>
                                    </w:txbxContent>
                                  </wps:txbx>
                                  <wps:bodyPr rot="0" vert="horz" wrap="square" lIns="91440" tIns="45720" rIns="91440" bIns="45720" anchor="t" anchorCtr="0">
                                    <a:noAutofit/>
                                  </wps:bodyPr>
                                </wps:wsp>
                                <wps:wsp>
                                  <wps:cNvPr id="344" name="Text Box 344"/>
                                  <wps:cNvSpPr txBox="1">
                                    <a:spLocks noChangeArrowheads="1"/>
                                  </wps:cNvSpPr>
                                  <wps:spPr bwMode="auto">
                                    <a:xfrm>
                                      <a:off x="2820622" y="6043054"/>
                                      <a:ext cx="814369" cy="311871"/>
                                    </a:xfrm>
                                    <a:prstGeom prst="rect">
                                      <a:avLst/>
                                    </a:prstGeom>
                                    <a:solidFill>
                                      <a:srgbClr val="FFFFFF"/>
                                    </a:solidFill>
                                    <a:ln w="9525">
                                      <a:solidFill>
                                        <a:schemeClr val="tx1"/>
                                      </a:solidFill>
                                      <a:miter lim="800000"/>
                                      <a:headEnd/>
                                      <a:tailEnd/>
                                    </a:ln>
                                  </wps:spPr>
                                  <wps:txbx>
                                    <w:txbxContent>
                                      <w:p w14:paraId="41CD9BF6" w14:textId="77777777" w:rsidR="00312161" w:rsidRPr="00C757B3" w:rsidRDefault="00312161" w:rsidP="007147BB">
                                        <w:pPr>
                                          <w:jc w:val="center"/>
                                          <w:rPr>
                                            <w:rFonts w:ascii="Times New Roman" w:hAnsi="Times New Roman" w:cs="Times New Roman"/>
                                            <w:sz w:val="21"/>
                                            <w:szCs w:val="21"/>
                                          </w:rPr>
                                        </w:pPr>
                                        <w:r w:rsidRPr="00C757B3">
                                          <w:rPr>
                                            <w:rFonts w:ascii="Times New Roman" w:hAnsi="Times New Roman" w:cs="Times New Roman"/>
                                            <w:sz w:val="21"/>
                                            <w:szCs w:val="21"/>
                                          </w:rPr>
                                          <w:t>Packaging</w:t>
                                        </w:r>
                                      </w:p>
                                    </w:txbxContent>
                                  </wps:txbx>
                                  <wps:bodyPr rot="0" vert="horz" wrap="square" lIns="91440" tIns="45720" rIns="91440" bIns="45720" anchor="t" anchorCtr="0">
                                    <a:noAutofit/>
                                  </wps:bodyPr>
                                </wps:wsp>
                                <wps:wsp>
                                  <wps:cNvPr id="345" name="Text Box 345"/>
                                  <wps:cNvSpPr txBox="1">
                                    <a:spLocks noChangeArrowheads="1"/>
                                  </wps:cNvSpPr>
                                  <wps:spPr bwMode="auto">
                                    <a:xfrm>
                                      <a:off x="2808720" y="6607499"/>
                                      <a:ext cx="825889" cy="311871"/>
                                    </a:xfrm>
                                    <a:prstGeom prst="rect">
                                      <a:avLst/>
                                    </a:prstGeom>
                                    <a:solidFill>
                                      <a:srgbClr val="FFFFFF"/>
                                    </a:solidFill>
                                    <a:ln w="9525">
                                      <a:solidFill>
                                        <a:schemeClr val="tx1"/>
                                      </a:solidFill>
                                      <a:miter lim="800000"/>
                                      <a:headEnd/>
                                      <a:tailEnd/>
                                    </a:ln>
                                  </wps:spPr>
                                  <wps:txbx>
                                    <w:txbxContent>
                                      <w:p w14:paraId="07E50490" w14:textId="77777777" w:rsidR="00312161" w:rsidRPr="00C757B3" w:rsidRDefault="00312161" w:rsidP="007147BB">
                                        <w:pPr>
                                          <w:jc w:val="center"/>
                                          <w:rPr>
                                            <w:rFonts w:ascii="Times New Roman" w:hAnsi="Times New Roman" w:cs="Times New Roman"/>
                                            <w:sz w:val="21"/>
                                            <w:szCs w:val="21"/>
                                          </w:rPr>
                                        </w:pPr>
                                        <w:r w:rsidRPr="00C757B3">
                                          <w:rPr>
                                            <w:rFonts w:ascii="Times New Roman" w:hAnsi="Times New Roman" w:cs="Times New Roman"/>
                                            <w:sz w:val="21"/>
                                            <w:szCs w:val="21"/>
                                          </w:rPr>
                                          <w:t>Storage</w:t>
                                        </w:r>
                                      </w:p>
                                      <w:p w14:paraId="77ECB3C5" w14:textId="77777777" w:rsidR="00312161" w:rsidRPr="00C757B3" w:rsidRDefault="00312161" w:rsidP="007147BB">
                                        <w:pPr>
                                          <w:jc w:val="center"/>
                                          <w:rPr>
                                            <w:rFonts w:ascii="Times New Roman" w:hAnsi="Times New Roman" w:cs="Times New Roman"/>
                                            <w:sz w:val="21"/>
                                            <w:szCs w:val="21"/>
                                          </w:rPr>
                                        </w:pPr>
                                      </w:p>
                                    </w:txbxContent>
                                  </wps:txbx>
                                  <wps:bodyPr rot="0" vert="horz" wrap="square" lIns="91440" tIns="45720" rIns="91440" bIns="45720" anchor="t" anchorCtr="0">
                                    <a:noAutofit/>
                                  </wps:bodyPr>
                                </wps:wsp>
                                <wps:wsp>
                                  <wps:cNvPr id="346" name="Text Box 2"/>
                                  <wps:cNvSpPr txBox="1">
                                    <a:spLocks noChangeArrowheads="1"/>
                                  </wps:cNvSpPr>
                                  <wps:spPr bwMode="auto">
                                    <a:xfrm>
                                      <a:off x="105536" y="6041650"/>
                                      <a:ext cx="1633431" cy="311871"/>
                                    </a:xfrm>
                                    <a:prstGeom prst="rect">
                                      <a:avLst/>
                                    </a:prstGeom>
                                    <a:solidFill>
                                      <a:srgbClr val="FFFFFF"/>
                                    </a:solidFill>
                                    <a:ln w="9525">
                                      <a:solidFill>
                                        <a:schemeClr val="tx1"/>
                                      </a:solidFill>
                                      <a:miter lim="800000"/>
                                      <a:headEnd/>
                                      <a:tailEnd/>
                                    </a:ln>
                                  </wps:spPr>
                                  <wps:txbx>
                                    <w:txbxContent>
                                      <w:p w14:paraId="4EB973E4" w14:textId="77777777" w:rsidR="00312161" w:rsidRPr="00C757B3" w:rsidRDefault="00312161" w:rsidP="007147BB">
                                        <w:pPr>
                                          <w:spacing w:after="0"/>
                                          <w:rPr>
                                            <w:rFonts w:ascii="Times New Roman" w:hAnsi="Times New Roman" w:cs="Times New Roman"/>
                                            <w:sz w:val="21"/>
                                            <w:szCs w:val="21"/>
                                          </w:rPr>
                                        </w:pPr>
                                        <w:r w:rsidRPr="00C757B3">
                                          <w:rPr>
                                            <w:rFonts w:ascii="Times New Roman" w:hAnsi="Times New Roman" w:cs="Times New Roman"/>
                                            <w:sz w:val="21"/>
                                            <w:szCs w:val="21"/>
                                          </w:rPr>
                                          <w:t>Boxes, labels</w:t>
                                        </w:r>
                                      </w:p>
                                      <w:p w14:paraId="3B9FDE40" w14:textId="77777777" w:rsidR="00312161" w:rsidRPr="00C757B3" w:rsidRDefault="00312161" w:rsidP="007147BB">
                                        <w:pPr>
                                          <w:spacing w:after="0"/>
                                          <w:rPr>
                                            <w:rFonts w:ascii="Times New Roman" w:hAnsi="Times New Roman" w:cs="Times New Roman"/>
                                            <w:sz w:val="21"/>
                                            <w:szCs w:val="21"/>
                                          </w:rPr>
                                        </w:pPr>
                                      </w:p>
                                      <w:p w14:paraId="7F1E10B7" w14:textId="77777777" w:rsidR="00312161" w:rsidRPr="00C757B3" w:rsidRDefault="00312161" w:rsidP="007147BB">
                                        <w:pPr>
                                          <w:spacing w:after="0"/>
                                          <w:rPr>
                                            <w:rFonts w:ascii="Times New Roman" w:hAnsi="Times New Roman" w:cs="Times New Roman"/>
                                            <w:sz w:val="21"/>
                                            <w:szCs w:val="21"/>
                                          </w:rPr>
                                        </w:pPr>
                                      </w:p>
                                    </w:txbxContent>
                                  </wps:txbx>
                                  <wps:bodyPr rot="0" vert="horz" wrap="square" lIns="91440" tIns="45720" rIns="91440" bIns="45720" anchor="t" anchorCtr="0">
                                    <a:noAutofit/>
                                  </wps:bodyPr>
                                </wps:wsp>
                                <wps:wsp>
                                  <wps:cNvPr id="347" name="Text Box 2"/>
                                  <wps:cNvSpPr txBox="1">
                                    <a:spLocks noChangeArrowheads="1"/>
                                  </wps:cNvSpPr>
                                  <wps:spPr bwMode="auto">
                                    <a:xfrm>
                                      <a:off x="1924284" y="1231924"/>
                                      <a:ext cx="770840" cy="311858"/>
                                    </a:xfrm>
                                    <a:prstGeom prst="rect">
                                      <a:avLst/>
                                    </a:prstGeom>
                                    <a:solidFill>
                                      <a:srgbClr val="FFFFFF"/>
                                    </a:solidFill>
                                    <a:ln w="9525">
                                      <a:solidFill>
                                        <a:schemeClr val="tx1"/>
                                      </a:solidFill>
                                      <a:miter lim="800000"/>
                                      <a:headEnd/>
                                      <a:tailEnd/>
                                    </a:ln>
                                  </wps:spPr>
                                  <wps:txbx>
                                    <w:txbxContent>
                                      <w:p w14:paraId="3F744A05" w14:textId="77777777" w:rsidR="00312161" w:rsidRPr="00C757B3" w:rsidRDefault="00312161" w:rsidP="007147BB">
                                        <w:pPr>
                                          <w:jc w:val="center"/>
                                          <w:rPr>
                                            <w:rFonts w:ascii="Times New Roman" w:hAnsi="Times New Roman" w:cs="Times New Roman"/>
                                            <w:sz w:val="21"/>
                                            <w:szCs w:val="21"/>
                                          </w:rPr>
                                        </w:pPr>
                                        <w:r w:rsidRPr="00C757B3">
                                          <w:rPr>
                                            <w:rFonts w:ascii="Times New Roman" w:hAnsi="Times New Roman" w:cs="Times New Roman"/>
                                            <w:sz w:val="21"/>
                                            <w:szCs w:val="21"/>
                                          </w:rPr>
                                          <w:t>Sift</w:t>
                                        </w:r>
                                        <w:r w:rsidRPr="00C757B3">
                                          <w:rPr>
                                            <w:rFonts w:ascii="Times New Roman" w:hAnsi="Times New Roman" w:cs="Times New Roman"/>
                                            <w:noProof/>
                                            <w:sz w:val="21"/>
                                            <w:szCs w:val="21"/>
                                          </w:rPr>
                                          <w:drawing>
                                            <wp:inline distT="0" distB="0" distL="0" distR="0" wp14:anchorId="576EE5AF" wp14:editId="546E5100">
                                              <wp:extent cx="1004570" cy="658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004570" cy="6587"/>
                                                      </a:xfrm>
                                                      <a:prstGeom prst="rect">
                                                        <a:avLst/>
                                                      </a:prstGeom>
                                                      <a:noFill/>
                                                      <a:ln>
                                                        <a:noFill/>
                                                      </a:ln>
                                                    </pic:spPr>
                                                  </pic:pic>
                                                </a:graphicData>
                                              </a:graphic>
                                            </wp:inline>
                                          </w:drawing>
                                        </w:r>
                                      </w:p>
                                      <w:p w14:paraId="6B48804C" w14:textId="77777777" w:rsidR="00312161" w:rsidRPr="00C757B3" w:rsidRDefault="00312161" w:rsidP="007147BB">
                                        <w:pPr>
                                          <w:rPr>
                                            <w:rFonts w:ascii="Times New Roman" w:hAnsi="Times New Roman" w:cs="Times New Roman"/>
                                            <w:sz w:val="21"/>
                                            <w:szCs w:val="21"/>
                                          </w:rPr>
                                        </w:pPr>
                                      </w:p>
                                    </w:txbxContent>
                                  </wps:txbx>
                                  <wps:bodyPr rot="0" vert="horz" wrap="square" lIns="91440" tIns="45720" rIns="91440" bIns="45720" anchor="t" anchorCtr="0">
                                    <a:noAutofit/>
                                  </wps:bodyPr>
                                </wps:wsp>
                                <wps:wsp>
                                  <wps:cNvPr id="348" name="Text Box 2"/>
                                  <wps:cNvSpPr txBox="1">
                                    <a:spLocks noChangeArrowheads="1"/>
                                  </wps:cNvSpPr>
                                  <wps:spPr bwMode="auto">
                                    <a:xfrm>
                                      <a:off x="105534" y="5475800"/>
                                      <a:ext cx="1633433" cy="365606"/>
                                    </a:xfrm>
                                    <a:prstGeom prst="rect">
                                      <a:avLst/>
                                    </a:prstGeom>
                                    <a:solidFill>
                                      <a:srgbClr val="FFFFFF"/>
                                    </a:solidFill>
                                    <a:ln w="9525">
                                      <a:solidFill>
                                        <a:schemeClr val="tx1"/>
                                      </a:solidFill>
                                      <a:miter lim="800000"/>
                                      <a:headEnd/>
                                      <a:tailEnd/>
                                    </a:ln>
                                  </wps:spPr>
                                  <wps:txbx>
                                    <w:txbxContent>
                                      <w:p w14:paraId="27265274" w14:textId="77777777" w:rsidR="00312161" w:rsidRPr="00C757B3" w:rsidRDefault="00312161" w:rsidP="007147BB">
                                        <w:pPr>
                                          <w:spacing w:after="0"/>
                                          <w:ind w:right="-100"/>
                                          <w:rPr>
                                            <w:rFonts w:ascii="Times New Roman" w:hAnsi="Times New Roman" w:cs="Times New Roman"/>
                                            <w:sz w:val="21"/>
                                            <w:szCs w:val="21"/>
                                          </w:rPr>
                                        </w:pPr>
                                        <w:r w:rsidRPr="00C757B3">
                                          <w:rPr>
                                            <w:rFonts w:ascii="Times New Roman" w:hAnsi="Times New Roman" w:cs="Times New Roman"/>
                                            <w:sz w:val="21"/>
                                            <w:szCs w:val="21"/>
                                          </w:rPr>
                                          <w:t>Alu/ Alu blister</w:t>
                                        </w:r>
                                      </w:p>
                                      <w:p w14:paraId="043603BC" w14:textId="77777777" w:rsidR="00312161" w:rsidRPr="00C757B3" w:rsidRDefault="00312161" w:rsidP="007147BB">
                                        <w:pPr>
                                          <w:spacing w:after="0"/>
                                          <w:rPr>
                                            <w:rFonts w:ascii="Times New Roman" w:hAnsi="Times New Roman" w:cs="Times New Roman"/>
                                            <w:sz w:val="21"/>
                                            <w:szCs w:val="21"/>
                                          </w:rPr>
                                        </w:pPr>
                                      </w:p>
                                    </w:txbxContent>
                                  </wps:txbx>
                                  <wps:bodyPr rot="0" vert="horz" wrap="square" lIns="91440" tIns="45720" rIns="91440" bIns="45720" anchor="t" anchorCtr="0">
                                    <a:noAutofit/>
                                  </wps:bodyPr>
                                </wps:wsp>
                                <wps:wsp>
                                  <wps:cNvPr id="349" name="Text Box 2"/>
                                  <wps:cNvSpPr txBox="1">
                                    <a:spLocks noChangeArrowheads="1"/>
                                  </wps:cNvSpPr>
                                  <wps:spPr bwMode="auto">
                                    <a:xfrm>
                                      <a:off x="1935171" y="3212328"/>
                                      <a:ext cx="759540" cy="321504"/>
                                    </a:xfrm>
                                    <a:prstGeom prst="rect">
                                      <a:avLst/>
                                    </a:prstGeom>
                                    <a:solidFill>
                                      <a:srgbClr val="FFFFFF"/>
                                    </a:solidFill>
                                    <a:ln w="9525">
                                      <a:solidFill>
                                        <a:schemeClr val="tx1"/>
                                      </a:solidFill>
                                      <a:miter lim="800000"/>
                                      <a:headEnd/>
                                      <a:tailEnd/>
                                    </a:ln>
                                  </wps:spPr>
                                  <wps:txbx>
                                    <w:txbxContent>
                                      <w:p w14:paraId="273A03BD" w14:textId="77777777" w:rsidR="00312161" w:rsidRPr="00C757B3" w:rsidRDefault="00312161" w:rsidP="007147BB">
                                        <w:pPr>
                                          <w:spacing w:before="60"/>
                                          <w:jc w:val="center"/>
                                          <w:rPr>
                                            <w:rFonts w:ascii="Times New Roman" w:hAnsi="Times New Roman" w:cs="Times New Roman"/>
                                            <w:sz w:val="21"/>
                                            <w:szCs w:val="21"/>
                                          </w:rPr>
                                        </w:pPr>
                                        <w:r w:rsidRPr="00C757B3">
                                          <w:rPr>
                                            <w:rFonts w:ascii="Times New Roman" w:hAnsi="Times New Roman" w:cs="Times New Roman"/>
                                            <w:sz w:val="21"/>
                                            <w:szCs w:val="21"/>
                                          </w:rPr>
                                          <w:t>Dissolve</w:t>
                                        </w:r>
                                      </w:p>
                                      <w:p w14:paraId="77AE253A" w14:textId="77777777" w:rsidR="00312161" w:rsidRPr="00C757B3" w:rsidRDefault="00312161" w:rsidP="007147BB">
                                        <w:pPr>
                                          <w:rPr>
                                            <w:rFonts w:ascii="Times New Roman" w:hAnsi="Times New Roman" w:cs="Times New Roman"/>
                                            <w:sz w:val="21"/>
                                            <w:szCs w:val="21"/>
                                          </w:rPr>
                                        </w:pPr>
                                      </w:p>
                                    </w:txbxContent>
                                  </wps:txbx>
                                  <wps:bodyPr rot="0" vert="horz" wrap="square" lIns="91440" tIns="45720" rIns="91440" bIns="45720" anchor="t" anchorCtr="0">
                                    <a:noAutofit/>
                                  </wps:bodyPr>
                                </wps:wsp>
                                <wps:wsp>
                                  <wps:cNvPr id="350" name="Text Box 2"/>
                                  <wps:cNvSpPr txBox="1">
                                    <a:spLocks noChangeArrowheads="1"/>
                                  </wps:cNvSpPr>
                                  <wps:spPr bwMode="auto">
                                    <a:xfrm>
                                      <a:off x="1928751" y="4796952"/>
                                      <a:ext cx="779887" cy="373808"/>
                                    </a:xfrm>
                                    <a:prstGeom prst="rect">
                                      <a:avLst/>
                                    </a:prstGeom>
                                    <a:solidFill>
                                      <a:srgbClr val="FFFFFF"/>
                                    </a:solidFill>
                                    <a:ln w="9525">
                                      <a:solidFill>
                                        <a:schemeClr val="tx1"/>
                                      </a:solidFill>
                                      <a:miter lim="800000"/>
                                      <a:headEnd/>
                                      <a:tailEnd/>
                                    </a:ln>
                                  </wps:spPr>
                                  <wps:txbx>
                                    <w:txbxContent>
                                      <w:p w14:paraId="6ED70B6B" w14:textId="77777777" w:rsidR="00312161" w:rsidRPr="00C757B3" w:rsidRDefault="00312161" w:rsidP="007147BB">
                                        <w:pPr>
                                          <w:spacing w:before="60"/>
                                          <w:jc w:val="center"/>
                                          <w:rPr>
                                            <w:rFonts w:ascii="Times New Roman" w:hAnsi="Times New Roman" w:cs="Times New Roman"/>
                                            <w:sz w:val="21"/>
                                            <w:szCs w:val="21"/>
                                          </w:rPr>
                                        </w:pPr>
                                        <w:r w:rsidRPr="00C757B3">
                                          <w:rPr>
                                            <w:rFonts w:ascii="Times New Roman" w:hAnsi="Times New Roman" w:cs="Times New Roman"/>
                                            <w:sz w:val="21"/>
                                            <w:szCs w:val="21"/>
                                            <w:shd w:val="clear" w:color="auto" w:fill="FFFFFF"/>
                                          </w:rPr>
                                          <w:t>Disperse</w:t>
                                        </w:r>
                                      </w:p>
                                      <w:p w14:paraId="4ADDF08C" w14:textId="77777777" w:rsidR="00312161" w:rsidRPr="00C757B3" w:rsidRDefault="00312161" w:rsidP="007147BB">
                                        <w:pPr>
                                          <w:rPr>
                                            <w:rFonts w:ascii="Times New Roman" w:hAnsi="Times New Roman" w:cs="Times New Roman"/>
                                            <w:sz w:val="21"/>
                                            <w:szCs w:val="21"/>
                                          </w:rPr>
                                        </w:pPr>
                                      </w:p>
                                    </w:txbxContent>
                                  </wps:txbx>
                                  <wps:bodyPr rot="0" vert="horz" wrap="square" lIns="91440" tIns="45720" rIns="91440" bIns="45720" anchor="t" anchorCtr="0">
                                    <a:noAutofit/>
                                  </wps:bodyPr>
                                </wps:wsp>
                                <wps:wsp>
                                  <wps:cNvPr id="351" name="Text Box 351"/>
                                  <wps:cNvSpPr txBox="1">
                                    <a:spLocks noChangeArrowheads="1"/>
                                  </wps:cNvSpPr>
                                  <wps:spPr bwMode="auto">
                                    <a:xfrm>
                                      <a:off x="1926828" y="113557"/>
                                      <a:ext cx="771613" cy="311859"/>
                                    </a:xfrm>
                                    <a:prstGeom prst="rect">
                                      <a:avLst/>
                                    </a:prstGeom>
                                    <a:solidFill>
                                      <a:srgbClr val="FFFFFF"/>
                                    </a:solidFill>
                                    <a:ln w="9525">
                                      <a:solidFill>
                                        <a:schemeClr val="tx1"/>
                                      </a:solidFill>
                                      <a:miter lim="800000"/>
                                      <a:headEnd/>
                                      <a:tailEnd/>
                                    </a:ln>
                                  </wps:spPr>
                                  <wps:txbx>
                                    <w:txbxContent>
                                      <w:p w14:paraId="3F61FB42" w14:textId="77777777" w:rsidR="00312161" w:rsidRPr="00C757B3" w:rsidRDefault="00312161" w:rsidP="007147BB">
                                        <w:pPr>
                                          <w:jc w:val="center"/>
                                          <w:rPr>
                                            <w:rFonts w:ascii="Times New Roman" w:hAnsi="Times New Roman" w:cs="Times New Roman"/>
                                            <w:sz w:val="21"/>
                                            <w:szCs w:val="21"/>
                                          </w:rPr>
                                        </w:pPr>
                                        <w:r w:rsidRPr="00C757B3">
                                          <w:rPr>
                                            <w:rFonts w:ascii="Times New Roman" w:hAnsi="Times New Roman" w:cs="Times New Roman"/>
                                            <w:sz w:val="21"/>
                                            <w:szCs w:val="21"/>
                                          </w:rPr>
                                          <w:t>Sift</w:t>
                                        </w:r>
                                      </w:p>
                                      <w:p w14:paraId="2CF0E8FF" w14:textId="77777777" w:rsidR="00312161" w:rsidRPr="00C757B3" w:rsidRDefault="00312161" w:rsidP="007147BB">
                                        <w:pPr>
                                          <w:rPr>
                                            <w:rFonts w:ascii="Times New Roman" w:hAnsi="Times New Roman" w:cs="Times New Roman"/>
                                            <w:sz w:val="21"/>
                                            <w:szCs w:val="21"/>
                                          </w:rPr>
                                        </w:pPr>
                                      </w:p>
                                    </w:txbxContent>
                                  </wps:txbx>
                                  <wps:bodyPr rot="0" vert="horz" wrap="square" lIns="91440" tIns="45720" rIns="91440" bIns="45720" anchor="t" anchorCtr="0">
                                    <a:noAutofit/>
                                  </wps:bodyPr>
                                </wps:wsp>
                              </wpg:grpSp>
                            </wpg:grpSp>
                          </wpg:grpSp>
                          <wps:wsp>
                            <wps:cNvPr id="480" name="Straight Connector 480"/>
                            <wps:cNvCnPr>
                              <a:stCxn id="348" idx="3"/>
                              <a:endCxn id="343" idx="1"/>
                            </wps:cNvCnPr>
                            <wps:spPr>
                              <a:xfrm flipV="1">
                                <a:off x="2431686" y="4569482"/>
                                <a:ext cx="1501739" cy="3015"/>
                              </a:xfrm>
                              <a:prstGeom prst="line">
                                <a:avLst/>
                              </a:prstGeom>
                            </wps:spPr>
                            <wps:style>
                              <a:lnRef idx="1">
                                <a:schemeClr val="dk1"/>
                              </a:lnRef>
                              <a:fillRef idx="0">
                                <a:schemeClr val="dk1"/>
                              </a:fillRef>
                              <a:effectRef idx="0">
                                <a:schemeClr val="dk1"/>
                              </a:effectRef>
                              <a:fontRef idx="minor">
                                <a:schemeClr val="tx1"/>
                              </a:fontRef>
                            </wps:style>
                            <wps:bodyPr/>
                          </wps:wsp>
                          <wps:wsp>
                            <wps:cNvPr id="481" name="Straight Connector 481"/>
                            <wps:cNvCnPr>
                              <a:stCxn id="346" idx="3"/>
                              <a:endCxn id="344" idx="1"/>
                            </wps:cNvCnPr>
                            <wps:spPr>
                              <a:xfrm>
                                <a:off x="2431686" y="5008029"/>
                                <a:ext cx="1512533" cy="1134"/>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482" name="Text Box 2"/>
                        <wps:cNvSpPr txBox="1">
                          <a:spLocks noChangeArrowheads="1"/>
                        </wps:cNvSpPr>
                        <wps:spPr bwMode="auto">
                          <a:xfrm>
                            <a:off x="2820838" y="3467819"/>
                            <a:ext cx="1209675" cy="276860"/>
                          </a:xfrm>
                          <a:prstGeom prst="rect">
                            <a:avLst/>
                          </a:prstGeom>
                          <a:solidFill>
                            <a:srgbClr val="FFFFFF"/>
                          </a:solidFill>
                          <a:ln w="9525">
                            <a:solidFill>
                              <a:schemeClr val="tx1"/>
                            </a:solidFill>
                            <a:miter lim="800000"/>
                            <a:headEnd/>
                            <a:tailEnd/>
                          </a:ln>
                        </wps:spPr>
                        <wps:txbx>
                          <w:txbxContent>
                            <w:p w14:paraId="31274632" w14:textId="77777777" w:rsidR="00312161" w:rsidRPr="00C757B3" w:rsidRDefault="00312161" w:rsidP="007147BB">
                              <w:pPr>
                                <w:spacing w:before="60"/>
                                <w:jc w:val="center"/>
                                <w:rPr>
                                  <w:rFonts w:ascii="Times New Roman" w:hAnsi="Times New Roman" w:cs="Times New Roman"/>
                                  <w:sz w:val="21"/>
                                  <w:szCs w:val="21"/>
                                </w:rPr>
                              </w:pPr>
                              <w:r w:rsidRPr="00C757B3">
                                <w:rPr>
                                  <w:rFonts w:ascii="Times New Roman" w:hAnsi="Times New Roman" w:cs="Times New Roman"/>
                                  <w:sz w:val="21"/>
                                  <w:szCs w:val="21"/>
                                  <w:shd w:val="clear" w:color="auto" w:fill="FFFFFF"/>
                                </w:rPr>
                                <w:t>Disperse</w:t>
                              </w:r>
                            </w:p>
                            <w:p w14:paraId="4ABCB18C" w14:textId="77777777" w:rsidR="00312161" w:rsidRPr="00C757B3" w:rsidRDefault="00312161" w:rsidP="007147BB">
                              <w:pPr>
                                <w:rPr>
                                  <w:rFonts w:ascii="Times New Roman" w:hAnsi="Times New Roman" w:cs="Times New Roman"/>
                                  <w:sz w:val="21"/>
                                  <w:szCs w:val="21"/>
                                </w:rPr>
                              </w:pPr>
                            </w:p>
                          </w:txbxContent>
                        </wps:txbx>
                        <wps:bodyPr rot="0" vert="horz" wrap="square" lIns="91440" tIns="45720" rIns="91440" bIns="45720" anchor="t" anchorCtr="0">
                          <a:noAutofit/>
                        </wps:bodyPr>
                      </wps:wsp>
                      <wps:wsp>
                        <wps:cNvPr id="483" name="Text Box 2"/>
                        <wps:cNvSpPr txBox="1">
                          <a:spLocks noChangeArrowheads="1"/>
                        </wps:cNvSpPr>
                        <wps:spPr bwMode="auto">
                          <a:xfrm>
                            <a:off x="2820838" y="3847381"/>
                            <a:ext cx="1209675" cy="251460"/>
                          </a:xfrm>
                          <a:prstGeom prst="rect">
                            <a:avLst/>
                          </a:prstGeom>
                          <a:solidFill>
                            <a:srgbClr val="FFFFFF"/>
                          </a:solidFill>
                          <a:ln w="9525">
                            <a:solidFill>
                              <a:schemeClr val="tx1"/>
                            </a:solidFill>
                            <a:miter lim="800000"/>
                            <a:headEnd/>
                            <a:tailEnd/>
                          </a:ln>
                        </wps:spPr>
                        <wps:txbx>
                          <w:txbxContent>
                            <w:p w14:paraId="43F42957" w14:textId="77777777" w:rsidR="00312161" w:rsidRPr="00C757B3" w:rsidRDefault="00312161" w:rsidP="007147BB">
                              <w:pPr>
                                <w:jc w:val="center"/>
                                <w:rPr>
                                  <w:rFonts w:ascii="Times New Roman" w:hAnsi="Times New Roman" w:cs="Times New Roman"/>
                                  <w:sz w:val="21"/>
                                  <w:szCs w:val="21"/>
                                </w:rPr>
                              </w:pPr>
                              <w:r w:rsidRPr="00C757B3">
                                <w:rPr>
                                  <w:rFonts w:ascii="Times New Roman" w:hAnsi="Times New Roman" w:cs="Times New Roman"/>
                                  <w:sz w:val="21"/>
                                  <w:szCs w:val="21"/>
                                </w:rPr>
                                <w:t>Sift</w:t>
                              </w:r>
                            </w:p>
                            <w:p w14:paraId="08E2D483" w14:textId="77777777" w:rsidR="00312161" w:rsidRPr="00C757B3" w:rsidRDefault="00312161" w:rsidP="007147BB">
                              <w:pPr>
                                <w:rPr>
                                  <w:rFonts w:ascii="Times New Roman" w:hAnsi="Times New Roman" w:cs="Times New Roman"/>
                                  <w:sz w:val="21"/>
                                  <w:szCs w:val="21"/>
                                </w:rPr>
                              </w:pPr>
                            </w:p>
                          </w:txbxContent>
                        </wps:txbx>
                        <wps:bodyPr rot="0" vert="horz" wrap="square" lIns="91440" tIns="45720" rIns="91440" bIns="45720" anchor="t" anchorCtr="0">
                          <a:noAutofit/>
                        </wps:bodyPr>
                      </wps:wsp>
                      <wps:wsp>
                        <wps:cNvPr id="484" name="Text Box 484"/>
                        <wps:cNvSpPr txBox="1">
                          <a:spLocks noChangeArrowheads="1"/>
                        </wps:cNvSpPr>
                        <wps:spPr bwMode="auto">
                          <a:xfrm>
                            <a:off x="4209690" y="1777041"/>
                            <a:ext cx="1274445" cy="433070"/>
                          </a:xfrm>
                          <a:prstGeom prst="rect">
                            <a:avLst/>
                          </a:prstGeom>
                          <a:solidFill>
                            <a:srgbClr val="FFFFFF"/>
                          </a:solidFill>
                          <a:ln w="9525">
                            <a:solidFill>
                              <a:schemeClr val="tx1"/>
                            </a:solidFill>
                            <a:miter lim="800000"/>
                            <a:headEnd/>
                            <a:tailEnd/>
                          </a:ln>
                        </wps:spPr>
                        <wps:txbx>
                          <w:txbxContent>
                            <w:p w14:paraId="00FF5A45" w14:textId="77777777" w:rsidR="00312161" w:rsidRPr="00C757B3" w:rsidRDefault="00312161" w:rsidP="007147BB">
                              <w:pPr>
                                <w:jc w:val="center"/>
                                <w:rPr>
                                  <w:rFonts w:ascii="Times New Roman" w:hAnsi="Times New Roman" w:cs="Times New Roman"/>
                                  <w:sz w:val="21"/>
                                  <w:szCs w:val="21"/>
                                </w:rPr>
                              </w:pPr>
                              <w:r w:rsidRPr="00C757B3">
                                <w:rPr>
                                  <w:rFonts w:ascii="Times New Roman" w:hAnsi="Times New Roman" w:cs="Times New Roman"/>
                                  <w:sz w:val="21"/>
                                  <w:szCs w:val="21"/>
                                </w:rPr>
                                <w:t xml:space="preserve">Homogeneous blending 3 </w:t>
                              </w:r>
                            </w:p>
                          </w:txbxContent>
                        </wps:txbx>
                        <wps:bodyPr rot="0" vert="horz" wrap="square" lIns="91440" tIns="45720" rIns="91440" bIns="45720" anchor="t" anchorCtr="0">
                          <a:noAutofit/>
                        </wps:bodyPr>
                      </wps:wsp>
                      <wps:wsp>
                        <wps:cNvPr id="485" name="Text Box 485"/>
                        <wps:cNvSpPr txBox="1">
                          <a:spLocks noChangeArrowheads="1"/>
                        </wps:cNvSpPr>
                        <wps:spPr bwMode="auto">
                          <a:xfrm>
                            <a:off x="4226943" y="2268747"/>
                            <a:ext cx="1274445" cy="251460"/>
                          </a:xfrm>
                          <a:prstGeom prst="rect">
                            <a:avLst/>
                          </a:prstGeom>
                          <a:solidFill>
                            <a:srgbClr val="FFFFFF"/>
                          </a:solidFill>
                          <a:ln w="9525">
                            <a:solidFill>
                              <a:schemeClr val="tx1"/>
                            </a:solidFill>
                            <a:miter lim="800000"/>
                            <a:headEnd/>
                            <a:tailEnd/>
                          </a:ln>
                        </wps:spPr>
                        <wps:txbx>
                          <w:txbxContent>
                            <w:p w14:paraId="5F36B0C7" w14:textId="77777777" w:rsidR="00312161" w:rsidRPr="00C757B3" w:rsidRDefault="00312161" w:rsidP="007147BB">
                              <w:pPr>
                                <w:jc w:val="center"/>
                                <w:rPr>
                                  <w:rFonts w:ascii="Times New Roman" w:hAnsi="Times New Roman" w:cs="Times New Roman"/>
                                  <w:sz w:val="21"/>
                                  <w:szCs w:val="21"/>
                                </w:rPr>
                              </w:pPr>
                              <w:r w:rsidRPr="00C757B3">
                                <w:rPr>
                                  <w:rFonts w:ascii="Times New Roman" w:hAnsi="Times New Roman" w:cs="Times New Roman"/>
                                  <w:sz w:val="21"/>
                                  <w:szCs w:val="21"/>
                                </w:rPr>
                                <w:t>Final blending</w:t>
                              </w:r>
                            </w:p>
                          </w:txbxContent>
                        </wps:txbx>
                        <wps:bodyPr rot="0" vert="horz" wrap="square" lIns="91440" tIns="45720" rIns="91440" bIns="45720" anchor="t" anchorCtr="0">
                          <a:noAutofit/>
                        </wps:bodyPr>
                      </wps:wsp>
                      <wps:wsp>
                        <wps:cNvPr id="486" name="Text Box 2"/>
                        <wps:cNvSpPr txBox="1">
                          <a:spLocks noChangeArrowheads="1"/>
                        </wps:cNvSpPr>
                        <wps:spPr bwMode="auto">
                          <a:xfrm>
                            <a:off x="0" y="336430"/>
                            <a:ext cx="2531745" cy="426720"/>
                          </a:xfrm>
                          <a:prstGeom prst="rect">
                            <a:avLst/>
                          </a:prstGeom>
                          <a:solidFill>
                            <a:srgbClr val="FFFFFF"/>
                          </a:solidFill>
                          <a:ln w="9525">
                            <a:solidFill>
                              <a:schemeClr val="tx1"/>
                            </a:solidFill>
                            <a:miter lim="800000"/>
                            <a:headEnd/>
                            <a:tailEnd/>
                          </a:ln>
                        </wps:spPr>
                        <wps:txbx>
                          <w:txbxContent>
                            <w:p w14:paraId="5028A679" w14:textId="77777777" w:rsidR="00312161" w:rsidRPr="00C757B3" w:rsidRDefault="00312161" w:rsidP="007147BB">
                              <w:pPr>
                                <w:spacing w:after="0"/>
                                <w:rPr>
                                  <w:rFonts w:ascii="Times New Roman" w:hAnsi="Times New Roman" w:cs="Times New Roman"/>
                                  <w:sz w:val="21"/>
                                  <w:szCs w:val="21"/>
                                </w:rPr>
                              </w:pPr>
                              <w:r w:rsidRPr="00C757B3">
                                <w:rPr>
                                  <w:rFonts w:ascii="Times New Roman" w:hAnsi="Times New Roman" w:cs="Times New Roman"/>
                                  <w:sz w:val="21"/>
                                  <w:szCs w:val="21"/>
                                </w:rPr>
                                <w:t xml:space="preserve">2. Crospovidone </w:t>
                              </w:r>
                            </w:p>
                            <w:p w14:paraId="42874FA4" w14:textId="77777777" w:rsidR="00312161" w:rsidRPr="00C757B3" w:rsidRDefault="00312161" w:rsidP="007147BB">
                              <w:pPr>
                                <w:spacing w:after="0"/>
                                <w:rPr>
                                  <w:rFonts w:ascii="Times New Roman" w:hAnsi="Times New Roman" w:cs="Times New Roman"/>
                                  <w:sz w:val="21"/>
                                  <w:szCs w:val="21"/>
                                </w:rPr>
                              </w:pPr>
                              <w:r w:rsidRPr="00C757B3">
                                <w:rPr>
                                  <w:rFonts w:ascii="Times New Roman" w:hAnsi="Times New Roman" w:cs="Times New Roman"/>
                                  <w:sz w:val="21"/>
                                  <w:szCs w:val="21"/>
                                </w:rPr>
                                <w:t>3. Bisoprolol fumarate</w:t>
                              </w:r>
                            </w:p>
                            <w:p w14:paraId="5C071EB1" w14:textId="77777777" w:rsidR="00312161" w:rsidRPr="00C757B3" w:rsidRDefault="00312161" w:rsidP="007147BB">
                              <w:pPr>
                                <w:spacing w:after="0"/>
                                <w:rPr>
                                  <w:rFonts w:ascii="Times New Roman" w:hAnsi="Times New Roman" w:cs="Times New Roman"/>
                                  <w:sz w:val="21"/>
                                  <w:szCs w:val="21"/>
                                </w:rPr>
                              </w:pPr>
                            </w:p>
                          </w:txbxContent>
                        </wps:txbx>
                        <wps:bodyPr rot="0" vert="horz" wrap="square" lIns="91440" tIns="45720" rIns="91440" bIns="45720" anchor="t" anchorCtr="0">
                          <a:noAutofit/>
                        </wps:bodyPr>
                      </wps:wsp>
                      <wps:wsp>
                        <wps:cNvPr id="487" name="Text Box 2"/>
                        <wps:cNvSpPr txBox="1">
                          <a:spLocks noChangeArrowheads="1"/>
                        </wps:cNvSpPr>
                        <wps:spPr bwMode="auto">
                          <a:xfrm>
                            <a:off x="0" y="0"/>
                            <a:ext cx="2531745" cy="262255"/>
                          </a:xfrm>
                          <a:prstGeom prst="rect">
                            <a:avLst/>
                          </a:prstGeom>
                          <a:solidFill>
                            <a:srgbClr val="FFFFFF"/>
                          </a:solidFill>
                          <a:ln w="9525">
                            <a:solidFill>
                              <a:schemeClr val="tx1"/>
                            </a:solidFill>
                            <a:miter lim="800000"/>
                            <a:headEnd/>
                            <a:tailEnd/>
                          </a:ln>
                        </wps:spPr>
                        <wps:txbx>
                          <w:txbxContent>
                            <w:p w14:paraId="18315D85" w14:textId="77777777" w:rsidR="00312161" w:rsidRPr="00C757B3" w:rsidRDefault="00312161" w:rsidP="007147BB">
                              <w:pPr>
                                <w:spacing w:after="0"/>
                                <w:rPr>
                                  <w:rFonts w:ascii="Times New Roman" w:hAnsi="Times New Roman" w:cs="Times New Roman"/>
                                  <w:sz w:val="21"/>
                                  <w:szCs w:val="21"/>
                                </w:rPr>
                              </w:pPr>
                              <w:r w:rsidRPr="00C757B3">
                                <w:rPr>
                                  <w:rFonts w:ascii="Times New Roman" w:hAnsi="Times New Roman" w:cs="Times New Roman"/>
                                  <w:sz w:val="21"/>
                                  <w:szCs w:val="21"/>
                                </w:rPr>
                                <w:t xml:space="preserve">1. Pregelatinised starch </w:t>
                              </w:r>
                            </w:p>
                            <w:p w14:paraId="38DD7C67" w14:textId="77777777" w:rsidR="00312161" w:rsidRPr="00C757B3" w:rsidRDefault="00312161" w:rsidP="007147BB">
                              <w:pPr>
                                <w:spacing w:after="0"/>
                                <w:rPr>
                                  <w:rFonts w:ascii="Times New Roman" w:hAnsi="Times New Roman" w:cs="Times New Roman"/>
                                  <w:sz w:val="21"/>
                                  <w:szCs w:val="21"/>
                                </w:rPr>
                              </w:pPr>
                            </w:p>
                          </w:txbxContent>
                        </wps:txbx>
                        <wps:bodyPr rot="0" vert="horz" wrap="square" lIns="91440" tIns="45720" rIns="91440" bIns="45720" anchor="t" anchorCtr="0">
                          <a:noAutofit/>
                        </wps:bodyPr>
                      </wps:wsp>
                      <wps:wsp>
                        <wps:cNvPr id="488" name="Straight Connector 488"/>
                        <wps:cNvCnPr/>
                        <wps:spPr>
                          <a:xfrm>
                            <a:off x="2544792" y="1069675"/>
                            <a:ext cx="930303" cy="0"/>
                          </a:xfrm>
                          <a:prstGeom prst="line">
                            <a:avLst/>
                          </a:prstGeom>
                        </wps:spPr>
                        <wps:style>
                          <a:lnRef idx="1">
                            <a:schemeClr val="dk1"/>
                          </a:lnRef>
                          <a:fillRef idx="0">
                            <a:schemeClr val="dk1"/>
                          </a:fillRef>
                          <a:effectRef idx="0">
                            <a:schemeClr val="dk1"/>
                          </a:effectRef>
                          <a:fontRef idx="minor">
                            <a:schemeClr val="tx1"/>
                          </a:fontRef>
                        </wps:style>
                        <wps:bodyPr/>
                      </wps:wsp>
                      <wps:wsp>
                        <wps:cNvPr id="489" name="Straight Connector 489"/>
                        <wps:cNvCnPr/>
                        <wps:spPr>
                          <a:xfrm>
                            <a:off x="2527539" y="129396"/>
                            <a:ext cx="930275" cy="0"/>
                          </a:xfrm>
                          <a:prstGeom prst="line">
                            <a:avLst/>
                          </a:prstGeom>
                        </wps:spPr>
                        <wps:style>
                          <a:lnRef idx="1">
                            <a:schemeClr val="dk1"/>
                          </a:lnRef>
                          <a:fillRef idx="0">
                            <a:schemeClr val="dk1"/>
                          </a:fillRef>
                          <a:effectRef idx="0">
                            <a:schemeClr val="dk1"/>
                          </a:effectRef>
                          <a:fontRef idx="minor">
                            <a:schemeClr val="tx1"/>
                          </a:fontRef>
                        </wps:style>
                        <wps:bodyPr/>
                      </wps:wsp>
                      <wps:wsp>
                        <wps:cNvPr id="490" name="Straight Connector 490"/>
                        <wps:cNvCnPr/>
                        <wps:spPr>
                          <a:xfrm>
                            <a:off x="3459192" y="129396"/>
                            <a:ext cx="0" cy="318052"/>
                          </a:xfrm>
                          <a:prstGeom prst="line">
                            <a:avLst/>
                          </a:prstGeom>
                        </wps:spPr>
                        <wps:style>
                          <a:lnRef idx="1">
                            <a:schemeClr val="dk1"/>
                          </a:lnRef>
                          <a:fillRef idx="0">
                            <a:schemeClr val="dk1"/>
                          </a:fillRef>
                          <a:effectRef idx="0">
                            <a:schemeClr val="dk1"/>
                          </a:effectRef>
                          <a:fontRef idx="minor">
                            <a:schemeClr val="tx1"/>
                          </a:fontRef>
                        </wps:style>
                        <wps:bodyPr/>
                      </wps:wsp>
                      <wps:wsp>
                        <wps:cNvPr id="491" name="Straight Connector 491"/>
                        <wps:cNvCnPr/>
                        <wps:spPr>
                          <a:xfrm flipH="1">
                            <a:off x="3476445" y="707366"/>
                            <a:ext cx="28" cy="36576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5BBACA71" id="Group 90" o:spid="_x0000_s1026" style="width:433.2pt;height:468.45pt;mso-position-horizontal-relative:char;mso-position-vertical-relative:line" coordsize="55013,59496"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">
                <v:line id="Straight Connector 91" o:spid="_x0000_s1027" style="position:absolute;visibility:visible;mso-wrap-style:square" from="23463,19236" to="42037,19236"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" strokecolor="black [3200]" strokeweight=".5pt">
                  <v:stroke joinstyle="miter"/>
                </v:line>
                <v:line id="Straight Connector 92" o:spid="_x0000_s1028" style="position:absolute;visibility:visible;mso-wrap-style:square" from="24067,23895" to="42990,23895"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" strokecolor="black [3200]" strokeweight=".5pt">
                  <v:stroke joinstyle="miter"/>
                </v:line>
                <v:shapetype id="_x0000_t202" coordsize="21600,21600" o:spt="202" path="m,l,21600r21600,l21600,xe">
                  <v:stroke joinstyle="miter"/>
                  <v:path gradientshapeok="t" o:connecttype="rect"/>
                </v:shapetype>
                <v:shape id="Text Box 2" o:spid="_x0000_s1029" type="#_x0000_t202" style="position:absolute;top:17252;width:25228;height:408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" strokecolor="black [3213]">
                  <v:textbox>
                    <w:txbxContent>
                      <w:p w14:paraId="2FDA5157" w14:textId="77777777" w:rsidR="00312161" w:rsidRPr="00C757B3" w:rsidRDefault="00312161" w:rsidP="007147BB">
                        <w:pPr>
                          <w:spacing w:after="0"/>
                          <w:rPr>
                            <w:rFonts w:ascii="Times New Roman" w:hAnsi="Times New Roman" w:cs="Times New Roman"/>
                            <w:sz w:val="21"/>
                            <w:szCs w:val="21"/>
                          </w:rPr>
                        </w:pPr>
                        <w:r w:rsidRPr="00C757B3">
                          <w:rPr>
                            <w:rFonts w:ascii="Times New Roman" w:hAnsi="Times New Roman" w:cs="Times New Roman"/>
                            <w:sz w:val="21"/>
                            <w:szCs w:val="21"/>
                          </w:rPr>
                          <w:t>7. Microcrystalline cellulose</w:t>
                        </w:r>
                        <w:r w:rsidRPr="00C757B3">
                          <w:rPr>
                            <w:rFonts w:ascii="Times New Roman" w:hAnsi="Times New Roman" w:cs="Times New Roman"/>
                            <w:sz w:val="21"/>
                            <w:szCs w:val="21"/>
                            <w:vertAlign w:val="superscript"/>
                          </w:rPr>
                          <w:t>(4b)</w:t>
                        </w:r>
                      </w:p>
                      <w:p w14:paraId="656F4607" w14:textId="77777777" w:rsidR="00312161" w:rsidRPr="00C757B3" w:rsidRDefault="00312161" w:rsidP="007147BB">
                        <w:pPr>
                          <w:spacing w:after="0"/>
                          <w:rPr>
                            <w:rFonts w:ascii="Times New Roman" w:hAnsi="Times New Roman" w:cs="Times New Roman"/>
                            <w:sz w:val="21"/>
                            <w:szCs w:val="21"/>
                          </w:rPr>
                        </w:pPr>
                        <w:r w:rsidRPr="00C757B3">
                          <w:rPr>
                            <w:rFonts w:ascii="Times New Roman" w:hAnsi="Times New Roman" w:cs="Times New Roman"/>
                            <w:sz w:val="21"/>
                            <w:szCs w:val="21"/>
                          </w:rPr>
                          <w:t>8. Colloidal anhydrous silica</w:t>
                        </w:r>
                      </w:p>
                      <w:p w14:paraId="78DE690F" w14:textId="77777777" w:rsidR="00312161" w:rsidRPr="00C757B3" w:rsidRDefault="00312161" w:rsidP="007147BB">
                        <w:pPr>
                          <w:spacing w:after="0"/>
                          <w:rPr>
                            <w:rFonts w:ascii="Times New Roman" w:hAnsi="Times New Roman" w:cs="Times New Roman"/>
                            <w:sz w:val="21"/>
                            <w:szCs w:val="21"/>
                          </w:rPr>
                        </w:pPr>
                      </w:p>
                    </w:txbxContent>
                  </v:textbox>
                </v:shape>
                <v:line id="Straight Connector 94" o:spid="_x0000_s1030" style="position:absolute;visibility:visible;mso-wrap-style:square" from="24499,35885" to="29198,35885"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" strokecolor="black [3200]" strokeweight=".5pt">
                  <v:stroke joinstyle="miter"/>
                </v:line>
                <v:shape id="Text Box 2" o:spid="_x0000_s1031" type="#_x0000_t202" style="position:absolute;left:86;top:22514;width:25235;height:251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" strokecolor="black [3213]">
                  <v:textbox>
                    <w:txbxContent>
                      <w:p w14:paraId="07716195" w14:textId="77777777" w:rsidR="00312161" w:rsidRPr="00C757B3" w:rsidRDefault="00312161" w:rsidP="007147BB">
                        <w:pPr>
                          <w:spacing w:after="0"/>
                          <w:rPr>
                            <w:rFonts w:ascii="Times New Roman" w:hAnsi="Times New Roman" w:cs="Times New Roman"/>
                            <w:sz w:val="21"/>
                            <w:szCs w:val="21"/>
                          </w:rPr>
                        </w:pPr>
                        <w:r w:rsidRPr="00C757B3">
                          <w:rPr>
                            <w:rFonts w:ascii="Times New Roman" w:hAnsi="Times New Roman" w:cs="Times New Roman"/>
                            <w:sz w:val="21"/>
                            <w:szCs w:val="21"/>
                          </w:rPr>
                          <w:t>9. Magnesium stearate</w:t>
                        </w:r>
                      </w:p>
                      <w:p w14:paraId="23B951A5" w14:textId="77777777" w:rsidR="00312161" w:rsidRPr="00C757B3" w:rsidRDefault="00312161" w:rsidP="007147BB">
                        <w:pPr>
                          <w:spacing w:after="0"/>
                          <w:rPr>
                            <w:rFonts w:ascii="Times New Roman" w:hAnsi="Times New Roman" w:cs="Times New Roman"/>
                            <w:sz w:val="21"/>
                            <w:szCs w:val="21"/>
                          </w:rPr>
                        </w:pPr>
                      </w:p>
                    </w:txbxContent>
                  </v:textbox>
                </v:shape>
                <v:line id="Straight Connector 320" o:spid="_x0000_s1032" style="position:absolute;visibility:visible;mso-wrap-style:square" from="24067,14837" to="43447,14837"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" strokecolor="black [3200]" strokeweight=".5pt">
                  <v:stroke joinstyle="miter"/>
                </v:line>
                <v:shape id="Text Box 2" o:spid="_x0000_s1033" type="#_x0000_t202" style="position:absolute;left:28294;top:17942;width:11951;height:251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" strokecolor="black [3213]">
                  <v:textbox>
                    <w:txbxContent>
                      <w:p w14:paraId="177DE97B" w14:textId="77777777" w:rsidR="00312161" w:rsidRPr="00C757B3" w:rsidRDefault="00312161" w:rsidP="007147BB">
                        <w:pPr>
                          <w:jc w:val="center"/>
                          <w:rPr>
                            <w:rFonts w:ascii="Times New Roman" w:hAnsi="Times New Roman" w:cs="Times New Roman"/>
                            <w:sz w:val="21"/>
                            <w:szCs w:val="21"/>
                          </w:rPr>
                        </w:pPr>
                        <w:r w:rsidRPr="00C757B3">
                          <w:rPr>
                            <w:rFonts w:ascii="Times New Roman" w:hAnsi="Times New Roman" w:cs="Times New Roman"/>
                            <w:sz w:val="21"/>
                            <w:szCs w:val="21"/>
                          </w:rPr>
                          <w:t>Sift</w:t>
                        </w:r>
                      </w:p>
                      <w:p w14:paraId="5472D28C" w14:textId="77777777" w:rsidR="00312161" w:rsidRPr="00C757B3" w:rsidRDefault="00312161" w:rsidP="007147BB">
                        <w:pPr>
                          <w:rPr>
                            <w:rFonts w:ascii="Times New Roman" w:hAnsi="Times New Roman" w:cs="Times New Roman"/>
                            <w:sz w:val="21"/>
                            <w:szCs w:val="21"/>
                          </w:rPr>
                        </w:pPr>
                      </w:p>
                    </w:txbxContent>
                  </v:textbox>
                </v:shape>
                <v:shape id="Text Box 2" o:spid="_x0000_s1034" type="#_x0000_t202" style="position:absolute;left:28380;top:22687;width:11913;height:251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" strokecolor="black [3213]">
                  <v:textbox>
                    <w:txbxContent>
                      <w:p w14:paraId="54042DE8" w14:textId="77777777" w:rsidR="00312161" w:rsidRPr="00C757B3" w:rsidRDefault="00312161" w:rsidP="007147BB">
                        <w:pPr>
                          <w:jc w:val="center"/>
                          <w:rPr>
                            <w:rFonts w:ascii="Times New Roman" w:hAnsi="Times New Roman" w:cs="Times New Roman"/>
                            <w:sz w:val="21"/>
                            <w:szCs w:val="21"/>
                          </w:rPr>
                        </w:pPr>
                        <w:r w:rsidRPr="00C757B3">
                          <w:rPr>
                            <w:rFonts w:ascii="Times New Roman" w:hAnsi="Times New Roman" w:cs="Times New Roman"/>
                            <w:sz w:val="21"/>
                            <w:szCs w:val="21"/>
                          </w:rPr>
                          <w:t>Sift</w:t>
                        </w:r>
                      </w:p>
                      <w:p w14:paraId="3F621072" w14:textId="77777777" w:rsidR="00312161" w:rsidRPr="00C757B3" w:rsidRDefault="00312161" w:rsidP="007147BB">
                        <w:pPr>
                          <w:rPr>
                            <w:rFonts w:ascii="Times New Roman" w:hAnsi="Times New Roman" w:cs="Times New Roman"/>
                            <w:sz w:val="21"/>
                            <w:szCs w:val="21"/>
                          </w:rPr>
                        </w:pPr>
                      </w:p>
                    </w:txbxContent>
                  </v:textbox>
                </v:shape>
                <v:shape id="Text Box 2" o:spid="_x0000_s1035" type="#_x0000_t202" style="position:absolute;top:33643;width:25203;height:447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" strokecolor="black [3213]">
                  <v:textbox>
                    <w:txbxContent>
                      <w:p w14:paraId="301DC639" w14:textId="77777777" w:rsidR="00312161" w:rsidRPr="00C757B3" w:rsidRDefault="00312161" w:rsidP="007147BB">
                        <w:pPr>
                          <w:spacing w:after="0"/>
                          <w:rPr>
                            <w:rFonts w:ascii="Times New Roman" w:hAnsi="Times New Roman" w:cs="Times New Roman"/>
                            <w:sz w:val="21"/>
                            <w:szCs w:val="21"/>
                          </w:rPr>
                        </w:pPr>
                        <w:r w:rsidRPr="00C757B3">
                          <w:rPr>
                            <w:rFonts w:ascii="Times New Roman" w:hAnsi="Times New Roman" w:cs="Times New Roman"/>
                            <w:sz w:val="21"/>
                            <w:szCs w:val="21"/>
                          </w:rPr>
                          <w:t>12. Macrogol 400</w:t>
                        </w:r>
                      </w:p>
                      <w:p w14:paraId="014A4643" w14:textId="77777777" w:rsidR="00312161" w:rsidRPr="00C757B3" w:rsidRDefault="00312161" w:rsidP="007147BB">
                        <w:pPr>
                          <w:spacing w:after="0"/>
                          <w:rPr>
                            <w:rFonts w:ascii="Times New Roman" w:hAnsi="Times New Roman" w:cs="Times New Roman"/>
                            <w:sz w:val="21"/>
                            <w:szCs w:val="21"/>
                          </w:rPr>
                        </w:pPr>
                        <w:r w:rsidRPr="00C757B3">
                          <w:rPr>
                            <w:rFonts w:ascii="Times New Roman" w:hAnsi="Times New Roman" w:cs="Times New Roman"/>
                            <w:sz w:val="21"/>
                            <w:szCs w:val="21"/>
                          </w:rPr>
                          <w:t xml:space="preserve">13. Purified water </w:t>
                        </w:r>
                      </w:p>
                    </w:txbxContent>
                  </v:textbox>
                </v:shape>
                <v:line id="Straight Connector 324" o:spid="_x0000_s1036" style="position:absolute;flip:x;visibility:visible;mso-wrap-style:square" from="25189,30710" to="42248,30710"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" strokecolor="black [3200]" strokeweight=".5pt">
                  <v:stroke joinstyle="miter"/>
                </v:line>
                <v:group id="Group 325" o:spid="_x0000_s1037" style="position:absolute;top:3709;width:55003;height:55787" coordorigin="1449,119" coordsize="49533,5579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">
                  <v:line id="Straight Connector 326" o:spid="_x0000_s1038" style="position:absolute;visibility:visible;mso-wrap-style:square" from="23148,40170" to="29378,40170"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" strokecolor="black [3200]" strokeweight=".5pt">
                    <v:stroke joinstyle="miter"/>
                  </v:line>
                  <v:line id="Straight Connector 327" o:spid="_x0000_s1039" style="position:absolute;visibility:visible;mso-wrap-style:square" from="32286,28573" to="32286,40779"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" strokecolor="black [3200]" strokeweight=".5pt">
                    <v:stroke joinstyle="miter"/>
                  </v:line>
                  <v:group id="Group 328" o:spid="_x0000_s1040" style="position:absolute;left:1449;top:119;width:49534;height:55793" coordorigin="1449,119" coordsize="49533,5579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">
                    <v:group id="Group 329" o:spid="_x0000_s1041" style="position:absolute;left:1449;top:119;width:49534;height:55793" coordorigin="1449,119" coordsize="49533,5579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">
                      <v:line id="Straight Connector 330" o:spid="_x0000_s1042" style="position:absolute;visibility:visible;mso-wrap-style:square" from="23146,1868" to="41983,1868"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" strokecolor="black [3200]" strokeweight=".5pt">
                        <v:stroke joinstyle="miter"/>
                      </v:line>
                      <v:group id="Group 331" o:spid="_x0000_s1043" style="position:absolute;left:1449;top:119;width:49534;height:55793" coordorigin="1449,119" coordsize="49533,5579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">
                        <v:line id="Straight Connector 332" o:spid="_x0000_s1044" style="position:absolute;flip:x;visibility:visible;mso-wrap-style:square" from="45050,4692" to="45177,53392"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" strokecolor="black [3200]" strokeweight=".5pt">
                          <v:stroke joinstyle="miter"/>
                        </v:line>
                        <v:group id="Group 333" o:spid="_x0000_s1045" style="position:absolute;left:1449;top:119;width:49534;height:55793" coordorigin="1036,148" coordsize="35422,6904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">
                          <v:shape id="Text Box 2" o:spid="_x0000_s1046" type="#_x0000_t202" style="position:absolute;left:1057;top:5806;width:16305;height:521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" strokecolor="black [3213]">
                            <v:textbox>
                              <w:txbxContent>
                                <w:p w14:paraId="19762BBE" w14:textId="77777777" w:rsidR="00312161" w:rsidRPr="00C757B3" w:rsidRDefault="00312161" w:rsidP="007147BB">
                                  <w:pPr>
                                    <w:spacing w:after="0"/>
                                    <w:rPr>
                                      <w:rFonts w:ascii="Times New Roman" w:hAnsi="Times New Roman" w:cs="Times New Roman"/>
                                      <w:sz w:val="21"/>
                                      <w:szCs w:val="21"/>
                                    </w:rPr>
                                  </w:pPr>
                                  <w:r w:rsidRPr="00C757B3">
                                    <w:rPr>
                                      <w:rFonts w:ascii="Times New Roman" w:hAnsi="Times New Roman" w:cs="Times New Roman"/>
                                      <w:sz w:val="21"/>
                                      <w:szCs w:val="21"/>
                                    </w:rPr>
                                    <w:t>4. Microcrystalline cellulose</w:t>
                                  </w:r>
                                  <w:r w:rsidRPr="00C757B3">
                                    <w:rPr>
                                      <w:rFonts w:ascii="Times New Roman" w:hAnsi="Times New Roman" w:cs="Times New Roman"/>
                                      <w:sz w:val="21"/>
                                      <w:szCs w:val="21"/>
                                      <w:vertAlign w:val="superscript"/>
                                    </w:rPr>
                                    <w:t>(4a)</w:t>
                                  </w:r>
                                  <w:r w:rsidRPr="00C757B3">
                                    <w:rPr>
                                      <w:rFonts w:ascii="Times New Roman" w:hAnsi="Times New Roman" w:cs="Times New Roman"/>
                                      <w:sz w:val="21"/>
                                      <w:szCs w:val="21"/>
                                    </w:rPr>
                                    <w:t xml:space="preserve"> </w:t>
                                  </w:r>
                                </w:p>
                                <w:p w14:paraId="6578E2BA" w14:textId="77777777" w:rsidR="00312161" w:rsidRPr="00C757B3" w:rsidRDefault="00312161" w:rsidP="007147BB">
                                  <w:pPr>
                                    <w:spacing w:after="0"/>
                                    <w:rPr>
                                      <w:rFonts w:ascii="Times New Roman" w:hAnsi="Times New Roman" w:cs="Times New Roman"/>
                                      <w:sz w:val="21"/>
                                      <w:szCs w:val="21"/>
                                    </w:rPr>
                                  </w:pPr>
                                  <w:r w:rsidRPr="00C757B3">
                                    <w:rPr>
                                      <w:rFonts w:ascii="Times New Roman" w:hAnsi="Times New Roman" w:cs="Times New Roman"/>
                                      <w:sz w:val="21"/>
                                      <w:szCs w:val="21"/>
                                    </w:rPr>
                                    <w:t>5. Calcium hydrogen phosphate</w:t>
                                  </w:r>
                                  <w:r w:rsidRPr="00C757B3">
                                    <w:rPr>
                                      <w:rFonts w:ascii="Times New Roman" w:hAnsi="Times New Roman" w:cs="Times New Roman"/>
                                      <w:sz w:val="21"/>
                                      <w:szCs w:val="21"/>
                                      <w:vertAlign w:val="superscript"/>
                                    </w:rPr>
                                    <w:t>(2a)</w:t>
                                  </w:r>
                                </w:p>
                                <w:p w14:paraId="699EE295" w14:textId="77777777" w:rsidR="00312161" w:rsidRPr="00C757B3" w:rsidRDefault="00312161" w:rsidP="007147BB">
                                  <w:pPr>
                                    <w:spacing w:after="0"/>
                                    <w:rPr>
                                      <w:rFonts w:ascii="Times New Roman" w:hAnsi="Times New Roman" w:cs="Times New Roman"/>
                                      <w:sz w:val="21"/>
                                      <w:szCs w:val="21"/>
                                    </w:rPr>
                                  </w:pPr>
                                </w:p>
                              </w:txbxContent>
                            </v:textbox>
                          </v:shape>
                          <v:shape id="Text Box 335" o:spid="_x0000_s1047" type="#_x0000_t202" style="position:absolute;left:28176;top:148;width:8262;height:565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" strokecolor="black [3213]">
                            <v:textbox>
                              <w:txbxContent>
                                <w:p w14:paraId="0F674AAB" w14:textId="77777777" w:rsidR="00312161" w:rsidRPr="00C757B3" w:rsidRDefault="00312161" w:rsidP="007147BB">
                                  <w:pPr>
                                    <w:jc w:val="center"/>
                                    <w:rPr>
                                      <w:rFonts w:ascii="Times New Roman" w:hAnsi="Times New Roman" w:cs="Times New Roman"/>
                                      <w:sz w:val="21"/>
                                      <w:szCs w:val="21"/>
                                    </w:rPr>
                                  </w:pPr>
                                  <w:r w:rsidRPr="00C757B3">
                                    <w:rPr>
                                      <w:rFonts w:ascii="Times New Roman" w:hAnsi="Times New Roman" w:cs="Times New Roman"/>
                                      <w:sz w:val="21"/>
                                      <w:szCs w:val="21"/>
                                    </w:rPr>
                                    <w:t>Homogeneous blending 1</w:t>
                                  </w:r>
                                </w:p>
                              </w:txbxContent>
                            </v:textbox>
                          </v:shape>
                          <v:shape id="Text Box 336" o:spid="_x0000_s1048" type="#_x0000_t202" style="position:absolute;left:28123;top:11022;width:8259;height:565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" strokecolor="black [3213]">
                            <v:textbox>
                              <w:txbxContent>
                                <w:p w14:paraId="08A8421D" w14:textId="77777777" w:rsidR="00312161" w:rsidRPr="00C757B3" w:rsidRDefault="00312161" w:rsidP="007147BB">
                                  <w:pPr>
                                    <w:jc w:val="center"/>
                                    <w:rPr>
                                      <w:rFonts w:ascii="Times New Roman" w:hAnsi="Times New Roman" w:cs="Times New Roman"/>
                                      <w:sz w:val="21"/>
                                      <w:szCs w:val="21"/>
                                    </w:rPr>
                                  </w:pPr>
                                  <w:r w:rsidRPr="00C757B3">
                                    <w:rPr>
                                      <w:rFonts w:ascii="Times New Roman" w:hAnsi="Times New Roman" w:cs="Times New Roman"/>
                                      <w:sz w:val="21"/>
                                      <w:szCs w:val="21"/>
                                    </w:rPr>
                                    <w:t>Homogeneous blending 2</w:t>
                                  </w:r>
                                </w:p>
                              </w:txbxContent>
                            </v:textbox>
                          </v:shape>
                          <v:shape id="Text Box 2" o:spid="_x0000_s1049" type="#_x0000_t202" style="position:absolute;left:1036;top:12319;width:16306;height:311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" strokecolor="black [3213]">
                            <v:textbox>
                              <w:txbxContent>
                                <w:p w14:paraId="39FD0AA8" w14:textId="77777777" w:rsidR="00312161" w:rsidRPr="00C757B3" w:rsidRDefault="00312161" w:rsidP="007147BB">
                                  <w:pPr>
                                    <w:spacing w:after="0"/>
                                    <w:rPr>
                                      <w:rFonts w:ascii="Times New Roman" w:hAnsi="Times New Roman" w:cs="Times New Roman"/>
                                      <w:sz w:val="21"/>
                                      <w:szCs w:val="21"/>
                                    </w:rPr>
                                  </w:pPr>
                                  <w:r w:rsidRPr="00C757B3">
                                    <w:rPr>
                                      <w:rFonts w:ascii="Times New Roman" w:hAnsi="Times New Roman" w:cs="Times New Roman"/>
                                      <w:sz w:val="21"/>
                                      <w:szCs w:val="21"/>
                                    </w:rPr>
                                    <w:t>6. Calcium hydrogen phosphate</w:t>
                                  </w:r>
                                  <w:r w:rsidRPr="00C757B3">
                                    <w:rPr>
                                      <w:rFonts w:ascii="Times New Roman" w:hAnsi="Times New Roman" w:cs="Times New Roman"/>
                                      <w:sz w:val="21"/>
                                      <w:szCs w:val="21"/>
                                      <w:vertAlign w:val="superscript"/>
                                    </w:rPr>
                                    <w:t>(2b)</w:t>
                                  </w:r>
                                </w:p>
                                <w:p w14:paraId="3B8EAABE" w14:textId="77777777" w:rsidR="00312161" w:rsidRPr="00C757B3" w:rsidRDefault="00312161" w:rsidP="007147BB">
                                  <w:pPr>
                                    <w:spacing w:after="0"/>
                                    <w:rPr>
                                      <w:rFonts w:ascii="Times New Roman" w:hAnsi="Times New Roman" w:cs="Times New Roman"/>
                                      <w:sz w:val="21"/>
                                      <w:szCs w:val="21"/>
                                    </w:rPr>
                                  </w:pPr>
                                </w:p>
                              </w:txbxContent>
                            </v:textbox>
                          </v:shape>
                          <v:shape id="Text Box 338" o:spid="_x0000_s1050" type="#_x0000_t202" style="position:absolute;left:28200;top:27880;width:8259;height:311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" strokecolor="black [3213]">
                            <v:textbox>
                              <w:txbxContent>
                                <w:p w14:paraId="6B392173" w14:textId="77777777" w:rsidR="00312161" w:rsidRPr="00C757B3" w:rsidRDefault="00312161" w:rsidP="007147BB">
                                  <w:pPr>
                                    <w:jc w:val="center"/>
                                    <w:rPr>
                                      <w:rFonts w:ascii="Times New Roman" w:hAnsi="Times New Roman" w:cs="Times New Roman"/>
                                      <w:sz w:val="21"/>
                                      <w:szCs w:val="21"/>
                                    </w:rPr>
                                  </w:pPr>
                                  <w:r w:rsidRPr="00C757B3">
                                    <w:rPr>
                                      <w:rFonts w:ascii="Times New Roman" w:hAnsi="Times New Roman" w:cs="Times New Roman"/>
                                      <w:sz w:val="21"/>
                                      <w:szCs w:val="21"/>
                                    </w:rPr>
                                    <w:t>Compression</w:t>
                                  </w:r>
                                </w:p>
                                <w:p w14:paraId="09C51E3C" w14:textId="77777777" w:rsidR="00312161" w:rsidRPr="00C757B3" w:rsidRDefault="00312161" w:rsidP="007147BB">
                                  <w:pPr>
                                    <w:jc w:val="center"/>
                                    <w:rPr>
                                      <w:rFonts w:ascii="Times New Roman" w:hAnsi="Times New Roman" w:cs="Times New Roman"/>
                                      <w:sz w:val="21"/>
                                      <w:szCs w:val="21"/>
                                    </w:rPr>
                                  </w:pPr>
                                </w:p>
                              </w:txbxContent>
                            </v:textbox>
                          </v:shape>
                          <v:shape id="Text Box 2" o:spid="_x0000_s1051" type="#_x0000_t202" style="position:absolute;left:1087;top:30646;width:16228;height:572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" strokecolor="black [3213]">
                            <v:textbox>
                              <w:txbxContent>
                                <w:p w14:paraId="6A259506" w14:textId="77777777" w:rsidR="00312161" w:rsidRPr="00C757B3" w:rsidRDefault="00312161" w:rsidP="007147BB">
                                  <w:pPr>
                                    <w:spacing w:after="0"/>
                                    <w:rPr>
                                      <w:rFonts w:ascii="Times New Roman" w:hAnsi="Times New Roman" w:cs="Times New Roman"/>
                                      <w:sz w:val="21"/>
                                      <w:szCs w:val="21"/>
                                    </w:rPr>
                                  </w:pPr>
                                  <w:r w:rsidRPr="00C757B3">
                                    <w:rPr>
                                      <w:rFonts w:ascii="Times New Roman" w:hAnsi="Times New Roman" w:cs="Times New Roman"/>
                                      <w:sz w:val="21"/>
                                      <w:szCs w:val="21"/>
                                    </w:rPr>
                                    <w:t xml:space="preserve">10. Hypromellose </w:t>
                                  </w:r>
                                </w:p>
                                <w:p w14:paraId="3ED2EDFB" w14:textId="77777777" w:rsidR="00312161" w:rsidRPr="00C757B3" w:rsidRDefault="00312161" w:rsidP="007147BB">
                                  <w:pPr>
                                    <w:spacing w:after="0"/>
                                    <w:rPr>
                                      <w:rFonts w:ascii="Times New Roman" w:hAnsi="Times New Roman" w:cs="Times New Roman"/>
                                      <w:sz w:val="21"/>
                                      <w:szCs w:val="21"/>
                                    </w:rPr>
                                  </w:pPr>
                                  <w:r w:rsidRPr="00C757B3">
                                    <w:rPr>
                                      <w:rFonts w:ascii="Times New Roman" w:hAnsi="Times New Roman" w:cs="Times New Roman"/>
                                      <w:sz w:val="21"/>
                                      <w:szCs w:val="21"/>
                                    </w:rPr>
                                    <w:t xml:space="preserve">11. Purified water </w:t>
                                  </w:r>
                                </w:p>
                                <w:p w14:paraId="3D00981E" w14:textId="77777777" w:rsidR="00312161" w:rsidRPr="00C757B3" w:rsidRDefault="00312161" w:rsidP="007147BB">
                                  <w:pPr>
                                    <w:spacing w:after="0"/>
                                    <w:rPr>
                                      <w:rFonts w:ascii="Times New Roman" w:hAnsi="Times New Roman" w:cs="Times New Roman"/>
                                      <w:sz w:val="21"/>
                                      <w:szCs w:val="21"/>
                                    </w:rPr>
                                  </w:pPr>
                                </w:p>
                                <w:p w14:paraId="5AD879E2" w14:textId="77777777" w:rsidR="00312161" w:rsidRPr="00C757B3" w:rsidRDefault="00312161" w:rsidP="007147BB">
                                  <w:pPr>
                                    <w:spacing w:after="0"/>
                                    <w:rPr>
                                      <w:rFonts w:ascii="Times New Roman" w:hAnsi="Times New Roman" w:cs="Times New Roman"/>
                                      <w:sz w:val="21"/>
                                      <w:szCs w:val="21"/>
                                    </w:rPr>
                                  </w:pPr>
                                </w:p>
                              </w:txbxContent>
                            </v:textbox>
                          </v:shape>
                          <v:shape id="Text Box 2" o:spid="_x0000_s1052" type="#_x0000_t202" style="position:absolute;left:1076;top:43884;width:16334;height:928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" strokecolor="black [3213]">
                            <v:textbox>
                              <w:txbxContent>
                                <w:p w14:paraId="3DC8BBC7" w14:textId="77777777" w:rsidR="00312161" w:rsidRPr="00C757B3" w:rsidRDefault="00312161" w:rsidP="007147BB">
                                  <w:pPr>
                                    <w:spacing w:after="0"/>
                                    <w:rPr>
                                      <w:rFonts w:ascii="Times New Roman" w:hAnsi="Times New Roman" w:cs="Times New Roman"/>
                                      <w:sz w:val="21"/>
                                      <w:szCs w:val="21"/>
                                    </w:rPr>
                                  </w:pPr>
                                  <w:r w:rsidRPr="00C757B3">
                                    <w:rPr>
                                      <w:rFonts w:ascii="Times New Roman" w:hAnsi="Times New Roman" w:cs="Times New Roman"/>
                                      <w:sz w:val="21"/>
                                      <w:szCs w:val="21"/>
                                    </w:rPr>
                                    <w:t>14. Titanium dioxide</w:t>
                                  </w:r>
                                </w:p>
                                <w:p w14:paraId="58D8919D" w14:textId="77777777" w:rsidR="00312161" w:rsidRPr="00C757B3" w:rsidRDefault="00312161" w:rsidP="007147BB">
                                  <w:pPr>
                                    <w:spacing w:after="0"/>
                                    <w:rPr>
                                      <w:rFonts w:ascii="Times New Roman" w:hAnsi="Times New Roman" w:cs="Times New Roman"/>
                                      <w:sz w:val="21"/>
                                      <w:szCs w:val="21"/>
                                    </w:rPr>
                                  </w:pPr>
                                  <w:r w:rsidRPr="00C757B3">
                                    <w:rPr>
                                      <w:rFonts w:ascii="Times New Roman" w:hAnsi="Times New Roman" w:cs="Times New Roman"/>
                                      <w:sz w:val="21"/>
                                      <w:szCs w:val="21"/>
                                    </w:rPr>
                                    <w:t xml:space="preserve">15. Red iron oxide </w:t>
                                  </w:r>
                                </w:p>
                                <w:p w14:paraId="07572974" w14:textId="77777777" w:rsidR="00312161" w:rsidRPr="00C757B3" w:rsidRDefault="00312161" w:rsidP="007147BB">
                                  <w:pPr>
                                    <w:spacing w:after="0"/>
                                    <w:rPr>
                                      <w:rFonts w:ascii="Times New Roman" w:hAnsi="Times New Roman" w:cs="Times New Roman"/>
                                      <w:sz w:val="21"/>
                                      <w:szCs w:val="21"/>
                                    </w:rPr>
                                  </w:pPr>
                                  <w:r w:rsidRPr="00C757B3">
                                    <w:rPr>
                                      <w:rFonts w:ascii="Times New Roman" w:hAnsi="Times New Roman" w:cs="Times New Roman"/>
                                      <w:sz w:val="21"/>
                                      <w:szCs w:val="21"/>
                                    </w:rPr>
                                    <w:t>16. Yellow iron oxide</w:t>
                                  </w:r>
                                </w:p>
                                <w:p w14:paraId="35DDEC75" w14:textId="77777777" w:rsidR="00312161" w:rsidRPr="00C757B3" w:rsidRDefault="00312161" w:rsidP="007147BB">
                                  <w:pPr>
                                    <w:spacing w:after="0"/>
                                    <w:rPr>
                                      <w:rFonts w:ascii="Times New Roman" w:hAnsi="Times New Roman" w:cs="Times New Roman"/>
                                      <w:sz w:val="21"/>
                                      <w:szCs w:val="21"/>
                                    </w:rPr>
                                  </w:pPr>
                                  <w:r w:rsidRPr="00C757B3">
                                    <w:rPr>
                                      <w:rFonts w:ascii="Times New Roman" w:hAnsi="Times New Roman" w:cs="Times New Roman"/>
                                      <w:sz w:val="21"/>
                                      <w:szCs w:val="21"/>
                                    </w:rPr>
                                    <w:t xml:space="preserve">17. Purified water </w:t>
                                  </w:r>
                                </w:p>
                                <w:p w14:paraId="1DC50984" w14:textId="77777777" w:rsidR="00312161" w:rsidRPr="00C757B3" w:rsidRDefault="00312161" w:rsidP="007147BB">
                                  <w:pPr>
                                    <w:spacing w:after="0"/>
                                    <w:rPr>
                                      <w:rFonts w:ascii="Times New Roman" w:hAnsi="Times New Roman" w:cs="Times New Roman"/>
                                      <w:sz w:val="21"/>
                                      <w:szCs w:val="21"/>
                                    </w:rPr>
                                  </w:pPr>
                                </w:p>
                                <w:p w14:paraId="2B0ACB98" w14:textId="77777777" w:rsidR="00312161" w:rsidRPr="00C757B3" w:rsidRDefault="00312161" w:rsidP="007147BB">
                                  <w:pPr>
                                    <w:spacing w:after="0"/>
                                    <w:rPr>
                                      <w:rFonts w:ascii="Times New Roman" w:hAnsi="Times New Roman" w:cs="Times New Roman"/>
                                      <w:sz w:val="21"/>
                                      <w:szCs w:val="21"/>
                                    </w:rPr>
                                  </w:pPr>
                                </w:p>
                              </w:txbxContent>
                            </v:textbox>
                          </v:shape>
                          <v:shape id="Text Box 341" o:spid="_x0000_s1053" type="#_x0000_t202" style="position:absolute;left:28190;top:32124;width:8212;height:311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" strokecolor="black [3213]">
                            <v:textbox>
                              <w:txbxContent>
                                <w:p w14:paraId="58315A5D" w14:textId="77777777" w:rsidR="00312161" w:rsidRPr="00C757B3" w:rsidRDefault="00312161" w:rsidP="007147BB">
                                  <w:pPr>
                                    <w:jc w:val="center"/>
                                    <w:rPr>
                                      <w:rFonts w:ascii="Times New Roman" w:hAnsi="Times New Roman" w:cs="Times New Roman"/>
                                      <w:sz w:val="21"/>
                                      <w:szCs w:val="21"/>
                                    </w:rPr>
                                  </w:pPr>
                                  <w:r w:rsidRPr="00C757B3">
                                    <w:rPr>
                                      <w:rFonts w:ascii="Times New Roman" w:hAnsi="Times New Roman" w:cs="Times New Roman"/>
                                      <w:sz w:val="21"/>
                                      <w:szCs w:val="21"/>
                                    </w:rPr>
                                    <w:t>Coating</w:t>
                                  </w:r>
                                </w:p>
                              </w:txbxContent>
                            </v:textbox>
                          </v:shape>
                          <v:shape id="Text Box 343" o:spid="_x0000_s1054" type="#_x0000_t202" style="position:absolute;left:28129;top:54989;width:8211;height:31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" strokecolor="black [3213]">
                            <v:textbox>
                              <w:txbxContent>
                                <w:p w14:paraId="78647AF2" w14:textId="77777777" w:rsidR="00312161" w:rsidRPr="00C757B3" w:rsidRDefault="00312161" w:rsidP="007147BB">
                                  <w:pPr>
                                    <w:jc w:val="center"/>
                                    <w:rPr>
                                      <w:rFonts w:ascii="Times New Roman" w:hAnsi="Times New Roman" w:cs="Times New Roman"/>
                                      <w:sz w:val="21"/>
                                      <w:szCs w:val="21"/>
                                    </w:rPr>
                                  </w:pPr>
                                  <w:r w:rsidRPr="00C757B3">
                                    <w:rPr>
                                      <w:rFonts w:ascii="Times New Roman" w:hAnsi="Times New Roman" w:cs="Times New Roman"/>
                                      <w:sz w:val="21"/>
                                      <w:szCs w:val="21"/>
                                    </w:rPr>
                                    <w:t>Blistering</w:t>
                                  </w:r>
                                </w:p>
                              </w:txbxContent>
                            </v:textbox>
                          </v:shape>
                          <v:shape id="Text Box 344" o:spid="_x0000_s1055" type="#_x0000_t202" style="position:absolute;left:28206;top:60430;width:8143;height:31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" strokecolor="black [3213]">
                            <v:textbox>
                              <w:txbxContent>
                                <w:p w14:paraId="41CD9BF6" w14:textId="77777777" w:rsidR="00312161" w:rsidRPr="00C757B3" w:rsidRDefault="00312161" w:rsidP="007147BB">
                                  <w:pPr>
                                    <w:jc w:val="center"/>
                                    <w:rPr>
                                      <w:rFonts w:ascii="Times New Roman" w:hAnsi="Times New Roman" w:cs="Times New Roman"/>
                                      <w:sz w:val="21"/>
                                      <w:szCs w:val="21"/>
                                    </w:rPr>
                                  </w:pPr>
                                  <w:r w:rsidRPr="00C757B3">
                                    <w:rPr>
                                      <w:rFonts w:ascii="Times New Roman" w:hAnsi="Times New Roman" w:cs="Times New Roman"/>
                                      <w:sz w:val="21"/>
                                      <w:szCs w:val="21"/>
                                    </w:rPr>
                                    <w:t>Packaging</w:t>
                                  </w:r>
                                </w:p>
                              </w:txbxContent>
                            </v:textbox>
                          </v:shape>
                          <v:shape id="Text Box 345" o:spid="_x0000_s1056" type="#_x0000_t202" style="position:absolute;left:28087;top:66074;width:8259;height:31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" strokecolor="black [3213]">
                            <v:textbox>
                              <w:txbxContent>
                                <w:p w14:paraId="07E50490" w14:textId="77777777" w:rsidR="00312161" w:rsidRPr="00C757B3" w:rsidRDefault="00312161" w:rsidP="007147BB">
                                  <w:pPr>
                                    <w:jc w:val="center"/>
                                    <w:rPr>
                                      <w:rFonts w:ascii="Times New Roman" w:hAnsi="Times New Roman" w:cs="Times New Roman"/>
                                      <w:sz w:val="21"/>
                                      <w:szCs w:val="21"/>
                                    </w:rPr>
                                  </w:pPr>
                                  <w:r w:rsidRPr="00C757B3">
                                    <w:rPr>
                                      <w:rFonts w:ascii="Times New Roman" w:hAnsi="Times New Roman" w:cs="Times New Roman"/>
                                      <w:sz w:val="21"/>
                                      <w:szCs w:val="21"/>
                                    </w:rPr>
                                    <w:t>Storage</w:t>
                                  </w:r>
                                </w:p>
                                <w:p w14:paraId="77ECB3C5" w14:textId="77777777" w:rsidR="00312161" w:rsidRPr="00C757B3" w:rsidRDefault="00312161" w:rsidP="007147BB">
                                  <w:pPr>
                                    <w:jc w:val="center"/>
                                    <w:rPr>
                                      <w:rFonts w:ascii="Times New Roman" w:hAnsi="Times New Roman" w:cs="Times New Roman"/>
                                      <w:sz w:val="21"/>
                                      <w:szCs w:val="21"/>
                                    </w:rPr>
                                  </w:pPr>
                                </w:p>
                              </w:txbxContent>
                            </v:textbox>
                          </v:shape>
                          <v:shape id="Text Box 2" o:spid="_x0000_s1057" type="#_x0000_t202" style="position:absolute;left:1055;top:60416;width:16334;height:31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" strokecolor="black [3213]">
                            <v:textbox>
                              <w:txbxContent>
                                <w:p w14:paraId="4EB973E4" w14:textId="77777777" w:rsidR="00312161" w:rsidRPr="00C757B3" w:rsidRDefault="00312161" w:rsidP="007147BB">
                                  <w:pPr>
                                    <w:spacing w:after="0"/>
                                    <w:rPr>
                                      <w:rFonts w:ascii="Times New Roman" w:hAnsi="Times New Roman" w:cs="Times New Roman"/>
                                      <w:sz w:val="21"/>
                                      <w:szCs w:val="21"/>
                                    </w:rPr>
                                  </w:pPr>
                                  <w:r w:rsidRPr="00C757B3">
                                    <w:rPr>
                                      <w:rFonts w:ascii="Times New Roman" w:hAnsi="Times New Roman" w:cs="Times New Roman"/>
                                      <w:sz w:val="21"/>
                                      <w:szCs w:val="21"/>
                                    </w:rPr>
                                    <w:t>Boxes, labels</w:t>
                                  </w:r>
                                </w:p>
                                <w:p w14:paraId="3B9FDE40" w14:textId="77777777" w:rsidR="00312161" w:rsidRPr="00C757B3" w:rsidRDefault="00312161" w:rsidP="007147BB">
                                  <w:pPr>
                                    <w:spacing w:after="0"/>
                                    <w:rPr>
                                      <w:rFonts w:ascii="Times New Roman" w:hAnsi="Times New Roman" w:cs="Times New Roman"/>
                                      <w:sz w:val="21"/>
                                      <w:szCs w:val="21"/>
                                    </w:rPr>
                                  </w:pPr>
                                </w:p>
                                <w:p w14:paraId="7F1E10B7" w14:textId="77777777" w:rsidR="00312161" w:rsidRPr="00C757B3" w:rsidRDefault="00312161" w:rsidP="007147BB">
                                  <w:pPr>
                                    <w:spacing w:after="0"/>
                                    <w:rPr>
                                      <w:rFonts w:ascii="Times New Roman" w:hAnsi="Times New Roman" w:cs="Times New Roman"/>
                                      <w:sz w:val="21"/>
                                      <w:szCs w:val="21"/>
                                    </w:rPr>
                                  </w:pPr>
                                </w:p>
                              </w:txbxContent>
                            </v:textbox>
                          </v:shape>
                          <v:shape id="Text Box 2" o:spid="_x0000_s1058" type="#_x0000_t202" style="position:absolute;left:19242;top:12319;width:7709;height:311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" strokecolor="black [3213]">
                            <v:textbox>
                              <w:txbxContent>
                                <w:p w14:paraId="3F744A05" w14:textId="77777777" w:rsidR="00312161" w:rsidRPr="00C757B3" w:rsidRDefault="00312161" w:rsidP="007147BB">
                                  <w:pPr>
                                    <w:jc w:val="center"/>
                                    <w:rPr>
                                      <w:rFonts w:ascii="Times New Roman" w:hAnsi="Times New Roman" w:cs="Times New Roman"/>
                                      <w:sz w:val="21"/>
                                      <w:szCs w:val="21"/>
                                    </w:rPr>
                                  </w:pPr>
                                  <w:r w:rsidRPr="00C757B3">
                                    <w:rPr>
                                      <w:rFonts w:ascii="Times New Roman" w:hAnsi="Times New Roman" w:cs="Times New Roman"/>
                                      <w:sz w:val="21"/>
                                      <w:szCs w:val="21"/>
                                    </w:rPr>
                                    <w:t>Sift</w:t>
                                  </w:r>
                                  <w:r w:rsidRPr="00C757B3">
                                    <w:rPr>
                                      <w:rFonts w:ascii="Times New Roman" w:hAnsi="Times New Roman" w:cs="Times New Roman"/>
                                      <w:noProof/>
                                      <w:sz w:val="21"/>
                                      <w:szCs w:val="21"/>
                                    </w:rPr>
                                    <w:drawing>
                                      <wp:inline distT="0" distB="0" distL="0" distR="0" wp14:anchorId="576EE5AF" wp14:editId="546E5100">
                                        <wp:extent cx="1004570" cy="658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004570" cy="6587"/>
                                                </a:xfrm>
                                                <a:prstGeom prst="rect">
                                                  <a:avLst/>
                                                </a:prstGeom>
                                                <a:noFill/>
                                                <a:ln>
                                                  <a:noFill/>
                                                </a:ln>
                                              </pic:spPr>
                                            </pic:pic>
                                          </a:graphicData>
                                        </a:graphic>
                                      </wp:inline>
                                    </w:drawing>
                                  </w:r>
                                </w:p>
                                <w:p w14:paraId="6B48804C" w14:textId="77777777" w:rsidR="00312161" w:rsidRPr="00C757B3" w:rsidRDefault="00312161" w:rsidP="007147BB">
                                  <w:pPr>
                                    <w:rPr>
                                      <w:rFonts w:ascii="Times New Roman" w:hAnsi="Times New Roman" w:cs="Times New Roman"/>
                                      <w:sz w:val="21"/>
                                      <w:szCs w:val="21"/>
                                    </w:rPr>
                                  </w:pPr>
                                </w:p>
                              </w:txbxContent>
                            </v:textbox>
                          </v:shape>
                          <v:shape id="Text Box 2" o:spid="_x0000_s1059" type="#_x0000_t202" style="position:absolute;left:1055;top:54758;width:16334;height:365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" strokecolor="black [3213]">
                            <v:textbox>
                              <w:txbxContent>
                                <w:p w14:paraId="27265274" w14:textId="77777777" w:rsidR="00312161" w:rsidRPr="00C757B3" w:rsidRDefault="00312161" w:rsidP="007147BB">
                                  <w:pPr>
                                    <w:spacing w:after="0"/>
                                    <w:ind w:right="-100"/>
                                    <w:rPr>
                                      <w:rFonts w:ascii="Times New Roman" w:hAnsi="Times New Roman" w:cs="Times New Roman"/>
                                      <w:sz w:val="21"/>
                                      <w:szCs w:val="21"/>
                                    </w:rPr>
                                  </w:pPr>
                                  <w:r w:rsidRPr="00C757B3">
                                    <w:rPr>
                                      <w:rFonts w:ascii="Times New Roman" w:hAnsi="Times New Roman" w:cs="Times New Roman"/>
                                      <w:sz w:val="21"/>
                                      <w:szCs w:val="21"/>
                                    </w:rPr>
                                    <w:t>Alu/ Alu blister</w:t>
                                  </w:r>
                                </w:p>
                                <w:p w14:paraId="043603BC" w14:textId="77777777" w:rsidR="00312161" w:rsidRPr="00C757B3" w:rsidRDefault="00312161" w:rsidP="007147BB">
                                  <w:pPr>
                                    <w:spacing w:after="0"/>
                                    <w:rPr>
                                      <w:rFonts w:ascii="Times New Roman" w:hAnsi="Times New Roman" w:cs="Times New Roman"/>
                                      <w:sz w:val="21"/>
                                      <w:szCs w:val="21"/>
                                    </w:rPr>
                                  </w:pPr>
                                </w:p>
                              </w:txbxContent>
                            </v:textbox>
                          </v:shape>
                          <v:shape id="Text Box 2" o:spid="_x0000_s1060" type="#_x0000_t202" style="position:absolute;left:19351;top:32123;width:7596;height:321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" strokecolor="black [3213]">
                            <v:textbox>
                              <w:txbxContent>
                                <w:p w14:paraId="273A03BD" w14:textId="77777777" w:rsidR="00312161" w:rsidRPr="00C757B3" w:rsidRDefault="00312161" w:rsidP="007147BB">
                                  <w:pPr>
                                    <w:spacing w:before="60"/>
                                    <w:jc w:val="center"/>
                                    <w:rPr>
                                      <w:rFonts w:ascii="Times New Roman" w:hAnsi="Times New Roman" w:cs="Times New Roman"/>
                                      <w:sz w:val="21"/>
                                      <w:szCs w:val="21"/>
                                    </w:rPr>
                                  </w:pPr>
                                  <w:r w:rsidRPr="00C757B3">
                                    <w:rPr>
                                      <w:rFonts w:ascii="Times New Roman" w:hAnsi="Times New Roman" w:cs="Times New Roman"/>
                                      <w:sz w:val="21"/>
                                      <w:szCs w:val="21"/>
                                    </w:rPr>
                                    <w:t>Dissolve</w:t>
                                  </w:r>
                                </w:p>
                                <w:p w14:paraId="77AE253A" w14:textId="77777777" w:rsidR="00312161" w:rsidRPr="00C757B3" w:rsidRDefault="00312161" w:rsidP="007147BB">
                                  <w:pPr>
                                    <w:rPr>
                                      <w:rFonts w:ascii="Times New Roman" w:hAnsi="Times New Roman" w:cs="Times New Roman"/>
                                      <w:sz w:val="21"/>
                                      <w:szCs w:val="21"/>
                                    </w:rPr>
                                  </w:pPr>
                                </w:p>
                              </w:txbxContent>
                            </v:textbox>
                          </v:shape>
                          <v:shape id="Text Box 2" o:spid="_x0000_s1061" type="#_x0000_t202" style="position:absolute;left:19287;top:47969;width:7799;height:373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" strokecolor="black [3213]">
                            <v:textbox>
                              <w:txbxContent>
                                <w:p w14:paraId="6ED70B6B" w14:textId="77777777" w:rsidR="00312161" w:rsidRPr="00C757B3" w:rsidRDefault="00312161" w:rsidP="007147BB">
                                  <w:pPr>
                                    <w:spacing w:before="60"/>
                                    <w:jc w:val="center"/>
                                    <w:rPr>
                                      <w:rFonts w:ascii="Times New Roman" w:hAnsi="Times New Roman" w:cs="Times New Roman"/>
                                      <w:sz w:val="21"/>
                                      <w:szCs w:val="21"/>
                                    </w:rPr>
                                  </w:pPr>
                                  <w:r w:rsidRPr="00C757B3">
                                    <w:rPr>
                                      <w:rFonts w:ascii="Times New Roman" w:hAnsi="Times New Roman" w:cs="Times New Roman"/>
                                      <w:sz w:val="21"/>
                                      <w:szCs w:val="21"/>
                                      <w:shd w:val="clear" w:color="auto" w:fill="FFFFFF"/>
                                    </w:rPr>
                                    <w:t>Disperse</w:t>
                                  </w:r>
                                </w:p>
                                <w:p w14:paraId="4ADDF08C" w14:textId="77777777" w:rsidR="00312161" w:rsidRPr="00C757B3" w:rsidRDefault="00312161" w:rsidP="007147BB">
                                  <w:pPr>
                                    <w:rPr>
                                      <w:rFonts w:ascii="Times New Roman" w:hAnsi="Times New Roman" w:cs="Times New Roman"/>
                                      <w:sz w:val="21"/>
                                      <w:szCs w:val="21"/>
                                    </w:rPr>
                                  </w:pPr>
                                </w:p>
                              </w:txbxContent>
                            </v:textbox>
                          </v:shape>
                          <v:shape id="Text Box 351" o:spid="_x0000_s1062" type="#_x0000_t202" style="position:absolute;left:19268;top:1135;width:7716;height:311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" strokecolor="black [3213]">
                            <v:textbox>
                              <w:txbxContent>
                                <w:p w14:paraId="3F61FB42" w14:textId="77777777" w:rsidR="00312161" w:rsidRPr="00C757B3" w:rsidRDefault="00312161" w:rsidP="007147BB">
                                  <w:pPr>
                                    <w:jc w:val="center"/>
                                    <w:rPr>
                                      <w:rFonts w:ascii="Times New Roman" w:hAnsi="Times New Roman" w:cs="Times New Roman"/>
                                      <w:sz w:val="21"/>
                                      <w:szCs w:val="21"/>
                                    </w:rPr>
                                  </w:pPr>
                                  <w:r w:rsidRPr="00C757B3">
                                    <w:rPr>
                                      <w:rFonts w:ascii="Times New Roman" w:hAnsi="Times New Roman" w:cs="Times New Roman"/>
                                      <w:sz w:val="21"/>
                                      <w:szCs w:val="21"/>
                                    </w:rPr>
                                    <w:t>Sift</w:t>
                                  </w:r>
                                </w:p>
                                <w:p w14:paraId="2CF0E8FF" w14:textId="77777777" w:rsidR="00312161" w:rsidRPr="00C757B3" w:rsidRDefault="00312161" w:rsidP="007147BB">
                                  <w:pPr>
                                    <w:rPr>
                                      <w:rFonts w:ascii="Times New Roman" w:hAnsi="Times New Roman" w:cs="Times New Roman"/>
                                      <w:sz w:val="21"/>
                                      <w:szCs w:val="21"/>
                                    </w:rPr>
                                  </w:pPr>
                                </w:p>
                              </w:txbxContent>
                            </v:textbox>
                          </v:shape>
                        </v:group>
                      </v:group>
                    </v:group>
                    <v:line id="Straight Connector 480" o:spid="_x0000_s1063" style="position:absolute;flip:y;visibility:visible;mso-wrap-style:square" from="24316,45694" to="39334,45724"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" strokecolor="black [3200]" strokeweight=".5pt">
                      <v:stroke joinstyle="miter"/>
                    </v:line>
                    <v:line id="Straight Connector 481" o:spid="_x0000_s1064" style="position:absolute;visibility:visible;mso-wrap-style:square" from="24316,50080" to="39442,50091"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" strokecolor="black [3200]" strokeweight=".5pt">
                      <v:stroke joinstyle="miter"/>
                    </v:line>
                  </v:group>
                </v:group>
                <v:shape id="Text Box 2" o:spid="_x0000_s1065" type="#_x0000_t202" style="position:absolute;left:28208;top:34678;width:12097;height:276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" strokecolor="black [3213]">
                  <v:textbox>
                    <w:txbxContent>
                      <w:p w14:paraId="31274632" w14:textId="77777777" w:rsidR="00312161" w:rsidRPr="00C757B3" w:rsidRDefault="00312161" w:rsidP="007147BB">
                        <w:pPr>
                          <w:spacing w:before="60"/>
                          <w:jc w:val="center"/>
                          <w:rPr>
                            <w:rFonts w:ascii="Times New Roman" w:hAnsi="Times New Roman" w:cs="Times New Roman"/>
                            <w:sz w:val="21"/>
                            <w:szCs w:val="21"/>
                          </w:rPr>
                        </w:pPr>
                        <w:r w:rsidRPr="00C757B3">
                          <w:rPr>
                            <w:rFonts w:ascii="Times New Roman" w:hAnsi="Times New Roman" w:cs="Times New Roman"/>
                            <w:sz w:val="21"/>
                            <w:szCs w:val="21"/>
                            <w:shd w:val="clear" w:color="auto" w:fill="FFFFFF"/>
                          </w:rPr>
                          <w:t>Disperse</w:t>
                        </w:r>
                      </w:p>
                      <w:p w14:paraId="4ABCB18C" w14:textId="77777777" w:rsidR="00312161" w:rsidRPr="00C757B3" w:rsidRDefault="00312161" w:rsidP="007147BB">
                        <w:pPr>
                          <w:rPr>
                            <w:rFonts w:ascii="Times New Roman" w:hAnsi="Times New Roman" w:cs="Times New Roman"/>
                            <w:sz w:val="21"/>
                            <w:szCs w:val="21"/>
                          </w:rPr>
                        </w:pPr>
                      </w:p>
                    </w:txbxContent>
                  </v:textbox>
                </v:shape>
                <v:shape id="Text Box 2" o:spid="_x0000_s1066" type="#_x0000_t202" style="position:absolute;left:28208;top:38473;width:12097;height:251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" strokecolor="black [3213]">
                  <v:textbox>
                    <w:txbxContent>
                      <w:p w14:paraId="43F42957" w14:textId="77777777" w:rsidR="00312161" w:rsidRPr="00C757B3" w:rsidRDefault="00312161" w:rsidP="007147BB">
                        <w:pPr>
                          <w:jc w:val="center"/>
                          <w:rPr>
                            <w:rFonts w:ascii="Times New Roman" w:hAnsi="Times New Roman" w:cs="Times New Roman"/>
                            <w:sz w:val="21"/>
                            <w:szCs w:val="21"/>
                          </w:rPr>
                        </w:pPr>
                        <w:r w:rsidRPr="00C757B3">
                          <w:rPr>
                            <w:rFonts w:ascii="Times New Roman" w:hAnsi="Times New Roman" w:cs="Times New Roman"/>
                            <w:sz w:val="21"/>
                            <w:szCs w:val="21"/>
                          </w:rPr>
                          <w:t>Sift</w:t>
                        </w:r>
                      </w:p>
                      <w:p w14:paraId="08E2D483" w14:textId="77777777" w:rsidR="00312161" w:rsidRPr="00C757B3" w:rsidRDefault="00312161" w:rsidP="007147BB">
                        <w:pPr>
                          <w:rPr>
                            <w:rFonts w:ascii="Times New Roman" w:hAnsi="Times New Roman" w:cs="Times New Roman"/>
                            <w:sz w:val="21"/>
                            <w:szCs w:val="21"/>
                          </w:rPr>
                        </w:pPr>
                      </w:p>
                    </w:txbxContent>
                  </v:textbox>
                </v:shape>
                <v:shape id="Text Box 484" o:spid="_x0000_s1067" type="#_x0000_t202" style="position:absolute;left:42096;top:17770;width:12745;height:433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" strokecolor="black [3213]">
                  <v:textbox>
                    <w:txbxContent>
                      <w:p w14:paraId="00FF5A45" w14:textId="77777777" w:rsidR="00312161" w:rsidRPr="00C757B3" w:rsidRDefault="00312161" w:rsidP="007147BB">
                        <w:pPr>
                          <w:jc w:val="center"/>
                          <w:rPr>
                            <w:rFonts w:ascii="Times New Roman" w:hAnsi="Times New Roman" w:cs="Times New Roman"/>
                            <w:sz w:val="21"/>
                            <w:szCs w:val="21"/>
                          </w:rPr>
                        </w:pPr>
                        <w:r w:rsidRPr="00C757B3">
                          <w:rPr>
                            <w:rFonts w:ascii="Times New Roman" w:hAnsi="Times New Roman" w:cs="Times New Roman"/>
                            <w:sz w:val="21"/>
                            <w:szCs w:val="21"/>
                          </w:rPr>
                          <w:t xml:space="preserve">Homogeneous blending 3 </w:t>
                        </w:r>
                      </w:p>
                    </w:txbxContent>
                  </v:textbox>
                </v:shape>
                <v:shape id="Text Box 485" o:spid="_x0000_s1068" type="#_x0000_t202" style="position:absolute;left:42269;top:22687;width:12744;height:251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" strokecolor="black [3213]">
                  <v:textbox>
                    <w:txbxContent>
                      <w:p w14:paraId="5F36B0C7" w14:textId="77777777" w:rsidR="00312161" w:rsidRPr="00C757B3" w:rsidRDefault="00312161" w:rsidP="007147BB">
                        <w:pPr>
                          <w:jc w:val="center"/>
                          <w:rPr>
                            <w:rFonts w:ascii="Times New Roman" w:hAnsi="Times New Roman" w:cs="Times New Roman"/>
                            <w:sz w:val="21"/>
                            <w:szCs w:val="21"/>
                          </w:rPr>
                        </w:pPr>
                        <w:r w:rsidRPr="00C757B3">
                          <w:rPr>
                            <w:rFonts w:ascii="Times New Roman" w:hAnsi="Times New Roman" w:cs="Times New Roman"/>
                            <w:sz w:val="21"/>
                            <w:szCs w:val="21"/>
                          </w:rPr>
                          <w:t>Final blending</w:t>
                        </w:r>
                      </w:p>
                    </w:txbxContent>
                  </v:textbox>
                </v:shape>
                <v:shape id="Text Box 2" o:spid="_x0000_s1069" type="#_x0000_t202" style="position:absolute;top:3364;width:25317;height:426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" strokecolor="black [3213]">
                  <v:textbox>
                    <w:txbxContent>
                      <w:p w14:paraId="5028A679" w14:textId="77777777" w:rsidR="00312161" w:rsidRPr="00C757B3" w:rsidRDefault="00312161" w:rsidP="007147BB">
                        <w:pPr>
                          <w:spacing w:after="0"/>
                          <w:rPr>
                            <w:rFonts w:ascii="Times New Roman" w:hAnsi="Times New Roman" w:cs="Times New Roman"/>
                            <w:sz w:val="21"/>
                            <w:szCs w:val="21"/>
                          </w:rPr>
                        </w:pPr>
                        <w:r w:rsidRPr="00C757B3">
                          <w:rPr>
                            <w:rFonts w:ascii="Times New Roman" w:hAnsi="Times New Roman" w:cs="Times New Roman"/>
                            <w:sz w:val="21"/>
                            <w:szCs w:val="21"/>
                          </w:rPr>
                          <w:t xml:space="preserve">2. Crospovidone </w:t>
                        </w:r>
                      </w:p>
                      <w:p w14:paraId="42874FA4" w14:textId="77777777" w:rsidR="00312161" w:rsidRPr="00C757B3" w:rsidRDefault="00312161" w:rsidP="007147BB">
                        <w:pPr>
                          <w:spacing w:after="0"/>
                          <w:rPr>
                            <w:rFonts w:ascii="Times New Roman" w:hAnsi="Times New Roman" w:cs="Times New Roman"/>
                            <w:sz w:val="21"/>
                            <w:szCs w:val="21"/>
                          </w:rPr>
                        </w:pPr>
                        <w:r w:rsidRPr="00C757B3">
                          <w:rPr>
                            <w:rFonts w:ascii="Times New Roman" w:hAnsi="Times New Roman" w:cs="Times New Roman"/>
                            <w:sz w:val="21"/>
                            <w:szCs w:val="21"/>
                          </w:rPr>
                          <w:t>3. Bisoprolol fumarate</w:t>
                        </w:r>
                      </w:p>
                      <w:p w14:paraId="5C071EB1" w14:textId="77777777" w:rsidR="00312161" w:rsidRPr="00C757B3" w:rsidRDefault="00312161" w:rsidP="007147BB">
                        <w:pPr>
                          <w:spacing w:after="0"/>
                          <w:rPr>
                            <w:rFonts w:ascii="Times New Roman" w:hAnsi="Times New Roman" w:cs="Times New Roman"/>
                            <w:sz w:val="21"/>
                            <w:szCs w:val="21"/>
                          </w:rPr>
                        </w:pPr>
                      </w:p>
                    </w:txbxContent>
                  </v:textbox>
                </v:shape>
                <v:shape id="Text Box 2" o:spid="_x0000_s1070" type="#_x0000_t202" style="position:absolute;width:25317;height:262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" strokecolor="black [3213]">
                  <v:textbox>
                    <w:txbxContent>
                      <w:p w14:paraId="18315D85" w14:textId="77777777" w:rsidR="00312161" w:rsidRPr="00C757B3" w:rsidRDefault="00312161" w:rsidP="007147BB">
                        <w:pPr>
                          <w:spacing w:after="0"/>
                          <w:rPr>
                            <w:rFonts w:ascii="Times New Roman" w:hAnsi="Times New Roman" w:cs="Times New Roman"/>
                            <w:sz w:val="21"/>
                            <w:szCs w:val="21"/>
                          </w:rPr>
                        </w:pPr>
                        <w:r w:rsidRPr="00C757B3">
                          <w:rPr>
                            <w:rFonts w:ascii="Times New Roman" w:hAnsi="Times New Roman" w:cs="Times New Roman"/>
                            <w:sz w:val="21"/>
                            <w:szCs w:val="21"/>
                          </w:rPr>
                          <w:t xml:space="preserve">1. Pregelatinised starch </w:t>
                        </w:r>
                      </w:p>
                      <w:p w14:paraId="38DD7C67" w14:textId="77777777" w:rsidR="00312161" w:rsidRPr="00C757B3" w:rsidRDefault="00312161" w:rsidP="007147BB">
                        <w:pPr>
                          <w:spacing w:after="0"/>
                          <w:rPr>
                            <w:rFonts w:ascii="Times New Roman" w:hAnsi="Times New Roman" w:cs="Times New Roman"/>
                            <w:sz w:val="21"/>
                            <w:szCs w:val="21"/>
                          </w:rPr>
                        </w:pPr>
                      </w:p>
                    </w:txbxContent>
                  </v:textbox>
                </v:shape>
                <v:line id="Straight Connector 488" o:spid="_x0000_s1071" style="position:absolute;visibility:visible;mso-wrap-style:square" from="25447,10696" to="34750,10696"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" strokecolor="black [3200]" strokeweight=".5pt">
                  <v:stroke joinstyle="miter"/>
                </v:line>
                <v:line id="Straight Connector 489" o:spid="_x0000_s1072" style="position:absolute;visibility:visible;mso-wrap-style:square" from="25275,1293" to="34578,1293"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" strokecolor="black [3200]" strokeweight=".5pt">
                  <v:stroke joinstyle="miter"/>
                </v:line>
                <v:line id="Straight Connector 490" o:spid="_x0000_s1073" style="position:absolute;visibility:visible;mso-wrap-style:square" from="34591,1293" to="34591,4474"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" strokecolor="black [3200]" strokeweight=".5pt">
                  <v:stroke joinstyle="miter"/>
                </v:line>
                <v:line id="Straight Connector 491" o:spid="_x0000_s1074" style="position:absolute;flip:x;visibility:visible;mso-wrap-style:square" from="34764,7073" to="34764,10731"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" strokecolor="black [3200]" strokeweight=".5pt">
                  <v:stroke joinstyle="miter"/>
                </v:line>
                <w10:anchorlock/>
              </v:group>
            </w:pict>
          </mc:Fallback>
        </mc:AlternateContent>
      </w:r>
    </w:p>
    <w:p w14:paraId="2DC746DE" w14:textId="76D19E2D" w:rsidR="00A72F46" w:rsidRPr="00A005C9" w:rsidRDefault="00A72F46" w:rsidP="00673D23">
      <w:pPr>
        <w:tabs>
          <w:tab w:val="left" w:pos="1440"/>
        </w:tabs>
        <w:spacing w:before="60" w:after="0" w:line="360" w:lineRule="auto"/>
        <w:jc w:val="both"/>
        <w:rPr>
          <w:rFonts w:ascii="Arimo" w:hAnsi="Arimo" w:cs="Arimo"/>
          <w:sz w:val="20"/>
          <w:szCs w:val="20"/>
          <w:lang w:val="vi-VN"/>
        </w:rPr>
      </w:pPr>
      <w:r w:rsidRPr="00A005C9">
        <w:rPr>
          <w:rFonts w:ascii="Arimo" w:hAnsi="Arimo" w:cs="Arimo"/>
          <w:sz w:val="20"/>
          <w:szCs w:val="20"/>
          <w:vertAlign w:val="superscript"/>
          <w:lang w:val="vi-VN"/>
        </w:rPr>
        <w:t>(2a)</w:t>
      </w:r>
      <w:r w:rsidRPr="00A005C9">
        <w:rPr>
          <w:rFonts w:ascii="Arimo" w:hAnsi="Arimo" w:cs="Arimo"/>
          <w:sz w:val="20"/>
          <w:szCs w:val="20"/>
          <w:lang w:val="vi-VN"/>
        </w:rPr>
        <w:t xml:space="preserve">: 35% </w:t>
      </w:r>
      <w:proofErr w:type="spellStart"/>
      <w:r w:rsidRPr="00A005C9">
        <w:rPr>
          <w:rFonts w:ascii="Arimo" w:hAnsi="Arimo" w:cs="Arimo"/>
          <w:sz w:val="20"/>
          <w:szCs w:val="20"/>
          <w:lang w:val="vi-VN"/>
        </w:rPr>
        <w:t>of</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total</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calcium</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hydrogen</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phosphate</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quantity</w:t>
      </w:r>
      <w:proofErr w:type="spellEnd"/>
    </w:p>
    <w:p w14:paraId="50F66E24" w14:textId="093802D1" w:rsidR="00A72F46" w:rsidRPr="00A005C9" w:rsidRDefault="00A72F46" w:rsidP="00673D23">
      <w:pPr>
        <w:tabs>
          <w:tab w:val="left" w:pos="1440"/>
        </w:tabs>
        <w:spacing w:before="60" w:after="0" w:line="360" w:lineRule="auto"/>
        <w:jc w:val="both"/>
        <w:rPr>
          <w:rFonts w:ascii="Arimo" w:hAnsi="Arimo" w:cs="Arimo"/>
          <w:sz w:val="20"/>
          <w:szCs w:val="20"/>
          <w:lang w:val="vi-VN"/>
        </w:rPr>
      </w:pPr>
      <w:r w:rsidRPr="00A005C9">
        <w:rPr>
          <w:rFonts w:ascii="Arimo" w:hAnsi="Arimo" w:cs="Arimo"/>
          <w:sz w:val="20"/>
          <w:szCs w:val="20"/>
          <w:vertAlign w:val="superscript"/>
          <w:lang w:val="vi-VN"/>
        </w:rPr>
        <w:t>(2b)</w:t>
      </w:r>
      <w:r w:rsidR="00C757B3" w:rsidRPr="00A005C9">
        <w:rPr>
          <w:rFonts w:ascii="Arimo" w:hAnsi="Arimo" w:cs="Arimo"/>
          <w:sz w:val="20"/>
          <w:szCs w:val="20"/>
          <w:lang w:val="vi-VN"/>
        </w:rPr>
        <w:t xml:space="preserve">: 65% </w:t>
      </w:r>
      <w:proofErr w:type="spellStart"/>
      <w:r w:rsidR="00C757B3" w:rsidRPr="00A005C9">
        <w:rPr>
          <w:rFonts w:ascii="Arimo" w:hAnsi="Arimo" w:cs="Arimo"/>
          <w:sz w:val="20"/>
          <w:szCs w:val="20"/>
          <w:lang w:val="vi-VN"/>
        </w:rPr>
        <w:t>of</w:t>
      </w:r>
      <w:proofErr w:type="spellEnd"/>
      <w:r w:rsidR="00C757B3" w:rsidRPr="00A005C9">
        <w:rPr>
          <w:rFonts w:ascii="Arimo" w:hAnsi="Arimo" w:cs="Arimo"/>
          <w:sz w:val="20"/>
          <w:szCs w:val="20"/>
          <w:lang w:val="vi-VN"/>
        </w:rPr>
        <w:t xml:space="preserve"> </w:t>
      </w:r>
      <w:proofErr w:type="spellStart"/>
      <w:r w:rsidR="00C757B3" w:rsidRPr="00A005C9">
        <w:rPr>
          <w:rFonts w:ascii="Arimo" w:hAnsi="Arimo" w:cs="Arimo"/>
          <w:sz w:val="20"/>
          <w:szCs w:val="20"/>
          <w:lang w:val="vi-VN"/>
        </w:rPr>
        <w:t>total</w:t>
      </w:r>
      <w:proofErr w:type="spellEnd"/>
      <w:r w:rsidR="00C757B3" w:rsidRPr="00A005C9">
        <w:rPr>
          <w:rFonts w:ascii="Arimo" w:hAnsi="Arimo" w:cs="Arimo"/>
          <w:sz w:val="20"/>
          <w:szCs w:val="20"/>
          <w:lang w:val="vi-VN"/>
        </w:rPr>
        <w:t xml:space="preserve"> </w:t>
      </w:r>
      <w:proofErr w:type="spellStart"/>
      <w:r w:rsidRPr="00A005C9">
        <w:rPr>
          <w:rFonts w:ascii="Arimo" w:hAnsi="Arimo" w:cs="Arimo"/>
          <w:sz w:val="20"/>
          <w:szCs w:val="20"/>
          <w:lang w:val="vi-VN"/>
        </w:rPr>
        <w:t>calcium</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hydrogen</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phosphate</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quantity</w:t>
      </w:r>
      <w:proofErr w:type="spellEnd"/>
    </w:p>
    <w:p w14:paraId="18EC3D76" w14:textId="77777777" w:rsidR="00A72F46" w:rsidRPr="00A005C9" w:rsidRDefault="00A72F46" w:rsidP="00673D23">
      <w:pPr>
        <w:tabs>
          <w:tab w:val="left" w:pos="1440"/>
        </w:tabs>
        <w:spacing w:before="60" w:after="0" w:line="360" w:lineRule="auto"/>
        <w:jc w:val="both"/>
        <w:rPr>
          <w:rFonts w:ascii="Arimo" w:hAnsi="Arimo" w:cs="Arimo"/>
          <w:sz w:val="20"/>
          <w:szCs w:val="20"/>
          <w:lang w:val="vi-VN"/>
        </w:rPr>
      </w:pPr>
      <w:r w:rsidRPr="00A005C9">
        <w:rPr>
          <w:rFonts w:ascii="Arimo" w:hAnsi="Arimo" w:cs="Arimo"/>
          <w:sz w:val="20"/>
          <w:szCs w:val="20"/>
          <w:vertAlign w:val="superscript"/>
          <w:lang w:val="vi-VN"/>
        </w:rPr>
        <w:t>(4a)</w:t>
      </w:r>
      <w:r w:rsidRPr="00A005C9">
        <w:rPr>
          <w:rFonts w:ascii="Arimo" w:hAnsi="Arimo" w:cs="Arimo"/>
          <w:sz w:val="20"/>
          <w:szCs w:val="20"/>
          <w:lang w:val="vi-VN"/>
        </w:rPr>
        <w:t xml:space="preserve">: 50% </w:t>
      </w:r>
      <w:proofErr w:type="spellStart"/>
      <w:r w:rsidRPr="00A005C9">
        <w:rPr>
          <w:rFonts w:ascii="Arimo" w:hAnsi="Arimo" w:cs="Arimo"/>
          <w:sz w:val="20"/>
          <w:szCs w:val="20"/>
          <w:lang w:val="vi-VN"/>
        </w:rPr>
        <w:t>of</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total</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microcrystalline</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cellulose</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quantity</w:t>
      </w:r>
      <w:proofErr w:type="spellEnd"/>
    </w:p>
    <w:p w14:paraId="780BBFEB" w14:textId="52236A4A" w:rsidR="00C757B3" w:rsidRPr="00A005C9" w:rsidRDefault="00A72F46" w:rsidP="00673D23">
      <w:pPr>
        <w:tabs>
          <w:tab w:val="left" w:pos="1440"/>
        </w:tabs>
        <w:spacing w:before="60" w:after="0" w:line="360" w:lineRule="auto"/>
        <w:jc w:val="both"/>
        <w:rPr>
          <w:rFonts w:ascii="Arimo" w:hAnsi="Arimo" w:cs="Arimo"/>
          <w:b/>
          <w:sz w:val="20"/>
          <w:szCs w:val="20"/>
          <w:lang w:val="vi-VN"/>
        </w:rPr>
      </w:pPr>
      <w:r w:rsidRPr="00A005C9">
        <w:rPr>
          <w:rFonts w:ascii="Arimo" w:hAnsi="Arimo" w:cs="Arimo"/>
          <w:sz w:val="20"/>
          <w:szCs w:val="20"/>
          <w:vertAlign w:val="superscript"/>
          <w:lang w:val="vi-VN"/>
        </w:rPr>
        <w:t>(4b)</w:t>
      </w:r>
      <w:r w:rsidRPr="00A005C9">
        <w:rPr>
          <w:rFonts w:ascii="Arimo" w:hAnsi="Arimo" w:cs="Arimo"/>
          <w:sz w:val="20"/>
          <w:szCs w:val="20"/>
          <w:lang w:val="vi-VN"/>
        </w:rPr>
        <w:t xml:space="preserve">: 50% </w:t>
      </w:r>
      <w:proofErr w:type="spellStart"/>
      <w:r w:rsidRPr="00A005C9">
        <w:rPr>
          <w:rFonts w:ascii="Arimo" w:hAnsi="Arimo" w:cs="Arimo"/>
          <w:sz w:val="20"/>
          <w:szCs w:val="20"/>
          <w:lang w:val="vi-VN"/>
        </w:rPr>
        <w:t>of</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total</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microcrystalline</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cellulose</w:t>
      </w:r>
      <w:proofErr w:type="spellEnd"/>
      <w:r w:rsidRPr="00A005C9">
        <w:rPr>
          <w:rFonts w:ascii="Arimo" w:hAnsi="Arimo" w:cs="Arimo"/>
          <w:sz w:val="20"/>
          <w:szCs w:val="20"/>
          <w:lang w:val="vi-VN"/>
        </w:rPr>
        <w:t xml:space="preserve"> </w:t>
      </w:r>
      <w:proofErr w:type="spellStart"/>
      <w:r w:rsidRPr="00A005C9">
        <w:rPr>
          <w:rFonts w:ascii="Arimo" w:hAnsi="Arimo" w:cs="Arimo"/>
          <w:sz w:val="20"/>
          <w:szCs w:val="20"/>
          <w:lang w:val="vi-VN"/>
        </w:rPr>
        <w:t>quantity</w:t>
      </w:r>
      <w:proofErr w:type="spellEnd"/>
      <w:r w:rsidR="00C757B3" w:rsidRPr="00A005C9">
        <w:rPr>
          <w:rFonts w:ascii="Arimo" w:hAnsi="Arimo" w:cs="Arimo"/>
          <w:b/>
          <w:sz w:val="20"/>
          <w:szCs w:val="20"/>
          <w:lang w:val="vi-VN"/>
        </w:rPr>
        <w:br w:type="page"/>
      </w:r>
    </w:p>
    <w:p w14:paraId="75CE934D" w14:textId="39D2BAD8" w:rsidR="00A72F46" w:rsidRPr="00A005C9" w:rsidRDefault="00A9506F" w:rsidP="00A9506F">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rPr>
        <w:t>P.2.3.</w:t>
      </w:r>
      <w:r w:rsidR="003475B1" w:rsidRPr="00A005C9">
        <w:rPr>
          <w:rFonts w:ascii="Arimo" w:hAnsi="Arimo" w:cs="Arimo"/>
          <w:b/>
          <w:sz w:val="20"/>
          <w:szCs w:val="20"/>
        </w:rPr>
        <w:t>2</w:t>
      </w:r>
      <w:r w:rsidRPr="00A005C9">
        <w:rPr>
          <w:rFonts w:ascii="Arimo" w:hAnsi="Arimo" w:cs="Arimo"/>
          <w:b/>
          <w:sz w:val="20"/>
          <w:szCs w:val="20"/>
        </w:rPr>
        <w:t xml:space="preserve">.1. </w:t>
      </w:r>
      <w:r w:rsidR="00A72F46" w:rsidRPr="00A005C9">
        <w:rPr>
          <w:rFonts w:ascii="Arimo" w:hAnsi="Arimo" w:cs="Arimo"/>
          <w:b/>
          <w:sz w:val="20"/>
          <w:szCs w:val="20"/>
          <w:lang w:val="en-GB"/>
        </w:rPr>
        <w:t>Environmental conditions control strategy</w:t>
      </w:r>
    </w:p>
    <w:p w14:paraId="10F5F79F" w14:textId="73F5EC5C"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Throughout Formulation Development stage, the analytical result of impurities in the final granules, uncoated tablets, coated tablet and the final product were reviewed. As the results, there was an </w:t>
      </w:r>
      <w:r w:rsidR="000D6F39" w:rsidRPr="00A005C9">
        <w:rPr>
          <w:rFonts w:ascii="Arimo" w:hAnsi="Arimo" w:cs="Arimo"/>
          <w:sz w:val="20"/>
          <w:szCs w:val="20"/>
          <w:lang w:val="en-GB"/>
        </w:rPr>
        <w:t>increase</w:t>
      </w:r>
      <w:r w:rsidRPr="00A005C9">
        <w:rPr>
          <w:rFonts w:ascii="Arimo" w:hAnsi="Arimo" w:cs="Arimo"/>
          <w:sz w:val="20"/>
          <w:szCs w:val="20"/>
          <w:lang w:val="en-GB"/>
        </w:rPr>
        <w:t xml:space="preserve"> in impurity levels (see Table 38), which was </w:t>
      </w:r>
      <w:r w:rsidR="000D6F39" w:rsidRPr="00A005C9">
        <w:rPr>
          <w:rFonts w:ascii="Arimo" w:hAnsi="Arimo" w:cs="Arimo"/>
          <w:sz w:val="20"/>
          <w:szCs w:val="20"/>
          <w:lang w:val="en-GB"/>
        </w:rPr>
        <w:t>major</w:t>
      </w:r>
      <w:r w:rsidR="00EB3AA0" w:rsidRPr="00A005C9">
        <w:rPr>
          <w:rFonts w:ascii="Arimo" w:hAnsi="Arimo" w:cs="Arimo"/>
          <w:sz w:val="20"/>
          <w:szCs w:val="20"/>
          <w:lang w:val="en-GB"/>
        </w:rPr>
        <w:t>ity</w:t>
      </w:r>
      <w:r w:rsidRPr="00A005C9">
        <w:rPr>
          <w:rFonts w:ascii="Arimo" w:hAnsi="Arimo" w:cs="Arimo"/>
          <w:sz w:val="20"/>
          <w:szCs w:val="20"/>
          <w:lang w:val="en-GB"/>
        </w:rPr>
        <w:t xml:space="preserve"> in impurity K. Although the impurity level</w:t>
      </w:r>
      <w:r w:rsidR="00EB3AA0" w:rsidRPr="00A005C9">
        <w:rPr>
          <w:rFonts w:ascii="Arimo" w:hAnsi="Arimo" w:cs="Arimo"/>
          <w:sz w:val="20"/>
          <w:szCs w:val="20"/>
          <w:lang w:val="en-GB"/>
        </w:rPr>
        <w:t xml:space="preserve"> was</w:t>
      </w:r>
      <w:r w:rsidRPr="00A005C9">
        <w:rPr>
          <w:rFonts w:ascii="Arimo" w:hAnsi="Arimo" w:cs="Arimo"/>
          <w:sz w:val="20"/>
          <w:szCs w:val="20"/>
          <w:lang w:val="en-GB"/>
        </w:rPr>
        <w:t xml:space="preserve"> still within the acceptable limits, this still implied a high risk in over increased level</w:t>
      </w:r>
      <w:r w:rsidR="00EB3AA0" w:rsidRPr="00A005C9">
        <w:rPr>
          <w:rFonts w:ascii="Arimo" w:hAnsi="Arimo" w:cs="Arimo"/>
          <w:sz w:val="20"/>
          <w:szCs w:val="20"/>
          <w:lang w:val="en-GB"/>
        </w:rPr>
        <w:t>s of impurity</w:t>
      </w:r>
      <w:r w:rsidRPr="00A005C9">
        <w:rPr>
          <w:rFonts w:ascii="Arimo" w:hAnsi="Arimo" w:cs="Arimo"/>
          <w:sz w:val="20"/>
          <w:szCs w:val="20"/>
          <w:lang w:val="en-GB"/>
        </w:rPr>
        <w:t xml:space="preserve"> in scale-up batches by reason of extra exposure to oxidative agent in prolonged manufacture. </w:t>
      </w:r>
    </w:p>
    <w:p w14:paraId="472951F9" w14:textId="77777777"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The impurity K is known as an oxidative degradation and is generated by oxidative agents in the acceleration of moisture, temperature. There is an observed correlation in impurities formation concomitantly with the environmental humidity and temperature. By which, the higher the environmental humidity and temperature, the more the degradant formation. </w:t>
      </w:r>
    </w:p>
    <w:p w14:paraId="173A94AD" w14:textId="77777777"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In consequence, we proposed a strategy control in manufacturing conditions in order to minimize degradant formation as follow:</w:t>
      </w:r>
    </w:p>
    <w:p w14:paraId="3D6674CF" w14:textId="77777777" w:rsidR="00A72F46" w:rsidRPr="00A005C9" w:rsidRDefault="00A72F46" w:rsidP="00673D23">
      <w:pPr>
        <w:numPr>
          <w:ilvl w:val="0"/>
          <w:numId w:val="23"/>
        </w:num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In manufacturing and tablet compression process, the relative humidity is strictly controlled lower than 30%.</w:t>
      </w:r>
    </w:p>
    <w:p w14:paraId="1E9BF960" w14:textId="77777777" w:rsidR="00A72F46" w:rsidRPr="00A005C9" w:rsidRDefault="00A72F46" w:rsidP="00673D23">
      <w:pPr>
        <w:numPr>
          <w:ilvl w:val="0"/>
          <w:numId w:val="23"/>
        </w:num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In coating process, the relative humidity is controlled lower than 60%. The inside coating pan is controlled lower than 30% relative humidity.</w:t>
      </w:r>
    </w:p>
    <w:p w14:paraId="60BA98FC" w14:textId="77777777" w:rsidR="00A72F46" w:rsidRPr="00A005C9" w:rsidRDefault="00A72F46" w:rsidP="00673D23">
      <w:pPr>
        <w:numPr>
          <w:ilvl w:val="0"/>
          <w:numId w:val="23"/>
        </w:num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In primary packaging process, the room conditions are controlled under 50% relative humidity.</w:t>
      </w:r>
    </w:p>
    <w:p w14:paraId="718BF5D4" w14:textId="77777777" w:rsidR="00A72F46" w:rsidRPr="00A005C9" w:rsidRDefault="00A72F46" w:rsidP="00673D23">
      <w:pPr>
        <w:numPr>
          <w:ilvl w:val="0"/>
          <w:numId w:val="23"/>
        </w:num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The room temperature is consistently controlled under 25 </w:t>
      </w:r>
      <w:r w:rsidRPr="00A005C9">
        <w:rPr>
          <w:rFonts w:ascii="Arimo" w:hAnsi="Arimo" w:cs="Arimo"/>
          <w:sz w:val="20"/>
          <w:szCs w:val="20"/>
          <w:vertAlign w:val="superscript"/>
          <w:lang w:val="en-GB"/>
        </w:rPr>
        <w:t>o</w:t>
      </w:r>
      <w:r w:rsidRPr="00A005C9">
        <w:rPr>
          <w:rFonts w:ascii="Arimo" w:hAnsi="Arimo" w:cs="Arimo"/>
          <w:sz w:val="20"/>
          <w:szCs w:val="20"/>
          <w:lang w:val="en-GB"/>
        </w:rPr>
        <w:t>C.</w:t>
      </w:r>
    </w:p>
    <w:p w14:paraId="2162B0A4" w14:textId="77777777"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The above manufacturing conditions are determined empirically with respect to previous moisture and temperature-sensitive products. The analytical results on impurities between the batches before and after the controlled conditions development are compared and summarized in Table 38.</w:t>
      </w:r>
    </w:p>
    <w:p w14:paraId="646D77C8" w14:textId="76622549" w:rsidR="008A4C38" w:rsidRPr="00A005C9" w:rsidRDefault="008A4C38" w:rsidP="00673D23">
      <w:pPr>
        <w:spacing w:before="60" w:after="0"/>
        <w:rPr>
          <w:rFonts w:ascii="Arimo" w:hAnsi="Arimo" w:cs="Arimo"/>
          <w:b/>
          <w:sz w:val="20"/>
          <w:szCs w:val="20"/>
          <w:lang w:val="en-GB"/>
        </w:rPr>
      </w:pPr>
    </w:p>
    <w:p w14:paraId="621F4956" w14:textId="4687D7C5" w:rsidR="00A72F46" w:rsidRPr="00A005C9" w:rsidRDefault="00A72F46"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Table 38.</w:t>
      </w:r>
      <w:r w:rsidRPr="00A005C9">
        <w:rPr>
          <w:rFonts w:ascii="Arimo" w:hAnsi="Arimo" w:cs="Arimo"/>
          <w:sz w:val="20"/>
          <w:szCs w:val="20"/>
          <w:lang w:val="en-GB"/>
        </w:rPr>
        <w:t xml:space="preserve"> The comparison of batches before and after the controlled conditions development on final products’ impurity K</w:t>
      </w:r>
    </w:p>
    <w:tbl>
      <w:tblPr>
        <w:tblStyle w:val="LiBang"/>
        <w:tblW w:w="0" w:type="auto"/>
        <w:tblLook w:val="04A0" w:firstRow="1" w:lastRow="0" w:firstColumn="1" w:lastColumn="0" w:noHBand="0" w:noVBand="1"/>
      </w:tblPr>
      <w:tblGrid>
        <w:gridCol w:w="2376"/>
        <w:gridCol w:w="1246"/>
        <w:gridCol w:w="1246"/>
        <w:gridCol w:w="1247"/>
        <w:gridCol w:w="1246"/>
        <w:gridCol w:w="1246"/>
        <w:gridCol w:w="1247"/>
      </w:tblGrid>
      <w:tr w:rsidR="00A72F46" w:rsidRPr="00A005C9" w14:paraId="55042929" w14:textId="77777777" w:rsidTr="0097792D">
        <w:trPr>
          <w:trHeight w:val="113"/>
        </w:trPr>
        <w:tc>
          <w:tcPr>
            <w:tcW w:w="2376" w:type="dxa"/>
            <w:vMerge w:val="restart"/>
            <w:shd w:val="clear" w:color="auto" w:fill="A6A6A6" w:themeFill="background1" w:themeFillShade="A6"/>
            <w:vAlign w:val="center"/>
          </w:tcPr>
          <w:p w14:paraId="654D4633"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c>
          <w:tcPr>
            <w:tcW w:w="3739" w:type="dxa"/>
            <w:gridSpan w:val="3"/>
            <w:shd w:val="clear" w:color="auto" w:fill="A6A6A6" w:themeFill="background1" w:themeFillShade="A6"/>
            <w:vAlign w:val="center"/>
          </w:tcPr>
          <w:p w14:paraId="608B0A30"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Before</w:t>
            </w:r>
          </w:p>
        </w:tc>
        <w:tc>
          <w:tcPr>
            <w:tcW w:w="3739" w:type="dxa"/>
            <w:gridSpan w:val="3"/>
            <w:shd w:val="clear" w:color="auto" w:fill="A6A6A6" w:themeFill="background1" w:themeFillShade="A6"/>
            <w:vAlign w:val="center"/>
          </w:tcPr>
          <w:p w14:paraId="5112B059"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After</w:t>
            </w:r>
          </w:p>
        </w:tc>
      </w:tr>
      <w:tr w:rsidR="008A4C38" w:rsidRPr="00A005C9" w14:paraId="4F9FD7D6" w14:textId="77777777" w:rsidTr="0097792D">
        <w:trPr>
          <w:trHeight w:val="113"/>
        </w:trPr>
        <w:tc>
          <w:tcPr>
            <w:tcW w:w="2376" w:type="dxa"/>
            <w:vMerge/>
            <w:shd w:val="clear" w:color="auto" w:fill="A6A6A6" w:themeFill="background1" w:themeFillShade="A6"/>
            <w:vAlign w:val="center"/>
          </w:tcPr>
          <w:p w14:paraId="1BABFA24"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c>
          <w:tcPr>
            <w:tcW w:w="1246" w:type="dxa"/>
            <w:shd w:val="clear" w:color="auto" w:fill="A6A6A6" w:themeFill="background1" w:themeFillShade="A6"/>
            <w:vAlign w:val="center"/>
          </w:tcPr>
          <w:p w14:paraId="2FA7EE4D"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Batch No. 03/003</w:t>
            </w:r>
          </w:p>
        </w:tc>
        <w:tc>
          <w:tcPr>
            <w:tcW w:w="1246" w:type="dxa"/>
            <w:shd w:val="clear" w:color="auto" w:fill="A6A6A6" w:themeFill="background1" w:themeFillShade="A6"/>
            <w:vAlign w:val="center"/>
          </w:tcPr>
          <w:p w14:paraId="586DD4CA"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Batch No. 03/004</w:t>
            </w:r>
          </w:p>
        </w:tc>
        <w:tc>
          <w:tcPr>
            <w:tcW w:w="1247" w:type="dxa"/>
            <w:shd w:val="clear" w:color="auto" w:fill="A6A6A6" w:themeFill="background1" w:themeFillShade="A6"/>
            <w:vAlign w:val="center"/>
          </w:tcPr>
          <w:p w14:paraId="08893AE7"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Batch No. 03/005</w:t>
            </w:r>
          </w:p>
        </w:tc>
        <w:tc>
          <w:tcPr>
            <w:tcW w:w="1246" w:type="dxa"/>
            <w:shd w:val="clear" w:color="auto" w:fill="A6A6A6" w:themeFill="background1" w:themeFillShade="A6"/>
            <w:vAlign w:val="center"/>
          </w:tcPr>
          <w:p w14:paraId="13A56A84"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Batch No. 13401V</w:t>
            </w:r>
          </w:p>
        </w:tc>
        <w:tc>
          <w:tcPr>
            <w:tcW w:w="1246" w:type="dxa"/>
            <w:shd w:val="clear" w:color="auto" w:fill="A6A6A6" w:themeFill="background1" w:themeFillShade="A6"/>
            <w:vAlign w:val="center"/>
          </w:tcPr>
          <w:p w14:paraId="4BF3FF14"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Batch No. 13602V</w:t>
            </w:r>
          </w:p>
        </w:tc>
        <w:tc>
          <w:tcPr>
            <w:tcW w:w="1247" w:type="dxa"/>
            <w:shd w:val="clear" w:color="auto" w:fill="A6A6A6" w:themeFill="background1" w:themeFillShade="A6"/>
            <w:vAlign w:val="center"/>
          </w:tcPr>
          <w:p w14:paraId="6A8D73C9"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Batch No. 13603V</w:t>
            </w:r>
          </w:p>
        </w:tc>
      </w:tr>
      <w:tr w:rsidR="00A72F46" w:rsidRPr="00A005C9" w14:paraId="140FF9A0" w14:textId="77777777" w:rsidTr="008A4C38">
        <w:trPr>
          <w:trHeight w:val="113"/>
        </w:trPr>
        <w:tc>
          <w:tcPr>
            <w:tcW w:w="0" w:type="auto"/>
            <w:gridSpan w:val="7"/>
            <w:vAlign w:val="center"/>
          </w:tcPr>
          <w:p w14:paraId="42280336" w14:textId="77777777" w:rsidR="00A72F46" w:rsidRPr="00A005C9" w:rsidRDefault="00A72F46" w:rsidP="00673D23">
            <w:pPr>
              <w:tabs>
                <w:tab w:val="left" w:pos="1440"/>
              </w:tabs>
              <w:spacing w:before="60" w:line="276" w:lineRule="auto"/>
              <w:jc w:val="both"/>
              <w:rPr>
                <w:rFonts w:ascii="Arimo" w:hAnsi="Arimo" w:cs="Arimo"/>
                <w:b/>
                <w:sz w:val="20"/>
                <w:szCs w:val="20"/>
                <w:lang w:val="en-GB"/>
              </w:rPr>
            </w:pPr>
            <w:r w:rsidRPr="00A005C9">
              <w:rPr>
                <w:rFonts w:ascii="Arimo" w:hAnsi="Arimo" w:cs="Arimo"/>
                <w:b/>
                <w:sz w:val="20"/>
                <w:szCs w:val="20"/>
                <w:lang w:val="en-GB"/>
              </w:rPr>
              <w:t>Compression</w:t>
            </w:r>
          </w:p>
        </w:tc>
      </w:tr>
      <w:tr w:rsidR="00A72F46" w:rsidRPr="00A005C9" w14:paraId="57161209" w14:textId="77777777" w:rsidTr="008A4C38">
        <w:trPr>
          <w:trHeight w:val="113"/>
        </w:trPr>
        <w:tc>
          <w:tcPr>
            <w:tcW w:w="2376" w:type="dxa"/>
            <w:vAlign w:val="center"/>
          </w:tcPr>
          <w:p w14:paraId="43E81BC8"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Impurity K level (%)</w:t>
            </w:r>
          </w:p>
        </w:tc>
        <w:tc>
          <w:tcPr>
            <w:tcW w:w="1246" w:type="dxa"/>
            <w:vAlign w:val="center"/>
          </w:tcPr>
          <w:p w14:paraId="3A7EAB6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0.12</w:t>
            </w:r>
          </w:p>
        </w:tc>
        <w:tc>
          <w:tcPr>
            <w:tcW w:w="1246" w:type="dxa"/>
            <w:vAlign w:val="center"/>
          </w:tcPr>
          <w:p w14:paraId="2881C5B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0.14</w:t>
            </w:r>
          </w:p>
        </w:tc>
        <w:tc>
          <w:tcPr>
            <w:tcW w:w="1247" w:type="dxa"/>
            <w:vAlign w:val="center"/>
          </w:tcPr>
          <w:p w14:paraId="158BB62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0.16</w:t>
            </w:r>
          </w:p>
        </w:tc>
        <w:tc>
          <w:tcPr>
            <w:tcW w:w="1246" w:type="dxa"/>
            <w:vAlign w:val="center"/>
          </w:tcPr>
          <w:p w14:paraId="2BD7F5D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0.06</w:t>
            </w:r>
          </w:p>
        </w:tc>
        <w:tc>
          <w:tcPr>
            <w:tcW w:w="1246" w:type="dxa"/>
            <w:vAlign w:val="center"/>
          </w:tcPr>
          <w:p w14:paraId="16FF4D1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0.06</w:t>
            </w:r>
          </w:p>
        </w:tc>
        <w:tc>
          <w:tcPr>
            <w:tcW w:w="1247" w:type="dxa"/>
            <w:vAlign w:val="center"/>
          </w:tcPr>
          <w:p w14:paraId="5B3D3B3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0.07</w:t>
            </w:r>
          </w:p>
        </w:tc>
      </w:tr>
      <w:tr w:rsidR="00A72F46" w:rsidRPr="00A005C9" w14:paraId="25FEFA9C" w14:textId="77777777" w:rsidTr="008A4C38">
        <w:trPr>
          <w:trHeight w:val="113"/>
        </w:trPr>
        <w:tc>
          <w:tcPr>
            <w:tcW w:w="0" w:type="auto"/>
            <w:gridSpan w:val="7"/>
            <w:vAlign w:val="center"/>
          </w:tcPr>
          <w:p w14:paraId="04BEC7AD" w14:textId="77777777" w:rsidR="00A72F46" w:rsidRPr="00A005C9" w:rsidRDefault="00A72F46" w:rsidP="00673D23">
            <w:pPr>
              <w:tabs>
                <w:tab w:val="left" w:pos="1440"/>
              </w:tabs>
              <w:spacing w:before="60" w:line="276" w:lineRule="auto"/>
              <w:jc w:val="both"/>
              <w:rPr>
                <w:rFonts w:ascii="Arimo" w:hAnsi="Arimo" w:cs="Arimo"/>
                <w:b/>
                <w:sz w:val="20"/>
                <w:szCs w:val="20"/>
                <w:lang w:val="en-GB"/>
              </w:rPr>
            </w:pPr>
            <w:r w:rsidRPr="00A005C9">
              <w:rPr>
                <w:rFonts w:ascii="Arimo" w:hAnsi="Arimo" w:cs="Arimo"/>
                <w:b/>
                <w:sz w:val="20"/>
                <w:szCs w:val="20"/>
                <w:lang w:val="en-GB"/>
              </w:rPr>
              <w:t>Coating</w:t>
            </w:r>
          </w:p>
        </w:tc>
      </w:tr>
      <w:tr w:rsidR="00A72F46" w:rsidRPr="00A005C9" w14:paraId="30CFCA54" w14:textId="77777777" w:rsidTr="008A4C38">
        <w:trPr>
          <w:trHeight w:val="113"/>
        </w:trPr>
        <w:tc>
          <w:tcPr>
            <w:tcW w:w="2376" w:type="dxa"/>
            <w:vAlign w:val="center"/>
          </w:tcPr>
          <w:p w14:paraId="41E10671"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Impurity K level (%)</w:t>
            </w:r>
          </w:p>
        </w:tc>
        <w:tc>
          <w:tcPr>
            <w:tcW w:w="1246" w:type="dxa"/>
            <w:vAlign w:val="center"/>
          </w:tcPr>
          <w:p w14:paraId="70C0F9B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0.24</w:t>
            </w:r>
          </w:p>
        </w:tc>
        <w:tc>
          <w:tcPr>
            <w:tcW w:w="1246" w:type="dxa"/>
            <w:vAlign w:val="center"/>
          </w:tcPr>
          <w:p w14:paraId="3639959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0.24</w:t>
            </w:r>
          </w:p>
        </w:tc>
        <w:tc>
          <w:tcPr>
            <w:tcW w:w="1247" w:type="dxa"/>
            <w:vAlign w:val="center"/>
          </w:tcPr>
          <w:p w14:paraId="5A2C71B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0.20</w:t>
            </w:r>
          </w:p>
        </w:tc>
        <w:tc>
          <w:tcPr>
            <w:tcW w:w="1246" w:type="dxa"/>
            <w:vAlign w:val="center"/>
          </w:tcPr>
          <w:p w14:paraId="761415C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0.06</w:t>
            </w:r>
          </w:p>
        </w:tc>
        <w:tc>
          <w:tcPr>
            <w:tcW w:w="1246" w:type="dxa"/>
            <w:vAlign w:val="center"/>
          </w:tcPr>
          <w:p w14:paraId="7B9392D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0.06</w:t>
            </w:r>
          </w:p>
        </w:tc>
        <w:tc>
          <w:tcPr>
            <w:tcW w:w="1247" w:type="dxa"/>
            <w:vAlign w:val="center"/>
          </w:tcPr>
          <w:p w14:paraId="6775E49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0.07</w:t>
            </w:r>
          </w:p>
        </w:tc>
      </w:tr>
      <w:tr w:rsidR="00A72F46" w:rsidRPr="00A005C9" w14:paraId="2857403A" w14:textId="77777777" w:rsidTr="008A4C38">
        <w:trPr>
          <w:trHeight w:val="113"/>
        </w:trPr>
        <w:tc>
          <w:tcPr>
            <w:tcW w:w="0" w:type="auto"/>
            <w:gridSpan w:val="7"/>
            <w:vAlign w:val="center"/>
          </w:tcPr>
          <w:p w14:paraId="2E91BEF3" w14:textId="77777777" w:rsidR="00A72F46" w:rsidRPr="00A005C9" w:rsidRDefault="00A72F46" w:rsidP="00673D23">
            <w:pPr>
              <w:tabs>
                <w:tab w:val="left" w:pos="1440"/>
              </w:tabs>
              <w:spacing w:before="60" w:line="276" w:lineRule="auto"/>
              <w:jc w:val="both"/>
              <w:rPr>
                <w:rFonts w:ascii="Arimo" w:hAnsi="Arimo" w:cs="Arimo"/>
                <w:b/>
                <w:sz w:val="20"/>
                <w:szCs w:val="20"/>
                <w:lang w:val="en-GB"/>
              </w:rPr>
            </w:pPr>
            <w:r w:rsidRPr="00A005C9">
              <w:rPr>
                <w:rFonts w:ascii="Arimo" w:hAnsi="Arimo" w:cs="Arimo"/>
                <w:b/>
                <w:sz w:val="20"/>
                <w:szCs w:val="20"/>
                <w:lang w:val="en-GB"/>
              </w:rPr>
              <w:t>Primary packaging</w:t>
            </w:r>
          </w:p>
        </w:tc>
      </w:tr>
      <w:tr w:rsidR="00A72F46" w:rsidRPr="00A005C9" w14:paraId="4A0413EC" w14:textId="77777777" w:rsidTr="008A4C38">
        <w:trPr>
          <w:trHeight w:val="113"/>
        </w:trPr>
        <w:tc>
          <w:tcPr>
            <w:tcW w:w="2376" w:type="dxa"/>
            <w:vAlign w:val="center"/>
          </w:tcPr>
          <w:p w14:paraId="3647C3A4"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Impurity K level (%)</w:t>
            </w:r>
          </w:p>
        </w:tc>
        <w:tc>
          <w:tcPr>
            <w:tcW w:w="1246" w:type="dxa"/>
            <w:vAlign w:val="center"/>
          </w:tcPr>
          <w:p w14:paraId="7A294AD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0.22</w:t>
            </w:r>
          </w:p>
        </w:tc>
        <w:tc>
          <w:tcPr>
            <w:tcW w:w="1246" w:type="dxa"/>
            <w:vAlign w:val="center"/>
          </w:tcPr>
          <w:p w14:paraId="1D29C36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0.22</w:t>
            </w:r>
          </w:p>
        </w:tc>
        <w:tc>
          <w:tcPr>
            <w:tcW w:w="1247" w:type="dxa"/>
            <w:vAlign w:val="center"/>
          </w:tcPr>
          <w:p w14:paraId="663AD67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0.21</w:t>
            </w:r>
          </w:p>
        </w:tc>
        <w:tc>
          <w:tcPr>
            <w:tcW w:w="1246" w:type="dxa"/>
            <w:vAlign w:val="center"/>
          </w:tcPr>
          <w:p w14:paraId="7A431B2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0.07</w:t>
            </w:r>
          </w:p>
        </w:tc>
        <w:tc>
          <w:tcPr>
            <w:tcW w:w="1246" w:type="dxa"/>
            <w:vAlign w:val="center"/>
          </w:tcPr>
          <w:p w14:paraId="7B7490C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0.06</w:t>
            </w:r>
          </w:p>
        </w:tc>
        <w:tc>
          <w:tcPr>
            <w:tcW w:w="1247" w:type="dxa"/>
            <w:vAlign w:val="center"/>
          </w:tcPr>
          <w:p w14:paraId="41E35A1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0.07</w:t>
            </w:r>
          </w:p>
        </w:tc>
      </w:tr>
    </w:tbl>
    <w:p w14:paraId="197D3056" w14:textId="77777777"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It is obvious that there was remarkable improvement in preventing impurities from being generated. The impurity K level was decreased more than three-folds in semi- and final products when the room temperature and humidity are controlled. Thus, these manufacturing conditions are established and strictly controlled in manufacturing in order to achieve the drug product target critical quality attributes and ensure these attributes are met consistently from batch to batch. </w:t>
      </w:r>
    </w:p>
    <w:p w14:paraId="72B4006C" w14:textId="0F26636B"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In 2021, Jakub Petrik et al conducted a study on stability of Bisoprolol fumarate in solid state under the the impact of microenvironment pH, temperature and moisture in the published paper “Development of methodology for the study of API sensitivity to hydrolytic degradations at dif</w:t>
      </w:r>
      <w:r w:rsidR="008A4C38" w:rsidRPr="00A005C9">
        <w:rPr>
          <w:rFonts w:ascii="Arimo" w:hAnsi="Arimo" w:cs="Arimo"/>
          <w:sz w:val="20"/>
          <w:szCs w:val="20"/>
          <w:lang w:val="en-GB"/>
        </w:rPr>
        <w:t>f</w:t>
      </w:r>
      <w:r w:rsidRPr="00A005C9">
        <w:rPr>
          <w:rFonts w:ascii="Arimo" w:hAnsi="Arimo" w:cs="Arimo"/>
          <w:sz w:val="20"/>
          <w:szCs w:val="20"/>
          <w:lang w:val="en-GB"/>
        </w:rPr>
        <w:t>erent pH conditions in solid</w:t>
      </w:r>
      <w:r w:rsidRPr="00A005C9">
        <w:rPr>
          <w:rFonts w:ascii="Arimo" w:hAnsi="Arimo" w:cs="Arimo"/>
          <w:sz w:val="20"/>
          <w:szCs w:val="20"/>
          <w:lang w:val="en-GB"/>
        </w:rPr>
        <w:noBreakHyphen/>
        <w:t>state” on Chemical Papers. It can be concluded that impurity K is an oxidative degradant, but its formation is apparently affected by pH, moisture and temperature. The pH was regulated by the excipient Calcium hydrogen phosphate to create alkaline pH, which minimized API degradation via hydrolytic pathway. Therefore, manufacturing in low temperature and relative humidity is reasonable and effective in preventing API from oxidative degradation, which is in line with practices.</w:t>
      </w:r>
    </w:p>
    <w:p w14:paraId="1044CAA9" w14:textId="77777777" w:rsidR="0097792D" w:rsidRPr="00A005C9" w:rsidRDefault="0097792D" w:rsidP="00673D23">
      <w:pPr>
        <w:tabs>
          <w:tab w:val="left" w:pos="1440"/>
        </w:tabs>
        <w:spacing w:before="60" w:after="0" w:line="360" w:lineRule="auto"/>
        <w:jc w:val="both"/>
        <w:rPr>
          <w:rFonts w:ascii="Arimo" w:hAnsi="Arimo" w:cs="Arimo"/>
          <w:sz w:val="20"/>
          <w:szCs w:val="20"/>
          <w:lang w:val="en-GB"/>
        </w:rPr>
      </w:pPr>
    </w:p>
    <w:p w14:paraId="7E811D60" w14:textId="6456D34C" w:rsidR="00A72F46" w:rsidRPr="00A005C9" w:rsidRDefault="00A9506F" w:rsidP="00A9506F">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rPr>
        <w:t>P.2.3.</w:t>
      </w:r>
      <w:r w:rsidR="00EB3AA0" w:rsidRPr="00A005C9">
        <w:rPr>
          <w:rFonts w:ascii="Arimo" w:hAnsi="Arimo" w:cs="Arimo"/>
          <w:b/>
          <w:sz w:val="20"/>
          <w:szCs w:val="20"/>
        </w:rPr>
        <w:t>2</w:t>
      </w:r>
      <w:r w:rsidRPr="00A005C9">
        <w:rPr>
          <w:rFonts w:ascii="Arimo" w:hAnsi="Arimo" w:cs="Arimo"/>
          <w:b/>
          <w:sz w:val="20"/>
          <w:szCs w:val="20"/>
        </w:rPr>
        <w:t xml:space="preserve">.2. </w:t>
      </w:r>
      <w:r w:rsidR="00A72F46" w:rsidRPr="00A005C9">
        <w:rPr>
          <w:rFonts w:ascii="Arimo" w:hAnsi="Arimo" w:cs="Arimo"/>
          <w:b/>
          <w:sz w:val="20"/>
          <w:szCs w:val="20"/>
          <w:lang w:val="en-GB"/>
        </w:rPr>
        <w:t>Moisture content</w:t>
      </w:r>
    </w:p>
    <w:p w14:paraId="3A50EC87" w14:textId="77777777"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Due to the fact that Bisoprolol is slightly hygroscopic and is degraded in high content of moisture, the determination of moisture content in final granules and tablets play a major role. To reduce the risk, it is an essential aspect for setting moisture content of final granules and tablets as a control strategy. The limit of moisture content in final granules is not more than 2.0% determined by halogen moisture analyser while in tablet it is determined by Karl Fisher method with the same limit of not more than 2.0%.</w:t>
      </w:r>
    </w:p>
    <w:p w14:paraId="3A1F637A" w14:textId="77777777" w:rsidR="0097792D" w:rsidRPr="00A005C9" w:rsidRDefault="0097792D" w:rsidP="00673D23">
      <w:pPr>
        <w:tabs>
          <w:tab w:val="left" w:pos="1440"/>
        </w:tabs>
        <w:spacing w:before="60" w:after="0" w:line="360" w:lineRule="auto"/>
        <w:jc w:val="both"/>
        <w:rPr>
          <w:rFonts w:ascii="Arimo" w:hAnsi="Arimo" w:cs="Arimo"/>
          <w:sz w:val="20"/>
          <w:szCs w:val="20"/>
          <w:lang w:val="en-GB"/>
        </w:rPr>
      </w:pPr>
    </w:p>
    <w:p w14:paraId="4D8ECC3C" w14:textId="71F4FAD9" w:rsidR="00A72F46" w:rsidRPr="00A005C9" w:rsidRDefault="00A9506F" w:rsidP="00A9506F">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rPr>
        <w:t>P.2.3.</w:t>
      </w:r>
      <w:r w:rsidR="00EB3AA0" w:rsidRPr="00A005C9">
        <w:rPr>
          <w:rFonts w:ascii="Arimo" w:hAnsi="Arimo" w:cs="Arimo"/>
          <w:b/>
          <w:sz w:val="20"/>
          <w:szCs w:val="20"/>
        </w:rPr>
        <w:t>2</w:t>
      </w:r>
      <w:r w:rsidRPr="00A005C9">
        <w:rPr>
          <w:rFonts w:ascii="Arimo" w:hAnsi="Arimo" w:cs="Arimo"/>
          <w:b/>
          <w:sz w:val="20"/>
          <w:szCs w:val="20"/>
        </w:rPr>
        <w:t xml:space="preserve">.3. </w:t>
      </w:r>
      <w:r w:rsidR="00A72F46" w:rsidRPr="00A005C9">
        <w:rPr>
          <w:rFonts w:ascii="Arimo" w:hAnsi="Arimo" w:cs="Arimo"/>
          <w:b/>
          <w:sz w:val="20"/>
          <w:szCs w:val="20"/>
          <w:lang w:val="en-GB"/>
        </w:rPr>
        <w:t>Blending process development</w:t>
      </w:r>
    </w:p>
    <w:p w14:paraId="7A3E07CA" w14:textId="77777777"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As mentioned above, directly compressed mixtures are prone to segregate if the mixing time is too long and the active ingredients are unevenly distributed if the mixing time is too short, which can cause adverse effects on the product quality such as content uniformity. In this case, the final mixing time plays an important role. The objective of this section is to investigate the effect of final blending time on product quality attributes.</w:t>
      </w:r>
    </w:p>
    <w:p w14:paraId="38BDC319" w14:textId="77777777" w:rsidR="00A72F46" w:rsidRPr="00A005C9" w:rsidRDefault="00A72F46" w:rsidP="004B0D2F">
      <w:pPr>
        <w:tabs>
          <w:tab w:val="left" w:pos="1440"/>
        </w:tabs>
        <w:spacing w:before="60" w:after="0" w:line="360" w:lineRule="auto"/>
        <w:jc w:val="both"/>
        <w:rPr>
          <w:rFonts w:ascii="Arimo" w:hAnsi="Arimo" w:cs="Arimo"/>
          <w:b/>
          <w:sz w:val="20"/>
          <w:szCs w:val="20"/>
          <w:u w:val="single"/>
          <w:lang w:val="en-GB"/>
        </w:rPr>
      </w:pPr>
      <w:r w:rsidRPr="00A005C9">
        <w:rPr>
          <w:rFonts w:ascii="Arimo" w:hAnsi="Arimo" w:cs="Arimo"/>
          <w:b/>
          <w:sz w:val="20"/>
          <w:szCs w:val="20"/>
          <w:u w:val="single"/>
          <w:lang w:val="en-GB"/>
        </w:rPr>
        <w:t>Effect of final blending time on product quality attributes</w:t>
      </w:r>
    </w:p>
    <w:p w14:paraId="62F27384" w14:textId="77777777"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Based on previous experience with similar products, blending speed parameter was kept constant for the purpose of investigating the effect of final blending time. All experiments were performed on 3 batches at pilot scale. Each batch would be surveyed of the final blending time at 1, 3, 5 minutes in turn. </w:t>
      </w:r>
    </w:p>
    <w:p w14:paraId="0A467C34" w14:textId="77777777"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The details of the following experiments are illustrated in Table 39 and Table 40.</w:t>
      </w:r>
    </w:p>
    <w:p w14:paraId="2E3D4D58" w14:textId="77777777" w:rsidR="00D167F7" w:rsidRDefault="00D167F7" w:rsidP="00673D23">
      <w:pPr>
        <w:tabs>
          <w:tab w:val="left" w:pos="1440"/>
        </w:tabs>
        <w:spacing w:before="60" w:after="0" w:line="360" w:lineRule="auto"/>
        <w:jc w:val="center"/>
        <w:rPr>
          <w:rFonts w:ascii="Arimo" w:hAnsi="Arimo" w:cs="Arimo"/>
          <w:b/>
          <w:bCs/>
          <w:sz w:val="20"/>
          <w:szCs w:val="20"/>
          <w:lang w:val="en-GB"/>
        </w:rPr>
      </w:pPr>
    </w:p>
    <w:p w14:paraId="4D1783EC" w14:textId="77777777" w:rsidR="00A72F46" w:rsidRPr="00A005C9" w:rsidRDefault="00A72F46" w:rsidP="00673D23">
      <w:pPr>
        <w:tabs>
          <w:tab w:val="left" w:pos="1440"/>
        </w:tabs>
        <w:spacing w:before="60" w:after="0" w:line="360" w:lineRule="auto"/>
        <w:jc w:val="center"/>
        <w:rPr>
          <w:rFonts w:ascii="Arimo" w:hAnsi="Arimo" w:cs="Arimo"/>
          <w:b/>
          <w:bCs/>
          <w:sz w:val="20"/>
          <w:szCs w:val="20"/>
          <w:lang w:val="en-GB"/>
        </w:rPr>
      </w:pPr>
      <w:r w:rsidRPr="00A005C9">
        <w:rPr>
          <w:rFonts w:ascii="Arimo" w:hAnsi="Arimo" w:cs="Arimo"/>
          <w:b/>
          <w:bCs/>
          <w:sz w:val="20"/>
          <w:szCs w:val="20"/>
          <w:lang w:val="en-GB"/>
        </w:rPr>
        <w:t xml:space="preserve">Table 39. </w:t>
      </w:r>
      <w:r w:rsidRPr="00A005C9">
        <w:rPr>
          <w:rFonts w:ascii="Arimo" w:hAnsi="Arimo" w:cs="Arimo"/>
          <w:sz w:val="20"/>
          <w:szCs w:val="20"/>
          <w:lang w:val="en-GB"/>
        </w:rPr>
        <w:t xml:space="preserve">Experimental design on final blending time of </w:t>
      </w:r>
      <w:r w:rsidRPr="00A005C9">
        <w:rPr>
          <w:rFonts w:ascii="Arimo" w:hAnsi="Arimo" w:cs="Arimo"/>
          <w:b/>
          <w:sz w:val="20"/>
          <w:szCs w:val="20"/>
          <w:lang w:val="en-GB"/>
        </w:rPr>
        <w:t>Bisoprolol 5 mg film coated tablets</w:t>
      </w:r>
    </w:p>
    <w:tbl>
      <w:tblPr>
        <w:tblStyle w:val="LiBang"/>
        <w:tblW w:w="0" w:type="auto"/>
        <w:tblLook w:val="04A0" w:firstRow="1" w:lastRow="0" w:firstColumn="1" w:lastColumn="0" w:noHBand="0" w:noVBand="1"/>
      </w:tblPr>
      <w:tblGrid>
        <w:gridCol w:w="1550"/>
        <w:gridCol w:w="1819"/>
        <w:gridCol w:w="2161"/>
        <w:gridCol w:w="2162"/>
        <w:gridCol w:w="2162"/>
      </w:tblGrid>
      <w:tr w:rsidR="00A72F46" w:rsidRPr="00A005C9" w14:paraId="44F20415" w14:textId="77777777" w:rsidTr="0097792D">
        <w:trPr>
          <w:trHeight w:val="113"/>
          <w:tblHeader/>
        </w:trPr>
        <w:tc>
          <w:tcPr>
            <w:tcW w:w="0" w:type="auto"/>
            <w:gridSpan w:val="5"/>
            <w:shd w:val="clear" w:color="auto" w:fill="A6A6A6" w:themeFill="background1" w:themeFillShade="A6"/>
            <w:vAlign w:val="center"/>
          </w:tcPr>
          <w:p w14:paraId="1A2CD4F2"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Bisoprolol 5 mg film coated tablets</w:t>
            </w:r>
          </w:p>
        </w:tc>
      </w:tr>
      <w:tr w:rsidR="00A72F46" w:rsidRPr="00A005C9" w14:paraId="764D71BA" w14:textId="77777777" w:rsidTr="0097792D">
        <w:trPr>
          <w:trHeight w:val="113"/>
          <w:tblHeader/>
        </w:trPr>
        <w:tc>
          <w:tcPr>
            <w:tcW w:w="3369" w:type="dxa"/>
            <w:gridSpan w:val="2"/>
            <w:shd w:val="clear" w:color="auto" w:fill="A6A6A6" w:themeFill="background1" w:themeFillShade="A6"/>
            <w:vAlign w:val="center"/>
          </w:tcPr>
          <w:p w14:paraId="13936E00"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b/>
                <w:sz w:val="20"/>
                <w:szCs w:val="20"/>
                <w:lang w:val="en-GB"/>
              </w:rPr>
              <w:t>Batch no.</w:t>
            </w:r>
          </w:p>
        </w:tc>
        <w:tc>
          <w:tcPr>
            <w:tcW w:w="2161" w:type="dxa"/>
            <w:shd w:val="clear" w:color="auto" w:fill="A6A6A6" w:themeFill="background1" w:themeFillShade="A6"/>
            <w:vAlign w:val="center"/>
          </w:tcPr>
          <w:p w14:paraId="19EFBDB6" w14:textId="6974DEA1" w:rsidR="00A72F46" w:rsidRPr="00A005C9" w:rsidRDefault="000D6F39"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Batch 0010321</w:t>
            </w:r>
          </w:p>
        </w:tc>
        <w:tc>
          <w:tcPr>
            <w:tcW w:w="2162" w:type="dxa"/>
            <w:shd w:val="clear" w:color="auto" w:fill="A6A6A6" w:themeFill="background1" w:themeFillShade="A6"/>
            <w:vAlign w:val="center"/>
          </w:tcPr>
          <w:p w14:paraId="1D4D9C14" w14:textId="14720FE9" w:rsidR="00A72F46" w:rsidRPr="00A005C9" w:rsidRDefault="000D6F39"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Batch 0020321</w:t>
            </w:r>
          </w:p>
        </w:tc>
        <w:tc>
          <w:tcPr>
            <w:tcW w:w="2162" w:type="dxa"/>
            <w:shd w:val="clear" w:color="auto" w:fill="A6A6A6" w:themeFill="background1" w:themeFillShade="A6"/>
            <w:vAlign w:val="center"/>
          </w:tcPr>
          <w:p w14:paraId="45695E24" w14:textId="7048D58F" w:rsidR="00A72F46" w:rsidRPr="00A005C9" w:rsidRDefault="000D6F39"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Batch 0030321</w:t>
            </w:r>
          </w:p>
        </w:tc>
      </w:tr>
      <w:tr w:rsidR="00A72F46" w:rsidRPr="00A005C9" w14:paraId="5B73F7C5" w14:textId="77777777" w:rsidTr="00751C6C">
        <w:trPr>
          <w:trHeight w:val="113"/>
        </w:trPr>
        <w:tc>
          <w:tcPr>
            <w:tcW w:w="3369" w:type="dxa"/>
            <w:gridSpan w:val="2"/>
            <w:vAlign w:val="center"/>
          </w:tcPr>
          <w:p w14:paraId="1410E6EE"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b/>
                <w:sz w:val="20"/>
                <w:szCs w:val="20"/>
                <w:lang w:val="en-GB"/>
              </w:rPr>
              <w:t>Batch size</w:t>
            </w:r>
          </w:p>
        </w:tc>
        <w:tc>
          <w:tcPr>
            <w:tcW w:w="2161" w:type="dxa"/>
            <w:vAlign w:val="center"/>
          </w:tcPr>
          <w:p w14:paraId="677803C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34.0 kg # 200,000 tablets</w:t>
            </w:r>
          </w:p>
        </w:tc>
        <w:tc>
          <w:tcPr>
            <w:tcW w:w="2162" w:type="dxa"/>
            <w:vAlign w:val="center"/>
          </w:tcPr>
          <w:p w14:paraId="02353EB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34.0 kg # 200,000 tablets</w:t>
            </w:r>
          </w:p>
        </w:tc>
        <w:tc>
          <w:tcPr>
            <w:tcW w:w="2162" w:type="dxa"/>
            <w:vAlign w:val="center"/>
          </w:tcPr>
          <w:p w14:paraId="4FB4858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34.0 kg # 200,000 tablets</w:t>
            </w:r>
          </w:p>
        </w:tc>
      </w:tr>
      <w:tr w:rsidR="00A72F46" w:rsidRPr="00A005C9" w14:paraId="4CBD4452" w14:textId="77777777" w:rsidTr="00751C6C">
        <w:trPr>
          <w:trHeight w:val="113"/>
        </w:trPr>
        <w:tc>
          <w:tcPr>
            <w:tcW w:w="1550" w:type="dxa"/>
            <w:vMerge w:val="restart"/>
            <w:vAlign w:val="center"/>
          </w:tcPr>
          <w:p w14:paraId="0AF51BFC" w14:textId="77777777" w:rsidR="00A72F46" w:rsidRPr="00A005C9" w:rsidRDefault="00A72F46" w:rsidP="00673D23">
            <w:pPr>
              <w:tabs>
                <w:tab w:val="left" w:pos="1440"/>
              </w:tabs>
              <w:spacing w:before="60" w:line="276" w:lineRule="auto"/>
              <w:jc w:val="both"/>
              <w:rPr>
                <w:rFonts w:ascii="Arimo" w:hAnsi="Arimo" w:cs="Arimo"/>
                <w:b/>
                <w:sz w:val="20"/>
                <w:szCs w:val="20"/>
                <w:lang w:val="en-GB"/>
              </w:rPr>
            </w:pPr>
            <w:r w:rsidRPr="00A005C9">
              <w:rPr>
                <w:rFonts w:ascii="Arimo" w:hAnsi="Arimo" w:cs="Arimo"/>
                <w:b/>
                <w:sz w:val="20"/>
                <w:szCs w:val="20"/>
                <w:lang w:val="en-GB"/>
              </w:rPr>
              <w:t>Homogenous blending 1</w:t>
            </w:r>
          </w:p>
        </w:tc>
        <w:tc>
          <w:tcPr>
            <w:tcW w:w="1819" w:type="dxa"/>
            <w:vAlign w:val="center"/>
          </w:tcPr>
          <w:p w14:paraId="783F36BC"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Speed (rpm)</w:t>
            </w:r>
          </w:p>
        </w:tc>
        <w:tc>
          <w:tcPr>
            <w:tcW w:w="2161" w:type="dxa"/>
            <w:vAlign w:val="center"/>
          </w:tcPr>
          <w:p w14:paraId="2C23C03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2162" w:type="dxa"/>
            <w:vAlign w:val="center"/>
          </w:tcPr>
          <w:p w14:paraId="729293E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2162" w:type="dxa"/>
            <w:vAlign w:val="center"/>
          </w:tcPr>
          <w:p w14:paraId="7C40605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r>
      <w:tr w:rsidR="00A72F46" w:rsidRPr="00A005C9" w14:paraId="271A0AF4" w14:textId="77777777" w:rsidTr="00751C6C">
        <w:trPr>
          <w:trHeight w:val="113"/>
        </w:trPr>
        <w:tc>
          <w:tcPr>
            <w:tcW w:w="1550" w:type="dxa"/>
            <w:vMerge/>
            <w:vAlign w:val="center"/>
          </w:tcPr>
          <w:p w14:paraId="13F2DFB9" w14:textId="77777777" w:rsidR="00A72F46" w:rsidRPr="00A005C9" w:rsidRDefault="00A72F46" w:rsidP="00673D23">
            <w:pPr>
              <w:tabs>
                <w:tab w:val="left" w:pos="1440"/>
              </w:tabs>
              <w:spacing w:before="60" w:line="276" w:lineRule="auto"/>
              <w:jc w:val="both"/>
              <w:rPr>
                <w:rFonts w:ascii="Arimo" w:hAnsi="Arimo" w:cs="Arimo"/>
                <w:b/>
                <w:sz w:val="20"/>
                <w:szCs w:val="20"/>
                <w:lang w:val="en-GB"/>
              </w:rPr>
            </w:pPr>
          </w:p>
        </w:tc>
        <w:tc>
          <w:tcPr>
            <w:tcW w:w="1819" w:type="dxa"/>
            <w:vAlign w:val="center"/>
          </w:tcPr>
          <w:p w14:paraId="677D7F31"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Time (minutes)</w:t>
            </w:r>
          </w:p>
        </w:tc>
        <w:tc>
          <w:tcPr>
            <w:tcW w:w="2161" w:type="dxa"/>
            <w:vAlign w:val="center"/>
          </w:tcPr>
          <w:p w14:paraId="5485637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2162" w:type="dxa"/>
            <w:vAlign w:val="center"/>
          </w:tcPr>
          <w:p w14:paraId="1C460FA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2162" w:type="dxa"/>
            <w:vAlign w:val="center"/>
          </w:tcPr>
          <w:p w14:paraId="46D2FBF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r>
      <w:tr w:rsidR="00A72F46" w:rsidRPr="00A005C9" w14:paraId="7B862EE2" w14:textId="77777777" w:rsidTr="00751C6C">
        <w:trPr>
          <w:trHeight w:val="113"/>
        </w:trPr>
        <w:tc>
          <w:tcPr>
            <w:tcW w:w="1550" w:type="dxa"/>
            <w:vMerge w:val="restart"/>
            <w:vAlign w:val="center"/>
          </w:tcPr>
          <w:p w14:paraId="2D22F7A7" w14:textId="77777777" w:rsidR="00A72F46" w:rsidRPr="00A005C9" w:rsidRDefault="00A72F46" w:rsidP="00673D23">
            <w:pPr>
              <w:tabs>
                <w:tab w:val="left" w:pos="1440"/>
              </w:tabs>
              <w:spacing w:before="60" w:line="276" w:lineRule="auto"/>
              <w:jc w:val="both"/>
              <w:rPr>
                <w:rFonts w:ascii="Arimo" w:hAnsi="Arimo" w:cs="Arimo"/>
                <w:b/>
                <w:sz w:val="20"/>
                <w:szCs w:val="20"/>
                <w:lang w:val="en-GB"/>
              </w:rPr>
            </w:pPr>
            <w:r w:rsidRPr="00A005C9">
              <w:rPr>
                <w:rFonts w:ascii="Arimo" w:hAnsi="Arimo" w:cs="Arimo"/>
                <w:b/>
                <w:sz w:val="20"/>
                <w:szCs w:val="20"/>
                <w:lang w:val="en-GB"/>
              </w:rPr>
              <w:t>Homogenous blending 2</w:t>
            </w:r>
          </w:p>
        </w:tc>
        <w:tc>
          <w:tcPr>
            <w:tcW w:w="1819" w:type="dxa"/>
            <w:vAlign w:val="center"/>
          </w:tcPr>
          <w:p w14:paraId="3183804F"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Speed (rpm)</w:t>
            </w:r>
          </w:p>
        </w:tc>
        <w:tc>
          <w:tcPr>
            <w:tcW w:w="2161" w:type="dxa"/>
            <w:vAlign w:val="center"/>
          </w:tcPr>
          <w:p w14:paraId="1CDE2AD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2162" w:type="dxa"/>
            <w:vAlign w:val="center"/>
          </w:tcPr>
          <w:p w14:paraId="121E79A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2162" w:type="dxa"/>
            <w:vAlign w:val="center"/>
          </w:tcPr>
          <w:p w14:paraId="362D1B8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r>
      <w:tr w:rsidR="00A72F46" w:rsidRPr="00A005C9" w14:paraId="4C3C1B4C" w14:textId="77777777" w:rsidTr="00751C6C">
        <w:trPr>
          <w:trHeight w:val="113"/>
        </w:trPr>
        <w:tc>
          <w:tcPr>
            <w:tcW w:w="1550" w:type="dxa"/>
            <w:vMerge/>
            <w:vAlign w:val="center"/>
          </w:tcPr>
          <w:p w14:paraId="65C18551" w14:textId="77777777" w:rsidR="00A72F46" w:rsidRPr="00A005C9" w:rsidRDefault="00A72F46" w:rsidP="00673D23">
            <w:pPr>
              <w:tabs>
                <w:tab w:val="left" w:pos="1440"/>
              </w:tabs>
              <w:spacing w:before="60" w:line="276" w:lineRule="auto"/>
              <w:jc w:val="both"/>
              <w:rPr>
                <w:rFonts w:ascii="Arimo" w:hAnsi="Arimo" w:cs="Arimo"/>
                <w:b/>
                <w:sz w:val="20"/>
                <w:szCs w:val="20"/>
                <w:lang w:val="en-GB"/>
              </w:rPr>
            </w:pPr>
          </w:p>
        </w:tc>
        <w:tc>
          <w:tcPr>
            <w:tcW w:w="1819" w:type="dxa"/>
            <w:vAlign w:val="center"/>
          </w:tcPr>
          <w:p w14:paraId="4C245FF3"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Time (minutes)</w:t>
            </w:r>
          </w:p>
        </w:tc>
        <w:tc>
          <w:tcPr>
            <w:tcW w:w="2161" w:type="dxa"/>
            <w:vAlign w:val="center"/>
          </w:tcPr>
          <w:p w14:paraId="2A81B9D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2162" w:type="dxa"/>
            <w:vAlign w:val="center"/>
          </w:tcPr>
          <w:p w14:paraId="4DC3D27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2162" w:type="dxa"/>
            <w:vAlign w:val="center"/>
          </w:tcPr>
          <w:p w14:paraId="6C6DD2C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r>
      <w:tr w:rsidR="00A72F46" w:rsidRPr="00A005C9" w14:paraId="7C378AD7" w14:textId="77777777" w:rsidTr="00751C6C">
        <w:trPr>
          <w:trHeight w:val="113"/>
        </w:trPr>
        <w:tc>
          <w:tcPr>
            <w:tcW w:w="1550" w:type="dxa"/>
            <w:vMerge w:val="restart"/>
            <w:vAlign w:val="center"/>
          </w:tcPr>
          <w:p w14:paraId="38F007F4" w14:textId="77777777" w:rsidR="00A72F46" w:rsidRPr="00A005C9" w:rsidRDefault="00A72F46" w:rsidP="00673D23">
            <w:pPr>
              <w:tabs>
                <w:tab w:val="left" w:pos="1440"/>
              </w:tabs>
              <w:spacing w:before="60" w:line="276" w:lineRule="auto"/>
              <w:jc w:val="both"/>
              <w:rPr>
                <w:rFonts w:ascii="Arimo" w:hAnsi="Arimo" w:cs="Arimo"/>
                <w:b/>
                <w:sz w:val="20"/>
                <w:szCs w:val="20"/>
                <w:lang w:val="en-GB"/>
              </w:rPr>
            </w:pPr>
            <w:r w:rsidRPr="00A005C9">
              <w:rPr>
                <w:rFonts w:ascii="Arimo" w:hAnsi="Arimo" w:cs="Arimo"/>
                <w:b/>
                <w:sz w:val="20"/>
                <w:szCs w:val="20"/>
                <w:lang w:val="en-GB"/>
              </w:rPr>
              <w:t>Homogenous blending 3</w:t>
            </w:r>
          </w:p>
        </w:tc>
        <w:tc>
          <w:tcPr>
            <w:tcW w:w="1819" w:type="dxa"/>
            <w:vAlign w:val="center"/>
          </w:tcPr>
          <w:p w14:paraId="6B6DF135"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Speed (rpm)</w:t>
            </w:r>
          </w:p>
        </w:tc>
        <w:tc>
          <w:tcPr>
            <w:tcW w:w="2161" w:type="dxa"/>
            <w:vAlign w:val="center"/>
          </w:tcPr>
          <w:p w14:paraId="73CB68B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2162" w:type="dxa"/>
            <w:vAlign w:val="center"/>
          </w:tcPr>
          <w:p w14:paraId="5D7D85C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2162" w:type="dxa"/>
            <w:vAlign w:val="center"/>
          </w:tcPr>
          <w:p w14:paraId="3381236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r>
      <w:tr w:rsidR="00A72F46" w:rsidRPr="00A005C9" w14:paraId="2DB3A43B" w14:textId="77777777" w:rsidTr="00751C6C">
        <w:trPr>
          <w:trHeight w:val="113"/>
        </w:trPr>
        <w:tc>
          <w:tcPr>
            <w:tcW w:w="1550" w:type="dxa"/>
            <w:vMerge/>
            <w:vAlign w:val="center"/>
          </w:tcPr>
          <w:p w14:paraId="79D6604D" w14:textId="77777777" w:rsidR="00A72F46" w:rsidRPr="00A005C9" w:rsidRDefault="00A72F46" w:rsidP="00673D23">
            <w:pPr>
              <w:tabs>
                <w:tab w:val="left" w:pos="1440"/>
              </w:tabs>
              <w:spacing w:before="60" w:line="276" w:lineRule="auto"/>
              <w:jc w:val="both"/>
              <w:rPr>
                <w:rFonts w:ascii="Arimo" w:hAnsi="Arimo" w:cs="Arimo"/>
                <w:b/>
                <w:sz w:val="20"/>
                <w:szCs w:val="20"/>
                <w:lang w:val="en-GB"/>
              </w:rPr>
            </w:pPr>
          </w:p>
        </w:tc>
        <w:tc>
          <w:tcPr>
            <w:tcW w:w="1819" w:type="dxa"/>
            <w:vAlign w:val="center"/>
          </w:tcPr>
          <w:p w14:paraId="3039501A"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Time (minutes)</w:t>
            </w:r>
          </w:p>
        </w:tc>
        <w:tc>
          <w:tcPr>
            <w:tcW w:w="2161" w:type="dxa"/>
            <w:vAlign w:val="center"/>
          </w:tcPr>
          <w:p w14:paraId="21C2BF1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2162" w:type="dxa"/>
            <w:vAlign w:val="center"/>
          </w:tcPr>
          <w:p w14:paraId="472A112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2162" w:type="dxa"/>
            <w:vAlign w:val="center"/>
          </w:tcPr>
          <w:p w14:paraId="33DFD9C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r>
      <w:tr w:rsidR="00A72F46" w:rsidRPr="00A005C9" w14:paraId="33BF5CA2" w14:textId="77777777" w:rsidTr="00751C6C">
        <w:trPr>
          <w:trHeight w:val="113"/>
        </w:trPr>
        <w:tc>
          <w:tcPr>
            <w:tcW w:w="1550" w:type="dxa"/>
            <w:vMerge w:val="restart"/>
            <w:vAlign w:val="center"/>
          </w:tcPr>
          <w:p w14:paraId="5FB03097" w14:textId="77777777" w:rsidR="00A72F46" w:rsidRPr="00A005C9" w:rsidRDefault="00A72F46" w:rsidP="00673D23">
            <w:pPr>
              <w:tabs>
                <w:tab w:val="left" w:pos="1440"/>
              </w:tabs>
              <w:spacing w:before="60" w:line="276" w:lineRule="auto"/>
              <w:jc w:val="both"/>
              <w:rPr>
                <w:rFonts w:ascii="Arimo" w:hAnsi="Arimo" w:cs="Arimo"/>
                <w:b/>
                <w:sz w:val="20"/>
                <w:szCs w:val="20"/>
                <w:lang w:val="en-GB"/>
              </w:rPr>
            </w:pPr>
            <w:r w:rsidRPr="00A005C9">
              <w:rPr>
                <w:rFonts w:ascii="Arimo" w:hAnsi="Arimo" w:cs="Arimo"/>
                <w:b/>
                <w:sz w:val="20"/>
                <w:szCs w:val="20"/>
                <w:lang w:val="en-GB"/>
              </w:rPr>
              <w:t>Final blending</w:t>
            </w:r>
          </w:p>
        </w:tc>
        <w:tc>
          <w:tcPr>
            <w:tcW w:w="1819" w:type="dxa"/>
            <w:vAlign w:val="center"/>
          </w:tcPr>
          <w:p w14:paraId="054503CD"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Speed (rpm)</w:t>
            </w:r>
          </w:p>
        </w:tc>
        <w:tc>
          <w:tcPr>
            <w:tcW w:w="2161" w:type="dxa"/>
            <w:vAlign w:val="center"/>
          </w:tcPr>
          <w:p w14:paraId="43AF750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2162" w:type="dxa"/>
            <w:vAlign w:val="center"/>
          </w:tcPr>
          <w:p w14:paraId="3D28CE0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2162" w:type="dxa"/>
            <w:vAlign w:val="center"/>
          </w:tcPr>
          <w:p w14:paraId="6173D50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r>
      <w:tr w:rsidR="00A72F46" w:rsidRPr="00A005C9" w14:paraId="548FFCFA" w14:textId="77777777" w:rsidTr="00751C6C">
        <w:trPr>
          <w:trHeight w:val="113"/>
        </w:trPr>
        <w:tc>
          <w:tcPr>
            <w:tcW w:w="1550" w:type="dxa"/>
            <w:vMerge/>
            <w:vAlign w:val="center"/>
          </w:tcPr>
          <w:p w14:paraId="4F518173" w14:textId="77777777" w:rsidR="00A72F46" w:rsidRPr="00A005C9" w:rsidRDefault="00A72F46" w:rsidP="00673D23">
            <w:pPr>
              <w:tabs>
                <w:tab w:val="left" w:pos="1440"/>
              </w:tabs>
              <w:spacing w:before="60" w:line="276" w:lineRule="auto"/>
              <w:jc w:val="both"/>
              <w:rPr>
                <w:rFonts w:ascii="Arimo" w:hAnsi="Arimo" w:cs="Arimo"/>
                <w:b/>
                <w:sz w:val="20"/>
                <w:szCs w:val="20"/>
                <w:lang w:val="en-GB"/>
              </w:rPr>
            </w:pPr>
          </w:p>
        </w:tc>
        <w:tc>
          <w:tcPr>
            <w:tcW w:w="1819" w:type="dxa"/>
            <w:shd w:val="clear" w:color="auto" w:fill="FFFFFF" w:themeFill="background1"/>
            <w:vAlign w:val="center"/>
          </w:tcPr>
          <w:p w14:paraId="04E00760"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Time (minutes)</w:t>
            </w:r>
          </w:p>
        </w:tc>
        <w:tc>
          <w:tcPr>
            <w:tcW w:w="2161" w:type="dxa"/>
            <w:shd w:val="clear" w:color="auto" w:fill="FFFFFF" w:themeFill="background1"/>
            <w:vAlign w:val="center"/>
          </w:tcPr>
          <w:p w14:paraId="2187A540"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1, 3, 5</w:t>
            </w:r>
          </w:p>
        </w:tc>
        <w:tc>
          <w:tcPr>
            <w:tcW w:w="2162" w:type="dxa"/>
            <w:shd w:val="clear" w:color="auto" w:fill="FFFFFF" w:themeFill="background1"/>
            <w:vAlign w:val="center"/>
          </w:tcPr>
          <w:p w14:paraId="6BDB44A4"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1, 3, 5</w:t>
            </w:r>
          </w:p>
        </w:tc>
        <w:tc>
          <w:tcPr>
            <w:tcW w:w="2162" w:type="dxa"/>
            <w:shd w:val="clear" w:color="auto" w:fill="FFFFFF" w:themeFill="background1"/>
            <w:vAlign w:val="center"/>
          </w:tcPr>
          <w:p w14:paraId="55E530DA"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1, 3, 5</w:t>
            </w:r>
          </w:p>
        </w:tc>
      </w:tr>
    </w:tbl>
    <w:p w14:paraId="32E8DE3C" w14:textId="7F290E4C" w:rsidR="00A72F46" w:rsidRPr="00A005C9" w:rsidRDefault="00A72F46" w:rsidP="00673D23">
      <w:pPr>
        <w:tabs>
          <w:tab w:val="left" w:pos="1440"/>
        </w:tabs>
        <w:spacing w:before="60" w:after="0" w:line="360" w:lineRule="auto"/>
        <w:jc w:val="center"/>
        <w:rPr>
          <w:rFonts w:ascii="Arimo" w:hAnsi="Arimo" w:cs="Arimo"/>
          <w:b/>
          <w:sz w:val="20"/>
          <w:szCs w:val="20"/>
          <w:lang w:val="en-GB"/>
        </w:rPr>
      </w:pPr>
      <w:r w:rsidRPr="00A005C9">
        <w:rPr>
          <w:rFonts w:ascii="Arimo" w:hAnsi="Arimo" w:cs="Arimo"/>
          <w:b/>
          <w:sz w:val="20"/>
          <w:szCs w:val="20"/>
          <w:lang w:val="en-GB"/>
        </w:rPr>
        <w:t xml:space="preserve">Table 40. </w:t>
      </w:r>
      <w:r w:rsidRPr="00A005C9">
        <w:rPr>
          <w:rFonts w:ascii="Arimo" w:hAnsi="Arimo" w:cs="Arimo"/>
          <w:sz w:val="20"/>
          <w:szCs w:val="20"/>
          <w:lang w:val="en-GB"/>
        </w:rPr>
        <w:t>Experimental design on final blending time of Bisoprolol 10 mg film coated tablets</w:t>
      </w:r>
    </w:p>
    <w:tbl>
      <w:tblPr>
        <w:tblStyle w:val="LiBang"/>
        <w:tblW w:w="5000" w:type="pct"/>
        <w:tblLook w:val="04A0" w:firstRow="1" w:lastRow="0" w:firstColumn="1" w:lastColumn="0" w:noHBand="0" w:noVBand="1"/>
      </w:tblPr>
      <w:tblGrid>
        <w:gridCol w:w="1549"/>
        <w:gridCol w:w="1819"/>
        <w:gridCol w:w="2162"/>
        <w:gridCol w:w="2162"/>
        <w:gridCol w:w="2162"/>
      </w:tblGrid>
      <w:tr w:rsidR="00A72F46" w:rsidRPr="00A005C9" w14:paraId="34704245" w14:textId="77777777" w:rsidTr="00751C6C">
        <w:trPr>
          <w:trHeight w:val="113"/>
        </w:trPr>
        <w:tc>
          <w:tcPr>
            <w:tcW w:w="5000" w:type="pct"/>
            <w:gridSpan w:val="5"/>
            <w:shd w:val="clear" w:color="auto" w:fill="A6A6A6" w:themeFill="background1" w:themeFillShade="A6"/>
            <w:vAlign w:val="center"/>
          </w:tcPr>
          <w:p w14:paraId="2AA26E5A"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Bisoprolol 10 mg film coated tablets</w:t>
            </w:r>
          </w:p>
        </w:tc>
      </w:tr>
      <w:tr w:rsidR="00A72F46" w:rsidRPr="00A005C9" w14:paraId="70EB9DA7" w14:textId="77777777" w:rsidTr="00751C6C">
        <w:trPr>
          <w:trHeight w:val="113"/>
        </w:trPr>
        <w:tc>
          <w:tcPr>
            <w:tcW w:w="1709" w:type="pct"/>
            <w:gridSpan w:val="2"/>
            <w:shd w:val="clear" w:color="auto" w:fill="A6A6A6" w:themeFill="background1" w:themeFillShade="A6"/>
            <w:vAlign w:val="center"/>
          </w:tcPr>
          <w:p w14:paraId="51AB2729"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b/>
                <w:sz w:val="20"/>
                <w:szCs w:val="20"/>
                <w:lang w:val="en-GB"/>
              </w:rPr>
              <w:t>Batch no.</w:t>
            </w:r>
          </w:p>
        </w:tc>
        <w:tc>
          <w:tcPr>
            <w:tcW w:w="1097" w:type="pct"/>
            <w:shd w:val="clear" w:color="auto" w:fill="A6A6A6" w:themeFill="background1" w:themeFillShade="A6"/>
            <w:vAlign w:val="center"/>
          </w:tcPr>
          <w:p w14:paraId="2E0A1E6C" w14:textId="1CA68A3E" w:rsidR="00A72F46" w:rsidRPr="00A005C9" w:rsidRDefault="000D6F39"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Batch 0010121</w:t>
            </w:r>
          </w:p>
        </w:tc>
        <w:tc>
          <w:tcPr>
            <w:tcW w:w="1097" w:type="pct"/>
            <w:shd w:val="clear" w:color="auto" w:fill="A6A6A6" w:themeFill="background1" w:themeFillShade="A6"/>
            <w:vAlign w:val="center"/>
          </w:tcPr>
          <w:p w14:paraId="553DD67F" w14:textId="2DF01598" w:rsidR="00A72F46" w:rsidRPr="00A005C9" w:rsidRDefault="000D6F39"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Batch 0020121</w:t>
            </w:r>
          </w:p>
        </w:tc>
        <w:tc>
          <w:tcPr>
            <w:tcW w:w="1097" w:type="pct"/>
            <w:shd w:val="clear" w:color="auto" w:fill="A6A6A6" w:themeFill="background1" w:themeFillShade="A6"/>
            <w:vAlign w:val="center"/>
          </w:tcPr>
          <w:p w14:paraId="405AA7FE" w14:textId="059F6C47" w:rsidR="00A72F46" w:rsidRPr="00A005C9" w:rsidRDefault="000D6F39"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Batch 0030121</w:t>
            </w:r>
          </w:p>
        </w:tc>
      </w:tr>
      <w:tr w:rsidR="00A72F46" w:rsidRPr="00A005C9" w14:paraId="5D36182F" w14:textId="77777777" w:rsidTr="00751C6C">
        <w:trPr>
          <w:trHeight w:val="113"/>
        </w:trPr>
        <w:tc>
          <w:tcPr>
            <w:tcW w:w="1709" w:type="pct"/>
            <w:gridSpan w:val="2"/>
            <w:vAlign w:val="center"/>
          </w:tcPr>
          <w:p w14:paraId="1A0BFC77"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b/>
                <w:sz w:val="20"/>
                <w:szCs w:val="20"/>
                <w:lang w:val="en-GB"/>
              </w:rPr>
              <w:t>Batch size</w:t>
            </w:r>
          </w:p>
        </w:tc>
        <w:tc>
          <w:tcPr>
            <w:tcW w:w="1097" w:type="pct"/>
            <w:vAlign w:val="center"/>
          </w:tcPr>
          <w:p w14:paraId="58E1312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34.0 kg # 200,000 tablets</w:t>
            </w:r>
          </w:p>
        </w:tc>
        <w:tc>
          <w:tcPr>
            <w:tcW w:w="1097" w:type="pct"/>
            <w:vAlign w:val="center"/>
          </w:tcPr>
          <w:p w14:paraId="5228844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34.0 kg # 200,000 tablets</w:t>
            </w:r>
          </w:p>
        </w:tc>
        <w:tc>
          <w:tcPr>
            <w:tcW w:w="1097" w:type="pct"/>
            <w:vAlign w:val="center"/>
          </w:tcPr>
          <w:p w14:paraId="77679E7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34.0 kg # 200,000 tablets</w:t>
            </w:r>
          </w:p>
        </w:tc>
      </w:tr>
      <w:tr w:rsidR="00A72F46" w:rsidRPr="00A005C9" w14:paraId="1964B77A" w14:textId="77777777" w:rsidTr="00751C6C">
        <w:trPr>
          <w:trHeight w:val="113"/>
        </w:trPr>
        <w:tc>
          <w:tcPr>
            <w:tcW w:w="786" w:type="pct"/>
            <w:vMerge w:val="restart"/>
            <w:vAlign w:val="center"/>
          </w:tcPr>
          <w:p w14:paraId="7F4AB9AF" w14:textId="77777777" w:rsidR="00A72F46" w:rsidRPr="00A005C9" w:rsidRDefault="00A72F46" w:rsidP="00673D23">
            <w:pPr>
              <w:tabs>
                <w:tab w:val="left" w:pos="1440"/>
              </w:tabs>
              <w:spacing w:before="60" w:line="276" w:lineRule="auto"/>
              <w:jc w:val="both"/>
              <w:rPr>
                <w:rFonts w:ascii="Arimo" w:hAnsi="Arimo" w:cs="Arimo"/>
                <w:b/>
                <w:sz w:val="20"/>
                <w:szCs w:val="20"/>
                <w:lang w:val="en-GB"/>
              </w:rPr>
            </w:pPr>
            <w:r w:rsidRPr="00A005C9">
              <w:rPr>
                <w:rFonts w:ascii="Arimo" w:hAnsi="Arimo" w:cs="Arimo"/>
                <w:b/>
                <w:sz w:val="20"/>
                <w:szCs w:val="20"/>
                <w:lang w:val="en-GB"/>
              </w:rPr>
              <w:t>Homogenous blending 1</w:t>
            </w:r>
          </w:p>
        </w:tc>
        <w:tc>
          <w:tcPr>
            <w:tcW w:w="922" w:type="pct"/>
            <w:vAlign w:val="center"/>
          </w:tcPr>
          <w:p w14:paraId="70C25D04"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Speed (rpm)</w:t>
            </w:r>
          </w:p>
        </w:tc>
        <w:tc>
          <w:tcPr>
            <w:tcW w:w="1097" w:type="pct"/>
            <w:vAlign w:val="center"/>
          </w:tcPr>
          <w:p w14:paraId="6B77589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1097" w:type="pct"/>
            <w:vAlign w:val="center"/>
          </w:tcPr>
          <w:p w14:paraId="5C8F6A1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1097" w:type="pct"/>
            <w:vAlign w:val="center"/>
          </w:tcPr>
          <w:p w14:paraId="04E67D6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r>
      <w:tr w:rsidR="00A72F46" w:rsidRPr="00A005C9" w14:paraId="4B94CBB9" w14:textId="77777777" w:rsidTr="00751C6C">
        <w:trPr>
          <w:trHeight w:val="113"/>
        </w:trPr>
        <w:tc>
          <w:tcPr>
            <w:tcW w:w="786" w:type="pct"/>
            <w:vMerge/>
            <w:vAlign w:val="center"/>
          </w:tcPr>
          <w:p w14:paraId="47DF7080" w14:textId="77777777" w:rsidR="00A72F46" w:rsidRPr="00A005C9" w:rsidRDefault="00A72F46" w:rsidP="00673D23">
            <w:pPr>
              <w:tabs>
                <w:tab w:val="left" w:pos="1440"/>
              </w:tabs>
              <w:spacing w:before="60" w:line="276" w:lineRule="auto"/>
              <w:jc w:val="both"/>
              <w:rPr>
                <w:rFonts w:ascii="Arimo" w:hAnsi="Arimo" w:cs="Arimo"/>
                <w:b/>
                <w:sz w:val="20"/>
                <w:szCs w:val="20"/>
                <w:lang w:val="en-GB"/>
              </w:rPr>
            </w:pPr>
          </w:p>
        </w:tc>
        <w:tc>
          <w:tcPr>
            <w:tcW w:w="922" w:type="pct"/>
            <w:vAlign w:val="center"/>
          </w:tcPr>
          <w:p w14:paraId="61EBCCA5"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Time (minutes)</w:t>
            </w:r>
          </w:p>
        </w:tc>
        <w:tc>
          <w:tcPr>
            <w:tcW w:w="1097" w:type="pct"/>
            <w:vAlign w:val="center"/>
          </w:tcPr>
          <w:p w14:paraId="2E16B03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1097" w:type="pct"/>
            <w:vAlign w:val="center"/>
          </w:tcPr>
          <w:p w14:paraId="37739C8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1097" w:type="pct"/>
            <w:vAlign w:val="center"/>
          </w:tcPr>
          <w:p w14:paraId="6949B43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r>
      <w:tr w:rsidR="00A72F46" w:rsidRPr="00A005C9" w14:paraId="6A4FB42F" w14:textId="77777777" w:rsidTr="00751C6C">
        <w:trPr>
          <w:trHeight w:val="113"/>
        </w:trPr>
        <w:tc>
          <w:tcPr>
            <w:tcW w:w="786" w:type="pct"/>
            <w:vMerge w:val="restart"/>
            <w:vAlign w:val="center"/>
          </w:tcPr>
          <w:p w14:paraId="26585532" w14:textId="77777777" w:rsidR="00A72F46" w:rsidRPr="00A005C9" w:rsidRDefault="00A72F46" w:rsidP="00673D23">
            <w:pPr>
              <w:tabs>
                <w:tab w:val="left" w:pos="1440"/>
              </w:tabs>
              <w:spacing w:before="60" w:line="276" w:lineRule="auto"/>
              <w:jc w:val="both"/>
              <w:rPr>
                <w:rFonts w:ascii="Arimo" w:hAnsi="Arimo" w:cs="Arimo"/>
                <w:b/>
                <w:sz w:val="20"/>
                <w:szCs w:val="20"/>
                <w:lang w:val="en-GB"/>
              </w:rPr>
            </w:pPr>
            <w:r w:rsidRPr="00A005C9">
              <w:rPr>
                <w:rFonts w:ascii="Arimo" w:hAnsi="Arimo" w:cs="Arimo"/>
                <w:b/>
                <w:sz w:val="20"/>
                <w:szCs w:val="20"/>
                <w:lang w:val="en-GB"/>
              </w:rPr>
              <w:t>Homogenous blending 2</w:t>
            </w:r>
          </w:p>
        </w:tc>
        <w:tc>
          <w:tcPr>
            <w:tcW w:w="922" w:type="pct"/>
            <w:vAlign w:val="center"/>
          </w:tcPr>
          <w:p w14:paraId="25C9229A"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Speed (rpm)</w:t>
            </w:r>
          </w:p>
        </w:tc>
        <w:tc>
          <w:tcPr>
            <w:tcW w:w="1097" w:type="pct"/>
            <w:vAlign w:val="center"/>
          </w:tcPr>
          <w:p w14:paraId="304133B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1097" w:type="pct"/>
            <w:vAlign w:val="center"/>
          </w:tcPr>
          <w:p w14:paraId="50695E5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1097" w:type="pct"/>
            <w:vAlign w:val="center"/>
          </w:tcPr>
          <w:p w14:paraId="755573F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r>
      <w:tr w:rsidR="00A72F46" w:rsidRPr="00A005C9" w14:paraId="2758C6B2" w14:textId="77777777" w:rsidTr="00751C6C">
        <w:trPr>
          <w:trHeight w:val="113"/>
        </w:trPr>
        <w:tc>
          <w:tcPr>
            <w:tcW w:w="786" w:type="pct"/>
            <w:vMerge/>
            <w:vAlign w:val="center"/>
          </w:tcPr>
          <w:p w14:paraId="0EC051E8" w14:textId="77777777" w:rsidR="00A72F46" w:rsidRPr="00A005C9" w:rsidRDefault="00A72F46" w:rsidP="00673D23">
            <w:pPr>
              <w:tabs>
                <w:tab w:val="left" w:pos="1440"/>
              </w:tabs>
              <w:spacing w:before="60" w:line="276" w:lineRule="auto"/>
              <w:jc w:val="both"/>
              <w:rPr>
                <w:rFonts w:ascii="Arimo" w:hAnsi="Arimo" w:cs="Arimo"/>
                <w:b/>
                <w:sz w:val="20"/>
                <w:szCs w:val="20"/>
                <w:lang w:val="en-GB"/>
              </w:rPr>
            </w:pPr>
          </w:p>
        </w:tc>
        <w:tc>
          <w:tcPr>
            <w:tcW w:w="922" w:type="pct"/>
            <w:vAlign w:val="center"/>
          </w:tcPr>
          <w:p w14:paraId="0312FB2A"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Time (minutes)</w:t>
            </w:r>
          </w:p>
        </w:tc>
        <w:tc>
          <w:tcPr>
            <w:tcW w:w="1097" w:type="pct"/>
            <w:vAlign w:val="center"/>
          </w:tcPr>
          <w:p w14:paraId="0A3A317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1097" w:type="pct"/>
            <w:vAlign w:val="center"/>
          </w:tcPr>
          <w:p w14:paraId="7589108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1097" w:type="pct"/>
            <w:vAlign w:val="center"/>
          </w:tcPr>
          <w:p w14:paraId="264B070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r>
      <w:tr w:rsidR="00A72F46" w:rsidRPr="00A005C9" w14:paraId="74F2DAF6" w14:textId="77777777" w:rsidTr="00751C6C">
        <w:trPr>
          <w:trHeight w:val="113"/>
        </w:trPr>
        <w:tc>
          <w:tcPr>
            <w:tcW w:w="786" w:type="pct"/>
            <w:vMerge w:val="restart"/>
            <w:vAlign w:val="center"/>
          </w:tcPr>
          <w:p w14:paraId="13CB74E1" w14:textId="77777777" w:rsidR="00A72F46" w:rsidRPr="00A005C9" w:rsidRDefault="00A72F46" w:rsidP="00673D23">
            <w:pPr>
              <w:tabs>
                <w:tab w:val="left" w:pos="1440"/>
              </w:tabs>
              <w:spacing w:before="60" w:line="276" w:lineRule="auto"/>
              <w:jc w:val="both"/>
              <w:rPr>
                <w:rFonts w:ascii="Arimo" w:hAnsi="Arimo" w:cs="Arimo"/>
                <w:b/>
                <w:sz w:val="20"/>
                <w:szCs w:val="20"/>
                <w:lang w:val="en-GB"/>
              </w:rPr>
            </w:pPr>
            <w:r w:rsidRPr="00A005C9">
              <w:rPr>
                <w:rFonts w:ascii="Arimo" w:hAnsi="Arimo" w:cs="Arimo"/>
                <w:b/>
                <w:sz w:val="20"/>
                <w:szCs w:val="20"/>
                <w:lang w:val="en-GB"/>
              </w:rPr>
              <w:t>Homogenous blending 3</w:t>
            </w:r>
          </w:p>
        </w:tc>
        <w:tc>
          <w:tcPr>
            <w:tcW w:w="922" w:type="pct"/>
            <w:vAlign w:val="center"/>
          </w:tcPr>
          <w:p w14:paraId="7F4FA9E3"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Speed (rpm)</w:t>
            </w:r>
          </w:p>
        </w:tc>
        <w:tc>
          <w:tcPr>
            <w:tcW w:w="1097" w:type="pct"/>
            <w:vAlign w:val="center"/>
          </w:tcPr>
          <w:p w14:paraId="2E35549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1097" w:type="pct"/>
            <w:vAlign w:val="center"/>
          </w:tcPr>
          <w:p w14:paraId="4EFBDB2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1097" w:type="pct"/>
            <w:vAlign w:val="center"/>
          </w:tcPr>
          <w:p w14:paraId="2F1287D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r>
      <w:tr w:rsidR="00A72F46" w:rsidRPr="00A005C9" w14:paraId="76460394" w14:textId="77777777" w:rsidTr="00751C6C">
        <w:trPr>
          <w:trHeight w:val="113"/>
        </w:trPr>
        <w:tc>
          <w:tcPr>
            <w:tcW w:w="786" w:type="pct"/>
            <w:vMerge/>
            <w:vAlign w:val="center"/>
          </w:tcPr>
          <w:p w14:paraId="23C6F99E" w14:textId="77777777" w:rsidR="00A72F46" w:rsidRPr="00A005C9" w:rsidRDefault="00A72F46" w:rsidP="00673D23">
            <w:pPr>
              <w:tabs>
                <w:tab w:val="left" w:pos="1440"/>
              </w:tabs>
              <w:spacing w:before="60" w:line="276" w:lineRule="auto"/>
              <w:jc w:val="both"/>
              <w:rPr>
                <w:rFonts w:ascii="Arimo" w:hAnsi="Arimo" w:cs="Arimo"/>
                <w:b/>
                <w:sz w:val="20"/>
                <w:szCs w:val="20"/>
                <w:lang w:val="en-GB"/>
              </w:rPr>
            </w:pPr>
          </w:p>
        </w:tc>
        <w:tc>
          <w:tcPr>
            <w:tcW w:w="922" w:type="pct"/>
            <w:vAlign w:val="center"/>
          </w:tcPr>
          <w:p w14:paraId="2362EB9B"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Time (minutes)</w:t>
            </w:r>
          </w:p>
        </w:tc>
        <w:tc>
          <w:tcPr>
            <w:tcW w:w="1097" w:type="pct"/>
            <w:vAlign w:val="center"/>
          </w:tcPr>
          <w:p w14:paraId="24F55E8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1097" w:type="pct"/>
            <w:vAlign w:val="center"/>
          </w:tcPr>
          <w:p w14:paraId="7438CE0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1097" w:type="pct"/>
            <w:vAlign w:val="center"/>
          </w:tcPr>
          <w:p w14:paraId="424543C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r>
      <w:tr w:rsidR="00A72F46" w:rsidRPr="00A005C9" w14:paraId="27EE3196" w14:textId="77777777" w:rsidTr="00751C6C">
        <w:trPr>
          <w:trHeight w:val="113"/>
        </w:trPr>
        <w:tc>
          <w:tcPr>
            <w:tcW w:w="786" w:type="pct"/>
            <w:vMerge w:val="restart"/>
            <w:vAlign w:val="center"/>
          </w:tcPr>
          <w:p w14:paraId="7704403F" w14:textId="77777777" w:rsidR="00A72F46" w:rsidRPr="00A005C9" w:rsidRDefault="00A72F46" w:rsidP="00673D23">
            <w:pPr>
              <w:tabs>
                <w:tab w:val="left" w:pos="1440"/>
              </w:tabs>
              <w:spacing w:before="60" w:line="276" w:lineRule="auto"/>
              <w:jc w:val="both"/>
              <w:rPr>
                <w:rFonts w:ascii="Arimo" w:hAnsi="Arimo" w:cs="Arimo"/>
                <w:b/>
                <w:sz w:val="20"/>
                <w:szCs w:val="20"/>
                <w:lang w:val="en-GB"/>
              </w:rPr>
            </w:pPr>
            <w:r w:rsidRPr="00A005C9">
              <w:rPr>
                <w:rFonts w:ascii="Arimo" w:hAnsi="Arimo" w:cs="Arimo"/>
                <w:b/>
                <w:sz w:val="20"/>
                <w:szCs w:val="20"/>
                <w:lang w:val="en-GB"/>
              </w:rPr>
              <w:t>Final blending</w:t>
            </w:r>
          </w:p>
        </w:tc>
        <w:tc>
          <w:tcPr>
            <w:tcW w:w="922" w:type="pct"/>
            <w:vAlign w:val="center"/>
          </w:tcPr>
          <w:p w14:paraId="792197E9"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Speed (rpm)</w:t>
            </w:r>
          </w:p>
        </w:tc>
        <w:tc>
          <w:tcPr>
            <w:tcW w:w="1097" w:type="pct"/>
            <w:vAlign w:val="center"/>
          </w:tcPr>
          <w:p w14:paraId="18CDBC8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1097" w:type="pct"/>
            <w:vAlign w:val="center"/>
          </w:tcPr>
          <w:p w14:paraId="27C7779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1097" w:type="pct"/>
            <w:vAlign w:val="center"/>
          </w:tcPr>
          <w:p w14:paraId="2A44AEA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r>
      <w:tr w:rsidR="00A72F46" w:rsidRPr="00A005C9" w14:paraId="579C5C92" w14:textId="77777777" w:rsidTr="00751C6C">
        <w:trPr>
          <w:trHeight w:val="113"/>
        </w:trPr>
        <w:tc>
          <w:tcPr>
            <w:tcW w:w="786" w:type="pct"/>
            <w:vMerge/>
            <w:vAlign w:val="center"/>
          </w:tcPr>
          <w:p w14:paraId="77F1224D" w14:textId="77777777" w:rsidR="00A72F46" w:rsidRPr="00A005C9" w:rsidRDefault="00A72F46" w:rsidP="00673D23">
            <w:pPr>
              <w:tabs>
                <w:tab w:val="left" w:pos="1440"/>
              </w:tabs>
              <w:spacing w:before="60" w:line="276" w:lineRule="auto"/>
              <w:jc w:val="both"/>
              <w:rPr>
                <w:rFonts w:ascii="Arimo" w:hAnsi="Arimo" w:cs="Arimo"/>
                <w:b/>
                <w:sz w:val="20"/>
                <w:szCs w:val="20"/>
                <w:lang w:val="en-GB"/>
              </w:rPr>
            </w:pPr>
          </w:p>
        </w:tc>
        <w:tc>
          <w:tcPr>
            <w:tcW w:w="922" w:type="pct"/>
            <w:shd w:val="clear" w:color="auto" w:fill="FFFFFF" w:themeFill="background1"/>
            <w:vAlign w:val="center"/>
          </w:tcPr>
          <w:p w14:paraId="78BDE9DE"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Time (minutes)</w:t>
            </w:r>
          </w:p>
        </w:tc>
        <w:tc>
          <w:tcPr>
            <w:tcW w:w="1097" w:type="pct"/>
            <w:shd w:val="clear" w:color="auto" w:fill="FFFFFF" w:themeFill="background1"/>
            <w:vAlign w:val="center"/>
          </w:tcPr>
          <w:p w14:paraId="28C1DA44"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1, 3, 5</w:t>
            </w:r>
          </w:p>
        </w:tc>
        <w:tc>
          <w:tcPr>
            <w:tcW w:w="1097" w:type="pct"/>
            <w:shd w:val="clear" w:color="auto" w:fill="FFFFFF" w:themeFill="background1"/>
            <w:vAlign w:val="center"/>
          </w:tcPr>
          <w:p w14:paraId="2FDF3CD8"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1, 3, 5</w:t>
            </w:r>
          </w:p>
        </w:tc>
        <w:tc>
          <w:tcPr>
            <w:tcW w:w="1097" w:type="pct"/>
            <w:shd w:val="clear" w:color="auto" w:fill="FFFFFF" w:themeFill="background1"/>
            <w:vAlign w:val="center"/>
          </w:tcPr>
          <w:p w14:paraId="222DF1A7"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1, 3, 5</w:t>
            </w:r>
          </w:p>
        </w:tc>
      </w:tr>
    </w:tbl>
    <w:p w14:paraId="24984321" w14:textId="61A3B86F"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After specified blending intervals, the mixture was sampled for measurement and assessment of uniformity of API content. The other intrinsic characteristics of the blend, including appearance, flowability, bulk density, tapped density, particle size distribution and loss on drying were examined on the withdrawn samples at 5 minutes. Details of the quantity and points of sampling are designated in Figure </w:t>
      </w:r>
      <w:r w:rsidR="00BD2B1A" w:rsidRPr="00A005C9">
        <w:rPr>
          <w:rFonts w:ascii="Arimo" w:hAnsi="Arimo" w:cs="Arimo"/>
          <w:sz w:val="20"/>
          <w:szCs w:val="20"/>
          <w:lang w:val="en-GB"/>
        </w:rPr>
        <w:t>29</w:t>
      </w:r>
      <w:r w:rsidRPr="00A005C9">
        <w:rPr>
          <w:rFonts w:ascii="Arimo" w:hAnsi="Arimo" w:cs="Arimo"/>
          <w:sz w:val="20"/>
          <w:szCs w:val="20"/>
          <w:lang w:val="en-GB"/>
        </w:rPr>
        <w:t>:</w:t>
      </w:r>
    </w:p>
    <w:tbl>
      <w:tblPr>
        <w:tblStyle w:val="LiBang"/>
        <w:tblW w:w="0" w:type="auto"/>
        <w:tblLook w:val="04A0" w:firstRow="1" w:lastRow="0" w:firstColumn="1" w:lastColumn="0" w:noHBand="0" w:noVBand="1"/>
      </w:tblPr>
      <w:tblGrid>
        <w:gridCol w:w="2376"/>
        <w:gridCol w:w="2977"/>
        <w:gridCol w:w="4501"/>
      </w:tblGrid>
      <w:tr w:rsidR="00A72F46" w:rsidRPr="00A005C9" w14:paraId="5FADCBE3" w14:textId="77777777" w:rsidTr="00751C6C">
        <w:trPr>
          <w:trHeight w:val="113"/>
        </w:trPr>
        <w:tc>
          <w:tcPr>
            <w:tcW w:w="2376" w:type="dxa"/>
            <w:shd w:val="clear" w:color="auto" w:fill="A6A6A6" w:themeFill="background1" w:themeFillShade="A6"/>
            <w:vAlign w:val="center"/>
          </w:tcPr>
          <w:p w14:paraId="005406A9"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Quantity of samples</w:t>
            </w:r>
          </w:p>
        </w:tc>
        <w:tc>
          <w:tcPr>
            <w:tcW w:w="2977" w:type="dxa"/>
            <w:shd w:val="clear" w:color="auto" w:fill="A6A6A6" w:themeFill="background1" w:themeFillShade="A6"/>
            <w:vAlign w:val="center"/>
          </w:tcPr>
          <w:p w14:paraId="32902151"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Amount of each sample (g)</w:t>
            </w:r>
          </w:p>
        </w:tc>
        <w:tc>
          <w:tcPr>
            <w:tcW w:w="4501" w:type="dxa"/>
            <w:shd w:val="clear" w:color="auto" w:fill="A6A6A6" w:themeFill="background1" w:themeFillShade="A6"/>
            <w:vAlign w:val="center"/>
          </w:tcPr>
          <w:p w14:paraId="5E5AE270"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Test</w:t>
            </w:r>
          </w:p>
        </w:tc>
      </w:tr>
      <w:tr w:rsidR="00A72F46" w:rsidRPr="00A005C9" w14:paraId="6F32008E" w14:textId="77777777" w:rsidTr="00751C6C">
        <w:trPr>
          <w:trHeight w:val="113"/>
        </w:trPr>
        <w:tc>
          <w:tcPr>
            <w:tcW w:w="2376" w:type="dxa"/>
            <w:vAlign w:val="center"/>
          </w:tcPr>
          <w:p w14:paraId="29739E3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w:t>
            </w:r>
          </w:p>
        </w:tc>
        <w:tc>
          <w:tcPr>
            <w:tcW w:w="2977" w:type="dxa"/>
            <w:vAlign w:val="center"/>
          </w:tcPr>
          <w:p w14:paraId="5389097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100</w:t>
            </w:r>
          </w:p>
        </w:tc>
        <w:tc>
          <w:tcPr>
            <w:tcW w:w="4501" w:type="dxa"/>
            <w:vAlign w:val="center"/>
          </w:tcPr>
          <w:p w14:paraId="4B3C9BC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Flowability, bulk density, tapped density, particle size distribution, loss on drying.</w:t>
            </w:r>
          </w:p>
        </w:tc>
      </w:tr>
      <w:tr w:rsidR="00A72F46" w:rsidRPr="00A005C9" w14:paraId="05FC8BA6" w14:textId="77777777" w:rsidTr="00751C6C">
        <w:trPr>
          <w:trHeight w:val="113"/>
        </w:trPr>
        <w:tc>
          <w:tcPr>
            <w:tcW w:w="2376" w:type="dxa"/>
            <w:vAlign w:val="center"/>
          </w:tcPr>
          <w:p w14:paraId="6C4C35C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2977" w:type="dxa"/>
            <w:vAlign w:val="center"/>
          </w:tcPr>
          <w:p w14:paraId="42B9012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w:t>
            </w:r>
          </w:p>
        </w:tc>
        <w:tc>
          <w:tcPr>
            <w:tcW w:w="4501" w:type="dxa"/>
            <w:vAlign w:val="center"/>
          </w:tcPr>
          <w:p w14:paraId="4E6EA6A9" w14:textId="77777777" w:rsidR="00A72F46" w:rsidRPr="00A005C9" w:rsidRDefault="00A72F46" w:rsidP="00673D23">
            <w:pPr>
              <w:tabs>
                <w:tab w:val="left" w:pos="1440"/>
              </w:tabs>
              <w:spacing w:before="60" w:line="276" w:lineRule="auto"/>
              <w:jc w:val="center"/>
              <w:rPr>
                <w:rFonts w:ascii="Arimo" w:hAnsi="Arimo" w:cs="Arimo"/>
                <w:sz w:val="20"/>
                <w:szCs w:val="20"/>
                <w:lang w:val="vi-VN"/>
              </w:rPr>
            </w:pPr>
            <w:r w:rsidRPr="00A005C9">
              <w:rPr>
                <w:rFonts w:ascii="Arimo" w:hAnsi="Arimo" w:cs="Arimo"/>
                <w:sz w:val="20"/>
                <w:szCs w:val="20"/>
                <w:lang w:val="en-GB"/>
              </w:rPr>
              <w:t>Appearance,</w:t>
            </w:r>
            <w:r w:rsidRPr="00A005C9">
              <w:rPr>
                <w:rFonts w:ascii="Arimo" w:hAnsi="Arimo" w:cs="Arimo"/>
                <w:sz w:val="20"/>
                <w:szCs w:val="20"/>
                <w:lang w:val="vi-VN"/>
              </w:rPr>
              <w:t xml:space="preserve"> </w:t>
            </w:r>
            <w:proofErr w:type="spellStart"/>
            <w:r w:rsidRPr="00A005C9">
              <w:rPr>
                <w:rFonts w:ascii="Arimo" w:hAnsi="Arimo" w:cs="Arimo"/>
                <w:sz w:val="20"/>
                <w:szCs w:val="20"/>
                <w:lang w:val="vi-VN"/>
              </w:rPr>
              <w:t>content</w:t>
            </w:r>
            <w:proofErr w:type="spellEnd"/>
            <w:r w:rsidRPr="00A005C9">
              <w:rPr>
                <w:rFonts w:ascii="Arimo" w:hAnsi="Arimo" w:cs="Arimo"/>
                <w:sz w:val="20"/>
                <w:szCs w:val="20"/>
                <w:lang w:val="en-GB"/>
              </w:rPr>
              <w:t xml:space="preserve"> uniformity</w:t>
            </w:r>
            <w:r w:rsidRPr="00A005C9">
              <w:rPr>
                <w:rFonts w:ascii="Arimo" w:hAnsi="Arimo" w:cs="Arimo"/>
                <w:sz w:val="20"/>
                <w:szCs w:val="20"/>
                <w:lang w:val="vi-VN"/>
              </w:rPr>
              <w:t>.</w:t>
            </w:r>
          </w:p>
        </w:tc>
      </w:tr>
    </w:tbl>
    <w:p w14:paraId="44860225" w14:textId="77777777" w:rsidR="00A72F46" w:rsidRPr="00A005C9" w:rsidRDefault="00A72F46"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noProof/>
          <w:sz w:val="20"/>
          <w:szCs w:val="20"/>
        </w:rPr>
        <mc:AlternateContent>
          <mc:Choice Requires="wpg">
            <w:drawing>
              <wp:inline distT="0" distB="0" distL="0" distR="0" wp14:anchorId="3B6C8D0E" wp14:editId="4E6C26AE">
                <wp:extent cx="2790825" cy="2271816"/>
                <wp:effectExtent l="0" t="0" r="28575" b="14605"/>
                <wp:docPr id="63" name="Blend"/>
                <wp:cNvGraphicFramePr/>
                <a:graphic xmlns:a="http://schemas.openxmlformats.org/drawingml/2006/main">
                  <a:graphicData uri="http://schemas.microsoft.com/office/word/2010/wordprocessingGroup">
                    <wpg:wgp>
                      <wpg:cNvGrpSpPr/>
                      <wpg:grpSpPr>
                        <a:xfrm>
                          <a:off x="0" y="0"/>
                          <a:ext cx="2790825" cy="2271816"/>
                          <a:chOff x="0" y="0"/>
                          <a:chExt cx="3050275" cy="2593316"/>
                        </a:xfrm>
                      </wpg:grpSpPr>
                      <wps:wsp>
                        <wps:cNvPr id="64" name="Rectangle 64"/>
                        <wps:cNvSpPr>
                          <a:spLocks noChangeArrowheads="1"/>
                        </wps:cNvSpPr>
                        <wps:spPr bwMode="auto">
                          <a:xfrm>
                            <a:off x="1057702" y="0"/>
                            <a:ext cx="1055077" cy="11272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5" name="AutoShape 6"/>
                        <wps:cNvSpPr>
                          <a:spLocks noChangeArrowheads="1"/>
                        </wps:cNvSpPr>
                        <wps:spPr bwMode="auto">
                          <a:xfrm>
                            <a:off x="0" y="109182"/>
                            <a:ext cx="3048000" cy="120241"/>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6" name="Line 7"/>
                        <wps:cNvCnPr/>
                        <wps:spPr bwMode="auto">
                          <a:xfrm>
                            <a:off x="0" y="232012"/>
                            <a:ext cx="0" cy="33817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 name="Line 8"/>
                        <wps:cNvCnPr/>
                        <wps:spPr bwMode="auto">
                          <a:xfrm>
                            <a:off x="0" y="573206"/>
                            <a:ext cx="1289538" cy="180362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 name="Line 9"/>
                        <wps:cNvCnPr/>
                        <wps:spPr bwMode="auto">
                          <a:xfrm flipH="1">
                            <a:off x="1876567" y="573206"/>
                            <a:ext cx="1172308" cy="180362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 name="Line 11"/>
                        <wps:cNvCnPr/>
                        <wps:spPr bwMode="auto">
                          <a:xfrm>
                            <a:off x="3050275" y="232012"/>
                            <a:ext cx="0" cy="33817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 name="Line 12"/>
                        <wps:cNvCnPr/>
                        <wps:spPr bwMode="auto">
                          <a:xfrm>
                            <a:off x="0" y="573206"/>
                            <a:ext cx="304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 name="Rectangle 71"/>
                        <wps:cNvSpPr>
                          <a:spLocks noChangeArrowheads="1"/>
                        </wps:cNvSpPr>
                        <wps:spPr bwMode="auto">
                          <a:xfrm>
                            <a:off x="1289714" y="2374710"/>
                            <a:ext cx="586154" cy="1446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2" name="Oval 72"/>
                        <wps:cNvSpPr/>
                        <wps:spPr>
                          <a:xfrm>
                            <a:off x="388961" y="648268"/>
                            <a:ext cx="2305278" cy="387777"/>
                          </a:xfrm>
                          <a:prstGeom prst="ellipse">
                            <a:avLst/>
                          </a:prstGeom>
                          <a:solidFill>
                            <a:sysClr val="window" lastClr="FFFFFF"/>
                          </a:solidFill>
                          <a:ln w="3175" cap="flat" cmpd="sng" algn="ctr">
                            <a:solidFill>
                              <a:sysClr val="windowText" lastClr="000000"/>
                            </a:solidFill>
                            <a:prstDash val="lgDash"/>
                          </a:ln>
                          <a:effectLst/>
                        </wps:spPr>
                        <wps:txbx>
                          <w:txbxContent>
                            <w:p w14:paraId="03847FAA" w14:textId="77777777" w:rsidR="00312161" w:rsidRPr="00337BC0" w:rsidRDefault="00312161" w:rsidP="00A72F46">
                              <w:pPr>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Oval 73"/>
                        <wps:cNvSpPr/>
                        <wps:spPr>
                          <a:xfrm>
                            <a:off x="648269" y="1100551"/>
                            <a:ext cx="1780167" cy="387777"/>
                          </a:xfrm>
                          <a:prstGeom prst="ellipse">
                            <a:avLst/>
                          </a:prstGeom>
                          <a:solidFill>
                            <a:sysClr val="window" lastClr="FFFFFF"/>
                          </a:solidFill>
                          <a:ln w="3175" cap="flat" cmpd="sng" algn="ctr">
                            <a:solidFill>
                              <a:sysClr val="windowText" lastClr="000000"/>
                            </a:solidFill>
                            <a:prstDash val="lgDash"/>
                          </a:ln>
                          <a:effectLst/>
                        </wps:spPr>
                        <wps:txbx>
                          <w:txbxContent>
                            <w:p w14:paraId="0D224D8A" w14:textId="77777777" w:rsidR="00312161" w:rsidRPr="00337BC0" w:rsidRDefault="00312161" w:rsidP="00A72F46">
                              <w:pPr>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 name="Oval 74"/>
                        <wps:cNvSpPr/>
                        <wps:spPr>
                          <a:xfrm>
                            <a:off x="1016758" y="1692322"/>
                            <a:ext cx="1026032" cy="318018"/>
                          </a:xfrm>
                          <a:prstGeom prst="ellipse">
                            <a:avLst/>
                          </a:prstGeom>
                          <a:solidFill>
                            <a:sysClr val="window" lastClr="FFFFFF"/>
                          </a:solidFill>
                          <a:ln w="3175" cap="flat" cmpd="sng" algn="ctr">
                            <a:solidFill>
                              <a:sysClr val="windowText" lastClr="000000"/>
                            </a:solidFill>
                            <a:prstDash val="lgDash"/>
                          </a:ln>
                          <a:effectLst/>
                        </wps:spPr>
                        <wps:txbx>
                          <w:txbxContent>
                            <w:p w14:paraId="7805641F" w14:textId="77777777" w:rsidR="00312161" w:rsidRPr="00337BC0" w:rsidRDefault="00312161" w:rsidP="00A72F46">
                              <w:pPr>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Rectangle 75"/>
                        <wps:cNvSpPr>
                          <a:spLocks noChangeArrowheads="1"/>
                        </wps:cNvSpPr>
                        <wps:spPr bwMode="auto">
                          <a:xfrm>
                            <a:off x="934872" y="2436125"/>
                            <a:ext cx="1289538" cy="15719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6" name="10"/>
                        <wps:cNvSpPr/>
                        <wps:spPr>
                          <a:xfrm>
                            <a:off x="1282890" y="2094931"/>
                            <a:ext cx="564318" cy="247576"/>
                          </a:xfrm>
                          <a:prstGeom prst="ellipse">
                            <a:avLst/>
                          </a:prstGeom>
                          <a:solidFill>
                            <a:sysClr val="window" lastClr="FFFFFF"/>
                          </a:solidFill>
                          <a:ln w="3175" cap="flat" cmpd="sng" algn="ctr">
                            <a:solidFill>
                              <a:sysClr val="windowText" lastClr="000000"/>
                            </a:solidFill>
                            <a:prstDash val="lgDash"/>
                          </a:ln>
                          <a:effectLst/>
                        </wps:spPr>
                        <wps:txbx>
                          <w:txbxContent>
                            <w:p w14:paraId="01DEF3EC" w14:textId="77777777" w:rsidR="00312161" w:rsidRPr="00337BC0" w:rsidRDefault="00312161" w:rsidP="00A72F46">
                              <w:pPr>
                                <w:jc w:val="center"/>
                                <w:rPr>
                                  <w:sz w:val="16"/>
                                  <w:szCs w:val="16"/>
                                </w:rPr>
                              </w:pPr>
                              <w:r w:rsidRPr="00337BC0">
                                <w:rPr>
                                  <w:sz w:val="16"/>
                                  <w:szCs w:val="16"/>
                                </w:rPr>
                                <w:t>10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77" name="9"/>
                        <wps:cNvSpPr/>
                        <wps:spPr>
                          <a:xfrm>
                            <a:off x="1847208" y="1767534"/>
                            <a:ext cx="375418" cy="272929"/>
                          </a:xfrm>
                          <a:prstGeom prst="rect">
                            <a:avLst/>
                          </a:prstGeom>
                          <a:noFill/>
                          <a:ln w="3175">
                            <a:noFill/>
                          </a:ln>
                        </wps:spPr>
                        <wps:style>
                          <a:lnRef idx="2">
                            <a:schemeClr val="accent6"/>
                          </a:lnRef>
                          <a:fillRef idx="1">
                            <a:schemeClr val="lt1"/>
                          </a:fillRef>
                          <a:effectRef idx="0">
                            <a:schemeClr val="accent6"/>
                          </a:effectRef>
                          <a:fontRef idx="minor">
                            <a:schemeClr val="dk1"/>
                          </a:fontRef>
                        </wps:style>
                        <wps:txbx>
                          <w:txbxContent>
                            <w:p w14:paraId="6140658C" w14:textId="77777777" w:rsidR="00312161" w:rsidRPr="00337BC0" w:rsidRDefault="00312161" w:rsidP="00A72F46">
                              <w:pPr>
                                <w:rPr>
                                  <w:sz w:val="16"/>
                                  <w:szCs w:val="16"/>
                                </w:rPr>
                              </w:pPr>
                              <w:r w:rsidRPr="00337BC0">
                                <w:rPr>
                                  <w:sz w:val="16"/>
                                  <w:szCs w:val="16"/>
                                </w:rPr>
                                <w:t>9</w:t>
                              </w:r>
                            </w:p>
                          </w:txbxContent>
                        </wps:txbx>
                        <wps:bodyPr rot="0" spcFirstLastPara="0" vertOverflow="overflow" horzOverflow="overflow" vert="horz" wrap="square" lIns="0" tIns="0" rIns="91440" bIns="0" numCol="1" spcCol="0" rtlCol="0" fromWordArt="0" anchor="t" anchorCtr="0" forceAA="0" compatLnSpc="1">
                          <a:prstTxWarp prst="textNoShape">
                            <a:avLst/>
                          </a:prstTxWarp>
                          <a:noAutofit/>
                        </wps:bodyPr>
                      </wps:wsp>
                      <wps:wsp>
                        <wps:cNvPr id="78" name="8"/>
                        <wps:cNvSpPr/>
                        <wps:spPr>
                          <a:xfrm>
                            <a:off x="1248770" y="1815152"/>
                            <a:ext cx="457200" cy="457200"/>
                          </a:xfrm>
                          <a:prstGeom prst="rect">
                            <a:avLst/>
                          </a:prstGeom>
                          <a:noFill/>
                          <a:ln w="3175">
                            <a:noFill/>
                          </a:ln>
                        </wps:spPr>
                        <wps:style>
                          <a:lnRef idx="2">
                            <a:schemeClr val="accent6"/>
                          </a:lnRef>
                          <a:fillRef idx="1">
                            <a:schemeClr val="lt1"/>
                          </a:fillRef>
                          <a:effectRef idx="0">
                            <a:schemeClr val="accent6"/>
                          </a:effectRef>
                          <a:fontRef idx="minor">
                            <a:schemeClr val="dk1"/>
                          </a:fontRef>
                        </wps:style>
                        <wps:txbx>
                          <w:txbxContent>
                            <w:p w14:paraId="7E848A45" w14:textId="77777777" w:rsidR="00312161" w:rsidRPr="00337BC0" w:rsidRDefault="00312161" w:rsidP="00A72F46">
                              <w:pPr>
                                <w:rPr>
                                  <w:sz w:val="16"/>
                                  <w:szCs w:val="16"/>
                                </w:rPr>
                              </w:pPr>
                              <w:r w:rsidRPr="00337BC0">
                                <w:rPr>
                                  <w:sz w:val="16"/>
                                  <w:szCs w:val="16"/>
                                </w:rPr>
                                <w:t>8</w:t>
                              </w:r>
                            </w:p>
                          </w:txbxContent>
                        </wps:txbx>
                        <wps:bodyPr rot="0" spcFirstLastPara="0" vertOverflow="overflow" horzOverflow="overflow" vert="horz" wrap="square" lIns="0" tIns="0" rIns="91440" bIns="0" numCol="1" spcCol="0" rtlCol="0" fromWordArt="0" anchor="t" anchorCtr="0" forceAA="0" compatLnSpc="1">
                          <a:prstTxWarp prst="textNoShape">
                            <a:avLst/>
                          </a:prstTxWarp>
                          <a:noAutofit/>
                        </wps:bodyPr>
                      </wps:wsp>
                      <wps:wsp>
                        <wps:cNvPr id="79" name="7"/>
                        <wps:cNvSpPr/>
                        <wps:spPr>
                          <a:xfrm>
                            <a:off x="1935438" y="1186603"/>
                            <a:ext cx="457201" cy="457200"/>
                          </a:xfrm>
                          <a:prstGeom prst="rect">
                            <a:avLst/>
                          </a:prstGeom>
                          <a:noFill/>
                          <a:ln w="3175">
                            <a:noFill/>
                          </a:ln>
                        </wps:spPr>
                        <wps:style>
                          <a:lnRef idx="2">
                            <a:schemeClr val="accent6"/>
                          </a:lnRef>
                          <a:fillRef idx="1">
                            <a:schemeClr val="lt1"/>
                          </a:fillRef>
                          <a:effectRef idx="0">
                            <a:schemeClr val="accent6"/>
                          </a:effectRef>
                          <a:fontRef idx="minor">
                            <a:schemeClr val="dk1"/>
                          </a:fontRef>
                        </wps:style>
                        <wps:txbx>
                          <w:txbxContent>
                            <w:p w14:paraId="3DB964D0" w14:textId="77777777" w:rsidR="00312161" w:rsidRPr="00337BC0" w:rsidRDefault="00312161" w:rsidP="00A72F46">
                              <w:pPr>
                                <w:rPr>
                                  <w:sz w:val="16"/>
                                  <w:szCs w:val="16"/>
                                </w:rPr>
                              </w:pPr>
                              <w:r w:rsidRPr="00337BC0">
                                <w:rPr>
                                  <w:sz w:val="16"/>
                                  <w:szCs w:val="16"/>
                                </w:rPr>
                                <w:t>7</w:t>
                              </w:r>
                            </w:p>
                          </w:txbxContent>
                        </wps:txbx>
                        <wps:bodyPr rot="0" spcFirstLastPara="0" vertOverflow="overflow" horzOverflow="overflow" vert="horz" wrap="square" lIns="0" tIns="0" rIns="91440" bIns="0" numCol="1" spcCol="0" rtlCol="0" fromWordArt="0" anchor="t" anchorCtr="0" forceAA="0" compatLnSpc="1">
                          <a:prstTxWarp prst="textNoShape">
                            <a:avLst/>
                          </a:prstTxWarp>
                          <a:noAutofit/>
                        </wps:bodyPr>
                      </wps:wsp>
                      <wps:wsp>
                        <wps:cNvPr id="80" name="6"/>
                        <wps:cNvSpPr/>
                        <wps:spPr>
                          <a:xfrm>
                            <a:off x="1390007" y="1175278"/>
                            <a:ext cx="457201" cy="457200"/>
                          </a:xfrm>
                          <a:prstGeom prst="rect">
                            <a:avLst/>
                          </a:prstGeom>
                          <a:noFill/>
                          <a:ln w="3175">
                            <a:noFill/>
                          </a:ln>
                        </wps:spPr>
                        <wps:style>
                          <a:lnRef idx="2">
                            <a:schemeClr val="accent6"/>
                          </a:lnRef>
                          <a:fillRef idx="1">
                            <a:schemeClr val="lt1"/>
                          </a:fillRef>
                          <a:effectRef idx="0">
                            <a:schemeClr val="accent6"/>
                          </a:effectRef>
                          <a:fontRef idx="minor">
                            <a:schemeClr val="dk1"/>
                          </a:fontRef>
                        </wps:style>
                        <wps:txbx>
                          <w:txbxContent>
                            <w:p w14:paraId="0C5D610C" w14:textId="77777777" w:rsidR="00312161" w:rsidRPr="00337BC0" w:rsidRDefault="00312161" w:rsidP="00A72F46">
                              <w:pPr>
                                <w:jc w:val="center"/>
                                <w:rPr>
                                  <w:sz w:val="16"/>
                                  <w:szCs w:val="16"/>
                                </w:rPr>
                              </w:pPr>
                              <w:r w:rsidRPr="00337BC0">
                                <w:rPr>
                                  <w:sz w:val="16"/>
                                  <w:szCs w:val="16"/>
                                </w:rPr>
                                <w:t>6</w:t>
                              </w:r>
                            </w:p>
                          </w:txbxContent>
                        </wps:txbx>
                        <wps:bodyPr rot="0" spcFirstLastPara="0" vertOverflow="overflow" horzOverflow="overflow" vert="horz" wrap="square" lIns="0" tIns="0" rIns="91440" bIns="0" numCol="1" spcCol="0" rtlCol="0" fromWordArt="0" anchor="t" anchorCtr="0" forceAA="0" compatLnSpc="1">
                          <a:prstTxWarp prst="textNoShape">
                            <a:avLst/>
                          </a:prstTxWarp>
                          <a:noAutofit/>
                        </wps:bodyPr>
                      </wps:wsp>
                      <wps:wsp>
                        <wps:cNvPr id="81" name="5"/>
                        <wps:cNvSpPr/>
                        <wps:spPr>
                          <a:xfrm>
                            <a:off x="940679" y="1191892"/>
                            <a:ext cx="457201" cy="457200"/>
                          </a:xfrm>
                          <a:prstGeom prst="rect">
                            <a:avLst/>
                          </a:prstGeom>
                          <a:noFill/>
                          <a:ln w="3175">
                            <a:noFill/>
                          </a:ln>
                        </wps:spPr>
                        <wps:style>
                          <a:lnRef idx="2">
                            <a:schemeClr val="accent6"/>
                          </a:lnRef>
                          <a:fillRef idx="1">
                            <a:schemeClr val="lt1"/>
                          </a:fillRef>
                          <a:effectRef idx="0">
                            <a:schemeClr val="accent6"/>
                          </a:effectRef>
                          <a:fontRef idx="minor">
                            <a:schemeClr val="dk1"/>
                          </a:fontRef>
                        </wps:style>
                        <wps:txbx>
                          <w:txbxContent>
                            <w:p w14:paraId="7560C8E5" w14:textId="77777777" w:rsidR="00312161" w:rsidRPr="00337BC0" w:rsidRDefault="00312161" w:rsidP="00A72F46">
                              <w:pPr>
                                <w:rPr>
                                  <w:sz w:val="16"/>
                                  <w:szCs w:val="16"/>
                                </w:rPr>
                              </w:pPr>
                              <w:r w:rsidRPr="00337BC0">
                                <w:rPr>
                                  <w:sz w:val="16"/>
                                  <w:szCs w:val="16"/>
                                </w:rPr>
                                <w:t>5</w:t>
                              </w:r>
                            </w:p>
                          </w:txbxContent>
                        </wps:txbx>
                        <wps:bodyPr rot="0" spcFirstLastPara="0" vertOverflow="overflow" horzOverflow="overflow" vert="horz" wrap="square" lIns="0" tIns="0" rIns="91440" bIns="0" numCol="1" spcCol="0" rtlCol="0" fromWordArt="0" anchor="t" anchorCtr="0" forceAA="0" compatLnSpc="1">
                          <a:prstTxWarp prst="textNoShape">
                            <a:avLst/>
                          </a:prstTxWarp>
                          <a:noAutofit/>
                        </wps:bodyPr>
                      </wps:wsp>
                      <wps:wsp>
                        <wps:cNvPr id="82" name="4"/>
                        <wps:cNvSpPr/>
                        <wps:spPr>
                          <a:xfrm>
                            <a:off x="1554480" y="868680"/>
                            <a:ext cx="457200" cy="457200"/>
                          </a:xfrm>
                          <a:prstGeom prst="rect">
                            <a:avLst/>
                          </a:prstGeom>
                          <a:noFill/>
                          <a:ln w="3175">
                            <a:noFill/>
                          </a:ln>
                        </wps:spPr>
                        <wps:style>
                          <a:lnRef idx="2">
                            <a:schemeClr val="accent6"/>
                          </a:lnRef>
                          <a:fillRef idx="1">
                            <a:schemeClr val="lt1"/>
                          </a:fillRef>
                          <a:effectRef idx="0">
                            <a:schemeClr val="accent6"/>
                          </a:effectRef>
                          <a:fontRef idx="minor">
                            <a:schemeClr val="dk1"/>
                          </a:fontRef>
                        </wps:style>
                        <wps:txbx>
                          <w:txbxContent>
                            <w:p w14:paraId="1D07FA98" w14:textId="77777777" w:rsidR="00312161" w:rsidRPr="00337BC0" w:rsidRDefault="00312161" w:rsidP="00A72F46">
                              <w:pPr>
                                <w:rPr>
                                  <w:sz w:val="16"/>
                                  <w:szCs w:val="16"/>
                                </w:rPr>
                              </w:pPr>
                              <w:r w:rsidRPr="00337BC0">
                                <w:rPr>
                                  <w:sz w:val="16"/>
                                  <w:szCs w:val="16"/>
                                </w:rPr>
                                <w:t>4</w:t>
                              </w:r>
                            </w:p>
                          </w:txbxContent>
                        </wps:txbx>
                        <wps:bodyPr rot="0" spcFirstLastPara="0" vertOverflow="overflow" horzOverflow="overflow" vert="horz" wrap="square" lIns="0" tIns="0" rIns="91440" bIns="0" numCol="1" spcCol="0" rtlCol="0" fromWordArt="0" anchor="t" anchorCtr="0" forceAA="0" compatLnSpc="1">
                          <a:prstTxWarp prst="textNoShape">
                            <a:avLst/>
                          </a:prstTxWarp>
                          <a:noAutofit/>
                        </wps:bodyPr>
                      </wps:wsp>
                      <wps:wsp>
                        <wps:cNvPr id="83" name="3"/>
                        <wps:cNvSpPr/>
                        <wps:spPr>
                          <a:xfrm>
                            <a:off x="1554480" y="640080"/>
                            <a:ext cx="457200" cy="457200"/>
                          </a:xfrm>
                          <a:prstGeom prst="rect">
                            <a:avLst/>
                          </a:prstGeom>
                          <a:noFill/>
                          <a:ln w="3175">
                            <a:noFill/>
                          </a:ln>
                        </wps:spPr>
                        <wps:style>
                          <a:lnRef idx="2">
                            <a:schemeClr val="accent6"/>
                          </a:lnRef>
                          <a:fillRef idx="1">
                            <a:schemeClr val="lt1"/>
                          </a:fillRef>
                          <a:effectRef idx="0">
                            <a:schemeClr val="accent6"/>
                          </a:effectRef>
                          <a:fontRef idx="minor">
                            <a:schemeClr val="dk1"/>
                          </a:fontRef>
                        </wps:style>
                        <wps:txbx>
                          <w:txbxContent>
                            <w:p w14:paraId="5625675E" w14:textId="77777777" w:rsidR="00312161" w:rsidRPr="00337BC0" w:rsidRDefault="00312161" w:rsidP="00A72F46">
                              <w:pPr>
                                <w:rPr>
                                  <w:sz w:val="16"/>
                                  <w:szCs w:val="16"/>
                                </w:rPr>
                              </w:pPr>
                              <w:r w:rsidRPr="00337BC0">
                                <w:rPr>
                                  <w:sz w:val="16"/>
                                  <w:szCs w:val="16"/>
                                </w:rPr>
                                <w:t>3</w:t>
                              </w:r>
                            </w:p>
                          </w:txbxContent>
                        </wps:txbx>
                        <wps:bodyPr rot="0" spcFirstLastPara="0" vertOverflow="overflow" horzOverflow="overflow" vert="horz" wrap="square" lIns="0" tIns="0" rIns="91440" bIns="0" numCol="1" spcCol="0" rtlCol="0" fromWordArt="0" anchor="t" anchorCtr="0" forceAA="0" compatLnSpc="1">
                          <a:prstTxWarp prst="textNoShape">
                            <a:avLst/>
                          </a:prstTxWarp>
                          <a:noAutofit/>
                        </wps:bodyPr>
                      </wps:wsp>
                      <wps:wsp>
                        <wps:cNvPr id="84" name="2"/>
                        <wps:cNvSpPr/>
                        <wps:spPr>
                          <a:xfrm>
                            <a:off x="2468880" y="777240"/>
                            <a:ext cx="457200" cy="457200"/>
                          </a:xfrm>
                          <a:prstGeom prst="rect">
                            <a:avLst/>
                          </a:prstGeom>
                          <a:noFill/>
                          <a:ln w="3175">
                            <a:noFill/>
                          </a:ln>
                        </wps:spPr>
                        <wps:style>
                          <a:lnRef idx="2">
                            <a:schemeClr val="accent6"/>
                          </a:lnRef>
                          <a:fillRef idx="1">
                            <a:schemeClr val="lt1"/>
                          </a:fillRef>
                          <a:effectRef idx="0">
                            <a:schemeClr val="accent6"/>
                          </a:effectRef>
                          <a:fontRef idx="minor">
                            <a:schemeClr val="dk1"/>
                          </a:fontRef>
                        </wps:style>
                        <wps:txbx>
                          <w:txbxContent>
                            <w:p w14:paraId="73FB6C4B" w14:textId="77777777" w:rsidR="00312161" w:rsidRPr="00337BC0" w:rsidRDefault="00312161" w:rsidP="00A72F46">
                              <w:pPr>
                                <w:rPr>
                                  <w:sz w:val="16"/>
                                  <w:szCs w:val="16"/>
                                </w:rPr>
                              </w:pPr>
                              <w:r w:rsidRPr="00337BC0">
                                <w:rPr>
                                  <w:sz w:val="16"/>
                                  <w:szCs w:val="16"/>
                                </w:rPr>
                                <w:t>2</w:t>
                              </w:r>
                            </w:p>
                          </w:txbxContent>
                        </wps:txbx>
                        <wps:bodyPr rot="0" spcFirstLastPara="0" vertOverflow="overflow" horzOverflow="overflow" vert="horz" wrap="square" lIns="0" tIns="0" rIns="91440" bIns="0" numCol="1" spcCol="0" rtlCol="0" fromWordArt="0" anchor="t" anchorCtr="0" forceAA="0" compatLnSpc="1">
                          <a:prstTxWarp prst="textNoShape">
                            <a:avLst/>
                          </a:prstTxWarp>
                          <a:noAutofit/>
                        </wps:bodyPr>
                      </wps:wsp>
                      <wps:wsp>
                        <wps:cNvPr id="85" name="1"/>
                        <wps:cNvSpPr/>
                        <wps:spPr>
                          <a:xfrm>
                            <a:off x="552734" y="777240"/>
                            <a:ext cx="457200" cy="457200"/>
                          </a:xfrm>
                          <a:prstGeom prst="rect">
                            <a:avLst/>
                          </a:prstGeom>
                          <a:noFill/>
                          <a:ln w="3175">
                            <a:noFill/>
                          </a:ln>
                        </wps:spPr>
                        <wps:style>
                          <a:lnRef idx="2">
                            <a:schemeClr val="accent6"/>
                          </a:lnRef>
                          <a:fillRef idx="1">
                            <a:schemeClr val="lt1"/>
                          </a:fillRef>
                          <a:effectRef idx="0">
                            <a:schemeClr val="accent6"/>
                          </a:effectRef>
                          <a:fontRef idx="minor">
                            <a:schemeClr val="dk1"/>
                          </a:fontRef>
                        </wps:style>
                        <wps:txbx>
                          <w:txbxContent>
                            <w:p w14:paraId="0F766FB6" w14:textId="77777777" w:rsidR="00312161" w:rsidRPr="00337BC0" w:rsidRDefault="00312161" w:rsidP="00A72F46">
                              <w:pPr>
                                <w:rPr>
                                  <w:sz w:val="16"/>
                                  <w:szCs w:val="16"/>
                                </w:rPr>
                              </w:pPr>
                              <w:r w:rsidRPr="00337BC0">
                                <w:rPr>
                                  <w:sz w:val="16"/>
                                  <w:szCs w:val="16"/>
                                </w:rPr>
                                <w:t>1</w:t>
                              </w:r>
                            </w:p>
                          </w:txbxContent>
                        </wps:txbx>
                        <wps:bodyPr rot="0" spcFirstLastPara="0" vertOverflow="overflow" horzOverflow="overflow" vert="horz" wrap="square" lIns="0" tIns="0" rIns="91440" bIns="0" numCol="1" spcCol="0" rtlCol="0" fromWordArt="0" anchor="t" anchorCtr="0" forceAA="0" compatLnSpc="1">
                          <a:prstTxWarp prst="textNoShape">
                            <a:avLst/>
                          </a:prstTxWarp>
                          <a:noAutofit/>
                        </wps:bodyPr>
                      </wps:wsp>
                    </wpg:wgp>
                  </a:graphicData>
                </a:graphic>
              </wp:inline>
            </w:drawing>
          </mc:Choice>
          <mc:Fallback>
            <w:pict>
              <v:group w14:anchorId="3B6C8D0E" id="Blend" o:spid="_x0000_s1075" style="width:219.75pt;height:178.9pt;mso-position-horizontal-relative:char;mso-position-vertical-relative:line" coordsize="30502,25933"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">
                <v:rect id="Rectangle 64" o:spid="_x0000_s1076" style="position:absolute;left:10577;width:10550;height:112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"/>
                <v:roundrect id="AutoShape 6" o:spid="_x0000_s1077" style="position:absolute;top:1091;width:30480;height:1203;visibility:visible;mso-wrap-style:square;v-text-anchor:top" arcsize="10923f"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"/>
                <v:line id="Line 7" o:spid="_x0000_s1078" style="position:absolute;visibility:visible;mso-wrap-style:square" from="0,2320" to="0,5701"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"/>
                <v:line id="Line 8" o:spid="_x0000_s1079" style="position:absolute;visibility:visible;mso-wrap-style:square" from="0,5732" to="12895,23768"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"/>
                <v:line id="Line 9" o:spid="_x0000_s1080" style="position:absolute;flip:x;visibility:visible;mso-wrap-style:square" from="18765,5732" to="30488,23768"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"/>
                <v:line id="Line 11" o:spid="_x0000_s1081" style="position:absolute;visibility:visible;mso-wrap-style:square" from="30502,2320" to="30502,5701"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"/>
                <v:line id="Line 12" o:spid="_x0000_s1082" style="position:absolute;visibility:visible;mso-wrap-style:square" from="0,5732" to="30480,5732"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"/>
                <v:rect id="Rectangle 71" o:spid="_x0000_s1083" style="position:absolute;left:12897;top:23747;width:5861;height:144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"/>
                <v:oval id="Oval 72" o:spid="_x0000_s1084" style="position:absolute;left:3889;top:6482;width:23053;height:3878;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" fillcolor="window" strokecolor="windowText" strokeweight=".25pt">
                  <v:stroke dashstyle="longDash"/>
                  <v:textbox>
                    <w:txbxContent>
                      <w:p w14:paraId="03847FAA" w14:textId="77777777" w:rsidR="00312161" w:rsidRPr="00337BC0" w:rsidRDefault="00312161" w:rsidP="00A72F46">
                        <w:pPr>
                          <w:jc w:val="center"/>
                          <w:rPr>
                            <w:sz w:val="16"/>
                            <w:szCs w:val="16"/>
                          </w:rPr>
                        </w:pPr>
                      </w:p>
                    </w:txbxContent>
                  </v:textbox>
                </v:oval>
                <v:oval id="Oval 73" o:spid="_x0000_s1085" style="position:absolute;left:6482;top:11005;width:17802;height:3878;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" fillcolor="window" strokecolor="windowText" strokeweight=".25pt">
                  <v:stroke dashstyle="longDash"/>
                  <v:textbox>
                    <w:txbxContent>
                      <w:p w14:paraId="0D224D8A" w14:textId="77777777" w:rsidR="00312161" w:rsidRPr="00337BC0" w:rsidRDefault="00312161" w:rsidP="00A72F46">
                        <w:pPr>
                          <w:jc w:val="center"/>
                          <w:rPr>
                            <w:sz w:val="16"/>
                            <w:szCs w:val="16"/>
                          </w:rPr>
                        </w:pPr>
                      </w:p>
                    </w:txbxContent>
                  </v:textbox>
                </v:oval>
                <v:oval id="Oval 74" o:spid="_x0000_s1086" style="position:absolute;left:10167;top:16923;width:10260;height:3180;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" fillcolor="window" strokecolor="windowText" strokeweight=".25pt">
                  <v:stroke dashstyle="longDash"/>
                  <v:textbox>
                    <w:txbxContent>
                      <w:p w14:paraId="7805641F" w14:textId="77777777" w:rsidR="00312161" w:rsidRPr="00337BC0" w:rsidRDefault="00312161" w:rsidP="00A72F46">
                        <w:pPr>
                          <w:jc w:val="center"/>
                          <w:rPr>
                            <w:sz w:val="16"/>
                            <w:szCs w:val="16"/>
                          </w:rPr>
                        </w:pPr>
                      </w:p>
                    </w:txbxContent>
                  </v:textbox>
                </v:oval>
                <v:rect id="Rectangle 75" o:spid="_x0000_s1087" style="position:absolute;left:9348;top:24361;width:12896;height:157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"/>
                <v:oval id="10" o:spid="_x0000_s1088" style="position:absolute;left:12828;top:20949;width:5644;height:2476;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" fillcolor="window" strokecolor="windowText" strokeweight=".25pt">
                  <v:stroke dashstyle="longDash"/>
                  <v:textbox inset="0,0,0,0">
                    <w:txbxContent>
                      <w:p w14:paraId="01DEF3EC" w14:textId="77777777" w:rsidR="00312161" w:rsidRPr="00337BC0" w:rsidRDefault="00312161" w:rsidP="00A72F46">
                        <w:pPr>
                          <w:jc w:val="center"/>
                          <w:rPr>
                            <w:sz w:val="16"/>
                            <w:szCs w:val="16"/>
                          </w:rPr>
                        </w:pPr>
                        <w:r w:rsidRPr="00337BC0">
                          <w:rPr>
                            <w:sz w:val="16"/>
                            <w:szCs w:val="16"/>
                          </w:rPr>
                          <w:t>10</w:t>
                        </w:r>
                      </w:p>
                    </w:txbxContent>
                  </v:textbox>
                </v:oval>
                <v:rect id="9" o:spid="_x0000_s1089" style="position:absolute;left:18472;top:17675;width:3754;height:272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" filled="f" stroked="f" strokeweight=".25pt">
                  <v:textbox inset="0,0,,0">
                    <w:txbxContent>
                      <w:p w14:paraId="6140658C" w14:textId="77777777" w:rsidR="00312161" w:rsidRPr="00337BC0" w:rsidRDefault="00312161" w:rsidP="00A72F46">
                        <w:pPr>
                          <w:rPr>
                            <w:sz w:val="16"/>
                            <w:szCs w:val="16"/>
                          </w:rPr>
                        </w:pPr>
                        <w:r w:rsidRPr="00337BC0">
                          <w:rPr>
                            <w:sz w:val="16"/>
                            <w:szCs w:val="16"/>
                          </w:rPr>
                          <w:t>9</w:t>
                        </w:r>
                      </w:p>
                    </w:txbxContent>
                  </v:textbox>
                </v:rect>
                <v:rect id="8" o:spid="_x0000_s1090" style="position:absolute;left:12487;top:18151;width:4572;height:457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" filled="f" stroked="f" strokeweight=".25pt">
                  <v:textbox inset="0,0,,0">
                    <w:txbxContent>
                      <w:p w14:paraId="7E848A45" w14:textId="77777777" w:rsidR="00312161" w:rsidRPr="00337BC0" w:rsidRDefault="00312161" w:rsidP="00A72F46">
                        <w:pPr>
                          <w:rPr>
                            <w:sz w:val="16"/>
                            <w:szCs w:val="16"/>
                          </w:rPr>
                        </w:pPr>
                        <w:r w:rsidRPr="00337BC0">
                          <w:rPr>
                            <w:sz w:val="16"/>
                            <w:szCs w:val="16"/>
                          </w:rPr>
                          <w:t>8</w:t>
                        </w:r>
                      </w:p>
                    </w:txbxContent>
                  </v:textbox>
                </v:rect>
                <v:rect id="7" o:spid="_x0000_s1091" style="position:absolute;left:19354;top:11866;width:4572;height:457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" filled="f" stroked="f" strokeweight=".25pt">
                  <v:textbox inset="0,0,,0">
                    <w:txbxContent>
                      <w:p w14:paraId="3DB964D0" w14:textId="77777777" w:rsidR="00312161" w:rsidRPr="00337BC0" w:rsidRDefault="00312161" w:rsidP="00A72F46">
                        <w:pPr>
                          <w:rPr>
                            <w:sz w:val="16"/>
                            <w:szCs w:val="16"/>
                          </w:rPr>
                        </w:pPr>
                        <w:r w:rsidRPr="00337BC0">
                          <w:rPr>
                            <w:sz w:val="16"/>
                            <w:szCs w:val="16"/>
                          </w:rPr>
                          <w:t>7</w:t>
                        </w:r>
                      </w:p>
                    </w:txbxContent>
                  </v:textbox>
                </v:rect>
                <v:rect id="6" o:spid="_x0000_s1092" style="position:absolute;left:13900;top:11752;width:4572;height:457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" filled="f" stroked="f" strokeweight=".25pt">
                  <v:textbox inset="0,0,,0">
                    <w:txbxContent>
                      <w:p w14:paraId="0C5D610C" w14:textId="77777777" w:rsidR="00312161" w:rsidRPr="00337BC0" w:rsidRDefault="00312161" w:rsidP="00A72F46">
                        <w:pPr>
                          <w:jc w:val="center"/>
                          <w:rPr>
                            <w:sz w:val="16"/>
                            <w:szCs w:val="16"/>
                          </w:rPr>
                        </w:pPr>
                        <w:r w:rsidRPr="00337BC0">
                          <w:rPr>
                            <w:sz w:val="16"/>
                            <w:szCs w:val="16"/>
                          </w:rPr>
                          <w:t>6</w:t>
                        </w:r>
                      </w:p>
                    </w:txbxContent>
                  </v:textbox>
                </v:rect>
                <v:rect id="5" o:spid="_x0000_s1093" style="position:absolute;left:9406;top:11918;width:4572;height:457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" filled="f" stroked="f" strokeweight=".25pt">
                  <v:textbox inset="0,0,,0">
                    <w:txbxContent>
                      <w:p w14:paraId="7560C8E5" w14:textId="77777777" w:rsidR="00312161" w:rsidRPr="00337BC0" w:rsidRDefault="00312161" w:rsidP="00A72F46">
                        <w:pPr>
                          <w:rPr>
                            <w:sz w:val="16"/>
                            <w:szCs w:val="16"/>
                          </w:rPr>
                        </w:pPr>
                        <w:r w:rsidRPr="00337BC0">
                          <w:rPr>
                            <w:sz w:val="16"/>
                            <w:szCs w:val="16"/>
                          </w:rPr>
                          <w:t>5</w:t>
                        </w:r>
                      </w:p>
                    </w:txbxContent>
                  </v:textbox>
                </v:rect>
                <v:rect id="4" o:spid="_x0000_s1094" style="position:absolute;left:15544;top:8686;width:4572;height:457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" filled="f" stroked="f" strokeweight=".25pt">
                  <v:textbox inset="0,0,,0">
                    <w:txbxContent>
                      <w:p w14:paraId="1D07FA98" w14:textId="77777777" w:rsidR="00312161" w:rsidRPr="00337BC0" w:rsidRDefault="00312161" w:rsidP="00A72F46">
                        <w:pPr>
                          <w:rPr>
                            <w:sz w:val="16"/>
                            <w:szCs w:val="16"/>
                          </w:rPr>
                        </w:pPr>
                        <w:r w:rsidRPr="00337BC0">
                          <w:rPr>
                            <w:sz w:val="16"/>
                            <w:szCs w:val="16"/>
                          </w:rPr>
                          <w:t>4</w:t>
                        </w:r>
                      </w:p>
                    </w:txbxContent>
                  </v:textbox>
                </v:rect>
                <v:rect id="3" o:spid="_x0000_s1095" style="position:absolute;left:15544;top:6400;width:4572;height:457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" filled="f" stroked="f" strokeweight=".25pt">
                  <v:textbox inset="0,0,,0">
                    <w:txbxContent>
                      <w:p w14:paraId="5625675E" w14:textId="77777777" w:rsidR="00312161" w:rsidRPr="00337BC0" w:rsidRDefault="00312161" w:rsidP="00A72F46">
                        <w:pPr>
                          <w:rPr>
                            <w:sz w:val="16"/>
                            <w:szCs w:val="16"/>
                          </w:rPr>
                        </w:pPr>
                        <w:r w:rsidRPr="00337BC0">
                          <w:rPr>
                            <w:sz w:val="16"/>
                            <w:szCs w:val="16"/>
                          </w:rPr>
                          <w:t>3</w:t>
                        </w:r>
                      </w:p>
                    </w:txbxContent>
                  </v:textbox>
                </v:rect>
                <v:rect id="2" o:spid="_x0000_s1096" style="position:absolute;left:24688;top:7772;width:4572;height:457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" filled="f" stroked="f" strokeweight=".25pt">
                  <v:textbox inset="0,0,,0">
                    <w:txbxContent>
                      <w:p w14:paraId="73FB6C4B" w14:textId="77777777" w:rsidR="00312161" w:rsidRPr="00337BC0" w:rsidRDefault="00312161" w:rsidP="00A72F46">
                        <w:pPr>
                          <w:rPr>
                            <w:sz w:val="16"/>
                            <w:szCs w:val="16"/>
                          </w:rPr>
                        </w:pPr>
                        <w:r w:rsidRPr="00337BC0">
                          <w:rPr>
                            <w:sz w:val="16"/>
                            <w:szCs w:val="16"/>
                          </w:rPr>
                          <w:t>2</w:t>
                        </w:r>
                      </w:p>
                    </w:txbxContent>
                  </v:textbox>
                </v:rect>
                <v:rect id="1" o:spid="_x0000_s1097" style="position:absolute;left:5527;top:7772;width:4572;height:457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" filled="f" stroked="f" strokeweight=".25pt">
                  <v:textbox inset="0,0,,0">
                    <w:txbxContent>
                      <w:p w14:paraId="0F766FB6" w14:textId="77777777" w:rsidR="00312161" w:rsidRPr="00337BC0" w:rsidRDefault="00312161" w:rsidP="00A72F46">
                        <w:pPr>
                          <w:rPr>
                            <w:sz w:val="16"/>
                            <w:szCs w:val="16"/>
                          </w:rPr>
                        </w:pPr>
                        <w:r w:rsidRPr="00337BC0">
                          <w:rPr>
                            <w:sz w:val="16"/>
                            <w:szCs w:val="16"/>
                          </w:rPr>
                          <w:t>1</w:t>
                        </w:r>
                      </w:p>
                    </w:txbxContent>
                  </v:textbox>
                </v:rect>
                <w10:anchorlock/>
              </v:group>
            </w:pict>
          </mc:Fallback>
        </mc:AlternateContent>
      </w:r>
    </w:p>
    <w:p w14:paraId="640D3109" w14:textId="50263146" w:rsidR="00A72F46" w:rsidRPr="00A005C9" w:rsidRDefault="00A72F46" w:rsidP="00673D23">
      <w:pPr>
        <w:tabs>
          <w:tab w:val="left" w:pos="1440"/>
        </w:tabs>
        <w:spacing w:before="60" w:after="0" w:line="360" w:lineRule="auto"/>
        <w:jc w:val="center"/>
        <w:rPr>
          <w:rFonts w:ascii="Arimo" w:hAnsi="Arimo" w:cs="Arimo"/>
          <w:b/>
          <w:sz w:val="20"/>
          <w:szCs w:val="20"/>
          <w:lang w:val="en-GB"/>
        </w:rPr>
      </w:pPr>
      <w:r w:rsidRPr="00A005C9">
        <w:rPr>
          <w:rFonts w:ascii="Arimo" w:hAnsi="Arimo" w:cs="Arimo"/>
          <w:b/>
          <w:sz w:val="20"/>
          <w:szCs w:val="20"/>
          <w:lang w:val="en-GB"/>
        </w:rPr>
        <w:t xml:space="preserve">Figure </w:t>
      </w:r>
      <w:r w:rsidR="00BD2B1A" w:rsidRPr="00A005C9">
        <w:rPr>
          <w:rFonts w:ascii="Arimo" w:hAnsi="Arimo" w:cs="Arimo"/>
          <w:b/>
          <w:sz w:val="20"/>
          <w:szCs w:val="20"/>
          <w:lang w:val="en-GB"/>
        </w:rPr>
        <w:t>29</w:t>
      </w:r>
      <w:r w:rsidRPr="00A005C9">
        <w:rPr>
          <w:rFonts w:ascii="Arimo" w:hAnsi="Arimo" w:cs="Arimo"/>
          <w:b/>
          <w:sz w:val="20"/>
          <w:szCs w:val="20"/>
          <w:lang w:val="en-GB"/>
        </w:rPr>
        <w:t xml:space="preserve">. </w:t>
      </w:r>
      <w:r w:rsidRPr="00A005C9">
        <w:rPr>
          <w:rFonts w:ascii="Arimo" w:hAnsi="Arimo" w:cs="Arimo"/>
          <w:sz w:val="20"/>
          <w:szCs w:val="20"/>
          <w:lang w:val="en-GB"/>
        </w:rPr>
        <w:t>Schematic sampling plan from post hoist blender (intermediate bulk container)</w:t>
      </w:r>
    </w:p>
    <w:p w14:paraId="691F202D" w14:textId="77777777" w:rsidR="00A72F46" w:rsidRPr="00A005C9" w:rsidRDefault="00A72F46" w:rsidP="009835DC">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Results of experiments are showed in Table 41 and Table 42.</w:t>
      </w:r>
    </w:p>
    <w:p w14:paraId="6A224C7D" w14:textId="77777777" w:rsidR="00A72F46" w:rsidRPr="00A005C9" w:rsidRDefault="00A72F46" w:rsidP="00673D23">
      <w:pPr>
        <w:tabs>
          <w:tab w:val="left" w:pos="1440"/>
        </w:tabs>
        <w:spacing w:before="60" w:after="0" w:line="360" w:lineRule="auto"/>
        <w:jc w:val="center"/>
        <w:rPr>
          <w:rFonts w:ascii="Arimo" w:hAnsi="Arimo" w:cs="Arimo"/>
          <w:b/>
          <w:bCs/>
          <w:sz w:val="20"/>
          <w:szCs w:val="20"/>
          <w:lang w:val="en-GB"/>
        </w:rPr>
      </w:pPr>
      <w:r w:rsidRPr="00A005C9">
        <w:rPr>
          <w:rFonts w:ascii="Arimo" w:hAnsi="Arimo" w:cs="Arimo"/>
          <w:b/>
          <w:bCs/>
          <w:sz w:val="20"/>
          <w:szCs w:val="20"/>
          <w:lang w:val="en-GB"/>
        </w:rPr>
        <w:t xml:space="preserve">Table 41. </w:t>
      </w:r>
      <w:r w:rsidRPr="00A005C9">
        <w:rPr>
          <w:rFonts w:ascii="Arimo" w:hAnsi="Arimo" w:cs="Arimo"/>
          <w:bCs/>
          <w:sz w:val="20"/>
          <w:szCs w:val="20"/>
          <w:lang w:val="en-GB"/>
        </w:rPr>
        <w:t xml:space="preserve">Results on blending process development of </w:t>
      </w:r>
      <w:r w:rsidRPr="00A005C9">
        <w:rPr>
          <w:rFonts w:ascii="Arimo" w:hAnsi="Arimo" w:cs="Arimo"/>
          <w:b/>
          <w:bCs/>
          <w:sz w:val="20"/>
          <w:szCs w:val="20"/>
          <w:lang w:val="en-GB"/>
        </w:rPr>
        <w:t>Bisoprolol 5 mg film coated tablets</w:t>
      </w:r>
    </w:p>
    <w:tbl>
      <w:tblPr>
        <w:tblStyle w:val="LiBang"/>
        <w:tblW w:w="5000" w:type="pct"/>
        <w:tblLook w:val="04A0" w:firstRow="1" w:lastRow="0" w:firstColumn="1" w:lastColumn="0" w:noHBand="0" w:noVBand="1"/>
      </w:tblPr>
      <w:tblGrid>
        <w:gridCol w:w="436"/>
        <w:gridCol w:w="1657"/>
        <w:gridCol w:w="709"/>
        <w:gridCol w:w="426"/>
        <w:gridCol w:w="1989"/>
        <w:gridCol w:w="1545"/>
        <w:gridCol w:w="1545"/>
        <w:gridCol w:w="1547"/>
      </w:tblGrid>
      <w:tr w:rsidR="006B38D1" w:rsidRPr="00A005C9" w14:paraId="452E0D16" w14:textId="77777777" w:rsidTr="006B38D1">
        <w:trPr>
          <w:cantSplit/>
          <w:trHeight w:val="113"/>
          <w:tblHeader/>
        </w:trPr>
        <w:tc>
          <w:tcPr>
            <w:tcW w:w="221" w:type="pct"/>
            <w:vMerge w:val="restart"/>
            <w:shd w:val="clear" w:color="auto" w:fill="A6A6A6" w:themeFill="background1" w:themeFillShade="A6"/>
            <w:vAlign w:val="center"/>
          </w:tcPr>
          <w:p w14:paraId="40DD5810" w14:textId="77777777" w:rsidR="00A72F46" w:rsidRPr="00A005C9" w:rsidRDefault="00A72F46" w:rsidP="00673D23">
            <w:pPr>
              <w:tabs>
                <w:tab w:val="left" w:pos="1440"/>
              </w:tabs>
              <w:spacing w:before="60"/>
              <w:jc w:val="center"/>
              <w:rPr>
                <w:rFonts w:ascii="Arimo" w:hAnsi="Arimo" w:cs="Arimo"/>
                <w:sz w:val="20"/>
                <w:szCs w:val="20"/>
                <w:lang w:val="en-GB"/>
              </w:rPr>
            </w:pPr>
          </w:p>
        </w:tc>
        <w:tc>
          <w:tcPr>
            <w:tcW w:w="1201" w:type="pct"/>
            <w:gridSpan w:val="2"/>
            <w:vMerge w:val="restart"/>
            <w:shd w:val="clear" w:color="auto" w:fill="A6A6A6" w:themeFill="background1" w:themeFillShade="A6"/>
            <w:vAlign w:val="center"/>
          </w:tcPr>
          <w:p w14:paraId="068832EF" w14:textId="77777777" w:rsidR="00A72F46" w:rsidRPr="00A005C9" w:rsidRDefault="00A72F46" w:rsidP="00673D23">
            <w:pPr>
              <w:tabs>
                <w:tab w:val="left" w:pos="1440"/>
              </w:tabs>
              <w:spacing w:before="60"/>
              <w:jc w:val="center"/>
              <w:rPr>
                <w:rFonts w:ascii="Arimo" w:hAnsi="Arimo" w:cs="Arimo"/>
                <w:b/>
                <w:sz w:val="20"/>
                <w:szCs w:val="20"/>
                <w:lang w:val="en-GB"/>
              </w:rPr>
            </w:pPr>
            <w:r w:rsidRPr="00A005C9">
              <w:rPr>
                <w:rFonts w:ascii="Arimo" w:hAnsi="Arimo" w:cs="Arimo"/>
                <w:b/>
                <w:sz w:val="20"/>
                <w:szCs w:val="20"/>
                <w:lang w:val="en-GB"/>
              </w:rPr>
              <w:t>Test</w:t>
            </w:r>
          </w:p>
        </w:tc>
        <w:tc>
          <w:tcPr>
            <w:tcW w:w="1225" w:type="pct"/>
            <w:gridSpan w:val="2"/>
            <w:vMerge w:val="restart"/>
            <w:shd w:val="clear" w:color="auto" w:fill="A6A6A6" w:themeFill="background1" w:themeFillShade="A6"/>
            <w:vAlign w:val="center"/>
          </w:tcPr>
          <w:p w14:paraId="3216BB7D" w14:textId="77777777" w:rsidR="00A72F46" w:rsidRPr="00A005C9" w:rsidRDefault="00A72F46" w:rsidP="00673D23">
            <w:pPr>
              <w:tabs>
                <w:tab w:val="left" w:pos="1440"/>
              </w:tabs>
              <w:spacing w:before="60"/>
              <w:jc w:val="center"/>
              <w:rPr>
                <w:rFonts w:ascii="Arimo" w:hAnsi="Arimo" w:cs="Arimo"/>
                <w:b/>
                <w:sz w:val="20"/>
                <w:szCs w:val="20"/>
                <w:lang w:val="en-GB"/>
              </w:rPr>
            </w:pPr>
            <w:r w:rsidRPr="00A005C9">
              <w:rPr>
                <w:rFonts w:ascii="Arimo" w:hAnsi="Arimo" w:cs="Arimo"/>
                <w:b/>
                <w:sz w:val="20"/>
                <w:szCs w:val="20"/>
                <w:lang w:val="en-GB"/>
              </w:rPr>
              <w:t>Specification</w:t>
            </w:r>
          </w:p>
        </w:tc>
        <w:tc>
          <w:tcPr>
            <w:tcW w:w="2353" w:type="pct"/>
            <w:gridSpan w:val="3"/>
            <w:shd w:val="clear" w:color="auto" w:fill="A6A6A6" w:themeFill="background1" w:themeFillShade="A6"/>
            <w:vAlign w:val="center"/>
          </w:tcPr>
          <w:p w14:paraId="2D237AE2" w14:textId="77777777" w:rsidR="00A72F46" w:rsidRPr="00A005C9" w:rsidRDefault="00A72F46" w:rsidP="00673D23">
            <w:pPr>
              <w:tabs>
                <w:tab w:val="left" w:pos="1440"/>
              </w:tabs>
              <w:spacing w:before="60"/>
              <w:jc w:val="center"/>
              <w:rPr>
                <w:rFonts w:ascii="Arimo" w:hAnsi="Arimo" w:cs="Arimo"/>
                <w:b/>
                <w:sz w:val="20"/>
                <w:szCs w:val="20"/>
                <w:lang w:val="en-GB"/>
              </w:rPr>
            </w:pPr>
            <w:r w:rsidRPr="00A005C9">
              <w:rPr>
                <w:rFonts w:ascii="Arimo" w:hAnsi="Arimo" w:cs="Arimo"/>
                <w:b/>
                <w:sz w:val="20"/>
                <w:szCs w:val="20"/>
                <w:lang w:val="en-GB"/>
              </w:rPr>
              <w:t>Results</w:t>
            </w:r>
          </w:p>
        </w:tc>
      </w:tr>
      <w:tr w:rsidR="006B38D1" w:rsidRPr="00A005C9" w14:paraId="1DDABBF3" w14:textId="77777777" w:rsidTr="00322064">
        <w:trPr>
          <w:cantSplit/>
          <w:trHeight w:val="113"/>
          <w:tblHeader/>
        </w:trPr>
        <w:tc>
          <w:tcPr>
            <w:tcW w:w="221" w:type="pct"/>
            <w:vMerge/>
            <w:shd w:val="clear" w:color="auto" w:fill="A6A6A6" w:themeFill="background1" w:themeFillShade="A6"/>
            <w:vAlign w:val="center"/>
          </w:tcPr>
          <w:p w14:paraId="12B8EECB" w14:textId="77777777" w:rsidR="00A72F46" w:rsidRPr="00A005C9" w:rsidRDefault="00A72F46" w:rsidP="00673D23">
            <w:pPr>
              <w:tabs>
                <w:tab w:val="left" w:pos="1440"/>
              </w:tabs>
              <w:spacing w:before="60"/>
              <w:jc w:val="center"/>
              <w:rPr>
                <w:rFonts w:ascii="Arimo" w:hAnsi="Arimo" w:cs="Arimo"/>
                <w:sz w:val="20"/>
                <w:szCs w:val="20"/>
                <w:lang w:val="en-GB"/>
              </w:rPr>
            </w:pPr>
          </w:p>
        </w:tc>
        <w:tc>
          <w:tcPr>
            <w:tcW w:w="1201" w:type="pct"/>
            <w:gridSpan w:val="2"/>
            <w:vMerge/>
            <w:shd w:val="clear" w:color="auto" w:fill="A6A6A6" w:themeFill="background1" w:themeFillShade="A6"/>
            <w:vAlign w:val="center"/>
          </w:tcPr>
          <w:p w14:paraId="5BADA781" w14:textId="77777777" w:rsidR="00A72F46" w:rsidRPr="00A005C9" w:rsidRDefault="00A72F46" w:rsidP="00673D23">
            <w:pPr>
              <w:tabs>
                <w:tab w:val="left" w:pos="1440"/>
              </w:tabs>
              <w:spacing w:before="60"/>
              <w:jc w:val="center"/>
              <w:rPr>
                <w:rFonts w:ascii="Arimo" w:hAnsi="Arimo" w:cs="Arimo"/>
                <w:sz w:val="20"/>
                <w:szCs w:val="20"/>
                <w:lang w:val="en-GB"/>
              </w:rPr>
            </w:pPr>
          </w:p>
        </w:tc>
        <w:tc>
          <w:tcPr>
            <w:tcW w:w="1225" w:type="pct"/>
            <w:gridSpan w:val="2"/>
            <w:vMerge/>
            <w:shd w:val="clear" w:color="auto" w:fill="A6A6A6" w:themeFill="background1" w:themeFillShade="A6"/>
            <w:vAlign w:val="center"/>
          </w:tcPr>
          <w:p w14:paraId="2FFFDDD3" w14:textId="77777777" w:rsidR="00A72F46" w:rsidRPr="00A005C9" w:rsidRDefault="00A72F46" w:rsidP="00673D23">
            <w:pPr>
              <w:tabs>
                <w:tab w:val="left" w:pos="1440"/>
              </w:tabs>
              <w:spacing w:before="60"/>
              <w:jc w:val="center"/>
              <w:rPr>
                <w:rFonts w:ascii="Arimo" w:hAnsi="Arimo" w:cs="Arimo"/>
                <w:sz w:val="20"/>
                <w:szCs w:val="20"/>
                <w:lang w:val="en-GB"/>
              </w:rPr>
            </w:pPr>
          </w:p>
        </w:tc>
        <w:tc>
          <w:tcPr>
            <w:tcW w:w="784" w:type="pct"/>
            <w:shd w:val="clear" w:color="auto" w:fill="A6A6A6" w:themeFill="background1" w:themeFillShade="A6"/>
            <w:vAlign w:val="center"/>
          </w:tcPr>
          <w:p w14:paraId="05EDB8F4" w14:textId="19697AFE" w:rsidR="00A72F46" w:rsidRPr="00A005C9" w:rsidRDefault="00A72F46" w:rsidP="00673D23">
            <w:pPr>
              <w:tabs>
                <w:tab w:val="left" w:pos="1440"/>
              </w:tabs>
              <w:spacing w:before="60"/>
              <w:jc w:val="center"/>
              <w:rPr>
                <w:rFonts w:ascii="Arimo" w:hAnsi="Arimo" w:cs="Arimo"/>
                <w:sz w:val="20"/>
                <w:szCs w:val="20"/>
                <w:lang w:val="en-GB"/>
              </w:rPr>
            </w:pPr>
            <w:r w:rsidRPr="00A005C9">
              <w:rPr>
                <w:rFonts w:ascii="Arimo" w:hAnsi="Arimo" w:cs="Arimo"/>
                <w:b/>
                <w:sz w:val="20"/>
                <w:szCs w:val="20"/>
                <w:lang w:val="en-GB"/>
              </w:rPr>
              <w:t>Batch 001032</w:t>
            </w:r>
            <w:r w:rsidR="000D6F39" w:rsidRPr="00A005C9">
              <w:rPr>
                <w:rFonts w:ascii="Arimo" w:hAnsi="Arimo" w:cs="Arimo"/>
                <w:b/>
                <w:sz w:val="20"/>
                <w:szCs w:val="20"/>
                <w:lang w:val="en-GB"/>
              </w:rPr>
              <w:t>1</w:t>
            </w:r>
          </w:p>
        </w:tc>
        <w:tc>
          <w:tcPr>
            <w:tcW w:w="784" w:type="pct"/>
            <w:shd w:val="clear" w:color="auto" w:fill="A6A6A6" w:themeFill="background1" w:themeFillShade="A6"/>
            <w:vAlign w:val="center"/>
          </w:tcPr>
          <w:p w14:paraId="0BDD1F31" w14:textId="605AC24E" w:rsidR="00A72F46" w:rsidRPr="00A005C9" w:rsidRDefault="00A72F46" w:rsidP="00673D23">
            <w:pPr>
              <w:tabs>
                <w:tab w:val="left" w:pos="1440"/>
              </w:tabs>
              <w:spacing w:before="60"/>
              <w:jc w:val="center"/>
              <w:rPr>
                <w:rFonts w:ascii="Arimo" w:hAnsi="Arimo" w:cs="Arimo"/>
                <w:sz w:val="20"/>
                <w:szCs w:val="20"/>
                <w:lang w:val="en-GB"/>
              </w:rPr>
            </w:pPr>
            <w:r w:rsidRPr="00A005C9">
              <w:rPr>
                <w:rFonts w:ascii="Arimo" w:hAnsi="Arimo" w:cs="Arimo"/>
                <w:b/>
                <w:sz w:val="20"/>
                <w:szCs w:val="20"/>
                <w:lang w:val="en-GB"/>
              </w:rPr>
              <w:t>Batch 002032</w:t>
            </w:r>
            <w:r w:rsidR="000D6F39" w:rsidRPr="00A005C9">
              <w:rPr>
                <w:rFonts w:ascii="Arimo" w:hAnsi="Arimo" w:cs="Arimo"/>
                <w:b/>
                <w:sz w:val="20"/>
                <w:szCs w:val="20"/>
                <w:lang w:val="en-GB"/>
              </w:rPr>
              <w:t>1</w:t>
            </w:r>
          </w:p>
        </w:tc>
        <w:tc>
          <w:tcPr>
            <w:tcW w:w="784" w:type="pct"/>
            <w:shd w:val="clear" w:color="auto" w:fill="A6A6A6" w:themeFill="background1" w:themeFillShade="A6"/>
            <w:vAlign w:val="center"/>
          </w:tcPr>
          <w:p w14:paraId="3D025745" w14:textId="01881AE6" w:rsidR="00A72F46" w:rsidRPr="00A005C9" w:rsidRDefault="00A72F46" w:rsidP="00673D23">
            <w:pPr>
              <w:tabs>
                <w:tab w:val="left" w:pos="1440"/>
              </w:tabs>
              <w:spacing w:before="60"/>
              <w:jc w:val="center"/>
              <w:rPr>
                <w:rFonts w:ascii="Arimo" w:hAnsi="Arimo" w:cs="Arimo"/>
                <w:sz w:val="20"/>
                <w:szCs w:val="20"/>
                <w:lang w:val="en-GB"/>
              </w:rPr>
            </w:pPr>
            <w:r w:rsidRPr="00A005C9">
              <w:rPr>
                <w:rFonts w:ascii="Arimo" w:hAnsi="Arimo" w:cs="Arimo"/>
                <w:b/>
                <w:sz w:val="20"/>
                <w:szCs w:val="20"/>
                <w:lang w:val="en-GB"/>
              </w:rPr>
              <w:t>Batch 003032</w:t>
            </w:r>
            <w:r w:rsidR="000D6F39" w:rsidRPr="00A005C9">
              <w:rPr>
                <w:rFonts w:ascii="Arimo" w:hAnsi="Arimo" w:cs="Arimo"/>
                <w:b/>
                <w:sz w:val="20"/>
                <w:szCs w:val="20"/>
                <w:lang w:val="en-GB"/>
              </w:rPr>
              <w:t>1</w:t>
            </w:r>
          </w:p>
        </w:tc>
      </w:tr>
      <w:tr w:rsidR="006B38D1" w:rsidRPr="00A005C9" w14:paraId="79C49ED0" w14:textId="77777777" w:rsidTr="00E66FB5">
        <w:trPr>
          <w:cantSplit/>
          <w:trHeight w:val="113"/>
        </w:trPr>
        <w:tc>
          <w:tcPr>
            <w:tcW w:w="221" w:type="pct"/>
            <w:vAlign w:val="center"/>
          </w:tcPr>
          <w:p w14:paraId="6B69107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w:t>
            </w:r>
          </w:p>
        </w:tc>
        <w:tc>
          <w:tcPr>
            <w:tcW w:w="1201" w:type="pct"/>
            <w:gridSpan w:val="2"/>
            <w:vAlign w:val="center"/>
          </w:tcPr>
          <w:p w14:paraId="0374EC9E" w14:textId="77777777" w:rsidR="006B38D1" w:rsidRPr="00A005C9" w:rsidRDefault="006B38D1"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Flowability</w:t>
            </w:r>
          </w:p>
          <w:p w14:paraId="38AAD352" w14:textId="37A609D8"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(sec/ 100 grams)</w:t>
            </w:r>
          </w:p>
        </w:tc>
        <w:tc>
          <w:tcPr>
            <w:tcW w:w="1225" w:type="pct"/>
            <w:gridSpan w:val="2"/>
            <w:vAlign w:val="center"/>
          </w:tcPr>
          <w:p w14:paraId="0C79BBF2"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Defining the acceptable range</w:t>
            </w:r>
          </w:p>
        </w:tc>
        <w:tc>
          <w:tcPr>
            <w:tcW w:w="784" w:type="pct"/>
            <w:vAlign w:val="center"/>
          </w:tcPr>
          <w:p w14:paraId="352BED8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8.46</w:t>
            </w:r>
          </w:p>
        </w:tc>
        <w:tc>
          <w:tcPr>
            <w:tcW w:w="784" w:type="pct"/>
            <w:vAlign w:val="center"/>
          </w:tcPr>
          <w:p w14:paraId="71436FB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8.35</w:t>
            </w:r>
          </w:p>
        </w:tc>
        <w:tc>
          <w:tcPr>
            <w:tcW w:w="784" w:type="pct"/>
            <w:vAlign w:val="center"/>
          </w:tcPr>
          <w:p w14:paraId="4321910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8.46</w:t>
            </w:r>
          </w:p>
        </w:tc>
      </w:tr>
      <w:tr w:rsidR="006B38D1" w:rsidRPr="00A005C9" w14:paraId="2AC3BD70" w14:textId="77777777" w:rsidTr="00E66FB5">
        <w:trPr>
          <w:cantSplit/>
          <w:trHeight w:val="113"/>
        </w:trPr>
        <w:tc>
          <w:tcPr>
            <w:tcW w:w="221" w:type="pct"/>
            <w:vAlign w:val="center"/>
          </w:tcPr>
          <w:p w14:paraId="070D8E6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2.</w:t>
            </w:r>
          </w:p>
        </w:tc>
        <w:tc>
          <w:tcPr>
            <w:tcW w:w="1201" w:type="pct"/>
            <w:gridSpan w:val="2"/>
            <w:vAlign w:val="center"/>
          </w:tcPr>
          <w:p w14:paraId="39E3388C" w14:textId="77777777" w:rsidR="006B38D1" w:rsidRPr="00A005C9" w:rsidRDefault="006B38D1"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Bulk density</w:t>
            </w:r>
          </w:p>
          <w:p w14:paraId="2E1C83B2" w14:textId="5CFD31B8"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(g/ ml)</w:t>
            </w:r>
          </w:p>
        </w:tc>
        <w:tc>
          <w:tcPr>
            <w:tcW w:w="1225" w:type="pct"/>
            <w:gridSpan w:val="2"/>
            <w:vAlign w:val="center"/>
          </w:tcPr>
          <w:p w14:paraId="16F516B0"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Defining the acceptable range</w:t>
            </w:r>
          </w:p>
        </w:tc>
        <w:tc>
          <w:tcPr>
            <w:tcW w:w="784" w:type="pct"/>
            <w:vAlign w:val="center"/>
          </w:tcPr>
          <w:p w14:paraId="53741B4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0.73</w:t>
            </w:r>
          </w:p>
        </w:tc>
        <w:tc>
          <w:tcPr>
            <w:tcW w:w="784" w:type="pct"/>
            <w:vAlign w:val="center"/>
          </w:tcPr>
          <w:p w14:paraId="2848501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0.74</w:t>
            </w:r>
          </w:p>
        </w:tc>
        <w:tc>
          <w:tcPr>
            <w:tcW w:w="784" w:type="pct"/>
            <w:vAlign w:val="center"/>
          </w:tcPr>
          <w:p w14:paraId="793614A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0.74</w:t>
            </w:r>
          </w:p>
        </w:tc>
      </w:tr>
      <w:tr w:rsidR="006B38D1" w:rsidRPr="00A005C9" w14:paraId="1A7C4254" w14:textId="77777777" w:rsidTr="00E66FB5">
        <w:trPr>
          <w:cantSplit/>
          <w:trHeight w:val="113"/>
        </w:trPr>
        <w:tc>
          <w:tcPr>
            <w:tcW w:w="221" w:type="pct"/>
            <w:vAlign w:val="center"/>
          </w:tcPr>
          <w:p w14:paraId="324738F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w:t>
            </w:r>
          </w:p>
        </w:tc>
        <w:tc>
          <w:tcPr>
            <w:tcW w:w="1201" w:type="pct"/>
            <w:gridSpan w:val="2"/>
            <w:vAlign w:val="center"/>
          </w:tcPr>
          <w:p w14:paraId="28022D53" w14:textId="77777777" w:rsidR="006B38D1" w:rsidRPr="00A005C9" w:rsidRDefault="006B38D1"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Tapped density</w:t>
            </w:r>
          </w:p>
          <w:p w14:paraId="71606BC9" w14:textId="769189F6"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(g/ ml)</w:t>
            </w:r>
          </w:p>
        </w:tc>
        <w:tc>
          <w:tcPr>
            <w:tcW w:w="1225" w:type="pct"/>
            <w:gridSpan w:val="2"/>
            <w:vAlign w:val="center"/>
          </w:tcPr>
          <w:p w14:paraId="1B13EFFD"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Defining the acceptable range</w:t>
            </w:r>
          </w:p>
        </w:tc>
        <w:tc>
          <w:tcPr>
            <w:tcW w:w="784" w:type="pct"/>
            <w:vAlign w:val="center"/>
          </w:tcPr>
          <w:p w14:paraId="66EA7B0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0.86</w:t>
            </w:r>
          </w:p>
        </w:tc>
        <w:tc>
          <w:tcPr>
            <w:tcW w:w="784" w:type="pct"/>
            <w:vAlign w:val="center"/>
          </w:tcPr>
          <w:p w14:paraId="4C7E854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0.85</w:t>
            </w:r>
          </w:p>
        </w:tc>
        <w:tc>
          <w:tcPr>
            <w:tcW w:w="784" w:type="pct"/>
            <w:vAlign w:val="center"/>
          </w:tcPr>
          <w:p w14:paraId="2CCB9E1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0.86</w:t>
            </w:r>
          </w:p>
        </w:tc>
      </w:tr>
      <w:tr w:rsidR="006B38D1" w:rsidRPr="00A005C9" w14:paraId="5D090B84" w14:textId="77777777" w:rsidTr="00E66FB5">
        <w:trPr>
          <w:cantSplit/>
          <w:trHeight w:val="113"/>
        </w:trPr>
        <w:tc>
          <w:tcPr>
            <w:tcW w:w="221" w:type="pct"/>
            <w:vAlign w:val="center"/>
          </w:tcPr>
          <w:p w14:paraId="2C095AE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4.</w:t>
            </w:r>
          </w:p>
        </w:tc>
        <w:tc>
          <w:tcPr>
            <w:tcW w:w="1201" w:type="pct"/>
            <w:gridSpan w:val="2"/>
            <w:vAlign w:val="center"/>
          </w:tcPr>
          <w:p w14:paraId="7DF1D15E"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Hausner ratio</w:t>
            </w:r>
          </w:p>
        </w:tc>
        <w:tc>
          <w:tcPr>
            <w:tcW w:w="1225" w:type="pct"/>
            <w:gridSpan w:val="2"/>
            <w:vAlign w:val="center"/>
          </w:tcPr>
          <w:p w14:paraId="40FA07D9"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w:t>
            </w:r>
          </w:p>
        </w:tc>
        <w:tc>
          <w:tcPr>
            <w:tcW w:w="784" w:type="pct"/>
            <w:vAlign w:val="center"/>
          </w:tcPr>
          <w:p w14:paraId="530BDDA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1.19</w:t>
            </w:r>
          </w:p>
        </w:tc>
        <w:tc>
          <w:tcPr>
            <w:tcW w:w="784" w:type="pct"/>
            <w:vAlign w:val="center"/>
          </w:tcPr>
          <w:p w14:paraId="094451D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1.15</w:t>
            </w:r>
          </w:p>
        </w:tc>
        <w:tc>
          <w:tcPr>
            <w:tcW w:w="784" w:type="pct"/>
            <w:vAlign w:val="center"/>
          </w:tcPr>
          <w:p w14:paraId="1D04D26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1.16</w:t>
            </w:r>
          </w:p>
        </w:tc>
      </w:tr>
      <w:tr w:rsidR="006B38D1" w:rsidRPr="00A005C9" w14:paraId="1B0DCA86" w14:textId="77777777" w:rsidTr="00E66FB5">
        <w:trPr>
          <w:cantSplit/>
          <w:trHeight w:val="113"/>
        </w:trPr>
        <w:tc>
          <w:tcPr>
            <w:tcW w:w="221" w:type="pct"/>
            <w:vMerge w:val="restart"/>
            <w:vAlign w:val="center"/>
          </w:tcPr>
          <w:p w14:paraId="3F0BAD1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5.</w:t>
            </w:r>
          </w:p>
        </w:tc>
        <w:tc>
          <w:tcPr>
            <w:tcW w:w="1201" w:type="pct"/>
            <w:gridSpan w:val="2"/>
            <w:vMerge w:val="restart"/>
            <w:vAlign w:val="center"/>
          </w:tcPr>
          <w:p w14:paraId="3DFBC835"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Particle size distribution</w:t>
            </w:r>
          </w:p>
        </w:tc>
        <w:tc>
          <w:tcPr>
            <w:tcW w:w="216" w:type="pct"/>
            <w:vMerge w:val="restart"/>
            <w:vAlign w:val="center"/>
          </w:tcPr>
          <w:p w14:paraId="7F3C8153"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w:t>
            </w:r>
          </w:p>
        </w:tc>
        <w:tc>
          <w:tcPr>
            <w:tcW w:w="1009" w:type="pct"/>
            <w:vAlign w:val="center"/>
          </w:tcPr>
          <w:p w14:paraId="4F3A58D1"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 425 </w:t>
            </w:r>
            <w:r w:rsidRPr="00A005C9">
              <w:rPr>
                <w:rFonts w:ascii="Arimo" w:hAnsi="Arimo" w:cs="Arimo"/>
                <w:sz w:val="20"/>
                <w:szCs w:val="20"/>
                <w:lang w:val="en-GB"/>
              </w:rPr>
              <w:sym w:font="Symbol" w:char="F06D"/>
            </w:r>
            <w:r w:rsidRPr="00A005C9">
              <w:rPr>
                <w:rFonts w:ascii="Arimo" w:hAnsi="Arimo" w:cs="Arimo"/>
                <w:sz w:val="20"/>
                <w:szCs w:val="20"/>
                <w:lang w:val="en-GB"/>
              </w:rPr>
              <w:t>m</w:t>
            </w:r>
          </w:p>
        </w:tc>
        <w:tc>
          <w:tcPr>
            <w:tcW w:w="784" w:type="pct"/>
            <w:vAlign w:val="center"/>
          </w:tcPr>
          <w:p w14:paraId="0C6E39F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2.00</w:t>
            </w:r>
          </w:p>
        </w:tc>
        <w:tc>
          <w:tcPr>
            <w:tcW w:w="784" w:type="pct"/>
            <w:vAlign w:val="center"/>
          </w:tcPr>
          <w:p w14:paraId="7BB1C19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3.04</w:t>
            </w:r>
          </w:p>
        </w:tc>
        <w:tc>
          <w:tcPr>
            <w:tcW w:w="784" w:type="pct"/>
            <w:vAlign w:val="center"/>
          </w:tcPr>
          <w:p w14:paraId="6D5CC56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3.05</w:t>
            </w:r>
          </w:p>
        </w:tc>
      </w:tr>
      <w:tr w:rsidR="006B38D1" w:rsidRPr="00A005C9" w14:paraId="5656BAAE" w14:textId="77777777" w:rsidTr="00E66FB5">
        <w:trPr>
          <w:cantSplit/>
          <w:trHeight w:val="113"/>
        </w:trPr>
        <w:tc>
          <w:tcPr>
            <w:tcW w:w="221" w:type="pct"/>
            <w:vMerge/>
            <w:vAlign w:val="center"/>
          </w:tcPr>
          <w:p w14:paraId="7B1F42E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1201" w:type="pct"/>
            <w:gridSpan w:val="2"/>
            <w:vMerge/>
            <w:vAlign w:val="center"/>
          </w:tcPr>
          <w:p w14:paraId="7955A786" w14:textId="77777777" w:rsidR="00A72F46" w:rsidRPr="00A005C9" w:rsidRDefault="00A72F46" w:rsidP="00673D23">
            <w:pPr>
              <w:tabs>
                <w:tab w:val="left" w:pos="1440"/>
              </w:tabs>
              <w:spacing w:before="60" w:line="276" w:lineRule="auto"/>
              <w:rPr>
                <w:rFonts w:ascii="Arimo" w:hAnsi="Arimo" w:cs="Arimo"/>
                <w:sz w:val="20"/>
                <w:szCs w:val="20"/>
                <w:lang w:val="en-GB"/>
              </w:rPr>
            </w:pPr>
          </w:p>
        </w:tc>
        <w:tc>
          <w:tcPr>
            <w:tcW w:w="216" w:type="pct"/>
            <w:vMerge/>
            <w:vAlign w:val="center"/>
          </w:tcPr>
          <w:p w14:paraId="6608AE32" w14:textId="77777777" w:rsidR="00A72F46" w:rsidRPr="00A005C9" w:rsidRDefault="00A72F46" w:rsidP="00673D23">
            <w:pPr>
              <w:tabs>
                <w:tab w:val="left" w:pos="1440"/>
              </w:tabs>
              <w:spacing w:before="60" w:line="276" w:lineRule="auto"/>
              <w:rPr>
                <w:rFonts w:ascii="Arimo" w:hAnsi="Arimo" w:cs="Arimo"/>
                <w:sz w:val="20"/>
                <w:szCs w:val="20"/>
                <w:lang w:val="en-GB"/>
              </w:rPr>
            </w:pPr>
          </w:p>
        </w:tc>
        <w:tc>
          <w:tcPr>
            <w:tcW w:w="1009" w:type="pct"/>
            <w:vAlign w:val="center"/>
          </w:tcPr>
          <w:p w14:paraId="760FB15E"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250 – 425 </w:t>
            </w:r>
            <w:r w:rsidRPr="00A005C9">
              <w:rPr>
                <w:rFonts w:ascii="Arimo" w:hAnsi="Arimo" w:cs="Arimo"/>
                <w:sz w:val="20"/>
                <w:szCs w:val="20"/>
                <w:lang w:val="en-GB"/>
              </w:rPr>
              <w:sym w:font="Symbol" w:char="F06D"/>
            </w:r>
            <w:r w:rsidRPr="00A005C9">
              <w:rPr>
                <w:rFonts w:ascii="Arimo" w:hAnsi="Arimo" w:cs="Arimo"/>
                <w:sz w:val="20"/>
                <w:szCs w:val="20"/>
                <w:lang w:val="en-GB"/>
              </w:rPr>
              <w:t>m</w:t>
            </w:r>
          </w:p>
        </w:tc>
        <w:tc>
          <w:tcPr>
            <w:tcW w:w="784" w:type="pct"/>
            <w:vAlign w:val="center"/>
          </w:tcPr>
          <w:p w14:paraId="531450F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3.70</w:t>
            </w:r>
          </w:p>
        </w:tc>
        <w:tc>
          <w:tcPr>
            <w:tcW w:w="784" w:type="pct"/>
            <w:vAlign w:val="center"/>
          </w:tcPr>
          <w:p w14:paraId="4D74050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3.52</w:t>
            </w:r>
          </w:p>
        </w:tc>
        <w:tc>
          <w:tcPr>
            <w:tcW w:w="784" w:type="pct"/>
            <w:vAlign w:val="center"/>
          </w:tcPr>
          <w:p w14:paraId="76F2A95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4.45</w:t>
            </w:r>
          </w:p>
        </w:tc>
      </w:tr>
      <w:tr w:rsidR="006B38D1" w:rsidRPr="00A005C9" w14:paraId="1A2ED78E" w14:textId="77777777" w:rsidTr="00E66FB5">
        <w:trPr>
          <w:cantSplit/>
          <w:trHeight w:val="113"/>
        </w:trPr>
        <w:tc>
          <w:tcPr>
            <w:tcW w:w="221" w:type="pct"/>
            <w:vMerge/>
            <w:vAlign w:val="center"/>
          </w:tcPr>
          <w:p w14:paraId="584483D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1201" w:type="pct"/>
            <w:gridSpan w:val="2"/>
            <w:vMerge/>
            <w:vAlign w:val="center"/>
          </w:tcPr>
          <w:p w14:paraId="5782DF1E" w14:textId="77777777" w:rsidR="00A72F46" w:rsidRPr="00A005C9" w:rsidRDefault="00A72F46" w:rsidP="00673D23">
            <w:pPr>
              <w:tabs>
                <w:tab w:val="left" w:pos="1440"/>
              </w:tabs>
              <w:spacing w:before="60" w:line="276" w:lineRule="auto"/>
              <w:rPr>
                <w:rFonts w:ascii="Arimo" w:hAnsi="Arimo" w:cs="Arimo"/>
                <w:sz w:val="20"/>
                <w:szCs w:val="20"/>
                <w:lang w:val="en-GB"/>
              </w:rPr>
            </w:pPr>
          </w:p>
        </w:tc>
        <w:tc>
          <w:tcPr>
            <w:tcW w:w="216" w:type="pct"/>
            <w:vMerge/>
            <w:vAlign w:val="center"/>
          </w:tcPr>
          <w:p w14:paraId="52B66015" w14:textId="77777777" w:rsidR="00A72F46" w:rsidRPr="00A005C9" w:rsidRDefault="00A72F46" w:rsidP="00673D23">
            <w:pPr>
              <w:tabs>
                <w:tab w:val="left" w:pos="1440"/>
              </w:tabs>
              <w:spacing w:before="60" w:line="276" w:lineRule="auto"/>
              <w:rPr>
                <w:rFonts w:ascii="Arimo" w:hAnsi="Arimo" w:cs="Arimo"/>
                <w:sz w:val="20"/>
                <w:szCs w:val="20"/>
                <w:lang w:val="en-GB"/>
              </w:rPr>
            </w:pPr>
          </w:p>
        </w:tc>
        <w:tc>
          <w:tcPr>
            <w:tcW w:w="1009" w:type="pct"/>
            <w:vAlign w:val="center"/>
          </w:tcPr>
          <w:p w14:paraId="3990EBD5"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150 – 250 </w:t>
            </w:r>
            <w:r w:rsidRPr="00A005C9">
              <w:rPr>
                <w:rFonts w:ascii="Arimo" w:hAnsi="Arimo" w:cs="Arimo"/>
                <w:sz w:val="20"/>
                <w:szCs w:val="20"/>
                <w:lang w:val="en-GB"/>
              </w:rPr>
              <w:sym w:font="Symbol" w:char="F06D"/>
            </w:r>
            <w:r w:rsidRPr="00A005C9">
              <w:rPr>
                <w:rFonts w:ascii="Arimo" w:hAnsi="Arimo" w:cs="Arimo"/>
                <w:sz w:val="20"/>
                <w:szCs w:val="20"/>
                <w:lang w:val="en-GB"/>
              </w:rPr>
              <w:t>m</w:t>
            </w:r>
          </w:p>
        </w:tc>
        <w:tc>
          <w:tcPr>
            <w:tcW w:w="784" w:type="pct"/>
            <w:vAlign w:val="center"/>
          </w:tcPr>
          <w:p w14:paraId="07B41AE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30.96</w:t>
            </w:r>
          </w:p>
        </w:tc>
        <w:tc>
          <w:tcPr>
            <w:tcW w:w="784" w:type="pct"/>
            <w:vAlign w:val="center"/>
          </w:tcPr>
          <w:p w14:paraId="2379DA0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29.88</w:t>
            </w:r>
          </w:p>
        </w:tc>
        <w:tc>
          <w:tcPr>
            <w:tcW w:w="784" w:type="pct"/>
            <w:vAlign w:val="center"/>
          </w:tcPr>
          <w:p w14:paraId="14AF0A6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30.07</w:t>
            </w:r>
          </w:p>
        </w:tc>
      </w:tr>
      <w:tr w:rsidR="006B38D1" w:rsidRPr="00A005C9" w14:paraId="3C8E541B" w14:textId="77777777" w:rsidTr="00E66FB5">
        <w:trPr>
          <w:cantSplit/>
          <w:trHeight w:val="113"/>
        </w:trPr>
        <w:tc>
          <w:tcPr>
            <w:tcW w:w="221" w:type="pct"/>
            <w:vMerge/>
            <w:vAlign w:val="center"/>
          </w:tcPr>
          <w:p w14:paraId="121016A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1201" w:type="pct"/>
            <w:gridSpan w:val="2"/>
            <w:vMerge/>
            <w:vAlign w:val="center"/>
          </w:tcPr>
          <w:p w14:paraId="0E423474" w14:textId="77777777" w:rsidR="00A72F46" w:rsidRPr="00A005C9" w:rsidRDefault="00A72F46" w:rsidP="00673D23">
            <w:pPr>
              <w:tabs>
                <w:tab w:val="left" w:pos="1440"/>
              </w:tabs>
              <w:spacing w:before="60" w:line="276" w:lineRule="auto"/>
              <w:rPr>
                <w:rFonts w:ascii="Arimo" w:hAnsi="Arimo" w:cs="Arimo"/>
                <w:sz w:val="20"/>
                <w:szCs w:val="20"/>
                <w:lang w:val="en-GB"/>
              </w:rPr>
            </w:pPr>
          </w:p>
        </w:tc>
        <w:tc>
          <w:tcPr>
            <w:tcW w:w="216" w:type="pct"/>
            <w:vMerge/>
            <w:vAlign w:val="center"/>
          </w:tcPr>
          <w:p w14:paraId="1CE2FE90" w14:textId="77777777" w:rsidR="00A72F46" w:rsidRPr="00A005C9" w:rsidRDefault="00A72F46" w:rsidP="00673D23">
            <w:pPr>
              <w:tabs>
                <w:tab w:val="left" w:pos="1440"/>
              </w:tabs>
              <w:spacing w:before="60" w:line="276" w:lineRule="auto"/>
              <w:rPr>
                <w:rFonts w:ascii="Arimo" w:hAnsi="Arimo" w:cs="Arimo"/>
                <w:sz w:val="20"/>
                <w:szCs w:val="20"/>
                <w:lang w:val="en-GB"/>
              </w:rPr>
            </w:pPr>
          </w:p>
        </w:tc>
        <w:tc>
          <w:tcPr>
            <w:tcW w:w="1009" w:type="pct"/>
            <w:vAlign w:val="center"/>
          </w:tcPr>
          <w:p w14:paraId="4B4CAB89"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75 – 150 µm</w:t>
            </w:r>
          </w:p>
        </w:tc>
        <w:tc>
          <w:tcPr>
            <w:tcW w:w="784" w:type="pct"/>
            <w:vAlign w:val="center"/>
          </w:tcPr>
          <w:p w14:paraId="575D7CB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22.76</w:t>
            </w:r>
          </w:p>
        </w:tc>
        <w:tc>
          <w:tcPr>
            <w:tcW w:w="784" w:type="pct"/>
            <w:vAlign w:val="center"/>
          </w:tcPr>
          <w:p w14:paraId="3886391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24.01</w:t>
            </w:r>
          </w:p>
        </w:tc>
        <w:tc>
          <w:tcPr>
            <w:tcW w:w="784" w:type="pct"/>
            <w:vAlign w:val="center"/>
          </w:tcPr>
          <w:p w14:paraId="1048310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19.89</w:t>
            </w:r>
          </w:p>
        </w:tc>
      </w:tr>
      <w:tr w:rsidR="006B38D1" w:rsidRPr="00A005C9" w14:paraId="6FF6B966" w14:textId="77777777" w:rsidTr="00E66FB5">
        <w:trPr>
          <w:cantSplit/>
          <w:trHeight w:val="113"/>
        </w:trPr>
        <w:tc>
          <w:tcPr>
            <w:tcW w:w="221" w:type="pct"/>
            <w:vMerge/>
            <w:vAlign w:val="center"/>
          </w:tcPr>
          <w:p w14:paraId="3B3D52D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1201" w:type="pct"/>
            <w:gridSpan w:val="2"/>
            <w:vMerge/>
            <w:vAlign w:val="center"/>
          </w:tcPr>
          <w:p w14:paraId="3AA0FE4B" w14:textId="77777777" w:rsidR="00A72F46" w:rsidRPr="00A005C9" w:rsidRDefault="00A72F46" w:rsidP="00673D23">
            <w:pPr>
              <w:tabs>
                <w:tab w:val="left" w:pos="1440"/>
              </w:tabs>
              <w:spacing w:before="60" w:line="276" w:lineRule="auto"/>
              <w:rPr>
                <w:rFonts w:ascii="Arimo" w:hAnsi="Arimo" w:cs="Arimo"/>
                <w:sz w:val="20"/>
                <w:szCs w:val="20"/>
                <w:lang w:val="en-GB"/>
              </w:rPr>
            </w:pPr>
          </w:p>
        </w:tc>
        <w:tc>
          <w:tcPr>
            <w:tcW w:w="216" w:type="pct"/>
            <w:vMerge/>
            <w:vAlign w:val="center"/>
          </w:tcPr>
          <w:p w14:paraId="4D484F73" w14:textId="77777777" w:rsidR="00A72F46" w:rsidRPr="00A005C9" w:rsidRDefault="00A72F46" w:rsidP="00673D23">
            <w:pPr>
              <w:tabs>
                <w:tab w:val="left" w:pos="1440"/>
              </w:tabs>
              <w:spacing w:before="60" w:line="276" w:lineRule="auto"/>
              <w:rPr>
                <w:rFonts w:ascii="Arimo" w:hAnsi="Arimo" w:cs="Arimo"/>
                <w:sz w:val="20"/>
                <w:szCs w:val="20"/>
                <w:lang w:val="en-GB"/>
              </w:rPr>
            </w:pPr>
          </w:p>
        </w:tc>
        <w:tc>
          <w:tcPr>
            <w:tcW w:w="1009" w:type="pct"/>
            <w:vAlign w:val="center"/>
          </w:tcPr>
          <w:p w14:paraId="6A1CBE33"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&lt; 75 µm</w:t>
            </w:r>
          </w:p>
        </w:tc>
        <w:tc>
          <w:tcPr>
            <w:tcW w:w="784" w:type="pct"/>
            <w:vAlign w:val="center"/>
          </w:tcPr>
          <w:p w14:paraId="6BB9990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40.30</w:t>
            </w:r>
          </w:p>
        </w:tc>
        <w:tc>
          <w:tcPr>
            <w:tcW w:w="784" w:type="pct"/>
            <w:vAlign w:val="center"/>
          </w:tcPr>
          <w:p w14:paraId="4A31382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39.55</w:t>
            </w:r>
          </w:p>
        </w:tc>
        <w:tc>
          <w:tcPr>
            <w:tcW w:w="784" w:type="pct"/>
            <w:vAlign w:val="center"/>
          </w:tcPr>
          <w:p w14:paraId="5D430A8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42.54</w:t>
            </w:r>
          </w:p>
        </w:tc>
      </w:tr>
      <w:tr w:rsidR="006B38D1" w:rsidRPr="00A005C9" w14:paraId="79F207FD" w14:textId="77777777" w:rsidTr="00E66FB5">
        <w:trPr>
          <w:cantSplit/>
          <w:trHeight w:val="113"/>
        </w:trPr>
        <w:tc>
          <w:tcPr>
            <w:tcW w:w="221" w:type="pct"/>
            <w:vAlign w:val="center"/>
          </w:tcPr>
          <w:p w14:paraId="6733634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6.</w:t>
            </w:r>
          </w:p>
        </w:tc>
        <w:tc>
          <w:tcPr>
            <w:tcW w:w="1201" w:type="pct"/>
            <w:gridSpan w:val="2"/>
            <w:vAlign w:val="center"/>
          </w:tcPr>
          <w:p w14:paraId="3974AA48"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Loss on drying (%)</w:t>
            </w:r>
          </w:p>
        </w:tc>
        <w:tc>
          <w:tcPr>
            <w:tcW w:w="1225" w:type="pct"/>
            <w:gridSpan w:val="2"/>
            <w:vAlign w:val="center"/>
          </w:tcPr>
          <w:p w14:paraId="4BB55FED"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 2.0% w/w at 100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c>
          <w:tcPr>
            <w:tcW w:w="784" w:type="pct"/>
            <w:vAlign w:val="center"/>
          </w:tcPr>
          <w:p w14:paraId="082DE3C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1.42</w:t>
            </w:r>
          </w:p>
        </w:tc>
        <w:tc>
          <w:tcPr>
            <w:tcW w:w="784" w:type="pct"/>
            <w:vAlign w:val="center"/>
          </w:tcPr>
          <w:p w14:paraId="638863F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1.54</w:t>
            </w:r>
          </w:p>
        </w:tc>
        <w:tc>
          <w:tcPr>
            <w:tcW w:w="784" w:type="pct"/>
            <w:vAlign w:val="center"/>
          </w:tcPr>
          <w:p w14:paraId="026F112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1.53</w:t>
            </w:r>
          </w:p>
        </w:tc>
      </w:tr>
      <w:tr w:rsidR="006B38D1" w:rsidRPr="00A005C9" w14:paraId="0DA93BA4" w14:textId="77777777" w:rsidTr="00E66FB5">
        <w:trPr>
          <w:cantSplit/>
          <w:trHeight w:val="113"/>
        </w:trPr>
        <w:tc>
          <w:tcPr>
            <w:tcW w:w="221" w:type="pct"/>
            <w:vMerge w:val="restart"/>
            <w:vAlign w:val="center"/>
          </w:tcPr>
          <w:p w14:paraId="55297AA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7.</w:t>
            </w:r>
          </w:p>
        </w:tc>
        <w:tc>
          <w:tcPr>
            <w:tcW w:w="841" w:type="pct"/>
            <w:vMerge w:val="restart"/>
            <w:vAlign w:val="center"/>
          </w:tcPr>
          <w:p w14:paraId="335378A4" w14:textId="7A59E90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Content Uniformity</w:t>
            </w:r>
          </w:p>
          <w:p w14:paraId="2447FDDA"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Bisoprolol fumarate in 100 mg final blend)</w:t>
            </w:r>
          </w:p>
        </w:tc>
        <w:tc>
          <w:tcPr>
            <w:tcW w:w="360" w:type="pct"/>
            <w:vMerge w:val="restart"/>
            <w:vAlign w:val="center"/>
          </w:tcPr>
          <w:p w14:paraId="1E6E05EE" w14:textId="07587A50"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1</w:t>
            </w:r>
            <w:r w:rsidRPr="00A005C9">
              <w:rPr>
                <w:rFonts w:ascii="Arimo" w:hAnsi="Arimo" w:cs="Arimo"/>
                <w:sz w:val="20"/>
                <w:szCs w:val="20"/>
                <w:vertAlign w:val="superscript"/>
                <w:lang w:val="en-GB"/>
              </w:rPr>
              <w:t>st</w:t>
            </w:r>
            <w:r w:rsidRPr="00A005C9">
              <w:rPr>
                <w:rFonts w:ascii="Arimo" w:hAnsi="Arimo" w:cs="Arimo"/>
                <w:sz w:val="20"/>
                <w:szCs w:val="20"/>
                <w:lang w:val="en-GB"/>
              </w:rPr>
              <w:t xml:space="preserve"> min</w:t>
            </w:r>
          </w:p>
        </w:tc>
        <w:tc>
          <w:tcPr>
            <w:tcW w:w="1225" w:type="pct"/>
            <w:gridSpan w:val="2"/>
            <w:vAlign w:val="center"/>
          </w:tcPr>
          <w:p w14:paraId="7DE64A35"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Average: </w:t>
            </w:r>
            <w:sdt>
              <w:sdtPr>
                <w:rPr>
                  <w:rFonts w:ascii="Arimo" w:hAnsi="Arimo" w:cs="Arimo"/>
                  <w:sz w:val="20"/>
                  <w:szCs w:val="20"/>
                  <w:lang w:val="en-GB"/>
                </w:rPr>
                <w:id w:val="1496539027"/>
                <w:text/>
              </w:sdtPr>
              <w:sdtContent>
                <w:r w:rsidRPr="00A005C9">
                  <w:rPr>
                    <w:rFonts w:ascii="Arimo" w:hAnsi="Arimo" w:cs="Arimo"/>
                    <w:sz w:val="20"/>
                    <w:szCs w:val="20"/>
                    <w:lang w:val="en-GB"/>
                  </w:rPr>
                  <w:t xml:space="preserve">2.94% </w:t>
                </w:r>
              </w:sdtContent>
            </w:sdt>
            <w:r w:rsidRPr="00A005C9">
              <w:rPr>
                <w:rFonts w:ascii="Arimo" w:hAnsi="Arimo" w:cs="Arimo"/>
                <w:sz w:val="20"/>
                <w:szCs w:val="20"/>
                <w:lang w:val="en-GB"/>
              </w:rPr>
              <w:t>± 5% (2.79% - 3.09%)</w:t>
            </w:r>
          </w:p>
        </w:tc>
        <w:tc>
          <w:tcPr>
            <w:tcW w:w="784" w:type="pct"/>
            <w:vMerge w:val="restart"/>
            <w:vAlign w:val="center"/>
          </w:tcPr>
          <w:p w14:paraId="06B9CFC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2.96</w:t>
            </w:r>
          </w:p>
          <w:p w14:paraId="2165278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2.99</w:t>
            </w:r>
          </w:p>
          <w:p w14:paraId="40A9B01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2.92</w:t>
            </w:r>
          </w:p>
          <w:p w14:paraId="48D56AF3"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RSD: 0.93</w:t>
            </w:r>
          </w:p>
        </w:tc>
        <w:tc>
          <w:tcPr>
            <w:tcW w:w="784" w:type="pct"/>
            <w:vMerge w:val="restart"/>
            <w:vAlign w:val="center"/>
          </w:tcPr>
          <w:p w14:paraId="3E74CB2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2.98</w:t>
            </w:r>
          </w:p>
          <w:p w14:paraId="21A1D5E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3.06</w:t>
            </w:r>
          </w:p>
          <w:p w14:paraId="5897F71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2.92</w:t>
            </w:r>
          </w:p>
          <w:p w14:paraId="58EF87C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b/>
                <w:sz w:val="20"/>
                <w:szCs w:val="20"/>
                <w:lang w:val="en-GB"/>
              </w:rPr>
              <w:t>RSD: 1.68</w:t>
            </w:r>
          </w:p>
        </w:tc>
        <w:tc>
          <w:tcPr>
            <w:tcW w:w="784" w:type="pct"/>
            <w:vMerge w:val="restart"/>
            <w:vAlign w:val="center"/>
          </w:tcPr>
          <w:p w14:paraId="78387CE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2.92</w:t>
            </w:r>
          </w:p>
          <w:p w14:paraId="2A1CE98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2.98</w:t>
            </w:r>
          </w:p>
          <w:p w14:paraId="32370B9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2.85</w:t>
            </w:r>
          </w:p>
          <w:p w14:paraId="04C4D19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b/>
                <w:sz w:val="20"/>
                <w:szCs w:val="20"/>
                <w:lang w:val="en-GB"/>
              </w:rPr>
              <w:t>RSD: 1.70</w:t>
            </w:r>
          </w:p>
        </w:tc>
      </w:tr>
      <w:tr w:rsidR="006B38D1" w:rsidRPr="00A005C9" w14:paraId="1A955A40" w14:textId="77777777" w:rsidTr="00E66FB5">
        <w:trPr>
          <w:cantSplit/>
          <w:trHeight w:val="113"/>
        </w:trPr>
        <w:tc>
          <w:tcPr>
            <w:tcW w:w="221" w:type="pct"/>
            <w:vMerge/>
            <w:vAlign w:val="center"/>
          </w:tcPr>
          <w:p w14:paraId="3061B56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841" w:type="pct"/>
            <w:vMerge/>
            <w:vAlign w:val="center"/>
          </w:tcPr>
          <w:p w14:paraId="2F7829EC"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c>
          <w:tcPr>
            <w:tcW w:w="360" w:type="pct"/>
            <w:vMerge/>
            <w:vAlign w:val="center"/>
          </w:tcPr>
          <w:p w14:paraId="2FED1ADA"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c>
          <w:tcPr>
            <w:tcW w:w="1225" w:type="pct"/>
            <w:gridSpan w:val="2"/>
            <w:vAlign w:val="center"/>
          </w:tcPr>
          <w:p w14:paraId="362BE80D"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RSD ≤ 5%</w:t>
            </w:r>
          </w:p>
        </w:tc>
        <w:tc>
          <w:tcPr>
            <w:tcW w:w="784" w:type="pct"/>
            <w:vMerge/>
            <w:vAlign w:val="center"/>
          </w:tcPr>
          <w:p w14:paraId="4D71FFC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784" w:type="pct"/>
            <w:vMerge/>
            <w:vAlign w:val="center"/>
          </w:tcPr>
          <w:p w14:paraId="296F6DC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784" w:type="pct"/>
            <w:vMerge/>
            <w:vAlign w:val="center"/>
          </w:tcPr>
          <w:p w14:paraId="32D46E3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r>
      <w:tr w:rsidR="006B38D1" w:rsidRPr="00A005C9" w14:paraId="157222B8" w14:textId="77777777" w:rsidTr="00E66FB5">
        <w:trPr>
          <w:cantSplit/>
          <w:trHeight w:val="113"/>
        </w:trPr>
        <w:tc>
          <w:tcPr>
            <w:tcW w:w="221" w:type="pct"/>
            <w:vMerge/>
            <w:vAlign w:val="center"/>
          </w:tcPr>
          <w:p w14:paraId="6EB3FF0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841" w:type="pct"/>
            <w:vMerge/>
            <w:vAlign w:val="center"/>
          </w:tcPr>
          <w:p w14:paraId="0A4C593D"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c>
          <w:tcPr>
            <w:tcW w:w="360" w:type="pct"/>
            <w:vMerge w:val="restart"/>
            <w:vAlign w:val="center"/>
          </w:tcPr>
          <w:p w14:paraId="2E081F9A"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3</w:t>
            </w:r>
            <w:r w:rsidRPr="00A005C9">
              <w:rPr>
                <w:rFonts w:ascii="Arimo" w:hAnsi="Arimo" w:cs="Arimo"/>
                <w:sz w:val="20"/>
                <w:szCs w:val="20"/>
                <w:vertAlign w:val="superscript"/>
                <w:lang w:val="en-GB"/>
              </w:rPr>
              <w:t xml:space="preserve">rd </w:t>
            </w:r>
            <w:r w:rsidRPr="00A005C9">
              <w:rPr>
                <w:rFonts w:ascii="Arimo" w:hAnsi="Arimo" w:cs="Arimo"/>
                <w:sz w:val="20"/>
                <w:szCs w:val="20"/>
                <w:lang w:val="en-GB"/>
              </w:rPr>
              <w:t>min</w:t>
            </w:r>
          </w:p>
        </w:tc>
        <w:tc>
          <w:tcPr>
            <w:tcW w:w="1225" w:type="pct"/>
            <w:gridSpan w:val="2"/>
            <w:vAlign w:val="center"/>
          </w:tcPr>
          <w:p w14:paraId="08B11165"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Average: </w:t>
            </w:r>
            <w:sdt>
              <w:sdtPr>
                <w:rPr>
                  <w:rFonts w:ascii="Arimo" w:hAnsi="Arimo" w:cs="Arimo"/>
                  <w:sz w:val="20"/>
                  <w:szCs w:val="20"/>
                  <w:lang w:val="en-GB"/>
                </w:rPr>
                <w:id w:val="2105614874"/>
                <w:text/>
              </w:sdtPr>
              <w:sdtContent>
                <w:r w:rsidRPr="00A005C9">
                  <w:rPr>
                    <w:rFonts w:ascii="Arimo" w:hAnsi="Arimo" w:cs="Arimo"/>
                    <w:sz w:val="20"/>
                    <w:szCs w:val="20"/>
                    <w:lang w:val="en-GB"/>
                  </w:rPr>
                  <w:t xml:space="preserve">2.94% </w:t>
                </w:r>
              </w:sdtContent>
            </w:sdt>
            <w:r w:rsidRPr="00A005C9">
              <w:rPr>
                <w:rFonts w:ascii="Arimo" w:hAnsi="Arimo" w:cs="Arimo"/>
                <w:sz w:val="20"/>
                <w:szCs w:val="20"/>
                <w:lang w:val="en-GB"/>
              </w:rPr>
              <w:t>± 5% (2.79% - 3.09%)</w:t>
            </w:r>
          </w:p>
        </w:tc>
        <w:tc>
          <w:tcPr>
            <w:tcW w:w="784" w:type="pct"/>
            <w:vMerge w:val="restart"/>
            <w:vAlign w:val="center"/>
          </w:tcPr>
          <w:p w14:paraId="0BF4F6E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2.95</w:t>
            </w:r>
          </w:p>
          <w:p w14:paraId="4FAFEF8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3.00</w:t>
            </w:r>
          </w:p>
          <w:p w14:paraId="2B83F29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2.92</w:t>
            </w:r>
          </w:p>
          <w:p w14:paraId="7FFD822F"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RSD: 1.08</w:t>
            </w:r>
          </w:p>
        </w:tc>
        <w:tc>
          <w:tcPr>
            <w:tcW w:w="784" w:type="pct"/>
            <w:vMerge w:val="restart"/>
            <w:vAlign w:val="center"/>
          </w:tcPr>
          <w:p w14:paraId="3B78394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3.01</w:t>
            </w:r>
          </w:p>
          <w:p w14:paraId="0E3A9B3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3.04</w:t>
            </w:r>
          </w:p>
          <w:p w14:paraId="79620DF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2.97</w:t>
            </w:r>
          </w:p>
          <w:p w14:paraId="41BF576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b/>
                <w:sz w:val="20"/>
                <w:szCs w:val="20"/>
                <w:lang w:val="en-GB"/>
              </w:rPr>
              <w:t>RSD: 1.04</w:t>
            </w:r>
          </w:p>
        </w:tc>
        <w:tc>
          <w:tcPr>
            <w:tcW w:w="784" w:type="pct"/>
            <w:vMerge w:val="restart"/>
            <w:vAlign w:val="center"/>
          </w:tcPr>
          <w:p w14:paraId="648A23E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3.00</w:t>
            </w:r>
          </w:p>
          <w:p w14:paraId="229021F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3.05</w:t>
            </w:r>
          </w:p>
          <w:p w14:paraId="0E73104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2.95</w:t>
            </w:r>
          </w:p>
          <w:p w14:paraId="6F43C1E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b/>
                <w:sz w:val="20"/>
                <w:szCs w:val="20"/>
                <w:lang w:val="en-GB"/>
              </w:rPr>
              <w:t>RSD: 0.36</w:t>
            </w:r>
          </w:p>
        </w:tc>
      </w:tr>
      <w:tr w:rsidR="006B38D1" w:rsidRPr="00A005C9" w14:paraId="492A1AA4" w14:textId="77777777" w:rsidTr="00E66FB5">
        <w:trPr>
          <w:cantSplit/>
          <w:trHeight w:val="113"/>
        </w:trPr>
        <w:tc>
          <w:tcPr>
            <w:tcW w:w="221" w:type="pct"/>
            <w:vMerge/>
            <w:vAlign w:val="center"/>
          </w:tcPr>
          <w:p w14:paraId="56AAAD0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841" w:type="pct"/>
            <w:vMerge/>
            <w:vAlign w:val="center"/>
          </w:tcPr>
          <w:p w14:paraId="6CBDE579"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c>
          <w:tcPr>
            <w:tcW w:w="360" w:type="pct"/>
            <w:vMerge/>
            <w:vAlign w:val="center"/>
          </w:tcPr>
          <w:p w14:paraId="4C1948AB"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c>
          <w:tcPr>
            <w:tcW w:w="1225" w:type="pct"/>
            <w:gridSpan w:val="2"/>
            <w:vAlign w:val="center"/>
          </w:tcPr>
          <w:p w14:paraId="0105AFC0"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RSD ≤ 5%</w:t>
            </w:r>
          </w:p>
        </w:tc>
        <w:tc>
          <w:tcPr>
            <w:tcW w:w="784" w:type="pct"/>
            <w:vMerge/>
            <w:vAlign w:val="center"/>
          </w:tcPr>
          <w:p w14:paraId="5234143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784" w:type="pct"/>
            <w:vMerge/>
            <w:vAlign w:val="center"/>
          </w:tcPr>
          <w:p w14:paraId="32F970E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784" w:type="pct"/>
            <w:vMerge/>
            <w:vAlign w:val="center"/>
          </w:tcPr>
          <w:p w14:paraId="266D462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r>
      <w:tr w:rsidR="006B38D1" w:rsidRPr="00A005C9" w14:paraId="0B94F217" w14:textId="77777777" w:rsidTr="00E66FB5">
        <w:trPr>
          <w:cantSplit/>
          <w:trHeight w:val="113"/>
        </w:trPr>
        <w:tc>
          <w:tcPr>
            <w:tcW w:w="221" w:type="pct"/>
            <w:vMerge/>
            <w:vAlign w:val="center"/>
          </w:tcPr>
          <w:p w14:paraId="6F4CEDC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841" w:type="pct"/>
            <w:vMerge/>
            <w:vAlign w:val="center"/>
          </w:tcPr>
          <w:p w14:paraId="754BC4B6"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c>
          <w:tcPr>
            <w:tcW w:w="360" w:type="pct"/>
            <w:vMerge w:val="restart"/>
            <w:vAlign w:val="center"/>
          </w:tcPr>
          <w:p w14:paraId="76C661E4"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5</w:t>
            </w:r>
            <w:r w:rsidRPr="00A005C9">
              <w:rPr>
                <w:rFonts w:ascii="Arimo" w:hAnsi="Arimo" w:cs="Arimo"/>
                <w:sz w:val="20"/>
                <w:szCs w:val="20"/>
                <w:vertAlign w:val="superscript"/>
                <w:lang w:val="en-GB"/>
              </w:rPr>
              <w:t>th</w:t>
            </w:r>
            <w:r w:rsidRPr="00A005C9">
              <w:rPr>
                <w:rFonts w:ascii="Arimo" w:hAnsi="Arimo" w:cs="Arimo"/>
                <w:sz w:val="20"/>
                <w:szCs w:val="20"/>
                <w:lang w:val="en-GB"/>
              </w:rPr>
              <w:t xml:space="preserve"> min</w:t>
            </w:r>
          </w:p>
        </w:tc>
        <w:tc>
          <w:tcPr>
            <w:tcW w:w="1225" w:type="pct"/>
            <w:gridSpan w:val="2"/>
            <w:vAlign w:val="center"/>
          </w:tcPr>
          <w:p w14:paraId="33A657B2"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Average: </w:t>
            </w:r>
            <w:sdt>
              <w:sdtPr>
                <w:rPr>
                  <w:rFonts w:ascii="Arimo" w:hAnsi="Arimo" w:cs="Arimo"/>
                  <w:sz w:val="20"/>
                  <w:szCs w:val="20"/>
                  <w:lang w:val="en-GB"/>
                </w:rPr>
                <w:id w:val="-845632153"/>
                <w:text/>
              </w:sdtPr>
              <w:sdtContent>
                <w:r w:rsidRPr="00A005C9">
                  <w:rPr>
                    <w:rFonts w:ascii="Arimo" w:hAnsi="Arimo" w:cs="Arimo"/>
                    <w:sz w:val="20"/>
                    <w:szCs w:val="20"/>
                    <w:lang w:val="en-GB"/>
                  </w:rPr>
                  <w:t xml:space="preserve">2.94% </w:t>
                </w:r>
              </w:sdtContent>
            </w:sdt>
            <w:r w:rsidRPr="00A005C9">
              <w:rPr>
                <w:rFonts w:ascii="Arimo" w:hAnsi="Arimo" w:cs="Arimo"/>
                <w:sz w:val="20"/>
                <w:szCs w:val="20"/>
                <w:lang w:val="en-GB"/>
              </w:rPr>
              <w:t>± 5% (2.79% - 3.09%)</w:t>
            </w:r>
          </w:p>
        </w:tc>
        <w:tc>
          <w:tcPr>
            <w:tcW w:w="784" w:type="pct"/>
            <w:vMerge w:val="restart"/>
            <w:vAlign w:val="center"/>
          </w:tcPr>
          <w:p w14:paraId="0F7F28D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2.98</w:t>
            </w:r>
          </w:p>
          <w:p w14:paraId="1C4ED6D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3.01</w:t>
            </w:r>
          </w:p>
          <w:p w14:paraId="1795A17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2.94</w:t>
            </w:r>
          </w:p>
          <w:p w14:paraId="625F5EFD"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RSD: 0.94</w:t>
            </w:r>
          </w:p>
        </w:tc>
        <w:tc>
          <w:tcPr>
            <w:tcW w:w="784" w:type="pct"/>
            <w:vMerge w:val="restart"/>
            <w:vAlign w:val="center"/>
          </w:tcPr>
          <w:p w14:paraId="7FCC022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2.97</w:t>
            </w:r>
          </w:p>
          <w:p w14:paraId="507C524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3.00</w:t>
            </w:r>
          </w:p>
          <w:p w14:paraId="4C6CACF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2.92</w:t>
            </w:r>
          </w:p>
          <w:p w14:paraId="0034EE7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b/>
                <w:sz w:val="20"/>
                <w:szCs w:val="20"/>
                <w:lang w:val="en-GB"/>
              </w:rPr>
              <w:t>RSD: 0.99</w:t>
            </w:r>
          </w:p>
        </w:tc>
        <w:tc>
          <w:tcPr>
            <w:tcW w:w="784" w:type="pct"/>
            <w:vMerge w:val="restart"/>
            <w:vAlign w:val="center"/>
          </w:tcPr>
          <w:p w14:paraId="09ACA6B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3.01</w:t>
            </w:r>
          </w:p>
          <w:p w14:paraId="3F858F4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3.02</w:t>
            </w:r>
          </w:p>
          <w:p w14:paraId="01D59CB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2.99</w:t>
            </w:r>
          </w:p>
          <w:p w14:paraId="7AEA5A3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b/>
                <w:sz w:val="20"/>
                <w:szCs w:val="20"/>
                <w:lang w:val="en-GB"/>
              </w:rPr>
              <w:t>RSD: 0.36</w:t>
            </w:r>
          </w:p>
        </w:tc>
      </w:tr>
      <w:tr w:rsidR="006B38D1" w:rsidRPr="00A005C9" w14:paraId="558A64DF" w14:textId="77777777" w:rsidTr="00E66FB5">
        <w:trPr>
          <w:cantSplit/>
          <w:trHeight w:val="113"/>
        </w:trPr>
        <w:tc>
          <w:tcPr>
            <w:tcW w:w="221" w:type="pct"/>
            <w:vMerge/>
            <w:vAlign w:val="center"/>
          </w:tcPr>
          <w:p w14:paraId="6C18269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841" w:type="pct"/>
            <w:vMerge/>
            <w:vAlign w:val="center"/>
          </w:tcPr>
          <w:p w14:paraId="758E08BC"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c>
          <w:tcPr>
            <w:tcW w:w="360" w:type="pct"/>
            <w:vMerge/>
            <w:vAlign w:val="center"/>
          </w:tcPr>
          <w:p w14:paraId="64F1FADF" w14:textId="77777777" w:rsidR="00A72F46" w:rsidRPr="00A005C9" w:rsidRDefault="00A72F46" w:rsidP="00673D23">
            <w:pPr>
              <w:tabs>
                <w:tab w:val="left" w:pos="1440"/>
              </w:tabs>
              <w:spacing w:before="60" w:line="276" w:lineRule="auto"/>
              <w:jc w:val="both"/>
              <w:rPr>
                <w:rFonts w:ascii="Arimo" w:hAnsi="Arimo" w:cs="Arimo"/>
                <w:sz w:val="20"/>
                <w:szCs w:val="20"/>
                <w:lang w:val="en-GB"/>
              </w:rPr>
            </w:pPr>
          </w:p>
        </w:tc>
        <w:tc>
          <w:tcPr>
            <w:tcW w:w="1225" w:type="pct"/>
            <w:gridSpan w:val="2"/>
            <w:vAlign w:val="center"/>
          </w:tcPr>
          <w:p w14:paraId="3232307A"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RSD ≤ 5%</w:t>
            </w:r>
          </w:p>
        </w:tc>
        <w:tc>
          <w:tcPr>
            <w:tcW w:w="784" w:type="pct"/>
            <w:vMerge/>
            <w:vAlign w:val="center"/>
          </w:tcPr>
          <w:p w14:paraId="4A7A8EA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784" w:type="pct"/>
            <w:vMerge/>
            <w:vAlign w:val="center"/>
          </w:tcPr>
          <w:p w14:paraId="5ABEE6A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784" w:type="pct"/>
            <w:vMerge/>
            <w:vAlign w:val="center"/>
          </w:tcPr>
          <w:p w14:paraId="68A3233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r>
    </w:tbl>
    <w:p w14:paraId="394C96D4" w14:textId="77777777" w:rsidR="00A72F46" w:rsidRPr="00A005C9" w:rsidRDefault="00A72F46" w:rsidP="00673D23">
      <w:pPr>
        <w:tabs>
          <w:tab w:val="left" w:pos="1440"/>
        </w:tabs>
        <w:spacing w:before="60" w:after="0" w:line="360" w:lineRule="auto"/>
        <w:jc w:val="center"/>
        <w:rPr>
          <w:rFonts w:ascii="Arimo" w:hAnsi="Arimo" w:cs="Arimo"/>
          <w:b/>
          <w:bCs/>
          <w:sz w:val="20"/>
          <w:szCs w:val="20"/>
          <w:lang w:val="en-GB"/>
        </w:rPr>
      </w:pPr>
      <w:r w:rsidRPr="00A005C9">
        <w:rPr>
          <w:rFonts w:ascii="Arimo" w:hAnsi="Arimo" w:cs="Arimo"/>
          <w:b/>
          <w:bCs/>
          <w:sz w:val="20"/>
          <w:szCs w:val="20"/>
          <w:lang w:val="en-GB"/>
        </w:rPr>
        <w:t xml:space="preserve">Table 42. </w:t>
      </w:r>
      <w:r w:rsidRPr="00A005C9">
        <w:rPr>
          <w:rFonts w:ascii="Arimo" w:hAnsi="Arimo" w:cs="Arimo"/>
          <w:bCs/>
          <w:sz w:val="20"/>
          <w:szCs w:val="20"/>
          <w:lang w:val="en-GB"/>
        </w:rPr>
        <w:t xml:space="preserve">Results on blending process development of </w:t>
      </w:r>
      <w:r w:rsidRPr="00A005C9">
        <w:rPr>
          <w:rFonts w:ascii="Arimo" w:hAnsi="Arimo" w:cs="Arimo"/>
          <w:b/>
          <w:bCs/>
          <w:sz w:val="20"/>
          <w:szCs w:val="20"/>
          <w:lang w:val="en-GB"/>
        </w:rPr>
        <w:t>Bisoprolol 10 mg film coated tablets</w:t>
      </w:r>
    </w:p>
    <w:tbl>
      <w:tblPr>
        <w:tblStyle w:val="LiBang"/>
        <w:tblW w:w="0" w:type="auto"/>
        <w:tblLayout w:type="fixed"/>
        <w:tblLook w:val="04A0" w:firstRow="1" w:lastRow="0" w:firstColumn="1" w:lastColumn="0" w:noHBand="0" w:noVBand="1"/>
      </w:tblPr>
      <w:tblGrid>
        <w:gridCol w:w="396"/>
        <w:gridCol w:w="2122"/>
        <w:gridCol w:w="709"/>
        <w:gridCol w:w="2410"/>
        <w:gridCol w:w="1405"/>
        <w:gridCol w:w="1406"/>
        <w:gridCol w:w="1406"/>
      </w:tblGrid>
      <w:tr w:rsidR="00E66FB5" w:rsidRPr="00A005C9" w14:paraId="44E8805A" w14:textId="77777777" w:rsidTr="00960DEB">
        <w:trPr>
          <w:cantSplit/>
          <w:trHeight w:val="113"/>
          <w:tblHeader/>
        </w:trPr>
        <w:tc>
          <w:tcPr>
            <w:tcW w:w="396" w:type="dxa"/>
            <w:vMerge w:val="restart"/>
            <w:shd w:val="clear" w:color="auto" w:fill="A6A6A6" w:themeFill="background1" w:themeFillShade="A6"/>
            <w:vAlign w:val="center"/>
          </w:tcPr>
          <w:p w14:paraId="4A43185C" w14:textId="77777777" w:rsidR="00A72F46" w:rsidRPr="00A005C9" w:rsidRDefault="00A72F46" w:rsidP="00673D23">
            <w:pPr>
              <w:tabs>
                <w:tab w:val="left" w:pos="1440"/>
              </w:tabs>
              <w:spacing w:before="60"/>
              <w:jc w:val="center"/>
              <w:rPr>
                <w:rFonts w:ascii="Arimo" w:hAnsi="Arimo" w:cs="Arimo"/>
                <w:sz w:val="20"/>
                <w:szCs w:val="20"/>
                <w:lang w:val="en-GB"/>
              </w:rPr>
            </w:pPr>
          </w:p>
        </w:tc>
        <w:tc>
          <w:tcPr>
            <w:tcW w:w="2122" w:type="dxa"/>
            <w:vMerge w:val="restart"/>
            <w:shd w:val="clear" w:color="auto" w:fill="A6A6A6" w:themeFill="background1" w:themeFillShade="A6"/>
            <w:vAlign w:val="center"/>
          </w:tcPr>
          <w:p w14:paraId="0B0A56FE" w14:textId="77777777" w:rsidR="00A72F46" w:rsidRPr="00A005C9" w:rsidRDefault="00A72F46" w:rsidP="00673D23">
            <w:pPr>
              <w:tabs>
                <w:tab w:val="left" w:pos="1440"/>
              </w:tabs>
              <w:spacing w:before="60"/>
              <w:jc w:val="center"/>
              <w:rPr>
                <w:rFonts w:ascii="Arimo" w:hAnsi="Arimo" w:cs="Arimo"/>
                <w:b/>
                <w:sz w:val="20"/>
                <w:szCs w:val="20"/>
                <w:lang w:val="en-GB"/>
              </w:rPr>
            </w:pPr>
            <w:r w:rsidRPr="00A005C9">
              <w:rPr>
                <w:rFonts w:ascii="Arimo" w:hAnsi="Arimo" w:cs="Arimo"/>
                <w:b/>
                <w:sz w:val="20"/>
                <w:szCs w:val="20"/>
                <w:lang w:val="en-GB"/>
              </w:rPr>
              <w:t>Test</w:t>
            </w:r>
          </w:p>
        </w:tc>
        <w:tc>
          <w:tcPr>
            <w:tcW w:w="3119" w:type="dxa"/>
            <w:gridSpan w:val="2"/>
            <w:vMerge w:val="restart"/>
            <w:shd w:val="clear" w:color="auto" w:fill="A6A6A6" w:themeFill="background1" w:themeFillShade="A6"/>
            <w:vAlign w:val="center"/>
          </w:tcPr>
          <w:p w14:paraId="26B81263" w14:textId="77777777" w:rsidR="00A72F46" w:rsidRPr="00A005C9" w:rsidRDefault="00A72F46" w:rsidP="00673D23">
            <w:pPr>
              <w:tabs>
                <w:tab w:val="left" w:pos="1440"/>
              </w:tabs>
              <w:spacing w:before="60"/>
              <w:jc w:val="center"/>
              <w:rPr>
                <w:rFonts w:ascii="Arimo" w:hAnsi="Arimo" w:cs="Arimo"/>
                <w:b/>
                <w:sz w:val="20"/>
                <w:szCs w:val="20"/>
                <w:lang w:val="en-GB"/>
              </w:rPr>
            </w:pPr>
            <w:r w:rsidRPr="00A005C9">
              <w:rPr>
                <w:rFonts w:ascii="Arimo" w:hAnsi="Arimo" w:cs="Arimo"/>
                <w:b/>
                <w:sz w:val="20"/>
                <w:szCs w:val="20"/>
                <w:lang w:val="en-GB"/>
              </w:rPr>
              <w:t>Specification</w:t>
            </w:r>
          </w:p>
        </w:tc>
        <w:tc>
          <w:tcPr>
            <w:tcW w:w="4217" w:type="dxa"/>
            <w:gridSpan w:val="3"/>
            <w:shd w:val="clear" w:color="auto" w:fill="A6A6A6" w:themeFill="background1" w:themeFillShade="A6"/>
            <w:vAlign w:val="center"/>
          </w:tcPr>
          <w:p w14:paraId="7EA617B5" w14:textId="77777777" w:rsidR="00A72F46" w:rsidRPr="00A005C9" w:rsidRDefault="00A72F46" w:rsidP="00673D23">
            <w:pPr>
              <w:tabs>
                <w:tab w:val="left" w:pos="1440"/>
              </w:tabs>
              <w:spacing w:before="60"/>
              <w:jc w:val="center"/>
              <w:rPr>
                <w:rFonts w:ascii="Arimo" w:hAnsi="Arimo" w:cs="Arimo"/>
                <w:b/>
                <w:sz w:val="20"/>
                <w:szCs w:val="20"/>
                <w:lang w:val="en-GB"/>
              </w:rPr>
            </w:pPr>
            <w:r w:rsidRPr="00A005C9">
              <w:rPr>
                <w:rFonts w:ascii="Arimo" w:hAnsi="Arimo" w:cs="Arimo"/>
                <w:b/>
                <w:sz w:val="20"/>
                <w:szCs w:val="20"/>
                <w:lang w:val="en-GB"/>
              </w:rPr>
              <w:t>Results</w:t>
            </w:r>
          </w:p>
        </w:tc>
      </w:tr>
      <w:tr w:rsidR="00E66FB5" w:rsidRPr="00A005C9" w14:paraId="0DF14120" w14:textId="77777777" w:rsidTr="00322064">
        <w:trPr>
          <w:cantSplit/>
          <w:trHeight w:val="113"/>
          <w:tblHeader/>
        </w:trPr>
        <w:tc>
          <w:tcPr>
            <w:tcW w:w="396" w:type="dxa"/>
            <w:vMerge/>
            <w:shd w:val="clear" w:color="auto" w:fill="A6A6A6" w:themeFill="background1" w:themeFillShade="A6"/>
            <w:vAlign w:val="center"/>
          </w:tcPr>
          <w:p w14:paraId="2690D171" w14:textId="77777777" w:rsidR="00A72F46" w:rsidRPr="00A005C9" w:rsidRDefault="00A72F46" w:rsidP="00673D23">
            <w:pPr>
              <w:tabs>
                <w:tab w:val="left" w:pos="1440"/>
              </w:tabs>
              <w:spacing w:before="60"/>
              <w:jc w:val="center"/>
              <w:rPr>
                <w:rFonts w:ascii="Arimo" w:hAnsi="Arimo" w:cs="Arimo"/>
                <w:sz w:val="20"/>
                <w:szCs w:val="20"/>
                <w:lang w:val="en-GB"/>
              </w:rPr>
            </w:pPr>
          </w:p>
        </w:tc>
        <w:tc>
          <w:tcPr>
            <w:tcW w:w="2122" w:type="dxa"/>
            <w:vMerge/>
            <w:shd w:val="clear" w:color="auto" w:fill="A6A6A6" w:themeFill="background1" w:themeFillShade="A6"/>
            <w:vAlign w:val="center"/>
          </w:tcPr>
          <w:p w14:paraId="1CBFA03D" w14:textId="77777777" w:rsidR="00A72F46" w:rsidRPr="00A005C9" w:rsidRDefault="00A72F46" w:rsidP="00673D23">
            <w:pPr>
              <w:tabs>
                <w:tab w:val="left" w:pos="1440"/>
              </w:tabs>
              <w:spacing w:before="60"/>
              <w:jc w:val="center"/>
              <w:rPr>
                <w:rFonts w:ascii="Arimo" w:hAnsi="Arimo" w:cs="Arimo"/>
                <w:sz w:val="20"/>
                <w:szCs w:val="20"/>
                <w:lang w:val="en-GB"/>
              </w:rPr>
            </w:pPr>
          </w:p>
        </w:tc>
        <w:tc>
          <w:tcPr>
            <w:tcW w:w="3119" w:type="dxa"/>
            <w:gridSpan w:val="2"/>
            <w:vMerge/>
            <w:shd w:val="clear" w:color="auto" w:fill="A6A6A6" w:themeFill="background1" w:themeFillShade="A6"/>
            <w:vAlign w:val="center"/>
          </w:tcPr>
          <w:p w14:paraId="7E7302DF" w14:textId="77777777" w:rsidR="00A72F46" w:rsidRPr="00A005C9" w:rsidRDefault="00A72F46" w:rsidP="00673D23">
            <w:pPr>
              <w:tabs>
                <w:tab w:val="left" w:pos="1440"/>
              </w:tabs>
              <w:spacing w:before="60"/>
              <w:jc w:val="center"/>
              <w:rPr>
                <w:rFonts w:ascii="Arimo" w:hAnsi="Arimo" w:cs="Arimo"/>
                <w:sz w:val="20"/>
                <w:szCs w:val="20"/>
                <w:lang w:val="en-GB"/>
              </w:rPr>
            </w:pPr>
          </w:p>
        </w:tc>
        <w:tc>
          <w:tcPr>
            <w:tcW w:w="1405" w:type="dxa"/>
            <w:shd w:val="clear" w:color="auto" w:fill="A6A6A6" w:themeFill="background1" w:themeFillShade="A6"/>
            <w:vAlign w:val="center"/>
          </w:tcPr>
          <w:p w14:paraId="1D42267E" w14:textId="0FA418F7" w:rsidR="00A72F46" w:rsidRPr="00A005C9" w:rsidRDefault="00A72F46" w:rsidP="00673D23">
            <w:pPr>
              <w:tabs>
                <w:tab w:val="left" w:pos="1440"/>
              </w:tabs>
              <w:spacing w:before="60"/>
              <w:jc w:val="center"/>
              <w:rPr>
                <w:rFonts w:ascii="Arimo" w:hAnsi="Arimo" w:cs="Arimo"/>
                <w:sz w:val="20"/>
                <w:szCs w:val="20"/>
                <w:lang w:val="en-GB"/>
              </w:rPr>
            </w:pPr>
            <w:r w:rsidRPr="00A005C9">
              <w:rPr>
                <w:rFonts w:ascii="Arimo" w:hAnsi="Arimo" w:cs="Arimo"/>
                <w:b/>
                <w:sz w:val="20"/>
                <w:szCs w:val="20"/>
                <w:lang w:val="en-GB"/>
              </w:rPr>
              <w:t>Batch 001012</w:t>
            </w:r>
            <w:r w:rsidR="000D6F39" w:rsidRPr="00A005C9">
              <w:rPr>
                <w:rFonts w:ascii="Arimo" w:hAnsi="Arimo" w:cs="Arimo"/>
                <w:b/>
                <w:sz w:val="20"/>
                <w:szCs w:val="20"/>
                <w:lang w:val="en-GB"/>
              </w:rPr>
              <w:t>1</w:t>
            </w:r>
          </w:p>
        </w:tc>
        <w:tc>
          <w:tcPr>
            <w:tcW w:w="1406" w:type="dxa"/>
            <w:shd w:val="clear" w:color="auto" w:fill="A6A6A6" w:themeFill="background1" w:themeFillShade="A6"/>
            <w:vAlign w:val="center"/>
          </w:tcPr>
          <w:p w14:paraId="0DCB5E75" w14:textId="315EC721" w:rsidR="00A72F46" w:rsidRPr="00A005C9" w:rsidRDefault="00A72F46" w:rsidP="00673D23">
            <w:pPr>
              <w:tabs>
                <w:tab w:val="left" w:pos="1440"/>
              </w:tabs>
              <w:spacing w:before="60"/>
              <w:jc w:val="center"/>
              <w:rPr>
                <w:rFonts w:ascii="Arimo" w:hAnsi="Arimo" w:cs="Arimo"/>
                <w:sz w:val="20"/>
                <w:szCs w:val="20"/>
                <w:lang w:val="en-GB"/>
              </w:rPr>
            </w:pPr>
            <w:r w:rsidRPr="00A005C9">
              <w:rPr>
                <w:rFonts w:ascii="Arimo" w:hAnsi="Arimo" w:cs="Arimo"/>
                <w:b/>
                <w:sz w:val="20"/>
                <w:szCs w:val="20"/>
                <w:lang w:val="en-GB"/>
              </w:rPr>
              <w:t>Batch 002012</w:t>
            </w:r>
            <w:r w:rsidR="000D6F39" w:rsidRPr="00A005C9">
              <w:rPr>
                <w:rFonts w:ascii="Arimo" w:hAnsi="Arimo" w:cs="Arimo"/>
                <w:b/>
                <w:sz w:val="20"/>
                <w:szCs w:val="20"/>
                <w:lang w:val="en-GB"/>
              </w:rPr>
              <w:t>1</w:t>
            </w:r>
          </w:p>
        </w:tc>
        <w:tc>
          <w:tcPr>
            <w:tcW w:w="1406" w:type="dxa"/>
            <w:shd w:val="clear" w:color="auto" w:fill="A6A6A6" w:themeFill="background1" w:themeFillShade="A6"/>
            <w:vAlign w:val="center"/>
          </w:tcPr>
          <w:p w14:paraId="4DF36833" w14:textId="45F024AB" w:rsidR="00A72F46" w:rsidRPr="00A005C9" w:rsidRDefault="00A72F46" w:rsidP="00673D23">
            <w:pPr>
              <w:tabs>
                <w:tab w:val="left" w:pos="1440"/>
              </w:tabs>
              <w:spacing w:before="60"/>
              <w:jc w:val="center"/>
              <w:rPr>
                <w:rFonts w:ascii="Arimo" w:hAnsi="Arimo" w:cs="Arimo"/>
                <w:sz w:val="20"/>
                <w:szCs w:val="20"/>
                <w:lang w:val="en-GB"/>
              </w:rPr>
            </w:pPr>
            <w:r w:rsidRPr="00A005C9">
              <w:rPr>
                <w:rFonts w:ascii="Arimo" w:hAnsi="Arimo" w:cs="Arimo"/>
                <w:b/>
                <w:sz w:val="20"/>
                <w:szCs w:val="20"/>
                <w:lang w:val="en-GB"/>
              </w:rPr>
              <w:t>Batch 003012</w:t>
            </w:r>
            <w:r w:rsidR="000D6F39" w:rsidRPr="00A005C9">
              <w:rPr>
                <w:rFonts w:ascii="Arimo" w:hAnsi="Arimo" w:cs="Arimo"/>
                <w:b/>
                <w:sz w:val="20"/>
                <w:szCs w:val="20"/>
                <w:lang w:val="en-GB"/>
              </w:rPr>
              <w:t>1</w:t>
            </w:r>
          </w:p>
        </w:tc>
      </w:tr>
      <w:tr w:rsidR="00E66FB5" w:rsidRPr="00A005C9" w14:paraId="30C983DF" w14:textId="77777777" w:rsidTr="00960DEB">
        <w:trPr>
          <w:cantSplit/>
          <w:trHeight w:val="113"/>
        </w:trPr>
        <w:tc>
          <w:tcPr>
            <w:tcW w:w="396" w:type="dxa"/>
            <w:vAlign w:val="center"/>
          </w:tcPr>
          <w:p w14:paraId="7B5C1ED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w:t>
            </w:r>
          </w:p>
        </w:tc>
        <w:tc>
          <w:tcPr>
            <w:tcW w:w="2122" w:type="dxa"/>
            <w:vAlign w:val="center"/>
          </w:tcPr>
          <w:p w14:paraId="7C04BEC4" w14:textId="77777777" w:rsidR="00E66FB5"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Flow</w:t>
            </w:r>
            <w:r w:rsidR="00E66FB5" w:rsidRPr="00A005C9">
              <w:rPr>
                <w:rFonts w:ascii="Arimo" w:hAnsi="Arimo" w:cs="Arimo"/>
                <w:sz w:val="20"/>
                <w:szCs w:val="20"/>
                <w:lang w:val="en-GB"/>
              </w:rPr>
              <w:t>ability</w:t>
            </w:r>
          </w:p>
          <w:p w14:paraId="18193E56" w14:textId="5D175D9D"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(sec/ 100 grams)</w:t>
            </w:r>
          </w:p>
        </w:tc>
        <w:tc>
          <w:tcPr>
            <w:tcW w:w="3119" w:type="dxa"/>
            <w:gridSpan w:val="2"/>
            <w:vAlign w:val="center"/>
          </w:tcPr>
          <w:p w14:paraId="1B791D52"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Defining the acceptable range</w:t>
            </w:r>
          </w:p>
        </w:tc>
        <w:tc>
          <w:tcPr>
            <w:tcW w:w="1405" w:type="dxa"/>
            <w:vAlign w:val="center"/>
          </w:tcPr>
          <w:p w14:paraId="10668F7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10.22</w:t>
            </w:r>
          </w:p>
        </w:tc>
        <w:tc>
          <w:tcPr>
            <w:tcW w:w="1406" w:type="dxa"/>
            <w:vAlign w:val="center"/>
          </w:tcPr>
          <w:p w14:paraId="499B407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9.35</w:t>
            </w:r>
          </w:p>
        </w:tc>
        <w:tc>
          <w:tcPr>
            <w:tcW w:w="1406" w:type="dxa"/>
            <w:vAlign w:val="center"/>
          </w:tcPr>
          <w:p w14:paraId="64050CD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10.46</w:t>
            </w:r>
          </w:p>
        </w:tc>
      </w:tr>
      <w:tr w:rsidR="00E66FB5" w:rsidRPr="00A005C9" w14:paraId="122EAC7C" w14:textId="77777777" w:rsidTr="00960DEB">
        <w:trPr>
          <w:cantSplit/>
          <w:trHeight w:val="113"/>
        </w:trPr>
        <w:tc>
          <w:tcPr>
            <w:tcW w:w="396" w:type="dxa"/>
            <w:vAlign w:val="center"/>
          </w:tcPr>
          <w:p w14:paraId="3DD4C29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2.</w:t>
            </w:r>
          </w:p>
        </w:tc>
        <w:tc>
          <w:tcPr>
            <w:tcW w:w="2122" w:type="dxa"/>
            <w:vAlign w:val="center"/>
          </w:tcPr>
          <w:p w14:paraId="7AD94B6E" w14:textId="77777777" w:rsidR="00E66FB5" w:rsidRPr="00A005C9" w:rsidRDefault="00E66FB5"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Bulk density</w:t>
            </w:r>
          </w:p>
          <w:p w14:paraId="263A5774" w14:textId="7D2FC26E"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(g/ ml)</w:t>
            </w:r>
          </w:p>
        </w:tc>
        <w:tc>
          <w:tcPr>
            <w:tcW w:w="3119" w:type="dxa"/>
            <w:gridSpan w:val="2"/>
            <w:vAlign w:val="center"/>
          </w:tcPr>
          <w:p w14:paraId="2739B7E3"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Defining the acceptable range</w:t>
            </w:r>
          </w:p>
        </w:tc>
        <w:tc>
          <w:tcPr>
            <w:tcW w:w="1405" w:type="dxa"/>
            <w:vAlign w:val="center"/>
          </w:tcPr>
          <w:p w14:paraId="6C50428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0.76</w:t>
            </w:r>
          </w:p>
        </w:tc>
        <w:tc>
          <w:tcPr>
            <w:tcW w:w="1406" w:type="dxa"/>
            <w:vAlign w:val="center"/>
          </w:tcPr>
          <w:p w14:paraId="5E14FE5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0.79</w:t>
            </w:r>
          </w:p>
        </w:tc>
        <w:tc>
          <w:tcPr>
            <w:tcW w:w="1406" w:type="dxa"/>
            <w:vAlign w:val="center"/>
          </w:tcPr>
          <w:p w14:paraId="666D825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0.77</w:t>
            </w:r>
          </w:p>
        </w:tc>
      </w:tr>
      <w:tr w:rsidR="00E66FB5" w:rsidRPr="00A005C9" w14:paraId="49B343F6" w14:textId="77777777" w:rsidTr="00960DEB">
        <w:trPr>
          <w:cantSplit/>
          <w:trHeight w:val="113"/>
        </w:trPr>
        <w:tc>
          <w:tcPr>
            <w:tcW w:w="396" w:type="dxa"/>
            <w:vAlign w:val="center"/>
          </w:tcPr>
          <w:p w14:paraId="239BD93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w:t>
            </w:r>
          </w:p>
        </w:tc>
        <w:tc>
          <w:tcPr>
            <w:tcW w:w="2122" w:type="dxa"/>
            <w:vAlign w:val="center"/>
          </w:tcPr>
          <w:p w14:paraId="1C80A252" w14:textId="77777777" w:rsidR="00E66FB5"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Tapped density</w:t>
            </w:r>
          </w:p>
          <w:p w14:paraId="2CE876A9" w14:textId="0DDFF6F6"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(g/ ml)</w:t>
            </w:r>
          </w:p>
        </w:tc>
        <w:tc>
          <w:tcPr>
            <w:tcW w:w="3119" w:type="dxa"/>
            <w:gridSpan w:val="2"/>
            <w:vAlign w:val="center"/>
          </w:tcPr>
          <w:p w14:paraId="6D1CF1E8"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Defining the acceptable range</w:t>
            </w:r>
          </w:p>
        </w:tc>
        <w:tc>
          <w:tcPr>
            <w:tcW w:w="1405" w:type="dxa"/>
            <w:vAlign w:val="center"/>
          </w:tcPr>
          <w:p w14:paraId="0A793A2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0.88</w:t>
            </w:r>
          </w:p>
        </w:tc>
        <w:tc>
          <w:tcPr>
            <w:tcW w:w="1406" w:type="dxa"/>
            <w:vAlign w:val="center"/>
          </w:tcPr>
          <w:p w14:paraId="67B9DBF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0.87</w:t>
            </w:r>
          </w:p>
        </w:tc>
        <w:tc>
          <w:tcPr>
            <w:tcW w:w="1406" w:type="dxa"/>
            <w:vAlign w:val="center"/>
          </w:tcPr>
          <w:p w14:paraId="60376F3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0.89</w:t>
            </w:r>
          </w:p>
        </w:tc>
      </w:tr>
      <w:tr w:rsidR="00E66FB5" w:rsidRPr="00A005C9" w14:paraId="3D9E2128" w14:textId="77777777" w:rsidTr="00960DEB">
        <w:trPr>
          <w:cantSplit/>
          <w:trHeight w:val="113"/>
        </w:trPr>
        <w:tc>
          <w:tcPr>
            <w:tcW w:w="396" w:type="dxa"/>
            <w:vAlign w:val="center"/>
          </w:tcPr>
          <w:p w14:paraId="7D43152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4.</w:t>
            </w:r>
          </w:p>
        </w:tc>
        <w:tc>
          <w:tcPr>
            <w:tcW w:w="2122" w:type="dxa"/>
            <w:vAlign w:val="center"/>
          </w:tcPr>
          <w:p w14:paraId="11902CE7"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Hausner ratio</w:t>
            </w:r>
          </w:p>
        </w:tc>
        <w:tc>
          <w:tcPr>
            <w:tcW w:w="3119" w:type="dxa"/>
            <w:gridSpan w:val="2"/>
            <w:vAlign w:val="center"/>
          </w:tcPr>
          <w:p w14:paraId="63174D64"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w:t>
            </w:r>
          </w:p>
        </w:tc>
        <w:tc>
          <w:tcPr>
            <w:tcW w:w="1405" w:type="dxa"/>
            <w:vAlign w:val="center"/>
          </w:tcPr>
          <w:p w14:paraId="1000ED5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1.16</w:t>
            </w:r>
          </w:p>
        </w:tc>
        <w:tc>
          <w:tcPr>
            <w:tcW w:w="1406" w:type="dxa"/>
            <w:vAlign w:val="center"/>
          </w:tcPr>
          <w:p w14:paraId="0E9EE22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1.10</w:t>
            </w:r>
          </w:p>
        </w:tc>
        <w:tc>
          <w:tcPr>
            <w:tcW w:w="1406" w:type="dxa"/>
            <w:vAlign w:val="center"/>
          </w:tcPr>
          <w:p w14:paraId="0057A69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1.16</w:t>
            </w:r>
          </w:p>
        </w:tc>
      </w:tr>
      <w:tr w:rsidR="00960DEB" w:rsidRPr="00A005C9" w14:paraId="4F4F405B" w14:textId="77777777" w:rsidTr="00960DEB">
        <w:trPr>
          <w:cantSplit/>
          <w:trHeight w:val="113"/>
        </w:trPr>
        <w:tc>
          <w:tcPr>
            <w:tcW w:w="396" w:type="dxa"/>
            <w:vMerge w:val="restart"/>
            <w:vAlign w:val="center"/>
          </w:tcPr>
          <w:p w14:paraId="766AC78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5.</w:t>
            </w:r>
          </w:p>
        </w:tc>
        <w:tc>
          <w:tcPr>
            <w:tcW w:w="2122" w:type="dxa"/>
            <w:vMerge w:val="restart"/>
            <w:vAlign w:val="center"/>
          </w:tcPr>
          <w:p w14:paraId="7974B57E"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Particle size distribution</w:t>
            </w:r>
          </w:p>
        </w:tc>
        <w:tc>
          <w:tcPr>
            <w:tcW w:w="709" w:type="dxa"/>
            <w:vMerge w:val="restart"/>
            <w:vAlign w:val="center"/>
          </w:tcPr>
          <w:p w14:paraId="0D6398F0"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w:t>
            </w:r>
          </w:p>
        </w:tc>
        <w:tc>
          <w:tcPr>
            <w:tcW w:w="2410" w:type="dxa"/>
            <w:vAlign w:val="center"/>
          </w:tcPr>
          <w:p w14:paraId="40EEF3E6"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 425 </w:t>
            </w:r>
            <w:r w:rsidRPr="00A005C9">
              <w:rPr>
                <w:rFonts w:ascii="Arimo" w:hAnsi="Arimo" w:cs="Arimo"/>
                <w:sz w:val="20"/>
                <w:szCs w:val="20"/>
                <w:lang w:val="en-GB"/>
              </w:rPr>
              <w:sym w:font="Symbol" w:char="F06D"/>
            </w:r>
            <w:r w:rsidRPr="00A005C9">
              <w:rPr>
                <w:rFonts w:ascii="Arimo" w:hAnsi="Arimo" w:cs="Arimo"/>
                <w:sz w:val="20"/>
                <w:szCs w:val="20"/>
                <w:lang w:val="en-GB"/>
              </w:rPr>
              <w:t>m</w:t>
            </w:r>
          </w:p>
        </w:tc>
        <w:tc>
          <w:tcPr>
            <w:tcW w:w="1405" w:type="dxa"/>
            <w:vAlign w:val="center"/>
          </w:tcPr>
          <w:p w14:paraId="2A0F87B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0.32</w:t>
            </w:r>
          </w:p>
        </w:tc>
        <w:tc>
          <w:tcPr>
            <w:tcW w:w="1406" w:type="dxa"/>
            <w:vAlign w:val="center"/>
          </w:tcPr>
          <w:p w14:paraId="30D5293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0.43</w:t>
            </w:r>
          </w:p>
        </w:tc>
        <w:tc>
          <w:tcPr>
            <w:tcW w:w="1406" w:type="dxa"/>
            <w:vAlign w:val="center"/>
          </w:tcPr>
          <w:p w14:paraId="7C9A878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0.40</w:t>
            </w:r>
          </w:p>
        </w:tc>
      </w:tr>
      <w:tr w:rsidR="00960DEB" w:rsidRPr="00A005C9" w14:paraId="5CCD201F" w14:textId="77777777" w:rsidTr="00960DEB">
        <w:trPr>
          <w:cantSplit/>
          <w:trHeight w:val="113"/>
        </w:trPr>
        <w:tc>
          <w:tcPr>
            <w:tcW w:w="396" w:type="dxa"/>
            <w:vMerge/>
            <w:vAlign w:val="center"/>
          </w:tcPr>
          <w:p w14:paraId="2E64C0F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2122" w:type="dxa"/>
            <w:vMerge/>
            <w:vAlign w:val="center"/>
          </w:tcPr>
          <w:p w14:paraId="6A4ACE3E" w14:textId="77777777" w:rsidR="00A72F46" w:rsidRPr="00A005C9" w:rsidRDefault="00A72F46" w:rsidP="00673D23">
            <w:pPr>
              <w:tabs>
                <w:tab w:val="left" w:pos="1440"/>
              </w:tabs>
              <w:spacing w:before="60" w:line="276" w:lineRule="auto"/>
              <w:rPr>
                <w:rFonts w:ascii="Arimo" w:hAnsi="Arimo" w:cs="Arimo"/>
                <w:sz w:val="20"/>
                <w:szCs w:val="20"/>
                <w:lang w:val="en-GB"/>
              </w:rPr>
            </w:pPr>
          </w:p>
        </w:tc>
        <w:tc>
          <w:tcPr>
            <w:tcW w:w="709" w:type="dxa"/>
            <w:vMerge/>
            <w:vAlign w:val="center"/>
          </w:tcPr>
          <w:p w14:paraId="52D7018E" w14:textId="77777777" w:rsidR="00A72F46" w:rsidRPr="00A005C9" w:rsidRDefault="00A72F46" w:rsidP="00673D23">
            <w:pPr>
              <w:tabs>
                <w:tab w:val="left" w:pos="1440"/>
              </w:tabs>
              <w:spacing w:before="60" w:line="276" w:lineRule="auto"/>
              <w:rPr>
                <w:rFonts w:ascii="Arimo" w:hAnsi="Arimo" w:cs="Arimo"/>
                <w:sz w:val="20"/>
                <w:szCs w:val="20"/>
                <w:lang w:val="en-GB"/>
              </w:rPr>
            </w:pPr>
          </w:p>
        </w:tc>
        <w:tc>
          <w:tcPr>
            <w:tcW w:w="2410" w:type="dxa"/>
            <w:vAlign w:val="center"/>
          </w:tcPr>
          <w:p w14:paraId="1D63870B"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250 – 425 </w:t>
            </w:r>
            <w:r w:rsidRPr="00A005C9">
              <w:rPr>
                <w:rFonts w:ascii="Arimo" w:hAnsi="Arimo" w:cs="Arimo"/>
                <w:sz w:val="20"/>
                <w:szCs w:val="20"/>
                <w:lang w:val="en-GB"/>
              </w:rPr>
              <w:sym w:font="Symbol" w:char="F06D"/>
            </w:r>
            <w:r w:rsidRPr="00A005C9">
              <w:rPr>
                <w:rFonts w:ascii="Arimo" w:hAnsi="Arimo" w:cs="Arimo"/>
                <w:sz w:val="20"/>
                <w:szCs w:val="20"/>
                <w:lang w:val="en-GB"/>
              </w:rPr>
              <w:t>m</w:t>
            </w:r>
          </w:p>
        </w:tc>
        <w:tc>
          <w:tcPr>
            <w:tcW w:w="1405" w:type="dxa"/>
            <w:vAlign w:val="center"/>
          </w:tcPr>
          <w:p w14:paraId="0E407E6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1.54</w:t>
            </w:r>
          </w:p>
        </w:tc>
        <w:tc>
          <w:tcPr>
            <w:tcW w:w="1406" w:type="dxa"/>
            <w:vAlign w:val="center"/>
          </w:tcPr>
          <w:p w14:paraId="5B3DDAE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1.84</w:t>
            </w:r>
          </w:p>
        </w:tc>
        <w:tc>
          <w:tcPr>
            <w:tcW w:w="1406" w:type="dxa"/>
            <w:vAlign w:val="center"/>
          </w:tcPr>
          <w:p w14:paraId="6F02E30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1.98</w:t>
            </w:r>
          </w:p>
        </w:tc>
      </w:tr>
      <w:tr w:rsidR="00960DEB" w:rsidRPr="00A005C9" w14:paraId="53D59581" w14:textId="77777777" w:rsidTr="00960DEB">
        <w:trPr>
          <w:cantSplit/>
          <w:trHeight w:val="113"/>
        </w:trPr>
        <w:tc>
          <w:tcPr>
            <w:tcW w:w="396" w:type="dxa"/>
            <w:vMerge/>
            <w:vAlign w:val="center"/>
          </w:tcPr>
          <w:p w14:paraId="44561A2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2122" w:type="dxa"/>
            <w:vMerge/>
            <w:vAlign w:val="center"/>
          </w:tcPr>
          <w:p w14:paraId="363642A7" w14:textId="77777777" w:rsidR="00A72F46" w:rsidRPr="00A005C9" w:rsidRDefault="00A72F46" w:rsidP="00673D23">
            <w:pPr>
              <w:tabs>
                <w:tab w:val="left" w:pos="1440"/>
              </w:tabs>
              <w:spacing w:before="60" w:line="276" w:lineRule="auto"/>
              <w:rPr>
                <w:rFonts w:ascii="Arimo" w:hAnsi="Arimo" w:cs="Arimo"/>
                <w:sz w:val="20"/>
                <w:szCs w:val="20"/>
                <w:lang w:val="en-GB"/>
              </w:rPr>
            </w:pPr>
          </w:p>
        </w:tc>
        <w:tc>
          <w:tcPr>
            <w:tcW w:w="709" w:type="dxa"/>
            <w:vMerge/>
            <w:vAlign w:val="center"/>
          </w:tcPr>
          <w:p w14:paraId="5AA7DD81" w14:textId="77777777" w:rsidR="00A72F46" w:rsidRPr="00A005C9" w:rsidRDefault="00A72F46" w:rsidP="00673D23">
            <w:pPr>
              <w:tabs>
                <w:tab w:val="left" w:pos="1440"/>
              </w:tabs>
              <w:spacing w:before="60" w:line="276" w:lineRule="auto"/>
              <w:rPr>
                <w:rFonts w:ascii="Arimo" w:hAnsi="Arimo" w:cs="Arimo"/>
                <w:sz w:val="20"/>
                <w:szCs w:val="20"/>
                <w:lang w:val="en-GB"/>
              </w:rPr>
            </w:pPr>
          </w:p>
        </w:tc>
        <w:tc>
          <w:tcPr>
            <w:tcW w:w="2410" w:type="dxa"/>
            <w:vAlign w:val="center"/>
          </w:tcPr>
          <w:p w14:paraId="74E979B9"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150 – 250 </w:t>
            </w:r>
            <w:r w:rsidRPr="00A005C9">
              <w:rPr>
                <w:rFonts w:ascii="Arimo" w:hAnsi="Arimo" w:cs="Arimo"/>
                <w:sz w:val="20"/>
                <w:szCs w:val="20"/>
                <w:lang w:val="en-GB"/>
              </w:rPr>
              <w:sym w:font="Symbol" w:char="F06D"/>
            </w:r>
            <w:r w:rsidRPr="00A005C9">
              <w:rPr>
                <w:rFonts w:ascii="Arimo" w:hAnsi="Arimo" w:cs="Arimo"/>
                <w:sz w:val="20"/>
                <w:szCs w:val="20"/>
                <w:lang w:val="en-GB"/>
              </w:rPr>
              <w:t>m</w:t>
            </w:r>
          </w:p>
        </w:tc>
        <w:tc>
          <w:tcPr>
            <w:tcW w:w="1405" w:type="dxa"/>
            <w:vAlign w:val="center"/>
          </w:tcPr>
          <w:p w14:paraId="3BEFA29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18.42</w:t>
            </w:r>
          </w:p>
        </w:tc>
        <w:tc>
          <w:tcPr>
            <w:tcW w:w="1406" w:type="dxa"/>
            <w:vAlign w:val="center"/>
          </w:tcPr>
          <w:p w14:paraId="733C985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23.29</w:t>
            </w:r>
          </w:p>
        </w:tc>
        <w:tc>
          <w:tcPr>
            <w:tcW w:w="1406" w:type="dxa"/>
            <w:vAlign w:val="center"/>
          </w:tcPr>
          <w:p w14:paraId="76AC877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22.82</w:t>
            </w:r>
          </w:p>
        </w:tc>
      </w:tr>
      <w:tr w:rsidR="00960DEB" w:rsidRPr="00A005C9" w14:paraId="22F8E317" w14:textId="77777777" w:rsidTr="00960DEB">
        <w:trPr>
          <w:cantSplit/>
          <w:trHeight w:val="113"/>
        </w:trPr>
        <w:tc>
          <w:tcPr>
            <w:tcW w:w="396" w:type="dxa"/>
            <w:vMerge/>
            <w:vAlign w:val="center"/>
          </w:tcPr>
          <w:p w14:paraId="43D5556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2122" w:type="dxa"/>
            <w:vMerge/>
            <w:vAlign w:val="center"/>
          </w:tcPr>
          <w:p w14:paraId="6A39F43B" w14:textId="77777777" w:rsidR="00A72F46" w:rsidRPr="00A005C9" w:rsidRDefault="00A72F46" w:rsidP="00673D23">
            <w:pPr>
              <w:tabs>
                <w:tab w:val="left" w:pos="1440"/>
              </w:tabs>
              <w:spacing w:before="60" w:line="276" w:lineRule="auto"/>
              <w:rPr>
                <w:rFonts w:ascii="Arimo" w:hAnsi="Arimo" w:cs="Arimo"/>
                <w:sz w:val="20"/>
                <w:szCs w:val="20"/>
                <w:lang w:val="en-GB"/>
              </w:rPr>
            </w:pPr>
          </w:p>
        </w:tc>
        <w:tc>
          <w:tcPr>
            <w:tcW w:w="709" w:type="dxa"/>
            <w:vMerge/>
            <w:vAlign w:val="center"/>
          </w:tcPr>
          <w:p w14:paraId="4C5B74E4" w14:textId="77777777" w:rsidR="00A72F46" w:rsidRPr="00A005C9" w:rsidRDefault="00A72F46" w:rsidP="00673D23">
            <w:pPr>
              <w:tabs>
                <w:tab w:val="left" w:pos="1440"/>
              </w:tabs>
              <w:spacing w:before="60" w:line="276" w:lineRule="auto"/>
              <w:rPr>
                <w:rFonts w:ascii="Arimo" w:hAnsi="Arimo" w:cs="Arimo"/>
                <w:sz w:val="20"/>
                <w:szCs w:val="20"/>
                <w:lang w:val="en-GB"/>
              </w:rPr>
            </w:pPr>
          </w:p>
        </w:tc>
        <w:tc>
          <w:tcPr>
            <w:tcW w:w="2410" w:type="dxa"/>
            <w:vAlign w:val="center"/>
          </w:tcPr>
          <w:p w14:paraId="6BA03986"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75 – 150 </w:t>
            </w:r>
            <w:r w:rsidRPr="00A005C9">
              <w:rPr>
                <w:rFonts w:ascii="Arimo" w:hAnsi="Arimo" w:cs="Arimo"/>
                <w:sz w:val="20"/>
                <w:szCs w:val="20"/>
                <w:lang w:val="en-GB"/>
              </w:rPr>
              <w:sym w:font="Symbol" w:char="F06D"/>
            </w:r>
            <w:r w:rsidRPr="00A005C9">
              <w:rPr>
                <w:rFonts w:ascii="Arimo" w:hAnsi="Arimo" w:cs="Arimo"/>
                <w:sz w:val="20"/>
                <w:szCs w:val="20"/>
                <w:lang w:val="en-GB"/>
              </w:rPr>
              <w:t>m</w:t>
            </w:r>
          </w:p>
        </w:tc>
        <w:tc>
          <w:tcPr>
            <w:tcW w:w="1405" w:type="dxa"/>
            <w:vAlign w:val="center"/>
          </w:tcPr>
          <w:p w14:paraId="7CCBBCB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38.36</w:t>
            </w:r>
          </w:p>
        </w:tc>
        <w:tc>
          <w:tcPr>
            <w:tcW w:w="1406" w:type="dxa"/>
            <w:vAlign w:val="center"/>
          </w:tcPr>
          <w:p w14:paraId="2F12CB9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32.60</w:t>
            </w:r>
          </w:p>
        </w:tc>
        <w:tc>
          <w:tcPr>
            <w:tcW w:w="1406" w:type="dxa"/>
            <w:vAlign w:val="center"/>
          </w:tcPr>
          <w:p w14:paraId="7F19FC8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33.90</w:t>
            </w:r>
          </w:p>
        </w:tc>
      </w:tr>
      <w:tr w:rsidR="00960DEB" w:rsidRPr="00A005C9" w14:paraId="50CF9BE5" w14:textId="77777777" w:rsidTr="00960DEB">
        <w:trPr>
          <w:cantSplit/>
          <w:trHeight w:val="113"/>
        </w:trPr>
        <w:tc>
          <w:tcPr>
            <w:tcW w:w="396" w:type="dxa"/>
            <w:vMerge/>
            <w:vAlign w:val="center"/>
          </w:tcPr>
          <w:p w14:paraId="412CB75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2122" w:type="dxa"/>
            <w:vMerge/>
            <w:vAlign w:val="center"/>
          </w:tcPr>
          <w:p w14:paraId="6B82FB44" w14:textId="77777777" w:rsidR="00A72F46" w:rsidRPr="00A005C9" w:rsidRDefault="00A72F46" w:rsidP="00673D23">
            <w:pPr>
              <w:tabs>
                <w:tab w:val="left" w:pos="1440"/>
              </w:tabs>
              <w:spacing w:before="60" w:line="276" w:lineRule="auto"/>
              <w:rPr>
                <w:rFonts w:ascii="Arimo" w:hAnsi="Arimo" w:cs="Arimo"/>
                <w:sz w:val="20"/>
                <w:szCs w:val="20"/>
                <w:lang w:val="en-GB"/>
              </w:rPr>
            </w:pPr>
          </w:p>
        </w:tc>
        <w:tc>
          <w:tcPr>
            <w:tcW w:w="709" w:type="dxa"/>
            <w:vMerge/>
            <w:vAlign w:val="center"/>
          </w:tcPr>
          <w:p w14:paraId="1AEE5E69" w14:textId="77777777" w:rsidR="00A72F46" w:rsidRPr="00A005C9" w:rsidRDefault="00A72F46" w:rsidP="00673D23">
            <w:pPr>
              <w:tabs>
                <w:tab w:val="left" w:pos="1440"/>
              </w:tabs>
              <w:spacing w:before="60" w:line="276" w:lineRule="auto"/>
              <w:rPr>
                <w:rFonts w:ascii="Arimo" w:hAnsi="Arimo" w:cs="Arimo"/>
                <w:sz w:val="20"/>
                <w:szCs w:val="20"/>
                <w:lang w:val="en-GB"/>
              </w:rPr>
            </w:pPr>
          </w:p>
        </w:tc>
        <w:tc>
          <w:tcPr>
            <w:tcW w:w="2410" w:type="dxa"/>
            <w:vAlign w:val="center"/>
          </w:tcPr>
          <w:p w14:paraId="45A89B9D"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&lt; 75 </w:t>
            </w:r>
            <w:r w:rsidRPr="00A005C9">
              <w:rPr>
                <w:rFonts w:ascii="Arimo" w:hAnsi="Arimo" w:cs="Arimo"/>
                <w:sz w:val="20"/>
                <w:szCs w:val="20"/>
                <w:lang w:val="en-GB"/>
              </w:rPr>
              <w:sym w:font="Symbol" w:char="F06D"/>
            </w:r>
            <w:r w:rsidRPr="00A005C9">
              <w:rPr>
                <w:rFonts w:ascii="Arimo" w:hAnsi="Arimo" w:cs="Arimo"/>
                <w:sz w:val="20"/>
                <w:szCs w:val="20"/>
                <w:lang w:val="en-GB"/>
              </w:rPr>
              <w:t>m</w:t>
            </w:r>
          </w:p>
        </w:tc>
        <w:tc>
          <w:tcPr>
            <w:tcW w:w="1405" w:type="dxa"/>
            <w:vAlign w:val="center"/>
          </w:tcPr>
          <w:p w14:paraId="7066BC1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41.36</w:t>
            </w:r>
          </w:p>
        </w:tc>
        <w:tc>
          <w:tcPr>
            <w:tcW w:w="1406" w:type="dxa"/>
            <w:vAlign w:val="center"/>
          </w:tcPr>
          <w:p w14:paraId="304A80F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41.84</w:t>
            </w:r>
          </w:p>
        </w:tc>
        <w:tc>
          <w:tcPr>
            <w:tcW w:w="1406" w:type="dxa"/>
            <w:vAlign w:val="center"/>
          </w:tcPr>
          <w:p w14:paraId="3542700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40.90</w:t>
            </w:r>
          </w:p>
        </w:tc>
      </w:tr>
      <w:tr w:rsidR="00E66FB5" w:rsidRPr="00A005C9" w14:paraId="0AC19F84" w14:textId="77777777" w:rsidTr="00960DEB">
        <w:trPr>
          <w:cantSplit/>
          <w:trHeight w:val="113"/>
        </w:trPr>
        <w:tc>
          <w:tcPr>
            <w:tcW w:w="396" w:type="dxa"/>
            <w:vAlign w:val="center"/>
          </w:tcPr>
          <w:p w14:paraId="479C8F9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6.</w:t>
            </w:r>
          </w:p>
        </w:tc>
        <w:tc>
          <w:tcPr>
            <w:tcW w:w="2122" w:type="dxa"/>
            <w:vAlign w:val="center"/>
          </w:tcPr>
          <w:p w14:paraId="5C3E3155"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Loss on drying (%)</w:t>
            </w:r>
          </w:p>
        </w:tc>
        <w:tc>
          <w:tcPr>
            <w:tcW w:w="3119" w:type="dxa"/>
            <w:gridSpan w:val="2"/>
            <w:vAlign w:val="center"/>
          </w:tcPr>
          <w:p w14:paraId="58F765AA"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 2.0% w/w at 100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c>
          <w:tcPr>
            <w:tcW w:w="1405" w:type="dxa"/>
            <w:vAlign w:val="center"/>
          </w:tcPr>
          <w:p w14:paraId="2604182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1.18</w:t>
            </w:r>
          </w:p>
        </w:tc>
        <w:tc>
          <w:tcPr>
            <w:tcW w:w="1406" w:type="dxa"/>
            <w:vAlign w:val="center"/>
          </w:tcPr>
          <w:p w14:paraId="061F718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1.27</w:t>
            </w:r>
          </w:p>
        </w:tc>
        <w:tc>
          <w:tcPr>
            <w:tcW w:w="1406" w:type="dxa"/>
            <w:vAlign w:val="center"/>
          </w:tcPr>
          <w:p w14:paraId="7F52137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1.25</w:t>
            </w:r>
          </w:p>
        </w:tc>
      </w:tr>
      <w:tr w:rsidR="00960DEB" w:rsidRPr="00A005C9" w14:paraId="269A4534" w14:textId="77777777" w:rsidTr="00960DEB">
        <w:trPr>
          <w:cantSplit/>
          <w:trHeight w:val="113"/>
        </w:trPr>
        <w:tc>
          <w:tcPr>
            <w:tcW w:w="396" w:type="dxa"/>
            <w:vMerge w:val="restart"/>
            <w:vAlign w:val="center"/>
          </w:tcPr>
          <w:p w14:paraId="411131F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7.</w:t>
            </w:r>
          </w:p>
        </w:tc>
        <w:tc>
          <w:tcPr>
            <w:tcW w:w="2122" w:type="dxa"/>
            <w:vMerge w:val="restart"/>
            <w:vAlign w:val="center"/>
          </w:tcPr>
          <w:p w14:paraId="4BB7A91A" w14:textId="1DA18C76"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Content uniformity</w:t>
            </w:r>
          </w:p>
          <w:p w14:paraId="5FDF1D64"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Bisoprolol fumarate in 100 mg final blend)</w:t>
            </w:r>
          </w:p>
        </w:tc>
        <w:tc>
          <w:tcPr>
            <w:tcW w:w="709" w:type="dxa"/>
            <w:vMerge w:val="restart"/>
            <w:vAlign w:val="center"/>
          </w:tcPr>
          <w:p w14:paraId="37FAE140" w14:textId="2B059393"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w:t>
            </w:r>
            <w:r w:rsidRPr="00A005C9">
              <w:rPr>
                <w:rFonts w:ascii="Arimo" w:hAnsi="Arimo" w:cs="Arimo"/>
                <w:sz w:val="20"/>
                <w:szCs w:val="20"/>
                <w:vertAlign w:val="superscript"/>
                <w:lang w:val="en-GB"/>
              </w:rPr>
              <w:t>st</w:t>
            </w:r>
            <w:r w:rsidRPr="00A005C9">
              <w:rPr>
                <w:rFonts w:ascii="Arimo" w:hAnsi="Arimo" w:cs="Arimo"/>
                <w:sz w:val="20"/>
                <w:szCs w:val="20"/>
                <w:lang w:val="en-GB"/>
              </w:rPr>
              <w:t xml:space="preserve"> min</w:t>
            </w:r>
          </w:p>
        </w:tc>
        <w:tc>
          <w:tcPr>
            <w:tcW w:w="2410" w:type="dxa"/>
            <w:vAlign w:val="center"/>
          </w:tcPr>
          <w:p w14:paraId="2EA0265F"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Average: </w:t>
            </w:r>
            <w:sdt>
              <w:sdtPr>
                <w:rPr>
                  <w:rFonts w:ascii="Arimo" w:hAnsi="Arimo" w:cs="Arimo"/>
                  <w:sz w:val="20"/>
                  <w:szCs w:val="20"/>
                  <w:lang w:val="en-GB"/>
                </w:rPr>
                <w:id w:val="352769824"/>
                <w:text/>
              </w:sdtPr>
              <w:sdtContent>
                <w:r w:rsidRPr="00A005C9">
                  <w:rPr>
                    <w:rFonts w:ascii="Arimo" w:hAnsi="Arimo" w:cs="Arimo"/>
                    <w:sz w:val="20"/>
                    <w:szCs w:val="20"/>
                    <w:lang w:val="en-GB"/>
                  </w:rPr>
                  <w:t xml:space="preserve">5.88% </w:t>
                </w:r>
              </w:sdtContent>
            </w:sdt>
            <w:r w:rsidRPr="00A005C9">
              <w:rPr>
                <w:rFonts w:ascii="Arimo" w:hAnsi="Arimo" w:cs="Arimo"/>
                <w:sz w:val="20"/>
                <w:szCs w:val="20"/>
                <w:lang w:val="en-GB"/>
              </w:rPr>
              <w:t>± 5% (5.59% - 6.17%)</w:t>
            </w:r>
          </w:p>
        </w:tc>
        <w:tc>
          <w:tcPr>
            <w:tcW w:w="1405" w:type="dxa"/>
            <w:vMerge w:val="restart"/>
            <w:vAlign w:val="center"/>
          </w:tcPr>
          <w:p w14:paraId="50ECE75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5.82</w:t>
            </w:r>
          </w:p>
          <w:p w14:paraId="2B741D3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5.94</w:t>
            </w:r>
          </w:p>
          <w:p w14:paraId="2090D52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5.75</w:t>
            </w:r>
          </w:p>
          <w:p w14:paraId="6F4E8977"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RSD: 1.11</w:t>
            </w:r>
          </w:p>
        </w:tc>
        <w:tc>
          <w:tcPr>
            <w:tcW w:w="1406" w:type="dxa"/>
            <w:vMerge w:val="restart"/>
            <w:vAlign w:val="center"/>
          </w:tcPr>
          <w:p w14:paraId="32FC98E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5.87</w:t>
            </w:r>
          </w:p>
          <w:p w14:paraId="1F83E8A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6.04</w:t>
            </w:r>
          </w:p>
          <w:p w14:paraId="22815B1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5.80</w:t>
            </w:r>
          </w:p>
          <w:p w14:paraId="57901D9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b/>
                <w:sz w:val="20"/>
                <w:szCs w:val="20"/>
                <w:lang w:val="en-GB"/>
              </w:rPr>
              <w:t>RSD: 1.68</w:t>
            </w:r>
          </w:p>
        </w:tc>
        <w:tc>
          <w:tcPr>
            <w:tcW w:w="1406" w:type="dxa"/>
            <w:vMerge w:val="restart"/>
            <w:vAlign w:val="center"/>
          </w:tcPr>
          <w:p w14:paraId="4ECC892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5.87</w:t>
            </w:r>
          </w:p>
          <w:p w14:paraId="17B60F0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5.96</w:t>
            </w:r>
          </w:p>
          <w:p w14:paraId="3E6A8CE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5.77</w:t>
            </w:r>
          </w:p>
          <w:p w14:paraId="18AC573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b/>
                <w:sz w:val="20"/>
                <w:szCs w:val="20"/>
                <w:lang w:val="en-GB"/>
              </w:rPr>
              <w:t>RSD: 1.64</w:t>
            </w:r>
          </w:p>
        </w:tc>
      </w:tr>
      <w:tr w:rsidR="00960DEB" w:rsidRPr="00A005C9" w14:paraId="0899922A" w14:textId="77777777" w:rsidTr="00960DEB">
        <w:trPr>
          <w:cantSplit/>
          <w:trHeight w:val="113"/>
        </w:trPr>
        <w:tc>
          <w:tcPr>
            <w:tcW w:w="396" w:type="dxa"/>
            <w:vMerge/>
            <w:vAlign w:val="center"/>
          </w:tcPr>
          <w:p w14:paraId="075D912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2122" w:type="dxa"/>
            <w:vMerge/>
            <w:vAlign w:val="center"/>
          </w:tcPr>
          <w:p w14:paraId="2B96D7B8" w14:textId="77777777" w:rsidR="00A72F46" w:rsidRPr="00A005C9" w:rsidRDefault="00A72F46" w:rsidP="00673D23">
            <w:pPr>
              <w:tabs>
                <w:tab w:val="left" w:pos="1440"/>
              </w:tabs>
              <w:spacing w:before="60" w:line="276" w:lineRule="auto"/>
              <w:rPr>
                <w:rFonts w:ascii="Arimo" w:hAnsi="Arimo" w:cs="Arimo"/>
                <w:sz w:val="20"/>
                <w:szCs w:val="20"/>
                <w:lang w:val="en-GB"/>
              </w:rPr>
            </w:pPr>
          </w:p>
        </w:tc>
        <w:tc>
          <w:tcPr>
            <w:tcW w:w="709" w:type="dxa"/>
            <w:vMerge/>
            <w:vAlign w:val="center"/>
          </w:tcPr>
          <w:p w14:paraId="54DE710E" w14:textId="77777777" w:rsidR="00A72F46" w:rsidRPr="00A005C9" w:rsidRDefault="00A72F46" w:rsidP="00673D23">
            <w:pPr>
              <w:tabs>
                <w:tab w:val="left" w:pos="1440"/>
              </w:tabs>
              <w:spacing w:before="60" w:line="276" w:lineRule="auto"/>
              <w:rPr>
                <w:rFonts w:ascii="Arimo" w:hAnsi="Arimo" w:cs="Arimo"/>
                <w:sz w:val="20"/>
                <w:szCs w:val="20"/>
                <w:lang w:val="en-GB"/>
              </w:rPr>
            </w:pPr>
          </w:p>
        </w:tc>
        <w:tc>
          <w:tcPr>
            <w:tcW w:w="2410" w:type="dxa"/>
            <w:vAlign w:val="center"/>
          </w:tcPr>
          <w:p w14:paraId="74A3FD4D"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RSD ≤ 5%</w:t>
            </w:r>
          </w:p>
        </w:tc>
        <w:tc>
          <w:tcPr>
            <w:tcW w:w="1405" w:type="dxa"/>
            <w:vMerge/>
            <w:vAlign w:val="center"/>
          </w:tcPr>
          <w:p w14:paraId="52395D4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1406" w:type="dxa"/>
            <w:vMerge/>
            <w:vAlign w:val="center"/>
          </w:tcPr>
          <w:p w14:paraId="7DBCFCD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1406" w:type="dxa"/>
            <w:vMerge/>
            <w:vAlign w:val="center"/>
          </w:tcPr>
          <w:p w14:paraId="563D4C0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r>
      <w:tr w:rsidR="00960DEB" w:rsidRPr="00A005C9" w14:paraId="3DFC6281" w14:textId="77777777" w:rsidTr="00960DEB">
        <w:trPr>
          <w:cantSplit/>
          <w:trHeight w:val="113"/>
        </w:trPr>
        <w:tc>
          <w:tcPr>
            <w:tcW w:w="396" w:type="dxa"/>
            <w:vMerge/>
            <w:vAlign w:val="center"/>
          </w:tcPr>
          <w:p w14:paraId="068919E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2122" w:type="dxa"/>
            <w:vMerge/>
            <w:vAlign w:val="center"/>
          </w:tcPr>
          <w:p w14:paraId="54B3285A" w14:textId="77777777" w:rsidR="00A72F46" w:rsidRPr="00A005C9" w:rsidRDefault="00A72F46" w:rsidP="00673D23">
            <w:pPr>
              <w:tabs>
                <w:tab w:val="left" w:pos="1440"/>
              </w:tabs>
              <w:spacing w:before="60" w:line="276" w:lineRule="auto"/>
              <w:rPr>
                <w:rFonts w:ascii="Arimo" w:hAnsi="Arimo" w:cs="Arimo"/>
                <w:sz w:val="20"/>
                <w:szCs w:val="20"/>
                <w:lang w:val="en-GB"/>
              </w:rPr>
            </w:pPr>
          </w:p>
        </w:tc>
        <w:tc>
          <w:tcPr>
            <w:tcW w:w="709" w:type="dxa"/>
            <w:vMerge w:val="restart"/>
            <w:vAlign w:val="center"/>
          </w:tcPr>
          <w:p w14:paraId="781FED71"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3</w:t>
            </w:r>
            <w:r w:rsidRPr="00A005C9">
              <w:rPr>
                <w:rFonts w:ascii="Arimo" w:hAnsi="Arimo" w:cs="Arimo"/>
                <w:sz w:val="20"/>
                <w:szCs w:val="20"/>
                <w:vertAlign w:val="superscript"/>
                <w:lang w:val="en-GB"/>
              </w:rPr>
              <w:t>rd</w:t>
            </w:r>
            <w:r w:rsidRPr="00A005C9">
              <w:rPr>
                <w:rFonts w:ascii="Arimo" w:hAnsi="Arimo" w:cs="Arimo"/>
                <w:sz w:val="20"/>
                <w:szCs w:val="20"/>
                <w:lang w:val="en-GB"/>
              </w:rPr>
              <w:t xml:space="preserve"> min</w:t>
            </w:r>
          </w:p>
        </w:tc>
        <w:tc>
          <w:tcPr>
            <w:tcW w:w="2410" w:type="dxa"/>
            <w:vAlign w:val="center"/>
          </w:tcPr>
          <w:p w14:paraId="7BE505B4"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Average: </w:t>
            </w:r>
            <w:sdt>
              <w:sdtPr>
                <w:rPr>
                  <w:rFonts w:ascii="Arimo" w:hAnsi="Arimo" w:cs="Arimo"/>
                  <w:sz w:val="20"/>
                  <w:szCs w:val="20"/>
                  <w:lang w:val="en-GB"/>
                </w:rPr>
                <w:id w:val="-2093536107"/>
                <w:text/>
              </w:sdtPr>
              <w:sdtContent>
                <w:r w:rsidRPr="00A005C9">
                  <w:rPr>
                    <w:rFonts w:ascii="Arimo" w:hAnsi="Arimo" w:cs="Arimo"/>
                    <w:sz w:val="20"/>
                    <w:szCs w:val="20"/>
                    <w:lang w:val="en-GB"/>
                  </w:rPr>
                  <w:t xml:space="preserve">5.88% </w:t>
                </w:r>
              </w:sdtContent>
            </w:sdt>
            <w:r w:rsidRPr="00A005C9">
              <w:rPr>
                <w:rFonts w:ascii="Arimo" w:hAnsi="Arimo" w:cs="Arimo"/>
                <w:sz w:val="20"/>
                <w:szCs w:val="20"/>
                <w:lang w:val="en-GB"/>
              </w:rPr>
              <w:t>± 5% (5.59% - 6.17%)</w:t>
            </w:r>
          </w:p>
        </w:tc>
        <w:tc>
          <w:tcPr>
            <w:tcW w:w="1405" w:type="dxa"/>
            <w:vMerge w:val="restart"/>
            <w:vAlign w:val="center"/>
          </w:tcPr>
          <w:p w14:paraId="1C18BBC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5.83</w:t>
            </w:r>
          </w:p>
          <w:p w14:paraId="7BE7D49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5.96</w:t>
            </w:r>
          </w:p>
          <w:p w14:paraId="07D2CFB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5.72</w:t>
            </w:r>
          </w:p>
          <w:p w14:paraId="3D785250"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RSD: 1.55</w:t>
            </w:r>
          </w:p>
        </w:tc>
        <w:tc>
          <w:tcPr>
            <w:tcW w:w="1406" w:type="dxa"/>
            <w:vMerge w:val="restart"/>
            <w:vAlign w:val="center"/>
          </w:tcPr>
          <w:p w14:paraId="4BFA99E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5.87</w:t>
            </w:r>
          </w:p>
          <w:p w14:paraId="67F03B9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6.02</w:t>
            </w:r>
          </w:p>
          <w:p w14:paraId="062BF56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5.79</w:t>
            </w:r>
          </w:p>
          <w:p w14:paraId="5F72B54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b/>
                <w:sz w:val="20"/>
                <w:szCs w:val="20"/>
                <w:lang w:val="en-GB"/>
              </w:rPr>
              <w:t>RSD: 1.43</w:t>
            </w:r>
          </w:p>
        </w:tc>
        <w:tc>
          <w:tcPr>
            <w:tcW w:w="1406" w:type="dxa"/>
            <w:vMerge w:val="restart"/>
            <w:vAlign w:val="center"/>
          </w:tcPr>
          <w:p w14:paraId="4EA05EF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5.88</w:t>
            </w:r>
          </w:p>
          <w:p w14:paraId="7968408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5.99</w:t>
            </w:r>
          </w:p>
          <w:p w14:paraId="2F81A07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5.80</w:t>
            </w:r>
          </w:p>
          <w:p w14:paraId="1AF4D78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b/>
                <w:sz w:val="20"/>
                <w:szCs w:val="20"/>
                <w:lang w:val="en-GB"/>
              </w:rPr>
              <w:t>RSD: 1.51</w:t>
            </w:r>
          </w:p>
        </w:tc>
      </w:tr>
      <w:tr w:rsidR="00960DEB" w:rsidRPr="00A005C9" w14:paraId="33961DB6" w14:textId="77777777" w:rsidTr="00960DEB">
        <w:trPr>
          <w:cantSplit/>
          <w:trHeight w:val="113"/>
        </w:trPr>
        <w:tc>
          <w:tcPr>
            <w:tcW w:w="396" w:type="dxa"/>
            <w:vMerge/>
            <w:vAlign w:val="center"/>
          </w:tcPr>
          <w:p w14:paraId="165BC54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2122" w:type="dxa"/>
            <w:vMerge/>
            <w:vAlign w:val="center"/>
          </w:tcPr>
          <w:p w14:paraId="59AB3903" w14:textId="77777777" w:rsidR="00A72F46" w:rsidRPr="00A005C9" w:rsidRDefault="00A72F46" w:rsidP="00673D23">
            <w:pPr>
              <w:tabs>
                <w:tab w:val="left" w:pos="1440"/>
              </w:tabs>
              <w:spacing w:before="60" w:line="276" w:lineRule="auto"/>
              <w:rPr>
                <w:rFonts w:ascii="Arimo" w:hAnsi="Arimo" w:cs="Arimo"/>
                <w:sz w:val="20"/>
                <w:szCs w:val="20"/>
                <w:lang w:val="en-GB"/>
              </w:rPr>
            </w:pPr>
          </w:p>
        </w:tc>
        <w:tc>
          <w:tcPr>
            <w:tcW w:w="709" w:type="dxa"/>
            <w:vMerge/>
            <w:vAlign w:val="center"/>
          </w:tcPr>
          <w:p w14:paraId="18B6FF3C" w14:textId="77777777" w:rsidR="00A72F46" w:rsidRPr="00A005C9" w:rsidRDefault="00A72F46" w:rsidP="00673D23">
            <w:pPr>
              <w:tabs>
                <w:tab w:val="left" w:pos="1440"/>
              </w:tabs>
              <w:spacing w:before="60" w:line="276" w:lineRule="auto"/>
              <w:rPr>
                <w:rFonts w:ascii="Arimo" w:hAnsi="Arimo" w:cs="Arimo"/>
                <w:sz w:val="20"/>
                <w:szCs w:val="20"/>
                <w:lang w:val="en-GB"/>
              </w:rPr>
            </w:pPr>
          </w:p>
        </w:tc>
        <w:tc>
          <w:tcPr>
            <w:tcW w:w="2410" w:type="dxa"/>
            <w:vAlign w:val="center"/>
          </w:tcPr>
          <w:p w14:paraId="3F6A5DCA"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RSD ≤ 5%</w:t>
            </w:r>
          </w:p>
        </w:tc>
        <w:tc>
          <w:tcPr>
            <w:tcW w:w="1405" w:type="dxa"/>
            <w:vMerge/>
            <w:vAlign w:val="center"/>
          </w:tcPr>
          <w:p w14:paraId="6E9CE2A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1406" w:type="dxa"/>
            <w:vMerge/>
            <w:vAlign w:val="center"/>
          </w:tcPr>
          <w:p w14:paraId="13B0EDF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1406" w:type="dxa"/>
            <w:vMerge/>
            <w:vAlign w:val="center"/>
          </w:tcPr>
          <w:p w14:paraId="05A55AB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r>
      <w:tr w:rsidR="00960DEB" w:rsidRPr="00A005C9" w14:paraId="22CD11A0" w14:textId="77777777" w:rsidTr="00960DEB">
        <w:trPr>
          <w:cantSplit/>
          <w:trHeight w:val="113"/>
        </w:trPr>
        <w:tc>
          <w:tcPr>
            <w:tcW w:w="396" w:type="dxa"/>
            <w:vMerge/>
            <w:vAlign w:val="center"/>
          </w:tcPr>
          <w:p w14:paraId="20FE92E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2122" w:type="dxa"/>
            <w:vMerge/>
            <w:vAlign w:val="center"/>
          </w:tcPr>
          <w:p w14:paraId="615776B2" w14:textId="77777777" w:rsidR="00A72F46" w:rsidRPr="00A005C9" w:rsidRDefault="00A72F46" w:rsidP="00673D23">
            <w:pPr>
              <w:tabs>
                <w:tab w:val="left" w:pos="1440"/>
              </w:tabs>
              <w:spacing w:before="60" w:line="276" w:lineRule="auto"/>
              <w:rPr>
                <w:rFonts w:ascii="Arimo" w:hAnsi="Arimo" w:cs="Arimo"/>
                <w:sz w:val="20"/>
                <w:szCs w:val="20"/>
                <w:lang w:val="en-GB"/>
              </w:rPr>
            </w:pPr>
          </w:p>
        </w:tc>
        <w:tc>
          <w:tcPr>
            <w:tcW w:w="709" w:type="dxa"/>
            <w:vMerge w:val="restart"/>
            <w:vAlign w:val="center"/>
          </w:tcPr>
          <w:p w14:paraId="73717A61"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5</w:t>
            </w:r>
            <w:r w:rsidRPr="00A005C9">
              <w:rPr>
                <w:rFonts w:ascii="Arimo" w:hAnsi="Arimo" w:cs="Arimo"/>
                <w:sz w:val="20"/>
                <w:szCs w:val="20"/>
                <w:vertAlign w:val="superscript"/>
                <w:lang w:val="en-GB"/>
              </w:rPr>
              <w:t>th</w:t>
            </w:r>
            <w:r w:rsidRPr="00A005C9">
              <w:rPr>
                <w:rFonts w:ascii="Arimo" w:hAnsi="Arimo" w:cs="Arimo"/>
                <w:sz w:val="20"/>
                <w:szCs w:val="20"/>
                <w:lang w:val="en-GB"/>
              </w:rPr>
              <w:t xml:space="preserve"> min</w:t>
            </w:r>
          </w:p>
        </w:tc>
        <w:tc>
          <w:tcPr>
            <w:tcW w:w="2410" w:type="dxa"/>
            <w:vAlign w:val="center"/>
          </w:tcPr>
          <w:p w14:paraId="6370D4C5"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Average: </w:t>
            </w:r>
            <w:sdt>
              <w:sdtPr>
                <w:rPr>
                  <w:rFonts w:ascii="Arimo" w:hAnsi="Arimo" w:cs="Arimo"/>
                  <w:sz w:val="20"/>
                  <w:szCs w:val="20"/>
                  <w:lang w:val="en-GB"/>
                </w:rPr>
                <w:id w:val="-1725829645"/>
                <w:text/>
              </w:sdtPr>
              <w:sdtContent>
                <w:r w:rsidRPr="00A005C9">
                  <w:rPr>
                    <w:rFonts w:ascii="Arimo" w:hAnsi="Arimo" w:cs="Arimo"/>
                    <w:sz w:val="20"/>
                    <w:szCs w:val="20"/>
                    <w:lang w:val="en-GB"/>
                  </w:rPr>
                  <w:t xml:space="preserve">5.88% </w:t>
                </w:r>
              </w:sdtContent>
            </w:sdt>
            <w:r w:rsidRPr="00A005C9">
              <w:rPr>
                <w:rFonts w:ascii="Arimo" w:hAnsi="Arimo" w:cs="Arimo"/>
                <w:sz w:val="20"/>
                <w:szCs w:val="20"/>
                <w:lang w:val="en-GB"/>
              </w:rPr>
              <w:t>± 5% (5.59% - 6.17%)</w:t>
            </w:r>
          </w:p>
        </w:tc>
        <w:tc>
          <w:tcPr>
            <w:tcW w:w="1405" w:type="dxa"/>
            <w:vMerge w:val="restart"/>
            <w:vAlign w:val="center"/>
          </w:tcPr>
          <w:p w14:paraId="7A9F7B3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5.85</w:t>
            </w:r>
          </w:p>
          <w:p w14:paraId="5347755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5.93</w:t>
            </w:r>
          </w:p>
          <w:p w14:paraId="776CEAC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5.76</w:t>
            </w:r>
          </w:p>
          <w:p w14:paraId="28770D1D"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RSD: 0.87</w:t>
            </w:r>
          </w:p>
        </w:tc>
        <w:tc>
          <w:tcPr>
            <w:tcW w:w="1406" w:type="dxa"/>
            <w:vMerge w:val="restart"/>
            <w:vAlign w:val="center"/>
          </w:tcPr>
          <w:p w14:paraId="7A3ED5F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5.89</w:t>
            </w:r>
          </w:p>
          <w:p w14:paraId="57A2788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6.00</w:t>
            </w:r>
          </w:p>
          <w:p w14:paraId="0EF6EE8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5.84</w:t>
            </w:r>
          </w:p>
          <w:p w14:paraId="32293A7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b/>
                <w:sz w:val="20"/>
                <w:szCs w:val="20"/>
                <w:lang w:val="en-GB"/>
              </w:rPr>
              <w:t>RSD: 1.00</w:t>
            </w:r>
          </w:p>
        </w:tc>
        <w:tc>
          <w:tcPr>
            <w:tcW w:w="1406" w:type="dxa"/>
            <w:vMerge w:val="restart"/>
            <w:vAlign w:val="center"/>
          </w:tcPr>
          <w:p w14:paraId="72B57C8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5.87</w:t>
            </w:r>
          </w:p>
          <w:p w14:paraId="37779DA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5.92</w:t>
            </w:r>
          </w:p>
          <w:p w14:paraId="02E7587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5.83</w:t>
            </w:r>
          </w:p>
          <w:p w14:paraId="0038EC4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b/>
                <w:sz w:val="20"/>
                <w:szCs w:val="20"/>
                <w:lang w:val="en-GB"/>
              </w:rPr>
              <w:t>RSD: 0.54</w:t>
            </w:r>
          </w:p>
        </w:tc>
      </w:tr>
      <w:tr w:rsidR="00960DEB" w:rsidRPr="00A005C9" w14:paraId="54FC8A0F" w14:textId="77777777" w:rsidTr="00960DEB">
        <w:trPr>
          <w:cantSplit/>
          <w:trHeight w:val="113"/>
        </w:trPr>
        <w:tc>
          <w:tcPr>
            <w:tcW w:w="396" w:type="dxa"/>
            <w:vMerge/>
            <w:vAlign w:val="center"/>
          </w:tcPr>
          <w:p w14:paraId="3029E99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2122" w:type="dxa"/>
            <w:vMerge/>
            <w:vAlign w:val="center"/>
          </w:tcPr>
          <w:p w14:paraId="52F2C721" w14:textId="77777777" w:rsidR="00A72F46" w:rsidRPr="00A005C9" w:rsidRDefault="00A72F46" w:rsidP="00673D23">
            <w:pPr>
              <w:tabs>
                <w:tab w:val="left" w:pos="1440"/>
              </w:tabs>
              <w:spacing w:before="60" w:line="276" w:lineRule="auto"/>
              <w:rPr>
                <w:rFonts w:ascii="Arimo" w:hAnsi="Arimo" w:cs="Arimo"/>
                <w:sz w:val="20"/>
                <w:szCs w:val="20"/>
                <w:lang w:val="en-GB"/>
              </w:rPr>
            </w:pPr>
          </w:p>
        </w:tc>
        <w:tc>
          <w:tcPr>
            <w:tcW w:w="709" w:type="dxa"/>
            <w:vMerge/>
            <w:vAlign w:val="center"/>
          </w:tcPr>
          <w:p w14:paraId="46CE1A33" w14:textId="77777777" w:rsidR="00A72F46" w:rsidRPr="00A005C9" w:rsidRDefault="00A72F46" w:rsidP="00673D23">
            <w:pPr>
              <w:tabs>
                <w:tab w:val="left" w:pos="1440"/>
              </w:tabs>
              <w:spacing w:before="60" w:line="276" w:lineRule="auto"/>
              <w:rPr>
                <w:rFonts w:ascii="Arimo" w:hAnsi="Arimo" w:cs="Arimo"/>
                <w:sz w:val="20"/>
                <w:szCs w:val="20"/>
                <w:lang w:val="en-GB"/>
              </w:rPr>
            </w:pPr>
          </w:p>
        </w:tc>
        <w:tc>
          <w:tcPr>
            <w:tcW w:w="2410" w:type="dxa"/>
            <w:vAlign w:val="center"/>
          </w:tcPr>
          <w:p w14:paraId="6BCFEEDE"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RSD ≤ 5%</w:t>
            </w:r>
          </w:p>
        </w:tc>
        <w:tc>
          <w:tcPr>
            <w:tcW w:w="1405" w:type="dxa"/>
            <w:vMerge/>
            <w:vAlign w:val="center"/>
          </w:tcPr>
          <w:p w14:paraId="230B9A6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1406" w:type="dxa"/>
            <w:vMerge/>
            <w:vAlign w:val="center"/>
          </w:tcPr>
          <w:p w14:paraId="0F2F66D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c>
          <w:tcPr>
            <w:tcW w:w="1406" w:type="dxa"/>
            <w:vMerge/>
            <w:vAlign w:val="center"/>
          </w:tcPr>
          <w:p w14:paraId="288A196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tc>
      </w:tr>
    </w:tbl>
    <w:p w14:paraId="774949E5" w14:textId="77777777" w:rsidR="00A72F46" w:rsidRPr="00A005C9" w:rsidRDefault="00A72F46" w:rsidP="00673D23">
      <w:pPr>
        <w:tabs>
          <w:tab w:val="left" w:pos="1440"/>
        </w:tabs>
        <w:spacing w:before="60" w:after="0" w:line="360" w:lineRule="auto"/>
        <w:jc w:val="both"/>
        <w:rPr>
          <w:rFonts w:ascii="Arimo" w:hAnsi="Arimo" w:cs="Arimo"/>
          <w:i/>
          <w:sz w:val="20"/>
          <w:szCs w:val="20"/>
          <w:u w:val="single"/>
          <w:lang w:val="en-GB"/>
        </w:rPr>
      </w:pPr>
      <w:r w:rsidRPr="00A005C9">
        <w:rPr>
          <w:rFonts w:ascii="Arimo" w:hAnsi="Arimo" w:cs="Arimo"/>
          <w:i/>
          <w:sz w:val="20"/>
          <w:szCs w:val="20"/>
          <w:u w:val="single"/>
          <w:lang w:val="en-GB"/>
        </w:rPr>
        <w:t>Conclusion:</w:t>
      </w:r>
    </w:p>
    <w:p w14:paraId="51A4DE56" w14:textId="77777777"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 xml:space="preserve">Based on the obtained results, the content of Bisoprolol fumarate reached uniformity after 3 to 5 minutes of blending with the lowest RSD value (the difference of RSD at these 2 time points is not significant) in </w:t>
      </w:r>
      <w:r w:rsidRPr="00A005C9">
        <w:rPr>
          <w:rFonts w:ascii="Arimo" w:hAnsi="Arimo" w:cs="Arimo"/>
          <w:b/>
          <w:sz w:val="20"/>
          <w:szCs w:val="20"/>
          <w:lang w:val="en-GB"/>
        </w:rPr>
        <w:t>Bisoprolol 5 mg film coated tablets</w:t>
      </w:r>
      <w:r w:rsidRPr="00A005C9">
        <w:rPr>
          <w:rFonts w:ascii="Arimo" w:hAnsi="Arimo" w:cs="Arimo"/>
          <w:sz w:val="20"/>
          <w:szCs w:val="20"/>
          <w:lang w:val="en-GB"/>
        </w:rPr>
        <w:t xml:space="preserve"> and after 5 minutes mixed with the minimum RSD value of </w:t>
      </w:r>
      <w:r w:rsidRPr="00A005C9">
        <w:rPr>
          <w:rFonts w:ascii="Arimo" w:hAnsi="Arimo" w:cs="Arimo"/>
          <w:b/>
          <w:sz w:val="20"/>
          <w:szCs w:val="20"/>
          <w:lang w:val="en-GB"/>
        </w:rPr>
        <w:t>Bisoprolol 10 mg film coated tablets</w:t>
      </w:r>
      <w:r w:rsidRPr="00A005C9">
        <w:rPr>
          <w:rFonts w:ascii="Arimo" w:hAnsi="Arimo" w:cs="Arimo"/>
          <w:sz w:val="20"/>
          <w:szCs w:val="20"/>
          <w:lang w:val="en-GB"/>
        </w:rPr>
        <w:t xml:space="preserve">, respectively. Therefore, the optimal final blending time of 5 minutes was chosen </w:t>
      </w:r>
      <w:r w:rsidRPr="00A005C9">
        <w:rPr>
          <w:rFonts w:ascii="Arimo" w:hAnsi="Arimo" w:cs="Arimo"/>
          <w:sz w:val="20"/>
          <w:szCs w:val="20"/>
          <w:lang w:val="vi-VN"/>
        </w:rPr>
        <w:t>in</w:t>
      </w:r>
      <w:r w:rsidRPr="00A005C9">
        <w:rPr>
          <w:rFonts w:ascii="Arimo" w:hAnsi="Arimo" w:cs="Arimo"/>
          <w:sz w:val="20"/>
          <w:szCs w:val="20"/>
          <w:lang w:val="en-GB"/>
        </w:rPr>
        <w:t xml:space="preserve"> subsequent production batches for </w:t>
      </w:r>
      <w:r w:rsidRPr="00A005C9">
        <w:rPr>
          <w:rFonts w:ascii="Arimo" w:hAnsi="Arimo" w:cs="Arimo"/>
          <w:b/>
          <w:sz w:val="20"/>
          <w:szCs w:val="20"/>
          <w:lang w:val="en-GB"/>
        </w:rPr>
        <w:t>Bisoprolol 5/ 10 mg film coated tablets</w:t>
      </w:r>
      <w:r w:rsidRPr="00A005C9">
        <w:rPr>
          <w:rFonts w:ascii="Arimo" w:hAnsi="Arimo" w:cs="Arimo"/>
          <w:sz w:val="20"/>
          <w:szCs w:val="20"/>
          <w:lang w:val="en-GB"/>
        </w:rPr>
        <w:t>.</w:t>
      </w:r>
    </w:p>
    <w:p w14:paraId="79E64ADE" w14:textId="77777777" w:rsidR="00525E9A" w:rsidRPr="00A005C9" w:rsidRDefault="00525E9A" w:rsidP="00673D23">
      <w:pPr>
        <w:tabs>
          <w:tab w:val="left" w:pos="1440"/>
        </w:tabs>
        <w:spacing w:before="60" w:after="0" w:line="360" w:lineRule="auto"/>
        <w:jc w:val="both"/>
        <w:rPr>
          <w:rFonts w:ascii="Arimo" w:hAnsi="Arimo" w:cs="Arimo"/>
          <w:sz w:val="20"/>
          <w:szCs w:val="20"/>
          <w:lang w:val="en-GB"/>
        </w:rPr>
      </w:pPr>
    </w:p>
    <w:p w14:paraId="3CF264BB" w14:textId="5E485AC7" w:rsidR="00A72F46" w:rsidRPr="00A005C9" w:rsidRDefault="00A9506F" w:rsidP="00A9506F">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rPr>
        <w:t>P.2.3.</w:t>
      </w:r>
      <w:r w:rsidR="00EB3AA0" w:rsidRPr="00A005C9">
        <w:rPr>
          <w:rFonts w:ascii="Arimo" w:hAnsi="Arimo" w:cs="Arimo"/>
          <w:b/>
          <w:sz w:val="20"/>
          <w:szCs w:val="20"/>
        </w:rPr>
        <w:t>2</w:t>
      </w:r>
      <w:r w:rsidRPr="00A005C9">
        <w:rPr>
          <w:rFonts w:ascii="Arimo" w:hAnsi="Arimo" w:cs="Arimo"/>
          <w:b/>
          <w:sz w:val="20"/>
          <w:szCs w:val="20"/>
        </w:rPr>
        <w:t xml:space="preserve">.4. </w:t>
      </w:r>
      <w:r w:rsidR="00A72F46" w:rsidRPr="00A005C9">
        <w:rPr>
          <w:rFonts w:ascii="Arimo" w:hAnsi="Arimo" w:cs="Arimo"/>
          <w:b/>
          <w:sz w:val="20"/>
          <w:szCs w:val="20"/>
          <w:lang w:val="en-GB"/>
        </w:rPr>
        <w:t>Tablet compression process development</w:t>
      </w:r>
    </w:p>
    <w:p w14:paraId="7E32F5B5" w14:textId="48B4744F" w:rsidR="00960DEB" w:rsidRPr="00A005C9" w:rsidRDefault="00A72F46" w:rsidP="00525E9A">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In general, the compression step highly impacts the product quality attributes, in which, the compression force and press speed (which is related to dwell time) can significantly affect numerous quality attributes including resistance to crushing, disintegration, assay, content uniformity, appearance of tablet. The aim of this section is to investigate the impact of the mentioned compression parameters on tablet quality attributes.</w:t>
      </w:r>
    </w:p>
    <w:p w14:paraId="5A5A7856" w14:textId="77777777" w:rsidR="000C2C57" w:rsidRPr="00A005C9" w:rsidRDefault="000C2C57" w:rsidP="00525E9A">
      <w:pPr>
        <w:tabs>
          <w:tab w:val="left" w:pos="1440"/>
        </w:tabs>
        <w:spacing w:before="60" w:after="0" w:line="360" w:lineRule="auto"/>
        <w:jc w:val="both"/>
        <w:rPr>
          <w:rFonts w:ascii="Arimo" w:hAnsi="Arimo" w:cs="Arimo"/>
          <w:sz w:val="20"/>
          <w:szCs w:val="20"/>
          <w:lang w:val="en-GB"/>
        </w:rPr>
      </w:pPr>
    </w:p>
    <w:p w14:paraId="7302F2F4" w14:textId="77777777" w:rsidR="00A72F46" w:rsidRPr="00A005C9" w:rsidRDefault="00A72F46" w:rsidP="004B0D2F">
      <w:pPr>
        <w:tabs>
          <w:tab w:val="left" w:pos="1440"/>
        </w:tabs>
        <w:spacing w:before="60" w:after="0" w:line="360" w:lineRule="auto"/>
        <w:jc w:val="both"/>
        <w:rPr>
          <w:rFonts w:ascii="Arimo" w:hAnsi="Arimo" w:cs="Arimo"/>
          <w:b/>
          <w:sz w:val="20"/>
          <w:szCs w:val="20"/>
          <w:u w:val="single"/>
          <w:lang w:val="en-GB"/>
        </w:rPr>
      </w:pPr>
      <w:r w:rsidRPr="00A005C9">
        <w:rPr>
          <w:rFonts w:ascii="Arimo" w:hAnsi="Arimo" w:cs="Arimo"/>
          <w:b/>
          <w:sz w:val="20"/>
          <w:szCs w:val="20"/>
          <w:u w:val="single"/>
          <w:lang w:val="en-GB"/>
        </w:rPr>
        <w:t>Effect of main compression force, press speed</w:t>
      </w:r>
    </w:p>
    <w:p w14:paraId="532F7778" w14:textId="77777777"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The test batches below are used to investigate the effects of compression force and speed on the quality attributes of core-tablet as this is a prerequisite for achieving product CQAs.</w:t>
      </w:r>
    </w:p>
    <w:tbl>
      <w:tblPr>
        <w:tblStyle w:val="TableGrid2"/>
        <w:tblW w:w="5000" w:type="pct"/>
        <w:tblLook w:val="04A0" w:firstRow="1" w:lastRow="0" w:firstColumn="1" w:lastColumn="0" w:noHBand="0" w:noVBand="1"/>
      </w:tblPr>
      <w:tblGrid>
        <w:gridCol w:w="908"/>
        <w:gridCol w:w="2237"/>
        <w:gridCol w:w="2237"/>
        <w:gridCol w:w="2237"/>
        <w:gridCol w:w="2235"/>
      </w:tblGrid>
      <w:tr w:rsidR="00A72F46" w:rsidRPr="00A005C9" w14:paraId="3094DB64" w14:textId="77777777" w:rsidTr="00960DEB">
        <w:trPr>
          <w:trHeight w:val="113"/>
        </w:trPr>
        <w:tc>
          <w:tcPr>
            <w:tcW w:w="5000" w:type="pct"/>
            <w:gridSpan w:val="5"/>
            <w:vAlign w:val="center"/>
          </w:tcPr>
          <w:p w14:paraId="5F0727F5" w14:textId="77777777" w:rsidR="00A72F46" w:rsidRPr="00A005C9" w:rsidRDefault="00A72F46" w:rsidP="00322064">
            <w:pPr>
              <w:tabs>
                <w:tab w:val="left" w:pos="1440"/>
              </w:tabs>
              <w:spacing w:before="60" w:line="276" w:lineRule="auto"/>
              <w:rPr>
                <w:rFonts w:ascii="Arimo" w:hAnsi="Arimo" w:cs="Arimo"/>
                <w:b/>
                <w:lang w:val="en-GB"/>
              </w:rPr>
            </w:pPr>
            <w:r w:rsidRPr="00A005C9">
              <w:rPr>
                <w:rFonts w:ascii="Arimo" w:hAnsi="Arimo" w:cs="Arimo"/>
                <w:b/>
                <w:lang w:val="en-GB"/>
              </w:rPr>
              <w:t>Bisoprolol 5 mg film coated tablets</w:t>
            </w:r>
          </w:p>
        </w:tc>
      </w:tr>
      <w:tr w:rsidR="00A72F46" w:rsidRPr="00A005C9" w14:paraId="6508AD94" w14:textId="77777777" w:rsidTr="00960DEB">
        <w:trPr>
          <w:trHeight w:val="113"/>
        </w:trPr>
        <w:tc>
          <w:tcPr>
            <w:tcW w:w="461" w:type="pct"/>
            <w:shd w:val="clear" w:color="auto" w:fill="A6A6A6" w:themeFill="background1" w:themeFillShade="A6"/>
            <w:vAlign w:val="center"/>
          </w:tcPr>
          <w:p w14:paraId="59B148B1" w14:textId="77777777" w:rsidR="00A72F46" w:rsidRPr="00A005C9" w:rsidRDefault="00A72F46" w:rsidP="00673D23">
            <w:pPr>
              <w:tabs>
                <w:tab w:val="left" w:pos="1440"/>
              </w:tabs>
              <w:spacing w:before="60" w:line="276" w:lineRule="auto"/>
              <w:rPr>
                <w:rFonts w:ascii="Arimo" w:hAnsi="Arimo" w:cs="Arimo"/>
                <w:i/>
                <w:lang w:val="en-GB"/>
              </w:rPr>
            </w:pPr>
          </w:p>
        </w:tc>
        <w:tc>
          <w:tcPr>
            <w:tcW w:w="1135" w:type="pct"/>
            <w:shd w:val="clear" w:color="auto" w:fill="A6A6A6" w:themeFill="background1" w:themeFillShade="A6"/>
            <w:vAlign w:val="center"/>
          </w:tcPr>
          <w:p w14:paraId="013EA571" w14:textId="3D591284" w:rsidR="00A72F46" w:rsidRPr="00A005C9" w:rsidRDefault="00A72F46" w:rsidP="00673D23">
            <w:pPr>
              <w:tabs>
                <w:tab w:val="left" w:pos="1440"/>
              </w:tabs>
              <w:spacing w:before="60" w:line="276" w:lineRule="auto"/>
              <w:rPr>
                <w:rFonts w:ascii="Arimo" w:hAnsi="Arimo" w:cs="Arimo"/>
                <w:b/>
                <w:lang w:val="en-GB"/>
              </w:rPr>
            </w:pPr>
            <w:r w:rsidRPr="00A005C9">
              <w:rPr>
                <w:rFonts w:ascii="Arimo" w:hAnsi="Arimo" w:cs="Arimo"/>
                <w:b/>
                <w:lang w:val="en-GB"/>
              </w:rPr>
              <w:t>Batch 001032</w:t>
            </w:r>
            <w:r w:rsidR="000D6F39" w:rsidRPr="00A005C9">
              <w:rPr>
                <w:rFonts w:ascii="Arimo" w:hAnsi="Arimo" w:cs="Arimo"/>
                <w:b/>
                <w:lang w:val="en-GB"/>
              </w:rPr>
              <w:t>1</w:t>
            </w:r>
            <w:r w:rsidRPr="00A005C9">
              <w:rPr>
                <w:rFonts w:ascii="Arimo" w:hAnsi="Arimo" w:cs="Arimo"/>
                <w:b/>
                <w:vertAlign w:val="superscript"/>
                <w:lang w:val="en-GB"/>
              </w:rPr>
              <w:t>*</w:t>
            </w:r>
          </w:p>
        </w:tc>
        <w:tc>
          <w:tcPr>
            <w:tcW w:w="1135" w:type="pct"/>
            <w:shd w:val="clear" w:color="auto" w:fill="A6A6A6" w:themeFill="background1" w:themeFillShade="A6"/>
            <w:vAlign w:val="center"/>
          </w:tcPr>
          <w:p w14:paraId="5B5D8C2F" w14:textId="275BD0FC" w:rsidR="00A72F46" w:rsidRPr="00A005C9" w:rsidRDefault="00A72F46" w:rsidP="000D6F39">
            <w:pPr>
              <w:tabs>
                <w:tab w:val="left" w:pos="1440"/>
              </w:tabs>
              <w:spacing w:before="60" w:line="276" w:lineRule="auto"/>
              <w:rPr>
                <w:rFonts w:ascii="Arimo" w:hAnsi="Arimo" w:cs="Arimo"/>
                <w:b/>
                <w:lang w:val="en-GB"/>
              </w:rPr>
            </w:pPr>
            <w:r w:rsidRPr="00A005C9">
              <w:rPr>
                <w:rFonts w:ascii="Arimo" w:hAnsi="Arimo" w:cs="Arimo"/>
                <w:i/>
                <w:lang w:val="vi-VN"/>
              </w:rPr>
              <w:t>s</w:t>
            </w:r>
            <w:r w:rsidRPr="00A005C9">
              <w:rPr>
                <w:rFonts w:ascii="Arimo" w:hAnsi="Arimo" w:cs="Arimo"/>
                <w:i/>
                <w:lang w:val="en-GB"/>
              </w:rPr>
              <w:t>ub-batch</w:t>
            </w:r>
            <w:r w:rsidRPr="00A005C9">
              <w:rPr>
                <w:rFonts w:ascii="Arimo" w:hAnsi="Arimo" w:cs="Arimo"/>
                <w:b/>
                <w:lang w:val="en-GB"/>
              </w:rPr>
              <w:t xml:space="preserve"> 001032</w:t>
            </w:r>
            <w:r w:rsidR="000D6F39" w:rsidRPr="00A005C9">
              <w:rPr>
                <w:rFonts w:ascii="Arimo" w:hAnsi="Arimo" w:cs="Arimo"/>
                <w:b/>
                <w:lang w:val="en-GB"/>
              </w:rPr>
              <w:t>1</w:t>
            </w:r>
            <w:r w:rsidRPr="00A005C9">
              <w:rPr>
                <w:rFonts w:ascii="Arimo" w:hAnsi="Arimo" w:cs="Arimo"/>
                <w:b/>
                <w:i/>
                <w:lang w:val="en-GB"/>
              </w:rPr>
              <w:t>a</w:t>
            </w:r>
          </w:p>
        </w:tc>
        <w:tc>
          <w:tcPr>
            <w:tcW w:w="1135" w:type="pct"/>
            <w:shd w:val="clear" w:color="auto" w:fill="A6A6A6" w:themeFill="background1" w:themeFillShade="A6"/>
            <w:vAlign w:val="center"/>
          </w:tcPr>
          <w:p w14:paraId="2ED7C064" w14:textId="5A17DE53" w:rsidR="00A72F46" w:rsidRPr="00A005C9" w:rsidRDefault="00A72F46" w:rsidP="00673D23">
            <w:pPr>
              <w:tabs>
                <w:tab w:val="left" w:pos="1440"/>
              </w:tabs>
              <w:spacing w:before="60" w:line="276" w:lineRule="auto"/>
              <w:rPr>
                <w:rFonts w:ascii="Arimo" w:hAnsi="Arimo" w:cs="Arimo"/>
                <w:b/>
                <w:lang w:val="en-GB"/>
              </w:rPr>
            </w:pPr>
            <w:r w:rsidRPr="00A005C9">
              <w:rPr>
                <w:rFonts w:ascii="Arimo" w:hAnsi="Arimo" w:cs="Arimo"/>
                <w:i/>
                <w:lang w:val="vi-VN"/>
              </w:rPr>
              <w:t>s</w:t>
            </w:r>
            <w:r w:rsidRPr="00A005C9">
              <w:rPr>
                <w:rFonts w:ascii="Arimo" w:hAnsi="Arimo" w:cs="Arimo"/>
                <w:i/>
                <w:lang w:val="en-GB"/>
              </w:rPr>
              <w:t>ub-batch</w:t>
            </w:r>
            <w:r w:rsidRPr="00A005C9">
              <w:rPr>
                <w:rFonts w:ascii="Arimo" w:hAnsi="Arimo" w:cs="Arimo"/>
                <w:b/>
                <w:lang w:val="vi-VN"/>
              </w:rPr>
              <w:t xml:space="preserve"> </w:t>
            </w:r>
            <w:r w:rsidRPr="00A005C9">
              <w:rPr>
                <w:rFonts w:ascii="Arimo" w:hAnsi="Arimo" w:cs="Arimo"/>
                <w:b/>
                <w:lang w:val="en-GB"/>
              </w:rPr>
              <w:t>001032</w:t>
            </w:r>
            <w:r w:rsidR="000D6F39" w:rsidRPr="00A005C9">
              <w:rPr>
                <w:rFonts w:ascii="Arimo" w:hAnsi="Arimo" w:cs="Arimo"/>
                <w:b/>
                <w:lang w:val="en-GB"/>
              </w:rPr>
              <w:t>1</w:t>
            </w:r>
            <w:r w:rsidRPr="00A005C9">
              <w:rPr>
                <w:rFonts w:ascii="Arimo" w:hAnsi="Arimo" w:cs="Arimo"/>
                <w:b/>
                <w:i/>
                <w:lang w:val="en-GB"/>
              </w:rPr>
              <w:t>b</w:t>
            </w:r>
          </w:p>
        </w:tc>
        <w:tc>
          <w:tcPr>
            <w:tcW w:w="1135" w:type="pct"/>
            <w:shd w:val="clear" w:color="auto" w:fill="A6A6A6" w:themeFill="background1" w:themeFillShade="A6"/>
            <w:vAlign w:val="center"/>
          </w:tcPr>
          <w:p w14:paraId="25FC8F0D" w14:textId="332C05D1" w:rsidR="00A72F46" w:rsidRPr="00A005C9" w:rsidRDefault="00A72F46" w:rsidP="00673D23">
            <w:pPr>
              <w:tabs>
                <w:tab w:val="left" w:pos="1440"/>
              </w:tabs>
              <w:spacing w:before="60" w:line="276" w:lineRule="auto"/>
              <w:rPr>
                <w:rFonts w:ascii="Arimo" w:hAnsi="Arimo" w:cs="Arimo"/>
                <w:b/>
                <w:lang w:val="en-GB"/>
              </w:rPr>
            </w:pPr>
            <w:r w:rsidRPr="00A005C9">
              <w:rPr>
                <w:rFonts w:ascii="Arimo" w:hAnsi="Arimo" w:cs="Arimo"/>
                <w:i/>
                <w:lang w:val="vi-VN"/>
              </w:rPr>
              <w:t>s</w:t>
            </w:r>
            <w:r w:rsidRPr="00A005C9">
              <w:rPr>
                <w:rFonts w:ascii="Arimo" w:hAnsi="Arimo" w:cs="Arimo"/>
                <w:i/>
                <w:lang w:val="en-GB"/>
              </w:rPr>
              <w:t>ub-batch</w:t>
            </w:r>
            <w:r w:rsidRPr="00A005C9">
              <w:rPr>
                <w:rFonts w:ascii="Arimo" w:hAnsi="Arimo" w:cs="Arimo"/>
                <w:b/>
                <w:lang w:val="en-GB"/>
              </w:rPr>
              <w:t xml:space="preserve"> 001032</w:t>
            </w:r>
            <w:r w:rsidR="000D6F39" w:rsidRPr="00A005C9">
              <w:rPr>
                <w:rFonts w:ascii="Arimo" w:hAnsi="Arimo" w:cs="Arimo"/>
                <w:b/>
                <w:lang w:val="en-GB"/>
              </w:rPr>
              <w:t>1</w:t>
            </w:r>
            <w:r w:rsidRPr="00A005C9">
              <w:rPr>
                <w:rFonts w:ascii="Arimo" w:hAnsi="Arimo" w:cs="Arimo"/>
                <w:b/>
                <w:i/>
                <w:lang w:val="en-GB"/>
              </w:rPr>
              <w:t>c</w:t>
            </w:r>
          </w:p>
        </w:tc>
      </w:tr>
      <w:tr w:rsidR="00A72F46" w:rsidRPr="00A005C9" w14:paraId="07AE983E" w14:textId="77777777" w:rsidTr="00960DEB">
        <w:trPr>
          <w:trHeight w:val="113"/>
        </w:trPr>
        <w:tc>
          <w:tcPr>
            <w:tcW w:w="461" w:type="pct"/>
            <w:vAlign w:val="center"/>
          </w:tcPr>
          <w:p w14:paraId="18F7E806" w14:textId="77777777" w:rsidR="00A72F46" w:rsidRPr="00A005C9" w:rsidRDefault="00A72F46" w:rsidP="00673D23">
            <w:pPr>
              <w:tabs>
                <w:tab w:val="left" w:pos="1440"/>
              </w:tabs>
              <w:spacing w:before="60" w:line="276" w:lineRule="auto"/>
              <w:rPr>
                <w:rFonts w:ascii="Arimo" w:hAnsi="Arimo" w:cs="Arimo"/>
                <w:b/>
                <w:lang w:val="en-GB"/>
              </w:rPr>
            </w:pPr>
            <w:r w:rsidRPr="00A005C9">
              <w:rPr>
                <w:rFonts w:ascii="Arimo" w:hAnsi="Arimo" w:cs="Arimo"/>
                <w:b/>
                <w:lang w:val="en-GB"/>
              </w:rPr>
              <w:t>Batch size</w:t>
            </w:r>
          </w:p>
        </w:tc>
        <w:tc>
          <w:tcPr>
            <w:tcW w:w="1135" w:type="pct"/>
            <w:vAlign w:val="center"/>
          </w:tcPr>
          <w:p w14:paraId="798CFF2D" w14:textId="77777777" w:rsidR="00A72F46" w:rsidRPr="00A005C9" w:rsidRDefault="00A72F46" w:rsidP="00673D23">
            <w:pPr>
              <w:tabs>
                <w:tab w:val="left" w:pos="1440"/>
              </w:tabs>
              <w:spacing w:before="60" w:line="276" w:lineRule="auto"/>
              <w:rPr>
                <w:rFonts w:ascii="Arimo" w:hAnsi="Arimo" w:cs="Arimo"/>
                <w:lang w:val="en-GB"/>
              </w:rPr>
            </w:pPr>
            <w:r w:rsidRPr="00A005C9">
              <w:rPr>
                <w:rFonts w:ascii="Arimo" w:hAnsi="Arimo" w:cs="Arimo"/>
                <w:lang w:val="en-GB"/>
              </w:rPr>
              <w:t>34.0 kg # 200,000 tablets</w:t>
            </w:r>
          </w:p>
        </w:tc>
        <w:tc>
          <w:tcPr>
            <w:tcW w:w="1135" w:type="pct"/>
            <w:vAlign w:val="center"/>
          </w:tcPr>
          <w:p w14:paraId="312648C0" w14:textId="77777777" w:rsidR="00A72F46" w:rsidRPr="00A005C9" w:rsidRDefault="00A72F46" w:rsidP="00673D23">
            <w:pPr>
              <w:tabs>
                <w:tab w:val="left" w:pos="1440"/>
              </w:tabs>
              <w:spacing w:before="60" w:line="276" w:lineRule="auto"/>
              <w:rPr>
                <w:rFonts w:ascii="Arimo" w:hAnsi="Arimo" w:cs="Arimo"/>
                <w:lang w:val="en-GB"/>
              </w:rPr>
            </w:pPr>
            <w:r w:rsidRPr="00A005C9">
              <w:rPr>
                <w:rFonts w:ascii="Arimo" w:hAnsi="Arimo" w:cs="Arimo"/>
                <w:lang w:val="en-GB"/>
              </w:rPr>
              <w:t>8.5 kg # 50,000 tablets</w:t>
            </w:r>
          </w:p>
        </w:tc>
        <w:tc>
          <w:tcPr>
            <w:tcW w:w="1135" w:type="pct"/>
            <w:vAlign w:val="center"/>
          </w:tcPr>
          <w:p w14:paraId="24C1BAB4" w14:textId="77777777" w:rsidR="00A72F46" w:rsidRPr="00A005C9" w:rsidRDefault="00A72F46" w:rsidP="00673D23">
            <w:pPr>
              <w:tabs>
                <w:tab w:val="left" w:pos="1440"/>
              </w:tabs>
              <w:spacing w:before="60" w:line="276" w:lineRule="auto"/>
              <w:rPr>
                <w:rFonts w:ascii="Arimo" w:hAnsi="Arimo" w:cs="Arimo"/>
                <w:lang w:val="en-GB"/>
              </w:rPr>
            </w:pPr>
            <w:r w:rsidRPr="00A005C9">
              <w:rPr>
                <w:rFonts w:ascii="Arimo" w:hAnsi="Arimo" w:cs="Arimo"/>
                <w:lang w:val="en-GB"/>
              </w:rPr>
              <w:t>8.5 kg # 50,000 tablets</w:t>
            </w:r>
          </w:p>
        </w:tc>
        <w:tc>
          <w:tcPr>
            <w:tcW w:w="1135" w:type="pct"/>
            <w:vAlign w:val="center"/>
          </w:tcPr>
          <w:p w14:paraId="372453C6" w14:textId="77777777" w:rsidR="00A72F46" w:rsidRPr="00A005C9" w:rsidRDefault="00A72F46" w:rsidP="00673D23">
            <w:pPr>
              <w:tabs>
                <w:tab w:val="left" w:pos="1440"/>
              </w:tabs>
              <w:spacing w:before="60" w:line="276" w:lineRule="auto"/>
              <w:rPr>
                <w:rFonts w:ascii="Arimo" w:hAnsi="Arimo" w:cs="Arimo"/>
                <w:lang w:val="en-GB"/>
              </w:rPr>
            </w:pPr>
            <w:r w:rsidRPr="00A005C9">
              <w:rPr>
                <w:rFonts w:ascii="Arimo" w:hAnsi="Arimo" w:cs="Arimo"/>
                <w:lang w:val="en-GB"/>
              </w:rPr>
              <w:t>17.0 kg # 100,000 tablets</w:t>
            </w:r>
          </w:p>
        </w:tc>
      </w:tr>
      <w:tr w:rsidR="00A72F46" w:rsidRPr="00A005C9" w14:paraId="0C254E83" w14:textId="77777777" w:rsidTr="00960DEB">
        <w:trPr>
          <w:trHeight w:val="113"/>
        </w:trPr>
        <w:tc>
          <w:tcPr>
            <w:tcW w:w="5000" w:type="pct"/>
            <w:gridSpan w:val="5"/>
            <w:vAlign w:val="center"/>
          </w:tcPr>
          <w:p w14:paraId="501336AC" w14:textId="77777777" w:rsidR="00A72F46" w:rsidRPr="00A005C9" w:rsidRDefault="00A72F46" w:rsidP="00322064">
            <w:pPr>
              <w:tabs>
                <w:tab w:val="left" w:pos="1440"/>
              </w:tabs>
              <w:spacing w:before="60" w:line="276" w:lineRule="auto"/>
              <w:rPr>
                <w:rFonts w:ascii="Arimo" w:hAnsi="Arimo" w:cs="Arimo"/>
                <w:b/>
                <w:lang w:val="en-GB"/>
              </w:rPr>
            </w:pPr>
            <w:r w:rsidRPr="00A005C9">
              <w:rPr>
                <w:rFonts w:ascii="Arimo" w:hAnsi="Arimo" w:cs="Arimo"/>
                <w:b/>
                <w:lang w:val="en-GB"/>
              </w:rPr>
              <w:t>Bisoprolol 10 mg film coated tablets</w:t>
            </w:r>
          </w:p>
        </w:tc>
      </w:tr>
      <w:tr w:rsidR="00A72F46" w:rsidRPr="00A005C9" w14:paraId="7CBAAFB6" w14:textId="77777777" w:rsidTr="00960DEB">
        <w:trPr>
          <w:trHeight w:val="113"/>
        </w:trPr>
        <w:tc>
          <w:tcPr>
            <w:tcW w:w="461" w:type="pct"/>
            <w:shd w:val="clear" w:color="auto" w:fill="A6A6A6" w:themeFill="background1" w:themeFillShade="A6"/>
            <w:vAlign w:val="center"/>
          </w:tcPr>
          <w:p w14:paraId="0E41ABE5" w14:textId="77777777" w:rsidR="00A72F46" w:rsidRPr="00A005C9" w:rsidRDefault="00A72F46" w:rsidP="00673D23">
            <w:pPr>
              <w:tabs>
                <w:tab w:val="left" w:pos="1440"/>
              </w:tabs>
              <w:spacing w:before="60" w:line="276" w:lineRule="auto"/>
              <w:rPr>
                <w:rFonts w:ascii="Arimo" w:hAnsi="Arimo" w:cs="Arimo"/>
                <w:lang w:val="en-GB"/>
              </w:rPr>
            </w:pPr>
          </w:p>
        </w:tc>
        <w:tc>
          <w:tcPr>
            <w:tcW w:w="1135" w:type="pct"/>
            <w:shd w:val="clear" w:color="auto" w:fill="A6A6A6" w:themeFill="background1" w:themeFillShade="A6"/>
            <w:vAlign w:val="center"/>
          </w:tcPr>
          <w:p w14:paraId="086C1B6E" w14:textId="6D830348" w:rsidR="00A72F46" w:rsidRPr="00A005C9" w:rsidRDefault="00A72F46" w:rsidP="00673D23">
            <w:pPr>
              <w:tabs>
                <w:tab w:val="left" w:pos="1440"/>
              </w:tabs>
              <w:spacing w:before="60" w:line="276" w:lineRule="auto"/>
              <w:rPr>
                <w:rFonts w:ascii="Arimo" w:hAnsi="Arimo" w:cs="Arimo"/>
                <w:lang w:val="en-GB"/>
              </w:rPr>
            </w:pPr>
            <w:r w:rsidRPr="00A005C9">
              <w:rPr>
                <w:rFonts w:ascii="Arimo" w:hAnsi="Arimo" w:cs="Arimo"/>
                <w:b/>
                <w:lang w:val="en-GB"/>
              </w:rPr>
              <w:t>Batch 001012</w:t>
            </w:r>
            <w:r w:rsidR="000D6F39" w:rsidRPr="00A005C9">
              <w:rPr>
                <w:rFonts w:ascii="Arimo" w:hAnsi="Arimo" w:cs="Arimo"/>
                <w:b/>
                <w:lang w:val="en-GB"/>
              </w:rPr>
              <w:t>1</w:t>
            </w:r>
            <w:r w:rsidRPr="00A005C9">
              <w:rPr>
                <w:rFonts w:ascii="Arimo" w:hAnsi="Arimo" w:cs="Arimo"/>
                <w:b/>
                <w:vertAlign w:val="superscript"/>
                <w:lang w:val="en-GB"/>
              </w:rPr>
              <w:t>*</w:t>
            </w:r>
          </w:p>
        </w:tc>
        <w:tc>
          <w:tcPr>
            <w:tcW w:w="1135" w:type="pct"/>
            <w:shd w:val="clear" w:color="auto" w:fill="A6A6A6" w:themeFill="background1" w:themeFillShade="A6"/>
            <w:vAlign w:val="center"/>
          </w:tcPr>
          <w:p w14:paraId="3664F705" w14:textId="6C313F34" w:rsidR="00A72F46" w:rsidRPr="00A005C9" w:rsidRDefault="00A72F46" w:rsidP="00673D23">
            <w:pPr>
              <w:tabs>
                <w:tab w:val="left" w:pos="1440"/>
              </w:tabs>
              <w:spacing w:before="60" w:line="276" w:lineRule="auto"/>
              <w:rPr>
                <w:rFonts w:ascii="Arimo" w:hAnsi="Arimo" w:cs="Arimo"/>
                <w:lang w:val="en-GB"/>
              </w:rPr>
            </w:pPr>
            <w:r w:rsidRPr="00A005C9">
              <w:rPr>
                <w:rFonts w:ascii="Arimo" w:hAnsi="Arimo" w:cs="Arimo"/>
                <w:i/>
                <w:lang w:val="en-GB"/>
              </w:rPr>
              <w:t xml:space="preserve">sub-batch </w:t>
            </w:r>
            <w:r w:rsidRPr="00A005C9">
              <w:rPr>
                <w:rFonts w:ascii="Arimo" w:hAnsi="Arimo" w:cs="Arimo"/>
                <w:b/>
                <w:lang w:val="en-GB"/>
              </w:rPr>
              <w:t>001012</w:t>
            </w:r>
            <w:r w:rsidR="000D6F39" w:rsidRPr="00A005C9">
              <w:rPr>
                <w:rFonts w:ascii="Arimo" w:hAnsi="Arimo" w:cs="Arimo"/>
                <w:b/>
                <w:lang w:val="en-GB"/>
              </w:rPr>
              <w:t>1</w:t>
            </w:r>
            <w:r w:rsidRPr="00A005C9">
              <w:rPr>
                <w:rFonts w:ascii="Arimo" w:hAnsi="Arimo" w:cs="Arimo"/>
                <w:b/>
                <w:i/>
                <w:lang w:val="en-GB"/>
              </w:rPr>
              <w:t>a</w:t>
            </w:r>
          </w:p>
        </w:tc>
        <w:tc>
          <w:tcPr>
            <w:tcW w:w="1135" w:type="pct"/>
            <w:shd w:val="clear" w:color="auto" w:fill="A6A6A6" w:themeFill="background1" w:themeFillShade="A6"/>
            <w:vAlign w:val="center"/>
          </w:tcPr>
          <w:p w14:paraId="5A654D29" w14:textId="5655473E" w:rsidR="00A72F46" w:rsidRPr="00A005C9" w:rsidRDefault="00A72F46" w:rsidP="00673D23">
            <w:pPr>
              <w:tabs>
                <w:tab w:val="left" w:pos="1440"/>
              </w:tabs>
              <w:spacing w:before="60" w:line="276" w:lineRule="auto"/>
              <w:rPr>
                <w:rFonts w:ascii="Arimo" w:hAnsi="Arimo" w:cs="Arimo"/>
                <w:lang w:val="en-GB"/>
              </w:rPr>
            </w:pPr>
            <w:r w:rsidRPr="00A005C9">
              <w:rPr>
                <w:rFonts w:ascii="Arimo" w:hAnsi="Arimo" w:cs="Arimo"/>
                <w:i/>
                <w:lang w:val="en-GB"/>
              </w:rPr>
              <w:t xml:space="preserve">sub-batch </w:t>
            </w:r>
            <w:r w:rsidRPr="00A005C9">
              <w:rPr>
                <w:rFonts w:ascii="Arimo" w:hAnsi="Arimo" w:cs="Arimo"/>
                <w:b/>
                <w:lang w:val="en-GB"/>
              </w:rPr>
              <w:t>001012</w:t>
            </w:r>
            <w:r w:rsidR="000D6F39" w:rsidRPr="00A005C9">
              <w:rPr>
                <w:rFonts w:ascii="Arimo" w:hAnsi="Arimo" w:cs="Arimo"/>
                <w:b/>
                <w:lang w:val="en-GB"/>
              </w:rPr>
              <w:t>1</w:t>
            </w:r>
            <w:r w:rsidRPr="00A005C9">
              <w:rPr>
                <w:rFonts w:ascii="Arimo" w:hAnsi="Arimo" w:cs="Arimo"/>
                <w:b/>
                <w:i/>
                <w:lang w:val="en-GB"/>
              </w:rPr>
              <w:t>b</w:t>
            </w:r>
          </w:p>
        </w:tc>
        <w:tc>
          <w:tcPr>
            <w:tcW w:w="1135" w:type="pct"/>
            <w:shd w:val="clear" w:color="auto" w:fill="A6A6A6" w:themeFill="background1" w:themeFillShade="A6"/>
            <w:vAlign w:val="center"/>
          </w:tcPr>
          <w:p w14:paraId="7B4E0FA2" w14:textId="76C8C752" w:rsidR="00A72F46" w:rsidRPr="00A005C9" w:rsidRDefault="00A72F46" w:rsidP="00673D23">
            <w:pPr>
              <w:tabs>
                <w:tab w:val="left" w:pos="1440"/>
              </w:tabs>
              <w:spacing w:before="60" w:line="276" w:lineRule="auto"/>
              <w:rPr>
                <w:rFonts w:ascii="Arimo" w:hAnsi="Arimo" w:cs="Arimo"/>
                <w:lang w:val="en-GB"/>
              </w:rPr>
            </w:pPr>
            <w:r w:rsidRPr="00A005C9">
              <w:rPr>
                <w:rFonts w:ascii="Arimo" w:hAnsi="Arimo" w:cs="Arimo"/>
                <w:i/>
                <w:lang w:val="en-GB"/>
              </w:rPr>
              <w:t xml:space="preserve">sub-batch </w:t>
            </w:r>
            <w:r w:rsidRPr="00A005C9">
              <w:rPr>
                <w:rFonts w:ascii="Arimo" w:hAnsi="Arimo" w:cs="Arimo"/>
                <w:b/>
                <w:lang w:val="en-GB"/>
              </w:rPr>
              <w:t>001012</w:t>
            </w:r>
            <w:r w:rsidR="000D6F39" w:rsidRPr="00A005C9">
              <w:rPr>
                <w:rFonts w:ascii="Arimo" w:hAnsi="Arimo" w:cs="Arimo"/>
                <w:b/>
                <w:lang w:val="en-GB"/>
              </w:rPr>
              <w:t>1</w:t>
            </w:r>
            <w:r w:rsidRPr="00A005C9">
              <w:rPr>
                <w:rFonts w:ascii="Arimo" w:hAnsi="Arimo" w:cs="Arimo"/>
                <w:b/>
                <w:i/>
                <w:lang w:val="en-GB"/>
              </w:rPr>
              <w:t>c</w:t>
            </w:r>
          </w:p>
        </w:tc>
      </w:tr>
      <w:tr w:rsidR="00A72F46" w:rsidRPr="00A005C9" w14:paraId="58581892" w14:textId="77777777" w:rsidTr="00960DEB">
        <w:trPr>
          <w:trHeight w:val="113"/>
        </w:trPr>
        <w:tc>
          <w:tcPr>
            <w:tcW w:w="461" w:type="pct"/>
            <w:vAlign w:val="center"/>
          </w:tcPr>
          <w:p w14:paraId="20F3CEAF" w14:textId="77777777" w:rsidR="00A72F46" w:rsidRPr="00A005C9" w:rsidRDefault="00A72F46" w:rsidP="00673D23">
            <w:pPr>
              <w:tabs>
                <w:tab w:val="left" w:pos="1440"/>
              </w:tabs>
              <w:spacing w:before="60" w:line="276" w:lineRule="auto"/>
              <w:rPr>
                <w:rFonts w:ascii="Arimo" w:hAnsi="Arimo" w:cs="Arimo"/>
                <w:b/>
                <w:lang w:val="en-GB"/>
              </w:rPr>
            </w:pPr>
            <w:r w:rsidRPr="00A005C9">
              <w:rPr>
                <w:rFonts w:ascii="Arimo" w:hAnsi="Arimo" w:cs="Arimo"/>
                <w:b/>
                <w:lang w:val="en-GB"/>
              </w:rPr>
              <w:t>Batch size</w:t>
            </w:r>
          </w:p>
        </w:tc>
        <w:tc>
          <w:tcPr>
            <w:tcW w:w="1135" w:type="pct"/>
            <w:vAlign w:val="center"/>
          </w:tcPr>
          <w:p w14:paraId="444CC2E6" w14:textId="77777777" w:rsidR="00A72F46" w:rsidRPr="00A005C9" w:rsidRDefault="00A72F46" w:rsidP="00673D23">
            <w:pPr>
              <w:tabs>
                <w:tab w:val="left" w:pos="1440"/>
              </w:tabs>
              <w:spacing w:before="60" w:line="276" w:lineRule="auto"/>
              <w:rPr>
                <w:rFonts w:ascii="Arimo" w:hAnsi="Arimo" w:cs="Arimo"/>
                <w:lang w:val="en-GB"/>
              </w:rPr>
            </w:pPr>
            <w:r w:rsidRPr="00A005C9">
              <w:rPr>
                <w:rFonts w:ascii="Arimo" w:hAnsi="Arimo" w:cs="Arimo"/>
                <w:lang w:val="en-GB"/>
              </w:rPr>
              <w:t>34.0 kg # 200,000 tablets</w:t>
            </w:r>
          </w:p>
        </w:tc>
        <w:tc>
          <w:tcPr>
            <w:tcW w:w="1135" w:type="pct"/>
            <w:vAlign w:val="center"/>
          </w:tcPr>
          <w:p w14:paraId="4FDDDBA7" w14:textId="77777777" w:rsidR="00A72F46" w:rsidRPr="00A005C9" w:rsidRDefault="00A72F46" w:rsidP="00673D23">
            <w:pPr>
              <w:tabs>
                <w:tab w:val="left" w:pos="1440"/>
              </w:tabs>
              <w:spacing w:before="60" w:line="276" w:lineRule="auto"/>
              <w:rPr>
                <w:rFonts w:ascii="Arimo" w:hAnsi="Arimo" w:cs="Arimo"/>
                <w:lang w:val="en-GB"/>
              </w:rPr>
            </w:pPr>
            <w:r w:rsidRPr="00A005C9">
              <w:rPr>
                <w:rFonts w:ascii="Arimo" w:hAnsi="Arimo" w:cs="Arimo"/>
                <w:lang w:val="en-GB"/>
              </w:rPr>
              <w:t>8.5 kg # 50,000 tablets</w:t>
            </w:r>
          </w:p>
        </w:tc>
        <w:tc>
          <w:tcPr>
            <w:tcW w:w="1135" w:type="pct"/>
            <w:vAlign w:val="center"/>
          </w:tcPr>
          <w:p w14:paraId="0D40774E" w14:textId="77777777" w:rsidR="00A72F46" w:rsidRPr="00A005C9" w:rsidRDefault="00A72F46" w:rsidP="00673D23">
            <w:pPr>
              <w:tabs>
                <w:tab w:val="left" w:pos="1440"/>
              </w:tabs>
              <w:spacing w:before="60" w:line="276" w:lineRule="auto"/>
              <w:rPr>
                <w:rFonts w:ascii="Arimo" w:hAnsi="Arimo" w:cs="Arimo"/>
                <w:lang w:val="en-GB"/>
              </w:rPr>
            </w:pPr>
            <w:r w:rsidRPr="00A005C9">
              <w:rPr>
                <w:rFonts w:ascii="Arimo" w:hAnsi="Arimo" w:cs="Arimo"/>
                <w:lang w:val="en-GB"/>
              </w:rPr>
              <w:t>8.5 kg # 50,000 tablets</w:t>
            </w:r>
          </w:p>
        </w:tc>
        <w:tc>
          <w:tcPr>
            <w:tcW w:w="1135" w:type="pct"/>
            <w:vAlign w:val="center"/>
          </w:tcPr>
          <w:p w14:paraId="7D2D9272" w14:textId="77777777" w:rsidR="00A72F46" w:rsidRPr="00A005C9" w:rsidRDefault="00A72F46" w:rsidP="00673D23">
            <w:pPr>
              <w:tabs>
                <w:tab w:val="left" w:pos="1440"/>
              </w:tabs>
              <w:spacing w:before="60" w:line="276" w:lineRule="auto"/>
              <w:rPr>
                <w:rFonts w:ascii="Arimo" w:hAnsi="Arimo" w:cs="Arimo"/>
                <w:lang w:val="en-GB"/>
              </w:rPr>
            </w:pPr>
            <w:r w:rsidRPr="00A005C9">
              <w:rPr>
                <w:rFonts w:ascii="Arimo" w:hAnsi="Arimo" w:cs="Arimo"/>
                <w:lang w:val="en-GB"/>
              </w:rPr>
              <w:t>17.0 kg # 100,000 tablets</w:t>
            </w:r>
          </w:p>
        </w:tc>
      </w:tr>
    </w:tbl>
    <w:p w14:paraId="46B38E4D" w14:textId="01958CD9" w:rsidR="00A72F46" w:rsidRPr="00A005C9" w:rsidRDefault="00A72F46" w:rsidP="00673D23">
      <w:pPr>
        <w:tabs>
          <w:tab w:val="left" w:pos="1440"/>
        </w:tabs>
        <w:spacing w:after="0" w:line="360" w:lineRule="auto"/>
        <w:jc w:val="both"/>
        <w:rPr>
          <w:rFonts w:ascii="Arimo" w:hAnsi="Arimo" w:cs="Arimo"/>
          <w:i/>
          <w:spacing w:val="-2"/>
          <w:sz w:val="20"/>
          <w:szCs w:val="20"/>
          <w:lang w:val="en-GB"/>
        </w:rPr>
      </w:pPr>
      <w:r w:rsidRPr="00A005C9">
        <w:rPr>
          <w:rFonts w:ascii="Arimo" w:hAnsi="Arimo" w:cs="Arimo"/>
          <w:i/>
          <w:spacing w:val="-2"/>
          <w:sz w:val="20"/>
          <w:szCs w:val="20"/>
          <w:lang w:val="en-GB"/>
        </w:rPr>
        <w:t>*The batch 001032</w:t>
      </w:r>
      <w:r w:rsidR="000D6F39" w:rsidRPr="00A005C9">
        <w:rPr>
          <w:rFonts w:ascii="Arimo" w:hAnsi="Arimo" w:cs="Arimo"/>
          <w:i/>
          <w:spacing w:val="-2"/>
          <w:sz w:val="20"/>
          <w:szCs w:val="20"/>
          <w:lang w:val="en-GB"/>
        </w:rPr>
        <w:t>1</w:t>
      </w:r>
      <w:r w:rsidRPr="00A005C9">
        <w:rPr>
          <w:rFonts w:ascii="Arimo" w:hAnsi="Arimo" w:cs="Arimo"/>
          <w:i/>
          <w:spacing w:val="-2"/>
          <w:sz w:val="20"/>
          <w:szCs w:val="20"/>
          <w:lang w:val="en-GB"/>
        </w:rPr>
        <w:t xml:space="preserve"> was divided into 3 sub-batches: sub-batch 001032</w:t>
      </w:r>
      <w:r w:rsidR="000D6F39" w:rsidRPr="00A005C9">
        <w:rPr>
          <w:rFonts w:ascii="Arimo" w:hAnsi="Arimo" w:cs="Arimo"/>
          <w:i/>
          <w:spacing w:val="-2"/>
          <w:sz w:val="20"/>
          <w:szCs w:val="20"/>
          <w:lang w:val="en-GB"/>
        </w:rPr>
        <w:t>1</w:t>
      </w:r>
      <w:r w:rsidRPr="00A005C9">
        <w:rPr>
          <w:rFonts w:ascii="Arimo" w:hAnsi="Arimo" w:cs="Arimo"/>
          <w:i/>
          <w:spacing w:val="-2"/>
          <w:sz w:val="20"/>
          <w:szCs w:val="20"/>
          <w:lang w:val="en-GB"/>
        </w:rPr>
        <w:t>a, sub-batch 001032</w:t>
      </w:r>
      <w:r w:rsidR="000D6F39" w:rsidRPr="00A005C9">
        <w:rPr>
          <w:rFonts w:ascii="Arimo" w:hAnsi="Arimo" w:cs="Arimo"/>
          <w:i/>
          <w:spacing w:val="-2"/>
          <w:sz w:val="20"/>
          <w:szCs w:val="20"/>
          <w:lang w:val="en-GB"/>
        </w:rPr>
        <w:t>1</w:t>
      </w:r>
      <w:r w:rsidRPr="00A005C9">
        <w:rPr>
          <w:rFonts w:ascii="Arimo" w:hAnsi="Arimo" w:cs="Arimo"/>
          <w:i/>
          <w:spacing w:val="-2"/>
          <w:sz w:val="20"/>
          <w:szCs w:val="20"/>
          <w:lang w:val="en-GB"/>
        </w:rPr>
        <w:t>b and sub-batch 001032</w:t>
      </w:r>
      <w:r w:rsidR="000D6F39" w:rsidRPr="00A005C9">
        <w:rPr>
          <w:rFonts w:ascii="Arimo" w:hAnsi="Arimo" w:cs="Arimo"/>
          <w:i/>
          <w:spacing w:val="-2"/>
          <w:sz w:val="20"/>
          <w:szCs w:val="20"/>
          <w:lang w:val="en-GB"/>
        </w:rPr>
        <w:t>1</w:t>
      </w:r>
      <w:r w:rsidRPr="00A005C9">
        <w:rPr>
          <w:rFonts w:ascii="Arimo" w:hAnsi="Arimo" w:cs="Arimo"/>
          <w:i/>
          <w:spacing w:val="-2"/>
          <w:sz w:val="20"/>
          <w:szCs w:val="20"/>
          <w:lang w:val="en-GB"/>
        </w:rPr>
        <w:t>c.</w:t>
      </w:r>
    </w:p>
    <w:p w14:paraId="4FD09DC3" w14:textId="0DFCC94C" w:rsidR="00322064" w:rsidRPr="00A005C9" w:rsidRDefault="00A72F46" w:rsidP="00673D23">
      <w:pPr>
        <w:tabs>
          <w:tab w:val="left" w:pos="1440"/>
        </w:tabs>
        <w:spacing w:after="0" w:line="360" w:lineRule="auto"/>
        <w:jc w:val="both"/>
        <w:rPr>
          <w:rFonts w:ascii="Arimo" w:hAnsi="Arimo" w:cs="Arimo"/>
          <w:i/>
          <w:spacing w:val="-2"/>
          <w:sz w:val="20"/>
          <w:szCs w:val="20"/>
          <w:lang w:val="en-GB"/>
        </w:rPr>
      </w:pPr>
      <w:r w:rsidRPr="00A005C9">
        <w:rPr>
          <w:rFonts w:ascii="Arimo" w:hAnsi="Arimo" w:cs="Arimo"/>
          <w:i/>
          <w:spacing w:val="-2"/>
          <w:sz w:val="20"/>
          <w:szCs w:val="20"/>
          <w:lang w:val="en-GB"/>
        </w:rPr>
        <w:t>*The batch 001012</w:t>
      </w:r>
      <w:r w:rsidR="000D6F39" w:rsidRPr="00A005C9">
        <w:rPr>
          <w:rFonts w:ascii="Arimo" w:hAnsi="Arimo" w:cs="Arimo"/>
          <w:i/>
          <w:spacing w:val="-2"/>
          <w:sz w:val="20"/>
          <w:szCs w:val="20"/>
          <w:lang w:val="en-GB"/>
        </w:rPr>
        <w:t>1</w:t>
      </w:r>
      <w:r w:rsidRPr="00A005C9">
        <w:rPr>
          <w:rFonts w:ascii="Arimo" w:hAnsi="Arimo" w:cs="Arimo"/>
          <w:i/>
          <w:spacing w:val="-2"/>
          <w:sz w:val="20"/>
          <w:szCs w:val="20"/>
          <w:lang w:val="en-GB"/>
        </w:rPr>
        <w:t xml:space="preserve"> was divided into 3 sub-batches: sub-batch 001012</w:t>
      </w:r>
      <w:r w:rsidR="000D6F39" w:rsidRPr="00A005C9">
        <w:rPr>
          <w:rFonts w:ascii="Arimo" w:hAnsi="Arimo" w:cs="Arimo"/>
          <w:i/>
          <w:spacing w:val="-2"/>
          <w:sz w:val="20"/>
          <w:szCs w:val="20"/>
          <w:lang w:val="en-GB"/>
        </w:rPr>
        <w:t>1</w:t>
      </w:r>
      <w:r w:rsidRPr="00A005C9">
        <w:rPr>
          <w:rFonts w:ascii="Arimo" w:hAnsi="Arimo" w:cs="Arimo"/>
          <w:i/>
          <w:spacing w:val="-2"/>
          <w:sz w:val="20"/>
          <w:szCs w:val="20"/>
          <w:lang w:val="en-GB"/>
        </w:rPr>
        <w:t>a, sub-batch 001012</w:t>
      </w:r>
      <w:r w:rsidR="000D6F39" w:rsidRPr="00A005C9">
        <w:rPr>
          <w:rFonts w:ascii="Arimo" w:hAnsi="Arimo" w:cs="Arimo"/>
          <w:i/>
          <w:spacing w:val="-2"/>
          <w:sz w:val="20"/>
          <w:szCs w:val="20"/>
          <w:lang w:val="en-GB"/>
        </w:rPr>
        <w:t>1</w:t>
      </w:r>
      <w:r w:rsidRPr="00A005C9">
        <w:rPr>
          <w:rFonts w:ascii="Arimo" w:hAnsi="Arimo" w:cs="Arimo"/>
          <w:i/>
          <w:spacing w:val="-2"/>
          <w:sz w:val="20"/>
          <w:szCs w:val="20"/>
          <w:lang w:val="en-GB"/>
        </w:rPr>
        <w:t>b and sub-batch 001012</w:t>
      </w:r>
      <w:r w:rsidR="000D6F39" w:rsidRPr="00A005C9">
        <w:rPr>
          <w:rFonts w:ascii="Arimo" w:hAnsi="Arimo" w:cs="Arimo"/>
          <w:i/>
          <w:spacing w:val="-2"/>
          <w:sz w:val="20"/>
          <w:szCs w:val="20"/>
          <w:lang w:val="en-GB"/>
        </w:rPr>
        <w:t>1</w:t>
      </w:r>
      <w:r w:rsidRPr="00A005C9">
        <w:rPr>
          <w:rFonts w:ascii="Arimo" w:hAnsi="Arimo" w:cs="Arimo"/>
          <w:i/>
          <w:spacing w:val="-2"/>
          <w:sz w:val="20"/>
          <w:szCs w:val="20"/>
          <w:lang w:val="en-GB"/>
        </w:rPr>
        <w:t>c</w:t>
      </w:r>
      <w:r w:rsidR="000D6F39" w:rsidRPr="00A005C9">
        <w:rPr>
          <w:rFonts w:ascii="Arimo" w:hAnsi="Arimo" w:cs="Arimo"/>
          <w:i/>
          <w:spacing w:val="-2"/>
          <w:sz w:val="20"/>
          <w:szCs w:val="20"/>
          <w:lang w:val="en-GB"/>
        </w:rPr>
        <w:t>.</w:t>
      </w:r>
    </w:p>
    <w:p w14:paraId="71670413" w14:textId="114132D6" w:rsidR="00A72F46" w:rsidRPr="00A005C9" w:rsidRDefault="00A72F46" w:rsidP="00673D23">
      <w:pPr>
        <w:tabs>
          <w:tab w:val="left" w:pos="1440"/>
        </w:tabs>
        <w:spacing w:after="0" w:line="360" w:lineRule="auto"/>
        <w:jc w:val="both"/>
        <w:rPr>
          <w:rFonts w:ascii="Arimo" w:hAnsi="Arimo" w:cs="Arimo"/>
          <w:i/>
          <w:spacing w:val="-2"/>
          <w:sz w:val="20"/>
          <w:szCs w:val="20"/>
          <w:lang w:val="vi-VN"/>
        </w:rPr>
      </w:pPr>
      <w:r w:rsidRPr="00A005C9">
        <w:rPr>
          <w:rFonts w:ascii="Arimo" w:hAnsi="Arimo" w:cs="Arimo"/>
          <w:i/>
          <w:spacing w:val="-2"/>
          <w:sz w:val="20"/>
          <w:szCs w:val="20"/>
          <w:lang w:val="en-GB"/>
        </w:rPr>
        <w:t>.</w:t>
      </w:r>
    </w:p>
    <w:tbl>
      <w:tblPr>
        <w:tblStyle w:val="LiBang"/>
        <w:tblW w:w="5000" w:type="pct"/>
        <w:tblLook w:val="04A0" w:firstRow="1" w:lastRow="0" w:firstColumn="1" w:lastColumn="0" w:noHBand="0" w:noVBand="1"/>
      </w:tblPr>
      <w:tblGrid>
        <w:gridCol w:w="490"/>
        <w:gridCol w:w="1474"/>
        <w:gridCol w:w="1405"/>
        <w:gridCol w:w="1297"/>
        <w:gridCol w:w="1297"/>
        <w:gridCol w:w="1297"/>
        <w:gridCol w:w="1297"/>
        <w:gridCol w:w="1297"/>
      </w:tblGrid>
      <w:tr w:rsidR="00A72F46" w:rsidRPr="00A005C9" w14:paraId="568C18F4" w14:textId="77777777" w:rsidTr="0027768E">
        <w:trPr>
          <w:cantSplit/>
          <w:trHeight w:val="113"/>
          <w:tblHeader/>
        </w:trPr>
        <w:tc>
          <w:tcPr>
            <w:tcW w:w="1709" w:type="pct"/>
            <w:gridSpan w:val="3"/>
            <w:vMerge w:val="restart"/>
            <w:vAlign w:val="center"/>
          </w:tcPr>
          <w:p w14:paraId="6AA4684F"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Process Variables</w:t>
            </w:r>
          </w:p>
        </w:tc>
        <w:tc>
          <w:tcPr>
            <w:tcW w:w="3291" w:type="pct"/>
            <w:gridSpan w:val="5"/>
            <w:vAlign w:val="center"/>
          </w:tcPr>
          <w:p w14:paraId="40429CF4" w14:textId="17BA9972" w:rsidR="00A72F46" w:rsidRPr="00A005C9" w:rsidRDefault="00A72F46" w:rsidP="000D6F39">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Batch 001032</w:t>
            </w:r>
            <w:r w:rsidR="000D6F39" w:rsidRPr="00A005C9">
              <w:rPr>
                <w:rFonts w:ascii="Arimo" w:hAnsi="Arimo" w:cs="Arimo"/>
                <w:b/>
                <w:sz w:val="20"/>
                <w:szCs w:val="20"/>
                <w:lang w:val="en-GB"/>
              </w:rPr>
              <w:t>1</w:t>
            </w:r>
            <w:r w:rsidRPr="00A005C9">
              <w:rPr>
                <w:rFonts w:ascii="Arimo" w:hAnsi="Arimo" w:cs="Arimo"/>
                <w:b/>
                <w:sz w:val="20"/>
                <w:szCs w:val="20"/>
                <w:vertAlign w:val="superscript"/>
                <w:lang w:val="en-GB"/>
              </w:rPr>
              <w:t>+</w:t>
            </w:r>
          </w:p>
        </w:tc>
      </w:tr>
      <w:tr w:rsidR="00A72F46" w:rsidRPr="00A005C9" w14:paraId="3557B8CA" w14:textId="77777777" w:rsidTr="0027768E">
        <w:trPr>
          <w:cantSplit/>
          <w:trHeight w:val="113"/>
          <w:tblHeader/>
        </w:trPr>
        <w:tc>
          <w:tcPr>
            <w:tcW w:w="1709" w:type="pct"/>
            <w:gridSpan w:val="3"/>
            <w:vMerge/>
            <w:vAlign w:val="center"/>
          </w:tcPr>
          <w:p w14:paraId="57A61A16"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p>
        </w:tc>
        <w:tc>
          <w:tcPr>
            <w:tcW w:w="658" w:type="pct"/>
            <w:vAlign w:val="center"/>
          </w:tcPr>
          <w:p w14:paraId="1A43A8D8" w14:textId="6CB1BF4A" w:rsidR="00A72F46" w:rsidRPr="00A005C9" w:rsidRDefault="00A72F46" w:rsidP="000D6F39">
            <w:pPr>
              <w:tabs>
                <w:tab w:val="left" w:pos="1440"/>
              </w:tabs>
              <w:spacing w:before="60" w:line="276" w:lineRule="auto"/>
              <w:jc w:val="center"/>
              <w:rPr>
                <w:rFonts w:ascii="Arimo" w:hAnsi="Arimo" w:cs="Arimo"/>
                <w:b/>
                <w:i/>
                <w:sz w:val="20"/>
                <w:szCs w:val="20"/>
                <w:lang w:val="en-GB"/>
              </w:rPr>
            </w:pPr>
            <w:r w:rsidRPr="00A005C9">
              <w:rPr>
                <w:rFonts w:ascii="Arimo" w:hAnsi="Arimo" w:cs="Arimo"/>
                <w:b/>
                <w:i/>
                <w:sz w:val="20"/>
                <w:szCs w:val="20"/>
                <w:lang w:val="en-GB"/>
              </w:rPr>
              <w:t>Sub-batch 001032</w:t>
            </w:r>
            <w:r w:rsidR="000D6F39" w:rsidRPr="00A005C9">
              <w:rPr>
                <w:rFonts w:ascii="Arimo" w:hAnsi="Arimo" w:cs="Arimo"/>
                <w:b/>
                <w:i/>
                <w:sz w:val="20"/>
                <w:szCs w:val="20"/>
                <w:lang w:val="en-GB"/>
              </w:rPr>
              <w:t>1</w:t>
            </w:r>
            <w:r w:rsidRPr="00A005C9">
              <w:rPr>
                <w:rFonts w:ascii="Arimo" w:hAnsi="Arimo" w:cs="Arimo"/>
                <w:b/>
                <w:i/>
                <w:sz w:val="20"/>
                <w:szCs w:val="20"/>
                <w:lang w:val="en-GB"/>
              </w:rPr>
              <w:t>a</w:t>
            </w:r>
          </w:p>
        </w:tc>
        <w:tc>
          <w:tcPr>
            <w:tcW w:w="658" w:type="pct"/>
            <w:vAlign w:val="center"/>
          </w:tcPr>
          <w:p w14:paraId="30B11AB2" w14:textId="17D53ADD" w:rsidR="00A72F46" w:rsidRPr="00A005C9" w:rsidRDefault="00A72F46" w:rsidP="000D6F39">
            <w:pPr>
              <w:tabs>
                <w:tab w:val="left" w:pos="1440"/>
              </w:tabs>
              <w:spacing w:before="60" w:line="276" w:lineRule="auto"/>
              <w:jc w:val="center"/>
              <w:rPr>
                <w:rFonts w:ascii="Arimo" w:hAnsi="Arimo" w:cs="Arimo"/>
                <w:b/>
                <w:i/>
                <w:sz w:val="20"/>
                <w:szCs w:val="20"/>
                <w:lang w:val="en-GB"/>
              </w:rPr>
            </w:pPr>
            <w:r w:rsidRPr="00A005C9">
              <w:rPr>
                <w:rFonts w:ascii="Arimo" w:hAnsi="Arimo" w:cs="Arimo"/>
                <w:b/>
                <w:i/>
                <w:sz w:val="20"/>
                <w:szCs w:val="20"/>
                <w:lang w:val="en-GB"/>
              </w:rPr>
              <w:t>Sub-batch 001032</w:t>
            </w:r>
            <w:r w:rsidR="000D6F39" w:rsidRPr="00A005C9">
              <w:rPr>
                <w:rFonts w:ascii="Arimo" w:hAnsi="Arimo" w:cs="Arimo"/>
                <w:b/>
                <w:i/>
                <w:sz w:val="20"/>
                <w:szCs w:val="20"/>
                <w:lang w:val="en-GB"/>
              </w:rPr>
              <w:t>1</w:t>
            </w:r>
            <w:r w:rsidRPr="00A005C9">
              <w:rPr>
                <w:rFonts w:ascii="Arimo" w:hAnsi="Arimo" w:cs="Arimo"/>
                <w:b/>
                <w:i/>
                <w:sz w:val="20"/>
                <w:szCs w:val="20"/>
                <w:lang w:val="en-GB"/>
              </w:rPr>
              <w:t>b</w:t>
            </w:r>
          </w:p>
        </w:tc>
        <w:tc>
          <w:tcPr>
            <w:tcW w:w="1974" w:type="pct"/>
            <w:gridSpan w:val="3"/>
            <w:vAlign w:val="center"/>
          </w:tcPr>
          <w:p w14:paraId="1559E94C" w14:textId="326D265B" w:rsidR="00A72F46" w:rsidRPr="00A005C9" w:rsidRDefault="00A72F46" w:rsidP="000D6F39">
            <w:pPr>
              <w:tabs>
                <w:tab w:val="left" w:pos="1440"/>
              </w:tabs>
              <w:spacing w:before="60" w:line="276" w:lineRule="auto"/>
              <w:jc w:val="center"/>
              <w:rPr>
                <w:rFonts w:ascii="Arimo" w:hAnsi="Arimo" w:cs="Arimo"/>
                <w:b/>
                <w:i/>
                <w:sz w:val="20"/>
                <w:szCs w:val="20"/>
                <w:lang w:val="en-GB"/>
              </w:rPr>
            </w:pPr>
            <w:r w:rsidRPr="00A005C9">
              <w:rPr>
                <w:rFonts w:ascii="Arimo" w:hAnsi="Arimo" w:cs="Arimo"/>
                <w:b/>
                <w:i/>
                <w:sz w:val="20"/>
                <w:szCs w:val="20"/>
                <w:lang w:val="en-GB"/>
              </w:rPr>
              <w:t>Sub-batch 001032</w:t>
            </w:r>
            <w:r w:rsidR="000D6F39" w:rsidRPr="00A005C9">
              <w:rPr>
                <w:rFonts w:ascii="Arimo" w:hAnsi="Arimo" w:cs="Arimo"/>
                <w:b/>
                <w:i/>
                <w:sz w:val="20"/>
                <w:szCs w:val="20"/>
                <w:lang w:val="en-GB"/>
              </w:rPr>
              <w:t>1</w:t>
            </w:r>
            <w:r w:rsidRPr="00A005C9">
              <w:rPr>
                <w:rFonts w:ascii="Arimo" w:hAnsi="Arimo" w:cs="Arimo"/>
                <w:b/>
                <w:i/>
                <w:sz w:val="20"/>
                <w:szCs w:val="20"/>
                <w:lang w:val="en-GB"/>
              </w:rPr>
              <w:t>c-1;2;3</w:t>
            </w:r>
          </w:p>
        </w:tc>
      </w:tr>
      <w:tr w:rsidR="00A72F46" w:rsidRPr="00A005C9" w14:paraId="2A2888F2" w14:textId="77777777" w:rsidTr="0027768E">
        <w:trPr>
          <w:cantSplit/>
          <w:trHeight w:val="113"/>
        </w:trPr>
        <w:tc>
          <w:tcPr>
            <w:tcW w:w="249" w:type="pct"/>
            <w:vAlign w:val="center"/>
          </w:tcPr>
          <w:p w14:paraId="0158EF5C"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A</w:t>
            </w:r>
          </w:p>
        </w:tc>
        <w:tc>
          <w:tcPr>
            <w:tcW w:w="1461" w:type="pct"/>
            <w:gridSpan w:val="2"/>
            <w:vAlign w:val="center"/>
          </w:tcPr>
          <w:p w14:paraId="4BE344F5" w14:textId="4DB72351"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Main compression force (kN)</w:t>
            </w:r>
          </w:p>
        </w:tc>
        <w:tc>
          <w:tcPr>
            <w:tcW w:w="658" w:type="pct"/>
            <w:vAlign w:val="center"/>
          </w:tcPr>
          <w:p w14:paraId="68D94F1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14</w:t>
            </w:r>
          </w:p>
        </w:tc>
        <w:tc>
          <w:tcPr>
            <w:tcW w:w="658" w:type="pct"/>
            <w:vAlign w:val="center"/>
          </w:tcPr>
          <w:p w14:paraId="73BCBDE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21</w:t>
            </w:r>
          </w:p>
        </w:tc>
        <w:tc>
          <w:tcPr>
            <w:tcW w:w="1974" w:type="pct"/>
            <w:gridSpan w:val="3"/>
            <w:vAlign w:val="center"/>
          </w:tcPr>
          <w:p w14:paraId="2ACD89B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18</w:t>
            </w:r>
          </w:p>
        </w:tc>
      </w:tr>
      <w:tr w:rsidR="00A72F46" w:rsidRPr="00A005C9" w14:paraId="21E66DAE" w14:textId="77777777" w:rsidTr="0027768E">
        <w:trPr>
          <w:cantSplit/>
          <w:trHeight w:val="113"/>
        </w:trPr>
        <w:tc>
          <w:tcPr>
            <w:tcW w:w="249" w:type="pct"/>
            <w:vAlign w:val="center"/>
          </w:tcPr>
          <w:p w14:paraId="701A7B7C"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B</w:t>
            </w:r>
          </w:p>
        </w:tc>
        <w:tc>
          <w:tcPr>
            <w:tcW w:w="1461" w:type="pct"/>
            <w:gridSpan w:val="2"/>
            <w:vAlign w:val="center"/>
          </w:tcPr>
          <w:p w14:paraId="43004081"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Press speed (rpm)</w:t>
            </w:r>
          </w:p>
        </w:tc>
        <w:tc>
          <w:tcPr>
            <w:tcW w:w="658" w:type="pct"/>
            <w:vAlign w:val="center"/>
          </w:tcPr>
          <w:p w14:paraId="76A36892" w14:textId="77777777" w:rsidR="0027768E" w:rsidRPr="00A005C9" w:rsidRDefault="0027768E"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 rpm</w:t>
            </w:r>
          </w:p>
          <w:p w14:paraId="7BB76376" w14:textId="75EF94EF"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30,600 tablets /h)</w:t>
            </w:r>
          </w:p>
        </w:tc>
        <w:tc>
          <w:tcPr>
            <w:tcW w:w="658" w:type="pct"/>
            <w:vAlign w:val="center"/>
          </w:tcPr>
          <w:p w14:paraId="4867F2BC" w14:textId="77777777" w:rsidR="0027768E" w:rsidRPr="00A005C9" w:rsidRDefault="0027768E"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 rpm</w:t>
            </w:r>
          </w:p>
          <w:p w14:paraId="456F9476" w14:textId="56D7F036"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30,600 tablets /h)</w:t>
            </w:r>
          </w:p>
        </w:tc>
        <w:tc>
          <w:tcPr>
            <w:tcW w:w="658" w:type="pct"/>
            <w:vAlign w:val="center"/>
          </w:tcPr>
          <w:p w14:paraId="5025947C" w14:textId="77777777" w:rsidR="0027768E" w:rsidRPr="00A005C9" w:rsidRDefault="0027768E"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 rpm</w:t>
            </w:r>
          </w:p>
          <w:p w14:paraId="649F509A" w14:textId="4CBE47A4"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30,600 tablets /h)</w:t>
            </w:r>
          </w:p>
        </w:tc>
        <w:tc>
          <w:tcPr>
            <w:tcW w:w="658" w:type="pct"/>
            <w:vAlign w:val="center"/>
          </w:tcPr>
          <w:p w14:paraId="14515A34" w14:textId="77777777" w:rsidR="0027768E" w:rsidRPr="00A005C9" w:rsidRDefault="0027768E"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12 rpm</w:t>
            </w:r>
          </w:p>
          <w:p w14:paraId="4EE406B3" w14:textId="0FFE383D"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36,720 tablets /h)</w:t>
            </w:r>
          </w:p>
        </w:tc>
        <w:tc>
          <w:tcPr>
            <w:tcW w:w="658" w:type="pct"/>
            <w:vAlign w:val="center"/>
          </w:tcPr>
          <w:p w14:paraId="5BB482BA" w14:textId="77777777" w:rsidR="0027768E" w:rsidRPr="00A005C9" w:rsidRDefault="0027768E"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15 rpm</w:t>
            </w:r>
          </w:p>
          <w:p w14:paraId="1CE1EA4E" w14:textId="3707F32F"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45,900 tablets /h)</w:t>
            </w:r>
          </w:p>
        </w:tc>
      </w:tr>
      <w:tr w:rsidR="00A72F46" w:rsidRPr="00A005C9" w14:paraId="03F49DF5" w14:textId="77777777" w:rsidTr="0027768E">
        <w:trPr>
          <w:cantSplit/>
          <w:trHeight w:val="113"/>
        </w:trPr>
        <w:tc>
          <w:tcPr>
            <w:tcW w:w="1709" w:type="pct"/>
            <w:gridSpan w:val="3"/>
            <w:vMerge w:val="restart"/>
            <w:vAlign w:val="center"/>
          </w:tcPr>
          <w:p w14:paraId="200A80A8" w14:textId="77777777" w:rsidR="00A72F46" w:rsidRPr="00A005C9" w:rsidRDefault="00A72F46" w:rsidP="00673D23">
            <w:pPr>
              <w:tabs>
                <w:tab w:val="left" w:pos="1440"/>
              </w:tabs>
              <w:spacing w:before="60" w:line="276" w:lineRule="auto"/>
              <w:rPr>
                <w:rFonts w:ascii="Arimo" w:hAnsi="Arimo" w:cs="Arimo"/>
                <w:b/>
                <w:sz w:val="20"/>
                <w:szCs w:val="20"/>
                <w:lang w:val="en-GB"/>
              </w:rPr>
            </w:pPr>
          </w:p>
        </w:tc>
        <w:tc>
          <w:tcPr>
            <w:tcW w:w="3291" w:type="pct"/>
            <w:gridSpan w:val="5"/>
            <w:vAlign w:val="center"/>
          </w:tcPr>
          <w:p w14:paraId="4DF67BB5" w14:textId="65AFD0FD" w:rsidR="00A72F46" w:rsidRPr="00A005C9" w:rsidRDefault="00A72F46" w:rsidP="000D6F39">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Batch 001012</w:t>
            </w:r>
            <w:r w:rsidR="000D6F39" w:rsidRPr="00A005C9">
              <w:rPr>
                <w:rFonts w:ascii="Arimo" w:hAnsi="Arimo" w:cs="Arimo"/>
                <w:b/>
                <w:sz w:val="20"/>
                <w:szCs w:val="20"/>
                <w:lang w:val="en-GB"/>
              </w:rPr>
              <w:t>1</w:t>
            </w:r>
            <w:r w:rsidRPr="00A005C9">
              <w:rPr>
                <w:rFonts w:ascii="Arimo" w:hAnsi="Arimo" w:cs="Arimo"/>
                <w:b/>
                <w:sz w:val="20"/>
                <w:szCs w:val="20"/>
                <w:vertAlign w:val="superscript"/>
                <w:lang w:val="en-GB"/>
              </w:rPr>
              <w:t>+</w:t>
            </w:r>
          </w:p>
        </w:tc>
      </w:tr>
      <w:tr w:rsidR="00A72F46" w:rsidRPr="00A005C9" w14:paraId="39428D02" w14:textId="77777777" w:rsidTr="0027768E">
        <w:trPr>
          <w:cantSplit/>
          <w:trHeight w:val="113"/>
        </w:trPr>
        <w:tc>
          <w:tcPr>
            <w:tcW w:w="1709" w:type="pct"/>
            <w:gridSpan w:val="3"/>
            <w:vMerge/>
            <w:vAlign w:val="center"/>
          </w:tcPr>
          <w:p w14:paraId="5A5C7341" w14:textId="77777777" w:rsidR="00A72F46" w:rsidRPr="00A005C9" w:rsidRDefault="00A72F46" w:rsidP="00673D23">
            <w:pPr>
              <w:tabs>
                <w:tab w:val="left" w:pos="1440"/>
              </w:tabs>
              <w:spacing w:before="60" w:line="276" w:lineRule="auto"/>
              <w:rPr>
                <w:rFonts w:ascii="Arimo" w:hAnsi="Arimo" w:cs="Arimo"/>
                <w:b/>
                <w:sz w:val="20"/>
                <w:szCs w:val="20"/>
                <w:lang w:val="en-GB"/>
              </w:rPr>
            </w:pPr>
          </w:p>
        </w:tc>
        <w:tc>
          <w:tcPr>
            <w:tcW w:w="658" w:type="pct"/>
            <w:vAlign w:val="center"/>
          </w:tcPr>
          <w:p w14:paraId="27BE67BF" w14:textId="5B31E6E2" w:rsidR="00A72F46" w:rsidRPr="00A005C9" w:rsidRDefault="00A72F46" w:rsidP="000D6F39">
            <w:pPr>
              <w:tabs>
                <w:tab w:val="left" w:pos="1440"/>
              </w:tabs>
              <w:spacing w:before="60" w:line="276" w:lineRule="auto"/>
              <w:jc w:val="center"/>
              <w:rPr>
                <w:rFonts w:ascii="Arimo" w:hAnsi="Arimo" w:cs="Arimo"/>
                <w:b/>
                <w:i/>
                <w:sz w:val="20"/>
                <w:szCs w:val="20"/>
                <w:lang w:val="en-GB"/>
              </w:rPr>
            </w:pPr>
            <w:r w:rsidRPr="00A005C9">
              <w:rPr>
                <w:rFonts w:ascii="Arimo" w:hAnsi="Arimo" w:cs="Arimo"/>
                <w:b/>
                <w:i/>
                <w:sz w:val="20"/>
                <w:szCs w:val="20"/>
                <w:lang w:val="en-GB"/>
              </w:rPr>
              <w:t>Sub-batch 001012</w:t>
            </w:r>
            <w:r w:rsidR="000D6F39" w:rsidRPr="00A005C9">
              <w:rPr>
                <w:rFonts w:ascii="Arimo" w:hAnsi="Arimo" w:cs="Arimo"/>
                <w:b/>
                <w:i/>
                <w:sz w:val="20"/>
                <w:szCs w:val="20"/>
                <w:lang w:val="en-GB"/>
              </w:rPr>
              <w:t>1</w:t>
            </w:r>
            <w:r w:rsidRPr="00A005C9">
              <w:rPr>
                <w:rFonts w:ascii="Arimo" w:hAnsi="Arimo" w:cs="Arimo"/>
                <w:b/>
                <w:i/>
                <w:sz w:val="20"/>
                <w:szCs w:val="20"/>
                <w:lang w:val="en-GB"/>
              </w:rPr>
              <w:t>a</w:t>
            </w:r>
          </w:p>
        </w:tc>
        <w:tc>
          <w:tcPr>
            <w:tcW w:w="658" w:type="pct"/>
            <w:vAlign w:val="center"/>
          </w:tcPr>
          <w:p w14:paraId="4E9EC9C7" w14:textId="77D2E340" w:rsidR="00A72F46" w:rsidRPr="00A005C9" w:rsidRDefault="00A72F46" w:rsidP="000D6F39">
            <w:pPr>
              <w:tabs>
                <w:tab w:val="left" w:pos="1440"/>
              </w:tabs>
              <w:spacing w:before="60" w:line="276" w:lineRule="auto"/>
              <w:jc w:val="center"/>
              <w:rPr>
                <w:rFonts w:ascii="Arimo" w:hAnsi="Arimo" w:cs="Arimo"/>
                <w:b/>
                <w:i/>
                <w:sz w:val="20"/>
                <w:szCs w:val="20"/>
                <w:lang w:val="en-GB"/>
              </w:rPr>
            </w:pPr>
            <w:r w:rsidRPr="00A005C9">
              <w:rPr>
                <w:rFonts w:ascii="Arimo" w:hAnsi="Arimo" w:cs="Arimo"/>
                <w:b/>
                <w:i/>
                <w:sz w:val="20"/>
                <w:szCs w:val="20"/>
                <w:lang w:val="en-GB"/>
              </w:rPr>
              <w:t>Sub-batch 001012</w:t>
            </w:r>
            <w:r w:rsidR="000D6F39" w:rsidRPr="00A005C9">
              <w:rPr>
                <w:rFonts w:ascii="Arimo" w:hAnsi="Arimo" w:cs="Arimo"/>
                <w:b/>
                <w:i/>
                <w:sz w:val="20"/>
                <w:szCs w:val="20"/>
                <w:lang w:val="en-GB"/>
              </w:rPr>
              <w:t>1</w:t>
            </w:r>
            <w:r w:rsidRPr="00A005C9">
              <w:rPr>
                <w:rFonts w:ascii="Arimo" w:hAnsi="Arimo" w:cs="Arimo"/>
                <w:b/>
                <w:i/>
                <w:sz w:val="20"/>
                <w:szCs w:val="20"/>
                <w:lang w:val="en-GB"/>
              </w:rPr>
              <w:t>b</w:t>
            </w:r>
          </w:p>
        </w:tc>
        <w:tc>
          <w:tcPr>
            <w:tcW w:w="1974" w:type="pct"/>
            <w:gridSpan w:val="3"/>
            <w:vAlign w:val="center"/>
          </w:tcPr>
          <w:p w14:paraId="3CAFA465" w14:textId="6F7B0ECD" w:rsidR="00A72F46" w:rsidRPr="00A005C9" w:rsidRDefault="00A72F46" w:rsidP="000D6F39">
            <w:pPr>
              <w:tabs>
                <w:tab w:val="left" w:pos="1440"/>
              </w:tabs>
              <w:spacing w:before="60" w:line="276" w:lineRule="auto"/>
              <w:jc w:val="center"/>
              <w:rPr>
                <w:rFonts w:ascii="Arimo" w:hAnsi="Arimo" w:cs="Arimo"/>
                <w:b/>
                <w:i/>
                <w:sz w:val="20"/>
                <w:szCs w:val="20"/>
                <w:lang w:val="en-GB"/>
              </w:rPr>
            </w:pPr>
            <w:r w:rsidRPr="00A005C9">
              <w:rPr>
                <w:rFonts w:ascii="Arimo" w:hAnsi="Arimo" w:cs="Arimo"/>
                <w:b/>
                <w:i/>
                <w:sz w:val="20"/>
                <w:szCs w:val="20"/>
                <w:lang w:val="en-GB"/>
              </w:rPr>
              <w:t>Sub-batch 001012</w:t>
            </w:r>
            <w:r w:rsidR="000D6F39" w:rsidRPr="00A005C9">
              <w:rPr>
                <w:rFonts w:ascii="Arimo" w:hAnsi="Arimo" w:cs="Arimo"/>
                <w:b/>
                <w:i/>
                <w:sz w:val="20"/>
                <w:szCs w:val="20"/>
                <w:lang w:val="en-GB"/>
              </w:rPr>
              <w:t>1</w:t>
            </w:r>
            <w:r w:rsidRPr="00A005C9">
              <w:rPr>
                <w:rFonts w:ascii="Arimo" w:hAnsi="Arimo" w:cs="Arimo"/>
                <w:b/>
                <w:i/>
                <w:sz w:val="20"/>
                <w:szCs w:val="20"/>
                <w:lang w:val="en-GB"/>
              </w:rPr>
              <w:t>c-1;2;3</w:t>
            </w:r>
          </w:p>
        </w:tc>
      </w:tr>
      <w:tr w:rsidR="00A72F46" w:rsidRPr="00A005C9" w14:paraId="369A5E45" w14:textId="77777777" w:rsidTr="0027768E">
        <w:trPr>
          <w:cantSplit/>
          <w:trHeight w:val="113"/>
        </w:trPr>
        <w:tc>
          <w:tcPr>
            <w:tcW w:w="249" w:type="pct"/>
            <w:vAlign w:val="center"/>
          </w:tcPr>
          <w:p w14:paraId="49286928"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A</w:t>
            </w:r>
          </w:p>
        </w:tc>
        <w:tc>
          <w:tcPr>
            <w:tcW w:w="1461" w:type="pct"/>
            <w:gridSpan w:val="2"/>
            <w:vAlign w:val="center"/>
          </w:tcPr>
          <w:p w14:paraId="2E56FECC" w14:textId="00F573E3"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Main compression force (kN)</w:t>
            </w:r>
          </w:p>
        </w:tc>
        <w:tc>
          <w:tcPr>
            <w:tcW w:w="658" w:type="pct"/>
            <w:vAlign w:val="center"/>
          </w:tcPr>
          <w:p w14:paraId="5A7994B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14</w:t>
            </w:r>
          </w:p>
        </w:tc>
        <w:tc>
          <w:tcPr>
            <w:tcW w:w="658" w:type="pct"/>
            <w:vAlign w:val="center"/>
          </w:tcPr>
          <w:p w14:paraId="054B7B6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21</w:t>
            </w:r>
          </w:p>
        </w:tc>
        <w:tc>
          <w:tcPr>
            <w:tcW w:w="1974" w:type="pct"/>
            <w:gridSpan w:val="3"/>
            <w:vAlign w:val="center"/>
          </w:tcPr>
          <w:p w14:paraId="3BC95A4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18</w:t>
            </w:r>
          </w:p>
        </w:tc>
      </w:tr>
      <w:tr w:rsidR="00A72F46" w:rsidRPr="00A005C9" w14:paraId="139202BD" w14:textId="77777777" w:rsidTr="0027768E">
        <w:trPr>
          <w:cantSplit/>
          <w:trHeight w:val="113"/>
        </w:trPr>
        <w:tc>
          <w:tcPr>
            <w:tcW w:w="249" w:type="pct"/>
            <w:vAlign w:val="center"/>
          </w:tcPr>
          <w:p w14:paraId="5B1F412D"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B</w:t>
            </w:r>
          </w:p>
        </w:tc>
        <w:tc>
          <w:tcPr>
            <w:tcW w:w="1461" w:type="pct"/>
            <w:gridSpan w:val="2"/>
            <w:vAlign w:val="center"/>
          </w:tcPr>
          <w:p w14:paraId="59143975"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Press speed (rpm)</w:t>
            </w:r>
          </w:p>
        </w:tc>
        <w:tc>
          <w:tcPr>
            <w:tcW w:w="658" w:type="pct"/>
            <w:vAlign w:val="center"/>
          </w:tcPr>
          <w:p w14:paraId="2125140B" w14:textId="77777777" w:rsidR="0027768E" w:rsidRPr="00A005C9" w:rsidRDefault="0027768E"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50 rpm</w:t>
            </w:r>
          </w:p>
          <w:p w14:paraId="77ED1CBC" w14:textId="267EC051"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78,000 tablets /h)</w:t>
            </w:r>
          </w:p>
        </w:tc>
        <w:tc>
          <w:tcPr>
            <w:tcW w:w="658" w:type="pct"/>
            <w:vAlign w:val="center"/>
          </w:tcPr>
          <w:p w14:paraId="7605853F" w14:textId="77777777" w:rsidR="0027768E" w:rsidRPr="00A005C9" w:rsidRDefault="0027768E"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50 rpm</w:t>
            </w:r>
          </w:p>
          <w:p w14:paraId="5E745354" w14:textId="4CD5C011"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78,000 tablets /h)</w:t>
            </w:r>
          </w:p>
        </w:tc>
        <w:tc>
          <w:tcPr>
            <w:tcW w:w="658" w:type="pct"/>
            <w:vAlign w:val="center"/>
          </w:tcPr>
          <w:p w14:paraId="09E48894" w14:textId="77777777" w:rsidR="0027768E" w:rsidRPr="00A005C9" w:rsidRDefault="0027768E"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50 rpm</w:t>
            </w:r>
          </w:p>
          <w:p w14:paraId="2FADA119" w14:textId="1F584D84"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78,000 tablets /h)</w:t>
            </w:r>
          </w:p>
        </w:tc>
        <w:tc>
          <w:tcPr>
            <w:tcW w:w="658" w:type="pct"/>
            <w:vAlign w:val="center"/>
          </w:tcPr>
          <w:p w14:paraId="6E36F55E" w14:textId="77777777" w:rsidR="0027768E" w:rsidRPr="00A005C9" w:rsidRDefault="0027768E"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70 rpm</w:t>
            </w:r>
          </w:p>
          <w:p w14:paraId="3309FEEB" w14:textId="4D700059"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109,200 tablets /h)</w:t>
            </w:r>
          </w:p>
        </w:tc>
        <w:tc>
          <w:tcPr>
            <w:tcW w:w="658" w:type="pct"/>
            <w:vAlign w:val="center"/>
          </w:tcPr>
          <w:p w14:paraId="6E45D21B" w14:textId="77777777" w:rsidR="0027768E" w:rsidRPr="00A005C9" w:rsidRDefault="0027768E"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90 rpm</w:t>
            </w:r>
          </w:p>
          <w:p w14:paraId="2185581D" w14:textId="079A4EE5"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140,400 tablets /h)</w:t>
            </w:r>
          </w:p>
        </w:tc>
      </w:tr>
      <w:tr w:rsidR="00A72F46" w:rsidRPr="00A005C9" w14:paraId="33587CE0" w14:textId="77777777" w:rsidTr="0027768E">
        <w:trPr>
          <w:cantSplit/>
          <w:trHeight w:val="113"/>
        </w:trPr>
        <w:tc>
          <w:tcPr>
            <w:tcW w:w="997" w:type="pct"/>
            <w:gridSpan w:val="2"/>
            <w:vAlign w:val="center"/>
          </w:tcPr>
          <w:p w14:paraId="637FDAF5"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Test</w:t>
            </w:r>
          </w:p>
        </w:tc>
        <w:tc>
          <w:tcPr>
            <w:tcW w:w="712" w:type="pct"/>
            <w:vAlign w:val="center"/>
          </w:tcPr>
          <w:p w14:paraId="3AFFE217"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Goal</w:t>
            </w:r>
          </w:p>
        </w:tc>
        <w:tc>
          <w:tcPr>
            <w:tcW w:w="3291" w:type="pct"/>
            <w:gridSpan w:val="5"/>
            <w:vAlign w:val="center"/>
          </w:tcPr>
          <w:p w14:paraId="05915437"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Acceptable Ranges</w:t>
            </w:r>
          </w:p>
        </w:tc>
      </w:tr>
      <w:tr w:rsidR="00A72F46" w:rsidRPr="00A005C9" w14:paraId="14218FC0" w14:textId="77777777" w:rsidTr="0027768E">
        <w:trPr>
          <w:cantSplit/>
          <w:trHeight w:val="113"/>
        </w:trPr>
        <w:tc>
          <w:tcPr>
            <w:tcW w:w="249" w:type="pct"/>
            <w:vAlign w:val="center"/>
          </w:tcPr>
          <w:p w14:paraId="64BB6E5F"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Y</w:t>
            </w:r>
            <w:r w:rsidRPr="00A005C9">
              <w:rPr>
                <w:rFonts w:ascii="Arimo" w:hAnsi="Arimo" w:cs="Arimo"/>
                <w:sz w:val="20"/>
                <w:szCs w:val="20"/>
                <w:vertAlign w:val="subscript"/>
                <w:lang w:val="en-GB"/>
              </w:rPr>
              <w:t>1</w:t>
            </w:r>
          </w:p>
        </w:tc>
        <w:tc>
          <w:tcPr>
            <w:tcW w:w="748" w:type="pct"/>
            <w:vAlign w:val="center"/>
          </w:tcPr>
          <w:p w14:paraId="058619EB" w14:textId="636B70A1"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Appearance</w:t>
            </w:r>
          </w:p>
        </w:tc>
        <w:tc>
          <w:tcPr>
            <w:tcW w:w="4003" w:type="pct"/>
            <w:gridSpan w:val="6"/>
            <w:vAlign w:val="center"/>
          </w:tcPr>
          <w:p w14:paraId="049CF2F7" w14:textId="77777777" w:rsidR="00A72F46" w:rsidRPr="00A005C9" w:rsidRDefault="00A72F46" w:rsidP="00673D23">
            <w:pPr>
              <w:tabs>
                <w:tab w:val="left" w:pos="1440"/>
              </w:tabs>
              <w:spacing w:before="60" w:line="276" w:lineRule="auto"/>
              <w:rPr>
                <w:rFonts w:ascii="Arimo" w:hAnsi="Arimo" w:cs="Arimo"/>
                <w:sz w:val="20"/>
                <w:szCs w:val="20"/>
                <w:lang w:val="vi-VN"/>
              </w:rPr>
            </w:pPr>
            <w:r w:rsidRPr="00A005C9">
              <w:rPr>
                <w:rFonts w:ascii="Arimo" w:hAnsi="Arimo" w:cs="Arimo"/>
                <w:sz w:val="20"/>
                <w:szCs w:val="20"/>
                <w:lang w:val="en-GB"/>
              </w:rPr>
              <w:t>White to off-white, round</w:t>
            </w:r>
            <w:r w:rsidRPr="00A005C9">
              <w:rPr>
                <w:rFonts w:ascii="Arimo" w:hAnsi="Arimo" w:cs="Arimo"/>
                <w:sz w:val="20"/>
                <w:szCs w:val="20"/>
                <w:lang w:val="vi-VN"/>
              </w:rPr>
              <w:t>-</w:t>
            </w:r>
            <w:proofErr w:type="spellStart"/>
            <w:r w:rsidRPr="00A005C9">
              <w:rPr>
                <w:rFonts w:ascii="Arimo" w:hAnsi="Arimo" w:cs="Arimo"/>
                <w:sz w:val="20"/>
                <w:szCs w:val="20"/>
                <w:lang w:val="vi-VN"/>
              </w:rPr>
              <w:t>shaped</w:t>
            </w:r>
            <w:proofErr w:type="spellEnd"/>
            <w:r w:rsidRPr="00A005C9">
              <w:rPr>
                <w:rFonts w:ascii="Arimo" w:hAnsi="Arimo" w:cs="Arimo"/>
                <w:sz w:val="20"/>
                <w:szCs w:val="20"/>
                <w:lang w:val="en-GB"/>
              </w:rPr>
              <w:t xml:space="preserve"> tablet,</w:t>
            </w:r>
            <w:r w:rsidRPr="00A005C9">
              <w:rPr>
                <w:rFonts w:ascii="Arimo" w:hAnsi="Arimo" w:cs="Arimo"/>
                <w:sz w:val="20"/>
                <w:szCs w:val="20"/>
                <w:lang w:val="vi-VN"/>
              </w:rPr>
              <w:t xml:space="preserve"> </w:t>
            </w:r>
            <w:r w:rsidRPr="00A005C9">
              <w:rPr>
                <w:rFonts w:ascii="Arimo" w:hAnsi="Arimo" w:cs="Arimo"/>
                <w:sz w:val="20"/>
                <w:szCs w:val="20"/>
                <w:lang w:val="en-GB"/>
              </w:rPr>
              <w:t>scored on both sides, debossed with “BSL” above and “</w:t>
            </w:r>
            <w:r w:rsidRPr="00A005C9">
              <w:rPr>
                <w:rFonts w:ascii="Arimo" w:hAnsi="Arimo" w:cs="Arimo"/>
                <w:sz w:val="20"/>
                <w:szCs w:val="20"/>
                <w:lang w:val="vi-VN"/>
              </w:rPr>
              <w:t xml:space="preserve">5/ </w:t>
            </w:r>
            <w:r w:rsidRPr="00A005C9">
              <w:rPr>
                <w:rFonts w:ascii="Arimo" w:hAnsi="Arimo" w:cs="Arimo"/>
                <w:sz w:val="20"/>
                <w:szCs w:val="20"/>
                <w:lang w:val="en-GB"/>
              </w:rPr>
              <w:t>10” below the score line on one side.</w:t>
            </w:r>
          </w:p>
        </w:tc>
      </w:tr>
      <w:tr w:rsidR="00A72F46" w:rsidRPr="00A005C9" w14:paraId="54D439DF" w14:textId="77777777" w:rsidTr="0027768E">
        <w:trPr>
          <w:cantSplit/>
          <w:trHeight w:val="113"/>
        </w:trPr>
        <w:tc>
          <w:tcPr>
            <w:tcW w:w="249" w:type="pct"/>
            <w:vAlign w:val="center"/>
          </w:tcPr>
          <w:p w14:paraId="66947E0F"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Y</w:t>
            </w:r>
            <w:r w:rsidRPr="00A005C9">
              <w:rPr>
                <w:rFonts w:ascii="Arimo" w:hAnsi="Arimo" w:cs="Arimo"/>
                <w:sz w:val="20"/>
                <w:szCs w:val="20"/>
                <w:vertAlign w:val="subscript"/>
                <w:lang w:val="en-GB"/>
              </w:rPr>
              <w:t>2</w:t>
            </w:r>
          </w:p>
        </w:tc>
        <w:tc>
          <w:tcPr>
            <w:tcW w:w="748" w:type="pct"/>
            <w:vAlign w:val="center"/>
          </w:tcPr>
          <w:p w14:paraId="69B4DFF6" w14:textId="2BCCADED"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Uniformity of mass (%)</w:t>
            </w:r>
          </w:p>
        </w:tc>
        <w:tc>
          <w:tcPr>
            <w:tcW w:w="712" w:type="pct"/>
            <w:vAlign w:val="center"/>
          </w:tcPr>
          <w:p w14:paraId="5B00CA64"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Minimizing</w:t>
            </w:r>
          </w:p>
        </w:tc>
        <w:tc>
          <w:tcPr>
            <w:tcW w:w="3291" w:type="pct"/>
            <w:gridSpan w:val="5"/>
            <w:vAlign w:val="center"/>
          </w:tcPr>
          <w:p w14:paraId="486138FE"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Average mass ± 7.5%</w:t>
            </w:r>
          </w:p>
        </w:tc>
      </w:tr>
      <w:tr w:rsidR="00A72F46" w:rsidRPr="00A005C9" w14:paraId="65762008" w14:textId="77777777" w:rsidTr="0027768E">
        <w:trPr>
          <w:cantSplit/>
          <w:trHeight w:val="113"/>
        </w:trPr>
        <w:tc>
          <w:tcPr>
            <w:tcW w:w="249" w:type="pct"/>
            <w:vAlign w:val="center"/>
          </w:tcPr>
          <w:p w14:paraId="6CBCF26E"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Y</w:t>
            </w:r>
            <w:r w:rsidRPr="00A005C9">
              <w:rPr>
                <w:rFonts w:ascii="Arimo" w:hAnsi="Arimo" w:cs="Arimo"/>
                <w:sz w:val="20"/>
                <w:szCs w:val="20"/>
                <w:vertAlign w:val="subscript"/>
                <w:lang w:val="en-GB"/>
              </w:rPr>
              <w:t>3</w:t>
            </w:r>
          </w:p>
        </w:tc>
        <w:tc>
          <w:tcPr>
            <w:tcW w:w="748" w:type="pct"/>
            <w:vAlign w:val="center"/>
          </w:tcPr>
          <w:p w14:paraId="27AD5EAC" w14:textId="66392F71"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Resistance to crushing (N)</w:t>
            </w:r>
          </w:p>
        </w:tc>
        <w:tc>
          <w:tcPr>
            <w:tcW w:w="712" w:type="pct"/>
            <w:vAlign w:val="center"/>
          </w:tcPr>
          <w:p w14:paraId="4115B7F0" w14:textId="3ADDF3CB"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Defining the acceptable range</w:t>
            </w:r>
          </w:p>
        </w:tc>
        <w:tc>
          <w:tcPr>
            <w:tcW w:w="3291" w:type="pct"/>
            <w:gridSpan w:val="5"/>
            <w:vAlign w:val="center"/>
          </w:tcPr>
          <w:p w14:paraId="793E48A7"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To be defined based on other responses</w:t>
            </w:r>
          </w:p>
        </w:tc>
      </w:tr>
      <w:tr w:rsidR="00A72F46" w:rsidRPr="00A005C9" w14:paraId="388DD814" w14:textId="77777777" w:rsidTr="0027768E">
        <w:trPr>
          <w:cantSplit/>
          <w:trHeight w:val="113"/>
        </w:trPr>
        <w:tc>
          <w:tcPr>
            <w:tcW w:w="249" w:type="pct"/>
            <w:vAlign w:val="center"/>
          </w:tcPr>
          <w:p w14:paraId="7FB7CC5D"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Y</w:t>
            </w:r>
            <w:r w:rsidRPr="00A005C9">
              <w:rPr>
                <w:rFonts w:ascii="Arimo" w:hAnsi="Arimo" w:cs="Arimo"/>
                <w:sz w:val="20"/>
                <w:szCs w:val="20"/>
                <w:vertAlign w:val="subscript"/>
                <w:lang w:val="en-GB"/>
              </w:rPr>
              <w:t>4</w:t>
            </w:r>
          </w:p>
        </w:tc>
        <w:tc>
          <w:tcPr>
            <w:tcW w:w="748" w:type="pct"/>
            <w:vAlign w:val="center"/>
          </w:tcPr>
          <w:p w14:paraId="4927F67C" w14:textId="6FDE823E"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Disintegration time (min)</w:t>
            </w:r>
          </w:p>
          <w:p w14:paraId="1D27BFB3"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Core</w:t>
            </w:r>
            <w:r w:rsidRPr="00A005C9">
              <w:rPr>
                <w:rFonts w:ascii="Arimo" w:hAnsi="Arimo" w:cs="Arimo"/>
                <w:sz w:val="20"/>
                <w:szCs w:val="20"/>
                <w:lang w:val="vi-VN"/>
              </w:rPr>
              <w:t xml:space="preserve"> </w:t>
            </w:r>
            <w:r w:rsidRPr="00A005C9">
              <w:rPr>
                <w:rFonts w:ascii="Arimo" w:hAnsi="Arimo" w:cs="Arimo"/>
                <w:sz w:val="20"/>
                <w:szCs w:val="20"/>
                <w:lang w:val="en-GB"/>
              </w:rPr>
              <w:t>tablet</w:t>
            </w:r>
          </w:p>
        </w:tc>
        <w:tc>
          <w:tcPr>
            <w:tcW w:w="712" w:type="pct"/>
            <w:vAlign w:val="center"/>
          </w:tcPr>
          <w:p w14:paraId="18F208E7"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Minimizing</w:t>
            </w:r>
          </w:p>
        </w:tc>
        <w:tc>
          <w:tcPr>
            <w:tcW w:w="3291" w:type="pct"/>
            <w:gridSpan w:val="5"/>
            <w:vAlign w:val="center"/>
          </w:tcPr>
          <w:p w14:paraId="184C355A"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NMT 15 mins</w:t>
            </w:r>
          </w:p>
          <w:p w14:paraId="3EA77059"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Target: NMT 5 mins</w:t>
            </w:r>
          </w:p>
        </w:tc>
      </w:tr>
      <w:tr w:rsidR="00A72F46" w:rsidRPr="00A005C9" w14:paraId="681893D7" w14:textId="77777777" w:rsidTr="0027768E">
        <w:trPr>
          <w:cantSplit/>
          <w:trHeight w:val="113"/>
        </w:trPr>
        <w:tc>
          <w:tcPr>
            <w:tcW w:w="249" w:type="pct"/>
            <w:vAlign w:val="center"/>
          </w:tcPr>
          <w:p w14:paraId="34A757A0"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Y</w:t>
            </w:r>
            <w:r w:rsidRPr="00A005C9">
              <w:rPr>
                <w:rFonts w:ascii="Arimo" w:hAnsi="Arimo" w:cs="Arimo"/>
                <w:sz w:val="20"/>
                <w:szCs w:val="20"/>
                <w:vertAlign w:val="subscript"/>
                <w:lang w:val="en-GB"/>
              </w:rPr>
              <w:t>5</w:t>
            </w:r>
          </w:p>
        </w:tc>
        <w:tc>
          <w:tcPr>
            <w:tcW w:w="748" w:type="pct"/>
            <w:vAlign w:val="center"/>
          </w:tcPr>
          <w:p w14:paraId="12D95F3B" w14:textId="46377A03"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Friability (%)</w:t>
            </w:r>
          </w:p>
        </w:tc>
        <w:tc>
          <w:tcPr>
            <w:tcW w:w="712" w:type="pct"/>
            <w:vAlign w:val="center"/>
          </w:tcPr>
          <w:p w14:paraId="38272690" w14:textId="595097BC"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Minimizing</w:t>
            </w:r>
          </w:p>
        </w:tc>
        <w:tc>
          <w:tcPr>
            <w:tcW w:w="3291" w:type="pct"/>
            <w:gridSpan w:val="5"/>
            <w:vAlign w:val="center"/>
          </w:tcPr>
          <w:p w14:paraId="50FF2AC4"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NMT 1.0 %</w:t>
            </w:r>
          </w:p>
        </w:tc>
      </w:tr>
      <w:tr w:rsidR="00A72F46" w:rsidRPr="00A005C9" w14:paraId="47B21FBA" w14:textId="77777777" w:rsidTr="0027768E">
        <w:trPr>
          <w:cantSplit/>
          <w:trHeight w:val="113"/>
        </w:trPr>
        <w:tc>
          <w:tcPr>
            <w:tcW w:w="249" w:type="pct"/>
            <w:vAlign w:val="center"/>
          </w:tcPr>
          <w:p w14:paraId="11EC9BDD"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Y</w:t>
            </w:r>
            <w:r w:rsidRPr="00A005C9">
              <w:rPr>
                <w:rFonts w:ascii="Arimo" w:hAnsi="Arimo" w:cs="Arimo"/>
                <w:sz w:val="20"/>
                <w:szCs w:val="20"/>
                <w:vertAlign w:val="subscript"/>
                <w:lang w:val="en-GB"/>
              </w:rPr>
              <w:t>6</w:t>
            </w:r>
          </w:p>
        </w:tc>
        <w:tc>
          <w:tcPr>
            <w:tcW w:w="748" w:type="pct"/>
            <w:vAlign w:val="center"/>
          </w:tcPr>
          <w:p w14:paraId="3D243152" w14:textId="03D9EE8D"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Dissolution (%)</w:t>
            </w:r>
          </w:p>
          <w:p w14:paraId="3084EDEF"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(Core tablet)</w:t>
            </w:r>
          </w:p>
        </w:tc>
        <w:tc>
          <w:tcPr>
            <w:tcW w:w="712" w:type="pct"/>
            <w:vAlign w:val="center"/>
          </w:tcPr>
          <w:p w14:paraId="76A8A6D0"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Maximizing</w:t>
            </w:r>
          </w:p>
        </w:tc>
        <w:tc>
          <w:tcPr>
            <w:tcW w:w="3291" w:type="pct"/>
            <w:gridSpan w:val="5"/>
            <w:vAlign w:val="center"/>
          </w:tcPr>
          <w:p w14:paraId="3F147438"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NLT 80% (Q) in 30 minutes</w:t>
            </w:r>
          </w:p>
          <w:p w14:paraId="0EBB6F86"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Target: &gt; 85%/ 15 mins</w:t>
            </w:r>
          </w:p>
        </w:tc>
      </w:tr>
      <w:tr w:rsidR="00A72F46" w:rsidRPr="00A005C9" w14:paraId="66C14A46" w14:textId="77777777" w:rsidTr="0027768E">
        <w:trPr>
          <w:cantSplit/>
          <w:trHeight w:val="113"/>
        </w:trPr>
        <w:tc>
          <w:tcPr>
            <w:tcW w:w="249" w:type="pct"/>
            <w:vAlign w:val="center"/>
          </w:tcPr>
          <w:p w14:paraId="1777F751"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Y</w:t>
            </w:r>
            <w:r w:rsidRPr="00A005C9">
              <w:rPr>
                <w:rFonts w:ascii="Arimo" w:hAnsi="Arimo" w:cs="Arimo"/>
                <w:sz w:val="20"/>
                <w:szCs w:val="20"/>
                <w:vertAlign w:val="subscript"/>
                <w:lang w:val="en-GB"/>
              </w:rPr>
              <w:t>7</w:t>
            </w:r>
          </w:p>
        </w:tc>
        <w:tc>
          <w:tcPr>
            <w:tcW w:w="748" w:type="pct"/>
            <w:vAlign w:val="center"/>
          </w:tcPr>
          <w:p w14:paraId="7057A29C" w14:textId="5C907A9C"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Assay (%)</w:t>
            </w:r>
            <w:r w:rsidR="0027768E" w:rsidRPr="00A005C9">
              <w:rPr>
                <w:rFonts w:ascii="Arimo" w:hAnsi="Arimo" w:cs="Arimo"/>
                <w:sz w:val="20"/>
                <w:szCs w:val="20"/>
                <w:lang w:val="en-GB"/>
              </w:rPr>
              <w:t xml:space="preserve"> </w:t>
            </w:r>
            <w:r w:rsidRPr="00A005C9">
              <w:rPr>
                <w:rFonts w:ascii="Arimo" w:hAnsi="Arimo" w:cs="Arimo"/>
                <w:sz w:val="20"/>
                <w:szCs w:val="20"/>
                <w:lang w:val="en-GB"/>
              </w:rPr>
              <w:t>Bisoprolol fumarate (Core</w:t>
            </w:r>
            <w:r w:rsidRPr="00A005C9">
              <w:rPr>
                <w:rFonts w:ascii="Arimo" w:hAnsi="Arimo" w:cs="Arimo"/>
                <w:sz w:val="20"/>
                <w:szCs w:val="20"/>
                <w:lang w:val="vi-VN"/>
              </w:rPr>
              <w:t xml:space="preserve"> </w:t>
            </w:r>
            <w:r w:rsidRPr="00A005C9">
              <w:rPr>
                <w:rFonts w:ascii="Arimo" w:hAnsi="Arimo" w:cs="Arimo"/>
                <w:sz w:val="20"/>
                <w:szCs w:val="20"/>
                <w:lang w:val="en-GB"/>
              </w:rPr>
              <w:t>tablet)</w:t>
            </w:r>
          </w:p>
        </w:tc>
        <w:tc>
          <w:tcPr>
            <w:tcW w:w="712" w:type="pct"/>
            <w:vAlign w:val="center"/>
          </w:tcPr>
          <w:p w14:paraId="6D061FBF" w14:textId="5AA1563C"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Achieving 100%</w:t>
            </w:r>
          </w:p>
        </w:tc>
        <w:tc>
          <w:tcPr>
            <w:tcW w:w="3291" w:type="pct"/>
            <w:gridSpan w:val="5"/>
            <w:vAlign w:val="center"/>
          </w:tcPr>
          <w:p w14:paraId="1EFCE3F1" w14:textId="7A7632C8"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95.0-105.0%</w:t>
            </w:r>
          </w:p>
        </w:tc>
      </w:tr>
      <w:tr w:rsidR="00A72F46" w:rsidRPr="00A005C9" w14:paraId="2EBCBDDC" w14:textId="77777777" w:rsidTr="0027768E">
        <w:trPr>
          <w:cantSplit/>
          <w:trHeight w:val="113"/>
        </w:trPr>
        <w:tc>
          <w:tcPr>
            <w:tcW w:w="249" w:type="pct"/>
            <w:vAlign w:val="center"/>
          </w:tcPr>
          <w:p w14:paraId="204B4256"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Y</w:t>
            </w:r>
            <w:r w:rsidRPr="00A005C9">
              <w:rPr>
                <w:rFonts w:ascii="Arimo" w:hAnsi="Arimo" w:cs="Arimo"/>
                <w:sz w:val="20"/>
                <w:szCs w:val="20"/>
                <w:vertAlign w:val="subscript"/>
                <w:lang w:val="en-GB"/>
              </w:rPr>
              <w:t>8</w:t>
            </w:r>
          </w:p>
        </w:tc>
        <w:tc>
          <w:tcPr>
            <w:tcW w:w="748" w:type="pct"/>
            <w:vAlign w:val="center"/>
          </w:tcPr>
          <w:p w14:paraId="023CAE18"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Uniformity of dosage units by content uniformity</w:t>
            </w:r>
          </w:p>
          <w:p w14:paraId="6CEF81D1"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(Core tablet)</w:t>
            </w:r>
          </w:p>
        </w:tc>
        <w:tc>
          <w:tcPr>
            <w:tcW w:w="712" w:type="pct"/>
            <w:vAlign w:val="center"/>
          </w:tcPr>
          <w:p w14:paraId="3B542A7C"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Acceptance value (AV) minimizing</w:t>
            </w:r>
          </w:p>
        </w:tc>
        <w:tc>
          <w:tcPr>
            <w:tcW w:w="3291" w:type="pct"/>
            <w:gridSpan w:val="5"/>
            <w:vAlign w:val="center"/>
          </w:tcPr>
          <w:p w14:paraId="26EEB5AF"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Has to comply  Eur. Ph. 2.9.40</w:t>
            </w:r>
          </w:p>
        </w:tc>
      </w:tr>
    </w:tbl>
    <w:p w14:paraId="19CC7F1C" w14:textId="460285FF" w:rsidR="00A72F46" w:rsidRPr="00A005C9" w:rsidRDefault="00A72F46" w:rsidP="00673D23">
      <w:pPr>
        <w:tabs>
          <w:tab w:val="left" w:pos="1440"/>
        </w:tabs>
        <w:spacing w:after="0" w:line="360" w:lineRule="auto"/>
        <w:jc w:val="both"/>
        <w:rPr>
          <w:rFonts w:ascii="Arimo" w:hAnsi="Arimo" w:cs="Arimo"/>
          <w:i/>
          <w:sz w:val="20"/>
          <w:szCs w:val="20"/>
          <w:lang w:val="en-GB"/>
        </w:rPr>
      </w:pPr>
      <w:r w:rsidRPr="00A005C9">
        <w:rPr>
          <w:rFonts w:ascii="Arimo" w:hAnsi="Arimo" w:cs="Arimo"/>
          <w:i/>
          <w:sz w:val="20"/>
          <w:szCs w:val="20"/>
          <w:vertAlign w:val="superscript"/>
          <w:lang w:val="en-GB"/>
        </w:rPr>
        <w:t>+</w:t>
      </w:r>
      <w:r w:rsidRPr="00A005C9">
        <w:rPr>
          <w:rFonts w:ascii="Arimo" w:hAnsi="Arimo" w:cs="Arimo"/>
          <w:i/>
          <w:sz w:val="20"/>
          <w:szCs w:val="20"/>
          <w:lang w:val="en-GB"/>
        </w:rPr>
        <w:t xml:space="preserve"> Batch 001032</w:t>
      </w:r>
      <w:r w:rsidR="000D6F39" w:rsidRPr="00A005C9">
        <w:rPr>
          <w:rFonts w:ascii="Arimo" w:hAnsi="Arimo" w:cs="Arimo"/>
          <w:i/>
          <w:sz w:val="20"/>
          <w:szCs w:val="20"/>
          <w:lang w:val="en-GB"/>
        </w:rPr>
        <w:t>1</w:t>
      </w:r>
      <w:r w:rsidRPr="00A005C9">
        <w:rPr>
          <w:rFonts w:ascii="Arimo" w:hAnsi="Arimo" w:cs="Arimo"/>
          <w:i/>
          <w:sz w:val="20"/>
          <w:szCs w:val="20"/>
          <w:lang w:val="en-GB"/>
        </w:rPr>
        <w:t xml:space="preserve"> of </w:t>
      </w:r>
      <w:r w:rsidRPr="00A005C9">
        <w:rPr>
          <w:rFonts w:ascii="Arimo" w:hAnsi="Arimo" w:cs="Arimo"/>
          <w:b/>
          <w:i/>
          <w:sz w:val="20"/>
          <w:szCs w:val="20"/>
          <w:lang w:val="en-GB"/>
        </w:rPr>
        <w:t>Bisoprolol 5 mg film coated tablets</w:t>
      </w:r>
      <w:r w:rsidRPr="00A005C9">
        <w:rPr>
          <w:rFonts w:ascii="Arimo" w:hAnsi="Arimo" w:cs="Arimo"/>
          <w:i/>
          <w:sz w:val="20"/>
          <w:szCs w:val="20"/>
          <w:lang w:val="en-GB"/>
        </w:rPr>
        <w:t xml:space="preserve"> are </w:t>
      </w:r>
      <w:proofErr w:type="spellStart"/>
      <w:r w:rsidRPr="00A005C9">
        <w:rPr>
          <w:rFonts w:ascii="Arimo" w:hAnsi="Arimo" w:cs="Arimo"/>
          <w:i/>
          <w:sz w:val="20"/>
          <w:szCs w:val="20"/>
          <w:lang w:val="vi-VN"/>
        </w:rPr>
        <w:t>compressed</w:t>
      </w:r>
      <w:proofErr w:type="spellEnd"/>
      <w:r w:rsidRPr="00A005C9">
        <w:rPr>
          <w:rFonts w:ascii="Arimo" w:hAnsi="Arimo" w:cs="Arimo"/>
          <w:i/>
          <w:sz w:val="20"/>
          <w:szCs w:val="20"/>
          <w:lang w:val="en-GB"/>
        </w:rPr>
        <w:t xml:space="preserve"> on the IMA-KILLIAN tablet press, 51 stations</w:t>
      </w:r>
    </w:p>
    <w:p w14:paraId="55351503" w14:textId="2165296A" w:rsidR="00A72F46" w:rsidRPr="00A005C9" w:rsidRDefault="00A72F46" w:rsidP="00673D23">
      <w:pPr>
        <w:tabs>
          <w:tab w:val="left" w:pos="1440"/>
        </w:tabs>
        <w:spacing w:after="0" w:line="360" w:lineRule="auto"/>
        <w:jc w:val="both"/>
        <w:rPr>
          <w:rFonts w:ascii="Arimo" w:hAnsi="Arimo" w:cs="Arimo"/>
          <w:i/>
          <w:sz w:val="20"/>
          <w:szCs w:val="20"/>
          <w:lang w:val="en-GB"/>
        </w:rPr>
      </w:pPr>
      <w:r w:rsidRPr="00A005C9">
        <w:rPr>
          <w:rFonts w:ascii="Arimo" w:hAnsi="Arimo" w:cs="Arimo"/>
          <w:i/>
          <w:sz w:val="20"/>
          <w:szCs w:val="20"/>
          <w:vertAlign w:val="superscript"/>
          <w:lang w:val="en-GB"/>
        </w:rPr>
        <w:t>+</w:t>
      </w:r>
      <w:r w:rsidRPr="00A005C9">
        <w:rPr>
          <w:rFonts w:ascii="Arimo" w:hAnsi="Arimo" w:cs="Arimo"/>
          <w:i/>
          <w:sz w:val="20"/>
          <w:szCs w:val="20"/>
          <w:lang w:val="en-GB"/>
        </w:rPr>
        <w:t xml:space="preserve"> Batch 001012</w:t>
      </w:r>
      <w:r w:rsidR="000D6F39" w:rsidRPr="00A005C9">
        <w:rPr>
          <w:rFonts w:ascii="Arimo" w:hAnsi="Arimo" w:cs="Arimo"/>
          <w:i/>
          <w:sz w:val="20"/>
          <w:szCs w:val="20"/>
          <w:lang w:val="en-GB"/>
        </w:rPr>
        <w:t>1</w:t>
      </w:r>
      <w:r w:rsidRPr="00A005C9">
        <w:rPr>
          <w:rFonts w:ascii="Arimo" w:hAnsi="Arimo" w:cs="Arimo"/>
          <w:i/>
          <w:sz w:val="20"/>
          <w:szCs w:val="20"/>
          <w:lang w:val="en-GB"/>
        </w:rPr>
        <w:t xml:space="preserve"> of </w:t>
      </w:r>
      <w:r w:rsidRPr="00A005C9">
        <w:rPr>
          <w:rFonts w:ascii="Arimo" w:hAnsi="Arimo" w:cs="Arimo"/>
          <w:b/>
          <w:i/>
          <w:sz w:val="20"/>
          <w:szCs w:val="20"/>
          <w:lang w:val="en-GB"/>
        </w:rPr>
        <w:t xml:space="preserve">Bisoprolol </w:t>
      </w:r>
      <w:r w:rsidRPr="00A005C9">
        <w:rPr>
          <w:rFonts w:ascii="Arimo" w:hAnsi="Arimo" w:cs="Arimo"/>
          <w:b/>
          <w:i/>
          <w:sz w:val="20"/>
          <w:szCs w:val="20"/>
          <w:lang w:val="vi-VN"/>
        </w:rPr>
        <w:t>10</w:t>
      </w:r>
      <w:r w:rsidRPr="00A005C9">
        <w:rPr>
          <w:rFonts w:ascii="Arimo" w:hAnsi="Arimo" w:cs="Arimo"/>
          <w:b/>
          <w:i/>
          <w:sz w:val="20"/>
          <w:szCs w:val="20"/>
          <w:lang w:val="en-GB"/>
        </w:rPr>
        <w:t xml:space="preserve"> mg film coated tablets</w:t>
      </w:r>
      <w:r w:rsidRPr="00A005C9">
        <w:rPr>
          <w:rFonts w:ascii="Arimo" w:hAnsi="Arimo" w:cs="Arimo"/>
          <w:i/>
          <w:sz w:val="20"/>
          <w:szCs w:val="20"/>
          <w:lang w:val="en-GB"/>
        </w:rPr>
        <w:t xml:space="preserve"> are </w:t>
      </w:r>
      <w:proofErr w:type="spellStart"/>
      <w:r w:rsidRPr="00A005C9">
        <w:rPr>
          <w:rFonts w:ascii="Arimo" w:hAnsi="Arimo" w:cs="Arimo"/>
          <w:i/>
          <w:sz w:val="20"/>
          <w:szCs w:val="20"/>
          <w:lang w:val="vi-VN"/>
        </w:rPr>
        <w:t>compressed</w:t>
      </w:r>
      <w:proofErr w:type="spellEnd"/>
      <w:r w:rsidRPr="00A005C9">
        <w:rPr>
          <w:rFonts w:ascii="Arimo" w:hAnsi="Arimo" w:cs="Arimo"/>
          <w:i/>
          <w:sz w:val="20"/>
          <w:szCs w:val="20"/>
          <w:lang w:val="en-GB"/>
        </w:rPr>
        <w:t xml:space="preserve"> on the GEA modul P tablet pre</w:t>
      </w:r>
      <w:r w:rsidRPr="00A005C9">
        <w:rPr>
          <w:rFonts w:ascii="Arimo" w:hAnsi="Arimo" w:cs="Arimo"/>
          <w:i/>
          <w:sz w:val="20"/>
          <w:szCs w:val="20"/>
          <w:lang w:val="vi-VN"/>
        </w:rPr>
        <w:t>s</w:t>
      </w:r>
      <w:r w:rsidRPr="00A005C9">
        <w:rPr>
          <w:rFonts w:ascii="Arimo" w:hAnsi="Arimo" w:cs="Arimo"/>
          <w:i/>
          <w:sz w:val="20"/>
          <w:szCs w:val="20"/>
          <w:lang w:val="en-GB"/>
        </w:rPr>
        <w:t>s, 2</w:t>
      </w:r>
      <w:r w:rsidRPr="00A005C9">
        <w:rPr>
          <w:rFonts w:ascii="Arimo" w:hAnsi="Arimo" w:cs="Arimo"/>
          <w:i/>
          <w:sz w:val="20"/>
          <w:szCs w:val="20"/>
          <w:lang w:val="vi-VN"/>
        </w:rPr>
        <w:t>6</w:t>
      </w:r>
      <w:r w:rsidRPr="00A005C9">
        <w:rPr>
          <w:rFonts w:ascii="Arimo" w:hAnsi="Arimo" w:cs="Arimo"/>
          <w:i/>
          <w:sz w:val="20"/>
          <w:szCs w:val="20"/>
          <w:lang w:val="en-GB"/>
        </w:rPr>
        <w:t xml:space="preserve"> stations</w:t>
      </w:r>
    </w:p>
    <w:p w14:paraId="7073E4A3" w14:textId="77777777"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The press was run at the speed of the specified experiments for at least five minutes prior to sampling. Tablet samples were then taken at beginning, middle and end of each run. The tablet samples at each time point were tested for the testing items in the below table. The similar responses were observed at sample time points; therefore, the table below presented the results for the middle time point.</w:t>
      </w:r>
    </w:p>
    <w:p w14:paraId="061571C2" w14:textId="00CCEB22" w:rsidR="00D977F7" w:rsidRPr="00A005C9" w:rsidRDefault="00D977F7" w:rsidP="00673D23">
      <w:pPr>
        <w:spacing w:before="60" w:after="0"/>
        <w:rPr>
          <w:rFonts w:ascii="Arimo" w:hAnsi="Arimo" w:cs="Arimo"/>
          <w:sz w:val="20"/>
          <w:szCs w:val="20"/>
          <w:lang w:val="en-GB"/>
        </w:rPr>
      </w:pPr>
    </w:p>
    <w:tbl>
      <w:tblPr>
        <w:tblStyle w:val="LiBang"/>
        <w:tblW w:w="5000" w:type="pct"/>
        <w:tblCellMar>
          <w:left w:w="57" w:type="dxa"/>
          <w:right w:w="57" w:type="dxa"/>
        </w:tblCellMar>
        <w:tblLook w:val="04A0" w:firstRow="1" w:lastRow="0" w:firstColumn="1" w:lastColumn="0" w:noHBand="0" w:noVBand="1"/>
      </w:tblPr>
      <w:tblGrid>
        <w:gridCol w:w="2469"/>
        <w:gridCol w:w="1457"/>
        <w:gridCol w:w="1457"/>
        <w:gridCol w:w="1457"/>
        <w:gridCol w:w="1457"/>
        <w:gridCol w:w="1455"/>
      </w:tblGrid>
      <w:tr w:rsidR="00A72F46" w:rsidRPr="00A005C9" w14:paraId="77F9C84C" w14:textId="77777777" w:rsidTr="00D167F7">
        <w:trPr>
          <w:trHeight w:val="113"/>
          <w:tblHeader/>
        </w:trPr>
        <w:tc>
          <w:tcPr>
            <w:tcW w:w="5000" w:type="pct"/>
            <w:gridSpan w:val="6"/>
            <w:shd w:val="clear" w:color="auto" w:fill="A6A6A6" w:themeFill="background1" w:themeFillShade="A6"/>
            <w:vAlign w:val="center"/>
          </w:tcPr>
          <w:p w14:paraId="2917252C" w14:textId="77777777" w:rsidR="00A72F46" w:rsidRPr="00A005C9" w:rsidRDefault="00A72F46" w:rsidP="00673D23">
            <w:pPr>
              <w:tabs>
                <w:tab w:val="left" w:pos="1440"/>
              </w:tabs>
              <w:spacing w:before="60" w:line="276" w:lineRule="auto"/>
              <w:rPr>
                <w:rFonts w:ascii="Arimo" w:hAnsi="Arimo" w:cs="Arimo"/>
                <w:b/>
                <w:sz w:val="20"/>
                <w:szCs w:val="20"/>
                <w:lang w:val="en-GB"/>
              </w:rPr>
            </w:pPr>
            <w:r w:rsidRPr="00A005C9">
              <w:rPr>
                <w:rFonts w:ascii="Arimo" w:hAnsi="Arimo" w:cs="Arimo"/>
                <w:b/>
                <w:sz w:val="20"/>
                <w:szCs w:val="20"/>
                <w:lang w:val="en-GB"/>
              </w:rPr>
              <w:t>Bisoprolol 5 mg film coated tablets</w:t>
            </w:r>
          </w:p>
        </w:tc>
      </w:tr>
      <w:tr w:rsidR="006456DC" w:rsidRPr="00A005C9" w14:paraId="3741C6F0" w14:textId="77777777" w:rsidTr="00D167F7">
        <w:trPr>
          <w:trHeight w:val="113"/>
          <w:tblHeader/>
        </w:trPr>
        <w:tc>
          <w:tcPr>
            <w:tcW w:w="1266" w:type="pct"/>
            <w:vAlign w:val="center"/>
          </w:tcPr>
          <w:p w14:paraId="4485F81B" w14:textId="0F16DBE4" w:rsidR="00A72F46" w:rsidRPr="00A005C9" w:rsidRDefault="00A72F46" w:rsidP="00673D23">
            <w:pPr>
              <w:tabs>
                <w:tab w:val="left" w:pos="1440"/>
              </w:tabs>
              <w:spacing w:before="60" w:line="276" w:lineRule="auto"/>
              <w:rPr>
                <w:rFonts w:ascii="Arimo" w:hAnsi="Arimo" w:cs="Arimo"/>
                <w:b/>
                <w:sz w:val="20"/>
                <w:szCs w:val="20"/>
                <w:lang w:val="en-GB"/>
              </w:rPr>
            </w:pPr>
            <w:r w:rsidRPr="00A005C9">
              <w:rPr>
                <w:rFonts w:ascii="Arimo" w:hAnsi="Arimo" w:cs="Arimo"/>
                <w:b/>
                <w:sz w:val="20"/>
                <w:szCs w:val="20"/>
                <w:lang w:val="en-GB"/>
              </w:rPr>
              <w:t>Test/ Acceptable range</w:t>
            </w:r>
          </w:p>
        </w:tc>
        <w:tc>
          <w:tcPr>
            <w:tcW w:w="747" w:type="pct"/>
            <w:vAlign w:val="center"/>
          </w:tcPr>
          <w:p w14:paraId="628BFE3F" w14:textId="35785846" w:rsidR="00A72F46" w:rsidRPr="00A005C9" w:rsidRDefault="00A72F46" w:rsidP="000D6F39">
            <w:pPr>
              <w:tabs>
                <w:tab w:val="left" w:pos="1440"/>
              </w:tabs>
              <w:spacing w:before="60" w:line="276" w:lineRule="auto"/>
              <w:jc w:val="center"/>
              <w:rPr>
                <w:rFonts w:ascii="Arimo" w:hAnsi="Arimo" w:cs="Arimo"/>
                <w:b/>
                <w:sz w:val="20"/>
                <w:szCs w:val="20"/>
                <w:lang w:val="en-GB"/>
              </w:rPr>
            </w:pPr>
            <w:r w:rsidRPr="00A005C9">
              <w:rPr>
                <w:rFonts w:ascii="Arimo" w:hAnsi="Arimo" w:cs="Arimo"/>
                <w:b/>
                <w:i/>
                <w:sz w:val="20"/>
                <w:szCs w:val="20"/>
                <w:lang w:val="en-GB"/>
              </w:rPr>
              <w:t>Sub-batch</w:t>
            </w:r>
            <w:r w:rsidRPr="00A005C9">
              <w:rPr>
                <w:rFonts w:ascii="Arimo" w:hAnsi="Arimo" w:cs="Arimo"/>
                <w:b/>
                <w:sz w:val="20"/>
                <w:szCs w:val="20"/>
                <w:lang w:val="en-GB"/>
              </w:rPr>
              <w:t xml:space="preserve"> </w:t>
            </w:r>
            <w:r w:rsidRPr="00A005C9">
              <w:rPr>
                <w:rFonts w:ascii="Arimo" w:hAnsi="Arimo" w:cs="Arimo"/>
                <w:b/>
                <w:i/>
                <w:sz w:val="20"/>
                <w:szCs w:val="20"/>
                <w:lang w:val="en-GB"/>
              </w:rPr>
              <w:t>001032</w:t>
            </w:r>
            <w:r w:rsidR="000D6F39" w:rsidRPr="00A005C9">
              <w:rPr>
                <w:rFonts w:ascii="Arimo" w:hAnsi="Arimo" w:cs="Arimo"/>
                <w:b/>
                <w:i/>
                <w:sz w:val="20"/>
                <w:szCs w:val="20"/>
                <w:lang w:val="en-GB"/>
              </w:rPr>
              <w:t>1</w:t>
            </w:r>
            <w:r w:rsidRPr="00A005C9">
              <w:rPr>
                <w:rFonts w:ascii="Arimo" w:hAnsi="Arimo" w:cs="Arimo"/>
                <w:b/>
                <w:i/>
                <w:sz w:val="20"/>
                <w:szCs w:val="20"/>
                <w:lang w:val="en-GB"/>
              </w:rPr>
              <w:t>a</w:t>
            </w:r>
          </w:p>
        </w:tc>
        <w:tc>
          <w:tcPr>
            <w:tcW w:w="747" w:type="pct"/>
            <w:vAlign w:val="center"/>
          </w:tcPr>
          <w:p w14:paraId="2FA599F1" w14:textId="65E83C20" w:rsidR="00A72F46" w:rsidRPr="00A005C9" w:rsidRDefault="00A72F46" w:rsidP="000D6F39">
            <w:pPr>
              <w:tabs>
                <w:tab w:val="left" w:pos="1440"/>
              </w:tabs>
              <w:spacing w:before="60" w:line="276" w:lineRule="auto"/>
              <w:jc w:val="center"/>
              <w:rPr>
                <w:rFonts w:ascii="Arimo" w:hAnsi="Arimo" w:cs="Arimo"/>
                <w:b/>
                <w:i/>
                <w:sz w:val="20"/>
                <w:szCs w:val="20"/>
                <w:lang w:val="en-GB"/>
              </w:rPr>
            </w:pPr>
            <w:r w:rsidRPr="00A005C9">
              <w:rPr>
                <w:rFonts w:ascii="Arimo" w:hAnsi="Arimo" w:cs="Arimo"/>
                <w:b/>
                <w:i/>
                <w:sz w:val="20"/>
                <w:szCs w:val="20"/>
                <w:lang w:val="en-GB"/>
              </w:rPr>
              <w:t>Sub-batch 001032</w:t>
            </w:r>
            <w:r w:rsidR="000D6F39" w:rsidRPr="00A005C9">
              <w:rPr>
                <w:rFonts w:ascii="Arimo" w:hAnsi="Arimo" w:cs="Arimo"/>
                <w:b/>
                <w:i/>
                <w:sz w:val="20"/>
                <w:szCs w:val="20"/>
                <w:lang w:val="en-GB"/>
              </w:rPr>
              <w:t>1</w:t>
            </w:r>
            <w:r w:rsidRPr="00A005C9">
              <w:rPr>
                <w:rFonts w:ascii="Arimo" w:hAnsi="Arimo" w:cs="Arimo"/>
                <w:b/>
                <w:i/>
                <w:sz w:val="20"/>
                <w:szCs w:val="20"/>
                <w:lang w:val="en-GB"/>
              </w:rPr>
              <w:t>b</w:t>
            </w:r>
          </w:p>
        </w:tc>
        <w:tc>
          <w:tcPr>
            <w:tcW w:w="747" w:type="pct"/>
            <w:vAlign w:val="center"/>
          </w:tcPr>
          <w:p w14:paraId="7F0F9155" w14:textId="4C71BF57" w:rsidR="00A72F46" w:rsidRPr="00A005C9" w:rsidRDefault="00A72F46" w:rsidP="000D6F39">
            <w:pPr>
              <w:tabs>
                <w:tab w:val="left" w:pos="1440"/>
              </w:tabs>
              <w:spacing w:before="60" w:line="276" w:lineRule="auto"/>
              <w:jc w:val="center"/>
              <w:rPr>
                <w:rFonts w:ascii="Arimo" w:hAnsi="Arimo" w:cs="Arimo"/>
                <w:b/>
                <w:i/>
                <w:sz w:val="20"/>
                <w:szCs w:val="20"/>
                <w:lang w:val="en-GB"/>
              </w:rPr>
            </w:pPr>
            <w:r w:rsidRPr="00A005C9">
              <w:rPr>
                <w:rFonts w:ascii="Arimo" w:hAnsi="Arimo" w:cs="Arimo"/>
                <w:b/>
                <w:i/>
                <w:sz w:val="20"/>
                <w:szCs w:val="20"/>
                <w:lang w:val="en-GB"/>
              </w:rPr>
              <w:t>Sub-batch 001032</w:t>
            </w:r>
            <w:r w:rsidR="000D6F39" w:rsidRPr="00A005C9">
              <w:rPr>
                <w:rFonts w:ascii="Arimo" w:hAnsi="Arimo" w:cs="Arimo"/>
                <w:b/>
                <w:i/>
                <w:sz w:val="20"/>
                <w:szCs w:val="20"/>
                <w:lang w:val="en-GB"/>
              </w:rPr>
              <w:t>1</w:t>
            </w:r>
            <w:r w:rsidRPr="00A005C9">
              <w:rPr>
                <w:rFonts w:ascii="Arimo" w:hAnsi="Arimo" w:cs="Arimo"/>
                <w:b/>
                <w:i/>
                <w:sz w:val="20"/>
                <w:szCs w:val="20"/>
                <w:lang w:val="en-GB"/>
              </w:rPr>
              <w:t>c-1</w:t>
            </w:r>
          </w:p>
        </w:tc>
        <w:tc>
          <w:tcPr>
            <w:tcW w:w="747" w:type="pct"/>
            <w:vAlign w:val="center"/>
          </w:tcPr>
          <w:p w14:paraId="13476178" w14:textId="4B023B2A" w:rsidR="00A72F46" w:rsidRPr="00A005C9" w:rsidRDefault="00A72F46" w:rsidP="000D6F39">
            <w:pPr>
              <w:tabs>
                <w:tab w:val="left" w:pos="1440"/>
              </w:tabs>
              <w:spacing w:before="60" w:line="276" w:lineRule="auto"/>
              <w:jc w:val="center"/>
              <w:rPr>
                <w:rFonts w:ascii="Arimo" w:hAnsi="Arimo" w:cs="Arimo"/>
                <w:b/>
                <w:i/>
                <w:sz w:val="20"/>
                <w:szCs w:val="20"/>
                <w:lang w:val="en-GB"/>
              </w:rPr>
            </w:pPr>
            <w:r w:rsidRPr="00A005C9">
              <w:rPr>
                <w:rFonts w:ascii="Arimo" w:hAnsi="Arimo" w:cs="Arimo"/>
                <w:b/>
                <w:i/>
                <w:sz w:val="20"/>
                <w:szCs w:val="20"/>
                <w:lang w:val="en-GB"/>
              </w:rPr>
              <w:t>Sub-batch 001032</w:t>
            </w:r>
            <w:r w:rsidR="000D6F39" w:rsidRPr="00A005C9">
              <w:rPr>
                <w:rFonts w:ascii="Arimo" w:hAnsi="Arimo" w:cs="Arimo"/>
                <w:b/>
                <w:i/>
                <w:sz w:val="20"/>
                <w:szCs w:val="20"/>
                <w:lang w:val="en-GB"/>
              </w:rPr>
              <w:t>1</w:t>
            </w:r>
            <w:r w:rsidRPr="00A005C9">
              <w:rPr>
                <w:rFonts w:ascii="Arimo" w:hAnsi="Arimo" w:cs="Arimo"/>
                <w:b/>
                <w:i/>
                <w:sz w:val="20"/>
                <w:szCs w:val="20"/>
                <w:lang w:val="en-GB"/>
              </w:rPr>
              <w:t>c-2</w:t>
            </w:r>
          </w:p>
        </w:tc>
        <w:tc>
          <w:tcPr>
            <w:tcW w:w="746" w:type="pct"/>
            <w:vAlign w:val="center"/>
          </w:tcPr>
          <w:p w14:paraId="3472E82D" w14:textId="5808F24C" w:rsidR="00A72F46" w:rsidRPr="00A005C9" w:rsidRDefault="00A72F46" w:rsidP="000D6F39">
            <w:pPr>
              <w:tabs>
                <w:tab w:val="left" w:pos="1440"/>
              </w:tabs>
              <w:spacing w:before="60" w:line="276" w:lineRule="auto"/>
              <w:jc w:val="center"/>
              <w:rPr>
                <w:rFonts w:ascii="Arimo" w:hAnsi="Arimo" w:cs="Arimo"/>
                <w:b/>
                <w:i/>
                <w:sz w:val="20"/>
                <w:szCs w:val="20"/>
                <w:lang w:val="en-GB"/>
              </w:rPr>
            </w:pPr>
            <w:r w:rsidRPr="00A005C9">
              <w:rPr>
                <w:rFonts w:ascii="Arimo" w:hAnsi="Arimo" w:cs="Arimo"/>
                <w:b/>
                <w:i/>
                <w:sz w:val="20"/>
                <w:szCs w:val="20"/>
                <w:lang w:val="en-GB"/>
              </w:rPr>
              <w:t>Sub-batch 001032</w:t>
            </w:r>
            <w:r w:rsidR="000D6F39" w:rsidRPr="00A005C9">
              <w:rPr>
                <w:rFonts w:ascii="Arimo" w:hAnsi="Arimo" w:cs="Arimo"/>
                <w:b/>
                <w:i/>
                <w:sz w:val="20"/>
                <w:szCs w:val="20"/>
                <w:lang w:val="en-GB"/>
              </w:rPr>
              <w:t>1</w:t>
            </w:r>
            <w:r w:rsidRPr="00A005C9">
              <w:rPr>
                <w:rFonts w:ascii="Arimo" w:hAnsi="Arimo" w:cs="Arimo"/>
                <w:b/>
                <w:i/>
                <w:sz w:val="20"/>
                <w:szCs w:val="20"/>
                <w:lang w:val="en-GB"/>
              </w:rPr>
              <w:t>c-3</w:t>
            </w:r>
          </w:p>
        </w:tc>
      </w:tr>
      <w:tr w:rsidR="00A72F46" w:rsidRPr="00A005C9" w14:paraId="642F9D68" w14:textId="77777777" w:rsidTr="006456DC">
        <w:trPr>
          <w:trHeight w:val="113"/>
        </w:trPr>
        <w:tc>
          <w:tcPr>
            <w:tcW w:w="5000" w:type="pct"/>
            <w:gridSpan w:val="6"/>
            <w:vAlign w:val="center"/>
          </w:tcPr>
          <w:p w14:paraId="7179AEB1" w14:textId="77777777" w:rsidR="00A72F46" w:rsidRPr="00A005C9" w:rsidRDefault="00A72F46" w:rsidP="00673D23">
            <w:pPr>
              <w:tabs>
                <w:tab w:val="left" w:pos="1440"/>
              </w:tabs>
              <w:spacing w:before="60" w:line="276" w:lineRule="auto"/>
              <w:rPr>
                <w:rFonts w:ascii="Arimo" w:hAnsi="Arimo" w:cs="Arimo"/>
                <w:b/>
                <w:sz w:val="20"/>
                <w:szCs w:val="20"/>
                <w:lang w:val="en-GB"/>
              </w:rPr>
            </w:pPr>
            <w:r w:rsidRPr="00A005C9">
              <w:rPr>
                <w:rFonts w:ascii="Arimo" w:hAnsi="Arimo" w:cs="Arimo"/>
                <w:b/>
                <w:sz w:val="20"/>
                <w:szCs w:val="20"/>
                <w:lang w:val="en-GB"/>
              </w:rPr>
              <w:t>Core-tablet</w:t>
            </w:r>
          </w:p>
        </w:tc>
      </w:tr>
      <w:tr w:rsidR="006456DC" w:rsidRPr="00A005C9" w14:paraId="081D1FE7" w14:textId="77777777" w:rsidTr="006456DC">
        <w:trPr>
          <w:trHeight w:val="113"/>
        </w:trPr>
        <w:tc>
          <w:tcPr>
            <w:tcW w:w="1266" w:type="pct"/>
            <w:vAlign w:val="center"/>
          </w:tcPr>
          <w:p w14:paraId="11B68835"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Appearance</w:t>
            </w:r>
          </w:p>
        </w:tc>
        <w:tc>
          <w:tcPr>
            <w:tcW w:w="747" w:type="pct"/>
            <w:vAlign w:val="center"/>
          </w:tcPr>
          <w:p w14:paraId="2294228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Complies</w:t>
            </w:r>
          </w:p>
        </w:tc>
        <w:tc>
          <w:tcPr>
            <w:tcW w:w="747" w:type="pct"/>
            <w:vAlign w:val="center"/>
          </w:tcPr>
          <w:p w14:paraId="27FDADF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Complies</w:t>
            </w:r>
          </w:p>
        </w:tc>
        <w:tc>
          <w:tcPr>
            <w:tcW w:w="747" w:type="pct"/>
            <w:vAlign w:val="center"/>
          </w:tcPr>
          <w:p w14:paraId="4A07F8E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Complies</w:t>
            </w:r>
          </w:p>
        </w:tc>
        <w:tc>
          <w:tcPr>
            <w:tcW w:w="747" w:type="pct"/>
            <w:vAlign w:val="center"/>
          </w:tcPr>
          <w:p w14:paraId="2EE3BE4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Complies</w:t>
            </w:r>
          </w:p>
        </w:tc>
        <w:tc>
          <w:tcPr>
            <w:tcW w:w="746" w:type="pct"/>
            <w:vAlign w:val="center"/>
          </w:tcPr>
          <w:p w14:paraId="7206C0B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Complies</w:t>
            </w:r>
          </w:p>
        </w:tc>
      </w:tr>
      <w:tr w:rsidR="006456DC" w:rsidRPr="00A005C9" w14:paraId="06680694" w14:textId="77777777" w:rsidTr="006456DC">
        <w:trPr>
          <w:trHeight w:val="113"/>
        </w:trPr>
        <w:tc>
          <w:tcPr>
            <w:tcW w:w="1266" w:type="pct"/>
            <w:vAlign w:val="center"/>
          </w:tcPr>
          <w:p w14:paraId="605DA387" w14:textId="7AFE6C1A"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Uniformity of mass (%)</w:t>
            </w:r>
          </w:p>
          <w:p w14:paraId="03575E3E"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Average mass ± 5%</w:t>
            </w:r>
          </w:p>
        </w:tc>
        <w:tc>
          <w:tcPr>
            <w:tcW w:w="747" w:type="pct"/>
            <w:vAlign w:val="center"/>
          </w:tcPr>
          <w:p w14:paraId="49C72F1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171</w:t>
            </w:r>
          </w:p>
          <w:p w14:paraId="7966528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xml:space="preserve">Max: 176 </w:t>
            </w:r>
            <w:r w:rsidRPr="00A005C9">
              <w:rPr>
                <w:rFonts w:ascii="Arimo" w:hAnsi="Arimo" w:cs="Arimo"/>
                <w:i/>
                <w:sz w:val="20"/>
                <w:szCs w:val="20"/>
                <w:lang w:val="en-GB"/>
              </w:rPr>
              <w:t>(+2.92%)</w:t>
            </w:r>
          </w:p>
          <w:p w14:paraId="657908B1" w14:textId="45822D29"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w:t>
            </w:r>
            <w:r w:rsidR="00D7656B" w:rsidRPr="00A005C9">
              <w:rPr>
                <w:rFonts w:ascii="Arimo" w:hAnsi="Arimo" w:cs="Arimo"/>
                <w:sz w:val="20"/>
                <w:szCs w:val="20"/>
                <w:lang w:val="en-GB"/>
              </w:rPr>
              <w:t xml:space="preserve"> </w:t>
            </w:r>
            <w:r w:rsidRPr="00A005C9">
              <w:rPr>
                <w:rFonts w:ascii="Arimo" w:hAnsi="Arimo" w:cs="Arimo"/>
                <w:sz w:val="20"/>
                <w:szCs w:val="20"/>
                <w:lang w:val="en-GB"/>
              </w:rPr>
              <w:t>168</w:t>
            </w:r>
          </w:p>
          <w:p w14:paraId="6F4F4DAF" w14:textId="77777777" w:rsidR="00A72F46" w:rsidRPr="00A005C9" w:rsidRDefault="00A72F46" w:rsidP="00673D23">
            <w:pPr>
              <w:tabs>
                <w:tab w:val="left" w:pos="1440"/>
              </w:tabs>
              <w:spacing w:before="60" w:line="276" w:lineRule="auto"/>
              <w:jc w:val="center"/>
              <w:rPr>
                <w:rFonts w:ascii="Arimo" w:hAnsi="Arimo" w:cs="Arimo"/>
                <w:i/>
                <w:sz w:val="20"/>
                <w:szCs w:val="20"/>
                <w:lang w:val="en-GB"/>
              </w:rPr>
            </w:pPr>
            <w:r w:rsidRPr="00A005C9">
              <w:rPr>
                <w:rFonts w:ascii="Arimo" w:hAnsi="Arimo" w:cs="Arimo"/>
                <w:i/>
                <w:sz w:val="20"/>
                <w:szCs w:val="20"/>
                <w:lang w:val="en-GB"/>
              </w:rPr>
              <w:t>(-1.75%)</w:t>
            </w:r>
          </w:p>
        </w:tc>
        <w:tc>
          <w:tcPr>
            <w:tcW w:w="747" w:type="pct"/>
            <w:vAlign w:val="center"/>
          </w:tcPr>
          <w:p w14:paraId="5064152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170</w:t>
            </w:r>
          </w:p>
          <w:p w14:paraId="2A8D610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xml:space="preserve">Max: 175 </w:t>
            </w:r>
            <w:r w:rsidRPr="00A005C9">
              <w:rPr>
                <w:rFonts w:ascii="Arimo" w:hAnsi="Arimo" w:cs="Arimo"/>
                <w:i/>
                <w:sz w:val="20"/>
                <w:szCs w:val="20"/>
                <w:lang w:val="en-GB"/>
              </w:rPr>
              <w:t>(+2.94%)</w:t>
            </w:r>
          </w:p>
          <w:p w14:paraId="0CD0F350" w14:textId="2E0B6453"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w:t>
            </w:r>
            <w:r w:rsidR="00D7656B" w:rsidRPr="00A005C9">
              <w:rPr>
                <w:rFonts w:ascii="Arimo" w:hAnsi="Arimo" w:cs="Arimo"/>
                <w:sz w:val="20"/>
                <w:szCs w:val="20"/>
                <w:lang w:val="en-GB"/>
              </w:rPr>
              <w:t xml:space="preserve"> </w:t>
            </w:r>
            <w:r w:rsidRPr="00A005C9">
              <w:rPr>
                <w:rFonts w:ascii="Arimo" w:hAnsi="Arimo" w:cs="Arimo"/>
                <w:sz w:val="20"/>
                <w:szCs w:val="20"/>
                <w:lang w:val="en-GB"/>
              </w:rPr>
              <w:t>166</w:t>
            </w:r>
          </w:p>
          <w:p w14:paraId="4712F16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i/>
                <w:sz w:val="20"/>
                <w:szCs w:val="20"/>
                <w:lang w:val="en-GB"/>
              </w:rPr>
              <w:t>(-2.35%)</w:t>
            </w:r>
          </w:p>
        </w:tc>
        <w:tc>
          <w:tcPr>
            <w:tcW w:w="747" w:type="pct"/>
            <w:vAlign w:val="center"/>
          </w:tcPr>
          <w:p w14:paraId="3CC3856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170</w:t>
            </w:r>
          </w:p>
          <w:p w14:paraId="33E1DF3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xml:space="preserve">Max: 176 </w:t>
            </w:r>
            <w:r w:rsidRPr="00A005C9">
              <w:rPr>
                <w:rFonts w:ascii="Arimo" w:hAnsi="Arimo" w:cs="Arimo"/>
                <w:i/>
                <w:sz w:val="20"/>
                <w:szCs w:val="20"/>
                <w:lang w:val="en-GB"/>
              </w:rPr>
              <w:t>(+3.53%)</w:t>
            </w:r>
          </w:p>
          <w:p w14:paraId="7B3C30AA" w14:textId="0614833F"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w:t>
            </w:r>
            <w:r w:rsidR="00D7656B" w:rsidRPr="00A005C9">
              <w:rPr>
                <w:rFonts w:ascii="Arimo" w:hAnsi="Arimo" w:cs="Arimo"/>
                <w:sz w:val="20"/>
                <w:szCs w:val="20"/>
                <w:lang w:val="en-GB"/>
              </w:rPr>
              <w:t xml:space="preserve"> </w:t>
            </w:r>
            <w:r w:rsidRPr="00A005C9">
              <w:rPr>
                <w:rFonts w:ascii="Arimo" w:hAnsi="Arimo" w:cs="Arimo"/>
                <w:sz w:val="20"/>
                <w:szCs w:val="20"/>
                <w:lang w:val="en-GB"/>
              </w:rPr>
              <w:t>167</w:t>
            </w:r>
          </w:p>
          <w:p w14:paraId="4F23F01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i/>
                <w:sz w:val="20"/>
                <w:szCs w:val="20"/>
                <w:lang w:val="en-GB"/>
              </w:rPr>
              <w:t>(-1.76%)</w:t>
            </w:r>
          </w:p>
        </w:tc>
        <w:tc>
          <w:tcPr>
            <w:tcW w:w="747" w:type="pct"/>
            <w:vAlign w:val="center"/>
          </w:tcPr>
          <w:p w14:paraId="30BF098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170</w:t>
            </w:r>
          </w:p>
          <w:p w14:paraId="2BDCA7E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xml:space="preserve">Max: 178 </w:t>
            </w:r>
            <w:r w:rsidRPr="00A005C9">
              <w:rPr>
                <w:rFonts w:ascii="Arimo" w:hAnsi="Arimo" w:cs="Arimo"/>
                <w:i/>
                <w:sz w:val="20"/>
                <w:szCs w:val="20"/>
                <w:lang w:val="en-GB"/>
              </w:rPr>
              <w:t>(+4.71%)</w:t>
            </w:r>
          </w:p>
          <w:p w14:paraId="4B2317EC" w14:textId="5BFBB91D"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w:t>
            </w:r>
            <w:r w:rsidR="00D7656B" w:rsidRPr="00A005C9">
              <w:rPr>
                <w:rFonts w:ascii="Arimo" w:hAnsi="Arimo" w:cs="Arimo"/>
                <w:sz w:val="20"/>
                <w:szCs w:val="20"/>
                <w:lang w:val="en-GB"/>
              </w:rPr>
              <w:t xml:space="preserve"> </w:t>
            </w:r>
            <w:r w:rsidRPr="00A005C9">
              <w:rPr>
                <w:rFonts w:ascii="Arimo" w:hAnsi="Arimo" w:cs="Arimo"/>
                <w:sz w:val="20"/>
                <w:szCs w:val="20"/>
                <w:lang w:val="en-GB"/>
              </w:rPr>
              <w:t>166</w:t>
            </w:r>
          </w:p>
          <w:p w14:paraId="1C5996F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i/>
                <w:sz w:val="20"/>
                <w:szCs w:val="20"/>
                <w:lang w:val="en-GB"/>
              </w:rPr>
              <w:t>(-2.35%)</w:t>
            </w:r>
          </w:p>
        </w:tc>
        <w:tc>
          <w:tcPr>
            <w:tcW w:w="746" w:type="pct"/>
            <w:vAlign w:val="center"/>
          </w:tcPr>
          <w:p w14:paraId="34027B7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171</w:t>
            </w:r>
          </w:p>
          <w:p w14:paraId="5E4690D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xml:space="preserve">Max: 179 </w:t>
            </w:r>
            <w:r w:rsidRPr="00A005C9">
              <w:rPr>
                <w:rFonts w:ascii="Arimo" w:hAnsi="Arimo" w:cs="Arimo"/>
                <w:i/>
                <w:sz w:val="20"/>
                <w:szCs w:val="20"/>
                <w:lang w:val="en-GB"/>
              </w:rPr>
              <w:t>(+4.68%)</w:t>
            </w:r>
          </w:p>
          <w:p w14:paraId="542F6C6F" w14:textId="62F97456"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w:t>
            </w:r>
            <w:r w:rsidR="00D7656B" w:rsidRPr="00A005C9">
              <w:rPr>
                <w:rFonts w:ascii="Arimo" w:hAnsi="Arimo" w:cs="Arimo"/>
                <w:sz w:val="20"/>
                <w:szCs w:val="20"/>
                <w:lang w:val="en-GB"/>
              </w:rPr>
              <w:t xml:space="preserve"> </w:t>
            </w:r>
            <w:r w:rsidRPr="00A005C9">
              <w:rPr>
                <w:rFonts w:ascii="Arimo" w:hAnsi="Arimo" w:cs="Arimo"/>
                <w:sz w:val="20"/>
                <w:szCs w:val="20"/>
                <w:lang w:val="en-GB"/>
              </w:rPr>
              <w:t>165</w:t>
            </w:r>
          </w:p>
          <w:p w14:paraId="3A5FC07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i/>
                <w:sz w:val="20"/>
                <w:szCs w:val="20"/>
                <w:lang w:val="en-GB"/>
              </w:rPr>
              <w:t>(-3.51%)</w:t>
            </w:r>
          </w:p>
        </w:tc>
      </w:tr>
      <w:tr w:rsidR="006456DC" w:rsidRPr="00A005C9" w14:paraId="72DCC8DD" w14:textId="77777777" w:rsidTr="006456DC">
        <w:trPr>
          <w:trHeight w:val="113"/>
        </w:trPr>
        <w:tc>
          <w:tcPr>
            <w:tcW w:w="1266" w:type="pct"/>
            <w:vAlign w:val="center"/>
          </w:tcPr>
          <w:p w14:paraId="5FD111B6" w14:textId="0D861D15"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Resistance to crushing (N)</w:t>
            </w:r>
          </w:p>
          <w:p w14:paraId="72A16AED"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To be defined</w:t>
            </w:r>
          </w:p>
        </w:tc>
        <w:tc>
          <w:tcPr>
            <w:tcW w:w="747" w:type="pct"/>
            <w:vAlign w:val="center"/>
          </w:tcPr>
          <w:p w14:paraId="358FF0F2"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Mean: 51</w:t>
            </w:r>
          </w:p>
          <w:p w14:paraId="6E1B4E80"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Max: 56</w:t>
            </w:r>
          </w:p>
          <w:p w14:paraId="289F757E"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Min: 46</w:t>
            </w:r>
          </w:p>
        </w:tc>
        <w:tc>
          <w:tcPr>
            <w:tcW w:w="747" w:type="pct"/>
            <w:vAlign w:val="center"/>
          </w:tcPr>
          <w:p w14:paraId="086B3952"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Mean: 80</w:t>
            </w:r>
          </w:p>
          <w:p w14:paraId="1482AA66"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Max: 83</w:t>
            </w:r>
          </w:p>
          <w:p w14:paraId="73CFD9F4"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Min: 77</w:t>
            </w:r>
          </w:p>
        </w:tc>
        <w:tc>
          <w:tcPr>
            <w:tcW w:w="747" w:type="pct"/>
            <w:vAlign w:val="center"/>
          </w:tcPr>
          <w:p w14:paraId="07E949C0"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Mean: 64</w:t>
            </w:r>
          </w:p>
          <w:p w14:paraId="1BBEF1A4"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Max: 73</w:t>
            </w:r>
          </w:p>
          <w:p w14:paraId="0748DE79"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Min: 58</w:t>
            </w:r>
          </w:p>
        </w:tc>
        <w:tc>
          <w:tcPr>
            <w:tcW w:w="747" w:type="pct"/>
            <w:vAlign w:val="center"/>
          </w:tcPr>
          <w:p w14:paraId="118B7CC9"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Mean: 62</w:t>
            </w:r>
          </w:p>
          <w:p w14:paraId="2F3EE0AB"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Max: 75</w:t>
            </w:r>
          </w:p>
          <w:p w14:paraId="1A3DDC10"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Min: 56</w:t>
            </w:r>
          </w:p>
        </w:tc>
        <w:tc>
          <w:tcPr>
            <w:tcW w:w="746" w:type="pct"/>
            <w:vAlign w:val="center"/>
          </w:tcPr>
          <w:p w14:paraId="5230006B"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Mean: 62</w:t>
            </w:r>
          </w:p>
          <w:p w14:paraId="168CE1F7"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Max: 76</w:t>
            </w:r>
          </w:p>
          <w:p w14:paraId="35C57315"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Min: 54</w:t>
            </w:r>
          </w:p>
        </w:tc>
      </w:tr>
      <w:tr w:rsidR="006456DC" w:rsidRPr="00A005C9" w14:paraId="11DCA430" w14:textId="77777777" w:rsidTr="006456DC">
        <w:trPr>
          <w:trHeight w:val="113"/>
        </w:trPr>
        <w:tc>
          <w:tcPr>
            <w:tcW w:w="1266" w:type="pct"/>
            <w:vAlign w:val="center"/>
          </w:tcPr>
          <w:p w14:paraId="1B12B721"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Breakability (mg)</w:t>
            </w:r>
          </w:p>
        </w:tc>
        <w:tc>
          <w:tcPr>
            <w:tcW w:w="747" w:type="pct"/>
            <w:vAlign w:val="center"/>
          </w:tcPr>
          <w:p w14:paraId="3808359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Complies 85.2</w:t>
            </w:r>
          </w:p>
          <w:p w14:paraId="2DFCE26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92.3 (+8.3%)</w:t>
            </w:r>
          </w:p>
          <w:p w14:paraId="59878A79" w14:textId="6D1656DD"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78.1</w:t>
            </w:r>
          </w:p>
          <w:p w14:paraId="3FD82F1B"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sz w:val="20"/>
                <w:szCs w:val="20"/>
                <w:lang w:val="en-GB"/>
              </w:rPr>
              <w:t>(-8.3%)</w:t>
            </w:r>
          </w:p>
        </w:tc>
        <w:tc>
          <w:tcPr>
            <w:tcW w:w="747" w:type="pct"/>
            <w:vAlign w:val="center"/>
          </w:tcPr>
          <w:p w14:paraId="6393EEE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Complies 85.0</w:t>
            </w:r>
          </w:p>
          <w:p w14:paraId="3D411AC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92.0 (+8.2%)</w:t>
            </w:r>
          </w:p>
          <w:p w14:paraId="05AD8F6D" w14:textId="0D0F4AE2"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79.6</w:t>
            </w:r>
          </w:p>
          <w:p w14:paraId="6E640C7B"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sz w:val="20"/>
                <w:szCs w:val="20"/>
                <w:lang w:val="en-GB"/>
              </w:rPr>
              <w:t>(-6.4%)</w:t>
            </w:r>
          </w:p>
        </w:tc>
        <w:tc>
          <w:tcPr>
            <w:tcW w:w="747" w:type="pct"/>
            <w:vAlign w:val="center"/>
          </w:tcPr>
          <w:p w14:paraId="0F3FBA4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Complies 85.4</w:t>
            </w:r>
          </w:p>
          <w:p w14:paraId="1AD914E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91.7 (+7.4%)</w:t>
            </w:r>
          </w:p>
          <w:p w14:paraId="15047C40" w14:textId="1EB8777A"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77.5</w:t>
            </w:r>
          </w:p>
          <w:p w14:paraId="681F66E8"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sz w:val="20"/>
                <w:szCs w:val="20"/>
                <w:lang w:val="en-GB"/>
              </w:rPr>
              <w:t>(-9.3%)</w:t>
            </w:r>
          </w:p>
        </w:tc>
        <w:tc>
          <w:tcPr>
            <w:tcW w:w="747" w:type="pct"/>
            <w:vAlign w:val="center"/>
          </w:tcPr>
          <w:p w14:paraId="17BBD35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Complies 85.1</w:t>
            </w:r>
          </w:p>
          <w:p w14:paraId="1BA64F4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90.1 (+5.9%)</w:t>
            </w:r>
          </w:p>
          <w:p w14:paraId="563CE90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77.8</w:t>
            </w:r>
          </w:p>
          <w:p w14:paraId="79C4AA40"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sz w:val="20"/>
                <w:szCs w:val="20"/>
                <w:lang w:val="en-GB"/>
              </w:rPr>
              <w:t>(-8.6%)</w:t>
            </w:r>
          </w:p>
        </w:tc>
        <w:tc>
          <w:tcPr>
            <w:tcW w:w="746" w:type="pct"/>
            <w:vAlign w:val="center"/>
          </w:tcPr>
          <w:p w14:paraId="08C44AF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Complies 85.4</w:t>
            </w:r>
          </w:p>
          <w:p w14:paraId="6D7DC1C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91.5 (+7.1%)</w:t>
            </w:r>
          </w:p>
          <w:p w14:paraId="0C7F980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77.3</w:t>
            </w:r>
          </w:p>
          <w:p w14:paraId="15F923BC"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sz w:val="20"/>
                <w:szCs w:val="20"/>
                <w:lang w:val="en-GB"/>
              </w:rPr>
              <w:t>(-9.5%)</w:t>
            </w:r>
          </w:p>
        </w:tc>
      </w:tr>
      <w:tr w:rsidR="006456DC" w:rsidRPr="00A005C9" w14:paraId="78858EE1" w14:textId="77777777" w:rsidTr="006456DC">
        <w:trPr>
          <w:trHeight w:val="113"/>
        </w:trPr>
        <w:tc>
          <w:tcPr>
            <w:tcW w:w="1266" w:type="pct"/>
            <w:vAlign w:val="center"/>
          </w:tcPr>
          <w:p w14:paraId="58938473"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Friability (%)</w:t>
            </w:r>
          </w:p>
        </w:tc>
        <w:tc>
          <w:tcPr>
            <w:tcW w:w="747" w:type="pct"/>
            <w:vAlign w:val="center"/>
          </w:tcPr>
          <w:p w14:paraId="2E4D26C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0,29</w:t>
            </w:r>
          </w:p>
        </w:tc>
        <w:tc>
          <w:tcPr>
            <w:tcW w:w="747" w:type="pct"/>
            <w:vAlign w:val="center"/>
          </w:tcPr>
          <w:p w14:paraId="60D4F1C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0,09</w:t>
            </w:r>
          </w:p>
        </w:tc>
        <w:tc>
          <w:tcPr>
            <w:tcW w:w="747" w:type="pct"/>
            <w:vAlign w:val="center"/>
          </w:tcPr>
          <w:p w14:paraId="644BA76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0,20</w:t>
            </w:r>
          </w:p>
        </w:tc>
        <w:tc>
          <w:tcPr>
            <w:tcW w:w="747" w:type="pct"/>
            <w:vAlign w:val="center"/>
          </w:tcPr>
          <w:p w14:paraId="4561BA9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0,16</w:t>
            </w:r>
          </w:p>
        </w:tc>
        <w:tc>
          <w:tcPr>
            <w:tcW w:w="746" w:type="pct"/>
            <w:vAlign w:val="center"/>
          </w:tcPr>
          <w:p w14:paraId="513EFD3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0,16</w:t>
            </w:r>
          </w:p>
        </w:tc>
      </w:tr>
      <w:tr w:rsidR="006456DC" w:rsidRPr="00A005C9" w14:paraId="7A8A71FF" w14:textId="77777777" w:rsidTr="006456DC">
        <w:trPr>
          <w:trHeight w:val="113"/>
        </w:trPr>
        <w:tc>
          <w:tcPr>
            <w:tcW w:w="1266" w:type="pct"/>
            <w:vAlign w:val="center"/>
          </w:tcPr>
          <w:p w14:paraId="36C754C3" w14:textId="25CC3FB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Disintegration time (minutes)</w:t>
            </w:r>
          </w:p>
        </w:tc>
        <w:tc>
          <w:tcPr>
            <w:tcW w:w="747" w:type="pct"/>
            <w:vAlign w:val="center"/>
          </w:tcPr>
          <w:p w14:paraId="180B7C7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0’20”</w:t>
            </w:r>
          </w:p>
          <w:p w14:paraId="0BB2502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0’15”</w:t>
            </w:r>
          </w:p>
        </w:tc>
        <w:tc>
          <w:tcPr>
            <w:tcW w:w="747" w:type="pct"/>
            <w:vAlign w:val="center"/>
          </w:tcPr>
          <w:p w14:paraId="52B98BC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1’15”</w:t>
            </w:r>
          </w:p>
          <w:p w14:paraId="3333760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1’00”</w:t>
            </w:r>
          </w:p>
        </w:tc>
        <w:tc>
          <w:tcPr>
            <w:tcW w:w="747" w:type="pct"/>
            <w:vAlign w:val="center"/>
          </w:tcPr>
          <w:p w14:paraId="5843E19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0’45”</w:t>
            </w:r>
          </w:p>
          <w:p w14:paraId="3F32C2D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0’40”</w:t>
            </w:r>
          </w:p>
        </w:tc>
        <w:tc>
          <w:tcPr>
            <w:tcW w:w="747" w:type="pct"/>
            <w:vAlign w:val="center"/>
          </w:tcPr>
          <w:p w14:paraId="1969692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0’45”</w:t>
            </w:r>
          </w:p>
          <w:p w14:paraId="7BF4D09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0’30”</w:t>
            </w:r>
          </w:p>
        </w:tc>
        <w:tc>
          <w:tcPr>
            <w:tcW w:w="746" w:type="pct"/>
            <w:vAlign w:val="center"/>
          </w:tcPr>
          <w:p w14:paraId="79F32A9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0’50”</w:t>
            </w:r>
          </w:p>
          <w:p w14:paraId="00B6A95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0’40”</w:t>
            </w:r>
          </w:p>
        </w:tc>
      </w:tr>
      <w:tr w:rsidR="006456DC" w:rsidRPr="00A005C9" w14:paraId="21D77215" w14:textId="77777777" w:rsidTr="006456DC">
        <w:trPr>
          <w:trHeight w:val="113"/>
        </w:trPr>
        <w:tc>
          <w:tcPr>
            <w:tcW w:w="1266" w:type="pct"/>
            <w:tcBorders>
              <w:bottom w:val="dotted" w:sz="4" w:space="0" w:color="auto"/>
            </w:tcBorders>
            <w:vAlign w:val="center"/>
          </w:tcPr>
          <w:p w14:paraId="2C444138" w14:textId="27B51265"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Dissolution</w:t>
            </w:r>
          </w:p>
          <w:p w14:paraId="5186D0D8"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(Paddles, 900 mL medium pH 1.2, 50 rpm, 37 ± 0.5 </w:t>
            </w:r>
            <w:r w:rsidRPr="00A005C9">
              <w:rPr>
                <w:rFonts w:ascii="Arimo" w:hAnsi="Arimo" w:cs="Arimo"/>
                <w:sz w:val="20"/>
                <w:szCs w:val="20"/>
                <w:vertAlign w:val="superscript"/>
                <w:lang w:val="en-GB"/>
              </w:rPr>
              <w:t>o</w:t>
            </w:r>
            <w:r w:rsidRPr="00A005C9">
              <w:rPr>
                <w:rFonts w:ascii="Arimo" w:hAnsi="Arimo" w:cs="Arimo"/>
                <w:sz w:val="20"/>
                <w:szCs w:val="20"/>
                <w:lang w:val="en-GB"/>
              </w:rPr>
              <w:t>C, % Bisoprolol fumarate dissolved after 30 minutes)</w:t>
            </w:r>
          </w:p>
        </w:tc>
        <w:tc>
          <w:tcPr>
            <w:tcW w:w="747" w:type="pct"/>
            <w:tcBorders>
              <w:bottom w:val="dotted" w:sz="4" w:space="0" w:color="auto"/>
            </w:tcBorders>
            <w:vAlign w:val="center"/>
          </w:tcPr>
          <w:p w14:paraId="3C06BD9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100.7%</w:t>
            </w:r>
          </w:p>
          <w:p w14:paraId="69A442D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104.4%</w:t>
            </w:r>
          </w:p>
          <w:p w14:paraId="5DA5FF89" w14:textId="77777777" w:rsidR="00A72F46" w:rsidRPr="00A005C9" w:rsidRDefault="00A72F46" w:rsidP="00673D23">
            <w:pPr>
              <w:tabs>
                <w:tab w:val="left" w:pos="1440"/>
              </w:tabs>
              <w:spacing w:before="60" w:line="276" w:lineRule="auto"/>
              <w:jc w:val="center"/>
              <w:rPr>
                <w:rFonts w:ascii="Arimo" w:hAnsi="Arimo" w:cs="Arimo"/>
                <w:i/>
                <w:sz w:val="20"/>
                <w:szCs w:val="20"/>
                <w:lang w:val="en-GB"/>
              </w:rPr>
            </w:pPr>
            <w:r w:rsidRPr="00A005C9">
              <w:rPr>
                <w:rFonts w:ascii="Arimo" w:hAnsi="Arimo" w:cs="Arimo"/>
                <w:sz w:val="20"/>
                <w:szCs w:val="20"/>
                <w:lang w:val="en-GB"/>
              </w:rPr>
              <w:t>Min: 97.6%</w:t>
            </w:r>
          </w:p>
        </w:tc>
        <w:tc>
          <w:tcPr>
            <w:tcW w:w="747" w:type="pct"/>
            <w:tcBorders>
              <w:bottom w:val="dotted" w:sz="4" w:space="0" w:color="auto"/>
            </w:tcBorders>
            <w:vAlign w:val="center"/>
          </w:tcPr>
          <w:p w14:paraId="4449102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101.4%</w:t>
            </w:r>
          </w:p>
          <w:p w14:paraId="41FD526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104.8%</w:t>
            </w:r>
          </w:p>
          <w:p w14:paraId="2E500A86" w14:textId="77777777" w:rsidR="00A72F46" w:rsidRPr="00A005C9" w:rsidRDefault="00A72F46" w:rsidP="00673D23">
            <w:pPr>
              <w:tabs>
                <w:tab w:val="left" w:pos="1440"/>
              </w:tabs>
              <w:spacing w:before="60" w:line="276" w:lineRule="auto"/>
              <w:jc w:val="center"/>
              <w:rPr>
                <w:rFonts w:ascii="Arimo" w:hAnsi="Arimo" w:cs="Arimo"/>
                <w:i/>
                <w:sz w:val="20"/>
                <w:szCs w:val="20"/>
                <w:lang w:val="en-GB"/>
              </w:rPr>
            </w:pPr>
            <w:r w:rsidRPr="00A005C9">
              <w:rPr>
                <w:rFonts w:ascii="Arimo" w:hAnsi="Arimo" w:cs="Arimo"/>
                <w:sz w:val="20"/>
                <w:szCs w:val="20"/>
                <w:lang w:val="en-GB"/>
              </w:rPr>
              <w:t>Min: 99.3%</w:t>
            </w:r>
          </w:p>
        </w:tc>
        <w:tc>
          <w:tcPr>
            <w:tcW w:w="747" w:type="pct"/>
            <w:tcBorders>
              <w:bottom w:val="dotted" w:sz="4" w:space="0" w:color="auto"/>
            </w:tcBorders>
            <w:vAlign w:val="center"/>
          </w:tcPr>
          <w:p w14:paraId="4FB071D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98.8%</w:t>
            </w:r>
          </w:p>
          <w:p w14:paraId="3F0D64E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103.9%</w:t>
            </w:r>
          </w:p>
          <w:p w14:paraId="7FE40904" w14:textId="77777777" w:rsidR="00A72F46" w:rsidRPr="00A005C9" w:rsidRDefault="00A72F46" w:rsidP="00673D23">
            <w:pPr>
              <w:tabs>
                <w:tab w:val="left" w:pos="1440"/>
              </w:tabs>
              <w:spacing w:before="60" w:line="276" w:lineRule="auto"/>
              <w:jc w:val="center"/>
              <w:rPr>
                <w:rFonts w:ascii="Arimo" w:hAnsi="Arimo" w:cs="Arimo"/>
                <w:i/>
                <w:sz w:val="20"/>
                <w:szCs w:val="20"/>
                <w:lang w:val="en-GB"/>
              </w:rPr>
            </w:pPr>
            <w:r w:rsidRPr="00A005C9">
              <w:rPr>
                <w:rFonts w:ascii="Arimo" w:hAnsi="Arimo" w:cs="Arimo"/>
                <w:sz w:val="20"/>
                <w:szCs w:val="20"/>
                <w:lang w:val="en-GB"/>
              </w:rPr>
              <w:t>Min: 96.4%</w:t>
            </w:r>
          </w:p>
        </w:tc>
        <w:tc>
          <w:tcPr>
            <w:tcW w:w="747" w:type="pct"/>
            <w:tcBorders>
              <w:bottom w:val="dotted" w:sz="4" w:space="0" w:color="auto"/>
            </w:tcBorders>
            <w:vAlign w:val="center"/>
          </w:tcPr>
          <w:p w14:paraId="6A3AD34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100.8%</w:t>
            </w:r>
          </w:p>
          <w:p w14:paraId="6DC7B86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103.6%</w:t>
            </w:r>
          </w:p>
          <w:p w14:paraId="21FB6746" w14:textId="77777777" w:rsidR="00A72F46" w:rsidRPr="00A005C9" w:rsidRDefault="00A72F46" w:rsidP="00673D23">
            <w:pPr>
              <w:tabs>
                <w:tab w:val="left" w:pos="1440"/>
              </w:tabs>
              <w:spacing w:before="60" w:line="276" w:lineRule="auto"/>
              <w:jc w:val="center"/>
              <w:rPr>
                <w:rFonts w:ascii="Arimo" w:hAnsi="Arimo" w:cs="Arimo"/>
                <w:i/>
                <w:sz w:val="20"/>
                <w:szCs w:val="20"/>
                <w:lang w:val="en-GB"/>
              </w:rPr>
            </w:pPr>
            <w:r w:rsidRPr="00A005C9">
              <w:rPr>
                <w:rFonts w:ascii="Arimo" w:hAnsi="Arimo" w:cs="Arimo"/>
                <w:sz w:val="20"/>
                <w:szCs w:val="20"/>
                <w:lang w:val="en-GB"/>
              </w:rPr>
              <w:t>Min: 93.4%</w:t>
            </w:r>
          </w:p>
        </w:tc>
        <w:tc>
          <w:tcPr>
            <w:tcW w:w="746" w:type="pct"/>
            <w:tcBorders>
              <w:bottom w:val="dotted" w:sz="4" w:space="0" w:color="auto"/>
            </w:tcBorders>
            <w:vAlign w:val="center"/>
          </w:tcPr>
          <w:p w14:paraId="44B59FF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99.1%</w:t>
            </w:r>
          </w:p>
          <w:p w14:paraId="06C61DF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104.7%</w:t>
            </w:r>
          </w:p>
          <w:p w14:paraId="7978941F" w14:textId="77777777" w:rsidR="00A72F46" w:rsidRPr="00A005C9" w:rsidRDefault="00A72F46" w:rsidP="00673D23">
            <w:pPr>
              <w:tabs>
                <w:tab w:val="left" w:pos="1440"/>
              </w:tabs>
              <w:spacing w:before="60" w:line="276" w:lineRule="auto"/>
              <w:jc w:val="center"/>
              <w:rPr>
                <w:rFonts w:ascii="Arimo" w:hAnsi="Arimo" w:cs="Arimo"/>
                <w:i/>
                <w:sz w:val="20"/>
                <w:szCs w:val="20"/>
                <w:lang w:val="en-GB"/>
              </w:rPr>
            </w:pPr>
            <w:r w:rsidRPr="00A005C9">
              <w:rPr>
                <w:rFonts w:ascii="Arimo" w:hAnsi="Arimo" w:cs="Arimo"/>
                <w:sz w:val="20"/>
                <w:szCs w:val="20"/>
                <w:lang w:val="en-GB"/>
              </w:rPr>
              <w:t>Min: 93.4%</w:t>
            </w:r>
          </w:p>
        </w:tc>
      </w:tr>
      <w:tr w:rsidR="006456DC" w:rsidRPr="00A005C9" w14:paraId="4D5672D8" w14:textId="77777777" w:rsidTr="006456DC">
        <w:trPr>
          <w:trHeight w:val="113"/>
        </w:trPr>
        <w:tc>
          <w:tcPr>
            <w:tcW w:w="1266" w:type="pct"/>
            <w:tcBorders>
              <w:top w:val="dotted" w:sz="4" w:space="0" w:color="auto"/>
            </w:tcBorders>
            <w:vAlign w:val="center"/>
          </w:tcPr>
          <w:p w14:paraId="61405D07" w14:textId="77777777" w:rsidR="00A72F46" w:rsidRPr="00A005C9" w:rsidRDefault="00A72F46" w:rsidP="00673D23">
            <w:pPr>
              <w:tabs>
                <w:tab w:val="left" w:pos="1440"/>
              </w:tabs>
              <w:spacing w:before="60" w:line="276" w:lineRule="auto"/>
              <w:rPr>
                <w:rFonts w:ascii="Arimo" w:hAnsi="Arimo" w:cs="Arimo"/>
                <w:i/>
                <w:sz w:val="20"/>
                <w:szCs w:val="20"/>
                <w:lang w:val="en-GB"/>
              </w:rPr>
            </w:pPr>
            <w:r w:rsidRPr="00A005C9">
              <w:rPr>
                <w:rFonts w:ascii="Arimo" w:hAnsi="Arimo" w:cs="Arimo"/>
                <w:i/>
                <w:sz w:val="20"/>
                <w:szCs w:val="20"/>
                <w:lang w:val="en-GB"/>
              </w:rPr>
              <w:t>Target 15 mins ≥ 85%</w:t>
            </w:r>
          </w:p>
        </w:tc>
        <w:tc>
          <w:tcPr>
            <w:tcW w:w="747" w:type="pct"/>
            <w:tcBorders>
              <w:top w:val="dotted" w:sz="4" w:space="0" w:color="auto"/>
            </w:tcBorders>
            <w:vAlign w:val="center"/>
          </w:tcPr>
          <w:p w14:paraId="7D3DC7B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92.7%</w:t>
            </w:r>
          </w:p>
          <w:p w14:paraId="46244A3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94.4%</w:t>
            </w:r>
          </w:p>
          <w:p w14:paraId="7941095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97.6%</w:t>
            </w:r>
          </w:p>
        </w:tc>
        <w:tc>
          <w:tcPr>
            <w:tcW w:w="747" w:type="pct"/>
            <w:tcBorders>
              <w:top w:val="dotted" w:sz="4" w:space="0" w:color="auto"/>
            </w:tcBorders>
            <w:vAlign w:val="center"/>
          </w:tcPr>
          <w:p w14:paraId="4F10EA4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93.4%</w:t>
            </w:r>
          </w:p>
          <w:p w14:paraId="56F8C08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94.8%</w:t>
            </w:r>
          </w:p>
          <w:p w14:paraId="1FFE8B8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92.3%</w:t>
            </w:r>
          </w:p>
        </w:tc>
        <w:tc>
          <w:tcPr>
            <w:tcW w:w="747" w:type="pct"/>
            <w:tcBorders>
              <w:top w:val="dotted" w:sz="4" w:space="0" w:color="auto"/>
            </w:tcBorders>
            <w:vAlign w:val="center"/>
          </w:tcPr>
          <w:p w14:paraId="033B926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96.1%</w:t>
            </w:r>
          </w:p>
          <w:p w14:paraId="1F6B995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96.9%</w:t>
            </w:r>
          </w:p>
          <w:p w14:paraId="7DE73D8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95.4%</w:t>
            </w:r>
          </w:p>
        </w:tc>
        <w:tc>
          <w:tcPr>
            <w:tcW w:w="747" w:type="pct"/>
            <w:tcBorders>
              <w:top w:val="dotted" w:sz="4" w:space="0" w:color="auto"/>
            </w:tcBorders>
            <w:vAlign w:val="center"/>
          </w:tcPr>
          <w:p w14:paraId="2B2F81F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97.8%</w:t>
            </w:r>
          </w:p>
          <w:p w14:paraId="58999D3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98.6%</w:t>
            </w:r>
          </w:p>
          <w:p w14:paraId="1830776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93.9%</w:t>
            </w:r>
          </w:p>
        </w:tc>
        <w:tc>
          <w:tcPr>
            <w:tcW w:w="746" w:type="pct"/>
            <w:tcBorders>
              <w:top w:val="dotted" w:sz="4" w:space="0" w:color="auto"/>
            </w:tcBorders>
            <w:vAlign w:val="center"/>
          </w:tcPr>
          <w:p w14:paraId="1661AE5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96.1%</w:t>
            </w:r>
          </w:p>
          <w:p w14:paraId="3C6B20F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98.7%</w:t>
            </w:r>
          </w:p>
          <w:p w14:paraId="74DC953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93.1%</w:t>
            </w:r>
          </w:p>
        </w:tc>
      </w:tr>
      <w:tr w:rsidR="006456DC" w:rsidRPr="00A005C9" w14:paraId="006CBB33" w14:textId="77777777" w:rsidTr="006456DC">
        <w:trPr>
          <w:trHeight w:val="113"/>
        </w:trPr>
        <w:tc>
          <w:tcPr>
            <w:tcW w:w="1266" w:type="pct"/>
            <w:tcBorders>
              <w:top w:val="dotted" w:sz="4" w:space="0" w:color="auto"/>
            </w:tcBorders>
            <w:vAlign w:val="center"/>
          </w:tcPr>
          <w:p w14:paraId="0880A3F6"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Assay (%)</w:t>
            </w:r>
          </w:p>
          <w:p w14:paraId="4A1EBF87" w14:textId="77777777" w:rsidR="00A72F46" w:rsidRPr="00A005C9" w:rsidRDefault="00A72F46" w:rsidP="00673D23">
            <w:pPr>
              <w:tabs>
                <w:tab w:val="left" w:pos="1440"/>
              </w:tabs>
              <w:spacing w:before="60" w:line="276" w:lineRule="auto"/>
              <w:rPr>
                <w:rFonts w:ascii="Arimo" w:hAnsi="Arimo" w:cs="Arimo"/>
                <w:i/>
                <w:sz w:val="20"/>
                <w:szCs w:val="20"/>
                <w:lang w:val="en-GB"/>
              </w:rPr>
            </w:pPr>
            <w:r w:rsidRPr="00A005C9">
              <w:rPr>
                <w:rFonts w:ascii="Arimo" w:hAnsi="Arimo" w:cs="Arimo"/>
                <w:i/>
                <w:sz w:val="20"/>
                <w:szCs w:val="20"/>
                <w:lang w:val="en-GB"/>
              </w:rPr>
              <w:t>Bisoprolol fumarate</w:t>
            </w:r>
          </w:p>
        </w:tc>
        <w:tc>
          <w:tcPr>
            <w:tcW w:w="747" w:type="pct"/>
            <w:tcBorders>
              <w:top w:val="dotted" w:sz="4" w:space="0" w:color="auto"/>
            </w:tcBorders>
            <w:vAlign w:val="center"/>
          </w:tcPr>
          <w:p w14:paraId="18A6698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99.8%</w:t>
            </w:r>
          </w:p>
        </w:tc>
        <w:tc>
          <w:tcPr>
            <w:tcW w:w="747" w:type="pct"/>
            <w:tcBorders>
              <w:top w:val="dotted" w:sz="4" w:space="0" w:color="auto"/>
            </w:tcBorders>
            <w:vAlign w:val="center"/>
          </w:tcPr>
          <w:p w14:paraId="432A039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100.1%</w:t>
            </w:r>
          </w:p>
        </w:tc>
        <w:tc>
          <w:tcPr>
            <w:tcW w:w="747" w:type="pct"/>
            <w:tcBorders>
              <w:top w:val="dotted" w:sz="4" w:space="0" w:color="auto"/>
            </w:tcBorders>
            <w:vAlign w:val="center"/>
          </w:tcPr>
          <w:p w14:paraId="3DD91C5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99.5%</w:t>
            </w:r>
          </w:p>
        </w:tc>
        <w:tc>
          <w:tcPr>
            <w:tcW w:w="747" w:type="pct"/>
            <w:tcBorders>
              <w:top w:val="dotted" w:sz="4" w:space="0" w:color="auto"/>
            </w:tcBorders>
            <w:vAlign w:val="center"/>
          </w:tcPr>
          <w:p w14:paraId="4D1FFC1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99.1%</w:t>
            </w:r>
          </w:p>
        </w:tc>
        <w:tc>
          <w:tcPr>
            <w:tcW w:w="746" w:type="pct"/>
            <w:tcBorders>
              <w:top w:val="dotted" w:sz="4" w:space="0" w:color="auto"/>
            </w:tcBorders>
            <w:vAlign w:val="center"/>
          </w:tcPr>
          <w:p w14:paraId="5F16955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98.9%</w:t>
            </w:r>
          </w:p>
        </w:tc>
      </w:tr>
      <w:tr w:rsidR="006456DC" w:rsidRPr="00A005C9" w14:paraId="7305AD23" w14:textId="77777777" w:rsidTr="006456DC">
        <w:trPr>
          <w:trHeight w:val="113"/>
        </w:trPr>
        <w:tc>
          <w:tcPr>
            <w:tcW w:w="1266" w:type="pct"/>
            <w:vAlign w:val="center"/>
          </w:tcPr>
          <w:p w14:paraId="66563FA8"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Uniformity of dosage units (content uniformity)</w:t>
            </w:r>
          </w:p>
        </w:tc>
        <w:tc>
          <w:tcPr>
            <w:tcW w:w="747" w:type="pct"/>
            <w:vAlign w:val="center"/>
          </w:tcPr>
          <w:p w14:paraId="15D50FB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100.4%</w:t>
            </w:r>
          </w:p>
          <w:p w14:paraId="29C88BD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AV = 2.37</w:t>
            </w:r>
          </w:p>
        </w:tc>
        <w:tc>
          <w:tcPr>
            <w:tcW w:w="747" w:type="pct"/>
            <w:vAlign w:val="center"/>
          </w:tcPr>
          <w:p w14:paraId="0DA97EF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100.4%</w:t>
            </w:r>
          </w:p>
          <w:p w14:paraId="3A7884A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AV = 2.44</w:t>
            </w:r>
          </w:p>
        </w:tc>
        <w:tc>
          <w:tcPr>
            <w:tcW w:w="747" w:type="pct"/>
            <w:vAlign w:val="center"/>
          </w:tcPr>
          <w:p w14:paraId="3C84BF1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101.1%</w:t>
            </w:r>
          </w:p>
          <w:p w14:paraId="4BA4EFA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AV = 2.61</w:t>
            </w:r>
          </w:p>
        </w:tc>
        <w:tc>
          <w:tcPr>
            <w:tcW w:w="747" w:type="pct"/>
            <w:vAlign w:val="center"/>
          </w:tcPr>
          <w:p w14:paraId="118B19B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100.0%</w:t>
            </w:r>
          </w:p>
          <w:p w14:paraId="2066238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AV = 4.05</w:t>
            </w:r>
          </w:p>
        </w:tc>
        <w:tc>
          <w:tcPr>
            <w:tcW w:w="746" w:type="pct"/>
            <w:vAlign w:val="center"/>
          </w:tcPr>
          <w:p w14:paraId="096CAAD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98.7%</w:t>
            </w:r>
          </w:p>
          <w:p w14:paraId="28E1A1B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AV = 6.33</w:t>
            </w:r>
          </w:p>
        </w:tc>
      </w:tr>
    </w:tbl>
    <w:p w14:paraId="322F542D" w14:textId="678E7EAE" w:rsidR="004F52A1" w:rsidRPr="00A005C9" w:rsidRDefault="004F52A1" w:rsidP="00673D23">
      <w:pPr>
        <w:spacing w:before="60" w:after="0"/>
        <w:rPr>
          <w:rFonts w:ascii="Arimo" w:hAnsi="Arimo" w:cs="Arimo"/>
          <w:sz w:val="20"/>
          <w:szCs w:val="20"/>
        </w:rPr>
      </w:pPr>
    </w:p>
    <w:tbl>
      <w:tblPr>
        <w:tblStyle w:val="LiBang"/>
        <w:tblW w:w="5000" w:type="pct"/>
        <w:tblCellMar>
          <w:left w:w="57" w:type="dxa"/>
          <w:right w:w="57" w:type="dxa"/>
        </w:tblCellMar>
        <w:tblLook w:val="04A0" w:firstRow="1" w:lastRow="0" w:firstColumn="1" w:lastColumn="0" w:noHBand="0" w:noVBand="1"/>
      </w:tblPr>
      <w:tblGrid>
        <w:gridCol w:w="2469"/>
        <w:gridCol w:w="1457"/>
        <w:gridCol w:w="1457"/>
        <w:gridCol w:w="1457"/>
        <w:gridCol w:w="1457"/>
        <w:gridCol w:w="1455"/>
      </w:tblGrid>
      <w:tr w:rsidR="00A72F46" w:rsidRPr="00A005C9" w14:paraId="3952029F" w14:textId="77777777" w:rsidTr="00D167F7">
        <w:trPr>
          <w:trHeight w:val="113"/>
          <w:tblHeader/>
        </w:trPr>
        <w:tc>
          <w:tcPr>
            <w:tcW w:w="5000" w:type="pct"/>
            <w:gridSpan w:val="6"/>
            <w:shd w:val="clear" w:color="auto" w:fill="A6A6A6" w:themeFill="background1" w:themeFillShade="A6"/>
            <w:vAlign w:val="center"/>
          </w:tcPr>
          <w:p w14:paraId="3BD018BE" w14:textId="77777777" w:rsidR="00A72F46" w:rsidRPr="00A005C9" w:rsidRDefault="00A72F46" w:rsidP="00673D23">
            <w:pPr>
              <w:tabs>
                <w:tab w:val="left" w:pos="1440"/>
              </w:tabs>
              <w:spacing w:before="60" w:line="276" w:lineRule="auto"/>
              <w:rPr>
                <w:rFonts w:ascii="Arimo" w:hAnsi="Arimo" w:cs="Arimo"/>
                <w:b/>
                <w:sz w:val="20"/>
                <w:szCs w:val="20"/>
                <w:lang w:val="en-GB"/>
              </w:rPr>
            </w:pPr>
            <w:r w:rsidRPr="00A005C9">
              <w:rPr>
                <w:rFonts w:ascii="Arimo" w:hAnsi="Arimo" w:cs="Arimo"/>
                <w:b/>
                <w:sz w:val="20"/>
                <w:szCs w:val="20"/>
                <w:lang w:val="en-GB"/>
              </w:rPr>
              <w:t>Bisoprolol 10 mg film coated tablets</w:t>
            </w:r>
          </w:p>
        </w:tc>
      </w:tr>
      <w:tr w:rsidR="006456DC" w:rsidRPr="00A005C9" w14:paraId="600F60E2" w14:textId="77777777" w:rsidTr="00D167F7">
        <w:trPr>
          <w:trHeight w:val="113"/>
          <w:tblHeader/>
        </w:trPr>
        <w:tc>
          <w:tcPr>
            <w:tcW w:w="1266" w:type="pct"/>
            <w:vAlign w:val="center"/>
          </w:tcPr>
          <w:p w14:paraId="1A3B602F" w14:textId="688F6808" w:rsidR="00A72F46" w:rsidRPr="00A005C9" w:rsidRDefault="00A72F46" w:rsidP="00673D23">
            <w:pPr>
              <w:tabs>
                <w:tab w:val="left" w:pos="1440"/>
              </w:tabs>
              <w:spacing w:before="60" w:line="276" w:lineRule="auto"/>
              <w:rPr>
                <w:rFonts w:ascii="Arimo" w:hAnsi="Arimo" w:cs="Arimo"/>
                <w:b/>
                <w:sz w:val="20"/>
                <w:szCs w:val="20"/>
                <w:lang w:val="en-GB"/>
              </w:rPr>
            </w:pPr>
            <w:r w:rsidRPr="00A005C9">
              <w:rPr>
                <w:rFonts w:ascii="Arimo" w:hAnsi="Arimo" w:cs="Arimo"/>
                <w:b/>
                <w:sz w:val="20"/>
                <w:szCs w:val="20"/>
                <w:lang w:val="en-GB"/>
              </w:rPr>
              <w:t>Test/ Acceptable range</w:t>
            </w:r>
          </w:p>
        </w:tc>
        <w:tc>
          <w:tcPr>
            <w:tcW w:w="747" w:type="pct"/>
            <w:vAlign w:val="center"/>
          </w:tcPr>
          <w:p w14:paraId="72E5BD6B" w14:textId="535C9BF1" w:rsidR="00A72F46" w:rsidRPr="00A005C9" w:rsidRDefault="00A72F46" w:rsidP="000D6F39">
            <w:pPr>
              <w:tabs>
                <w:tab w:val="left" w:pos="1440"/>
              </w:tabs>
              <w:spacing w:before="60" w:line="276" w:lineRule="auto"/>
              <w:jc w:val="center"/>
              <w:rPr>
                <w:rFonts w:ascii="Arimo" w:hAnsi="Arimo" w:cs="Arimo"/>
                <w:b/>
                <w:i/>
                <w:sz w:val="20"/>
                <w:szCs w:val="20"/>
                <w:lang w:val="en-GB"/>
              </w:rPr>
            </w:pPr>
            <w:r w:rsidRPr="00A005C9">
              <w:rPr>
                <w:rFonts w:ascii="Arimo" w:hAnsi="Arimo" w:cs="Arimo"/>
                <w:b/>
                <w:i/>
                <w:sz w:val="20"/>
                <w:szCs w:val="20"/>
                <w:lang w:val="en-GB"/>
              </w:rPr>
              <w:t>Sub-batch 001012</w:t>
            </w:r>
            <w:r w:rsidR="000D6F39" w:rsidRPr="00A005C9">
              <w:rPr>
                <w:rFonts w:ascii="Arimo" w:hAnsi="Arimo" w:cs="Arimo"/>
                <w:b/>
                <w:i/>
                <w:sz w:val="20"/>
                <w:szCs w:val="20"/>
                <w:lang w:val="en-GB"/>
              </w:rPr>
              <w:t>1</w:t>
            </w:r>
            <w:r w:rsidRPr="00A005C9">
              <w:rPr>
                <w:rFonts w:ascii="Arimo" w:hAnsi="Arimo" w:cs="Arimo"/>
                <w:b/>
                <w:i/>
                <w:sz w:val="20"/>
                <w:szCs w:val="20"/>
                <w:lang w:val="en-GB"/>
              </w:rPr>
              <w:t>a</w:t>
            </w:r>
          </w:p>
        </w:tc>
        <w:tc>
          <w:tcPr>
            <w:tcW w:w="747" w:type="pct"/>
            <w:vAlign w:val="center"/>
          </w:tcPr>
          <w:p w14:paraId="72A0A39C" w14:textId="3710635F" w:rsidR="00A72F46" w:rsidRPr="00A005C9" w:rsidRDefault="00A72F46" w:rsidP="000D6F39">
            <w:pPr>
              <w:tabs>
                <w:tab w:val="left" w:pos="1440"/>
              </w:tabs>
              <w:spacing w:before="60" w:line="276" w:lineRule="auto"/>
              <w:jc w:val="center"/>
              <w:rPr>
                <w:rFonts w:ascii="Arimo" w:hAnsi="Arimo" w:cs="Arimo"/>
                <w:b/>
                <w:i/>
                <w:sz w:val="20"/>
                <w:szCs w:val="20"/>
                <w:lang w:val="en-GB"/>
              </w:rPr>
            </w:pPr>
            <w:r w:rsidRPr="00A005C9">
              <w:rPr>
                <w:rFonts w:ascii="Arimo" w:hAnsi="Arimo" w:cs="Arimo"/>
                <w:b/>
                <w:i/>
                <w:sz w:val="20"/>
                <w:szCs w:val="20"/>
                <w:lang w:val="en-GB"/>
              </w:rPr>
              <w:t>Sub-batch 001012</w:t>
            </w:r>
            <w:r w:rsidR="000D6F39" w:rsidRPr="00A005C9">
              <w:rPr>
                <w:rFonts w:ascii="Arimo" w:hAnsi="Arimo" w:cs="Arimo"/>
                <w:b/>
                <w:i/>
                <w:sz w:val="20"/>
                <w:szCs w:val="20"/>
                <w:lang w:val="en-GB"/>
              </w:rPr>
              <w:t>1</w:t>
            </w:r>
            <w:r w:rsidRPr="00A005C9">
              <w:rPr>
                <w:rFonts w:ascii="Arimo" w:hAnsi="Arimo" w:cs="Arimo"/>
                <w:b/>
                <w:i/>
                <w:sz w:val="20"/>
                <w:szCs w:val="20"/>
                <w:lang w:val="en-GB"/>
              </w:rPr>
              <w:t>b</w:t>
            </w:r>
          </w:p>
        </w:tc>
        <w:tc>
          <w:tcPr>
            <w:tcW w:w="747" w:type="pct"/>
            <w:vAlign w:val="center"/>
          </w:tcPr>
          <w:p w14:paraId="17B18D89" w14:textId="2BCDDFFF" w:rsidR="00A72F46" w:rsidRPr="00A005C9" w:rsidRDefault="00A72F46" w:rsidP="000D6F39">
            <w:pPr>
              <w:tabs>
                <w:tab w:val="left" w:pos="1440"/>
              </w:tabs>
              <w:spacing w:before="60" w:line="276" w:lineRule="auto"/>
              <w:jc w:val="center"/>
              <w:rPr>
                <w:rFonts w:ascii="Arimo" w:hAnsi="Arimo" w:cs="Arimo"/>
                <w:b/>
                <w:i/>
                <w:sz w:val="20"/>
                <w:szCs w:val="20"/>
                <w:lang w:val="en-GB"/>
              </w:rPr>
            </w:pPr>
            <w:r w:rsidRPr="00A005C9">
              <w:rPr>
                <w:rFonts w:ascii="Arimo" w:hAnsi="Arimo" w:cs="Arimo"/>
                <w:b/>
                <w:i/>
                <w:sz w:val="20"/>
                <w:szCs w:val="20"/>
                <w:lang w:val="en-GB"/>
              </w:rPr>
              <w:t>Sub-batch 001012</w:t>
            </w:r>
            <w:r w:rsidR="000D6F39" w:rsidRPr="00A005C9">
              <w:rPr>
                <w:rFonts w:ascii="Arimo" w:hAnsi="Arimo" w:cs="Arimo"/>
                <w:b/>
                <w:i/>
                <w:sz w:val="20"/>
                <w:szCs w:val="20"/>
                <w:lang w:val="en-GB"/>
              </w:rPr>
              <w:t>1</w:t>
            </w:r>
            <w:r w:rsidRPr="00A005C9">
              <w:rPr>
                <w:rFonts w:ascii="Arimo" w:hAnsi="Arimo" w:cs="Arimo"/>
                <w:b/>
                <w:i/>
                <w:sz w:val="20"/>
                <w:szCs w:val="20"/>
                <w:lang w:val="en-GB"/>
              </w:rPr>
              <w:t>c-1</w:t>
            </w:r>
          </w:p>
        </w:tc>
        <w:tc>
          <w:tcPr>
            <w:tcW w:w="747" w:type="pct"/>
            <w:vAlign w:val="center"/>
          </w:tcPr>
          <w:p w14:paraId="118F8FF9" w14:textId="538CA9EA" w:rsidR="00A72F46" w:rsidRPr="00A005C9" w:rsidRDefault="00A72F46" w:rsidP="000D6F39">
            <w:pPr>
              <w:tabs>
                <w:tab w:val="left" w:pos="1440"/>
              </w:tabs>
              <w:spacing w:before="60" w:line="276" w:lineRule="auto"/>
              <w:jc w:val="center"/>
              <w:rPr>
                <w:rFonts w:ascii="Arimo" w:hAnsi="Arimo" w:cs="Arimo"/>
                <w:b/>
                <w:i/>
                <w:sz w:val="20"/>
                <w:szCs w:val="20"/>
                <w:lang w:val="en-GB"/>
              </w:rPr>
            </w:pPr>
            <w:r w:rsidRPr="00A005C9">
              <w:rPr>
                <w:rFonts w:ascii="Arimo" w:hAnsi="Arimo" w:cs="Arimo"/>
                <w:b/>
                <w:i/>
                <w:sz w:val="20"/>
                <w:szCs w:val="20"/>
                <w:lang w:val="en-GB"/>
              </w:rPr>
              <w:t>Sub-batch 001012</w:t>
            </w:r>
            <w:r w:rsidR="000D6F39" w:rsidRPr="00A005C9">
              <w:rPr>
                <w:rFonts w:ascii="Arimo" w:hAnsi="Arimo" w:cs="Arimo"/>
                <w:b/>
                <w:i/>
                <w:sz w:val="20"/>
                <w:szCs w:val="20"/>
                <w:lang w:val="en-GB"/>
              </w:rPr>
              <w:t>1</w:t>
            </w:r>
            <w:r w:rsidRPr="00A005C9">
              <w:rPr>
                <w:rFonts w:ascii="Arimo" w:hAnsi="Arimo" w:cs="Arimo"/>
                <w:b/>
                <w:i/>
                <w:sz w:val="20"/>
                <w:szCs w:val="20"/>
                <w:lang w:val="en-GB"/>
              </w:rPr>
              <w:t>c-2</w:t>
            </w:r>
          </w:p>
        </w:tc>
        <w:tc>
          <w:tcPr>
            <w:tcW w:w="746" w:type="pct"/>
            <w:vAlign w:val="center"/>
          </w:tcPr>
          <w:p w14:paraId="4B92F6B5" w14:textId="23D44EFE" w:rsidR="00A72F46" w:rsidRPr="00A005C9" w:rsidRDefault="00A72F46" w:rsidP="000D6F39">
            <w:pPr>
              <w:tabs>
                <w:tab w:val="left" w:pos="1440"/>
              </w:tabs>
              <w:spacing w:before="60" w:line="276" w:lineRule="auto"/>
              <w:jc w:val="center"/>
              <w:rPr>
                <w:rFonts w:ascii="Arimo" w:hAnsi="Arimo" w:cs="Arimo"/>
                <w:b/>
                <w:i/>
                <w:sz w:val="20"/>
                <w:szCs w:val="20"/>
                <w:lang w:val="en-GB"/>
              </w:rPr>
            </w:pPr>
            <w:r w:rsidRPr="00A005C9">
              <w:rPr>
                <w:rFonts w:ascii="Arimo" w:hAnsi="Arimo" w:cs="Arimo"/>
                <w:b/>
                <w:i/>
                <w:sz w:val="20"/>
                <w:szCs w:val="20"/>
                <w:lang w:val="en-GB"/>
              </w:rPr>
              <w:t>Sub-batch 001012</w:t>
            </w:r>
            <w:r w:rsidR="000D6F39" w:rsidRPr="00A005C9">
              <w:rPr>
                <w:rFonts w:ascii="Arimo" w:hAnsi="Arimo" w:cs="Arimo"/>
                <w:b/>
                <w:i/>
                <w:sz w:val="20"/>
                <w:szCs w:val="20"/>
                <w:lang w:val="en-GB"/>
              </w:rPr>
              <w:t>1</w:t>
            </w:r>
            <w:r w:rsidRPr="00A005C9">
              <w:rPr>
                <w:rFonts w:ascii="Arimo" w:hAnsi="Arimo" w:cs="Arimo"/>
                <w:b/>
                <w:i/>
                <w:sz w:val="20"/>
                <w:szCs w:val="20"/>
                <w:lang w:val="en-GB"/>
              </w:rPr>
              <w:t>c-3</w:t>
            </w:r>
          </w:p>
        </w:tc>
      </w:tr>
      <w:tr w:rsidR="00A72F46" w:rsidRPr="00A005C9" w14:paraId="520ED5A9" w14:textId="77777777" w:rsidTr="006456DC">
        <w:trPr>
          <w:trHeight w:val="113"/>
        </w:trPr>
        <w:tc>
          <w:tcPr>
            <w:tcW w:w="5000" w:type="pct"/>
            <w:gridSpan w:val="6"/>
            <w:vAlign w:val="center"/>
          </w:tcPr>
          <w:p w14:paraId="4904A3DB" w14:textId="77777777" w:rsidR="00A72F46" w:rsidRPr="00A005C9" w:rsidRDefault="00A72F46" w:rsidP="00673D23">
            <w:pPr>
              <w:tabs>
                <w:tab w:val="left" w:pos="1440"/>
              </w:tabs>
              <w:spacing w:before="60" w:line="276" w:lineRule="auto"/>
              <w:rPr>
                <w:rFonts w:ascii="Arimo" w:hAnsi="Arimo" w:cs="Arimo"/>
                <w:b/>
                <w:sz w:val="20"/>
                <w:szCs w:val="20"/>
                <w:lang w:val="en-GB"/>
              </w:rPr>
            </w:pPr>
            <w:r w:rsidRPr="00A005C9">
              <w:rPr>
                <w:rFonts w:ascii="Arimo" w:hAnsi="Arimo" w:cs="Arimo"/>
                <w:b/>
                <w:sz w:val="20"/>
                <w:szCs w:val="20"/>
                <w:lang w:val="en-GB"/>
              </w:rPr>
              <w:t>Core-tablet</w:t>
            </w:r>
          </w:p>
        </w:tc>
      </w:tr>
      <w:tr w:rsidR="006456DC" w:rsidRPr="00A005C9" w14:paraId="5D9D64EB" w14:textId="77777777" w:rsidTr="006456DC">
        <w:trPr>
          <w:trHeight w:val="113"/>
        </w:trPr>
        <w:tc>
          <w:tcPr>
            <w:tcW w:w="1266" w:type="pct"/>
            <w:vAlign w:val="center"/>
          </w:tcPr>
          <w:p w14:paraId="1E278AB7"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Appearance</w:t>
            </w:r>
          </w:p>
        </w:tc>
        <w:tc>
          <w:tcPr>
            <w:tcW w:w="747" w:type="pct"/>
            <w:vAlign w:val="center"/>
          </w:tcPr>
          <w:p w14:paraId="6E014B8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Complies</w:t>
            </w:r>
          </w:p>
        </w:tc>
        <w:tc>
          <w:tcPr>
            <w:tcW w:w="747" w:type="pct"/>
            <w:vAlign w:val="center"/>
          </w:tcPr>
          <w:p w14:paraId="42BC151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Complies</w:t>
            </w:r>
          </w:p>
        </w:tc>
        <w:tc>
          <w:tcPr>
            <w:tcW w:w="747" w:type="pct"/>
            <w:vAlign w:val="center"/>
          </w:tcPr>
          <w:p w14:paraId="4483293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Complies</w:t>
            </w:r>
          </w:p>
        </w:tc>
        <w:tc>
          <w:tcPr>
            <w:tcW w:w="747" w:type="pct"/>
            <w:vAlign w:val="center"/>
          </w:tcPr>
          <w:p w14:paraId="76D2075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Complies</w:t>
            </w:r>
          </w:p>
        </w:tc>
        <w:tc>
          <w:tcPr>
            <w:tcW w:w="746" w:type="pct"/>
            <w:vAlign w:val="center"/>
          </w:tcPr>
          <w:p w14:paraId="727069F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Complies</w:t>
            </w:r>
          </w:p>
        </w:tc>
      </w:tr>
      <w:tr w:rsidR="006456DC" w:rsidRPr="00A005C9" w14:paraId="1F02E2FC" w14:textId="77777777" w:rsidTr="006456DC">
        <w:trPr>
          <w:trHeight w:val="113"/>
        </w:trPr>
        <w:tc>
          <w:tcPr>
            <w:tcW w:w="1266" w:type="pct"/>
            <w:vAlign w:val="center"/>
          </w:tcPr>
          <w:p w14:paraId="7A357CE2" w14:textId="6096F5B6"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Uniformity of mass (%)</w:t>
            </w:r>
          </w:p>
          <w:p w14:paraId="7104F16B"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Average mass ± 5%</w:t>
            </w:r>
          </w:p>
        </w:tc>
        <w:tc>
          <w:tcPr>
            <w:tcW w:w="747" w:type="pct"/>
            <w:vAlign w:val="center"/>
          </w:tcPr>
          <w:p w14:paraId="65AE97B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170</w:t>
            </w:r>
          </w:p>
          <w:p w14:paraId="75FF65C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177</w:t>
            </w:r>
          </w:p>
          <w:p w14:paraId="61F1624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i/>
                <w:sz w:val="20"/>
                <w:szCs w:val="20"/>
                <w:lang w:val="en-GB"/>
              </w:rPr>
              <w:t>(+2.92%)</w:t>
            </w:r>
          </w:p>
          <w:p w14:paraId="04535054" w14:textId="076884EA"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w:t>
            </w:r>
            <w:r w:rsidR="00D7656B" w:rsidRPr="00A005C9">
              <w:rPr>
                <w:rFonts w:ascii="Arimo" w:hAnsi="Arimo" w:cs="Arimo"/>
                <w:sz w:val="20"/>
                <w:szCs w:val="20"/>
                <w:lang w:val="en-GB"/>
              </w:rPr>
              <w:t xml:space="preserve"> </w:t>
            </w:r>
            <w:r w:rsidRPr="00A005C9">
              <w:rPr>
                <w:rFonts w:ascii="Arimo" w:hAnsi="Arimo" w:cs="Arimo"/>
                <w:sz w:val="20"/>
                <w:szCs w:val="20"/>
                <w:lang w:val="en-GB"/>
              </w:rPr>
              <w:t>167</w:t>
            </w:r>
          </w:p>
          <w:p w14:paraId="0B3D4B8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i/>
                <w:sz w:val="20"/>
                <w:szCs w:val="20"/>
                <w:lang w:val="en-GB"/>
              </w:rPr>
              <w:t>(-1.75%)</w:t>
            </w:r>
          </w:p>
        </w:tc>
        <w:tc>
          <w:tcPr>
            <w:tcW w:w="747" w:type="pct"/>
            <w:vAlign w:val="center"/>
          </w:tcPr>
          <w:p w14:paraId="49876FE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171</w:t>
            </w:r>
          </w:p>
          <w:p w14:paraId="6BDCE66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xml:space="preserve">Max: 175 </w:t>
            </w:r>
            <w:r w:rsidRPr="00A005C9">
              <w:rPr>
                <w:rFonts w:ascii="Arimo" w:hAnsi="Arimo" w:cs="Arimo"/>
                <w:i/>
                <w:sz w:val="20"/>
                <w:szCs w:val="20"/>
                <w:lang w:val="en-GB"/>
              </w:rPr>
              <w:t>(+2.34%)</w:t>
            </w:r>
          </w:p>
          <w:p w14:paraId="147FF66E" w14:textId="4FBFB410"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w:t>
            </w:r>
            <w:r w:rsidR="00D7656B" w:rsidRPr="00A005C9">
              <w:rPr>
                <w:rFonts w:ascii="Arimo" w:hAnsi="Arimo" w:cs="Arimo"/>
                <w:sz w:val="20"/>
                <w:szCs w:val="20"/>
                <w:lang w:val="en-GB"/>
              </w:rPr>
              <w:t xml:space="preserve"> </w:t>
            </w:r>
            <w:r w:rsidRPr="00A005C9">
              <w:rPr>
                <w:rFonts w:ascii="Arimo" w:hAnsi="Arimo" w:cs="Arimo"/>
                <w:sz w:val="20"/>
                <w:szCs w:val="20"/>
                <w:lang w:val="en-GB"/>
              </w:rPr>
              <w:t>166</w:t>
            </w:r>
          </w:p>
          <w:p w14:paraId="0C1D9AE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i/>
                <w:sz w:val="20"/>
                <w:szCs w:val="20"/>
                <w:lang w:val="en-GB"/>
              </w:rPr>
              <w:t>(-2.35%)</w:t>
            </w:r>
          </w:p>
        </w:tc>
        <w:tc>
          <w:tcPr>
            <w:tcW w:w="747" w:type="pct"/>
            <w:vAlign w:val="center"/>
          </w:tcPr>
          <w:p w14:paraId="66CD3C1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170</w:t>
            </w:r>
          </w:p>
          <w:p w14:paraId="6A86BE2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xml:space="preserve">Max: 175 </w:t>
            </w:r>
            <w:r w:rsidRPr="00A005C9">
              <w:rPr>
                <w:rFonts w:ascii="Arimo" w:hAnsi="Arimo" w:cs="Arimo"/>
                <w:i/>
                <w:sz w:val="20"/>
                <w:szCs w:val="20"/>
                <w:lang w:val="en-GB"/>
              </w:rPr>
              <w:t>(+2.94%)</w:t>
            </w:r>
          </w:p>
          <w:p w14:paraId="4E38E349" w14:textId="086BA65A"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w:t>
            </w:r>
            <w:r w:rsidR="00D7656B" w:rsidRPr="00A005C9">
              <w:rPr>
                <w:rFonts w:ascii="Arimo" w:hAnsi="Arimo" w:cs="Arimo"/>
                <w:sz w:val="20"/>
                <w:szCs w:val="20"/>
                <w:lang w:val="en-GB"/>
              </w:rPr>
              <w:t xml:space="preserve"> </w:t>
            </w:r>
            <w:r w:rsidRPr="00A005C9">
              <w:rPr>
                <w:rFonts w:ascii="Arimo" w:hAnsi="Arimo" w:cs="Arimo"/>
                <w:sz w:val="20"/>
                <w:szCs w:val="20"/>
                <w:lang w:val="en-GB"/>
              </w:rPr>
              <w:t>167</w:t>
            </w:r>
          </w:p>
          <w:p w14:paraId="7774458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i/>
                <w:sz w:val="20"/>
                <w:szCs w:val="20"/>
                <w:lang w:val="en-GB"/>
              </w:rPr>
              <w:t>(-1.76%)</w:t>
            </w:r>
          </w:p>
        </w:tc>
        <w:tc>
          <w:tcPr>
            <w:tcW w:w="747" w:type="pct"/>
            <w:vAlign w:val="center"/>
          </w:tcPr>
          <w:p w14:paraId="429D30D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170</w:t>
            </w:r>
          </w:p>
          <w:p w14:paraId="2367F3F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xml:space="preserve">Max: 178 </w:t>
            </w:r>
            <w:r w:rsidRPr="00A005C9">
              <w:rPr>
                <w:rFonts w:ascii="Arimo" w:hAnsi="Arimo" w:cs="Arimo"/>
                <w:i/>
                <w:sz w:val="20"/>
                <w:szCs w:val="20"/>
                <w:lang w:val="en-GB"/>
              </w:rPr>
              <w:t>(+4.71%)</w:t>
            </w:r>
          </w:p>
          <w:p w14:paraId="6607EDC0" w14:textId="24D98AB0"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w:t>
            </w:r>
            <w:r w:rsidR="00D7656B" w:rsidRPr="00A005C9">
              <w:rPr>
                <w:rFonts w:ascii="Arimo" w:hAnsi="Arimo" w:cs="Arimo"/>
                <w:sz w:val="20"/>
                <w:szCs w:val="20"/>
                <w:lang w:val="en-GB"/>
              </w:rPr>
              <w:t xml:space="preserve"> </w:t>
            </w:r>
            <w:r w:rsidRPr="00A005C9">
              <w:rPr>
                <w:rFonts w:ascii="Arimo" w:hAnsi="Arimo" w:cs="Arimo"/>
                <w:sz w:val="20"/>
                <w:szCs w:val="20"/>
                <w:lang w:val="en-GB"/>
              </w:rPr>
              <w:t>166</w:t>
            </w:r>
          </w:p>
          <w:p w14:paraId="5938CB7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i/>
                <w:sz w:val="20"/>
                <w:szCs w:val="20"/>
                <w:lang w:val="en-GB"/>
              </w:rPr>
              <w:t>(-2.35%)</w:t>
            </w:r>
          </w:p>
        </w:tc>
        <w:tc>
          <w:tcPr>
            <w:tcW w:w="746" w:type="pct"/>
            <w:vAlign w:val="center"/>
          </w:tcPr>
          <w:p w14:paraId="72E2A9E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171</w:t>
            </w:r>
          </w:p>
          <w:p w14:paraId="7C9E32E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xml:space="preserve">Max: 180 </w:t>
            </w:r>
            <w:r w:rsidRPr="00A005C9">
              <w:rPr>
                <w:rFonts w:ascii="Arimo" w:hAnsi="Arimo" w:cs="Arimo"/>
                <w:i/>
                <w:sz w:val="20"/>
                <w:szCs w:val="20"/>
                <w:lang w:val="en-GB"/>
              </w:rPr>
              <w:t>(+5.26%)</w:t>
            </w:r>
          </w:p>
          <w:p w14:paraId="5C12C1B8" w14:textId="48AA3A0F"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w:t>
            </w:r>
            <w:r w:rsidR="00D7656B" w:rsidRPr="00A005C9">
              <w:rPr>
                <w:rFonts w:ascii="Arimo" w:hAnsi="Arimo" w:cs="Arimo"/>
                <w:sz w:val="20"/>
                <w:szCs w:val="20"/>
                <w:lang w:val="en-GB"/>
              </w:rPr>
              <w:t xml:space="preserve"> </w:t>
            </w:r>
            <w:r w:rsidRPr="00A005C9">
              <w:rPr>
                <w:rFonts w:ascii="Arimo" w:hAnsi="Arimo" w:cs="Arimo"/>
                <w:sz w:val="20"/>
                <w:szCs w:val="20"/>
                <w:lang w:val="en-GB"/>
              </w:rPr>
              <w:t>164</w:t>
            </w:r>
          </w:p>
          <w:p w14:paraId="569EA3E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i/>
                <w:sz w:val="20"/>
                <w:szCs w:val="20"/>
                <w:lang w:val="en-GB"/>
              </w:rPr>
              <w:t>(-4.09%)</w:t>
            </w:r>
          </w:p>
        </w:tc>
      </w:tr>
      <w:tr w:rsidR="006456DC" w:rsidRPr="00A005C9" w14:paraId="72FB83D5" w14:textId="77777777" w:rsidTr="006456DC">
        <w:trPr>
          <w:trHeight w:val="113"/>
        </w:trPr>
        <w:tc>
          <w:tcPr>
            <w:tcW w:w="1266" w:type="pct"/>
            <w:vAlign w:val="center"/>
          </w:tcPr>
          <w:p w14:paraId="4CCAA002" w14:textId="1A5D3C28"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Resistance to crushing (N)</w:t>
            </w:r>
          </w:p>
          <w:p w14:paraId="14694AFD"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To be defined</w:t>
            </w:r>
          </w:p>
        </w:tc>
        <w:tc>
          <w:tcPr>
            <w:tcW w:w="747" w:type="pct"/>
            <w:vAlign w:val="center"/>
          </w:tcPr>
          <w:p w14:paraId="266E92B8"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Mean: 50</w:t>
            </w:r>
          </w:p>
          <w:p w14:paraId="7AFF6944"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Max: 55</w:t>
            </w:r>
          </w:p>
          <w:p w14:paraId="3376606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b/>
                <w:sz w:val="20"/>
                <w:szCs w:val="20"/>
                <w:lang w:val="en-GB"/>
              </w:rPr>
              <w:t>Min: 45</w:t>
            </w:r>
          </w:p>
        </w:tc>
        <w:tc>
          <w:tcPr>
            <w:tcW w:w="747" w:type="pct"/>
            <w:vAlign w:val="center"/>
          </w:tcPr>
          <w:p w14:paraId="5F5CE4EC"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Mean: 81</w:t>
            </w:r>
          </w:p>
          <w:p w14:paraId="09C71099"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Max: 84</w:t>
            </w:r>
          </w:p>
          <w:p w14:paraId="34D46F6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b/>
                <w:sz w:val="20"/>
                <w:szCs w:val="20"/>
                <w:lang w:val="en-GB"/>
              </w:rPr>
              <w:t>Min: 76</w:t>
            </w:r>
          </w:p>
        </w:tc>
        <w:tc>
          <w:tcPr>
            <w:tcW w:w="747" w:type="pct"/>
            <w:vAlign w:val="center"/>
          </w:tcPr>
          <w:p w14:paraId="54C2E0F7"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Mean: 63</w:t>
            </w:r>
          </w:p>
          <w:p w14:paraId="533D4B0E"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Max: 72</w:t>
            </w:r>
          </w:p>
          <w:p w14:paraId="7175446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b/>
                <w:sz w:val="20"/>
                <w:szCs w:val="20"/>
                <w:lang w:val="en-GB"/>
              </w:rPr>
              <w:t>Min: 57</w:t>
            </w:r>
          </w:p>
        </w:tc>
        <w:tc>
          <w:tcPr>
            <w:tcW w:w="747" w:type="pct"/>
            <w:vAlign w:val="center"/>
          </w:tcPr>
          <w:p w14:paraId="3ACF22D4"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Mean: 63</w:t>
            </w:r>
          </w:p>
          <w:p w14:paraId="3777E407"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Max: 76</w:t>
            </w:r>
          </w:p>
          <w:p w14:paraId="0D739F3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b/>
                <w:sz w:val="20"/>
                <w:szCs w:val="20"/>
                <w:lang w:val="en-GB"/>
              </w:rPr>
              <w:t>Min: 55</w:t>
            </w:r>
          </w:p>
        </w:tc>
        <w:tc>
          <w:tcPr>
            <w:tcW w:w="746" w:type="pct"/>
            <w:vAlign w:val="center"/>
          </w:tcPr>
          <w:p w14:paraId="27AEA238"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Mean: 62</w:t>
            </w:r>
          </w:p>
          <w:p w14:paraId="71921781"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Max: 77</w:t>
            </w:r>
          </w:p>
          <w:p w14:paraId="0C9CB5E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b/>
                <w:sz w:val="20"/>
                <w:szCs w:val="20"/>
                <w:lang w:val="en-GB"/>
              </w:rPr>
              <w:t>Min: 51</w:t>
            </w:r>
          </w:p>
        </w:tc>
      </w:tr>
      <w:tr w:rsidR="006456DC" w:rsidRPr="00A005C9" w14:paraId="0D6A8846" w14:textId="77777777" w:rsidTr="006456DC">
        <w:trPr>
          <w:trHeight w:val="113"/>
        </w:trPr>
        <w:tc>
          <w:tcPr>
            <w:tcW w:w="1266" w:type="pct"/>
            <w:vAlign w:val="center"/>
          </w:tcPr>
          <w:p w14:paraId="35FD7A91"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Friability (%)</w:t>
            </w:r>
          </w:p>
        </w:tc>
        <w:tc>
          <w:tcPr>
            <w:tcW w:w="747" w:type="pct"/>
            <w:vAlign w:val="center"/>
          </w:tcPr>
          <w:p w14:paraId="5853CDA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0.40</w:t>
            </w:r>
          </w:p>
        </w:tc>
        <w:tc>
          <w:tcPr>
            <w:tcW w:w="747" w:type="pct"/>
            <w:vAlign w:val="center"/>
          </w:tcPr>
          <w:p w14:paraId="2204D29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0.30</w:t>
            </w:r>
          </w:p>
        </w:tc>
        <w:tc>
          <w:tcPr>
            <w:tcW w:w="747" w:type="pct"/>
            <w:vAlign w:val="center"/>
          </w:tcPr>
          <w:p w14:paraId="2E0EAAD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0.20</w:t>
            </w:r>
          </w:p>
        </w:tc>
        <w:tc>
          <w:tcPr>
            <w:tcW w:w="747" w:type="pct"/>
            <w:vAlign w:val="center"/>
          </w:tcPr>
          <w:p w14:paraId="03BBD8D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0.25</w:t>
            </w:r>
          </w:p>
        </w:tc>
        <w:tc>
          <w:tcPr>
            <w:tcW w:w="746" w:type="pct"/>
            <w:vAlign w:val="center"/>
          </w:tcPr>
          <w:p w14:paraId="587B4DF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0.26</w:t>
            </w:r>
          </w:p>
        </w:tc>
      </w:tr>
      <w:tr w:rsidR="006456DC" w:rsidRPr="00A005C9" w14:paraId="72AFB270" w14:textId="77777777" w:rsidTr="006456DC">
        <w:trPr>
          <w:trHeight w:val="113"/>
        </w:trPr>
        <w:tc>
          <w:tcPr>
            <w:tcW w:w="1266" w:type="pct"/>
            <w:vAlign w:val="center"/>
          </w:tcPr>
          <w:p w14:paraId="4AFA97DB" w14:textId="05D999BC"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Disintegration time (minutes)</w:t>
            </w:r>
          </w:p>
        </w:tc>
        <w:tc>
          <w:tcPr>
            <w:tcW w:w="747" w:type="pct"/>
            <w:vAlign w:val="center"/>
          </w:tcPr>
          <w:p w14:paraId="0AA08FC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0’35”</w:t>
            </w:r>
          </w:p>
          <w:p w14:paraId="4CB8188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0’10”</w:t>
            </w:r>
          </w:p>
        </w:tc>
        <w:tc>
          <w:tcPr>
            <w:tcW w:w="747" w:type="pct"/>
            <w:vAlign w:val="center"/>
          </w:tcPr>
          <w:p w14:paraId="4D93154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1’20”</w:t>
            </w:r>
          </w:p>
          <w:p w14:paraId="1EA4B4F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1’05”</w:t>
            </w:r>
          </w:p>
        </w:tc>
        <w:tc>
          <w:tcPr>
            <w:tcW w:w="747" w:type="pct"/>
            <w:vAlign w:val="center"/>
          </w:tcPr>
          <w:p w14:paraId="2FBE3B1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0’35”</w:t>
            </w:r>
          </w:p>
          <w:p w14:paraId="2FEDF4B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0’20”</w:t>
            </w:r>
          </w:p>
        </w:tc>
        <w:tc>
          <w:tcPr>
            <w:tcW w:w="747" w:type="pct"/>
            <w:vAlign w:val="center"/>
          </w:tcPr>
          <w:p w14:paraId="56D2DB8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0’40”</w:t>
            </w:r>
          </w:p>
          <w:p w14:paraId="723C1D2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0’20”</w:t>
            </w:r>
          </w:p>
        </w:tc>
        <w:tc>
          <w:tcPr>
            <w:tcW w:w="746" w:type="pct"/>
            <w:vAlign w:val="center"/>
          </w:tcPr>
          <w:p w14:paraId="07378F4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0’45”</w:t>
            </w:r>
          </w:p>
          <w:p w14:paraId="79815BE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0’25”</w:t>
            </w:r>
          </w:p>
        </w:tc>
      </w:tr>
      <w:tr w:rsidR="006456DC" w:rsidRPr="00A005C9" w14:paraId="59DA2E45" w14:textId="77777777" w:rsidTr="006456DC">
        <w:trPr>
          <w:trHeight w:val="113"/>
        </w:trPr>
        <w:tc>
          <w:tcPr>
            <w:tcW w:w="1266" w:type="pct"/>
            <w:vAlign w:val="center"/>
          </w:tcPr>
          <w:p w14:paraId="595D66C0"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Breakability (mg)</w:t>
            </w:r>
          </w:p>
        </w:tc>
        <w:tc>
          <w:tcPr>
            <w:tcW w:w="747" w:type="pct"/>
            <w:vAlign w:val="center"/>
          </w:tcPr>
          <w:p w14:paraId="6F3BBB8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Complies 84.9</w:t>
            </w:r>
          </w:p>
          <w:p w14:paraId="6195F37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xml:space="preserve">Max 94.3 </w:t>
            </w:r>
            <w:r w:rsidRPr="00A005C9">
              <w:rPr>
                <w:rFonts w:ascii="Arimo" w:hAnsi="Arimo" w:cs="Arimo"/>
                <w:i/>
                <w:sz w:val="20"/>
                <w:szCs w:val="20"/>
                <w:lang w:val="en-GB"/>
              </w:rPr>
              <w:t>(+11,1%)</w:t>
            </w:r>
          </w:p>
          <w:p w14:paraId="50AA4318" w14:textId="07EB748D"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80.1</w:t>
            </w:r>
          </w:p>
          <w:p w14:paraId="2EDCDD44" w14:textId="77777777" w:rsidR="00A72F46" w:rsidRPr="00A005C9" w:rsidRDefault="00A72F46" w:rsidP="00673D23">
            <w:pPr>
              <w:tabs>
                <w:tab w:val="left" w:pos="1440"/>
              </w:tabs>
              <w:spacing w:before="60" w:line="276" w:lineRule="auto"/>
              <w:jc w:val="center"/>
              <w:rPr>
                <w:rFonts w:ascii="Arimo" w:hAnsi="Arimo" w:cs="Arimo"/>
                <w:i/>
                <w:sz w:val="20"/>
                <w:szCs w:val="20"/>
                <w:lang w:val="en-GB"/>
              </w:rPr>
            </w:pPr>
            <w:r w:rsidRPr="00A005C9">
              <w:rPr>
                <w:rFonts w:ascii="Arimo" w:hAnsi="Arimo" w:cs="Arimo"/>
                <w:i/>
                <w:sz w:val="20"/>
                <w:szCs w:val="20"/>
                <w:lang w:val="en-GB"/>
              </w:rPr>
              <w:t>(-5.7%)</w:t>
            </w:r>
          </w:p>
        </w:tc>
        <w:tc>
          <w:tcPr>
            <w:tcW w:w="747" w:type="pct"/>
            <w:vAlign w:val="center"/>
          </w:tcPr>
          <w:p w14:paraId="6A21429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Complies 85.0</w:t>
            </w:r>
          </w:p>
          <w:p w14:paraId="19052A6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xml:space="preserve">Max 93.0 </w:t>
            </w:r>
            <w:r w:rsidRPr="00A005C9">
              <w:rPr>
                <w:rFonts w:ascii="Arimo" w:hAnsi="Arimo" w:cs="Arimo"/>
                <w:i/>
                <w:sz w:val="20"/>
                <w:szCs w:val="20"/>
                <w:lang w:val="en-GB"/>
              </w:rPr>
              <w:t>(+9.4%)</w:t>
            </w:r>
          </w:p>
          <w:p w14:paraId="763848B8" w14:textId="6EE301FD"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81.6</w:t>
            </w:r>
          </w:p>
          <w:p w14:paraId="684AA77D" w14:textId="77777777" w:rsidR="00A72F46" w:rsidRPr="00A005C9" w:rsidRDefault="00A72F46" w:rsidP="00673D23">
            <w:pPr>
              <w:tabs>
                <w:tab w:val="left" w:pos="1440"/>
              </w:tabs>
              <w:spacing w:before="60" w:line="276" w:lineRule="auto"/>
              <w:jc w:val="center"/>
              <w:rPr>
                <w:rFonts w:ascii="Arimo" w:hAnsi="Arimo" w:cs="Arimo"/>
                <w:i/>
                <w:sz w:val="20"/>
                <w:szCs w:val="20"/>
                <w:lang w:val="en-GB"/>
              </w:rPr>
            </w:pPr>
            <w:r w:rsidRPr="00A005C9">
              <w:rPr>
                <w:rFonts w:ascii="Arimo" w:hAnsi="Arimo" w:cs="Arimo"/>
                <w:i/>
                <w:sz w:val="20"/>
                <w:szCs w:val="20"/>
                <w:lang w:val="en-GB"/>
              </w:rPr>
              <w:t>(-4.0%)</w:t>
            </w:r>
          </w:p>
        </w:tc>
        <w:tc>
          <w:tcPr>
            <w:tcW w:w="747" w:type="pct"/>
            <w:vAlign w:val="center"/>
          </w:tcPr>
          <w:p w14:paraId="13084EC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Complies 85.1</w:t>
            </w:r>
          </w:p>
          <w:p w14:paraId="40C34FD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xml:space="preserve">Max 93.7 </w:t>
            </w:r>
            <w:r w:rsidRPr="00A005C9">
              <w:rPr>
                <w:rFonts w:ascii="Arimo" w:hAnsi="Arimo" w:cs="Arimo"/>
                <w:i/>
                <w:sz w:val="20"/>
                <w:szCs w:val="20"/>
                <w:lang w:val="en-GB"/>
              </w:rPr>
              <w:t>(+10.1%)</w:t>
            </w:r>
          </w:p>
          <w:p w14:paraId="1FDA7DEA" w14:textId="15D02CAA"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78.5</w:t>
            </w:r>
          </w:p>
          <w:p w14:paraId="1C1D4430" w14:textId="77777777" w:rsidR="00A72F46" w:rsidRPr="00A005C9" w:rsidRDefault="00A72F46" w:rsidP="00673D23">
            <w:pPr>
              <w:tabs>
                <w:tab w:val="left" w:pos="1440"/>
              </w:tabs>
              <w:spacing w:before="60" w:line="276" w:lineRule="auto"/>
              <w:jc w:val="center"/>
              <w:rPr>
                <w:rFonts w:ascii="Arimo" w:hAnsi="Arimo" w:cs="Arimo"/>
                <w:i/>
                <w:sz w:val="20"/>
                <w:szCs w:val="20"/>
                <w:lang w:val="en-GB"/>
              </w:rPr>
            </w:pPr>
            <w:r w:rsidRPr="00A005C9">
              <w:rPr>
                <w:rFonts w:ascii="Arimo" w:hAnsi="Arimo" w:cs="Arimo"/>
                <w:i/>
                <w:sz w:val="20"/>
                <w:szCs w:val="20"/>
                <w:lang w:val="en-GB"/>
              </w:rPr>
              <w:t>(-7.8%)</w:t>
            </w:r>
          </w:p>
        </w:tc>
        <w:tc>
          <w:tcPr>
            <w:tcW w:w="747" w:type="pct"/>
            <w:vAlign w:val="center"/>
          </w:tcPr>
          <w:p w14:paraId="29CDB88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Complies 85.0</w:t>
            </w:r>
          </w:p>
          <w:p w14:paraId="542D241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xml:space="preserve">Max 92.1 </w:t>
            </w:r>
            <w:r w:rsidRPr="00A005C9">
              <w:rPr>
                <w:rFonts w:ascii="Arimo" w:hAnsi="Arimo" w:cs="Arimo"/>
                <w:i/>
                <w:sz w:val="20"/>
                <w:szCs w:val="20"/>
                <w:lang w:val="en-GB"/>
              </w:rPr>
              <w:t>(+8.4%)</w:t>
            </w:r>
          </w:p>
          <w:p w14:paraId="62CEEC7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79.8</w:t>
            </w:r>
          </w:p>
          <w:p w14:paraId="37523DBD" w14:textId="77777777" w:rsidR="00A72F46" w:rsidRPr="00A005C9" w:rsidRDefault="00A72F46" w:rsidP="00673D23">
            <w:pPr>
              <w:tabs>
                <w:tab w:val="left" w:pos="1440"/>
              </w:tabs>
              <w:spacing w:before="60" w:line="276" w:lineRule="auto"/>
              <w:jc w:val="center"/>
              <w:rPr>
                <w:rFonts w:ascii="Arimo" w:hAnsi="Arimo" w:cs="Arimo"/>
                <w:i/>
                <w:sz w:val="20"/>
                <w:szCs w:val="20"/>
                <w:lang w:val="en-GB"/>
              </w:rPr>
            </w:pPr>
            <w:r w:rsidRPr="00A005C9">
              <w:rPr>
                <w:rFonts w:ascii="Arimo" w:hAnsi="Arimo" w:cs="Arimo"/>
                <w:i/>
                <w:sz w:val="20"/>
                <w:szCs w:val="20"/>
                <w:lang w:val="en-GB"/>
              </w:rPr>
              <w:t>(-6.1%)</w:t>
            </w:r>
          </w:p>
        </w:tc>
        <w:tc>
          <w:tcPr>
            <w:tcW w:w="746" w:type="pct"/>
            <w:vAlign w:val="center"/>
          </w:tcPr>
          <w:p w14:paraId="6917517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Complies 85.4</w:t>
            </w:r>
          </w:p>
          <w:p w14:paraId="3E9CA82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xml:space="preserve">Max 93.5 </w:t>
            </w:r>
            <w:r w:rsidRPr="00A005C9">
              <w:rPr>
                <w:rFonts w:ascii="Arimo" w:hAnsi="Arimo" w:cs="Arimo"/>
                <w:i/>
                <w:sz w:val="20"/>
                <w:szCs w:val="20"/>
                <w:lang w:val="en-GB"/>
              </w:rPr>
              <w:t>(+9.5%)</w:t>
            </w:r>
          </w:p>
          <w:p w14:paraId="1AEBD84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79.3</w:t>
            </w:r>
          </w:p>
          <w:p w14:paraId="64D4FC26" w14:textId="77777777" w:rsidR="00A72F46" w:rsidRPr="00A005C9" w:rsidRDefault="00A72F46" w:rsidP="00673D23">
            <w:pPr>
              <w:tabs>
                <w:tab w:val="left" w:pos="1440"/>
              </w:tabs>
              <w:spacing w:before="60" w:line="276" w:lineRule="auto"/>
              <w:jc w:val="center"/>
              <w:rPr>
                <w:rFonts w:ascii="Arimo" w:hAnsi="Arimo" w:cs="Arimo"/>
                <w:i/>
                <w:sz w:val="20"/>
                <w:szCs w:val="20"/>
                <w:lang w:val="en-GB"/>
              </w:rPr>
            </w:pPr>
            <w:r w:rsidRPr="00A005C9">
              <w:rPr>
                <w:rFonts w:ascii="Arimo" w:hAnsi="Arimo" w:cs="Arimo"/>
                <w:i/>
                <w:sz w:val="20"/>
                <w:szCs w:val="20"/>
                <w:lang w:val="en-GB"/>
              </w:rPr>
              <w:t>(-7.1%)</w:t>
            </w:r>
          </w:p>
        </w:tc>
      </w:tr>
      <w:tr w:rsidR="006456DC" w:rsidRPr="00A005C9" w14:paraId="4550BC75" w14:textId="77777777" w:rsidTr="006456DC">
        <w:trPr>
          <w:trHeight w:val="113"/>
        </w:trPr>
        <w:tc>
          <w:tcPr>
            <w:tcW w:w="1266" w:type="pct"/>
            <w:tcBorders>
              <w:top w:val="single" w:sz="4" w:space="0" w:color="auto"/>
              <w:bottom w:val="dotted" w:sz="4" w:space="0" w:color="auto"/>
            </w:tcBorders>
            <w:vAlign w:val="center"/>
          </w:tcPr>
          <w:p w14:paraId="222DFF8F" w14:textId="6E4E42DB"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Dissolution</w:t>
            </w:r>
          </w:p>
          <w:p w14:paraId="59B1D967"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(Paddles, 900 mL medium pH 1.2, 50 rpm, 37 ± 0.5 </w:t>
            </w:r>
            <w:r w:rsidRPr="00A005C9">
              <w:rPr>
                <w:rFonts w:ascii="Arimo" w:hAnsi="Arimo" w:cs="Arimo"/>
                <w:sz w:val="20"/>
                <w:szCs w:val="20"/>
                <w:vertAlign w:val="superscript"/>
                <w:lang w:val="en-GB"/>
              </w:rPr>
              <w:t>o</w:t>
            </w:r>
            <w:r w:rsidRPr="00A005C9">
              <w:rPr>
                <w:rFonts w:ascii="Arimo" w:hAnsi="Arimo" w:cs="Arimo"/>
                <w:sz w:val="20"/>
                <w:szCs w:val="20"/>
                <w:lang w:val="en-GB"/>
              </w:rPr>
              <w:t>C, % Bisoprolol fumarate dissolved after 30 minutes)</w:t>
            </w:r>
          </w:p>
        </w:tc>
        <w:tc>
          <w:tcPr>
            <w:tcW w:w="747" w:type="pct"/>
            <w:tcBorders>
              <w:top w:val="single" w:sz="4" w:space="0" w:color="auto"/>
              <w:bottom w:val="dotted" w:sz="4" w:space="0" w:color="auto"/>
            </w:tcBorders>
            <w:vAlign w:val="center"/>
          </w:tcPr>
          <w:p w14:paraId="16EE371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99.7%</w:t>
            </w:r>
          </w:p>
          <w:p w14:paraId="4BC310D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101.0%</w:t>
            </w:r>
          </w:p>
          <w:p w14:paraId="1569F282" w14:textId="77777777" w:rsidR="00A72F46" w:rsidRPr="00A005C9" w:rsidRDefault="00A72F46" w:rsidP="00673D23">
            <w:pPr>
              <w:tabs>
                <w:tab w:val="left" w:pos="1440"/>
              </w:tabs>
              <w:spacing w:before="60" w:line="276" w:lineRule="auto"/>
              <w:jc w:val="center"/>
              <w:rPr>
                <w:rFonts w:ascii="Arimo" w:hAnsi="Arimo" w:cs="Arimo"/>
                <w:i/>
                <w:sz w:val="20"/>
                <w:szCs w:val="20"/>
                <w:lang w:val="en-GB"/>
              </w:rPr>
            </w:pPr>
            <w:r w:rsidRPr="00A005C9">
              <w:rPr>
                <w:rFonts w:ascii="Arimo" w:hAnsi="Arimo" w:cs="Arimo"/>
                <w:sz w:val="20"/>
                <w:szCs w:val="20"/>
                <w:lang w:val="en-GB"/>
              </w:rPr>
              <w:t>Min: 98.4%</w:t>
            </w:r>
          </w:p>
        </w:tc>
        <w:tc>
          <w:tcPr>
            <w:tcW w:w="747" w:type="pct"/>
            <w:tcBorders>
              <w:top w:val="single" w:sz="4" w:space="0" w:color="auto"/>
              <w:bottom w:val="dotted" w:sz="4" w:space="0" w:color="auto"/>
            </w:tcBorders>
            <w:vAlign w:val="center"/>
          </w:tcPr>
          <w:p w14:paraId="1C89160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100.5%</w:t>
            </w:r>
          </w:p>
          <w:p w14:paraId="521E07B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101.2%</w:t>
            </w:r>
          </w:p>
          <w:p w14:paraId="651AF223" w14:textId="77777777" w:rsidR="00A72F46" w:rsidRPr="00A005C9" w:rsidRDefault="00A72F46" w:rsidP="00673D23">
            <w:pPr>
              <w:tabs>
                <w:tab w:val="left" w:pos="1440"/>
              </w:tabs>
              <w:spacing w:before="60" w:line="276" w:lineRule="auto"/>
              <w:jc w:val="center"/>
              <w:rPr>
                <w:rFonts w:ascii="Arimo" w:hAnsi="Arimo" w:cs="Arimo"/>
                <w:i/>
                <w:sz w:val="20"/>
                <w:szCs w:val="20"/>
                <w:lang w:val="en-GB"/>
              </w:rPr>
            </w:pPr>
            <w:r w:rsidRPr="00A005C9">
              <w:rPr>
                <w:rFonts w:ascii="Arimo" w:hAnsi="Arimo" w:cs="Arimo"/>
                <w:sz w:val="20"/>
                <w:szCs w:val="20"/>
                <w:lang w:val="en-GB"/>
              </w:rPr>
              <w:t>Min: 99.7%</w:t>
            </w:r>
          </w:p>
        </w:tc>
        <w:tc>
          <w:tcPr>
            <w:tcW w:w="747" w:type="pct"/>
            <w:tcBorders>
              <w:top w:val="single" w:sz="4" w:space="0" w:color="auto"/>
              <w:bottom w:val="dotted" w:sz="4" w:space="0" w:color="auto"/>
            </w:tcBorders>
            <w:vAlign w:val="center"/>
          </w:tcPr>
          <w:p w14:paraId="55C80FD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100.3%</w:t>
            </w:r>
          </w:p>
          <w:p w14:paraId="77139C5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101.0%</w:t>
            </w:r>
          </w:p>
          <w:p w14:paraId="46629B03" w14:textId="77777777" w:rsidR="00A72F46" w:rsidRPr="00A005C9" w:rsidRDefault="00A72F46" w:rsidP="00673D23">
            <w:pPr>
              <w:tabs>
                <w:tab w:val="left" w:pos="1440"/>
              </w:tabs>
              <w:spacing w:before="60" w:line="276" w:lineRule="auto"/>
              <w:jc w:val="center"/>
              <w:rPr>
                <w:rFonts w:ascii="Arimo" w:hAnsi="Arimo" w:cs="Arimo"/>
                <w:i/>
                <w:sz w:val="20"/>
                <w:szCs w:val="20"/>
                <w:lang w:val="en-GB"/>
              </w:rPr>
            </w:pPr>
            <w:r w:rsidRPr="00A005C9">
              <w:rPr>
                <w:rFonts w:ascii="Arimo" w:hAnsi="Arimo" w:cs="Arimo"/>
                <w:sz w:val="20"/>
                <w:szCs w:val="20"/>
                <w:lang w:val="en-GB"/>
              </w:rPr>
              <w:t>Min: 99.0%</w:t>
            </w:r>
          </w:p>
        </w:tc>
        <w:tc>
          <w:tcPr>
            <w:tcW w:w="747" w:type="pct"/>
            <w:tcBorders>
              <w:top w:val="single" w:sz="4" w:space="0" w:color="auto"/>
              <w:bottom w:val="dotted" w:sz="4" w:space="0" w:color="auto"/>
            </w:tcBorders>
            <w:vAlign w:val="center"/>
          </w:tcPr>
          <w:p w14:paraId="4FE1AC4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100.5%</w:t>
            </w:r>
          </w:p>
          <w:p w14:paraId="1F9A6EF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101.2%</w:t>
            </w:r>
          </w:p>
          <w:p w14:paraId="029EDCE9" w14:textId="77777777" w:rsidR="00A72F46" w:rsidRPr="00A005C9" w:rsidRDefault="00A72F46" w:rsidP="00673D23">
            <w:pPr>
              <w:tabs>
                <w:tab w:val="left" w:pos="1440"/>
              </w:tabs>
              <w:spacing w:before="60" w:line="276" w:lineRule="auto"/>
              <w:jc w:val="center"/>
              <w:rPr>
                <w:rFonts w:ascii="Arimo" w:hAnsi="Arimo" w:cs="Arimo"/>
                <w:i/>
                <w:sz w:val="20"/>
                <w:szCs w:val="20"/>
                <w:lang w:val="en-GB"/>
              </w:rPr>
            </w:pPr>
            <w:r w:rsidRPr="00A005C9">
              <w:rPr>
                <w:rFonts w:ascii="Arimo" w:hAnsi="Arimo" w:cs="Arimo"/>
                <w:sz w:val="20"/>
                <w:szCs w:val="20"/>
                <w:lang w:val="en-GB"/>
              </w:rPr>
              <w:t>Min: 99.7%</w:t>
            </w:r>
          </w:p>
        </w:tc>
        <w:tc>
          <w:tcPr>
            <w:tcW w:w="746" w:type="pct"/>
            <w:tcBorders>
              <w:top w:val="single" w:sz="4" w:space="0" w:color="auto"/>
              <w:bottom w:val="dotted" w:sz="4" w:space="0" w:color="auto"/>
            </w:tcBorders>
            <w:vAlign w:val="center"/>
          </w:tcPr>
          <w:p w14:paraId="238D837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99.9%</w:t>
            </w:r>
          </w:p>
          <w:p w14:paraId="06F8C47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101.1%</w:t>
            </w:r>
          </w:p>
          <w:p w14:paraId="109528F3" w14:textId="77777777" w:rsidR="00A72F46" w:rsidRPr="00A005C9" w:rsidRDefault="00A72F46" w:rsidP="00673D23">
            <w:pPr>
              <w:tabs>
                <w:tab w:val="left" w:pos="1440"/>
              </w:tabs>
              <w:spacing w:before="60" w:line="276" w:lineRule="auto"/>
              <w:jc w:val="center"/>
              <w:rPr>
                <w:rFonts w:ascii="Arimo" w:hAnsi="Arimo" w:cs="Arimo"/>
                <w:i/>
                <w:sz w:val="20"/>
                <w:szCs w:val="20"/>
                <w:lang w:val="en-GB"/>
              </w:rPr>
            </w:pPr>
            <w:r w:rsidRPr="00A005C9">
              <w:rPr>
                <w:rFonts w:ascii="Arimo" w:hAnsi="Arimo" w:cs="Arimo"/>
                <w:sz w:val="20"/>
                <w:szCs w:val="20"/>
                <w:lang w:val="en-GB"/>
              </w:rPr>
              <w:t>Min: 98.4%</w:t>
            </w:r>
          </w:p>
        </w:tc>
      </w:tr>
      <w:tr w:rsidR="006456DC" w:rsidRPr="00A005C9" w14:paraId="3AE4EA53" w14:textId="77777777" w:rsidTr="006456DC">
        <w:trPr>
          <w:trHeight w:val="113"/>
        </w:trPr>
        <w:tc>
          <w:tcPr>
            <w:tcW w:w="1266" w:type="pct"/>
            <w:tcBorders>
              <w:top w:val="dotted" w:sz="4" w:space="0" w:color="auto"/>
            </w:tcBorders>
            <w:vAlign w:val="center"/>
          </w:tcPr>
          <w:p w14:paraId="455AA799" w14:textId="77777777" w:rsidR="00A72F46" w:rsidRPr="00A005C9" w:rsidRDefault="00A72F46" w:rsidP="00673D23">
            <w:pPr>
              <w:tabs>
                <w:tab w:val="left" w:pos="1440"/>
              </w:tabs>
              <w:spacing w:before="60" w:line="276" w:lineRule="auto"/>
              <w:rPr>
                <w:rFonts w:ascii="Arimo" w:hAnsi="Arimo" w:cs="Arimo"/>
                <w:i/>
                <w:sz w:val="20"/>
                <w:szCs w:val="20"/>
                <w:lang w:val="en-GB"/>
              </w:rPr>
            </w:pPr>
            <w:r w:rsidRPr="00A005C9">
              <w:rPr>
                <w:rFonts w:ascii="Arimo" w:hAnsi="Arimo" w:cs="Arimo"/>
                <w:i/>
                <w:sz w:val="20"/>
                <w:szCs w:val="20"/>
                <w:lang w:val="en-GB"/>
              </w:rPr>
              <w:t>Target 15 mins ≥ 85%</w:t>
            </w:r>
          </w:p>
        </w:tc>
        <w:tc>
          <w:tcPr>
            <w:tcW w:w="747" w:type="pct"/>
            <w:tcBorders>
              <w:top w:val="dotted" w:sz="4" w:space="0" w:color="auto"/>
            </w:tcBorders>
            <w:vAlign w:val="center"/>
          </w:tcPr>
          <w:p w14:paraId="41DC834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98.7%</w:t>
            </w:r>
          </w:p>
          <w:p w14:paraId="43A52DC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100.8%</w:t>
            </w:r>
          </w:p>
          <w:p w14:paraId="32DB311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97.0%</w:t>
            </w:r>
          </w:p>
        </w:tc>
        <w:tc>
          <w:tcPr>
            <w:tcW w:w="747" w:type="pct"/>
            <w:tcBorders>
              <w:top w:val="dotted" w:sz="4" w:space="0" w:color="auto"/>
            </w:tcBorders>
            <w:vAlign w:val="center"/>
          </w:tcPr>
          <w:p w14:paraId="1DF6555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93.9%</w:t>
            </w:r>
          </w:p>
          <w:p w14:paraId="0E3476E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97.7%</w:t>
            </w:r>
          </w:p>
          <w:p w14:paraId="0DC200F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87.9%</w:t>
            </w:r>
          </w:p>
        </w:tc>
        <w:tc>
          <w:tcPr>
            <w:tcW w:w="747" w:type="pct"/>
            <w:tcBorders>
              <w:top w:val="dotted" w:sz="4" w:space="0" w:color="auto"/>
            </w:tcBorders>
            <w:vAlign w:val="center"/>
          </w:tcPr>
          <w:p w14:paraId="66AAD78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98.2%</w:t>
            </w:r>
          </w:p>
          <w:p w14:paraId="431BDFF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99.8%</w:t>
            </w:r>
          </w:p>
          <w:p w14:paraId="1F6BD2D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96.3%</w:t>
            </w:r>
          </w:p>
        </w:tc>
        <w:tc>
          <w:tcPr>
            <w:tcW w:w="747" w:type="pct"/>
            <w:tcBorders>
              <w:top w:val="dotted" w:sz="4" w:space="0" w:color="auto"/>
            </w:tcBorders>
            <w:vAlign w:val="center"/>
          </w:tcPr>
          <w:p w14:paraId="06850A6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99.0%</w:t>
            </w:r>
          </w:p>
          <w:p w14:paraId="38EBF78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100.6%</w:t>
            </w:r>
          </w:p>
          <w:p w14:paraId="4F83595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96.8%</w:t>
            </w:r>
          </w:p>
        </w:tc>
        <w:tc>
          <w:tcPr>
            <w:tcW w:w="746" w:type="pct"/>
            <w:tcBorders>
              <w:top w:val="dotted" w:sz="4" w:space="0" w:color="auto"/>
            </w:tcBorders>
            <w:vAlign w:val="center"/>
          </w:tcPr>
          <w:p w14:paraId="7D076F5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96.9%</w:t>
            </w:r>
          </w:p>
          <w:p w14:paraId="2148404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Max: 97.6%</w:t>
            </w:r>
          </w:p>
          <w:p w14:paraId="6BD73A4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Min: 95.1%</w:t>
            </w:r>
          </w:p>
        </w:tc>
      </w:tr>
      <w:tr w:rsidR="006456DC" w:rsidRPr="00A005C9" w14:paraId="5CB833DC" w14:textId="77777777" w:rsidTr="006456DC">
        <w:trPr>
          <w:trHeight w:val="113"/>
        </w:trPr>
        <w:tc>
          <w:tcPr>
            <w:tcW w:w="1266" w:type="pct"/>
            <w:vAlign w:val="center"/>
          </w:tcPr>
          <w:p w14:paraId="7AFE5521"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Assay (%)</w:t>
            </w:r>
          </w:p>
          <w:p w14:paraId="0A14D12C"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i/>
                <w:sz w:val="20"/>
                <w:szCs w:val="20"/>
                <w:lang w:val="en-GB"/>
              </w:rPr>
              <w:t>Bisoprolol fumarate</w:t>
            </w:r>
          </w:p>
        </w:tc>
        <w:tc>
          <w:tcPr>
            <w:tcW w:w="747" w:type="pct"/>
            <w:vAlign w:val="center"/>
          </w:tcPr>
          <w:p w14:paraId="5BA933F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98.7</w:t>
            </w:r>
          </w:p>
        </w:tc>
        <w:tc>
          <w:tcPr>
            <w:tcW w:w="747" w:type="pct"/>
            <w:vAlign w:val="center"/>
          </w:tcPr>
          <w:p w14:paraId="053B604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99.9</w:t>
            </w:r>
          </w:p>
        </w:tc>
        <w:tc>
          <w:tcPr>
            <w:tcW w:w="747" w:type="pct"/>
            <w:vAlign w:val="center"/>
          </w:tcPr>
          <w:p w14:paraId="51EA2E1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100.0</w:t>
            </w:r>
          </w:p>
        </w:tc>
        <w:tc>
          <w:tcPr>
            <w:tcW w:w="747" w:type="pct"/>
            <w:vAlign w:val="center"/>
          </w:tcPr>
          <w:p w14:paraId="1FF6B9B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99.8</w:t>
            </w:r>
          </w:p>
        </w:tc>
        <w:tc>
          <w:tcPr>
            <w:tcW w:w="746" w:type="pct"/>
            <w:vAlign w:val="center"/>
          </w:tcPr>
          <w:p w14:paraId="574066E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98.2</w:t>
            </w:r>
          </w:p>
        </w:tc>
      </w:tr>
      <w:tr w:rsidR="006456DC" w:rsidRPr="00A005C9" w14:paraId="6E3DBBC7" w14:textId="77777777" w:rsidTr="006456DC">
        <w:trPr>
          <w:trHeight w:val="113"/>
        </w:trPr>
        <w:tc>
          <w:tcPr>
            <w:tcW w:w="1266" w:type="pct"/>
            <w:vAlign w:val="center"/>
          </w:tcPr>
          <w:p w14:paraId="21AA6281"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Uniformity of dosage units (content uniformity)</w:t>
            </w:r>
          </w:p>
        </w:tc>
        <w:tc>
          <w:tcPr>
            <w:tcW w:w="747" w:type="pct"/>
            <w:vAlign w:val="center"/>
          </w:tcPr>
          <w:p w14:paraId="2091B1B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99.7%</w:t>
            </w:r>
          </w:p>
          <w:p w14:paraId="105AFAC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AV = 3.37</w:t>
            </w:r>
          </w:p>
        </w:tc>
        <w:tc>
          <w:tcPr>
            <w:tcW w:w="747" w:type="pct"/>
            <w:vAlign w:val="center"/>
          </w:tcPr>
          <w:p w14:paraId="0D5309C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100.8%</w:t>
            </w:r>
          </w:p>
          <w:p w14:paraId="45AA98D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AV = 3.44</w:t>
            </w:r>
          </w:p>
        </w:tc>
        <w:tc>
          <w:tcPr>
            <w:tcW w:w="747" w:type="pct"/>
            <w:vAlign w:val="center"/>
          </w:tcPr>
          <w:p w14:paraId="3CB74F5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100.1%</w:t>
            </w:r>
          </w:p>
          <w:p w14:paraId="5F6CB75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AV = 3.61</w:t>
            </w:r>
          </w:p>
        </w:tc>
        <w:tc>
          <w:tcPr>
            <w:tcW w:w="747" w:type="pct"/>
            <w:vAlign w:val="center"/>
          </w:tcPr>
          <w:p w14:paraId="68C3726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99.7%</w:t>
            </w:r>
          </w:p>
          <w:p w14:paraId="2D08D0C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AV = 5.05</w:t>
            </w:r>
          </w:p>
        </w:tc>
        <w:tc>
          <w:tcPr>
            <w:tcW w:w="746" w:type="pct"/>
            <w:vAlign w:val="center"/>
          </w:tcPr>
          <w:p w14:paraId="463E49B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Mean: 98.9%</w:t>
            </w:r>
          </w:p>
          <w:p w14:paraId="5E9DFE9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AV = 7.33</w:t>
            </w:r>
          </w:p>
        </w:tc>
      </w:tr>
    </w:tbl>
    <w:p w14:paraId="5159ACF7" w14:textId="77777777"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i/>
          <w:sz w:val="20"/>
          <w:szCs w:val="20"/>
          <w:u w:val="single"/>
          <w:lang w:val="en-GB"/>
        </w:rPr>
        <w:t>Comment:</w:t>
      </w:r>
      <w:r w:rsidRPr="00A005C9">
        <w:rPr>
          <w:rFonts w:ascii="Arimo" w:hAnsi="Arimo" w:cs="Arimo"/>
          <w:sz w:val="20"/>
          <w:szCs w:val="20"/>
          <w:lang w:val="en-GB"/>
        </w:rPr>
        <w:t xml:space="preserve"> As shown in the table, in the examined range of compression force and press speed, there was no substantial impact on the critical quality attributes of product that exceeded the specification.</w:t>
      </w:r>
    </w:p>
    <w:p w14:paraId="784D5A51" w14:textId="77777777"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i/>
          <w:sz w:val="20"/>
          <w:szCs w:val="20"/>
          <w:u w:val="single"/>
          <w:lang w:val="en-GB"/>
        </w:rPr>
        <w:t>Conclusion:</w:t>
      </w:r>
      <w:r w:rsidRPr="00A005C9">
        <w:rPr>
          <w:rFonts w:ascii="Arimo" w:hAnsi="Arimo" w:cs="Arimo"/>
          <w:sz w:val="20"/>
          <w:szCs w:val="20"/>
          <w:lang w:val="en-GB"/>
        </w:rPr>
        <w:t xml:space="preserve"> 14 – 21 kN of main compression force, press speed of 78,000 – 140,400 (tablets/ hour) for </w:t>
      </w:r>
      <w:r w:rsidRPr="00A005C9">
        <w:rPr>
          <w:rFonts w:ascii="Arimo" w:hAnsi="Arimo" w:cs="Arimo"/>
          <w:b/>
          <w:sz w:val="20"/>
          <w:szCs w:val="20"/>
          <w:lang w:val="en-GB"/>
        </w:rPr>
        <w:t>Bisoprolol 5 mg film coated tablets</w:t>
      </w:r>
      <w:r w:rsidRPr="00A005C9">
        <w:rPr>
          <w:rFonts w:ascii="Arimo" w:hAnsi="Arimo" w:cs="Arimo"/>
          <w:sz w:val="20"/>
          <w:szCs w:val="20"/>
          <w:lang w:val="en-GB"/>
        </w:rPr>
        <w:t xml:space="preserve"> and 69,600 – 121,800 (tablets/ hour) for </w:t>
      </w:r>
      <w:r w:rsidRPr="00A005C9">
        <w:rPr>
          <w:rFonts w:ascii="Arimo" w:hAnsi="Arimo" w:cs="Arimo"/>
          <w:b/>
          <w:sz w:val="20"/>
          <w:szCs w:val="20"/>
          <w:lang w:val="en-GB"/>
        </w:rPr>
        <w:t>Bisoprolol 10 mg film coated tablets</w:t>
      </w:r>
      <w:r w:rsidRPr="00A005C9">
        <w:rPr>
          <w:rFonts w:ascii="Arimo" w:hAnsi="Arimo" w:cs="Arimo"/>
          <w:sz w:val="20"/>
          <w:szCs w:val="20"/>
          <w:lang w:val="en-GB"/>
        </w:rPr>
        <w:t>. From the results, the effect of different hardness regulated by different compression force in the examined range on breakability was negligible. Therefore, uniformity of mass of subdivided tablets is reasonably excluded from the final product specification.</w:t>
      </w:r>
    </w:p>
    <w:p w14:paraId="4DDECE05" w14:textId="77777777" w:rsidR="00525E9A" w:rsidRPr="00A005C9" w:rsidRDefault="00525E9A" w:rsidP="00673D23">
      <w:pPr>
        <w:tabs>
          <w:tab w:val="left" w:pos="1440"/>
        </w:tabs>
        <w:spacing w:before="60" w:after="0" w:line="360" w:lineRule="auto"/>
        <w:jc w:val="both"/>
        <w:rPr>
          <w:rFonts w:ascii="Arimo" w:hAnsi="Arimo" w:cs="Arimo"/>
          <w:sz w:val="20"/>
          <w:szCs w:val="20"/>
          <w:lang w:val="en-GB"/>
        </w:rPr>
      </w:pPr>
    </w:p>
    <w:p w14:paraId="4A8EC66B" w14:textId="6B5D1657" w:rsidR="00A72F46" w:rsidRPr="00A005C9" w:rsidRDefault="00A9506F" w:rsidP="00A9506F">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rPr>
        <w:t>P.2.3.</w:t>
      </w:r>
      <w:r w:rsidR="00EB3AA0" w:rsidRPr="00A005C9">
        <w:rPr>
          <w:rFonts w:ascii="Arimo" w:hAnsi="Arimo" w:cs="Arimo"/>
          <w:b/>
          <w:sz w:val="20"/>
          <w:szCs w:val="20"/>
        </w:rPr>
        <w:t>2</w:t>
      </w:r>
      <w:r w:rsidRPr="00A005C9">
        <w:rPr>
          <w:rFonts w:ascii="Arimo" w:hAnsi="Arimo" w:cs="Arimo"/>
          <w:b/>
          <w:sz w:val="20"/>
          <w:szCs w:val="20"/>
        </w:rPr>
        <w:t xml:space="preserve">.5. </w:t>
      </w:r>
      <w:r w:rsidR="00A72F46" w:rsidRPr="00A005C9">
        <w:rPr>
          <w:rFonts w:ascii="Arimo" w:hAnsi="Arimo" w:cs="Arimo"/>
          <w:b/>
          <w:sz w:val="20"/>
          <w:szCs w:val="20"/>
          <w:lang w:val="en-GB"/>
        </w:rPr>
        <w:t>Film coating process development</w:t>
      </w:r>
    </w:p>
    <w:p w14:paraId="625ECD69" w14:textId="77777777"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The film coating process parameters were determined empirically on previous products with cosmetic coated film and were listed on Table 43.</w:t>
      </w:r>
    </w:p>
    <w:p w14:paraId="69FB2D7A" w14:textId="77777777" w:rsidR="00A72F46" w:rsidRPr="00A005C9" w:rsidRDefault="00A72F46"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Table 43.</w:t>
      </w:r>
      <w:r w:rsidRPr="00A005C9">
        <w:rPr>
          <w:rFonts w:ascii="Arimo" w:hAnsi="Arimo" w:cs="Arimo"/>
          <w:sz w:val="20"/>
          <w:szCs w:val="20"/>
          <w:lang w:val="en-GB"/>
        </w:rPr>
        <w:t xml:space="preserve"> Film coating and process parameters of </w:t>
      </w:r>
      <w:r w:rsidRPr="00A005C9">
        <w:rPr>
          <w:rFonts w:ascii="Arimo" w:hAnsi="Arimo" w:cs="Arimo"/>
          <w:b/>
          <w:sz w:val="20"/>
          <w:szCs w:val="20"/>
          <w:lang w:val="en-GB"/>
        </w:rPr>
        <w:t>Bisoprolol 5/ 10 mg film coated tablets</w:t>
      </w:r>
    </w:p>
    <w:tbl>
      <w:tblPr>
        <w:tblStyle w:val="LiBang"/>
        <w:tblW w:w="5000" w:type="pct"/>
        <w:tblLook w:val="04A0" w:firstRow="1" w:lastRow="0" w:firstColumn="1" w:lastColumn="0" w:noHBand="0" w:noVBand="1"/>
      </w:tblPr>
      <w:tblGrid>
        <w:gridCol w:w="2802"/>
        <w:gridCol w:w="3526"/>
        <w:gridCol w:w="3526"/>
      </w:tblGrid>
      <w:tr w:rsidR="00A72F46" w:rsidRPr="00A005C9" w14:paraId="3089559D" w14:textId="77777777" w:rsidTr="004F52A1">
        <w:trPr>
          <w:tblHeader/>
        </w:trPr>
        <w:tc>
          <w:tcPr>
            <w:tcW w:w="1422" w:type="pct"/>
            <w:shd w:val="clear" w:color="auto" w:fill="A6A6A6" w:themeFill="background1" w:themeFillShade="A6"/>
            <w:vAlign w:val="center"/>
          </w:tcPr>
          <w:p w14:paraId="640C9695"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Parameters</w:t>
            </w:r>
          </w:p>
        </w:tc>
        <w:tc>
          <w:tcPr>
            <w:tcW w:w="1789" w:type="pct"/>
            <w:shd w:val="clear" w:color="auto" w:fill="A6A6A6" w:themeFill="background1" w:themeFillShade="A6"/>
            <w:vAlign w:val="center"/>
          </w:tcPr>
          <w:p w14:paraId="51F9B63B"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Bisoprolol 5 mg film coated tablets</w:t>
            </w:r>
          </w:p>
        </w:tc>
        <w:tc>
          <w:tcPr>
            <w:tcW w:w="1789" w:type="pct"/>
            <w:shd w:val="clear" w:color="auto" w:fill="A6A6A6" w:themeFill="background1" w:themeFillShade="A6"/>
            <w:vAlign w:val="center"/>
          </w:tcPr>
          <w:p w14:paraId="73D0E90C"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Bisoprolol 10 mg film coated tablets</w:t>
            </w:r>
          </w:p>
        </w:tc>
      </w:tr>
      <w:tr w:rsidR="00A72F46" w:rsidRPr="00A005C9" w14:paraId="486DBDB8" w14:textId="77777777" w:rsidTr="00E91ED0">
        <w:tc>
          <w:tcPr>
            <w:tcW w:w="5000" w:type="pct"/>
            <w:gridSpan w:val="3"/>
            <w:vAlign w:val="center"/>
          </w:tcPr>
          <w:p w14:paraId="1FA6433A" w14:textId="77777777" w:rsidR="00A72F46" w:rsidRPr="00A005C9" w:rsidRDefault="00A72F46" w:rsidP="00673D23">
            <w:pPr>
              <w:tabs>
                <w:tab w:val="left" w:pos="1440"/>
              </w:tabs>
              <w:spacing w:before="60" w:line="276" w:lineRule="auto"/>
              <w:rPr>
                <w:rFonts w:ascii="Arimo" w:hAnsi="Arimo" w:cs="Arimo"/>
                <w:b/>
                <w:sz w:val="20"/>
                <w:szCs w:val="20"/>
                <w:lang w:val="en-GB"/>
              </w:rPr>
            </w:pPr>
            <w:r w:rsidRPr="00A005C9">
              <w:rPr>
                <w:rFonts w:ascii="Arimo" w:hAnsi="Arimo" w:cs="Arimo"/>
                <w:b/>
                <w:sz w:val="20"/>
                <w:szCs w:val="20"/>
                <w:lang w:val="en-GB"/>
              </w:rPr>
              <w:t>Tablets drying before coating</w:t>
            </w:r>
          </w:p>
        </w:tc>
      </w:tr>
      <w:tr w:rsidR="00A72F46" w:rsidRPr="00A005C9" w14:paraId="001825B3" w14:textId="77777777" w:rsidTr="00E91ED0">
        <w:tc>
          <w:tcPr>
            <w:tcW w:w="1422" w:type="pct"/>
            <w:vAlign w:val="center"/>
          </w:tcPr>
          <w:p w14:paraId="351417C8"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Inlet temperature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c>
          <w:tcPr>
            <w:tcW w:w="1789" w:type="pct"/>
            <w:vAlign w:val="center"/>
          </w:tcPr>
          <w:p w14:paraId="5EE128A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xml:space="preserve">55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c>
          <w:tcPr>
            <w:tcW w:w="1789" w:type="pct"/>
            <w:vAlign w:val="center"/>
          </w:tcPr>
          <w:p w14:paraId="7EE05B3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xml:space="preserve">55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r>
      <w:tr w:rsidR="00A72F46" w:rsidRPr="00A005C9" w14:paraId="7D890811" w14:textId="77777777" w:rsidTr="00E91ED0">
        <w:tc>
          <w:tcPr>
            <w:tcW w:w="1422" w:type="pct"/>
            <w:vAlign w:val="center"/>
          </w:tcPr>
          <w:p w14:paraId="396AF9E7"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Pan speed (rpm)</w:t>
            </w:r>
          </w:p>
        </w:tc>
        <w:tc>
          <w:tcPr>
            <w:tcW w:w="1789" w:type="pct"/>
            <w:vAlign w:val="center"/>
          </w:tcPr>
          <w:p w14:paraId="5801DD6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0.5 rpm</w:t>
            </w:r>
          </w:p>
        </w:tc>
        <w:tc>
          <w:tcPr>
            <w:tcW w:w="1789" w:type="pct"/>
            <w:vAlign w:val="center"/>
          </w:tcPr>
          <w:p w14:paraId="5A97684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0.5 rpm</w:t>
            </w:r>
          </w:p>
        </w:tc>
      </w:tr>
      <w:tr w:rsidR="00A72F46" w:rsidRPr="00A005C9" w14:paraId="4486E264" w14:textId="77777777" w:rsidTr="00E91ED0">
        <w:tc>
          <w:tcPr>
            <w:tcW w:w="1422" w:type="pct"/>
            <w:vAlign w:val="center"/>
          </w:tcPr>
          <w:p w14:paraId="0D0779ED"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Product temperature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c>
          <w:tcPr>
            <w:tcW w:w="1789" w:type="pct"/>
            <w:vAlign w:val="center"/>
          </w:tcPr>
          <w:p w14:paraId="72DD356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xml:space="preserve">40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c>
          <w:tcPr>
            <w:tcW w:w="1789" w:type="pct"/>
            <w:vAlign w:val="center"/>
          </w:tcPr>
          <w:p w14:paraId="2B5705D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xml:space="preserve">40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r>
      <w:tr w:rsidR="00A72F46" w:rsidRPr="00A005C9" w14:paraId="15D81D41" w14:textId="77777777" w:rsidTr="00E91ED0">
        <w:tc>
          <w:tcPr>
            <w:tcW w:w="5000" w:type="pct"/>
            <w:gridSpan w:val="3"/>
            <w:vAlign w:val="center"/>
          </w:tcPr>
          <w:p w14:paraId="05A7EA67" w14:textId="77777777" w:rsidR="00A72F46" w:rsidRPr="00A005C9" w:rsidRDefault="00A72F46" w:rsidP="00673D23">
            <w:pPr>
              <w:tabs>
                <w:tab w:val="left" w:pos="1440"/>
              </w:tabs>
              <w:spacing w:before="60" w:line="276" w:lineRule="auto"/>
              <w:rPr>
                <w:rFonts w:ascii="Arimo" w:hAnsi="Arimo" w:cs="Arimo"/>
                <w:b/>
                <w:sz w:val="20"/>
                <w:szCs w:val="20"/>
                <w:lang w:val="en-GB"/>
              </w:rPr>
            </w:pPr>
            <w:r w:rsidRPr="00A005C9">
              <w:rPr>
                <w:rFonts w:ascii="Arimo" w:hAnsi="Arimo" w:cs="Arimo"/>
                <w:b/>
                <w:sz w:val="20"/>
                <w:szCs w:val="20"/>
                <w:lang w:val="en-GB"/>
              </w:rPr>
              <w:t>Film coating</w:t>
            </w:r>
          </w:p>
        </w:tc>
      </w:tr>
      <w:tr w:rsidR="00A72F46" w:rsidRPr="00A005C9" w14:paraId="4FACC104" w14:textId="77777777" w:rsidTr="00E91ED0">
        <w:tc>
          <w:tcPr>
            <w:tcW w:w="1422" w:type="pct"/>
            <w:vAlign w:val="center"/>
          </w:tcPr>
          <w:p w14:paraId="1EE7040F"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Number of guns</w:t>
            </w:r>
          </w:p>
        </w:tc>
        <w:tc>
          <w:tcPr>
            <w:tcW w:w="1789" w:type="pct"/>
            <w:vAlign w:val="center"/>
          </w:tcPr>
          <w:p w14:paraId="1F9364D4"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2</w:t>
            </w:r>
          </w:p>
        </w:tc>
        <w:tc>
          <w:tcPr>
            <w:tcW w:w="1789" w:type="pct"/>
            <w:vAlign w:val="center"/>
          </w:tcPr>
          <w:p w14:paraId="748FE76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2</w:t>
            </w:r>
          </w:p>
        </w:tc>
      </w:tr>
      <w:tr w:rsidR="00A72F46" w:rsidRPr="00A005C9" w14:paraId="6700F144" w14:textId="77777777" w:rsidTr="00E91ED0">
        <w:tc>
          <w:tcPr>
            <w:tcW w:w="1422" w:type="pct"/>
            <w:vAlign w:val="center"/>
          </w:tcPr>
          <w:p w14:paraId="3175A0A1"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Gun to gun distance</w:t>
            </w:r>
          </w:p>
        </w:tc>
        <w:tc>
          <w:tcPr>
            <w:tcW w:w="1789" w:type="pct"/>
            <w:vAlign w:val="center"/>
          </w:tcPr>
          <w:p w14:paraId="08A002B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30 cm</w:t>
            </w:r>
          </w:p>
        </w:tc>
        <w:tc>
          <w:tcPr>
            <w:tcW w:w="1789" w:type="pct"/>
            <w:vAlign w:val="center"/>
          </w:tcPr>
          <w:p w14:paraId="7D9562E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30 cm</w:t>
            </w:r>
          </w:p>
        </w:tc>
      </w:tr>
      <w:tr w:rsidR="00A72F46" w:rsidRPr="00A005C9" w14:paraId="43F569CB" w14:textId="77777777" w:rsidTr="00E91ED0">
        <w:tc>
          <w:tcPr>
            <w:tcW w:w="1422" w:type="pct"/>
            <w:vAlign w:val="center"/>
          </w:tcPr>
          <w:p w14:paraId="2A34AF5F" w14:textId="1DC6BF35"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Gun to bed distance</w:t>
            </w:r>
          </w:p>
        </w:tc>
        <w:tc>
          <w:tcPr>
            <w:tcW w:w="1789" w:type="pct"/>
            <w:vAlign w:val="center"/>
          </w:tcPr>
          <w:p w14:paraId="4238980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25 cm</w:t>
            </w:r>
          </w:p>
        </w:tc>
        <w:tc>
          <w:tcPr>
            <w:tcW w:w="1789" w:type="pct"/>
            <w:vAlign w:val="center"/>
          </w:tcPr>
          <w:p w14:paraId="102DB13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25 cm</w:t>
            </w:r>
          </w:p>
        </w:tc>
      </w:tr>
      <w:tr w:rsidR="00A72F46" w:rsidRPr="00A005C9" w14:paraId="50FD4E5B" w14:textId="77777777" w:rsidTr="00E91ED0">
        <w:tc>
          <w:tcPr>
            <w:tcW w:w="1422" w:type="pct"/>
            <w:vAlign w:val="center"/>
          </w:tcPr>
          <w:p w14:paraId="38E87B85" w14:textId="6B725ADD" w:rsidR="00A72F46" w:rsidRPr="00A005C9" w:rsidRDefault="00A72F46" w:rsidP="0091741E">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Pan speed</w:t>
            </w:r>
          </w:p>
        </w:tc>
        <w:tc>
          <w:tcPr>
            <w:tcW w:w="1789" w:type="pct"/>
            <w:vAlign w:val="center"/>
          </w:tcPr>
          <w:p w14:paraId="49D770F0" w14:textId="793A560F"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w:t>
            </w:r>
            <w:r w:rsidR="0091741E" w:rsidRPr="00A005C9">
              <w:rPr>
                <w:rFonts w:ascii="Arimo" w:hAnsi="Arimo" w:cs="Arimo"/>
                <w:sz w:val="20"/>
                <w:szCs w:val="20"/>
                <w:lang w:val="en-GB"/>
              </w:rPr>
              <w:t xml:space="preserve"> </w:t>
            </w:r>
            <w:r w:rsidRPr="00A005C9">
              <w:rPr>
                <w:rFonts w:ascii="Arimo" w:hAnsi="Arimo" w:cs="Arimo"/>
                <w:sz w:val="20"/>
                <w:szCs w:val="20"/>
                <w:lang w:val="en-GB"/>
              </w:rPr>
              <w:t>- 7 rpm</w:t>
            </w:r>
          </w:p>
        </w:tc>
        <w:tc>
          <w:tcPr>
            <w:tcW w:w="1789" w:type="pct"/>
            <w:vAlign w:val="center"/>
          </w:tcPr>
          <w:p w14:paraId="691475EF" w14:textId="1BBA33D6"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3</w:t>
            </w:r>
            <w:r w:rsidR="0091741E" w:rsidRPr="00A005C9">
              <w:rPr>
                <w:rFonts w:ascii="Arimo" w:hAnsi="Arimo" w:cs="Arimo"/>
                <w:sz w:val="20"/>
                <w:szCs w:val="20"/>
                <w:lang w:val="en-GB"/>
              </w:rPr>
              <w:t xml:space="preserve"> </w:t>
            </w:r>
            <w:r w:rsidRPr="00A005C9">
              <w:rPr>
                <w:rFonts w:ascii="Arimo" w:hAnsi="Arimo" w:cs="Arimo"/>
                <w:sz w:val="20"/>
                <w:szCs w:val="20"/>
                <w:lang w:val="en-GB"/>
              </w:rPr>
              <w:t>-</w:t>
            </w:r>
            <w:r w:rsidR="0091741E" w:rsidRPr="00A005C9">
              <w:rPr>
                <w:rFonts w:ascii="Arimo" w:hAnsi="Arimo" w:cs="Arimo"/>
                <w:sz w:val="20"/>
                <w:szCs w:val="20"/>
                <w:lang w:val="en-GB"/>
              </w:rPr>
              <w:t xml:space="preserve"> </w:t>
            </w:r>
            <w:r w:rsidRPr="00A005C9">
              <w:rPr>
                <w:rFonts w:ascii="Arimo" w:hAnsi="Arimo" w:cs="Arimo"/>
                <w:sz w:val="20"/>
                <w:szCs w:val="20"/>
                <w:lang w:val="en-GB"/>
              </w:rPr>
              <w:t>7 rpm</w:t>
            </w:r>
          </w:p>
        </w:tc>
      </w:tr>
      <w:tr w:rsidR="00A72F46" w:rsidRPr="00A005C9" w14:paraId="52BBDE55" w14:textId="77777777" w:rsidTr="00E91ED0">
        <w:tc>
          <w:tcPr>
            <w:tcW w:w="1422" w:type="pct"/>
            <w:vAlign w:val="center"/>
          </w:tcPr>
          <w:p w14:paraId="20B3CE8E" w14:textId="412D8CFD" w:rsidR="00A72F46" w:rsidRPr="00A005C9" w:rsidRDefault="00A72F46" w:rsidP="0091741E">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Spraying pressure of suspension</w:t>
            </w:r>
          </w:p>
        </w:tc>
        <w:tc>
          <w:tcPr>
            <w:tcW w:w="1789" w:type="pct"/>
            <w:vAlign w:val="center"/>
          </w:tcPr>
          <w:p w14:paraId="2D07DABB" w14:textId="0F35F89B"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0.6</w:t>
            </w:r>
            <w:r w:rsidR="004F52A1" w:rsidRPr="00A005C9">
              <w:rPr>
                <w:rFonts w:ascii="Arimo" w:hAnsi="Arimo" w:cs="Arimo"/>
                <w:sz w:val="20"/>
                <w:szCs w:val="20"/>
                <w:lang w:val="en-GB"/>
              </w:rPr>
              <w:t xml:space="preserve"> kg/ cm</w:t>
            </w:r>
            <w:r w:rsidR="004F52A1" w:rsidRPr="00A005C9">
              <w:rPr>
                <w:rFonts w:ascii="Arimo" w:hAnsi="Arimo" w:cs="Arimo"/>
                <w:sz w:val="20"/>
                <w:szCs w:val="20"/>
                <w:vertAlign w:val="superscript"/>
                <w:lang w:val="en-GB"/>
              </w:rPr>
              <w:t>2</w:t>
            </w:r>
          </w:p>
        </w:tc>
        <w:tc>
          <w:tcPr>
            <w:tcW w:w="1789" w:type="pct"/>
            <w:vAlign w:val="center"/>
          </w:tcPr>
          <w:p w14:paraId="215EF3CE" w14:textId="1F8A0E6D"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0.6</w:t>
            </w:r>
            <w:r w:rsidR="004F52A1" w:rsidRPr="00A005C9">
              <w:rPr>
                <w:rFonts w:ascii="Arimo" w:hAnsi="Arimo" w:cs="Arimo"/>
                <w:sz w:val="20"/>
                <w:szCs w:val="20"/>
                <w:lang w:val="en-GB"/>
              </w:rPr>
              <w:t xml:space="preserve"> kg/ cm</w:t>
            </w:r>
            <w:r w:rsidR="004F52A1" w:rsidRPr="00A005C9">
              <w:rPr>
                <w:rFonts w:ascii="Arimo" w:hAnsi="Arimo" w:cs="Arimo"/>
                <w:sz w:val="20"/>
                <w:szCs w:val="20"/>
                <w:vertAlign w:val="superscript"/>
                <w:lang w:val="en-GB"/>
              </w:rPr>
              <w:t>2</w:t>
            </w:r>
          </w:p>
        </w:tc>
      </w:tr>
      <w:tr w:rsidR="00A72F46" w:rsidRPr="00A005C9" w14:paraId="4E3846BC" w14:textId="77777777" w:rsidTr="00E91ED0">
        <w:tc>
          <w:tcPr>
            <w:tcW w:w="1422" w:type="pct"/>
            <w:vAlign w:val="center"/>
          </w:tcPr>
          <w:p w14:paraId="0C4D3B13" w14:textId="47D36D1A" w:rsidR="00A72F46" w:rsidRPr="00A005C9" w:rsidRDefault="00A72F46" w:rsidP="0091741E">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Pump</w:t>
            </w:r>
          </w:p>
        </w:tc>
        <w:tc>
          <w:tcPr>
            <w:tcW w:w="1789" w:type="pct"/>
            <w:vAlign w:val="center"/>
          </w:tcPr>
          <w:p w14:paraId="09DFF35D" w14:textId="150D555D"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18 -</w:t>
            </w:r>
            <w:r w:rsidR="0091741E" w:rsidRPr="00A005C9">
              <w:rPr>
                <w:rFonts w:ascii="Arimo" w:hAnsi="Arimo" w:cs="Arimo"/>
                <w:sz w:val="20"/>
                <w:szCs w:val="20"/>
                <w:lang w:val="en-GB"/>
              </w:rPr>
              <w:t xml:space="preserve"> </w:t>
            </w:r>
            <w:r w:rsidRPr="00A005C9">
              <w:rPr>
                <w:rFonts w:ascii="Arimo" w:hAnsi="Arimo" w:cs="Arimo"/>
                <w:sz w:val="20"/>
                <w:szCs w:val="20"/>
                <w:lang w:val="en-GB"/>
              </w:rPr>
              <w:t>22 rpm</w:t>
            </w:r>
          </w:p>
        </w:tc>
        <w:tc>
          <w:tcPr>
            <w:tcW w:w="1789" w:type="pct"/>
            <w:vAlign w:val="center"/>
          </w:tcPr>
          <w:p w14:paraId="6F87F7B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18 - 22 rpm</w:t>
            </w:r>
          </w:p>
        </w:tc>
      </w:tr>
      <w:tr w:rsidR="00A72F46" w:rsidRPr="00A005C9" w14:paraId="12AA1432" w14:textId="77777777" w:rsidTr="00E91ED0">
        <w:tc>
          <w:tcPr>
            <w:tcW w:w="1422" w:type="pct"/>
            <w:vAlign w:val="center"/>
          </w:tcPr>
          <w:p w14:paraId="5FFE66CC"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Inlet temperature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c>
          <w:tcPr>
            <w:tcW w:w="1789" w:type="pct"/>
            <w:vAlign w:val="center"/>
          </w:tcPr>
          <w:p w14:paraId="3DBA8B6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xml:space="preserve">60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c>
          <w:tcPr>
            <w:tcW w:w="1789" w:type="pct"/>
            <w:vAlign w:val="center"/>
          </w:tcPr>
          <w:p w14:paraId="3882F2D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xml:space="preserve">60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r>
      <w:tr w:rsidR="00A72F46" w:rsidRPr="00A005C9" w14:paraId="3B4044F7" w14:textId="77777777" w:rsidTr="00E91ED0">
        <w:tc>
          <w:tcPr>
            <w:tcW w:w="1422" w:type="pct"/>
            <w:vAlign w:val="center"/>
          </w:tcPr>
          <w:p w14:paraId="21D57498"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Product temperature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c>
          <w:tcPr>
            <w:tcW w:w="1789" w:type="pct"/>
            <w:vAlign w:val="center"/>
          </w:tcPr>
          <w:p w14:paraId="14E6A81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xml:space="preserve">40 - 43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c>
          <w:tcPr>
            <w:tcW w:w="1789" w:type="pct"/>
            <w:vAlign w:val="center"/>
          </w:tcPr>
          <w:p w14:paraId="6FCA342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xml:space="preserve">40 - 42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r>
      <w:tr w:rsidR="00A72F46" w:rsidRPr="00A005C9" w14:paraId="163EA525" w14:textId="77777777" w:rsidTr="00E91ED0">
        <w:tc>
          <w:tcPr>
            <w:tcW w:w="5000" w:type="pct"/>
            <w:gridSpan w:val="3"/>
            <w:vAlign w:val="center"/>
          </w:tcPr>
          <w:p w14:paraId="2BA28E6D" w14:textId="77777777" w:rsidR="00A72F46" w:rsidRPr="00A005C9" w:rsidRDefault="00A72F46" w:rsidP="00673D23">
            <w:pPr>
              <w:tabs>
                <w:tab w:val="left" w:pos="1440"/>
              </w:tabs>
              <w:spacing w:before="60" w:line="276" w:lineRule="auto"/>
              <w:rPr>
                <w:rFonts w:ascii="Arimo" w:hAnsi="Arimo" w:cs="Arimo"/>
                <w:b/>
                <w:sz w:val="20"/>
                <w:szCs w:val="20"/>
                <w:lang w:val="en-GB"/>
              </w:rPr>
            </w:pPr>
            <w:r w:rsidRPr="00A005C9">
              <w:rPr>
                <w:rFonts w:ascii="Arimo" w:hAnsi="Arimo" w:cs="Arimo"/>
                <w:b/>
                <w:sz w:val="20"/>
                <w:szCs w:val="20"/>
                <w:lang w:val="en-GB"/>
              </w:rPr>
              <w:t>Tablets drying after coating</w:t>
            </w:r>
          </w:p>
        </w:tc>
      </w:tr>
      <w:tr w:rsidR="00A72F46" w:rsidRPr="00A005C9" w14:paraId="4838F72C" w14:textId="77777777" w:rsidTr="00E91ED0">
        <w:tc>
          <w:tcPr>
            <w:tcW w:w="1422" w:type="pct"/>
            <w:vAlign w:val="center"/>
          </w:tcPr>
          <w:p w14:paraId="7C524318"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Inlet temperature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c>
          <w:tcPr>
            <w:tcW w:w="1789" w:type="pct"/>
            <w:vAlign w:val="center"/>
          </w:tcPr>
          <w:p w14:paraId="7AE4FAE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xml:space="preserve">55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c>
          <w:tcPr>
            <w:tcW w:w="1789" w:type="pct"/>
            <w:vAlign w:val="center"/>
          </w:tcPr>
          <w:p w14:paraId="3D7B8F6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xml:space="preserve">55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r>
      <w:tr w:rsidR="00A72F46" w:rsidRPr="00A005C9" w14:paraId="1845645F" w14:textId="77777777" w:rsidTr="00E91ED0">
        <w:tc>
          <w:tcPr>
            <w:tcW w:w="1422" w:type="pct"/>
            <w:vAlign w:val="center"/>
          </w:tcPr>
          <w:p w14:paraId="4C6F38E3"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Pan speed (rpm)</w:t>
            </w:r>
          </w:p>
        </w:tc>
        <w:tc>
          <w:tcPr>
            <w:tcW w:w="1789" w:type="pct"/>
            <w:vAlign w:val="center"/>
          </w:tcPr>
          <w:p w14:paraId="61E6378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0.5 rpm</w:t>
            </w:r>
          </w:p>
        </w:tc>
        <w:tc>
          <w:tcPr>
            <w:tcW w:w="1789" w:type="pct"/>
            <w:vAlign w:val="center"/>
          </w:tcPr>
          <w:p w14:paraId="57EC1DF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0.5 rpm</w:t>
            </w:r>
          </w:p>
        </w:tc>
      </w:tr>
      <w:tr w:rsidR="00A72F46" w:rsidRPr="00A005C9" w14:paraId="573FB855" w14:textId="77777777" w:rsidTr="00E91ED0">
        <w:tc>
          <w:tcPr>
            <w:tcW w:w="1422" w:type="pct"/>
            <w:vAlign w:val="center"/>
          </w:tcPr>
          <w:p w14:paraId="39283E5E"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Product temperature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c>
          <w:tcPr>
            <w:tcW w:w="1789" w:type="pct"/>
            <w:vAlign w:val="center"/>
          </w:tcPr>
          <w:p w14:paraId="57ED7C4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xml:space="preserve">46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c>
          <w:tcPr>
            <w:tcW w:w="1789" w:type="pct"/>
            <w:vAlign w:val="center"/>
          </w:tcPr>
          <w:p w14:paraId="4CC5B1B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xml:space="preserve">47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r>
      <w:tr w:rsidR="00A72F46" w:rsidRPr="00A005C9" w14:paraId="1691183F" w14:textId="77777777" w:rsidTr="00E91ED0">
        <w:tc>
          <w:tcPr>
            <w:tcW w:w="5000" w:type="pct"/>
            <w:gridSpan w:val="3"/>
            <w:vAlign w:val="center"/>
          </w:tcPr>
          <w:p w14:paraId="428F8293" w14:textId="77777777" w:rsidR="00A72F46" w:rsidRPr="00A005C9" w:rsidRDefault="00A72F46" w:rsidP="00673D23">
            <w:pPr>
              <w:tabs>
                <w:tab w:val="left" w:pos="1440"/>
              </w:tabs>
              <w:spacing w:before="60" w:line="276" w:lineRule="auto"/>
              <w:rPr>
                <w:rFonts w:ascii="Arimo" w:hAnsi="Arimo" w:cs="Arimo"/>
                <w:b/>
                <w:sz w:val="20"/>
                <w:szCs w:val="20"/>
                <w:lang w:val="en-GB"/>
              </w:rPr>
            </w:pPr>
            <w:r w:rsidRPr="00A005C9">
              <w:rPr>
                <w:rFonts w:ascii="Arimo" w:hAnsi="Arimo" w:cs="Arimo"/>
                <w:b/>
                <w:sz w:val="20"/>
                <w:szCs w:val="20"/>
                <w:lang w:val="en-GB"/>
              </w:rPr>
              <w:t>Tablets cooling</w:t>
            </w:r>
          </w:p>
        </w:tc>
      </w:tr>
      <w:tr w:rsidR="00A72F46" w:rsidRPr="00A005C9" w14:paraId="3C5FD78E" w14:textId="77777777" w:rsidTr="00E91ED0">
        <w:tc>
          <w:tcPr>
            <w:tcW w:w="1422" w:type="pct"/>
            <w:vAlign w:val="center"/>
          </w:tcPr>
          <w:p w14:paraId="575BF05E"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Inlet temperature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c>
          <w:tcPr>
            <w:tcW w:w="1789" w:type="pct"/>
            <w:vAlign w:val="center"/>
          </w:tcPr>
          <w:p w14:paraId="7D212AE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NA</w:t>
            </w:r>
          </w:p>
        </w:tc>
        <w:tc>
          <w:tcPr>
            <w:tcW w:w="1789" w:type="pct"/>
            <w:vAlign w:val="center"/>
          </w:tcPr>
          <w:p w14:paraId="7C78ABB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NA</w:t>
            </w:r>
          </w:p>
        </w:tc>
      </w:tr>
      <w:tr w:rsidR="00A72F46" w:rsidRPr="00A005C9" w14:paraId="3D9F9EB5" w14:textId="77777777" w:rsidTr="00E91ED0">
        <w:tc>
          <w:tcPr>
            <w:tcW w:w="1422" w:type="pct"/>
            <w:vAlign w:val="center"/>
          </w:tcPr>
          <w:p w14:paraId="43DD4138"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Pan speed (rpm)</w:t>
            </w:r>
          </w:p>
        </w:tc>
        <w:tc>
          <w:tcPr>
            <w:tcW w:w="1789" w:type="pct"/>
            <w:vAlign w:val="center"/>
          </w:tcPr>
          <w:p w14:paraId="1A1BEAF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0.5 rpm</w:t>
            </w:r>
          </w:p>
        </w:tc>
        <w:tc>
          <w:tcPr>
            <w:tcW w:w="1789" w:type="pct"/>
            <w:vAlign w:val="center"/>
          </w:tcPr>
          <w:p w14:paraId="3C12F07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0.5 rpm</w:t>
            </w:r>
          </w:p>
        </w:tc>
      </w:tr>
      <w:tr w:rsidR="00A72F46" w:rsidRPr="00A005C9" w14:paraId="2027006E" w14:textId="77777777" w:rsidTr="00E91ED0">
        <w:tc>
          <w:tcPr>
            <w:tcW w:w="1422" w:type="pct"/>
            <w:vAlign w:val="center"/>
          </w:tcPr>
          <w:p w14:paraId="2F98564E"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Product temperature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c>
          <w:tcPr>
            <w:tcW w:w="1789" w:type="pct"/>
            <w:vAlign w:val="center"/>
          </w:tcPr>
          <w:p w14:paraId="0233ABE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xml:space="preserve">25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c>
          <w:tcPr>
            <w:tcW w:w="1789" w:type="pct"/>
            <w:vAlign w:val="center"/>
          </w:tcPr>
          <w:p w14:paraId="135788C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 xml:space="preserve">25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r>
    </w:tbl>
    <w:p w14:paraId="1348470B" w14:textId="77777777"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Results of film-coated tablets are shown in Table 44.</w:t>
      </w:r>
    </w:p>
    <w:p w14:paraId="56DA249F" w14:textId="77777777" w:rsidR="00A72F46" w:rsidRPr="00A005C9" w:rsidRDefault="00A72F46"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Table 44.</w:t>
      </w:r>
      <w:r w:rsidRPr="00A005C9">
        <w:rPr>
          <w:rFonts w:ascii="Arimo" w:hAnsi="Arimo" w:cs="Arimo"/>
          <w:sz w:val="20"/>
          <w:szCs w:val="20"/>
          <w:lang w:val="en-GB"/>
        </w:rPr>
        <w:t xml:space="preserve"> Results of </w:t>
      </w:r>
      <w:r w:rsidRPr="00A005C9">
        <w:rPr>
          <w:rFonts w:ascii="Arimo" w:hAnsi="Arimo" w:cs="Arimo"/>
          <w:b/>
          <w:sz w:val="20"/>
          <w:szCs w:val="20"/>
          <w:lang w:val="en-GB"/>
        </w:rPr>
        <w:t>Bisoprolol 5/ 10 mg film coated tablets</w:t>
      </w:r>
    </w:p>
    <w:tbl>
      <w:tblPr>
        <w:tblStyle w:val="LiBang"/>
        <w:tblW w:w="5000" w:type="pct"/>
        <w:tblLook w:val="04A0" w:firstRow="1" w:lastRow="0" w:firstColumn="1" w:lastColumn="0" w:noHBand="0" w:noVBand="1"/>
      </w:tblPr>
      <w:tblGrid>
        <w:gridCol w:w="3652"/>
        <w:gridCol w:w="3100"/>
        <w:gridCol w:w="3102"/>
      </w:tblGrid>
      <w:tr w:rsidR="00A72F46" w:rsidRPr="00A005C9" w14:paraId="7DFA7338" w14:textId="77777777" w:rsidTr="009F01A6">
        <w:trPr>
          <w:cantSplit/>
          <w:trHeight w:val="113"/>
          <w:tblHeader/>
        </w:trPr>
        <w:tc>
          <w:tcPr>
            <w:tcW w:w="1853" w:type="pct"/>
            <w:vAlign w:val="center"/>
          </w:tcPr>
          <w:p w14:paraId="09BBC760" w14:textId="77777777" w:rsidR="00A72F46" w:rsidRPr="00A005C9" w:rsidRDefault="00A72F46" w:rsidP="00673D23">
            <w:pPr>
              <w:tabs>
                <w:tab w:val="left" w:pos="1440"/>
              </w:tabs>
              <w:spacing w:before="60"/>
              <w:jc w:val="center"/>
              <w:rPr>
                <w:rFonts w:ascii="Arimo" w:hAnsi="Arimo" w:cs="Arimo"/>
                <w:b/>
                <w:sz w:val="20"/>
                <w:szCs w:val="20"/>
                <w:lang w:val="en-GB"/>
              </w:rPr>
            </w:pPr>
          </w:p>
        </w:tc>
        <w:tc>
          <w:tcPr>
            <w:tcW w:w="1573" w:type="pct"/>
            <w:vAlign w:val="center"/>
          </w:tcPr>
          <w:p w14:paraId="03DC58AA" w14:textId="77777777" w:rsidR="00A72F46" w:rsidRPr="00A005C9" w:rsidRDefault="00A72F46" w:rsidP="00673D23">
            <w:pPr>
              <w:tabs>
                <w:tab w:val="left" w:pos="1440"/>
              </w:tabs>
              <w:spacing w:before="60"/>
              <w:jc w:val="center"/>
              <w:rPr>
                <w:rFonts w:ascii="Arimo" w:hAnsi="Arimo" w:cs="Arimo"/>
                <w:b/>
                <w:sz w:val="20"/>
                <w:szCs w:val="20"/>
                <w:lang w:val="en-GB"/>
              </w:rPr>
            </w:pPr>
            <w:r w:rsidRPr="00A005C9">
              <w:rPr>
                <w:rFonts w:ascii="Arimo" w:hAnsi="Arimo" w:cs="Arimo"/>
                <w:b/>
                <w:sz w:val="20"/>
                <w:szCs w:val="20"/>
                <w:lang w:val="en-GB"/>
              </w:rPr>
              <w:t>Bisoprolol 5 mg film coated tablets</w:t>
            </w:r>
          </w:p>
        </w:tc>
        <w:tc>
          <w:tcPr>
            <w:tcW w:w="1573" w:type="pct"/>
            <w:vAlign w:val="center"/>
          </w:tcPr>
          <w:p w14:paraId="37421A5F" w14:textId="77777777" w:rsidR="00A72F46" w:rsidRPr="00A005C9" w:rsidRDefault="00A72F46" w:rsidP="00673D23">
            <w:pPr>
              <w:tabs>
                <w:tab w:val="left" w:pos="1440"/>
              </w:tabs>
              <w:spacing w:before="60"/>
              <w:jc w:val="center"/>
              <w:rPr>
                <w:rFonts w:ascii="Arimo" w:hAnsi="Arimo" w:cs="Arimo"/>
                <w:b/>
                <w:sz w:val="20"/>
                <w:szCs w:val="20"/>
                <w:lang w:val="en-GB"/>
              </w:rPr>
            </w:pPr>
            <w:r w:rsidRPr="00A005C9">
              <w:rPr>
                <w:rFonts w:ascii="Arimo" w:hAnsi="Arimo" w:cs="Arimo"/>
                <w:b/>
                <w:sz w:val="20"/>
                <w:szCs w:val="20"/>
                <w:lang w:val="en-GB"/>
              </w:rPr>
              <w:t>Bisoprolol 10 mg film coated tablets</w:t>
            </w:r>
          </w:p>
        </w:tc>
      </w:tr>
      <w:tr w:rsidR="00A72F46" w:rsidRPr="00A005C9" w14:paraId="21CC981F" w14:textId="77777777" w:rsidTr="009F01A6">
        <w:trPr>
          <w:cantSplit/>
          <w:trHeight w:val="113"/>
        </w:trPr>
        <w:tc>
          <w:tcPr>
            <w:tcW w:w="1853" w:type="pct"/>
            <w:vAlign w:val="center"/>
          </w:tcPr>
          <w:p w14:paraId="0C231AD7" w14:textId="2F99C048" w:rsidR="00A72F46" w:rsidRPr="00A005C9" w:rsidRDefault="00A72F46" w:rsidP="00673D23">
            <w:pPr>
              <w:tabs>
                <w:tab w:val="left" w:pos="1440"/>
              </w:tabs>
              <w:spacing w:before="60" w:line="264" w:lineRule="auto"/>
              <w:rPr>
                <w:rFonts w:ascii="Arimo" w:hAnsi="Arimo" w:cs="Arimo"/>
                <w:b/>
                <w:sz w:val="20"/>
                <w:szCs w:val="20"/>
                <w:lang w:val="en-GB"/>
              </w:rPr>
            </w:pPr>
            <w:r w:rsidRPr="00A005C9">
              <w:rPr>
                <w:rFonts w:ascii="Arimo" w:hAnsi="Arimo" w:cs="Arimo"/>
                <w:b/>
                <w:sz w:val="20"/>
                <w:szCs w:val="20"/>
                <w:lang w:val="en-GB"/>
              </w:rPr>
              <w:t>Test/ Acceptable range</w:t>
            </w:r>
          </w:p>
        </w:tc>
        <w:tc>
          <w:tcPr>
            <w:tcW w:w="1573" w:type="pct"/>
            <w:vAlign w:val="center"/>
          </w:tcPr>
          <w:p w14:paraId="39C9685F" w14:textId="1C628C68" w:rsidR="00A72F46" w:rsidRPr="00A005C9" w:rsidRDefault="00A72F46" w:rsidP="000D6F39">
            <w:pPr>
              <w:tabs>
                <w:tab w:val="left" w:pos="1440"/>
              </w:tabs>
              <w:spacing w:before="60" w:line="264" w:lineRule="auto"/>
              <w:jc w:val="center"/>
              <w:rPr>
                <w:rFonts w:ascii="Arimo" w:hAnsi="Arimo" w:cs="Arimo"/>
                <w:b/>
                <w:sz w:val="20"/>
                <w:szCs w:val="20"/>
                <w:lang w:val="en-GB"/>
              </w:rPr>
            </w:pPr>
            <w:r w:rsidRPr="00A005C9">
              <w:rPr>
                <w:rFonts w:ascii="Arimo" w:hAnsi="Arimo" w:cs="Arimo"/>
                <w:b/>
                <w:sz w:val="20"/>
                <w:szCs w:val="20"/>
                <w:lang w:val="en-GB"/>
              </w:rPr>
              <w:t>Batch 001032</w:t>
            </w:r>
            <w:r w:rsidR="000D6F39" w:rsidRPr="00A005C9">
              <w:rPr>
                <w:rFonts w:ascii="Arimo" w:hAnsi="Arimo" w:cs="Arimo"/>
                <w:b/>
                <w:sz w:val="20"/>
                <w:szCs w:val="20"/>
                <w:lang w:val="en-GB"/>
              </w:rPr>
              <w:t>1</w:t>
            </w:r>
          </w:p>
        </w:tc>
        <w:tc>
          <w:tcPr>
            <w:tcW w:w="1573" w:type="pct"/>
            <w:vAlign w:val="center"/>
          </w:tcPr>
          <w:p w14:paraId="7EB5DC2D" w14:textId="2A9DD0B9" w:rsidR="00A72F46" w:rsidRPr="00A005C9" w:rsidRDefault="00A72F46" w:rsidP="000D6F39">
            <w:pPr>
              <w:tabs>
                <w:tab w:val="left" w:pos="1440"/>
              </w:tabs>
              <w:spacing w:before="60" w:line="264" w:lineRule="auto"/>
              <w:jc w:val="center"/>
              <w:rPr>
                <w:rFonts w:ascii="Arimo" w:hAnsi="Arimo" w:cs="Arimo"/>
                <w:b/>
                <w:sz w:val="20"/>
                <w:szCs w:val="20"/>
                <w:lang w:val="en-GB"/>
              </w:rPr>
            </w:pPr>
            <w:r w:rsidRPr="00A005C9">
              <w:rPr>
                <w:rFonts w:ascii="Arimo" w:hAnsi="Arimo" w:cs="Arimo"/>
                <w:b/>
                <w:sz w:val="20"/>
                <w:szCs w:val="20"/>
                <w:lang w:val="en-GB"/>
              </w:rPr>
              <w:t>Batch 001012</w:t>
            </w:r>
            <w:r w:rsidR="000D6F39" w:rsidRPr="00A005C9">
              <w:rPr>
                <w:rFonts w:ascii="Arimo" w:hAnsi="Arimo" w:cs="Arimo"/>
                <w:b/>
                <w:sz w:val="20"/>
                <w:szCs w:val="20"/>
                <w:lang w:val="en-GB"/>
              </w:rPr>
              <w:t>1</w:t>
            </w:r>
          </w:p>
        </w:tc>
      </w:tr>
      <w:tr w:rsidR="00A72F46" w:rsidRPr="00A005C9" w14:paraId="01FCAD5A" w14:textId="77777777" w:rsidTr="004F52A1">
        <w:trPr>
          <w:cantSplit/>
          <w:trHeight w:val="113"/>
        </w:trPr>
        <w:tc>
          <w:tcPr>
            <w:tcW w:w="5000" w:type="pct"/>
            <w:gridSpan w:val="3"/>
            <w:shd w:val="clear" w:color="auto" w:fill="A6A6A6" w:themeFill="background1" w:themeFillShade="A6"/>
            <w:vAlign w:val="center"/>
          </w:tcPr>
          <w:p w14:paraId="40F494C9" w14:textId="77777777" w:rsidR="00A72F46" w:rsidRPr="00A005C9" w:rsidRDefault="00A72F46" w:rsidP="00673D23">
            <w:pPr>
              <w:tabs>
                <w:tab w:val="left" w:pos="1440"/>
              </w:tabs>
              <w:spacing w:before="60" w:line="264" w:lineRule="auto"/>
              <w:rPr>
                <w:rFonts w:ascii="Arimo" w:hAnsi="Arimo" w:cs="Arimo"/>
                <w:b/>
                <w:sz w:val="20"/>
                <w:szCs w:val="20"/>
                <w:lang w:val="en-GB"/>
              </w:rPr>
            </w:pPr>
            <w:r w:rsidRPr="00A005C9">
              <w:rPr>
                <w:rFonts w:ascii="Arimo" w:hAnsi="Arimo" w:cs="Arimo"/>
                <w:b/>
                <w:sz w:val="20"/>
                <w:szCs w:val="20"/>
                <w:lang w:val="en-GB"/>
              </w:rPr>
              <w:t>Core tablets</w:t>
            </w:r>
          </w:p>
        </w:tc>
      </w:tr>
      <w:tr w:rsidR="00A72F46" w:rsidRPr="00A005C9" w14:paraId="408B5539" w14:textId="77777777" w:rsidTr="009F01A6">
        <w:trPr>
          <w:cantSplit/>
          <w:trHeight w:val="113"/>
        </w:trPr>
        <w:tc>
          <w:tcPr>
            <w:tcW w:w="1853" w:type="pct"/>
            <w:vAlign w:val="center"/>
          </w:tcPr>
          <w:p w14:paraId="5593105D" w14:textId="77777777" w:rsidR="00A72F46" w:rsidRPr="00A005C9" w:rsidRDefault="00A72F46"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Appearance</w:t>
            </w:r>
          </w:p>
        </w:tc>
        <w:tc>
          <w:tcPr>
            <w:tcW w:w="1573" w:type="pct"/>
            <w:vAlign w:val="center"/>
          </w:tcPr>
          <w:p w14:paraId="05E7A23F"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Complies</w:t>
            </w:r>
          </w:p>
        </w:tc>
        <w:tc>
          <w:tcPr>
            <w:tcW w:w="1573" w:type="pct"/>
            <w:vAlign w:val="center"/>
          </w:tcPr>
          <w:p w14:paraId="224808EE"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Complies</w:t>
            </w:r>
          </w:p>
        </w:tc>
      </w:tr>
      <w:tr w:rsidR="00A72F46" w:rsidRPr="00A005C9" w14:paraId="62BDC337" w14:textId="77777777" w:rsidTr="009F01A6">
        <w:trPr>
          <w:cantSplit/>
          <w:trHeight w:val="113"/>
        </w:trPr>
        <w:tc>
          <w:tcPr>
            <w:tcW w:w="1853" w:type="pct"/>
            <w:vAlign w:val="center"/>
          </w:tcPr>
          <w:p w14:paraId="3C513F7A" w14:textId="38726545" w:rsidR="00A72F46" w:rsidRPr="00A005C9" w:rsidRDefault="00A72F46"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Uniformity of mass (%)</w:t>
            </w:r>
          </w:p>
          <w:p w14:paraId="13FD0802" w14:textId="77777777" w:rsidR="00A72F46" w:rsidRPr="00A005C9" w:rsidRDefault="00A72F46"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Average mass ± 5%</w:t>
            </w:r>
          </w:p>
        </w:tc>
        <w:tc>
          <w:tcPr>
            <w:tcW w:w="1573" w:type="pct"/>
            <w:vAlign w:val="center"/>
          </w:tcPr>
          <w:p w14:paraId="6D2902A6"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Mean: 170</w:t>
            </w:r>
          </w:p>
          <w:p w14:paraId="595796E9"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 xml:space="preserve">Max: 180 </w:t>
            </w:r>
            <w:r w:rsidRPr="00A005C9">
              <w:rPr>
                <w:rFonts w:ascii="Arimo" w:hAnsi="Arimo" w:cs="Arimo"/>
                <w:i/>
                <w:sz w:val="20"/>
                <w:szCs w:val="20"/>
                <w:lang w:val="en-GB"/>
              </w:rPr>
              <w:t>(+3.4%)</w:t>
            </w:r>
          </w:p>
          <w:p w14:paraId="1045452F"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 xml:space="preserve">Min:171 </w:t>
            </w:r>
            <w:r w:rsidRPr="00A005C9">
              <w:rPr>
                <w:rFonts w:ascii="Arimo" w:hAnsi="Arimo" w:cs="Arimo"/>
                <w:i/>
                <w:sz w:val="20"/>
                <w:szCs w:val="20"/>
                <w:lang w:val="en-GB"/>
              </w:rPr>
              <w:t>(-1.7%)</w:t>
            </w:r>
          </w:p>
        </w:tc>
        <w:tc>
          <w:tcPr>
            <w:tcW w:w="1573" w:type="pct"/>
            <w:vAlign w:val="center"/>
          </w:tcPr>
          <w:p w14:paraId="4C7BDC10"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Mean: 170</w:t>
            </w:r>
          </w:p>
          <w:p w14:paraId="46B6304C"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 xml:space="preserve">Max: 181 </w:t>
            </w:r>
            <w:r w:rsidRPr="00A005C9">
              <w:rPr>
                <w:rFonts w:ascii="Arimo" w:hAnsi="Arimo" w:cs="Arimo"/>
                <w:i/>
                <w:sz w:val="20"/>
                <w:szCs w:val="20"/>
                <w:lang w:val="en-GB"/>
              </w:rPr>
              <w:t>(+4.0%)</w:t>
            </w:r>
          </w:p>
          <w:p w14:paraId="5667AF52"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 xml:space="preserve">Min:169 </w:t>
            </w:r>
            <w:r w:rsidRPr="00A005C9">
              <w:rPr>
                <w:rFonts w:ascii="Arimo" w:hAnsi="Arimo" w:cs="Arimo"/>
                <w:i/>
                <w:sz w:val="20"/>
                <w:szCs w:val="20"/>
                <w:lang w:val="en-GB"/>
              </w:rPr>
              <w:t>(-2.9%)</w:t>
            </w:r>
          </w:p>
        </w:tc>
      </w:tr>
      <w:tr w:rsidR="00A72F46" w:rsidRPr="00A005C9" w14:paraId="3C194929" w14:textId="77777777" w:rsidTr="009F01A6">
        <w:trPr>
          <w:cantSplit/>
          <w:trHeight w:val="113"/>
        </w:trPr>
        <w:tc>
          <w:tcPr>
            <w:tcW w:w="1853" w:type="pct"/>
            <w:vAlign w:val="center"/>
          </w:tcPr>
          <w:p w14:paraId="24F6FA6F" w14:textId="17A3DD1D" w:rsidR="00A72F46" w:rsidRPr="00A005C9" w:rsidRDefault="00A72F46"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Resistance to crushing (N)</w:t>
            </w:r>
          </w:p>
          <w:p w14:paraId="31F24BEB" w14:textId="77777777" w:rsidR="00A72F46" w:rsidRPr="00A005C9" w:rsidRDefault="00A72F46"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45 – 105 N</w:t>
            </w:r>
          </w:p>
        </w:tc>
        <w:tc>
          <w:tcPr>
            <w:tcW w:w="1573" w:type="pct"/>
            <w:vAlign w:val="center"/>
          </w:tcPr>
          <w:p w14:paraId="375736CF" w14:textId="77777777" w:rsidR="00A72F46" w:rsidRPr="00A005C9" w:rsidRDefault="00A72F46" w:rsidP="00673D23">
            <w:pPr>
              <w:tabs>
                <w:tab w:val="left" w:pos="1440"/>
              </w:tabs>
              <w:spacing w:before="60" w:line="264" w:lineRule="auto"/>
              <w:jc w:val="center"/>
              <w:rPr>
                <w:rFonts w:ascii="Arimo" w:hAnsi="Arimo" w:cs="Arimo"/>
                <w:b/>
                <w:sz w:val="20"/>
                <w:szCs w:val="20"/>
                <w:lang w:val="en-GB"/>
              </w:rPr>
            </w:pPr>
            <w:r w:rsidRPr="00A005C9">
              <w:rPr>
                <w:rFonts w:ascii="Arimo" w:hAnsi="Arimo" w:cs="Arimo"/>
                <w:b/>
                <w:sz w:val="20"/>
                <w:szCs w:val="20"/>
                <w:lang w:val="en-GB"/>
              </w:rPr>
              <w:t>Mean: 64</w:t>
            </w:r>
          </w:p>
          <w:p w14:paraId="27DE8522" w14:textId="77777777" w:rsidR="00A72F46" w:rsidRPr="00A005C9" w:rsidRDefault="00A72F46" w:rsidP="00673D23">
            <w:pPr>
              <w:tabs>
                <w:tab w:val="left" w:pos="1440"/>
              </w:tabs>
              <w:spacing w:before="60" w:line="264" w:lineRule="auto"/>
              <w:jc w:val="center"/>
              <w:rPr>
                <w:rFonts w:ascii="Arimo" w:hAnsi="Arimo" w:cs="Arimo"/>
                <w:b/>
                <w:sz w:val="20"/>
                <w:szCs w:val="20"/>
                <w:lang w:val="en-GB"/>
              </w:rPr>
            </w:pPr>
            <w:r w:rsidRPr="00A005C9">
              <w:rPr>
                <w:rFonts w:ascii="Arimo" w:hAnsi="Arimo" w:cs="Arimo"/>
                <w:b/>
                <w:sz w:val="20"/>
                <w:szCs w:val="20"/>
                <w:lang w:val="en-GB"/>
              </w:rPr>
              <w:t>Max: 74</w:t>
            </w:r>
          </w:p>
          <w:p w14:paraId="1EA62C57" w14:textId="77777777" w:rsidR="00A72F46" w:rsidRPr="00A005C9" w:rsidRDefault="00A72F46" w:rsidP="00673D23">
            <w:pPr>
              <w:tabs>
                <w:tab w:val="left" w:pos="1440"/>
              </w:tabs>
              <w:spacing w:before="60" w:line="264" w:lineRule="auto"/>
              <w:jc w:val="center"/>
              <w:rPr>
                <w:rFonts w:ascii="Arimo" w:hAnsi="Arimo" w:cs="Arimo"/>
                <w:b/>
                <w:sz w:val="20"/>
                <w:szCs w:val="20"/>
                <w:lang w:val="en-GB"/>
              </w:rPr>
            </w:pPr>
            <w:r w:rsidRPr="00A005C9">
              <w:rPr>
                <w:rFonts w:ascii="Arimo" w:hAnsi="Arimo" w:cs="Arimo"/>
                <w:b/>
                <w:sz w:val="20"/>
                <w:szCs w:val="20"/>
                <w:lang w:val="en-GB"/>
              </w:rPr>
              <w:t>Min: 55</w:t>
            </w:r>
          </w:p>
        </w:tc>
        <w:tc>
          <w:tcPr>
            <w:tcW w:w="1573" w:type="pct"/>
            <w:vAlign w:val="center"/>
          </w:tcPr>
          <w:p w14:paraId="67FFC7EA" w14:textId="77777777" w:rsidR="00A72F46" w:rsidRPr="00A005C9" w:rsidRDefault="00A72F46" w:rsidP="00673D23">
            <w:pPr>
              <w:tabs>
                <w:tab w:val="left" w:pos="1440"/>
              </w:tabs>
              <w:spacing w:before="60" w:line="264" w:lineRule="auto"/>
              <w:jc w:val="center"/>
              <w:rPr>
                <w:rFonts w:ascii="Arimo" w:hAnsi="Arimo" w:cs="Arimo"/>
                <w:b/>
                <w:sz w:val="20"/>
                <w:szCs w:val="20"/>
                <w:lang w:val="en-GB"/>
              </w:rPr>
            </w:pPr>
            <w:r w:rsidRPr="00A005C9">
              <w:rPr>
                <w:rFonts w:ascii="Arimo" w:hAnsi="Arimo" w:cs="Arimo"/>
                <w:b/>
                <w:sz w:val="20"/>
                <w:szCs w:val="20"/>
                <w:lang w:val="en-GB"/>
              </w:rPr>
              <w:t>Mean: 65</w:t>
            </w:r>
          </w:p>
          <w:p w14:paraId="5AA552B1" w14:textId="77777777" w:rsidR="00A72F46" w:rsidRPr="00A005C9" w:rsidRDefault="00A72F46" w:rsidP="00673D23">
            <w:pPr>
              <w:tabs>
                <w:tab w:val="left" w:pos="1440"/>
              </w:tabs>
              <w:spacing w:before="60" w:line="264" w:lineRule="auto"/>
              <w:jc w:val="center"/>
              <w:rPr>
                <w:rFonts w:ascii="Arimo" w:hAnsi="Arimo" w:cs="Arimo"/>
                <w:b/>
                <w:sz w:val="20"/>
                <w:szCs w:val="20"/>
                <w:lang w:val="en-GB"/>
              </w:rPr>
            </w:pPr>
            <w:r w:rsidRPr="00A005C9">
              <w:rPr>
                <w:rFonts w:ascii="Arimo" w:hAnsi="Arimo" w:cs="Arimo"/>
                <w:b/>
                <w:sz w:val="20"/>
                <w:szCs w:val="20"/>
                <w:lang w:val="en-GB"/>
              </w:rPr>
              <w:t>Max: 72</w:t>
            </w:r>
          </w:p>
          <w:p w14:paraId="136245B7" w14:textId="77777777" w:rsidR="00A72F46" w:rsidRPr="00A005C9" w:rsidRDefault="00A72F46" w:rsidP="00673D23">
            <w:pPr>
              <w:tabs>
                <w:tab w:val="left" w:pos="1440"/>
              </w:tabs>
              <w:spacing w:before="60" w:line="264" w:lineRule="auto"/>
              <w:jc w:val="center"/>
              <w:rPr>
                <w:rFonts w:ascii="Arimo" w:hAnsi="Arimo" w:cs="Arimo"/>
                <w:b/>
                <w:sz w:val="20"/>
                <w:szCs w:val="20"/>
                <w:lang w:val="en-GB"/>
              </w:rPr>
            </w:pPr>
            <w:r w:rsidRPr="00A005C9">
              <w:rPr>
                <w:rFonts w:ascii="Arimo" w:hAnsi="Arimo" w:cs="Arimo"/>
                <w:b/>
                <w:sz w:val="20"/>
                <w:szCs w:val="20"/>
                <w:lang w:val="en-GB"/>
              </w:rPr>
              <w:t>Min: 59</w:t>
            </w:r>
          </w:p>
        </w:tc>
      </w:tr>
      <w:tr w:rsidR="00A72F46" w:rsidRPr="00A005C9" w14:paraId="7887520F" w14:textId="77777777" w:rsidTr="009F01A6">
        <w:trPr>
          <w:cantSplit/>
          <w:trHeight w:val="113"/>
        </w:trPr>
        <w:tc>
          <w:tcPr>
            <w:tcW w:w="1853" w:type="pct"/>
            <w:vAlign w:val="center"/>
          </w:tcPr>
          <w:p w14:paraId="31186EE8" w14:textId="04665B3C" w:rsidR="00A72F46" w:rsidRPr="00A005C9" w:rsidRDefault="00A72F46"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Disintegration time (minutes)</w:t>
            </w:r>
          </w:p>
        </w:tc>
        <w:tc>
          <w:tcPr>
            <w:tcW w:w="1573" w:type="pct"/>
            <w:vAlign w:val="center"/>
          </w:tcPr>
          <w:p w14:paraId="116378ED"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Max: 0’20”</w:t>
            </w:r>
          </w:p>
          <w:p w14:paraId="3022C9E1"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Min: 0’15”</w:t>
            </w:r>
          </w:p>
        </w:tc>
        <w:tc>
          <w:tcPr>
            <w:tcW w:w="1573" w:type="pct"/>
            <w:vAlign w:val="center"/>
          </w:tcPr>
          <w:p w14:paraId="41A795E7"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Max: 0’45”</w:t>
            </w:r>
          </w:p>
          <w:p w14:paraId="552E9E9A"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Min: 0’30”</w:t>
            </w:r>
          </w:p>
        </w:tc>
      </w:tr>
      <w:tr w:rsidR="00A72F46" w:rsidRPr="00A005C9" w14:paraId="20B9A3F7" w14:textId="77777777" w:rsidTr="009F01A6">
        <w:trPr>
          <w:cantSplit/>
          <w:trHeight w:val="113"/>
        </w:trPr>
        <w:tc>
          <w:tcPr>
            <w:tcW w:w="1853" w:type="pct"/>
            <w:tcBorders>
              <w:bottom w:val="dotted" w:sz="4" w:space="0" w:color="auto"/>
            </w:tcBorders>
            <w:vAlign w:val="center"/>
          </w:tcPr>
          <w:p w14:paraId="7A63FAAA" w14:textId="65C6BB07" w:rsidR="00A72F46" w:rsidRPr="00A005C9" w:rsidRDefault="00A72F46"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Dissolution</w:t>
            </w:r>
          </w:p>
          <w:p w14:paraId="68943747" w14:textId="77777777" w:rsidR="00A72F46" w:rsidRPr="00A005C9" w:rsidRDefault="00A72F46" w:rsidP="00673D23">
            <w:pPr>
              <w:tabs>
                <w:tab w:val="left" w:pos="1440"/>
              </w:tabs>
              <w:spacing w:before="60" w:line="264" w:lineRule="auto"/>
              <w:rPr>
                <w:rFonts w:ascii="Arimo" w:hAnsi="Arimo" w:cs="Arimo"/>
                <w:i/>
                <w:sz w:val="20"/>
                <w:szCs w:val="20"/>
                <w:lang w:val="en-GB"/>
              </w:rPr>
            </w:pPr>
            <w:r w:rsidRPr="00A005C9">
              <w:rPr>
                <w:rFonts w:ascii="Arimo" w:hAnsi="Arimo" w:cs="Arimo"/>
                <w:sz w:val="20"/>
                <w:szCs w:val="20"/>
                <w:lang w:val="en-GB"/>
              </w:rPr>
              <w:t xml:space="preserve">(Paddles, 900 mL medium pH 1.2, 50 rpm, 37 ± 0.5 </w:t>
            </w:r>
            <w:r w:rsidRPr="00A005C9">
              <w:rPr>
                <w:rFonts w:ascii="Arimo" w:hAnsi="Arimo" w:cs="Arimo"/>
                <w:sz w:val="20"/>
                <w:szCs w:val="20"/>
                <w:vertAlign w:val="superscript"/>
                <w:lang w:val="en-GB"/>
              </w:rPr>
              <w:t>o</w:t>
            </w:r>
            <w:r w:rsidRPr="00A005C9">
              <w:rPr>
                <w:rFonts w:ascii="Arimo" w:hAnsi="Arimo" w:cs="Arimo"/>
                <w:sz w:val="20"/>
                <w:szCs w:val="20"/>
                <w:lang w:val="en-GB"/>
              </w:rPr>
              <w:t>C, % Bisoprolol fumarate dissolved after 30 minutes)</w:t>
            </w:r>
          </w:p>
        </w:tc>
        <w:tc>
          <w:tcPr>
            <w:tcW w:w="1573" w:type="pct"/>
            <w:tcBorders>
              <w:bottom w:val="dotted" w:sz="4" w:space="0" w:color="auto"/>
            </w:tcBorders>
            <w:vAlign w:val="center"/>
          </w:tcPr>
          <w:p w14:paraId="191991D0"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Mean: 101.1%</w:t>
            </w:r>
          </w:p>
          <w:p w14:paraId="04FB8513"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Max: 102.8%</w:t>
            </w:r>
          </w:p>
          <w:p w14:paraId="402CD955"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Min: 99.3%</w:t>
            </w:r>
          </w:p>
        </w:tc>
        <w:tc>
          <w:tcPr>
            <w:tcW w:w="1573" w:type="pct"/>
            <w:tcBorders>
              <w:bottom w:val="dotted" w:sz="4" w:space="0" w:color="auto"/>
            </w:tcBorders>
            <w:vAlign w:val="center"/>
          </w:tcPr>
          <w:p w14:paraId="139A6AE6"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Mean: 100.8%</w:t>
            </w:r>
          </w:p>
          <w:p w14:paraId="2603A4F1" w14:textId="1401D828"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Max: 103.2%</w:t>
            </w:r>
          </w:p>
          <w:p w14:paraId="74DB6B8B"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Min: 96.4%</w:t>
            </w:r>
          </w:p>
        </w:tc>
      </w:tr>
      <w:tr w:rsidR="00A72F46" w:rsidRPr="00A005C9" w14:paraId="2789FB61" w14:textId="77777777" w:rsidTr="009F01A6">
        <w:trPr>
          <w:cantSplit/>
          <w:trHeight w:val="113"/>
        </w:trPr>
        <w:tc>
          <w:tcPr>
            <w:tcW w:w="1853" w:type="pct"/>
            <w:tcBorders>
              <w:top w:val="dotted" w:sz="4" w:space="0" w:color="auto"/>
            </w:tcBorders>
            <w:vAlign w:val="center"/>
          </w:tcPr>
          <w:p w14:paraId="0CD406F0" w14:textId="77777777" w:rsidR="00A72F46" w:rsidRPr="00A005C9" w:rsidRDefault="00A72F46" w:rsidP="00673D23">
            <w:pPr>
              <w:tabs>
                <w:tab w:val="left" w:pos="1440"/>
              </w:tabs>
              <w:spacing w:before="60" w:line="264" w:lineRule="auto"/>
              <w:rPr>
                <w:rFonts w:ascii="Arimo" w:hAnsi="Arimo" w:cs="Arimo"/>
                <w:i/>
                <w:sz w:val="20"/>
                <w:szCs w:val="20"/>
                <w:lang w:val="en-GB"/>
              </w:rPr>
            </w:pPr>
            <w:r w:rsidRPr="00A005C9">
              <w:rPr>
                <w:rFonts w:ascii="Arimo" w:hAnsi="Arimo" w:cs="Arimo"/>
                <w:i/>
                <w:sz w:val="20"/>
                <w:szCs w:val="20"/>
                <w:lang w:val="en-GB"/>
              </w:rPr>
              <w:t>Target 15 mins ≥ 85%</w:t>
            </w:r>
          </w:p>
        </w:tc>
        <w:tc>
          <w:tcPr>
            <w:tcW w:w="1573" w:type="pct"/>
            <w:tcBorders>
              <w:top w:val="dotted" w:sz="4" w:space="0" w:color="auto"/>
            </w:tcBorders>
            <w:vAlign w:val="center"/>
          </w:tcPr>
          <w:p w14:paraId="3D1ACE40" w14:textId="25CE3D7E"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Mean: 94.4%</w:t>
            </w:r>
          </w:p>
          <w:p w14:paraId="48673568"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Max: 96.3%</w:t>
            </w:r>
          </w:p>
          <w:p w14:paraId="3A78AD8D"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Min: 92.3%</w:t>
            </w:r>
          </w:p>
        </w:tc>
        <w:tc>
          <w:tcPr>
            <w:tcW w:w="1573" w:type="pct"/>
            <w:tcBorders>
              <w:top w:val="dotted" w:sz="4" w:space="0" w:color="auto"/>
            </w:tcBorders>
            <w:vAlign w:val="center"/>
          </w:tcPr>
          <w:p w14:paraId="42A6BABC"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Mean: 96.5%</w:t>
            </w:r>
          </w:p>
          <w:p w14:paraId="1156A733" w14:textId="7419BEC5"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Max: 97.8%</w:t>
            </w:r>
          </w:p>
          <w:p w14:paraId="44590E64"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Min: 96.1%</w:t>
            </w:r>
          </w:p>
        </w:tc>
      </w:tr>
      <w:tr w:rsidR="00A72F46" w:rsidRPr="00A005C9" w14:paraId="1ACC3AD3" w14:textId="77777777" w:rsidTr="009F01A6">
        <w:trPr>
          <w:cantSplit/>
          <w:trHeight w:val="113"/>
        </w:trPr>
        <w:tc>
          <w:tcPr>
            <w:tcW w:w="1853" w:type="pct"/>
            <w:tcBorders>
              <w:top w:val="dotted" w:sz="4" w:space="0" w:color="auto"/>
            </w:tcBorders>
            <w:vAlign w:val="center"/>
          </w:tcPr>
          <w:p w14:paraId="737D8509" w14:textId="77777777" w:rsidR="00A72F46" w:rsidRPr="00A005C9" w:rsidRDefault="00A72F46"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Assay (%)</w:t>
            </w:r>
          </w:p>
          <w:p w14:paraId="3165B171" w14:textId="77777777" w:rsidR="00A72F46" w:rsidRPr="00A005C9" w:rsidRDefault="00A72F46" w:rsidP="00673D23">
            <w:pPr>
              <w:tabs>
                <w:tab w:val="left" w:pos="1440"/>
              </w:tabs>
              <w:spacing w:before="60" w:line="264" w:lineRule="auto"/>
              <w:rPr>
                <w:rFonts w:ascii="Arimo" w:hAnsi="Arimo" w:cs="Arimo"/>
                <w:i/>
                <w:sz w:val="20"/>
                <w:szCs w:val="20"/>
                <w:lang w:val="en-GB"/>
              </w:rPr>
            </w:pPr>
            <w:r w:rsidRPr="00A005C9">
              <w:rPr>
                <w:rFonts w:ascii="Arimo" w:hAnsi="Arimo" w:cs="Arimo"/>
                <w:i/>
                <w:sz w:val="20"/>
                <w:szCs w:val="20"/>
                <w:lang w:val="en-GB"/>
              </w:rPr>
              <w:t>Bisoprolol fumarate</w:t>
            </w:r>
          </w:p>
        </w:tc>
        <w:tc>
          <w:tcPr>
            <w:tcW w:w="1573" w:type="pct"/>
            <w:tcBorders>
              <w:top w:val="dotted" w:sz="4" w:space="0" w:color="auto"/>
            </w:tcBorders>
            <w:vAlign w:val="center"/>
          </w:tcPr>
          <w:p w14:paraId="2555099B"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100.1%</w:t>
            </w:r>
          </w:p>
        </w:tc>
        <w:tc>
          <w:tcPr>
            <w:tcW w:w="1573" w:type="pct"/>
            <w:tcBorders>
              <w:top w:val="dotted" w:sz="4" w:space="0" w:color="auto"/>
            </w:tcBorders>
            <w:vAlign w:val="center"/>
          </w:tcPr>
          <w:p w14:paraId="4A5E32B6"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99.5%</w:t>
            </w:r>
          </w:p>
        </w:tc>
      </w:tr>
      <w:tr w:rsidR="00A72F46" w:rsidRPr="00A005C9" w14:paraId="2914522F" w14:textId="77777777" w:rsidTr="009F01A6">
        <w:trPr>
          <w:cantSplit/>
          <w:trHeight w:val="113"/>
        </w:trPr>
        <w:tc>
          <w:tcPr>
            <w:tcW w:w="1853" w:type="pct"/>
            <w:vAlign w:val="center"/>
          </w:tcPr>
          <w:p w14:paraId="27F967CD" w14:textId="77777777" w:rsidR="00A72F46" w:rsidRPr="00A005C9" w:rsidRDefault="00A72F46"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Uniformity of dosage units (content uniformity)</w:t>
            </w:r>
          </w:p>
        </w:tc>
        <w:tc>
          <w:tcPr>
            <w:tcW w:w="1573" w:type="pct"/>
            <w:vAlign w:val="center"/>
          </w:tcPr>
          <w:p w14:paraId="260FF153"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AV = 3.11</w:t>
            </w:r>
          </w:p>
        </w:tc>
        <w:tc>
          <w:tcPr>
            <w:tcW w:w="1573" w:type="pct"/>
            <w:vAlign w:val="center"/>
          </w:tcPr>
          <w:p w14:paraId="4CA9CC6D"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AV = 3.61</w:t>
            </w:r>
          </w:p>
        </w:tc>
      </w:tr>
      <w:tr w:rsidR="00A72F46" w:rsidRPr="00A005C9" w14:paraId="4FC6B1F8" w14:textId="77777777" w:rsidTr="009F01A6">
        <w:trPr>
          <w:cantSplit/>
          <w:trHeight w:val="113"/>
          <w:tblHeader/>
        </w:trPr>
        <w:tc>
          <w:tcPr>
            <w:tcW w:w="5000" w:type="pct"/>
            <w:gridSpan w:val="3"/>
            <w:shd w:val="clear" w:color="auto" w:fill="A6A6A6" w:themeFill="background1" w:themeFillShade="A6"/>
            <w:vAlign w:val="center"/>
          </w:tcPr>
          <w:p w14:paraId="0BA18DB9" w14:textId="77777777" w:rsidR="00A72F46" w:rsidRPr="00A005C9" w:rsidRDefault="00A72F46" w:rsidP="00673D23">
            <w:pPr>
              <w:tabs>
                <w:tab w:val="left" w:pos="1440"/>
              </w:tabs>
              <w:spacing w:before="60" w:line="264" w:lineRule="auto"/>
              <w:rPr>
                <w:rFonts w:ascii="Arimo" w:hAnsi="Arimo" w:cs="Arimo"/>
                <w:b/>
                <w:sz w:val="20"/>
                <w:szCs w:val="20"/>
                <w:lang w:val="en-GB"/>
              </w:rPr>
            </w:pPr>
            <w:r w:rsidRPr="00A005C9">
              <w:rPr>
                <w:rFonts w:ascii="Arimo" w:hAnsi="Arimo" w:cs="Arimo"/>
                <w:b/>
                <w:sz w:val="20"/>
                <w:szCs w:val="20"/>
                <w:lang w:val="en-GB"/>
              </w:rPr>
              <w:t>Film-coated tablets</w:t>
            </w:r>
          </w:p>
        </w:tc>
      </w:tr>
      <w:tr w:rsidR="00A72F46" w:rsidRPr="00A005C9" w14:paraId="6294F415" w14:textId="77777777" w:rsidTr="009F01A6">
        <w:trPr>
          <w:cantSplit/>
          <w:trHeight w:val="113"/>
        </w:trPr>
        <w:tc>
          <w:tcPr>
            <w:tcW w:w="1853" w:type="pct"/>
            <w:vAlign w:val="center"/>
          </w:tcPr>
          <w:p w14:paraId="14A6670A" w14:textId="1AB88E05" w:rsidR="00A72F46" w:rsidRPr="00A005C9" w:rsidRDefault="00A72F46" w:rsidP="00673D23">
            <w:pPr>
              <w:tabs>
                <w:tab w:val="left" w:pos="1440"/>
              </w:tabs>
              <w:spacing w:before="60" w:line="264" w:lineRule="auto"/>
              <w:rPr>
                <w:rFonts w:ascii="Arimo" w:hAnsi="Arimo" w:cs="Arimo"/>
                <w:b/>
                <w:sz w:val="20"/>
                <w:szCs w:val="20"/>
                <w:lang w:val="en-GB"/>
              </w:rPr>
            </w:pPr>
            <w:r w:rsidRPr="00A005C9">
              <w:rPr>
                <w:rFonts w:ascii="Arimo" w:hAnsi="Arimo" w:cs="Arimo"/>
                <w:b/>
                <w:sz w:val="20"/>
                <w:szCs w:val="20"/>
                <w:lang w:val="en-GB"/>
              </w:rPr>
              <w:t>Test/ Acceptable range</w:t>
            </w:r>
          </w:p>
        </w:tc>
        <w:tc>
          <w:tcPr>
            <w:tcW w:w="1573" w:type="pct"/>
            <w:vAlign w:val="center"/>
          </w:tcPr>
          <w:p w14:paraId="4ECBAC58" w14:textId="22732A72" w:rsidR="00A72F46" w:rsidRPr="00A005C9" w:rsidRDefault="00A72F46" w:rsidP="000D6F39">
            <w:pPr>
              <w:tabs>
                <w:tab w:val="left" w:pos="1440"/>
              </w:tabs>
              <w:spacing w:before="60" w:line="264" w:lineRule="auto"/>
              <w:jc w:val="center"/>
              <w:rPr>
                <w:rFonts w:ascii="Arimo" w:hAnsi="Arimo" w:cs="Arimo"/>
                <w:b/>
                <w:sz w:val="20"/>
                <w:szCs w:val="20"/>
                <w:lang w:val="en-GB"/>
              </w:rPr>
            </w:pPr>
            <w:r w:rsidRPr="00A005C9">
              <w:rPr>
                <w:rFonts w:ascii="Arimo" w:hAnsi="Arimo" w:cs="Arimo"/>
                <w:b/>
                <w:sz w:val="20"/>
                <w:szCs w:val="20"/>
                <w:lang w:val="en-GB"/>
              </w:rPr>
              <w:t>Lot 001032</w:t>
            </w:r>
            <w:r w:rsidR="000D6F39" w:rsidRPr="00A005C9">
              <w:rPr>
                <w:rFonts w:ascii="Arimo" w:hAnsi="Arimo" w:cs="Arimo"/>
                <w:b/>
                <w:sz w:val="20"/>
                <w:szCs w:val="20"/>
                <w:lang w:val="en-GB"/>
              </w:rPr>
              <w:t>1</w:t>
            </w:r>
          </w:p>
        </w:tc>
        <w:tc>
          <w:tcPr>
            <w:tcW w:w="1573" w:type="pct"/>
            <w:vAlign w:val="center"/>
          </w:tcPr>
          <w:p w14:paraId="769F9145" w14:textId="4B26E717" w:rsidR="00A72F46" w:rsidRPr="00A005C9" w:rsidRDefault="00A72F46" w:rsidP="000D6F39">
            <w:pPr>
              <w:tabs>
                <w:tab w:val="left" w:pos="1440"/>
              </w:tabs>
              <w:spacing w:before="60" w:line="264" w:lineRule="auto"/>
              <w:jc w:val="center"/>
              <w:rPr>
                <w:rFonts w:ascii="Arimo" w:hAnsi="Arimo" w:cs="Arimo"/>
                <w:b/>
                <w:sz w:val="20"/>
                <w:szCs w:val="20"/>
                <w:lang w:val="en-GB"/>
              </w:rPr>
            </w:pPr>
            <w:r w:rsidRPr="00A005C9">
              <w:rPr>
                <w:rFonts w:ascii="Arimo" w:hAnsi="Arimo" w:cs="Arimo"/>
                <w:b/>
                <w:sz w:val="20"/>
                <w:szCs w:val="20"/>
                <w:lang w:val="en-GB"/>
              </w:rPr>
              <w:t>Lot 001012</w:t>
            </w:r>
            <w:r w:rsidR="000D6F39" w:rsidRPr="00A005C9">
              <w:rPr>
                <w:rFonts w:ascii="Arimo" w:hAnsi="Arimo" w:cs="Arimo"/>
                <w:b/>
                <w:sz w:val="20"/>
                <w:szCs w:val="20"/>
                <w:lang w:val="en-GB"/>
              </w:rPr>
              <w:t>1</w:t>
            </w:r>
          </w:p>
        </w:tc>
      </w:tr>
      <w:tr w:rsidR="00A72F46" w:rsidRPr="00A005C9" w14:paraId="3E105F8A" w14:textId="77777777" w:rsidTr="009F01A6">
        <w:trPr>
          <w:cantSplit/>
          <w:trHeight w:val="113"/>
        </w:trPr>
        <w:tc>
          <w:tcPr>
            <w:tcW w:w="5000" w:type="pct"/>
            <w:gridSpan w:val="3"/>
            <w:vAlign w:val="center"/>
          </w:tcPr>
          <w:p w14:paraId="0764B8C0" w14:textId="77777777" w:rsidR="00A72F46" w:rsidRPr="00A005C9" w:rsidRDefault="00A72F46" w:rsidP="00673D23">
            <w:pPr>
              <w:tabs>
                <w:tab w:val="left" w:pos="1440"/>
              </w:tabs>
              <w:spacing w:before="60" w:line="264" w:lineRule="auto"/>
              <w:rPr>
                <w:rFonts w:ascii="Arimo" w:hAnsi="Arimo" w:cs="Arimo"/>
                <w:b/>
                <w:sz w:val="20"/>
                <w:szCs w:val="20"/>
                <w:lang w:val="en-GB"/>
              </w:rPr>
            </w:pPr>
            <w:r w:rsidRPr="00A005C9">
              <w:rPr>
                <w:rFonts w:ascii="Arimo" w:hAnsi="Arimo" w:cs="Arimo"/>
                <w:b/>
                <w:sz w:val="20"/>
                <w:szCs w:val="20"/>
                <w:lang w:val="en-GB"/>
              </w:rPr>
              <w:t>Coated-tablet</w:t>
            </w:r>
          </w:p>
        </w:tc>
      </w:tr>
      <w:tr w:rsidR="00A72F46" w:rsidRPr="00A005C9" w14:paraId="7EBCF93B" w14:textId="77777777" w:rsidTr="009F01A6">
        <w:trPr>
          <w:cantSplit/>
          <w:trHeight w:val="113"/>
        </w:trPr>
        <w:tc>
          <w:tcPr>
            <w:tcW w:w="1853" w:type="pct"/>
            <w:vAlign w:val="center"/>
          </w:tcPr>
          <w:p w14:paraId="152DF70B" w14:textId="352D126F" w:rsidR="00A72F46" w:rsidRPr="00A005C9" w:rsidRDefault="00A72F46"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Uniformity of mass (%)</w:t>
            </w:r>
          </w:p>
          <w:p w14:paraId="1F6B2688" w14:textId="77777777" w:rsidR="00A72F46" w:rsidRPr="00A005C9" w:rsidRDefault="00A72F46"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Average mass ± 5%</w:t>
            </w:r>
          </w:p>
        </w:tc>
        <w:tc>
          <w:tcPr>
            <w:tcW w:w="1573" w:type="pct"/>
            <w:vAlign w:val="center"/>
          </w:tcPr>
          <w:p w14:paraId="6CB1F875"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Mean: 174</w:t>
            </w:r>
          </w:p>
          <w:p w14:paraId="0295A488"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Max: 180</w:t>
            </w:r>
            <w:r w:rsidRPr="00A005C9">
              <w:rPr>
                <w:rFonts w:ascii="Arimo" w:hAnsi="Arimo" w:cs="Arimo"/>
                <w:i/>
                <w:sz w:val="20"/>
                <w:szCs w:val="20"/>
                <w:lang w:val="en-GB"/>
              </w:rPr>
              <w:t>(+3.4%)</w:t>
            </w:r>
          </w:p>
          <w:p w14:paraId="41D5AAD5"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Min:171</w:t>
            </w:r>
            <w:r w:rsidRPr="00A005C9">
              <w:rPr>
                <w:rFonts w:ascii="Arimo" w:hAnsi="Arimo" w:cs="Arimo"/>
                <w:i/>
                <w:sz w:val="20"/>
                <w:szCs w:val="20"/>
                <w:lang w:val="en-GB"/>
              </w:rPr>
              <w:t>(-1.7%)</w:t>
            </w:r>
          </w:p>
        </w:tc>
        <w:tc>
          <w:tcPr>
            <w:tcW w:w="1573" w:type="pct"/>
            <w:vAlign w:val="center"/>
          </w:tcPr>
          <w:p w14:paraId="3D07746A"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Mean: 174</w:t>
            </w:r>
          </w:p>
          <w:p w14:paraId="6209D87A"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Max: 181</w:t>
            </w:r>
            <w:r w:rsidRPr="00A005C9">
              <w:rPr>
                <w:rFonts w:ascii="Arimo" w:hAnsi="Arimo" w:cs="Arimo"/>
                <w:i/>
                <w:sz w:val="20"/>
                <w:szCs w:val="20"/>
                <w:lang w:val="en-GB"/>
              </w:rPr>
              <w:t>(+4.0%)</w:t>
            </w:r>
          </w:p>
          <w:p w14:paraId="2EC2B596"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Min:169</w:t>
            </w:r>
            <w:r w:rsidRPr="00A005C9">
              <w:rPr>
                <w:rFonts w:ascii="Arimo" w:hAnsi="Arimo" w:cs="Arimo"/>
                <w:i/>
                <w:sz w:val="20"/>
                <w:szCs w:val="20"/>
                <w:lang w:val="en-GB"/>
              </w:rPr>
              <w:t>(-2.9%)</w:t>
            </w:r>
          </w:p>
        </w:tc>
      </w:tr>
      <w:tr w:rsidR="00A72F46" w:rsidRPr="00A005C9" w14:paraId="709A5DD2" w14:textId="77777777" w:rsidTr="009F01A6">
        <w:trPr>
          <w:cantSplit/>
          <w:trHeight w:val="113"/>
        </w:trPr>
        <w:tc>
          <w:tcPr>
            <w:tcW w:w="1853" w:type="pct"/>
            <w:vAlign w:val="center"/>
          </w:tcPr>
          <w:p w14:paraId="32B2400D" w14:textId="1D290425" w:rsidR="00A72F46" w:rsidRPr="00A005C9" w:rsidRDefault="00A72F46"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Resistance to crushing (N)</w:t>
            </w:r>
          </w:p>
          <w:p w14:paraId="7B4FF0AF" w14:textId="77777777" w:rsidR="00A72F46" w:rsidRPr="00A005C9" w:rsidRDefault="00A72F46"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To be defined</w:t>
            </w:r>
          </w:p>
        </w:tc>
        <w:tc>
          <w:tcPr>
            <w:tcW w:w="1573" w:type="pct"/>
            <w:vAlign w:val="center"/>
          </w:tcPr>
          <w:p w14:paraId="44D17218"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Mean: 69</w:t>
            </w:r>
          </w:p>
          <w:p w14:paraId="3212DA9C"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Max: 82</w:t>
            </w:r>
          </w:p>
          <w:p w14:paraId="18596EFC"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Min: 59</w:t>
            </w:r>
          </w:p>
        </w:tc>
        <w:tc>
          <w:tcPr>
            <w:tcW w:w="1573" w:type="pct"/>
            <w:vAlign w:val="center"/>
          </w:tcPr>
          <w:p w14:paraId="3A038AFF"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Mean: 70</w:t>
            </w:r>
          </w:p>
          <w:p w14:paraId="34F81D1F"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Max: 83</w:t>
            </w:r>
          </w:p>
          <w:p w14:paraId="2D8208DA"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Min: 60</w:t>
            </w:r>
          </w:p>
        </w:tc>
      </w:tr>
      <w:tr w:rsidR="00A72F46" w:rsidRPr="00A005C9" w14:paraId="65A4C657" w14:textId="77777777" w:rsidTr="009F01A6">
        <w:trPr>
          <w:cantSplit/>
          <w:trHeight w:val="113"/>
        </w:trPr>
        <w:tc>
          <w:tcPr>
            <w:tcW w:w="1853" w:type="pct"/>
            <w:vAlign w:val="center"/>
          </w:tcPr>
          <w:p w14:paraId="6D0E3E31" w14:textId="4990AE6C" w:rsidR="00A72F46" w:rsidRPr="00A005C9" w:rsidRDefault="00A72F46"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Disintegration time (minutes)</w:t>
            </w:r>
          </w:p>
        </w:tc>
        <w:tc>
          <w:tcPr>
            <w:tcW w:w="1573" w:type="pct"/>
            <w:vAlign w:val="center"/>
          </w:tcPr>
          <w:p w14:paraId="5674D636"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Max: 0’55”</w:t>
            </w:r>
          </w:p>
          <w:p w14:paraId="5B4AAB8F"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Min: 0’40”</w:t>
            </w:r>
          </w:p>
        </w:tc>
        <w:tc>
          <w:tcPr>
            <w:tcW w:w="1573" w:type="pct"/>
            <w:vAlign w:val="center"/>
          </w:tcPr>
          <w:p w14:paraId="5AA473E6"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Max: 0’50”</w:t>
            </w:r>
          </w:p>
          <w:p w14:paraId="71FF2E6B"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Min: 0’30”</w:t>
            </w:r>
          </w:p>
        </w:tc>
      </w:tr>
      <w:tr w:rsidR="00A72F46" w:rsidRPr="00A005C9" w14:paraId="4C662C61" w14:textId="77777777" w:rsidTr="009F01A6">
        <w:trPr>
          <w:cantSplit/>
          <w:trHeight w:val="113"/>
        </w:trPr>
        <w:tc>
          <w:tcPr>
            <w:tcW w:w="1853" w:type="pct"/>
            <w:vAlign w:val="center"/>
          </w:tcPr>
          <w:p w14:paraId="7D59E107" w14:textId="77777777" w:rsidR="00A72F46" w:rsidRPr="00A005C9" w:rsidRDefault="00A72F46"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Breakability (mg)</w:t>
            </w:r>
          </w:p>
        </w:tc>
        <w:tc>
          <w:tcPr>
            <w:tcW w:w="1573" w:type="pct"/>
            <w:vAlign w:val="center"/>
          </w:tcPr>
          <w:p w14:paraId="7C1AB92F"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Complies 87.5</w:t>
            </w:r>
          </w:p>
          <w:p w14:paraId="283F32A4"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Max 92.3 (+8.3%)</w:t>
            </w:r>
          </w:p>
          <w:p w14:paraId="13DF0765" w14:textId="65930EBC" w:rsidR="00A72F46" w:rsidRPr="00A005C9" w:rsidRDefault="00A72F46" w:rsidP="004F52A1">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Min 80.1</w:t>
            </w:r>
            <w:r w:rsidR="004F52A1" w:rsidRPr="00A005C9">
              <w:rPr>
                <w:rFonts w:ascii="Arimo" w:hAnsi="Arimo" w:cs="Arimo"/>
                <w:sz w:val="20"/>
                <w:szCs w:val="20"/>
                <w:lang w:val="en-GB"/>
              </w:rPr>
              <w:t xml:space="preserve"> </w:t>
            </w:r>
            <w:r w:rsidRPr="00A005C9">
              <w:rPr>
                <w:rFonts w:ascii="Arimo" w:hAnsi="Arimo" w:cs="Arimo"/>
                <w:sz w:val="20"/>
                <w:szCs w:val="20"/>
                <w:lang w:val="en-GB"/>
              </w:rPr>
              <w:t>(-8.3%)</w:t>
            </w:r>
          </w:p>
        </w:tc>
        <w:tc>
          <w:tcPr>
            <w:tcW w:w="1573" w:type="pct"/>
            <w:vAlign w:val="center"/>
          </w:tcPr>
          <w:p w14:paraId="6E2B59F9"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Complies 87.0</w:t>
            </w:r>
          </w:p>
          <w:p w14:paraId="10278CB6"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Max 90.1 (+3.6%)</w:t>
            </w:r>
          </w:p>
          <w:p w14:paraId="3EC2A5FA" w14:textId="5926DD25" w:rsidR="00A72F46" w:rsidRPr="00A005C9" w:rsidRDefault="00A72F46" w:rsidP="004F52A1">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Min 77.8</w:t>
            </w:r>
            <w:r w:rsidR="004F52A1" w:rsidRPr="00A005C9">
              <w:rPr>
                <w:rFonts w:ascii="Arimo" w:hAnsi="Arimo" w:cs="Arimo"/>
                <w:sz w:val="20"/>
                <w:szCs w:val="20"/>
                <w:lang w:val="en-GB"/>
              </w:rPr>
              <w:t xml:space="preserve"> </w:t>
            </w:r>
            <w:r w:rsidRPr="00A005C9">
              <w:rPr>
                <w:rFonts w:ascii="Arimo" w:hAnsi="Arimo" w:cs="Arimo"/>
                <w:sz w:val="20"/>
                <w:szCs w:val="20"/>
                <w:lang w:val="en-GB"/>
              </w:rPr>
              <w:t>(-10.6%)</w:t>
            </w:r>
          </w:p>
        </w:tc>
      </w:tr>
      <w:tr w:rsidR="00A72F46" w:rsidRPr="00A005C9" w14:paraId="1148E669" w14:textId="77777777" w:rsidTr="009F01A6">
        <w:trPr>
          <w:cantSplit/>
          <w:trHeight w:val="113"/>
        </w:trPr>
        <w:tc>
          <w:tcPr>
            <w:tcW w:w="1853" w:type="pct"/>
            <w:tcBorders>
              <w:bottom w:val="dotted" w:sz="4" w:space="0" w:color="auto"/>
            </w:tcBorders>
            <w:vAlign w:val="center"/>
          </w:tcPr>
          <w:p w14:paraId="06C166CC" w14:textId="77777777" w:rsidR="00A72F46" w:rsidRPr="00A005C9" w:rsidRDefault="00A72F46"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Dissolution</w:t>
            </w:r>
          </w:p>
          <w:p w14:paraId="4491669E" w14:textId="77777777" w:rsidR="00A72F46" w:rsidRPr="00A005C9" w:rsidRDefault="00A72F46"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 xml:space="preserve">Paddle, 50 rpm, 37 ± 0.5 </w:t>
            </w:r>
            <w:r w:rsidRPr="00A005C9">
              <w:rPr>
                <w:rFonts w:ascii="Arimo" w:hAnsi="Arimo" w:cs="Arimo"/>
                <w:sz w:val="20"/>
                <w:szCs w:val="20"/>
                <w:vertAlign w:val="superscript"/>
                <w:lang w:val="en-GB"/>
              </w:rPr>
              <w:t>o</w:t>
            </w:r>
            <w:r w:rsidRPr="00A005C9">
              <w:rPr>
                <w:rFonts w:ascii="Arimo" w:hAnsi="Arimo" w:cs="Arimo"/>
                <w:sz w:val="20"/>
                <w:szCs w:val="20"/>
                <w:lang w:val="en-GB"/>
              </w:rPr>
              <w:t>C, 900 mL 0.1 N HCl</w:t>
            </w:r>
          </w:p>
          <w:p w14:paraId="191A9251" w14:textId="77777777" w:rsidR="00A72F46" w:rsidRPr="00A005C9" w:rsidRDefault="00A72F46" w:rsidP="00673D23">
            <w:pPr>
              <w:tabs>
                <w:tab w:val="left" w:pos="1440"/>
              </w:tabs>
              <w:spacing w:before="60" w:line="264" w:lineRule="auto"/>
              <w:rPr>
                <w:rFonts w:ascii="Arimo" w:hAnsi="Arimo" w:cs="Arimo"/>
                <w:i/>
                <w:sz w:val="20"/>
                <w:szCs w:val="20"/>
                <w:lang w:val="en-GB"/>
              </w:rPr>
            </w:pPr>
            <w:r w:rsidRPr="00A005C9">
              <w:rPr>
                <w:rFonts w:ascii="Arimo" w:hAnsi="Arimo" w:cs="Arimo"/>
                <w:sz w:val="20"/>
                <w:szCs w:val="20"/>
                <w:lang w:val="en-GB"/>
              </w:rPr>
              <w:t>Target</w:t>
            </w:r>
            <w:r w:rsidRPr="00A005C9">
              <w:rPr>
                <w:rFonts w:ascii="Arimo" w:hAnsi="Arimo" w:cs="Arimo"/>
                <w:i/>
                <w:sz w:val="20"/>
                <w:szCs w:val="20"/>
                <w:lang w:val="en-GB"/>
              </w:rPr>
              <w:t xml:space="preserve"> 15 mins ≥ 85%</w:t>
            </w:r>
          </w:p>
        </w:tc>
        <w:tc>
          <w:tcPr>
            <w:tcW w:w="1573" w:type="pct"/>
            <w:tcBorders>
              <w:bottom w:val="dotted" w:sz="4" w:space="0" w:color="auto"/>
            </w:tcBorders>
            <w:vAlign w:val="center"/>
          </w:tcPr>
          <w:p w14:paraId="68AAA108"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Mean: 96.7%</w:t>
            </w:r>
          </w:p>
          <w:p w14:paraId="74F095E1"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Max: 99.8%; Min: 95.0%</w:t>
            </w:r>
          </w:p>
        </w:tc>
        <w:tc>
          <w:tcPr>
            <w:tcW w:w="1573" w:type="pct"/>
            <w:tcBorders>
              <w:bottom w:val="dotted" w:sz="4" w:space="0" w:color="auto"/>
            </w:tcBorders>
            <w:vAlign w:val="center"/>
          </w:tcPr>
          <w:p w14:paraId="0572B921"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Mean: 99.0%</w:t>
            </w:r>
          </w:p>
          <w:p w14:paraId="1D34E52E"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Max: 100.6%; Min: 96.8%</w:t>
            </w:r>
          </w:p>
        </w:tc>
      </w:tr>
      <w:tr w:rsidR="00A72F46" w:rsidRPr="00A005C9" w14:paraId="46F26A2C" w14:textId="77777777" w:rsidTr="009F01A6">
        <w:trPr>
          <w:cantSplit/>
          <w:trHeight w:val="113"/>
        </w:trPr>
        <w:tc>
          <w:tcPr>
            <w:tcW w:w="1853" w:type="pct"/>
            <w:tcBorders>
              <w:top w:val="dotted" w:sz="4" w:space="0" w:color="auto"/>
            </w:tcBorders>
            <w:vAlign w:val="center"/>
          </w:tcPr>
          <w:p w14:paraId="34BC15AC" w14:textId="77777777" w:rsidR="00A72F46" w:rsidRPr="00A005C9" w:rsidRDefault="00A72F46" w:rsidP="00673D23">
            <w:pPr>
              <w:tabs>
                <w:tab w:val="left" w:pos="1440"/>
              </w:tabs>
              <w:spacing w:before="60" w:line="264" w:lineRule="auto"/>
              <w:rPr>
                <w:rFonts w:ascii="Arimo" w:hAnsi="Arimo" w:cs="Arimo"/>
                <w:sz w:val="20"/>
                <w:szCs w:val="20"/>
                <w:lang w:val="en-GB"/>
              </w:rPr>
            </w:pPr>
            <w:r w:rsidRPr="00A005C9">
              <w:rPr>
                <w:rFonts w:ascii="Arimo" w:hAnsi="Arimo" w:cs="Arimo"/>
                <w:i/>
                <w:sz w:val="20"/>
                <w:szCs w:val="20"/>
                <w:lang w:val="en-GB"/>
              </w:rPr>
              <w:t>In 30 minutes ≥ 80% (Q)</w:t>
            </w:r>
          </w:p>
        </w:tc>
        <w:tc>
          <w:tcPr>
            <w:tcW w:w="1573" w:type="pct"/>
            <w:tcBorders>
              <w:top w:val="dotted" w:sz="4" w:space="0" w:color="auto"/>
            </w:tcBorders>
            <w:vAlign w:val="center"/>
          </w:tcPr>
          <w:p w14:paraId="2E9844EC"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Mean: 99.7%</w:t>
            </w:r>
          </w:p>
          <w:p w14:paraId="2298D89E"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Max: 101.0%; Min: 98.4%</w:t>
            </w:r>
          </w:p>
        </w:tc>
        <w:tc>
          <w:tcPr>
            <w:tcW w:w="1573" w:type="pct"/>
            <w:tcBorders>
              <w:top w:val="dotted" w:sz="4" w:space="0" w:color="auto"/>
            </w:tcBorders>
            <w:vAlign w:val="center"/>
          </w:tcPr>
          <w:p w14:paraId="5CBAF8CB"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Mean: 100.5%</w:t>
            </w:r>
          </w:p>
          <w:p w14:paraId="0BE763F5"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Max: 101.2%; Min: 99.7%</w:t>
            </w:r>
          </w:p>
        </w:tc>
      </w:tr>
      <w:tr w:rsidR="00A72F46" w:rsidRPr="00A005C9" w14:paraId="5646D906" w14:textId="77777777" w:rsidTr="009F01A6">
        <w:trPr>
          <w:cantSplit/>
          <w:trHeight w:val="113"/>
        </w:trPr>
        <w:tc>
          <w:tcPr>
            <w:tcW w:w="1853" w:type="pct"/>
            <w:vAlign w:val="center"/>
          </w:tcPr>
          <w:p w14:paraId="5CDFEE5A" w14:textId="77777777" w:rsidR="00A72F46" w:rsidRPr="00A005C9" w:rsidRDefault="00A72F46"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Assay (%)</w:t>
            </w:r>
          </w:p>
          <w:p w14:paraId="15C7E0C5" w14:textId="77777777" w:rsidR="00A72F46" w:rsidRPr="00A005C9" w:rsidRDefault="00A72F46" w:rsidP="00673D23">
            <w:pPr>
              <w:tabs>
                <w:tab w:val="left" w:pos="1440"/>
              </w:tabs>
              <w:spacing w:before="60" w:line="264" w:lineRule="auto"/>
              <w:rPr>
                <w:rFonts w:ascii="Arimo" w:hAnsi="Arimo" w:cs="Arimo"/>
                <w:sz w:val="20"/>
                <w:szCs w:val="20"/>
                <w:lang w:val="en-GB"/>
              </w:rPr>
            </w:pPr>
            <w:r w:rsidRPr="00A005C9">
              <w:rPr>
                <w:rFonts w:ascii="Arimo" w:hAnsi="Arimo" w:cs="Arimo"/>
                <w:i/>
                <w:sz w:val="20"/>
                <w:szCs w:val="20"/>
                <w:lang w:val="en-GB"/>
              </w:rPr>
              <w:t>Bisoprolol fumarate</w:t>
            </w:r>
          </w:p>
        </w:tc>
        <w:tc>
          <w:tcPr>
            <w:tcW w:w="1573" w:type="pct"/>
            <w:vAlign w:val="center"/>
          </w:tcPr>
          <w:p w14:paraId="30069286"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99.9</w:t>
            </w:r>
          </w:p>
        </w:tc>
        <w:tc>
          <w:tcPr>
            <w:tcW w:w="1573" w:type="pct"/>
            <w:vAlign w:val="center"/>
          </w:tcPr>
          <w:p w14:paraId="072FF7EC"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99.1</w:t>
            </w:r>
          </w:p>
        </w:tc>
      </w:tr>
      <w:tr w:rsidR="00A72F46" w:rsidRPr="00A005C9" w14:paraId="19E43BDF" w14:textId="77777777" w:rsidTr="009F01A6">
        <w:trPr>
          <w:cantSplit/>
          <w:trHeight w:val="113"/>
        </w:trPr>
        <w:tc>
          <w:tcPr>
            <w:tcW w:w="1853" w:type="pct"/>
            <w:vAlign w:val="center"/>
          </w:tcPr>
          <w:p w14:paraId="77008F2C" w14:textId="285CB4F3" w:rsidR="00A72F46" w:rsidRPr="00A005C9" w:rsidRDefault="00A72F46"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Uniformity of dosage units</w:t>
            </w:r>
          </w:p>
          <w:p w14:paraId="6B817C93" w14:textId="77777777" w:rsidR="00A72F46" w:rsidRPr="00A005C9" w:rsidRDefault="00A72F46"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Conform to EP general notices 2.9.40 “Uniformity of dosage units” – Content uniformity</w:t>
            </w:r>
          </w:p>
        </w:tc>
        <w:tc>
          <w:tcPr>
            <w:tcW w:w="1573" w:type="pct"/>
            <w:vAlign w:val="center"/>
          </w:tcPr>
          <w:p w14:paraId="6194FB53"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Mean: 100.1%; AV = 4.37</w:t>
            </w:r>
          </w:p>
        </w:tc>
        <w:tc>
          <w:tcPr>
            <w:tcW w:w="1573" w:type="pct"/>
            <w:vAlign w:val="center"/>
          </w:tcPr>
          <w:p w14:paraId="2B7A9CF5"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Mean: 100.7%; AV = 4.05</w:t>
            </w:r>
          </w:p>
        </w:tc>
      </w:tr>
      <w:tr w:rsidR="00A72F46" w:rsidRPr="00A005C9" w14:paraId="4619F1AF" w14:textId="77777777" w:rsidTr="009F01A6">
        <w:trPr>
          <w:cantSplit/>
          <w:trHeight w:val="113"/>
        </w:trPr>
        <w:tc>
          <w:tcPr>
            <w:tcW w:w="1853" w:type="pct"/>
            <w:vAlign w:val="center"/>
          </w:tcPr>
          <w:p w14:paraId="63D99DD2" w14:textId="07968607" w:rsidR="00A72F46" w:rsidRPr="00A005C9" w:rsidRDefault="00A72F46"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Related substances</w:t>
            </w:r>
          </w:p>
          <w:p w14:paraId="2E8869E4" w14:textId="77777777" w:rsidR="00A72F46" w:rsidRPr="00A005C9" w:rsidRDefault="00A72F46"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Impurity L ≤ 0.5%</w:t>
            </w:r>
          </w:p>
          <w:p w14:paraId="4253192F" w14:textId="77777777" w:rsidR="00A72F46" w:rsidRPr="00A005C9" w:rsidRDefault="00A72F46"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Impurity K ≤ 0.5%</w:t>
            </w:r>
          </w:p>
          <w:p w14:paraId="08F9F340" w14:textId="77777777" w:rsidR="00A72F46" w:rsidRPr="00A005C9" w:rsidRDefault="00A72F46"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Each unspecified impurity  ≤ 0.2 %</w:t>
            </w:r>
          </w:p>
          <w:p w14:paraId="77F58330" w14:textId="77777777" w:rsidR="00A72F46" w:rsidRPr="00A005C9" w:rsidRDefault="00A72F46" w:rsidP="00673D23">
            <w:pPr>
              <w:tabs>
                <w:tab w:val="left" w:pos="1440"/>
              </w:tabs>
              <w:spacing w:before="60" w:line="264" w:lineRule="auto"/>
              <w:rPr>
                <w:rFonts w:ascii="Arimo" w:hAnsi="Arimo" w:cs="Arimo"/>
                <w:sz w:val="20"/>
                <w:szCs w:val="20"/>
                <w:lang w:val="en-GB"/>
              </w:rPr>
            </w:pPr>
            <w:r w:rsidRPr="00A005C9">
              <w:rPr>
                <w:rFonts w:ascii="Arimo" w:hAnsi="Arimo" w:cs="Arimo"/>
                <w:sz w:val="20"/>
                <w:szCs w:val="20"/>
                <w:lang w:val="en-GB"/>
              </w:rPr>
              <w:t>Total impurities ≤ 1.5%</w:t>
            </w:r>
          </w:p>
        </w:tc>
        <w:tc>
          <w:tcPr>
            <w:tcW w:w="1573" w:type="pct"/>
            <w:vAlign w:val="center"/>
          </w:tcPr>
          <w:p w14:paraId="20B6B755"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p>
          <w:p w14:paraId="1CA40B20"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0.03%</w:t>
            </w:r>
          </w:p>
          <w:p w14:paraId="5C4B9CE5"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0.06%</w:t>
            </w:r>
          </w:p>
          <w:p w14:paraId="5BCEE7F6"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0.09%</w:t>
            </w:r>
          </w:p>
          <w:p w14:paraId="2BA5C25A"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0.19%</w:t>
            </w:r>
          </w:p>
        </w:tc>
        <w:tc>
          <w:tcPr>
            <w:tcW w:w="1573" w:type="pct"/>
            <w:vAlign w:val="center"/>
          </w:tcPr>
          <w:p w14:paraId="111DC573"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p>
          <w:p w14:paraId="3E2C7C95"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0.04%</w:t>
            </w:r>
          </w:p>
          <w:p w14:paraId="4BB4359F"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0.05%</w:t>
            </w:r>
          </w:p>
          <w:p w14:paraId="5B79F844"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0.07%</w:t>
            </w:r>
          </w:p>
          <w:p w14:paraId="71362AEE" w14:textId="77777777" w:rsidR="00A72F46" w:rsidRPr="00A005C9" w:rsidRDefault="00A72F46" w:rsidP="00673D23">
            <w:pPr>
              <w:tabs>
                <w:tab w:val="left" w:pos="1440"/>
              </w:tabs>
              <w:spacing w:before="60" w:line="264" w:lineRule="auto"/>
              <w:jc w:val="center"/>
              <w:rPr>
                <w:rFonts w:ascii="Arimo" w:hAnsi="Arimo" w:cs="Arimo"/>
                <w:sz w:val="20"/>
                <w:szCs w:val="20"/>
                <w:lang w:val="en-GB"/>
              </w:rPr>
            </w:pPr>
            <w:r w:rsidRPr="00A005C9">
              <w:rPr>
                <w:rFonts w:ascii="Arimo" w:hAnsi="Arimo" w:cs="Arimo"/>
                <w:sz w:val="20"/>
                <w:szCs w:val="20"/>
                <w:lang w:val="en-GB"/>
              </w:rPr>
              <w:t>0.21%</w:t>
            </w:r>
          </w:p>
        </w:tc>
      </w:tr>
    </w:tbl>
    <w:p w14:paraId="37DFB59A" w14:textId="77777777" w:rsidR="003860EE" w:rsidRDefault="003860EE" w:rsidP="00673D23">
      <w:pPr>
        <w:tabs>
          <w:tab w:val="left" w:pos="1440"/>
        </w:tabs>
        <w:spacing w:before="60" w:after="0" w:line="360" w:lineRule="auto"/>
        <w:jc w:val="both"/>
        <w:rPr>
          <w:rFonts w:ascii="Arimo" w:hAnsi="Arimo" w:cs="Arimo"/>
          <w:b/>
          <w:sz w:val="20"/>
          <w:szCs w:val="20"/>
          <w:lang w:val="en-GB"/>
        </w:rPr>
      </w:pPr>
    </w:p>
    <w:p w14:paraId="5664DEF4" w14:textId="77777777" w:rsidR="00D167F7" w:rsidRDefault="00D167F7" w:rsidP="00673D23">
      <w:pPr>
        <w:tabs>
          <w:tab w:val="left" w:pos="1440"/>
        </w:tabs>
        <w:spacing w:before="60" w:after="0" w:line="360" w:lineRule="auto"/>
        <w:jc w:val="both"/>
        <w:rPr>
          <w:rFonts w:ascii="Arimo" w:hAnsi="Arimo" w:cs="Arimo"/>
          <w:b/>
          <w:sz w:val="20"/>
          <w:szCs w:val="20"/>
          <w:lang w:val="en-GB"/>
        </w:rPr>
      </w:pPr>
    </w:p>
    <w:p w14:paraId="76CA0D08" w14:textId="77777777" w:rsidR="00D167F7" w:rsidRPr="00A005C9" w:rsidRDefault="00D167F7" w:rsidP="00673D23">
      <w:pPr>
        <w:tabs>
          <w:tab w:val="left" w:pos="1440"/>
        </w:tabs>
        <w:spacing w:before="60" w:after="0" w:line="360" w:lineRule="auto"/>
        <w:jc w:val="both"/>
        <w:rPr>
          <w:rFonts w:ascii="Arimo" w:hAnsi="Arimo" w:cs="Arimo"/>
          <w:b/>
          <w:sz w:val="20"/>
          <w:szCs w:val="20"/>
          <w:lang w:val="en-GB"/>
        </w:rPr>
      </w:pPr>
    </w:p>
    <w:p w14:paraId="5AAAA881" w14:textId="6D2F0ACD" w:rsidR="00A72F46" w:rsidRPr="00A005C9" w:rsidRDefault="00A9506F" w:rsidP="00673D23">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rPr>
        <w:t>P.2.3.</w:t>
      </w:r>
      <w:r w:rsidR="00EB3AA0" w:rsidRPr="00A005C9">
        <w:rPr>
          <w:rFonts w:ascii="Arimo" w:hAnsi="Arimo" w:cs="Arimo"/>
          <w:b/>
          <w:sz w:val="20"/>
          <w:szCs w:val="20"/>
        </w:rPr>
        <w:t>3</w:t>
      </w:r>
      <w:r w:rsidRPr="00A005C9">
        <w:rPr>
          <w:rFonts w:ascii="Arimo" w:hAnsi="Arimo" w:cs="Arimo"/>
          <w:b/>
          <w:sz w:val="20"/>
          <w:szCs w:val="20"/>
        </w:rPr>
        <w:t xml:space="preserve">. </w:t>
      </w:r>
      <w:r w:rsidR="00A72F46" w:rsidRPr="00A005C9">
        <w:rPr>
          <w:rFonts w:ascii="Arimo" w:hAnsi="Arimo" w:cs="Arimo"/>
          <w:b/>
          <w:sz w:val="20"/>
          <w:szCs w:val="20"/>
          <w:lang w:val="en-GB"/>
        </w:rPr>
        <w:t>Scale-Up from Lab to Pilot Scale and Commercial Scale</w:t>
      </w:r>
    </w:p>
    <w:p w14:paraId="600F4935" w14:textId="40BE5CC6" w:rsidR="00A72F46" w:rsidRPr="00A005C9" w:rsidRDefault="005B1A43" w:rsidP="005B1A43">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rPr>
        <w:t>P.2.3.</w:t>
      </w:r>
      <w:r w:rsidR="00EB3AA0" w:rsidRPr="00A005C9">
        <w:rPr>
          <w:rFonts w:ascii="Arimo" w:hAnsi="Arimo" w:cs="Arimo"/>
          <w:b/>
          <w:sz w:val="20"/>
          <w:szCs w:val="20"/>
        </w:rPr>
        <w:t>3</w:t>
      </w:r>
      <w:r w:rsidRPr="00A005C9">
        <w:rPr>
          <w:rFonts w:ascii="Arimo" w:hAnsi="Arimo" w:cs="Arimo"/>
          <w:b/>
          <w:sz w:val="20"/>
          <w:szCs w:val="20"/>
        </w:rPr>
        <w:t xml:space="preserve">.1. </w:t>
      </w:r>
      <w:r w:rsidR="00A72F46" w:rsidRPr="00A005C9">
        <w:rPr>
          <w:rFonts w:ascii="Arimo" w:hAnsi="Arimo" w:cs="Arimo"/>
          <w:b/>
          <w:sz w:val="20"/>
          <w:szCs w:val="20"/>
          <w:lang w:val="en-GB"/>
        </w:rPr>
        <w:t>Bisoprolol 10 mg film coated tablets</w:t>
      </w:r>
    </w:p>
    <w:p w14:paraId="4578691E" w14:textId="77777777"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Process development was conducted on the lab scale (1.7 – 8.5 kg). This section describes the principles used to scale-up the process to the pilot scale (34.00 kg). The same principles will be employed to scale-up the process to the commercial scale. The table below summarizes the different process scales.</w:t>
      </w:r>
    </w:p>
    <w:tbl>
      <w:tblPr>
        <w:tblStyle w:val="LiBang"/>
        <w:tblW w:w="0" w:type="auto"/>
        <w:tblLook w:val="04A0" w:firstRow="1" w:lastRow="0" w:firstColumn="1" w:lastColumn="0" w:noHBand="0" w:noVBand="1"/>
      </w:tblPr>
      <w:tblGrid>
        <w:gridCol w:w="3085"/>
        <w:gridCol w:w="2256"/>
        <w:gridCol w:w="2256"/>
        <w:gridCol w:w="2257"/>
      </w:tblGrid>
      <w:tr w:rsidR="00B16961" w:rsidRPr="00A005C9" w14:paraId="2D387742" w14:textId="77777777" w:rsidTr="00C574C7">
        <w:trPr>
          <w:trHeight w:val="113"/>
          <w:tblHeader/>
        </w:trPr>
        <w:tc>
          <w:tcPr>
            <w:tcW w:w="3085" w:type="dxa"/>
            <w:tcBorders>
              <w:tl2br w:val="single" w:sz="4" w:space="0" w:color="auto"/>
            </w:tcBorders>
            <w:shd w:val="clear" w:color="auto" w:fill="BFBFBF" w:themeFill="background1" w:themeFillShade="BF"/>
            <w:vAlign w:val="center"/>
          </w:tcPr>
          <w:p w14:paraId="37658F32" w14:textId="441C2319" w:rsidR="00A72F46" w:rsidRPr="00A005C9" w:rsidRDefault="00A72F46" w:rsidP="00673D23">
            <w:pPr>
              <w:tabs>
                <w:tab w:val="left" w:pos="1440"/>
              </w:tabs>
              <w:spacing w:before="60" w:line="276" w:lineRule="auto"/>
              <w:jc w:val="right"/>
              <w:rPr>
                <w:rFonts w:ascii="Arimo" w:hAnsi="Arimo" w:cs="Arimo"/>
                <w:b/>
                <w:sz w:val="20"/>
                <w:szCs w:val="20"/>
                <w:lang w:val="en-GB"/>
              </w:rPr>
            </w:pPr>
            <w:r w:rsidRPr="00A005C9">
              <w:rPr>
                <w:rFonts w:ascii="Arimo" w:hAnsi="Arimo" w:cs="Arimo"/>
                <w:b/>
                <w:sz w:val="20"/>
                <w:szCs w:val="20"/>
                <w:lang w:val="en-GB"/>
              </w:rPr>
              <w:t>Scale</w:t>
            </w:r>
          </w:p>
          <w:p w14:paraId="04639613" w14:textId="77777777" w:rsidR="00F10BD9" w:rsidRPr="00A005C9" w:rsidRDefault="00F10BD9" w:rsidP="00673D23">
            <w:pPr>
              <w:tabs>
                <w:tab w:val="left" w:pos="1440"/>
              </w:tabs>
              <w:spacing w:before="60" w:line="276" w:lineRule="auto"/>
              <w:jc w:val="center"/>
              <w:rPr>
                <w:rFonts w:ascii="Arimo" w:hAnsi="Arimo" w:cs="Arimo"/>
                <w:b/>
                <w:sz w:val="20"/>
                <w:szCs w:val="20"/>
                <w:lang w:val="en-GB"/>
              </w:rPr>
            </w:pPr>
          </w:p>
          <w:p w14:paraId="4E334F33" w14:textId="77777777" w:rsidR="00A72F46" w:rsidRPr="00A005C9" w:rsidRDefault="00A72F46" w:rsidP="00673D23">
            <w:pPr>
              <w:tabs>
                <w:tab w:val="left" w:pos="1440"/>
              </w:tabs>
              <w:spacing w:before="60" w:line="276" w:lineRule="auto"/>
              <w:rPr>
                <w:rFonts w:ascii="Arimo" w:hAnsi="Arimo" w:cs="Arimo"/>
                <w:b/>
                <w:sz w:val="20"/>
                <w:szCs w:val="20"/>
                <w:lang w:val="en-GB"/>
              </w:rPr>
            </w:pPr>
            <w:r w:rsidRPr="00A005C9">
              <w:rPr>
                <w:rFonts w:ascii="Arimo" w:hAnsi="Arimo" w:cs="Arimo"/>
                <w:b/>
                <w:sz w:val="20"/>
                <w:szCs w:val="20"/>
                <w:lang w:val="en-GB"/>
              </w:rPr>
              <w:t>Stage</w:t>
            </w:r>
          </w:p>
        </w:tc>
        <w:tc>
          <w:tcPr>
            <w:tcW w:w="2256" w:type="dxa"/>
            <w:shd w:val="clear" w:color="auto" w:fill="BFBFBF" w:themeFill="background1" w:themeFillShade="BF"/>
            <w:vAlign w:val="center"/>
          </w:tcPr>
          <w:p w14:paraId="21722FCC"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Lab</w:t>
            </w:r>
          </w:p>
          <w:p w14:paraId="34A0578A"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sz w:val="20"/>
                <w:szCs w:val="20"/>
                <w:lang w:val="en-GB"/>
              </w:rPr>
              <w:t>Batch size: 3.4 kg # 20,000 tablets</w:t>
            </w:r>
          </w:p>
        </w:tc>
        <w:tc>
          <w:tcPr>
            <w:tcW w:w="2256" w:type="dxa"/>
            <w:shd w:val="clear" w:color="auto" w:fill="BFBFBF" w:themeFill="background1" w:themeFillShade="BF"/>
            <w:vAlign w:val="center"/>
          </w:tcPr>
          <w:p w14:paraId="064B05FA"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Pilot</w:t>
            </w:r>
          </w:p>
          <w:p w14:paraId="07310E2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Batch size: 34.00kg # 200,000 tablets</w:t>
            </w:r>
          </w:p>
        </w:tc>
        <w:tc>
          <w:tcPr>
            <w:tcW w:w="2257" w:type="dxa"/>
            <w:shd w:val="clear" w:color="auto" w:fill="BFBFBF" w:themeFill="background1" w:themeFillShade="BF"/>
            <w:vAlign w:val="center"/>
          </w:tcPr>
          <w:p w14:paraId="7FF9C3B0"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Validation (commercial)</w:t>
            </w:r>
          </w:p>
          <w:p w14:paraId="2BD533FF"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sz w:val="20"/>
                <w:szCs w:val="20"/>
                <w:lang w:val="en-GB"/>
              </w:rPr>
              <w:t>Batch size: 85.00 kg # 500,000 tablets</w:t>
            </w:r>
          </w:p>
        </w:tc>
      </w:tr>
      <w:tr w:rsidR="00A72F46" w:rsidRPr="00A005C9" w14:paraId="4AD8B0AD" w14:textId="77777777" w:rsidTr="00B16961">
        <w:trPr>
          <w:trHeight w:val="113"/>
          <w:tblHeader/>
        </w:trPr>
        <w:tc>
          <w:tcPr>
            <w:tcW w:w="0" w:type="auto"/>
            <w:gridSpan w:val="4"/>
            <w:tcBorders>
              <w:bottom w:val="dotted" w:sz="4" w:space="0" w:color="auto"/>
            </w:tcBorders>
          </w:tcPr>
          <w:p w14:paraId="6A43EC9A" w14:textId="77777777" w:rsidR="00A72F46" w:rsidRPr="00A005C9" w:rsidRDefault="00A72F46" w:rsidP="00673D23">
            <w:pPr>
              <w:tabs>
                <w:tab w:val="left" w:pos="1440"/>
              </w:tabs>
              <w:spacing w:before="60" w:line="276" w:lineRule="auto"/>
              <w:rPr>
                <w:rFonts w:ascii="Arimo" w:hAnsi="Arimo" w:cs="Arimo"/>
                <w:b/>
                <w:sz w:val="20"/>
                <w:szCs w:val="20"/>
                <w:lang w:val="en-GB"/>
              </w:rPr>
            </w:pPr>
            <w:r w:rsidRPr="00A005C9">
              <w:rPr>
                <w:rFonts w:ascii="Arimo" w:hAnsi="Arimo" w:cs="Arimo"/>
                <w:b/>
                <w:sz w:val="20"/>
                <w:szCs w:val="20"/>
                <w:lang w:val="en-GB"/>
              </w:rPr>
              <w:t>Blending 1</w:t>
            </w:r>
          </w:p>
        </w:tc>
      </w:tr>
      <w:tr w:rsidR="00B16961" w:rsidRPr="00A005C9" w14:paraId="55715D2B" w14:textId="77777777" w:rsidTr="00B16961">
        <w:trPr>
          <w:trHeight w:val="113"/>
          <w:tblHeader/>
        </w:trPr>
        <w:tc>
          <w:tcPr>
            <w:tcW w:w="3085" w:type="dxa"/>
            <w:tcBorders>
              <w:top w:val="dotted" w:sz="4" w:space="0" w:color="auto"/>
            </w:tcBorders>
          </w:tcPr>
          <w:p w14:paraId="75FEC9CA"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Mixing speed (rpm)</w:t>
            </w:r>
          </w:p>
          <w:p w14:paraId="4A904EA2"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Mixing time (minutes)</w:t>
            </w:r>
          </w:p>
          <w:p w14:paraId="1D256742"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Blender machine</w:t>
            </w:r>
          </w:p>
        </w:tc>
        <w:tc>
          <w:tcPr>
            <w:tcW w:w="2256" w:type="dxa"/>
            <w:tcBorders>
              <w:top w:val="dotted" w:sz="4" w:space="0" w:color="auto"/>
            </w:tcBorders>
          </w:tcPr>
          <w:p w14:paraId="3EF7109D"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NA</w:t>
            </w:r>
          </w:p>
          <w:p w14:paraId="2745355F"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10</w:t>
            </w:r>
          </w:p>
          <w:p w14:paraId="251D4B4A"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PE bag</w:t>
            </w:r>
          </w:p>
        </w:tc>
        <w:tc>
          <w:tcPr>
            <w:tcW w:w="2256" w:type="dxa"/>
            <w:tcBorders>
              <w:top w:val="dotted" w:sz="4" w:space="0" w:color="auto"/>
            </w:tcBorders>
          </w:tcPr>
          <w:p w14:paraId="6FDE1E30"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3</w:t>
            </w:r>
          </w:p>
          <w:p w14:paraId="3738FC24"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10</w:t>
            </w:r>
          </w:p>
          <w:p w14:paraId="202DCFB7"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Cubical mixer 30 kg</w:t>
            </w:r>
          </w:p>
        </w:tc>
        <w:tc>
          <w:tcPr>
            <w:tcW w:w="2257" w:type="dxa"/>
            <w:tcBorders>
              <w:top w:val="dotted" w:sz="4" w:space="0" w:color="auto"/>
            </w:tcBorders>
          </w:tcPr>
          <w:p w14:paraId="188662C5"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3</w:t>
            </w:r>
          </w:p>
          <w:p w14:paraId="7687D763"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10</w:t>
            </w:r>
          </w:p>
          <w:p w14:paraId="545ED72B"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Pillar type bin blender 150 L</w:t>
            </w:r>
          </w:p>
        </w:tc>
      </w:tr>
      <w:tr w:rsidR="00A72F46" w:rsidRPr="00A005C9" w14:paraId="7A71D314" w14:textId="77777777" w:rsidTr="00B16961">
        <w:trPr>
          <w:trHeight w:val="113"/>
          <w:tblHeader/>
        </w:trPr>
        <w:tc>
          <w:tcPr>
            <w:tcW w:w="0" w:type="auto"/>
            <w:gridSpan w:val="4"/>
            <w:tcBorders>
              <w:bottom w:val="dotted" w:sz="4" w:space="0" w:color="auto"/>
            </w:tcBorders>
          </w:tcPr>
          <w:p w14:paraId="79101E93" w14:textId="77777777" w:rsidR="00A72F46" w:rsidRPr="00A005C9" w:rsidRDefault="00A72F46" w:rsidP="00673D23">
            <w:pPr>
              <w:tabs>
                <w:tab w:val="left" w:pos="1440"/>
              </w:tabs>
              <w:spacing w:before="60" w:line="276" w:lineRule="auto"/>
              <w:rPr>
                <w:rFonts w:ascii="Arimo" w:hAnsi="Arimo" w:cs="Arimo"/>
                <w:b/>
                <w:sz w:val="20"/>
                <w:szCs w:val="20"/>
                <w:lang w:val="en-GB"/>
              </w:rPr>
            </w:pPr>
            <w:r w:rsidRPr="00A005C9">
              <w:rPr>
                <w:rFonts w:ascii="Arimo" w:hAnsi="Arimo" w:cs="Arimo"/>
                <w:b/>
                <w:sz w:val="20"/>
                <w:szCs w:val="20"/>
                <w:lang w:val="en-GB"/>
              </w:rPr>
              <w:t>Blending 2</w:t>
            </w:r>
          </w:p>
        </w:tc>
      </w:tr>
      <w:tr w:rsidR="00B16961" w:rsidRPr="00A005C9" w14:paraId="7B033032" w14:textId="77777777" w:rsidTr="00B16961">
        <w:trPr>
          <w:trHeight w:val="113"/>
          <w:tblHeader/>
        </w:trPr>
        <w:tc>
          <w:tcPr>
            <w:tcW w:w="3085" w:type="dxa"/>
            <w:tcBorders>
              <w:top w:val="dotted" w:sz="4" w:space="0" w:color="auto"/>
            </w:tcBorders>
          </w:tcPr>
          <w:p w14:paraId="7BBB92D5"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Mixing speed (rpm)</w:t>
            </w:r>
          </w:p>
          <w:p w14:paraId="65FCFD39"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Mixing time (minutes)</w:t>
            </w:r>
          </w:p>
          <w:p w14:paraId="358B59AF"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Blender machine</w:t>
            </w:r>
          </w:p>
        </w:tc>
        <w:tc>
          <w:tcPr>
            <w:tcW w:w="2256" w:type="dxa"/>
            <w:tcBorders>
              <w:top w:val="dotted" w:sz="4" w:space="0" w:color="auto"/>
            </w:tcBorders>
          </w:tcPr>
          <w:p w14:paraId="3DFC7095"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NA</w:t>
            </w:r>
          </w:p>
          <w:p w14:paraId="1877CE16"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10</w:t>
            </w:r>
          </w:p>
          <w:p w14:paraId="4729E02F"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PE bag</w:t>
            </w:r>
          </w:p>
        </w:tc>
        <w:tc>
          <w:tcPr>
            <w:tcW w:w="2256" w:type="dxa"/>
            <w:tcBorders>
              <w:top w:val="dotted" w:sz="4" w:space="0" w:color="auto"/>
            </w:tcBorders>
          </w:tcPr>
          <w:p w14:paraId="2C8A3BC6"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10</w:t>
            </w:r>
          </w:p>
          <w:p w14:paraId="4E23E675"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10</w:t>
            </w:r>
          </w:p>
          <w:p w14:paraId="524CF3F0"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Pillar type bin blender 150 L</w:t>
            </w:r>
          </w:p>
        </w:tc>
        <w:tc>
          <w:tcPr>
            <w:tcW w:w="2257" w:type="dxa"/>
            <w:tcBorders>
              <w:top w:val="dotted" w:sz="4" w:space="0" w:color="auto"/>
            </w:tcBorders>
          </w:tcPr>
          <w:p w14:paraId="6D372B6E"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10</w:t>
            </w:r>
          </w:p>
          <w:p w14:paraId="788A14B7"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10</w:t>
            </w:r>
          </w:p>
          <w:p w14:paraId="6449B720"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Pillar type bin blender 300 L</w:t>
            </w:r>
          </w:p>
        </w:tc>
      </w:tr>
      <w:tr w:rsidR="00A72F46" w:rsidRPr="00A005C9" w14:paraId="3BCCC259" w14:textId="77777777" w:rsidTr="00B16961">
        <w:trPr>
          <w:trHeight w:val="113"/>
          <w:tblHeader/>
        </w:trPr>
        <w:tc>
          <w:tcPr>
            <w:tcW w:w="0" w:type="auto"/>
            <w:gridSpan w:val="4"/>
            <w:tcBorders>
              <w:bottom w:val="dotted" w:sz="4" w:space="0" w:color="auto"/>
            </w:tcBorders>
          </w:tcPr>
          <w:p w14:paraId="445CEBBE" w14:textId="77777777" w:rsidR="00A72F46" w:rsidRPr="00A005C9" w:rsidRDefault="00A72F46" w:rsidP="00673D23">
            <w:pPr>
              <w:tabs>
                <w:tab w:val="left" w:pos="1440"/>
              </w:tabs>
              <w:spacing w:before="60" w:line="276" w:lineRule="auto"/>
              <w:rPr>
                <w:rFonts w:ascii="Arimo" w:hAnsi="Arimo" w:cs="Arimo"/>
                <w:b/>
                <w:sz w:val="20"/>
                <w:szCs w:val="20"/>
                <w:lang w:val="en-GB"/>
              </w:rPr>
            </w:pPr>
            <w:r w:rsidRPr="00A005C9">
              <w:rPr>
                <w:rFonts w:ascii="Arimo" w:hAnsi="Arimo" w:cs="Arimo"/>
                <w:b/>
                <w:sz w:val="20"/>
                <w:szCs w:val="20"/>
                <w:lang w:val="en-GB"/>
              </w:rPr>
              <w:t>Blending 3</w:t>
            </w:r>
          </w:p>
        </w:tc>
      </w:tr>
      <w:tr w:rsidR="00B16961" w:rsidRPr="00A005C9" w14:paraId="6EF2E8DE" w14:textId="77777777" w:rsidTr="00B16961">
        <w:trPr>
          <w:trHeight w:val="113"/>
          <w:tblHeader/>
        </w:trPr>
        <w:tc>
          <w:tcPr>
            <w:tcW w:w="3085" w:type="dxa"/>
            <w:tcBorders>
              <w:top w:val="dotted" w:sz="4" w:space="0" w:color="auto"/>
            </w:tcBorders>
          </w:tcPr>
          <w:p w14:paraId="3948A082"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Mixing speed (rpm)</w:t>
            </w:r>
          </w:p>
          <w:p w14:paraId="32425C57"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Mixing time (minutes)</w:t>
            </w:r>
          </w:p>
          <w:p w14:paraId="36DD4987"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Blender machine</w:t>
            </w:r>
          </w:p>
        </w:tc>
        <w:tc>
          <w:tcPr>
            <w:tcW w:w="2256" w:type="dxa"/>
            <w:tcBorders>
              <w:top w:val="dotted" w:sz="4" w:space="0" w:color="auto"/>
            </w:tcBorders>
          </w:tcPr>
          <w:p w14:paraId="625A844D"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NA</w:t>
            </w:r>
          </w:p>
          <w:p w14:paraId="45926A05"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10</w:t>
            </w:r>
          </w:p>
          <w:p w14:paraId="1CFA18D0"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PE bag</w:t>
            </w:r>
          </w:p>
        </w:tc>
        <w:tc>
          <w:tcPr>
            <w:tcW w:w="2256" w:type="dxa"/>
            <w:tcBorders>
              <w:top w:val="dotted" w:sz="4" w:space="0" w:color="auto"/>
            </w:tcBorders>
          </w:tcPr>
          <w:p w14:paraId="4196929E"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10</w:t>
            </w:r>
          </w:p>
          <w:p w14:paraId="488393EF"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10</w:t>
            </w:r>
          </w:p>
          <w:p w14:paraId="7ACF1E2C"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Pillar type bin blender 150 L</w:t>
            </w:r>
          </w:p>
        </w:tc>
        <w:tc>
          <w:tcPr>
            <w:tcW w:w="2257" w:type="dxa"/>
            <w:tcBorders>
              <w:top w:val="dotted" w:sz="4" w:space="0" w:color="auto"/>
            </w:tcBorders>
          </w:tcPr>
          <w:p w14:paraId="76C582D4"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10</w:t>
            </w:r>
          </w:p>
          <w:p w14:paraId="1239012B"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10</w:t>
            </w:r>
          </w:p>
          <w:p w14:paraId="2FEE95BB"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Pillar type bin blender 300 L</w:t>
            </w:r>
          </w:p>
        </w:tc>
      </w:tr>
      <w:tr w:rsidR="00A72F46" w:rsidRPr="00A005C9" w14:paraId="622E6349" w14:textId="77777777" w:rsidTr="00B16961">
        <w:trPr>
          <w:trHeight w:val="113"/>
          <w:tblHeader/>
        </w:trPr>
        <w:tc>
          <w:tcPr>
            <w:tcW w:w="0" w:type="auto"/>
            <w:gridSpan w:val="4"/>
            <w:tcBorders>
              <w:bottom w:val="dotted" w:sz="4" w:space="0" w:color="auto"/>
            </w:tcBorders>
          </w:tcPr>
          <w:p w14:paraId="77DC86DA" w14:textId="77777777" w:rsidR="00A72F46" w:rsidRPr="00A005C9" w:rsidRDefault="00A72F46" w:rsidP="00673D23">
            <w:pPr>
              <w:tabs>
                <w:tab w:val="left" w:pos="1440"/>
              </w:tabs>
              <w:spacing w:before="60" w:line="276" w:lineRule="auto"/>
              <w:rPr>
                <w:rFonts w:ascii="Arimo" w:hAnsi="Arimo" w:cs="Arimo"/>
                <w:b/>
                <w:sz w:val="20"/>
                <w:szCs w:val="20"/>
                <w:lang w:val="en-GB"/>
              </w:rPr>
            </w:pPr>
            <w:r w:rsidRPr="00A005C9">
              <w:rPr>
                <w:rFonts w:ascii="Arimo" w:hAnsi="Arimo" w:cs="Arimo"/>
                <w:b/>
                <w:sz w:val="20"/>
                <w:szCs w:val="20"/>
                <w:lang w:val="en-GB"/>
              </w:rPr>
              <w:t xml:space="preserve">Final blending </w:t>
            </w:r>
          </w:p>
        </w:tc>
      </w:tr>
      <w:tr w:rsidR="00B16961" w:rsidRPr="00A005C9" w14:paraId="312E8441" w14:textId="77777777" w:rsidTr="00B16961">
        <w:trPr>
          <w:trHeight w:val="113"/>
          <w:tblHeader/>
        </w:trPr>
        <w:tc>
          <w:tcPr>
            <w:tcW w:w="3085" w:type="dxa"/>
            <w:tcBorders>
              <w:top w:val="dotted" w:sz="4" w:space="0" w:color="auto"/>
            </w:tcBorders>
          </w:tcPr>
          <w:p w14:paraId="28A3DEBB"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Mixing speed (rpm)</w:t>
            </w:r>
          </w:p>
          <w:p w14:paraId="31A48566"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Mixing time (minutes)</w:t>
            </w:r>
          </w:p>
          <w:p w14:paraId="0F9E6F40"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Blender machine</w:t>
            </w:r>
          </w:p>
        </w:tc>
        <w:tc>
          <w:tcPr>
            <w:tcW w:w="2256" w:type="dxa"/>
            <w:tcBorders>
              <w:top w:val="dotted" w:sz="4" w:space="0" w:color="auto"/>
            </w:tcBorders>
          </w:tcPr>
          <w:p w14:paraId="4C1EB1E2"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NA</w:t>
            </w:r>
          </w:p>
          <w:p w14:paraId="509AF774"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5</w:t>
            </w:r>
          </w:p>
          <w:p w14:paraId="6413FA80"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PE bag</w:t>
            </w:r>
          </w:p>
        </w:tc>
        <w:tc>
          <w:tcPr>
            <w:tcW w:w="2256" w:type="dxa"/>
            <w:tcBorders>
              <w:top w:val="dotted" w:sz="4" w:space="0" w:color="auto"/>
            </w:tcBorders>
          </w:tcPr>
          <w:p w14:paraId="6D7DE6C6"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10</w:t>
            </w:r>
          </w:p>
          <w:p w14:paraId="120B37D0"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5</w:t>
            </w:r>
          </w:p>
          <w:p w14:paraId="5368E008"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Pillar type bin blender 150 L</w:t>
            </w:r>
          </w:p>
        </w:tc>
        <w:tc>
          <w:tcPr>
            <w:tcW w:w="2257" w:type="dxa"/>
            <w:tcBorders>
              <w:top w:val="dotted" w:sz="4" w:space="0" w:color="auto"/>
            </w:tcBorders>
          </w:tcPr>
          <w:p w14:paraId="796778F5"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10</w:t>
            </w:r>
          </w:p>
          <w:p w14:paraId="119837FB"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5</w:t>
            </w:r>
          </w:p>
          <w:p w14:paraId="17A85E18"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Pillar type bin blender 300 L</w:t>
            </w:r>
          </w:p>
        </w:tc>
      </w:tr>
      <w:tr w:rsidR="00B16961" w:rsidRPr="00A005C9" w14:paraId="797961BE" w14:textId="77777777" w:rsidTr="00B16961">
        <w:trPr>
          <w:trHeight w:val="113"/>
          <w:tblHeader/>
        </w:trPr>
        <w:tc>
          <w:tcPr>
            <w:tcW w:w="3085" w:type="dxa"/>
            <w:tcBorders>
              <w:bottom w:val="dotted" w:sz="4" w:space="0" w:color="auto"/>
            </w:tcBorders>
          </w:tcPr>
          <w:p w14:paraId="60947AAB"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COMPRESSION</w:t>
            </w:r>
          </w:p>
        </w:tc>
        <w:tc>
          <w:tcPr>
            <w:tcW w:w="2256" w:type="dxa"/>
            <w:tcBorders>
              <w:bottom w:val="dotted" w:sz="4" w:space="0" w:color="auto"/>
            </w:tcBorders>
          </w:tcPr>
          <w:p w14:paraId="3B32CFC8" w14:textId="77777777" w:rsidR="00A72F46" w:rsidRPr="00A005C9" w:rsidRDefault="00A72F46" w:rsidP="00673D23">
            <w:pPr>
              <w:tabs>
                <w:tab w:val="left" w:pos="1440"/>
              </w:tabs>
              <w:spacing w:before="60" w:line="276" w:lineRule="auto"/>
              <w:rPr>
                <w:rFonts w:ascii="Arimo" w:hAnsi="Arimo" w:cs="Arimo"/>
                <w:sz w:val="20"/>
                <w:szCs w:val="20"/>
                <w:lang w:val="en-GB"/>
              </w:rPr>
            </w:pPr>
          </w:p>
        </w:tc>
        <w:tc>
          <w:tcPr>
            <w:tcW w:w="2256" w:type="dxa"/>
            <w:tcBorders>
              <w:bottom w:val="dotted" w:sz="4" w:space="0" w:color="auto"/>
            </w:tcBorders>
          </w:tcPr>
          <w:p w14:paraId="275A0772" w14:textId="77777777" w:rsidR="00A72F46" w:rsidRPr="00A005C9" w:rsidRDefault="00A72F46" w:rsidP="00673D23">
            <w:pPr>
              <w:tabs>
                <w:tab w:val="left" w:pos="1440"/>
              </w:tabs>
              <w:spacing w:before="60" w:line="276" w:lineRule="auto"/>
              <w:rPr>
                <w:rFonts w:ascii="Arimo" w:hAnsi="Arimo" w:cs="Arimo"/>
                <w:sz w:val="20"/>
                <w:szCs w:val="20"/>
                <w:lang w:val="en-GB"/>
              </w:rPr>
            </w:pPr>
          </w:p>
        </w:tc>
        <w:tc>
          <w:tcPr>
            <w:tcW w:w="2257" w:type="dxa"/>
            <w:tcBorders>
              <w:bottom w:val="dotted" w:sz="4" w:space="0" w:color="auto"/>
            </w:tcBorders>
          </w:tcPr>
          <w:p w14:paraId="43DC6772" w14:textId="77777777" w:rsidR="00A72F46" w:rsidRPr="00A005C9" w:rsidRDefault="00A72F46" w:rsidP="00673D23">
            <w:pPr>
              <w:tabs>
                <w:tab w:val="left" w:pos="1440"/>
              </w:tabs>
              <w:spacing w:before="60" w:line="276" w:lineRule="auto"/>
              <w:rPr>
                <w:rFonts w:ascii="Arimo" w:hAnsi="Arimo" w:cs="Arimo"/>
                <w:sz w:val="20"/>
                <w:szCs w:val="20"/>
                <w:lang w:val="en-GB"/>
              </w:rPr>
            </w:pPr>
          </w:p>
        </w:tc>
      </w:tr>
      <w:tr w:rsidR="00B16961" w:rsidRPr="00A005C9" w14:paraId="7692C0E4" w14:textId="77777777" w:rsidTr="00B16961">
        <w:trPr>
          <w:trHeight w:val="113"/>
          <w:tblHeader/>
        </w:trPr>
        <w:tc>
          <w:tcPr>
            <w:tcW w:w="3085" w:type="dxa"/>
            <w:tcBorders>
              <w:top w:val="dotted" w:sz="4" w:space="0" w:color="auto"/>
              <w:bottom w:val="dotted" w:sz="4" w:space="0" w:color="auto"/>
            </w:tcBorders>
          </w:tcPr>
          <w:p w14:paraId="40A7B45A"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Main compression force (kN)</w:t>
            </w:r>
          </w:p>
          <w:p w14:paraId="7CBEC3F9"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Press speed (rpm)</w:t>
            </w:r>
          </w:p>
          <w:p w14:paraId="3D711B26"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Hardness (N)</w:t>
            </w:r>
          </w:p>
          <w:p w14:paraId="372B45AA"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Compression machine</w:t>
            </w:r>
          </w:p>
        </w:tc>
        <w:tc>
          <w:tcPr>
            <w:tcW w:w="2256" w:type="dxa"/>
            <w:tcBorders>
              <w:top w:val="dotted" w:sz="4" w:space="0" w:color="auto"/>
              <w:bottom w:val="dotted" w:sz="4" w:space="0" w:color="auto"/>
            </w:tcBorders>
          </w:tcPr>
          <w:p w14:paraId="121C61D4"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NA </w:t>
            </w:r>
          </w:p>
          <w:p w14:paraId="1F5E300D"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20</w:t>
            </w:r>
          </w:p>
          <w:p w14:paraId="7B662315"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45 –  85</w:t>
            </w:r>
          </w:p>
          <w:p w14:paraId="185CDDF5"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Tablet Compression Machine Mini Press II, 12 stations   </w:t>
            </w:r>
          </w:p>
        </w:tc>
        <w:tc>
          <w:tcPr>
            <w:tcW w:w="2256" w:type="dxa"/>
            <w:tcBorders>
              <w:top w:val="dotted" w:sz="4" w:space="0" w:color="auto"/>
              <w:bottom w:val="dotted" w:sz="4" w:space="0" w:color="auto"/>
            </w:tcBorders>
          </w:tcPr>
          <w:p w14:paraId="3DBBC71C"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11 – 20</w:t>
            </w:r>
          </w:p>
          <w:p w14:paraId="0D8BA6CE"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40 – 70</w:t>
            </w:r>
          </w:p>
          <w:p w14:paraId="418AEA21"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45 – 75</w:t>
            </w:r>
          </w:p>
          <w:p w14:paraId="0944BDCC"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Compression machine 2</w:t>
            </w:r>
            <w:r w:rsidRPr="00A005C9">
              <w:rPr>
                <w:rFonts w:ascii="Arimo" w:hAnsi="Arimo" w:cs="Arimo"/>
                <w:sz w:val="20"/>
                <w:szCs w:val="20"/>
                <w:lang w:val="vi-VN"/>
              </w:rPr>
              <w:t>6</w:t>
            </w:r>
            <w:r w:rsidRPr="00A005C9">
              <w:rPr>
                <w:rFonts w:ascii="Arimo" w:hAnsi="Arimo" w:cs="Arimo"/>
                <w:sz w:val="20"/>
                <w:szCs w:val="20"/>
                <w:lang w:val="en-GB"/>
              </w:rPr>
              <w:t xml:space="preserve"> stations</w:t>
            </w:r>
          </w:p>
        </w:tc>
        <w:tc>
          <w:tcPr>
            <w:tcW w:w="2257" w:type="dxa"/>
            <w:tcBorders>
              <w:top w:val="dotted" w:sz="4" w:space="0" w:color="auto"/>
              <w:bottom w:val="dotted" w:sz="4" w:space="0" w:color="auto"/>
            </w:tcBorders>
          </w:tcPr>
          <w:p w14:paraId="2D31EB5D"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11 – 20</w:t>
            </w:r>
          </w:p>
          <w:p w14:paraId="1943D55A"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40 – 70</w:t>
            </w:r>
          </w:p>
          <w:p w14:paraId="5A5C9BCF"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45 – 75</w:t>
            </w:r>
          </w:p>
          <w:p w14:paraId="2DD2444B"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Compression machine 2</w:t>
            </w:r>
            <w:r w:rsidRPr="00A005C9">
              <w:rPr>
                <w:rFonts w:ascii="Arimo" w:hAnsi="Arimo" w:cs="Arimo"/>
                <w:sz w:val="20"/>
                <w:szCs w:val="20"/>
                <w:lang w:val="vi-VN"/>
              </w:rPr>
              <w:t>6</w:t>
            </w:r>
            <w:r w:rsidRPr="00A005C9">
              <w:rPr>
                <w:rFonts w:ascii="Arimo" w:hAnsi="Arimo" w:cs="Arimo"/>
                <w:sz w:val="20"/>
                <w:szCs w:val="20"/>
                <w:lang w:val="en-GB"/>
              </w:rPr>
              <w:t xml:space="preserve"> stations</w:t>
            </w:r>
          </w:p>
        </w:tc>
      </w:tr>
      <w:tr w:rsidR="00A72F46" w:rsidRPr="00A005C9" w14:paraId="2D06FE05" w14:textId="77777777" w:rsidTr="00B16961">
        <w:trPr>
          <w:trHeight w:val="113"/>
          <w:tblHeader/>
        </w:trPr>
        <w:tc>
          <w:tcPr>
            <w:tcW w:w="0" w:type="auto"/>
            <w:gridSpan w:val="4"/>
            <w:tcBorders>
              <w:top w:val="dotted" w:sz="4" w:space="0" w:color="auto"/>
              <w:bottom w:val="dotted" w:sz="4" w:space="0" w:color="auto"/>
            </w:tcBorders>
          </w:tcPr>
          <w:p w14:paraId="76FEEE40"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COATING</w:t>
            </w:r>
          </w:p>
        </w:tc>
      </w:tr>
      <w:tr w:rsidR="00B16961" w:rsidRPr="00A005C9" w14:paraId="395C0F99" w14:textId="77777777" w:rsidTr="00B16961">
        <w:trPr>
          <w:trHeight w:val="113"/>
          <w:tblHeader/>
        </w:trPr>
        <w:tc>
          <w:tcPr>
            <w:tcW w:w="3085" w:type="dxa"/>
            <w:tcBorders>
              <w:top w:val="dotted" w:sz="4" w:space="0" w:color="auto"/>
              <w:bottom w:val="dotted" w:sz="4" w:space="0" w:color="auto"/>
            </w:tcBorders>
          </w:tcPr>
          <w:p w14:paraId="004BC788"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Speed of pan (rpm)</w:t>
            </w:r>
          </w:p>
          <w:p w14:paraId="76326B58"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Speed of spray (rpm)</w:t>
            </w:r>
          </w:p>
          <w:p w14:paraId="074CFEFE"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Inlet temperature (</w:t>
            </w:r>
            <w:r w:rsidRPr="00A005C9">
              <w:rPr>
                <w:rFonts w:ascii="Arimo" w:hAnsi="Arimo" w:cs="Arimo"/>
                <w:sz w:val="20"/>
                <w:szCs w:val="20"/>
                <w:vertAlign w:val="superscript"/>
                <w:lang w:val="en-GB"/>
              </w:rPr>
              <w:t>o</w:t>
            </w:r>
            <w:r w:rsidRPr="00A005C9">
              <w:rPr>
                <w:rFonts w:ascii="Arimo" w:hAnsi="Arimo" w:cs="Arimo"/>
                <w:sz w:val="20"/>
                <w:szCs w:val="20"/>
                <w:lang w:val="en-GB"/>
              </w:rPr>
              <w:t>C)</w:t>
            </w:r>
          </w:p>
          <w:p w14:paraId="2FDF06E7"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Outlet temperature (</w:t>
            </w:r>
            <w:r w:rsidRPr="00A005C9">
              <w:rPr>
                <w:rFonts w:ascii="Arimo" w:hAnsi="Arimo" w:cs="Arimo"/>
                <w:sz w:val="20"/>
                <w:szCs w:val="20"/>
                <w:vertAlign w:val="superscript"/>
                <w:lang w:val="en-GB"/>
              </w:rPr>
              <w:t>o</w:t>
            </w:r>
            <w:r w:rsidRPr="00A005C9">
              <w:rPr>
                <w:rFonts w:ascii="Arimo" w:hAnsi="Arimo" w:cs="Arimo"/>
                <w:sz w:val="20"/>
                <w:szCs w:val="20"/>
                <w:lang w:val="en-GB"/>
              </w:rPr>
              <w:t>C)</w:t>
            </w:r>
          </w:p>
          <w:p w14:paraId="1A18A157"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Product temperature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c>
          <w:tcPr>
            <w:tcW w:w="2256" w:type="dxa"/>
            <w:tcBorders>
              <w:top w:val="dotted" w:sz="4" w:space="0" w:color="auto"/>
              <w:bottom w:val="dotted" w:sz="4" w:space="0" w:color="auto"/>
            </w:tcBorders>
          </w:tcPr>
          <w:p w14:paraId="3DF23CC7"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6 – 10</w:t>
            </w:r>
          </w:p>
          <w:p w14:paraId="111284A6"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10  –  15</w:t>
            </w:r>
          </w:p>
          <w:p w14:paraId="0E778C6E"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60 </w:t>
            </w:r>
            <w:r w:rsidRPr="00A005C9">
              <w:rPr>
                <w:rFonts w:ascii="Arimo" w:hAnsi="Arimo" w:cs="Arimo"/>
                <w:sz w:val="20"/>
                <w:szCs w:val="20"/>
                <w:vertAlign w:val="superscript"/>
                <w:lang w:val="en-GB"/>
              </w:rPr>
              <w:t>o</w:t>
            </w:r>
            <w:r w:rsidRPr="00A005C9">
              <w:rPr>
                <w:rFonts w:ascii="Arimo" w:hAnsi="Arimo" w:cs="Arimo"/>
                <w:sz w:val="20"/>
                <w:szCs w:val="20"/>
                <w:lang w:val="en-GB"/>
              </w:rPr>
              <w:t>C</w:t>
            </w:r>
          </w:p>
          <w:p w14:paraId="1B530D50"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40-45 </w:t>
            </w:r>
            <w:r w:rsidRPr="00A005C9">
              <w:rPr>
                <w:rFonts w:ascii="Arimo" w:hAnsi="Arimo" w:cs="Arimo"/>
                <w:sz w:val="20"/>
                <w:szCs w:val="20"/>
                <w:vertAlign w:val="superscript"/>
                <w:lang w:val="en-GB"/>
              </w:rPr>
              <w:t>o</w:t>
            </w:r>
            <w:r w:rsidRPr="00A005C9">
              <w:rPr>
                <w:rFonts w:ascii="Arimo" w:hAnsi="Arimo" w:cs="Arimo"/>
                <w:sz w:val="20"/>
                <w:szCs w:val="20"/>
                <w:lang w:val="en-GB"/>
              </w:rPr>
              <w:t>C</w:t>
            </w:r>
          </w:p>
          <w:p w14:paraId="5C327620"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37-45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c>
          <w:tcPr>
            <w:tcW w:w="2256" w:type="dxa"/>
            <w:tcBorders>
              <w:top w:val="dotted" w:sz="4" w:space="0" w:color="auto"/>
              <w:bottom w:val="dotted" w:sz="4" w:space="0" w:color="auto"/>
            </w:tcBorders>
          </w:tcPr>
          <w:p w14:paraId="16EA8F15"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3 – 7</w:t>
            </w:r>
          </w:p>
          <w:p w14:paraId="3F7FC9DB"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18 – 22</w:t>
            </w:r>
          </w:p>
          <w:p w14:paraId="246FBD5D"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65 </w:t>
            </w:r>
            <w:r w:rsidRPr="00A005C9">
              <w:rPr>
                <w:rFonts w:ascii="Arimo" w:hAnsi="Arimo" w:cs="Arimo"/>
                <w:sz w:val="20"/>
                <w:szCs w:val="20"/>
                <w:vertAlign w:val="superscript"/>
                <w:lang w:val="en-GB"/>
              </w:rPr>
              <w:t>o</w:t>
            </w:r>
            <w:r w:rsidRPr="00A005C9">
              <w:rPr>
                <w:rFonts w:ascii="Arimo" w:hAnsi="Arimo" w:cs="Arimo"/>
                <w:sz w:val="20"/>
                <w:szCs w:val="20"/>
                <w:lang w:val="en-GB"/>
              </w:rPr>
              <w:t>C</w:t>
            </w:r>
          </w:p>
          <w:p w14:paraId="6DC0545A"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43-45 </w:t>
            </w:r>
            <w:r w:rsidRPr="00A005C9">
              <w:rPr>
                <w:rFonts w:ascii="Arimo" w:hAnsi="Arimo" w:cs="Arimo"/>
                <w:sz w:val="20"/>
                <w:szCs w:val="20"/>
                <w:vertAlign w:val="superscript"/>
                <w:lang w:val="en-GB"/>
              </w:rPr>
              <w:t>o</w:t>
            </w:r>
            <w:r w:rsidRPr="00A005C9">
              <w:rPr>
                <w:rFonts w:ascii="Arimo" w:hAnsi="Arimo" w:cs="Arimo"/>
                <w:sz w:val="20"/>
                <w:szCs w:val="20"/>
                <w:lang w:val="en-GB"/>
              </w:rPr>
              <w:t>C</w:t>
            </w:r>
          </w:p>
          <w:p w14:paraId="0670EA0C"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40-45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c>
          <w:tcPr>
            <w:tcW w:w="2257" w:type="dxa"/>
            <w:tcBorders>
              <w:top w:val="dotted" w:sz="4" w:space="0" w:color="auto"/>
              <w:bottom w:val="dotted" w:sz="4" w:space="0" w:color="auto"/>
            </w:tcBorders>
          </w:tcPr>
          <w:p w14:paraId="34CF90AC"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3 – 7</w:t>
            </w:r>
          </w:p>
          <w:p w14:paraId="19EDE6CF"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18 – 22</w:t>
            </w:r>
          </w:p>
          <w:p w14:paraId="56BC623F"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65 </w:t>
            </w:r>
            <w:r w:rsidRPr="00A005C9">
              <w:rPr>
                <w:rFonts w:ascii="Arimo" w:hAnsi="Arimo" w:cs="Arimo"/>
                <w:sz w:val="20"/>
                <w:szCs w:val="20"/>
                <w:vertAlign w:val="superscript"/>
                <w:lang w:val="en-GB"/>
              </w:rPr>
              <w:t>o</w:t>
            </w:r>
            <w:r w:rsidRPr="00A005C9">
              <w:rPr>
                <w:rFonts w:ascii="Arimo" w:hAnsi="Arimo" w:cs="Arimo"/>
                <w:sz w:val="20"/>
                <w:szCs w:val="20"/>
                <w:lang w:val="en-GB"/>
              </w:rPr>
              <w:t>C</w:t>
            </w:r>
          </w:p>
          <w:p w14:paraId="1411FCEE"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43-45 </w:t>
            </w:r>
            <w:r w:rsidRPr="00A005C9">
              <w:rPr>
                <w:rFonts w:ascii="Arimo" w:hAnsi="Arimo" w:cs="Arimo"/>
                <w:sz w:val="20"/>
                <w:szCs w:val="20"/>
                <w:vertAlign w:val="superscript"/>
                <w:lang w:val="en-GB"/>
              </w:rPr>
              <w:t>o</w:t>
            </w:r>
            <w:r w:rsidRPr="00A005C9">
              <w:rPr>
                <w:rFonts w:ascii="Arimo" w:hAnsi="Arimo" w:cs="Arimo"/>
                <w:sz w:val="20"/>
                <w:szCs w:val="20"/>
                <w:lang w:val="en-GB"/>
              </w:rPr>
              <w:t>C</w:t>
            </w:r>
          </w:p>
          <w:p w14:paraId="1120FB79"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40-45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r>
      <w:tr w:rsidR="00B16961" w:rsidRPr="00A005C9" w14:paraId="60C764B2" w14:textId="77777777" w:rsidTr="00B16961">
        <w:trPr>
          <w:trHeight w:val="113"/>
          <w:tblHeader/>
        </w:trPr>
        <w:tc>
          <w:tcPr>
            <w:tcW w:w="3085" w:type="dxa"/>
            <w:tcBorders>
              <w:top w:val="dotted" w:sz="4" w:space="0" w:color="auto"/>
            </w:tcBorders>
          </w:tcPr>
          <w:p w14:paraId="1BCF34BB"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Coating machine</w:t>
            </w:r>
          </w:p>
        </w:tc>
        <w:tc>
          <w:tcPr>
            <w:tcW w:w="2256" w:type="dxa"/>
            <w:tcBorders>
              <w:top w:val="dotted" w:sz="4" w:space="0" w:color="auto"/>
            </w:tcBorders>
          </w:tcPr>
          <w:p w14:paraId="77269CBB"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Gansons, India 5kg</w:t>
            </w:r>
          </w:p>
        </w:tc>
        <w:tc>
          <w:tcPr>
            <w:tcW w:w="2256" w:type="dxa"/>
            <w:tcBorders>
              <w:top w:val="dotted" w:sz="4" w:space="0" w:color="auto"/>
            </w:tcBorders>
          </w:tcPr>
          <w:p w14:paraId="1F57B7FC"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Coating machine BLC 70, India</w:t>
            </w:r>
          </w:p>
        </w:tc>
        <w:tc>
          <w:tcPr>
            <w:tcW w:w="2257" w:type="dxa"/>
            <w:tcBorders>
              <w:top w:val="dotted" w:sz="4" w:space="0" w:color="auto"/>
            </w:tcBorders>
          </w:tcPr>
          <w:p w14:paraId="0339F061"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Coating machine BLC 70, India</w:t>
            </w:r>
          </w:p>
        </w:tc>
      </w:tr>
    </w:tbl>
    <w:p w14:paraId="5C6EE7FE" w14:textId="77777777"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Comparison table of the analytical results of tablet in different batch sizes is summarized as below</w:t>
      </w:r>
    </w:p>
    <w:tbl>
      <w:tblPr>
        <w:tblStyle w:val="LiBang"/>
        <w:tblW w:w="5000" w:type="pct"/>
        <w:tblLayout w:type="fixed"/>
        <w:tblCellMar>
          <w:left w:w="74" w:type="dxa"/>
          <w:right w:w="74" w:type="dxa"/>
        </w:tblCellMar>
        <w:tblLook w:val="04A0" w:firstRow="1" w:lastRow="0" w:firstColumn="1" w:lastColumn="0" w:noHBand="0" w:noVBand="1"/>
      </w:tblPr>
      <w:tblGrid>
        <w:gridCol w:w="3619"/>
        <w:gridCol w:w="1139"/>
        <w:gridCol w:w="1139"/>
        <w:gridCol w:w="1139"/>
        <w:gridCol w:w="1376"/>
        <w:gridCol w:w="1374"/>
      </w:tblGrid>
      <w:tr w:rsidR="00E57DB6" w:rsidRPr="00A005C9" w14:paraId="726D86FF" w14:textId="77777777" w:rsidTr="00E57DB6">
        <w:trPr>
          <w:cantSplit/>
          <w:trHeight w:val="113"/>
          <w:tblHeader/>
        </w:trPr>
        <w:tc>
          <w:tcPr>
            <w:tcW w:w="1849" w:type="pct"/>
            <w:vMerge w:val="restart"/>
            <w:tcBorders>
              <w:top w:val="single" w:sz="4" w:space="0" w:color="auto"/>
              <w:left w:val="single" w:sz="4" w:space="0" w:color="auto"/>
              <w:bottom w:val="single" w:sz="4" w:space="0" w:color="auto"/>
              <w:right w:val="single" w:sz="4" w:space="0" w:color="auto"/>
              <w:tl2br w:val="single" w:sz="4" w:space="0" w:color="auto"/>
            </w:tcBorders>
            <w:shd w:val="clear" w:color="auto" w:fill="BFBFBF" w:themeFill="background1" w:themeFillShade="BF"/>
            <w:vAlign w:val="center"/>
            <w:hideMark/>
          </w:tcPr>
          <w:p w14:paraId="25C6D843" w14:textId="2A64AE41" w:rsidR="00E57DB6" w:rsidRPr="00A005C9" w:rsidRDefault="00E57DB6" w:rsidP="00673D23">
            <w:pPr>
              <w:tabs>
                <w:tab w:val="left" w:pos="1440"/>
              </w:tabs>
              <w:spacing w:before="60" w:line="276" w:lineRule="auto"/>
              <w:jc w:val="right"/>
              <w:rPr>
                <w:rFonts w:ascii="Arimo" w:hAnsi="Arimo" w:cs="Arimo"/>
                <w:b/>
                <w:sz w:val="20"/>
                <w:szCs w:val="20"/>
                <w:lang w:val="en-GB"/>
              </w:rPr>
            </w:pPr>
            <w:r w:rsidRPr="00A005C9">
              <w:rPr>
                <w:rFonts w:ascii="Arimo" w:hAnsi="Arimo" w:cs="Arimo"/>
                <w:b/>
                <w:sz w:val="20"/>
                <w:szCs w:val="20"/>
                <w:lang w:val="en-GB"/>
              </w:rPr>
              <w:t>Scale</w:t>
            </w:r>
          </w:p>
          <w:p w14:paraId="586345C6" w14:textId="77777777" w:rsidR="00E57DB6" w:rsidRPr="00A005C9" w:rsidRDefault="00E57DB6" w:rsidP="00673D23">
            <w:pPr>
              <w:tabs>
                <w:tab w:val="left" w:pos="1440"/>
              </w:tabs>
              <w:spacing w:before="60" w:line="276" w:lineRule="auto"/>
              <w:rPr>
                <w:rFonts w:ascii="Arimo" w:hAnsi="Arimo" w:cs="Arimo"/>
                <w:b/>
                <w:sz w:val="20"/>
                <w:szCs w:val="20"/>
                <w:lang w:val="en-GB"/>
              </w:rPr>
            </w:pPr>
            <w:r w:rsidRPr="00A005C9">
              <w:rPr>
                <w:rFonts w:ascii="Arimo" w:hAnsi="Arimo" w:cs="Arimo"/>
                <w:b/>
                <w:sz w:val="20"/>
                <w:szCs w:val="20"/>
                <w:lang w:val="en-GB"/>
              </w:rPr>
              <w:t>Specification</w:t>
            </w:r>
          </w:p>
        </w:tc>
        <w:tc>
          <w:tcPr>
            <w:tcW w:w="58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378A90C" w14:textId="77777777" w:rsidR="00E57DB6" w:rsidRPr="00A005C9" w:rsidRDefault="00E57DB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Lab</w:t>
            </w:r>
          </w:p>
        </w:tc>
        <w:tc>
          <w:tcPr>
            <w:tcW w:w="1164"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6FA35AE" w14:textId="2FCD7DED" w:rsidR="00E57DB6" w:rsidRPr="00A005C9" w:rsidRDefault="00E57DB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 xml:space="preserve">Pilot </w:t>
            </w:r>
            <w:r w:rsidRPr="00A005C9">
              <w:rPr>
                <w:rFonts w:ascii="Arimo" w:hAnsi="Arimo" w:cs="Arimo"/>
                <w:i/>
                <w:sz w:val="20"/>
                <w:szCs w:val="20"/>
                <w:lang w:val="en-GB"/>
              </w:rPr>
              <w:t>(200,000 tabs)</w:t>
            </w:r>
          </w:p>
        </w:tc>
        <w:tc>
          <w:tcPr>
            <w:tcW w:w="1405"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7EA4BDE" w14:textId="1274202D" w:rsidR="00E57DB6" w:rsidRPr="00A005C9" w:rsidRDefault="00E57DB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 xml:space="preserve">Validation </w:t>
            </w:r>
            <w:r w:rsidRPr="00A005C9">
              <w:rPr>
                <w:rFonts w:ascii="Arimo" w:hAnsi="Arimo" w:cs="Arimo"/>
                <w:i/>
                <w:sz w:val="20"/>
                <w:szCs w:val="20"/>
                <w:lang w:val="en-GB"/>
              </w:rPr>
              <w:t>(500,000 tabs)</w:t>
            </w:r>
          </w:p>
        </w:tc>
      </w:tr>
      <w:tr w:rsidR="009B6B9B" w:rsidRPr="00A005C9" w14:paraId="7A4D5D5B" w14:textId="77777777" w:rsidTr="00E57DB6">
        <w:trPr>
          <w:cantSplit/>
          <w:trHeight w:val="113"/>
          <w:tblHeader/>
        </w:trPr>
        <w:tc>
          <w:tcPr>
            <w:tcW w:w="1849" w:type="pct"/>
            <w:vMerge/>
            <w:tcBorders>
              <w:top w:val="single" w:sz="4" w:space="0" w:color="auto"/>
              <w:left w:val="single" w:sz="4" w:space="0" w:color="auto"/>
              <w:bottom w:val="single" w:sz="4" w:space="0" w:color="auto"/>
              <w:right w:val="single" w:sz="4" w:space="0" w:color="auto"/>
            </w:tcBorders>
            <w:vAlign w:val="center"/>
            <w:hideMark/>
          </w:tcPr>
          <w:p w14:paraId="6EE0CE82"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p>
        </w:tc>
        <w:tc>
          <w:tcPr>
            <w:tcW w:w="58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15F4464"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03/001</w:t>
            </w:r>
          </w:p>
        </w:tc>
        <w:tc>
          <w:tcPr>
            <w:tcW w:w="58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ECF9135" w14:textId="718046C0" w:rsidR="00A72F46" w:rsidRPr="00A005C9" w:rsidRDefault="00A72F46" w:rsidP="000D6F39">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002012</w:t>
            </w:r>
            <w:r w:rsidR="000D6F39" w:rsidRPr="00A005C9">
              <w:rPr>
                <w:rFonts w:ascii="Arimo" w:hAnsi="Arimo" w:cs="Arimo"/>
                <w:b/>
                <w:sz w:val="20"/>
                <w:szCs w:val="20"/>
                <w:lang w:val="en-GB"/>
              </w:rPr>
              <w:t>1</w:t>
            </w:r>
          </w:p>
        </w:tc>
        <w:tc>
          <w:tcPr>
            <w:tcW w:w="58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C029922" w14:textId="381AC826" w:rsidR="00A72F46" w:rsidRPr="00A005C9" w:rsidRDefault="00A72F46" w:rsidP="000D6F39">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003012</w:t>
            </w:r>
            <w:r w:rsidR="000D6F39" w:rsidRPr="00A005C9">
              <w:rPr>
                <w:rFonts w:ascii="Arimo" w:hAnsi="Arimo" w:cs="Arimo"/>
                <w:b/>
                <w:sz w:val="20"/>
                <w:szCs w:val="20"/>
                <w:lang w:val="en-GB"/>
              </w:rPr>
              <w:t>1</w:t>
            </w:r>
          </w:p>
        </w:tc>
        <w:tc>
          <w:tcPr>
            <w:tcW w:w="70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AB9A95D"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010822</w:t>
            </w:r>
          </w:p>
        </w:tc>
        <w:tc>
          <w:tcPr>
            <w:tcW w:w="70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FA2F994"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020822</w:t>
            </w:r>
          </w:p>
        </w:tc>
      </w:tr>
      <w:tr w:rsidR="009B6B9B" w:rsidRPr="00A005C9" w14:paraId="1C8E585E" w14:textId="77777777" w:rsidTr="00E57DB6">
        <w:trPr>
          <w:cantSplit/>
          <w:trHeight w:val="113"/>
        </w:trPr>
        <w:tc>
          <w:tcPr>
            <w:tcW w:w="1849" w:type="pct"/>
            <w:tcBorders>
              <w:top w:val="single" w:sz="4" w:space="0" w:color="auto"/>
              <w:left w:val="single" w:sz="4" w:space="0" w:color="auto"/>
              <w:bottom w:val="single" w:sz="4" w:space="0" w:color="auto"/>
              <w:right w:val="single" w:sz="4" w:space="0" w:color="auto"/>
            </w:tcBorders>
            <w:hideMark/>
          </w:tcPr>
          <w:p w14:paraId="05036DEA"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Assay (%)</w:t>
            </w:r>
          </w:p>
          <w:p w14:paraId="6F9C553D"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95.0-105.0%</w:t>
            </w:r>
          </w:p>
        </w:tc>
        <w:tc>
          <w:tcPr>
            <w:tcW w:w="582" w:type="pct"/>
            <w:tcBorders>
              <w:top w:val="single" w:sz="4" w:space="0" w:color="auto"/>
              <w:left w:val="single" w:sz="4" w:space="0" w:color="auto"/>
              <w:bottom w:val="single" w:sz="4" w:space="0" w:color="auto"/>
              <w:right w:val="single" w:sz="4" w:space="0" w:color="auto"/>
            </w:tcBorders>
            <w:hideMark/>
          </w:tcPr>
          <w:p w14:paraId="5B7EFDF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100.1</w:t>
            </w:r>
          </w:p>
        </w:tc>
        <w:tc>
          <w:tcPr>
            <w:tcW w:w="582" w:type="pct"/>
            <w:tcBorders>
              <w:top w:val="single" w:sz="4" w:space="0" w:color="auto"/>
              <w:left w:val="single" w:sz="4" w:space="0" w:color="auto"/>
              <w:bottom w:val="single" w:sz="4" w:space="0" w:color="auto"/>
              <w:right w:val="single" w:sz="4" w:space="0" w:color="auto"/>
            </w:tcBorders>
            <w:hideMark/>
          </w:tcPr>
          <w:p w14:paraId="31E0FF4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99.84</w:t>
            </w:r>
          </w:p>
        </w:tc>
        <w:tc>
          <w:tcPr>
            <w:tcW w:w="582" w:type="pct"/>
            <w:tcBorders>
              <w:top w:val="single" w:sz="4" w:space="0" w:color="auto"/>
              <w:left w:val="single" w:sz="4" w:space="0" w:color="auto"/>
              <w:bottom w:val="single" w:sz="4" w:space="0" w:color="auto"/>
              <w:right w:val="single" w:sz="4" w:space="0" w:color="auto"/>
            </w:tcBorders>
            <w:hideMark/>
          </w:tcPr>
          <w:p w14:paraId="1FAD78B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99.74</w:t>
            </w:r>
          </w:p>
        </w:tc>
        <w:tc>
          <w:tcPr>
            <w:tcW w:w="703" w:type="pct"/>
            <w:tcBorders>
              <w:top w:val="single" w:sz="4" w:space="0" w:color="auto"/>
              <w:left w:val="single" w:sz="4" w:space="0" w:color="auto"/>
              <w:bottom w:val="single" w:sz="4" w:space="0" w:color="auto"/>
              <w:right w:val="single" w:sz="4" w:space="0" w:color="auto"/>
            </w:tcBorders>
            <w:hideMark/>
          </w:tcPr>
          <w:p w14:paraId="5CFCFA5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100.8</w:t>
            </w:r>
          </w:p>
        </w:tc>
        <w:tc>
          <w:tcPr>
            <w:tcW w:w="702" w:type="pct"/>
            <w:tcBorders>
              <w:top w:val="single" w:sz="4" w:space="0" w:color="auto"/>
              <w:left w:val="single" w:sz="4" w:space="0" w:color="auto"/>
              <w:bottom w:val="single" w:sz="4" w:space="0" w:color="auto"/>
              <w:right w:val="single" w:sz="4" w:space="0" w:color="auto"/>
            </w:tcBorders>
            <w:hideMark/>
          </w:tcPr>
          <w:p w14:paraId="701CD11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100.4</w:t>
            </w:r>
          </w:p>
        </w:tc>
      </w:tr>
      <w:tr w:rsidR="009B6B9B" w:rsidRPr="00A005C9" w14:paraId="6BB51DA8" w14:textId="77777777" w:rsidTr="00E57DB6">
        <w:trPr>
          <w:cantSplit/>
          <w:trHeight w:val="113"/>
        </w:trPr>
        <w:tc>
          <w:tcPr>
            <w:tcW w:w="1849" w:type="pct"/>
            <w:tcBorders>
              <w:top w:val="single" w:sz="4" w:space="0" w:color="auto"/>
              <w:left w:val="single" w:sz="4" w:space="0" w:color="auto"/>
              <w:bottom w:val="single" w:sz="4" w:space="0" w:color="auto"/>
              <w:right w:val="single" w:sz="4" w:space="0" w:color="auto"/>
            </w:tcBorders>
            <w:hideMark/>
          </w:tcPr>
          <w:p w14:paraId="1BE0CF1D"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Uniformity of dosage units</w:t>
            </w:r>
          </w:p>
        </w:tc>
        <w:tc>
          <w:tcPr>
            <w:tcW w:w="582" w:type="pct"/>
            <w:tcBorders>
              <w:top w:val="single" w:sz="4" w:space="0" w:color="auto"/>
              <w:left w:val="single" w:sz="4" w:space="0" w:color="auto"/>
              <w:bottom w:val="single" w:sz="4" w:space="0" w:color="auto"/>
              <w:right w:val="single" w:sz="4" w:space="0" w:color="auto"/>
            </w:tcBorders>
            <w:hideMark/>
          </w:tcPr>
          <w:p w14:paraId="1A76518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AV: 3.9</w:t>
            </w:r>
          </w:p>
        </w:tc>
        <w:tc>
          <w:tcPr>
            <w:tcW w:w="582" w:type="pct"/>
            <w:tcBorders>
              <w:top w:val="single" w:sz="4" w:space="0" w:color="auto"/>
              <w:left w:val="single" w:sz="4" w:space="0" w:color="auto"/>
              <w:bottom w:val="single" w:sz="4" w:space="0" w:color="auto"/>
              <w:right w:val="single" w:sz="4" w:space="0" w:color="auto"/>
            </w:tcBorders>
            <w:hideMark/>
          </w:tcPr>
          <w:p w14:paraId="482227D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AV: 4.05</w:t>
            </w:r>
          </w:p>
        </w:tc>
        <w:tc>
          <w:tcPr>
            <w:tcW w:w="582" w:type="pct"/>
            <w:tcBorders>
              <w:top w:val="single" w:sz="4" w:space="0" w:color="auto"/>
              <w:left w:val="single" w:sz="4" w:space="0" w:color="auto"/>
              <w:bottom w:val="single" w:sz="4" w:space="0" w:color="auto"/>
              <w:right w:val="single" w:sz="4" w:space="0" w:color="auto"/>
            </w:tcBorders>
            <w:hideMark/>
          </w:tcPr>
          <w:p w14:paraId="615E683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AV: 4.88</w:t>
            </w:r>
          </w:p>
        </w:tc>
        <w:tc>
          <w:tcPr>
            <w:tcW w:w="703" w:type="pct"/>
            <w:tcBorders>
              <w:top w:val="single" w:sz="4" w:space="0" w:color="auto"/>
              <w:left w:val="single" w:sz="4" w:space="0" w:color="auto"/>
              <w:bottom w:val="single" w:sz="4" w:space="0" w:color="auto"/>
              <w:right w:val="single" w:sz="4" w:space="0" w:color="auto"/>
            </w:tcBorders>
            <w:hideMark/>
          </w:tcPr>
          <w:p w14:paraId="7DD130BD" w14:textId="77777777" w:rsidR="00A72F46" w:rsidRPr="00A005C9" w:rsidRDefault="00A72F46" w:rsidP="00673D23">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Avg: 101.3%</w:t>
            </w:r>
          </w:p>
          <w:p w14:paraId="5D47C14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AV: 3.07</w:t>
            </w:r>
          </w:p>
        </w:tc>
        <w:tc>
          <w:tcPr>
            <w:tcW w:w="702" w:type="pct"/>
            <w:tcBorders>
              <w:top w:val="single" w:sz="4" w:space="0" w:color="auto"/>
              <w:left w:val="single" w:sz="4" w:space="0" w:color="auto"/>
              <w:bottom w:val="single" w:sz="4" w:space="0" w:color="auto"/>
              <w:right w:val="single" w:sz="4" w:space="0" w:color="auto"/>
            </w:tcBorders>
            <w:hideMark/>
          </w:tcPr>
          <w:p w14:paraId="24CF0CAD" w14:textId="77777777" w:rsidR="00A72F46" w:rsidRPr="00A005C9" w:rsidRDefault="00A72F46" w:rsidP="00673D23">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Avg: 102.4%</w:t>
            </w:r>
          </w:p>
          <w:p w14:paraId="362605B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AV: 5.36</w:t>
            </w:r>
          </w:p>
        </w:tc>
      </w:tr>
      <w:tr w:rsidR="009B6B9B" w:rsidRPr="00A005C9" w14:paraId="19CD265E" w14:textId="77777777" w:rsidTr="00E57DB6">
        <w:trPr>
          <w:cantSplit/>
          <w:trHeight w:val="113"/>
        </w:trPr>
        <w:tc>
          <w:tcPr>
            <w:tcW w:w="1849" w:type="pct"/>
            <w:tcBorders>
              <w:top w:val="single" w:sz="4" w:space="0" w:color="auto"/>
              <w:left w:val="single" w:sz="4" w:space="0" w:color="auto"/>
              <w:bottom w:val="single" w:sz="4" w:space="0" w:color="auto"/>
              <w:right w:val="single" w:sz="4" w:space="0" w:color="auto"/>
            </w:tcBorders>
            <w:hideMark/>
          </w:tcPr>
          <w:p w14:paraId="1E3FA561"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Dissolution (%)</w:t>
            </w:r>
          </w:p>
          <w:p w14:paraId="0AB82A92" w14:textId="77777777" w:rsidR="00A72F46" w:rsidRPr="00A005C9" w:rsidRDefault="00A72F46" w:rsidP="00673D23">
            <w:pPr>
              <w:tabs>
                <w:tab w:val="left" w:pos="1440"/>
              </w:tabs>
              <w:spacing w:before="60" w:line="276" w:lineRule="auto"/>
              <w:jc w:val="both"/>
              <w:rPr>
                <w:rFonts w:ascii="Arimo" w:hAnsi="Arimo" w:cs="Arimo"/>
                <w:i/>
                <w:spacing w:val="-3"/>
                <w:sz w:val="20"/>
                <w:szCs w:val="20"/>
                <w:lang w:val="en-GB"/>
              </w:rPr>
            </w:pPr>
            <w:r w:rsidRPr="00A005C9">
              <w:rPr>
                <w:rFonts w:ascii="Arimo" w:hAnsi="Arimo" w:cs="Arimo"/>
                <w:i/>
                <w:spacing w:val="-3"/>
                <w:sz w:val="20"/>
                <w:szCs w:val="20"/>
                <w:lang w:val="en-GB"/>
              </w:rPr>
              <w:t>(≥ 80% (Q) of the labelled amount of bisoprolol fumarate is dissolved in 30 minutes)</w:t>
            </w:r>
          </w:p>
        </w:tc>
        <w:tc>
          <w:tcPr>
            <w:tcW w:w="582" w:type="pct"/>
            <w:tcBorders>
              <w:top w:val="single" w:sz="4" w:space="0" w:color="auto"/>
              <w:left w:val="single" w:sz="4" w:space="0" w:color="auto"/>
              <w:bottom w:val="single" w:sz="4" w:space="0" w:color="auto"/>
              <w:right w:val="single" w:sz="4" w:space="0" w:color="auto"/>
            </w:tcBorders>
            <w:hideMark/>
          </w:tcPr>
          <w:p w14:paraId="5645DC9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100.9%</w:t>
            </w:r>
          </w:p>
          <w:p w14:paraId="512C2D26" w14:textId="77777777" w:rsidR="00A72F46" w:rsidRPr="00A005C9" w:rsidRDefault="00A72F46" w:rsidP="00673D23">
            <w:pPr>
              <w:tabs>
                <w:tab w:val="left" w:pos="1440"/>
              </w:tabs>
              <w:spacing w:before="60" w:line="276" w:lineRule="auto"/>
              <w:jc w:val="center"/>
              <w:rPr>
                <w:rFonts w:ascii="Arimo" w:hAnsi="Arimo" w:cs="Arimo"/>
                <w:spacing w:val="-6"/>
                <w:sz w:val="20"/>
                <w:szCs w:val="20"/>
                <w:lang w:val="en-GB"/>
              </w:rPr>
            </w:pPr>
            <w:r w:rsidRPr="00A005C9">
              <w:rPr>
                <w:rFonts w:ascii="Arimo" w:hAnsi="Arimo" w:cs="Arimo"/>
                <w:spacing w:val="-6"/>
                <w:sz w:val="20"/>
                <w:szCs w:val="20"/>
                <w:lang w:val="en-GB"/>
              </w:rPr>
              <w:t>(98.8 – 102.0%)</w:t>
            </w:r>
          </w:p>
        </w:tc>
        <w:tc>
          <w:tcPr>
            <w:tcW w:w="582" w:type="pct"/>
            <w:tcBorders>
              <w:top w:val="single" w:sz="4" w:space="0" w:color="auto"/>
              <w:left w:val="single" w:sz="4" w:space="0" w:color="auto"/>
              <w:bottom w:val="single" w:sz="4" w:space="0" w:color="auto"/>
              <w:right w:val="single" w:sz="4" w:space="0" w:color="auto"/>
            </w:tcBorders>
          </w:tcPr>
          <w:p w14:paraId="26CCEFA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99.7%</w:t>
            </w:r>
          </w:p>
          <w:p w14:paraId="1F12EC9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pacing w:val="-6"/>
                <w:sz w:val="20"/>
                <w:szCs w:val="20"/>
                <w:lang w:val="en-GB"/>
              </w:rPr>
              <w:t>(97.9 – 100.6%)</w:t>
            </w:r>
          </w:p>
        </w:tc>
        <w:tc>
          <w:tcPr>
            <w:tcW w:w="582" w:type="pct"/>
            <w:tcBorders>
              <w:top w:val="single" w:sz="4" w:space="0" w:color="auto"/>
              <w:left w:val="single" w:sz="4" w:space="0" w:color="auto"/>
              <w:bottom w:val="single" w:sz="4" w:space="0" w:color="auto"/>
              <w:right w:val="single" w:sz="4" w:space="0" w:color="auto"/>
            </w:tcBorders>
          </w:tcPr>
          <w:p w14:paraId="340BB15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100.2%</w:t>
            </w:r>
          </w:p>
          <w:p w14:paraId="3F9FA8A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pacing w:val="-6"/>
                <w:sz w:val="20"/>
                <w:szCs w:val="20"/>
                <w:lang w:val="en-GB"/>
              </w:rPr>
              <w:t>(98.2 – 101.0%)</w:t>
            </w:r>
          </w:p>
        </w:tc>
        <w:tc>
          <w:tcPr>
            <w:tcW w:w="703" w:type="pct"/>
            <w:tcBorders>
              <w:top w:val="single" w:sz="4" w:space="0" w:color="auto"/>
              <w:left w:val="single" w:sz="4" w:space="0" w:color="auto"/>
              <w:bottom w:val="single" w:sz="4" w:space="0" w:color="auto"/>
              <w:right w:val="single" w:sz="4" w:space="0" w:color="auto"/>
            </w:tcBorders>
            <w:hideMark/>
          </w:tcPr>
          <w:p w14:paraId="6B1507A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98.1%</w:t>
            </w:r>
          </w:p>
          <w:p w14:paraId="20D3390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pacing w:val="-6"/>
                <w:sz w:val="20"/>
                <w:szCs w:val="20"/>
                <w:lang w:val="en-GB"/>
              </w:rPr>
              <w:t>(99.5 – 94.1%)</w:t>
            </w:r>
          </w:p>
        </w:tc>
        <w:tc>
          <w:tcPr>
            <w:tcW w:w="702" w:type="pct"/>
            <w:tcBorders>
              <w:top w:val="single" w:sz="4" w:space="0" w:color="auto"/>
              <w:left w:val="single" w:sz="4" w:space="0" w:color="auto"/>
              <w:bottom w:val="single" w:sz="4" w:space="0" w:color="auto"/>
              <w:right w:val="single" w:sz="4" w:space="0" w:color="auto"/>
            </w:tcBorders>
            <w:hideMark/>
          </w:tcPr>
          <w:p w14:paraId="623EC32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97.5%</w:t>
            </w:r>
          </w:p>
          <w:p w14:paraId="1CD1058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pacing w:val="-6"/>
                <w:sz w:val="20"/>
                <w:szCs w:val="20"/>
                <w:lang w:val="en-GB"/>
              </w:rPr>
              <w:t>(100.2 – 95.1%)</w:t>
            </w:r>
          </w:p>
        </w:tc>
      </w:tr>
      <w:tr w:rsidR="009B6B9B" w:rsidRPr="00A005C9" w14:paraId="066B3FE2" w14:textId="77777777" w:rsidTr="00E57DB6">
        <w:trPr>
          <w:cantSplit/>
          <w:trHeight w:val="113"/>
        </w:trPr>
        <w:tc>
          <w:tcPr>
            <w:tcW w:w="1849" w:type="pct"/>
            <w:tcBorders>
              <w:top w:val="single" w:sz="4" w:space="0" w:color="auto"/>
              <w:left w:val="single" w:sz="4" w:space="0" w:color="auto"/>
              <w:bottom w:val="single" w:sz="4" w:space="0" w:color="auto"/>
              <w:right w:val="single" w:sz="4" w:space="0" w:color="auto"/>
            </w:tcBorders>
            <w:hideMark/>
          </w:tcPr>
          <w:p w14:paraId="6E45AB54" w14:textId="77777777" w:rsidR="00A72F46" w:rsidRPr="00A005C9" w:rsidRDefault="00A72F46" w:rsidP="00673D23">
            <w:pPr>
              <w:tabs>
                <w:tab w:val="left" w:pos="1440"/>
              </w:tabs>
              <w:spacing w:before="60" w:line="276" w:lineRule="auto"/>
              <w:jc w:val="both"/>
              <w:rPr>
                <w:rFonts w:ascii="Arimo" w:hAnsi="Arimo" w:cs="Arimo"/>
                <w:i/>
                <w:sz w:val="20"/>
                <w:szCs w:val="20"/>
                <w:lang w:val="en-GB"/>
              </w:rPr>
            </w:pPr>
            <w:r w:rsidRPr="00A005C9">
              <w:rPr>
                <w:rFonts w:ascii="Arimo" w:hAnsi="Arimo" w:cs="Arimo"/>
                <w:sz w:val="20"/>
                <w:szCs w:val="20"/>
                <w:lang w:val="en-GB"/>
              </w:rPr>
              <w:t>Related substances (%)</w:t>
            </w:r>
          </w:p>
          <w:p w14:paraId="01CAA4CA" w14:textId="77777777" w:rsidR="00A72F46" w:rsidRPr="00A005C9" w:rsidRDefault="00A72F46" w:rsidP="00673D23">
            <w:pPr>
              <w:tabs>
                <w:tab w:val="left" w:pos="1440"/>
              </w:tabs>
              <w:spacing w:before="60" w:line="276" w:lineRule="auto"/>
              <w:jc w:val="both"/>
              <w:rPr>
                <w:rFonts w:ascii="Arimo" w:hAnsi="Arimo" w:cs="Arimo"/>
                <w:spacing w:val="-1"/>
                <w:sz w:val="20"/>
                <w:szCs w:val="20"/>
                <w:lang w:val="en-GB"/>
              </w:rPr>
            </w:pPr>
            <w:r w:rsidRPr="00A005C9">
              <w:rPr>
                <w:rFonts w:ascii="Arimo" w:hAnsi="Arimo" w:cs="Arimo"/>
                <w:spacing w:val="-1"/>
                <w:sz w:val="20"/>
                <w:szCs w:val="20"/>
                <w:lang w:val="en-GB"/>
              </w:rPr>
              <w:t>Impurity L ≤ 0.5%</w:t>
            </w:r>
          </w:p>
          <w:p w14:paraId="562082D1" w14:textId="77777777" w:rsidR="00A72F46" w:rsidRPr="00A005C9" w:rsidRDefault="00A72F46" w:rsidP="00673D23">
            <w:pPr>
              <w:tabs>
                <w:tab w:val="left" w:pos="1440"/>
              </w:tabs>
              <w:spacing w:before="60" w:line="276" w:lineRule="auto"/>
              <w:jc w:val="both"/>
              <w:rPr>
                <w:rFonts w:ascii="Arimo" w:hAnsi="Arimo" w:cs="Arimo"/>
                <w:spacing w:val="-1"/>
                <w:sz w:val="20"/>
                <w:szCs w:val="20"/>
                <w:lang w:val="en-GB"/>
              </w:rPr>
            </w:pPr>
            <w:r w:rsidRPr="00A005C9">
              <w:rPr>
                <w:rFonts w:ascii="Arimo" w:hAnsi="Arimo" w:cs="Arimo"/>
                <w:spacing w:val="-1"/>
                <w:sz w:val="20"/>
                <w:szCs w:val="20"/>
                <w:lang w:val="en-GB"/>
              </w:rPr>
              <w:t>Impurity K ≤ 0.5%</w:t>
            </w:r>
          </w:p>
          <w:p w14:paraId="28AA3B44" w14:textId="423BA4FC" w:rsidR="00A72F46" w:rsidRPr="00A005C9" w:rsidRDefault="00A72F46" w:rsidP="00673D23">
            <w:pPr>
              <w:tabs>
                <w:tab w:val="left" w:pos="1440"/>
              </w:tabs>
              <w:spacing w:before="60" w:line="276" w:lineRule="auto"/>
              <w:jc w:val="both"/>
              <w:rPr>
                <w:rFonts w:ascii="Arimo" w:hAnsi="Arimo" w:cs="Arimo"/>
                <w:spacing w:val="-1"/>
                <w:sz w:val="20"/>
                <w:szCs w:val="20"/>
                <w:lang w:val="en-GB"/>
              </w:rPr>
            </w:pPr>
            <w:r w:rsidRPr="00A005C9">
              <w:rPr>
                <w:rFonts w:ascii="Arimo" w:hAnsi="Arimo" w:cs="Arimo"/>
                <w:spacing w:val="-1"/>
                <w:sz w:val="20"/>
                <w:szCs w:val="20"/>
                <w:lang w:val="en-GB"/>
              </w:rPr>
              <w:t>Each unspecified impurity</w:t>
            </w:r>
            <w:r w:rsidR="00C574C7" w:rsidRPr="00A005C9">
              <w:rPr>
                <w:rFonts w:ascii="Arimo" w:hAnsi="Arimo" w:cs="Arimo"/>
                <w:spacing w:val="-1"/>
                <w:sz w:val="20"/>
                <w:szCs w:val="20"/>
                <w:lang w:val="en-GB"/>
              </w:rPr>
              <w:t xml:space="preserve"> </w:t>
            </w:r>
            <w:r w:rsidRPr="00A005C9">
              <w:rPr>
                <w:rFonts w:ascii="Arimo" w:hAnsi="Arimo" w:cs="Arimo"/>
                <w:spacing w:val="-1"/>
                <w:sz w:val="20"/>
                <w:szCs w:val="20"/>
                <w:lang w:val="en-GB"/>
              </w:rPr>
              <w:t>≤ 0.2 %</w:t>
            </w:r>
          </w:p>
          <w:p w14:paraId="25B05906" w14:textId="77777777" w:rsidR="00A72F46" w:rsidRPr="00A005C9" w:rsidRDefault="00A72F46" w:rsidP="00673D23">
            <w:pPr>
              <w:tabs>
                <w:tab w:val="left" w:pos="1440"/>
              </w:tabs>
              <w:spacing w:before="60" w:line="276" w:lineRule="auto"/>
              <w:jc w:val="both"/>
              <w:rPr>
                <w:rFonts w:ascii="Arimo" w:hAnsi="Arimo" w:cs="Arimo"/>
                <w:i/>
                <w:sz w:val="20"/>
                <w:szCs w:val="20"/>
                <w:lang w:val="en-GB"/>
              </w:rPr>
            </w:pPr>
            <w:r w:rsidRPr="00A005C9">
              <w:rPr>
                <w:rFonts w:ascii="Arimo" w:hAnsi="Arimo" w:cs="Arimo"/>
                <w:spacing w:val="-1"/>
                <w:sz w:val="20"/>
                <w:szCs w:val="20"/>
                <w:lang w:val="en-GB"/>
              </w:rPr>
              <w:t>Total impurities ≤ 1.5%</w:t>
            </w:r>
          </w:p>
        </w:tc>
        <w:tc>
          <w:tcPr>
            <w:tcW w:w="582" w:type="pct"/>
            <w:tcBorders>
              <w:top w:val="single" w:sz="4" w:space="0" w:color="auto"/>
              <w:left w:val="single" w:sz="4" w:space="0" w:color="auto"/>
              <w:bottom w:val="single" w:sz="4" w:space="0" w:color="auto"/>
              <w:right w:val="single" w:sz="4" w:space="0" w:color="auto"/>
            </w:tcBorders>
          </w:tcPr>
          <w:p w14:paraId="7954134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p w14:paraId="2975157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0.03</w:t>
            </w:r>
          </w:p>
          <w:p w14:paraId="0BC53B6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0.07</w:t>
            </w:r>
          </w:p>
          <w:p w14:paraId="288437E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0.06</w:t>
            </w:r>
          </w:p>
          <w:p w14:paraId="002563F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0.26</w:t>
            </w:r>
          </w:p>
        </w:tc>
        <w:tc>
          <w:tcPr>
            <w:tcW w:w="582" w:type="pct"/>
            <w:tcBorders>
              <w:top w:val="single" w:sz="4" w:space="0" w:color="auto"/>
              <w:left w:val="single" w:sz="4" w:space="0" w:color="auto"/>
              <w:bottom w:val="single" w:sz="4" w:space="0" w:color="auto"/>
              <w:right w:val="single" w:sz="4" w:space="0" w:color="auto"/>
            </w:tcBorders>
          </w:tcPr>
          <w:p w14:paraId="3579B98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p w14:paraId="19D02B7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0.04</w:t>
            </w:r>
          </w:p>
          <w:p w14:paraId="62215DC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0.05</w:t>
            </w:r>
          </w:p>
          <w:p w14:paraId="3516C54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0.07</w:t>
            </w:r>
          </w:p>
          <w:p w14:paraId="658AD12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0.21</w:t>
            </w:r>
          </w:p>
        </w:tc>
        <w:tc>
          <w:tcPr>
            <w:tcW w:w="582" w:type="pct"/>
            <w:tcBorders>
              <w:top w:val="single" w:sz="4" w:space="0" w:color="auto"/>
              <w:left w:val="single" w:sz="4" w:space="0" w:color="auto"/>
              <w:bottom w:val="single" w:sz="4" w:space="0" w:color="auto"/>
              <w:right w:val="single" w:sz="4" w:space="0" w:color="auto"/>
            </w:tcBorders>
          </w:tcPr>
          <w:p w14:paraId="1987C96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p w14:paraId="09451E6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0.03</w:t>
            </w:r>
          </w:p>
          <w:p w14:paraId="3BACF81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0.06</w:t>
            </w:r>
          </w:p>
          <w:p w14:paraId="75B56E0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0.09</w:t>
            </w:r>
          </w:p>
          <w:p w14:paraId="17C3576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0.27</w:t>
            </w:r>
          </w:p>
        </w:tc>
        <w:tc>
          <w:tcPr>
            <w:tcW w:w="703" w:type="pct"/>
            <w:tcBorders>
              <w:top w:val="single" w:sz="4" w:space="0" w:color="auto"/>
              <w:left w:val="single" w:sz="4" w:space="0" w:color="auto"/>
              <w:bottom w:val="single" w:sz="4" w:space="0" w:color="auto"/>
              <w:right w:val="single" w:sz="4" w:space="0" w:color="auto"/>
            </w:tcBorders>
          </w:tcPr>
          <w:p w14:paraId="3BFBF65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p w14:paraId="4C27044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&lt; LOQ</w:t>
            </w:r>
          </w:p>
          <w:p w14:paraId="0FDB33D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0.03</w:t>
            </w:r>
          </w:p>
          <w:p w14:paraId="67608D1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0.02 (max)</w:t>
            </w:r>
          </w:p>
          <w:p w14:paraId="18AFF22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0.05</w:t>
            </w:r>
          </w:p>
        </w:tc>
        <w:tc>
          <w:tcPr>
            <w:tcW w:w="702" w:type="pct"/>
            <w:tcBorders>
              <w:top w:val="single" w:sz="4" w:space="0" w:color="auto"/>
              <w:left w:val="single" w:sz="4" w:space="0" w:color="auto"/>
              <w:bottom w:val="single" w:sz="4" w:space="0" w:color="auto"/>
              <w:right w:val="single" w:sz="4" w:space="0" w:color="auto"/>
            </w:tcBorders>
          </w:tcPr>
          <w:p w14:paraId="30E9C85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p w14:paraId="13B87DD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0.01</w:t>
            </w:r>
          </w:p>
          <w:p w14:paraId="27C063B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0.04</w:t>
            </w:r>
          </w:p>
          <w:p w14:paraId="1ABE4FA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0.03 (max)</w:t>
            </w:r>
          </w:p>
          <w:p w14:paraId="2C09937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0.08</w:t>
            </w:r>
          </w:p>
        </w:tc>
      </w:tr>
    </w:tbl>
    <w:p w14:paraId="77926F0E" w14:textId="77777777" w:rsidR="00525E9A" w:rsidRPr="00A005C9" w:rsidRDefault="00525E9A" w:rsidP="00525E9A">
      <w:pPr>
        <w:tabs>
          <w:tab w:val="left" w:pos="1440"/>
        </w:tabs>
        <w:spacing w:before="60" w:after="0" w:line="360" w:lineRule="auto"/>
        <w:jc w:val="both"/>
        <w:rPr>
          <w:rFonts w:ascii="Arimo" w:hAnsi="Arimo" w:cs="Arimo"/>
          <w:b/>
          <w:sz w:val="20"/>
          <w:szCs w:val="20"/>
          <w:lang w:val="en-GB"/>
        </w:rPr>
      </w:pPr>
    </w:p>
    <w:p w14:paraId="5B7E7A0C" w14:textId="61F9ECF9" w:rsidR="00A72F46" w:rsidRPr="00A005C9" w:rsidRDefault="005B1A43" w:rsidP="005B1A43">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rPr>
        <w:t>P.2.3.</w:t>
      </w:r>
      <w:r w:rsidR="00EB3AA0" w:rsidRPr="00A005C9">
        <w:rPr>
          <w:rFonts w:ascii="Arimo" w:hAnsi="Arimo" w:cs="Arimo"/>
          <w:b/>
          <w:sz w:val="20"/>
          <w:szCs w:val="20"/>
        </w:rPr>
        <w:t>3</w:t>
      </w:r>
      <w:r w:rsidRPr="00A005C9">
        <w:rPr>
          <w:rFonts w:ascii="Arimo" w:hAnsi="Arimo" w:cs="Arimo"/>
          <w:b/>
          <w:sz w:val="20"/>
          <w:szCs w:val="20"/>
        </w:rPr>
        <w:t xml:space="preserve">.2. </w:t>
      </w:r>
      <w:r w:rsidR="00A72F46" w:rsidRPr="00A005C9">
        <w:rPr>
          <w:rFonts w:ascii="Arimo" w:hAnsi="Arimo" w:cs="Arimo"/>
          <w:b/>
          <w:sz w:val="20"/>
          <w:szCs w:val="20"/>
          <w:lang w:val="en-GB"/>
        </w:rPr>
        <w:t>Bisoprolol 5 mg film coated tablets</w:t>
      </w:r>
    </w:p>
    <w:p w14:paraId="1E1CFA00" w14:textId="77777777"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Process development was conducted on the lab scale (1.7 – 8.5 kg). This section describes the principles used to scale-up the process to the pilot scale (34.00 kg). The same principles will be employed to scale-up the process to the commercial scale. The table below summarizes the different process scales.</w:t>
      </w:r>
    </w:p>
    <w:tbl>
      <w:tblPr>
        <w:tblStyle w:val="LiBang"/>
        <w:tblW w:w="5000" w:type="pct"/>
        <w:tblLook w:val="04A0" w:firstRow="1" w:lastRow="0" w:firstColumn="1" w:lastColumn="0" w:noHBand="0" w:noVBand="1"/>
      </w:tblPr>
      <w:tblGrid>
        <w:gridCol w:w="3083"/>
        <w:gridCol w:w="2197"/>
        <w:gridCol w:w="2197"/>
        <w:gridCol w:w="2377"/>
      </w:tblGrid>
      <w:tr w:rsidR="00A72F46" w:rsidRPr="00A005C9" w14:paraId="0BF462E2" w14:textId="77777777" w:rsidTr="004C749B">
        <w:trPr>
          <w:cantSplit/>
          <w:trHeight w:val="113"/>
          <w:tblHeader/>
        </w:trPr>
        <w:tc>
          <w:tcPr>
            <w:tcW w:w="1564" w:type="pct"/>
            <w:tcBorders>
              <w:tl2br w:val="single" w:sz="4" w:space="0" w:color="auto"/>
            </w:tcBorders>
            <w:shd w:val="clear" w:color="auto" w:fill="BFBFBF" w:themeFill="background1" w:themeFillShade="BF"/>
            <w:vAlign w:val="center"/>
          </w:tcPr>
          <w:p w14:paraId="58AF8B18" w14:textId="41300CD7" w:rsidR="00A72F46" w:rsidRPr="00A005C9" w:rsidRDefault="00A72F46" w:rsidP="00673D23">
            <w:pPr>
              <w:tabs>
                <w:tab w:val="left" w:pos="1440"/>
              </w:tabs>
              <w:spacing w:before="60" w:line="276" w:lineRule="auto"/>
              <w:jc w:val="right"/>
              <w:rPr>
                <w:rFonts w:ascii="Arimo" w:hAnsi="Arimo" w:cs="Arimo"/>
                <w:b/>
                <w:sz w:val="20"/>
                <w:szCs w:val="20"/>
                <w:lang w:val="en-GB"/>
              </w:rPr>
            </w:pPr>
            <w:r w:rsidRPr="00A005C9">
              <w:rPr>
                <w:rFonts w:ascii="Arimo" w:hAnsi="Arimo" w:cs="Arimo"/>
                <w:b/>
                <w:sz w:val="20"/>
                <w:szCs w:val="20"/>
                <w:lang w:val="en-GB"/>
              </w:rPr>
              <w:t>Scale</w:t>
            </w:r>
          </w:p>
          <w:p w14:paraId="792AC502" w14:textId="77777777" w:rsidR="004C749B" w:rsidRPr="00A005C9" w:rsidRDefault="004C749B" w:rsidP="00673D23">
            <w:pPr>
              <w:tabs>
                <w:tab w:val="left" w:pos="1440"/>
              </w:tabs>
              <w:spacing w:before="60" w:line="276" w:lineRule="auto"/>
              <w:jc w:val="center"/>
              <w:rPr>
                <w:rFonts w:ascii="Arimo" w:hAnsi="Arimo" w:cs="Arimo"/>
                <w:b/>
                <w:sz w:val="20"/>
                <w:szCs w:val="20"/>
                <w:lang w:val="en-GB"/>
              </w:rPr>
            </w:pPr>
          </w:p>
          <w:p w14:paraId="6178014A" w14:textId="77777777" w:rsidR="00A72F46" w:rsidRPr="00A005C9" w:rsidRDefault="00A72F46" w:rsidP="00673D23">
            <w:pPr>
              <w:tabs>
                <w:tab w:val="left" w:pos="1440"/>
              </w:tabs>
              <w:spacing w:before="60" w:line="276" w:lineRule="auto"/>
              <w:rPr>
                <w:rFonts w:ascii="Arimo" w:hAnsi="Arimo" w:cs="Arimo"/>
                <w:b/>
                <w:sz w:val="20"/>
                <w:szCs w:val="20"/>
                <w:lang w:val="en-GB"/>
              </w:rPr>
            </w:pPr>
            <w:r w:rsidRPr="00A005C9">
              <w:rPr>
                <w:rFonts w:ascii="Arimo" w:hAnsi="Arimo" w:cs="Arimo"/>
                <w:b/>
                <w:sz w:val="20"/>
                <w:szCs w:val="20"/>
                <w:lang w:val="en-GB"/>
              </w:rPr>
              <w:t>Stage</w:t>
            </w:r>
          </w:p>
        </w:tc>
        <w:tc>
          <w:tcPr>
            <w:tcW w:w="1115" w:type="pct"/>
            <w:shd w:val="clear" w:color="auto" w:fill="BFBFBF" w:themeFill="background1" w:themeFillShade="BF"/>
            <w:vAlign w:val="center"/>
          </w:tcPr>
          <w:p w14:paraId="53D67176"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Lab</w:t>
            </w:r>
          </w:p>
          <w:p w14:paraId="64CBA630"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sz w:val="20"/>
                <w:szCs w:val="20"/>
                <w:lang w:val="en-GB"/>
              </w:rPr>
              <w:t>Batch size: 3.4 kg # 20,000 tablets</w:t>
            </w:r>
          </w:p>
        </w:tc>
        <w:tc>
          <w:tcPr>
            <w:tcW w:w="1115" w:type="pct"/>
            <w:shd w:val="clear" w:color="auto" w:fill="BFBFBF" w:themeFill="background1" w:themeFillShade="BF"/>
            <w:vAlign w:val="center"/>
          </w:tcPr>
          <w:p w14:paraId="73B375F9"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Pilot</w:t>
            </w:r>
          </w:p>
          <w:p w14:paraId="46C1B8E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Batch size: 34.00kg # 200,000 tablets</w:t>
            </w:r>
          </w:p>
        </w:tc>
        <w:tc>
          <w:tcPr>
            <w:tcW w:w="1206" w:type="pct"/>
            <w:shd w:val="clear" w:color="auto" w:fill="BFBFBF" w:themeFill="background1" w:themeFillShade="BF"/>
            <w:vAlign w:val="center"/>
          </w:tcPr>
          <w:p w14:paraId="10E07CD2"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Validation (commercial)</w:t>
            </w:r>
          </w:p>
          <w:p w14:paraId="0F214F85"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sz w:val="20"/>
                <w:szCs w:val="20"/>
                <w:lang w:val="en-GB"/>
              </w:rPr>
              <w:t>Batch size: 204.00 kg # 1,200,000 tablets</w:t>
            </w:r>
          </w:p>
        </w:tc>
      </w:tr>
      <w:tr w:rsidR="00A72F46" w:rsidRPr="00A005C9" w14:paraId="516FC2B4" w14:textId="77777777" w:rsidTr="004C749B">
        <w:trPr>
          <w:cantSplit/>
          <w:trHeight w:val="113"/>
        </w:trPr>
        <w:tc>
          <w:tcPr>
            <w:tcW w:w="5000" w:type="pct"/>
            <w:gridSpan w:val="4"/>
            <w:tcBorders>
              <w:bottom w:val="dotted" w:sz="4" w:space="0" w:color="auto"/>
            </w:tcBorders>
          </w:tcPr>
          <w:p w14:paraId="3982291B" w14:textId="77777777" w:rsidR="00A72F46" w:rsidRPr="00A005C9" w:rsidRDefault="00A72F46" w:rsidP="00673D23">
            <w:pPr>
              <w:tabs>
                <w:tab w:val="left" w:pos="1440"/>
              </w:tabs>
              <w:spacing w:before="60" w:line="276" w:lineRule="auto"/>
              <w:jc w:val="both"/>
              <w:rPr>
                <w:rFonts w:ascii="Arimo" w:hAnsi="Arimo" w:cs="Arimo"/>
                <w:b/>
                <w:sz w:val="20"/>
                <w:szCs w:val="20"/>
                <w:lang w:val="en-GB"/>
              </w:rPr>
            </w:pPr>
            <w:r w:rsidRPr="00A005C9">
              <w:rPr>
                <w:rFonts w:ascii="Arimo" w:hAnsi="Arimo" w:cs="Arimo"/>
                <w:b/>
                <w:sz w:val="20"/>
                <w:szCs w:val="20"/>
                <w:lang w:val="en-GB"/>
              </w:rPr>
              <w:t>Blending 1</w:t>
            </w:r>
          </w:p>
        </w:tc>
      </w:tr>
      <w:tr w:rsidR="00A72F46" w:rsidRPr="00A005C9" w14:paraId="3205AD96" w14:textId="77777777" w:rsidTr="004C749B">
        <w:trPr>
          <w:cantSplit/>
          <w:trHeight w:val="113"/>
        </w:trPr>
        <w:tc>
          <w:tcPr>
            <w:tcW w:w="1564" w:type="pct"/>
            <w:tcBorders>
              <w:top w:val="dotted" w:sz="4" w:space="0" w:color="auto"/>
            </w:tcBorders>
          </w:tcPr>
          <w:p w14:paraId="478D61AF"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Mixing speed (rpm)</w:t>
            </w:r>
          </w:p>
          <w:p w14:paraId="15E95ECD"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Mixing time (minutes)</w:t>
            </w:r>
          </w:p>
          <w:p w14:paraId="34E6AB5A"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Blender machine</w:t>
            </w:r>
          </w:p>
        </w:tc>
        <w:tc>
          <w:tcPr>
            <w:tcW w:w="1115" w:type="pct"/>
            <w:tcBorders>
              <w:top w:val="dotted" w:sz="4" w:space="0" w:color="auto"/>
            </w:tcBorders>
          </w:tcPr>
          <w:p w14:paraId="10485D1C"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NA</w:t>
            </w:r>
          </w:p>
          <w:p w14:paraId="4328C49A"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10</w:t>
            </w:r>
          </w:p>
          <w:p w14:paraId="0E0B2216"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PE bag</w:t>
            </w:r>
          </w:p>
        </w:tc>
        <w:tc>
          <w:tcPr>
            <w:tcW w:w="1115" w:type="pct"/>
            <w:tcBorders>
              <w:top w:val="dotted" w:sz="4" w:space="0" w:color="auto"/>
            </w:tcBorders>
          </w:tcPr>
          <w:p w14:paraId="5C276D2C"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3</w:t>
            </w:r>
          </w:p>
          <w:p w14:paraId="6F942040"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10</w:t>
            </w:r>
          </w:p>
          <w:p w14:paraId="20A62D57"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Cubical mixer 30 kg</w:t>
            </w:r>
          </w:p>
        </w:tc>
        <w:tc>
          <w:tcPr>
            <w:tcW w:w="1206" w:type="pct"/>
            <w:tcBorders>
              <w:top w:val="dotted" w:sz="4" w:space="0" w:color="auto"/>
            </w:tcBorders>
          </w:tcPr>
          <w:p w14:paraId="22262046"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3</w:t>
            </w:r>
          </w:p>
          <w:p w14:paraId="2BB0E3B7"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10</w:t>
            </w:r>
          </w:p>
          <w:p w14:paraId="3C1CA57E"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Pillar type bin blender 300 L</w:t>
            </w:r>
          </w:p>
        </w:tc>
      </w:tr>
      <w:tr w:rsidR="00A72F46" w:rsidRPr="00A005C9" w14:paraId="406F5DB9" w14:textId="77777777" w:rsidTr="004C749B">
        <w:trPr>
          <w:cantSplit/>
          <w:trHeight w:val="113"/>
        </w:trPr>
        <w:tc>
          <w:tcPr>
            <w:tcW w:w="5000" w:type="pct"/>
            <w:gridSpan w:val="4"/>
            <w:tcBorders>
              <w:bottom w:val="dotted" w:sz="4" w:space="0" w:color="auto"/>
            </w:tcBorders>
          </w:tcPr>
          <w:p w14:paraId="1EE13307" w14:textId="77777777" w:rsidR="00A72F46" w:rsidRPr="00A005C9" w:rsidRDefault="00A72F46" w:rsidP="00673D23">
            <w:pPr>
              <w:tabs>
                <w:tab w:val="left" w:pos="1440"/>
              </w:tabs>
              <w:spacing w:before="60" w:line="276" w:lineRule="auto"/>
              <w:jc w:val="both"/>
              <w:rPr>
                <w:rFonts w:ascii="Arimo" w:hAnsi="Arimo" w:cs="Arimo"/>
                <w:b/>
                <w:sz w:val="20"/>
                <w:szCs w:val="20"/>
                <w:lang w:val="en-GB"/>
              </w:rPr>
            </w:pPr>
            <w:r w:rsidRPr="00A005C9">
              <w:rPr>
                <w:rFonts w:ascii="Arimo" w:hAnsi="Arimo" w:cs="Arimo"/>
                <w:b/>
                <w:sz w:val="20"/>
                <w:szCs w:val="20"/>
                <w:lang w:val="en-GB"/>
              </w:rPr>
              <w:t>Blending 2</w:t>
            </w:r>
          </w:p>
        </w:tc>
      </w:tr>
      <w:tr w:rsidR="00A72F46" w:rsidRPr="00A005C9" w14:paraId="211A30B5" w14:textId="77777777" w:rsidTr="004C749B">
        <w:trPr>
          <w:cantSplit/>
          <w:trHeight w:val="113"/>
        </w:trPr>
        <w:tc>
          <w:tcPr>
            <w:tcW w:w="1564" w:type="pct"/>
            <w:tcBorders>
              <w:top w:val="dotted" w:sz="4" w:space="0" w:color="auto"/>
            </w:tcBorders>
          </w:tcPr>
          <w:p w14:paraId="0B6B554E"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Mixing speed (rpm)</w:t>
            </w:r>
          </w:p>
          <w:p w14:paraId="2FB455AC"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Mixing time (minutes)</w:t>
            </w:r>
          </w:p>
          <w:p w14:paraId="34477423"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Blender machine</w:t>
            </w:r>
          </w:p>
        </w:tc>
        <w:tc>
          <w:tcPr>
            <w:tcW w:w="1115" w:type="pct"/>
            <w:tcBorders>
              <w:top w:val="dotted" w:sz="4" w:space="0" w:color="auto"/>
            </w:tcBorders>
          </w:tcPr>
          <w:p w14:paraId="343F3596"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NA</w:t>
            </w:r>
          </w:p>
          <w:p w14:paraId="77F79148"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10</w:t>
            </w:r>
          </w:p>
          <w:p w14:paraId="6F8D7688"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PE bag</w:t>
            </w:r>
          </w:p>
        </w:tc>
        <w:tc>
          <w:tcPr>
            <w:tcW w:w="1115" w:type="pct"/>
            <w:tcBorders>
              <w:top w:val="dotted" w:sz="4" w:space="0" w:color="auto"/>
            </w:tcBorders>
          </w:tcPr>
          <w:p w14:paraId="21093785"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10</w:t>
            </w:r>
          </w:p>
          <w:p w14:paraId="79A3A362"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10</w:t>
            </w:r>
          </w:p>
          <w:p w14:paraId="15BFDE0A"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Pillar type bin blender 150 L</w:t>
            </w:r>
          </w:p>
        </w:tc>
        <w:tc>
          <w:tcPr>
            <w:tcW w:w="1206" w:type="pct"/>
            <w:tcBorders>
              <w:top w:val="dotted" w:sz="4" w:space="0" w:color="auto"/>
            </w:tcBorders>
          </w:tcPr>
          <w:p w14:paraId="7CB5EDA3"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10</w:t>
            </w:r>
          </w:p>
          <w:p w14:paraId="6A6A7568"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10</w:t>
            </w:r>
          </w:p>
          <w:p w14:paraId="112705E7"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Pillar type bin blender 600 L</w:t>
            </w:r>
          </w:p>
        </w:tc>
      </w:tr>
      <w:tr w:rsidR="00A72F46" w:rsidRPr="00A005C9" w14:paraId="07A2204C" w14:textId="77777777" w:rsidTr="004C749B">
        <w:trPr>
          <w:cantSplit/>
          <w:trHeight w:val="113"/>
        </w:trPr>
        <w:tc>
          <w:tcPr>
            <w:tcW w:w="5000" w:type="pct"/>
            <w:gridSpan w:val="4"/>
            <w:tcBorders>
              <w:bottom w:val="dotted" w:sz="4" w:space="0" w:color="auto"/>
            </w:tcBorders>
          </w:tcPr>
          <w:p w14:paraId="04CB55AA" w14:textId="77777777" w:rsidR="00A72F46" w:rsidRPr="00A005C9" w:rsidRDefault="00A72F46" w:rsidP="00673D23">
            <w:pPr>
              <w:tabs>
                <w:tab w:val="left" w:pos="1440"/>
              </w:tabs>
              <w:spacing w:before="60" w:line="276" w:lineRule="auto"/>
              <w:jc w:val="both"/>
              <w:rPr>
                <w:rFonts w:ascii="Arimo" w:hAnsi="Arimo" w:cs="Arimo"/>
                <w:b/>
                <w:sz w:val="20"/>
                <w:szCs w:val="20"/>
                <w:lang w:val="en-GB"/>
              </w:rPr>
            </w:pPr>
            <w:r w:rsidRPr="00A005C9">
              <w:rPr>
                <w:rFonts w:ascii="Arimo" w:hAnsi="Arimo" w:cs="Arimo"/>
                <w:b/>
                <w:sz w:val="20"/>
                <w:szCs w:val="20"/>
                <w:lang w:val="en-GB"/>
              </w:rPr>
              <w:t>Blending 3</w:t>
            </w:r>
          </w:p>
        </w:tc>
      </w:tr>
      <w:tr w:rsidR="00A72F46" w:rsidRPr="00A005C9" w14:paraId="105525E0" w14:textId="77777777" w:rsidTr="004C749B">
        <w:trPr>
          <w:cantSplit/>
          <w:trHeight w:val="113"/>
        </w:trPr>
        <w:tc>
          <w:tcPr>
            <w:tcW w:w="1564" w:type="pct"/>
            <w:tcBorders>
              <w:top w:val="dotted" w:sz="4" w:space="0" w:color="auto"/>
            </w:tcBorders>
          </w:tcPr>
          <w:p w14:paraId="71BDA64C"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Mixing speed (rpm)</w:t>
            </w:r>
          </w:p>
          <w:p w14:paraId="13A1B5A3"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Mixing time (minutes)</w:t>
            </w:r>
          </w:p>
          <w:p w14:paraId="3DC1E3A4"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Blender machine</w:t>
            </w:r>
          </w:p>
        </w:tc>
        <w:tc>
          <w:tcPr>
            <w:tcW w:w="1115" w:type="pct"/>
            <w:tcBorders>
              <w:top w:val="dotted" w:sz="4" w:space="0" w:color="auto"/>
            </w:tcBorders>
          </w:tcPr>
          <w:p w14:paraId="5246D19C"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NA</w:t>
            </w:r>
          </w:p>
          <w:p w14:paraId="01E42F02"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10</w:t>
            </w:r>
          </w:p>
          <w:p w14:paraId="29EC1155"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PE bag</w:t>
            </w:r>
          </w:p>
        </w:tc>
        <w:tc>
          <w:tcPr>
            <w:tcW w:w="1115" w:type="pct"/>
            <w:tcBorders>
              <w:top w:val="dotted" w:sz="4" w:space="0" w:color="auto"/>
            </w:tcBorders>
          </w:tcPr>
          <w:p w14:paraId="6061A6CC"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10</w:t>
            </w:r>
          </w:p>
          <w:p w14:paraId="1D48C471"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10</w:t>
            </w:r>
          </w:p>
          <w:p w14:paraId="0BA4DED9"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Pillar type bin blender 150 L</w:t>
            </w:r>
          </w:p>
        </w:tc>
        <w:tc>
          <w:tcPr>
            <w:tcW w:w="1206" w:type="pct"/>
            <w:tcBorders>
              <w:top w:val="dotted" w:sz="4" w:space="0" w:color="auto"/>
            </w:tcBorders>
          </w:tcPr>
          <w:p w14:paraId="4F05DC5C"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10</w:t>
            </w:r>
          </w:p>
          <w:p w14:paraId="2EE391BC"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10</w:t>
            </w:r>
          </w:p>
          <w:p w14:paraId="6B5AAABE"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Pillar type bin blender 600 L</w:t>
            </w:r>
          </w:p>
        </w:tc>
      </w:tr>
      <w:tr w:rsidR="00A72F46" w:rsidRPr="00A005C9" w14:paraId="235BFC93" w14:textId="77777777" w:rsidTr="004C749B">
        <w:trPr>
          <w:cantSplit/>
          <w:trHeight w:val="113"/>
        </w:trPr>
        <w:tc>
          <w:tcPr>
            <w:tcW w:w="5000" w:type="pct"/>
            <w:gridSpan w:val="4"/>
            <w:tcBorders>
              <w:bottom w:val="dotted" w:sz="4" w:space="0" w:color="auto"/>
            </w:tcBorders>
          </w:tcPr>
          <w:p w14:paraId="2D9AB69A" w14:textId="77777777" w:rsidR="00A72F46" w:rsidRPr="00A005C9" w:rsidRDefault="00A72F46" w:rsidP="00673D23">
            <w:pPr>
              <w:tabs>
                <w:tab w:val="left" w:pos="1440"/>
              </w:tabs>
              <w:spacing w:before="60" w:line="276" w:lineRule="auto"/>
              <w:jc w:val="both"/>
              <w:rPr>
                <w:rFonts w:ascii="Arimo" w:hAnsi="Arimo" w:cs="Arimo"/>
                <w:b/>
                <w:sz w:val="20"/>
                <w:szCs w:val="20"/>
                <w:lang w:val="en-GB"/>
              </w:rPr>
            </w:pPr>
            <w:r w:rsidRPr="00A005C9">
              <w:rPr>
                <w:rFonts w:ascii="Arimo" w:hAnsi="Arimo" w:cs="Arimo"/>
                <w:b/>
                <w:sz w:val="20"/>
                <w:szCs w:val="20"/>
                <w:lang w:val="en-GB"/>
              </w:rPr>
              <w:t xml:space="preserve">Final blending </w:t>
            </w:r>
          </w:p>
        </w:tc>
      </w:tr>
      <w:tr w:rsidR="00A72F46" w:rsidRPr="00A005C9" w14:paraId="7013CEDA" w14:textId="77777777" w:rsidTr="004C749B">
        <w:trPr>
          <w:cantSplit/>
          <w:trHeight w:val="113"/>
        </w:trPr>
        <w:tc>
          <w:tcPr>
            <w:tcW w:w="1564" w:type="pct"/>
            <w:tcBorders>
              <w:top w:val="dotted" w:sz="4" w:space="0" w:color="auto"/>
            </w:tcBorders>
          </w:tcPr>
          <w:p w14:paraId="1AF569F2"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Mixing speed (rpm)</w:t>
            </w:r>
          </w:p>
          <w:p w14:paraId="53EE3AE2"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Mixing time (minutes)</w:t>
            </w:r>
          </w:p>
          <w:p w14:paraId="7555E55D"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Blender machine</w:t>
            </w:r>
          </w:p>
        </w:tc>
        <w:tc>
          <w:tcPr>
            <w:tcW w:w="1115" w:type="pct"/>
            <w:tcBorders>
              <w:top w:val="dotted" w:sz="4" w:space="0" w:color="auto"/>
            </w:tcBorders>
          </w:tcPr>
          <w:p w14:paraId="7B4D04E3"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NA</w:t>
            </w:r>
          </w:p>
          <w:p w14:paraId="54C16C14"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5</w:t>
            </w:r>
          </w:p>
          <w:p w14:paraId="1B5C1F99"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PE bag</w:t>
            </w:r>
          </w:p>
        </w:tc>
        <w:tc>
          <w:tcPr>
            <w:tcW w:w="1115" w:type="pct"/>
            <w:tcBorders>
              <w:top w:val="dotted" w:sz="4" w:space="0" w:color="auto"/>
            </w:tcBorders>
          </w:tcPr>
          <w:p w14:paraId="3834EC60"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10</w:t>
            </w:r>
          </w:p>
          <w:p w14:paraId="615CF6C4"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5</w:t>
            </w:r>
          </w:p>
          <w:p w14:paraId="46739984"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Pillar type bin blender 150 L</w:t>
            </w:r>
          </w:p>
        </w:tc>
        <w:tc>
          <w:tcPr>
            <w:tcW w:w="1206" w:type="pct"/>
            <w:tcBorders>
              <w:top w:val="dotted" w:sz="4" w:space="0" w:color="auto"/>
            </w:tcBorders>
          </w:tcPr>
          <w:p w14:paraId="5BD52E66"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10</w:t>
            </w:r>
          </w:p>
          <w:p w14:paraId="1C61E9E8"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5</w:t>
            </w:r>
          </w:p>
          <w:p w14:paraId="73571D81"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Pillar type bin blender 600 L</w:t>
            </w:r>
          </w:p>
        </w:tc>
      </w:tr>
      <w:tr w:rsidR="00A72F46" w:rsidRPr="00A005C9" w14:paraId="119848F1" w14:textId="77777777" w:rsidTr="004C749B">
        <w:trPr>
          <w:cantSplit/>
          <w:trHeight w:val="113"/>
        </w:trPr>
        <w:tc>
          <w:tcPr>
            <w:tcW w:w="1564" w:type="pct"/>
            <w:tcBorders>
              <w:bottom w:val="dotted" w:sz="4" w:space="0" w:color="auto"/>
            </w:tcBorders>
          </w:tcPr>
          <w:p w14:paraId="42F37E1A"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COMPRESSION</w:t>
            </w:r>
          </w:p>
        </w:tc>
        <w:tc>
          <w:tcPr>
            <w:tcW w:w="1115" w:type="pct"/>
            <w:tcBorders>
              <w:bottom w:val="dotted" w:sz="4" w:space="0" w:color="auto"/>
            </w:tcBorders>
          </w:tcPr>
          <w:p w14:paraId="12397D7F" w14:textId="77777777" w:rsidR="00A72F46" w:rsidRPr="00A005C9" w:rsidRDefault="00A72F46" w:rsidP="00673D23">
            <w:pPr>
              <w:tabs>
                <w:tab w:val="left" w:pos="1440"/>
              </w:tabs>
              <w:spacing w:before="60" w:line="276" w:lineRule="auto"/>
              <w:rPr>
                <w:rFonts w:ascii="Arimo" w:hAnsi="Arimo" w:cs="Arimo"/>
                <w:sz w:val="20"/>
                <w:szCs w:val="20"/>
                <w:lang w:val="en-GB"/>
              </w:rPr>
            </w:pPr>
          </w:p>
        </w:tc>
        <w:tc>
          <w:tcPr>
            <w:tcW w:w="1115" w:type="pct"/>
            <w:tcBorders>
              <w:bottom w:val="dotted" w:sz="4" w:space="0" w:color="auto"/>
            </w:tcBorders>
          </w:tcPr>
          <w:p w14:paraId="429020A4" w14:textId="77777777" w:rsidR="00A72F46" w:rsidRPr="00A005C9" w:rsidRDefault="00A72F46" w:rsidP="00673D23">
            <w:pPr>
              <w:tabs>
                <w:tab w:val="left" w:pos="1440"/>
              </w:tabs>
              <w:spacing w:before="60" w:line="276" w:lineRule="auto"/>
              <w:rPr>
                <w:rFonts w:ascii="Arimo" w:hAnsi="Arimo" w:cs="Arimo"/>
                <w:sz w:val="20"/>
                <w:szCs w:val="20"/>
                <w:lang w:val="en-GB"/>
              </w:rPr>
            </w:pPr>
          </w:p>
        </w:tc>
        <w:tc>
          <w:tcPr>
            <w:tcW w:w="1206" w:type="pct"/>
            <w:tcBorders>
              <w:bottom w:val="dotted" w:sz="4" w:space="0" w:color="auto"/>
            </w:tcBorders>
          </w:tcPr>
          <w:p w14:paraId="2E411390" w14:textId="77777777" w:rsidR="00A72F46" w:rsidRPr="00A005C9" w:rsidRDefault="00A72F46" w:rsidP="00673D23">
            <w:pPr>
              <w:tabs>
                <w:tab w:val="left" w:pos="1440"/>
              </w:tabs>
              <w:spacing w:before="60" w:line="276" w:lineRule="auto"/>
              <w:rPr>
                <w:rFonts w:ascii="Arimo" w:hAnsi="Arimo" w:cs="Arimo"/>
                <w:sz w:val="20"/>
                <w:szCs w:val="20"/>
                <w:lang w:val="en-GB"/>
              </w:rPr>
            </w:pPr>
          </w:p>
        </w:tc>
      </w:tr>
      <w:tr w:rsidR="00A72F46" w:rsidRPr="00A005C9" w14:paraId="75018706" w14:textId="77777777" w:rsidTr="004C749B">
        <w:trPr>
          <w:cantSplit/>
          <w:trHeight w:val="113"/>
        </w:trPr>
        <w:tc>
          <w:tcPr>
            <w:tcW w:w="1564" w:type="pct"/>
            <w:tcBorders>
              <w:top w:val="dotted" w:sz="4" w:space="0" w:color="auto"/>
              <w:bottom w:val="dotted" w:sz="4" w:space="0" w:color="auto"/>
            </w:tcBorders>
          </w:tcPr>
          <w:p w14:paraId="1A32FFEC"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Main compression force (kN)</w:t>
            </w:r>
          </w:p>
          <w:p w14:paraId="3190C751"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Press speed (rpm)</w:t>
            </w:r>
          </w:p>
          <w:p w14:paraId="1A3B4C50"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Hardness (N)</w:t>
            </w:r>
          </w:p>
          <w:p w14:paraId="6FEB6364"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Compression machine</w:t>
            </w:r>
          </w:p>
        </w:tc>
        <w:tc>
          <w:tcPr>
            <w:tcW w:w="1115" w:type="pct"/>
            <w:tcBorders>
              <w:top w:val="dotted" w:sz="4" w:space="0" w:color="auto"/>
              <w:bottom w:val="dotted" w:sz="4" w:space="0" w:color="auto"/>
            </w:tcBorders>
          </w:tcPr>
          <w:p w14:paraId="3450D45C"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NA </w:t>
            </w:r>
          </w:p>
          <w:p w14:paraId="553DF802"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20</w:t>
            </w:r>
          </w:p>
          <w:p w14:paraId="456052CC"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45 –  85</w:t>
            </w:r>
          </w:p>
          <w:p w14:paraId="1B552F6F"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Tablet Compression Machine Mini Press II, 12 stations   </w:t>
            </w:r>
          </w:p>
        </w:tc>
        <w:tc>
          <w:tcPr>
            <w:tcW w:w="1115" w:type="pct"/>
            <w:tcBorders>
              <w:top w:val="dotted" w:sz="4" w:space="0" w:color="auto"/>
              <w:bottom w:val="dotted" w:sz="4" w:space="0" w:color="auto"/>
            </w:tcBorders>
          </w:tcPr>
          <w:p w14:paraId="2E096834"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14 – 20</w:t>
            </w:r>
          </w:p>
          <w:p w14:paraId="2D56DFB5"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10 – 15</w:t>
            </w:r>
          </w:p>
          <w:p w14:paraId="78D0EDFB"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45 – 75</w:t>
            </w:r>
          </w:p>
          <w:p w14:paraId="02469E1D"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Compression machine 51 stations</w:t>
            </w:r>
          </w:p>
        </w:tc>
        <w:tc>
          <w:tcPr>
            <w:tcW w:w="1206" w:type="pct"/>
            <w:tcBorders>
              <w:top w:val="dotted" w:sz="4" w:space="0" w:color="auto"/>
              <w:bottom w:val="dotted" w:sz="4" w:space="0" w:color="auto"/>
            </w:tcBorders>
          </w:tcPr>
          <w:p w14:paraId="6A2C6F9C"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14 – 20</w:t>
            </w:r>
          </w:p>
          <w:p w14:paraId="595622BB"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10 – 15</w:t>
            </w:r>
          </w:p>
          <w:p w14:paraId="587F3F77"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45 – 75</w:t>
            </w:r>
          </w:p>
          <w:p w14:paraId="24B2A8C6"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Compression machine 51 stations</w:t>
            </w:r>
          </w:p>
        </w:tc>
      </w:tr>
      <w:tr w:rsidR="00A72F46" w:rsidRPr="00A005C9" w14:paraId="33F11364" w14:textId="77777777" w:rsidTr="004C749B">
        <w:trPr>
          <w:cantSplit/>
          <w:trHeight w:val="113"/>
        </w:trPr>
        <w:tc>
          <w:tcPr>
            <w:tcW w:w="5000" w:type="pct"/>
            <w:gridSpan w:val="4"/>
            <w:tcBorders>
              <w:top w:val="dotted" w:sz="4" w:space="0" w:color="auto"/>
              <w:bottom w:val="dotted" w:sz="4" w:space="0" w:color="auto"/>
            </w:tcBorders>
          </w:tcPr>
          <w:p w14:paraId="56A5DBE0"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COATING</w:t>
            </w:r>
          </w:p>
        </w:tc>
      </w:tr>
      <w:tr w:rsidR="00A72F46" w:rsidRPr="00A005C9" w14:paraId="50DDB562" w14:textId="77777777" w:rsidTr="004C749B">
        <w:trPr>
          <w:cantSplit/>
          <w:trHeight w:val="113"/>
        </w:trPr>
        <w:tc>
          <w:tcPr>
            <w:tcW w:w="1564" w:type="pct"/>
            <w:tcBorders>
              <w:top w:val="dotted" w:sz="4" w:space="0" w:color="auto"/>
              <w:bottom w:val="dotted" w:sz="4" w:space="0" w:color="auto"/>
            </w:tcBorders>
          </w:tcPr>
          <w:p w14:paraId="4281B633"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Speed of pan (rpm)</w:t>
            </w:r>
          </w:p>
          <w:p w14:paraId="05379853"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Speed of spray (rpm)</w:t>
            </w:r>
          </w:p>
          <w:p w14:paraId="40DB5ACE"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Inlet temperature (</w:t>
            </w:r>
            <w:r w:rsidRPr="00A005C9">
              <w:rPr>
                <w:rFonts w:ascii="Arimo" w:hAnsi="Arimo" w:cs="Arimo"/>
                <w:sz w:val="20"/>
                <w:szCs w:val="20"/>
                <w:vertAlign w:val="superscript"/>
                <w:lang w:val="en-GB"/>
              </w:rPr>
              <w:t>o</w:t>
            </w:r>
            <w:r w:rsidRPr="00A005C9">
              <w:rPr>
                <w:rFonts w:ascii="Arimo" w:hAnsi="Arimo" w:cs="Arimo"/>
                <w:sz w:val="20"/>
                <w:szCs w:val="20"/>
                <w:lang w:val="en-GB"/>
              </w:rPr>
              <w:t>C)</w:t>
            </w:r>
          </w:p>
          <w:p w14:paraId="3A376295"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Outlet temperature (</w:t>
            </w:r>
            <w:r w:rsidRPr="00A005C9">
              <w:rPr>
                <w:rFonts w:ascii="Arimo" w:hAnsi="Arimo" w:cs="Arimo"/>
                <w:sz w:val="20"/>
                <w:szCs w:val="20"/>
                <w:vertAlign w:val="superscript"/>
                <w:lang w:val="en-GB"/>
              </w:rPr>
              <w:t>o</w:t>
            </w:r>
            <w:r w:rsidRPr="00A005C9">
              <w:rPr>
                <w:rFonts w:ascii="Arimo" w:hAnsi="Arimo" w:cs="Arimo"/>
                <w:sz w:val="20"/>
                <w:szCs w:val="20"/>
                <w:lang w:val="en-GB"/>
              </w:rPr>
              <w:t>C)</w:t>
            </w:r>
          </w:p>
          <w:p w14:paraId="79CDCE7C"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Product temperature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c>
          <w:tcPr>
            <w:tcW w:w="1115" w:type="pct"/>
            <w:tcBorders>
              <w:top w:val="dotted" w:sz="4" w:space="0" w:color="auto"/>
              <w:bottom w:val="dotted" w:sz="4" w:space="0" w:color="auto"/>
            </w:tcBorders>
          </w:tcPr>
          <w:p w14:paraId="67775B83"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6 – 10</w:t>
            </w:r>
          </w:p>
          <w:p w14:paraId="68FEA327"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10  –  15</w:t>
            </w:r>
          </w:p>
          <w:p w14:paraId="0BC604F5"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60 </w:t>
            </w:r>
            <w:r w:rsidRPr="00A005C9">
              <w:rPr>
                <w:rFonts w:ascii="Arimo" w:hAnsi="Arimo" w:cs="Arimo"/>
                <w:sz w:val="20"/>
                <w:szCs w:val="20"/>
                <w:vertAlign w:val="superscript"/>
                <w:lang w:val="en-GB"/>
              </w:rPr>
              <w:t>o</w:t>
            </w:r>
            <w:r w:rsidRPr="00A005C9">
              <w:rPr>
                <w:rFonts w:ascii="Arimo" w:hAnsi="Arimo" w:cs="Arimo"/>
                <w:sz w:val="20"/>
                <w:szCs w:val="20"/>
                <w:lang w:val="en-GB"/>
              </w:rPr>
              <w:t>C</w:t>
            </w:r>
          </w:p>
          <w:p w14:paraId="46B8F329"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40-45 </w:t>
            </w:r>
            <w:r w:rsidRPr="00A005C9">
              <w:rPr>
                <w:rFonts w:ascii="Arimo" w:hAnsi="Arimo" w:cs="Arimo"/>
                <w:sz w:val="20"/>
                <w:szCs w:val="20"/>
                <w:vertAlign w:val="superscript"/>
                <w:lang w:val="en-GB"/>
              </w:rPr>
              <w:t>o</w:t>
            </w:r>
            <w:r w:rsidRPr="00A005C9">
              <w:rPr>
                <w:rFonts w:ascii="Arimo" w:hAnsi="Arimo" w:cs="Arimo"/>
                <w:sz w:val="20"/>
                <w:szCs w:val="20"/>
                <w:lang w:val="en-GB"/>
              </w:rPr>
              <w:t>C</w:t>
            </w:r>
          </w:p>
          <w:p w14:paraId="405542A9"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37-45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c>
          <w:tcPr>
            <w:tcW w:w="1115" w:type="pct"/>
            <w:tcBorders>
              <w:top w:val="dotted" w:sz="4" w:space="0" w:color="auto"/>
              <w:bottom w:val="dotted" w:sz="4" w:space="0" w:color="auto"/>
            </w:tcBorders>
          </w:tcPr>
          <w:p w14:paraId="21EB3446"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3 – 7</w:t>
            </w:r>
          </w:p>
          <w:p w14:paraId="574123F7"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18 – 22</w:t>
            </w:r>
          </w:p>
          <w:p w14:paraId="790D9FF5"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65 </w:t>
            </w:r>
            <w:r w:rsidRPr="00A005C9">
              <w:rPr>
                <w:rFonts w:ascii="Arimo" w:hAnsi="Arimo" w:cs="Arimo"/>
                <w:sz w:val="20"/>
                <w:szCs w:val="20"/>
                <w:vertAlign w:val="superscript"/>
                <w:lang w:val="en-GB"/>
              </w:rPr>
              <w:t>o</w:t>
            </w:r>
            <w:r w:rsidRPr="00A005C9">
              <w:rPr>
                <w:rFonts w:ascii="Arimo" w:hAnsi="Arimo" w:cs="Arimo"/>
                <w:sz w:val="20"/>
                <w:szCs w:val="20"/>
                <w:lang w:val="en-GB"/>
              </w:rPr>
              <w:t>C</w:t>
            </w:r>
          </w:p>
          <w:p w14:paraId="1ABE630E"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43-45 </w:t>
            </w:r>
            <w:r w:rsidRPr="00A005C9">
              <w:rPr>
                <w:rFonts w:ascii="Arimo" w:hAnsi="Arimo" w:cs="Arimo"/>
                <w:sz w:val="20"/>
                <w:szCs w:val="20"/>
                <w:vertAlign w:val="superscript"/>
                <w:lang w:val="en-GB"/>
              </w:rPr>
              <w:t>o</w:t>
            </w:r>
            <w:r w:rsidRPr="00A005C9">
              <w:rPr>
                <w:rFonts w:ascii="Arimo" w:hAnsi="Arimo" w:cs="Arimo"/>
                <w:sz w:val="20"/>
                <w:szCs w:val="20"/>
                <w:lang w:val="en-GB"/>
              </w:rPr>
              <w:t>C</w:t>
            </w:r>
          </w:p>
          <w:p w14:paraId="14EADCE4"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40-45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c>
          <w:tcPr>
            <w:tcW w:w="1206" w:type="pct"/>
            <w:tcBorders>
              <w:top w:val="dotted" w:sz="4" w:space="0" w:color="auto"/>
              <w:bottom w:val="dotted" w:sz="4" w:space="0" w:color="auto"/>
            </w:tcBorders>
          </w:tcPr>
          <w:p w14:paraId="1128D146"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3 – 7</w:t>
            </w:r>
          </w:p>
          <w:p w14:paraId="65F137FA"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18 – 22</w:t>
            </w:r>
          </w:p>
          <w:p w14:paraId="71FD71F2"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65 </w:t>
            </w:r>
            <w:r w:rsidRPr="00A005C9">
              <w:rPr>
                <w:rFonts w:ascii="Arimo" w:hAnsi="Arimo" w:cs="Arimo"/>
                <w:sz w:val="20"/>
                <w:szCs w:val="20"/>
                <w:vertAlign w:val="superscript"/>
                <w:lang w:val="en-GB"/>
              </w:rPr>
              <w:t>o</w:t>
            </w:r>
            <w:r w:rsidRPr="00A005C9">
              <w:rPr>
                <w:rFonts w:ascii="Arimo" w:hAnsi="Arimo" w:cs="Arimo"/>
                <w:sz w:val="20"/>
                <w:szCs w:val="20"/>
                <w:lang w:val="en-GB"/>
              </w:rPr>
              <w:t>C</w:t>
            </w:r>
          </w:p>
          <w:p w14:paraId="230941FC"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43-45 </w:t>
            </w:r>
            <w:r w:rsidRPr="00A005C9">
              <w:rPr>
                <w:rFonts w:ascii="Arimo" w:hAnsi="Arimo" w:cs="Arimo"/>
                <w:sz w:val="20"/>
                <w:szCs w:val="20"/>
                <w:vertAlign w:val="superscript"/>
                <w:lang w:val="en-GB"/>
              </w:rPr>
              <w:t>o</w:t>
            </w:r>
            <w:r w:rsidRPr="00A005C9">
              <w:rPr>
                <w:rFonts w:ascii="Arimo" w:hAnsi="Arimo" w:cs="Arimo"/>
                <w:sz w:val="20"/>
                <w:szCs w:val="20"/>
                <w:lang w:val="en-GB"/>
              </w:rPr>
              <w:t>C</w:t>
            </w:r>
          </w:p>
          <w:p w14:paraId="353517C5"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40-45 </w:t>
            </w:r>
            <w:r w:rsidRPr="00A005C9">
              <w:rPr>
                <w:rFonts w:ascii="Arimo" w:hAnsi="Arimo" w:cs="Arimo"/>
                <w:sz w:val="20"/>
                <w:szCs w:val="20"/>
                <w:vertAlign w:val="superscript"/>
                <w:lang w:val="en-GB"/>
              </w:rPr>
              <w:t>o</w:t>
            </w:r>
            <w:r w:rsidRPr="00A005C9">
              <w:rPr>
                <w:rFonts w:ascii="Arimo" w:hAnsi="Arimo" w:cs="Arimo"/>
                <w:sz w:val="20"/>
                <w:szCs w:val="20"/>
                <w:lang w:val="en-GB"/>
              </w:rPr>
              <w:t>C</w:t>
            </w:r>
          </w:p>
        </w:tc>
      </w:tr>
      <w:tr w:rsidR="00A72F46" w:rsidRPr="00A005C9" w14:paraId="1F8C4E17" w14:textId="77777777" w:rsidTr="004C749B">
        <w:trPr>
          <w:cantSplit/>
          <w:trHeight w:val="113"/>
        </w:trPr>
        <w:tc>
          <w:tcPr>
            <w:tcW w:w="1564" w:type="pct"/>
            <w:tcBorders>
              <w:top w:val="dotted" w:sz="4" w:space="0" w:color="auto"/>
            </w:tcBorders>
          </w:tcPr>
          <w:p w14:paraId="6484621E"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Coating machine</w:t>
            </w:r>
          </w:p>
        </w:tc>
        <w:tc>
          <w:tcPr>
            <w:tcW w:w="1115" w:type="pct"/>
            <w:tcBorders>
              <w:top w:val="dotted" w:sz="4" w:space="0" w:color="auto"/>
            </w:tcBorders>
          </w:tcPr>
          <w:p w14:paraId="45B4F9DB"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Gansons, India 5kg</w:t>
            </w:r>
          </w:p>
        </w:tc>
        <w:tc>
          <w:tcPr>
            <w:tcW w:w="1115" w:type="pct"/>
            <w:tcBorders>
              <w:top w:val="dotted" w:sz="4" w:space="0" w:color="auto"/>
            </w:tcBorders>
          </w:tcPr>
          <w:p w14:paraId="4AE2220C"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Automatic tablet coating machine </w:t>
            </w:r>
          </w:p>
          <w:p w14:paraId="6040F7E1"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SEJONG 170FSH, Max 300 kg</w:t>
            </w:r>
          </w:p>
        </w:tc>
        <w:tc>
          <w:tcPr>
            <w:tcW w:w="1206" w:type="pct"/>
            <w:tcBorders>
              <w:top w:val="dotted" w:sz="4" w:space="0" w:color="auto"/>
            </w:tcBorders>
          </w:tcPr>
          <w:p w14:paraId="3772648E"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 xml:space="preserve">Automatic tablet coating machine </w:t>
            </w:r>
          </w:p>
          <w:p w14:paraId="3A88720E" w14:textId="77777777" w:rsidR="00A72F46" w:rsidRPr="00A005C9" w:rsidRDefault="00A72F46" w:rsidP="00673D23">
            <w:pPr>
              <w:tabs>
                <w:tab w:val="left" w:pos="1440"/>
              </w:tabs>
              <w:spacing w:before="60" w:line="276" w:lineRule="auto"/>
              <w:rPr>
                <w:rFonts w:ascii="Arimo" w:hAnsi="Arimo" w:cs="Arimo"/>
                <w:sz w:val="20"/>
                <w:szCs w:val="20"/>
                <w:lang w:val="en-GB"/>
              </w:rPr>
            </w:pPr>
            <w:r w:rsidRPr="00A005C9">
              <w:rPr>
                <w:rFonts w:ascii="Arimo" w:hAnsi="Arimo" w:cs="Arimo"/>
                <w:sz w:val="20"/>
                <w:szCs w:val="20"/>
                <w:lang w:val="en-GB"/>
              </w:rPr>
              <w:t>SEJONG 170FSH, max 300 kg</w:t>
            </w:r>
          </w:p>
        </w:tc>
      </w:tr>
    </w:tbl>
    <w:p w14:paraId="6547EEE8" w14:textId="77777777" w:rsidR="00243CDB" w:rsidRPr="00A005C9" w:rsidRDefault="00243CDB" w:rsidP="00673D23">
      <w:pPr>
        <w:tabs>
          <w:tab w:val="left" w:pos="1440"/>
        </w:tabs>
        <w:spacing w:before="60" w:after="0" w:line="360" w:lineRule="auto"/>
        <w:jc w:val="both"/>
        <w:rPr>
          <w:rFonts w:ascii="Arimo" w:hAnsi="Arimo" w:cs="Arimo"/>
          <w:sz w:val="20"/>
          <w:szCs w:val="20"/>
          <w:lang w:val="en-GB"/>
        </w:rPr>
      </w:pPr>
    </w:p>
    <w:p w14:paraId="649C9B60" w14:textId="13A51A91" w:rsidR="001A7159"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Comparison table of the analytical results of tablet in different batch sizes is summarized as below</w:t>
      </w:r>
    </w:p>
    <w:tbl>
      <w:tblPr>
        <w:tblStyle w:val="LiBang"/>
        <w:tblW w:w="5000" w:type="pct"/>
        <w:tblCellMar>
          <w:left w:w="57" w:type="dxa"/>
          <w:right w:w="57" w:type="dxa"/>
        </w:tblCellMar>
        <w:tblLook w:val="04A0" w:firstRow="1" w:lastRow="0" w:firstColumn="1" w:lastColumn="0" w:noHBand="0" w:noVBand="1"/>
      </w:tblPr>
      <w:tblGrid>
        <w:gridCol w:w="3586"/>
        <w:gridCol w:w="1094"/>
        <w:gridCol w:w="1094"/>
        <w:gridCol w:w="1094"/>
        <w:gridCol w:w="1443"/>
        <w:gridCol w:w="1441"/>
      </w:tblGrid>
      <w:tr w:rsidR="00BE077B" w:rsidRPr="00A005C9" w14:paraId="5D475160" w14:textId="77777777" w:rsidTr="00243CDB">
        <w:trPr>
          <w:trHeight w:val="113"/>
        </w:trPr>
        <w:tc>
          <w:tcPr>
            <w:tcW w:w="1838" w:type="pct"/>
            <w:vMerge w:val="restart"/>
            <w:tcBorders>
              <w:top w:val="single" w:sz="4" w:space="0" w:color="auto"/>
              <w:left w:val="single" w:sz="4" w:space="0" w:color="auto"/>
              <w:bottom w:val="single" w:sz="4" w:space="0" w:color="auto"/>
              <w:right w:val="single" w:sz="4" w:space="0" w:color="auto"/>
              <w:tl2br w:val="single" w:sz="4" w:space="0" w:color="auto"/>
            </w:tcBorders>
            <w:shd w:val="clear" w:color="auto" w:fill="BFBFBF" w:themeFill="background1" w:themeFillShade="BF"/>
            <w:vAlign w:val="center"/>
            <w:hideMark/>
          </w:tcPr>
          <w:p w14:paraId="6701959A" w14:textId="0FB90FC3" w:rsidR="00BE077B" w:rsidRPr="00A005C9" w:rsidRDefault="00BE077B" w:rsidP="00673D23">
            <w:pPr>
              <w:tabs>
                <w:tab w:val="left" w:pos="1440"/>
              </w:tabs>
              <w:spacing w:before="60" w:line="276" w:lineRule="auto"/>
              <w:jc w:val="right"/>
              <w:rPr>
                <w:rFonts w:ascii="Arimo" w:hAnsi="Arimo" w:cs="Arimo"/>
                <w:b/>
                <w:sz w:val="20"/>
                <w:szCs w:val="20"/>
                <w:lang w:val="en-GB"/>
              </w:rPr>
            </w:pPr>
            <w:r w:rsidRPr="00A005C9">
              <w:rPr>
                <w:rFonts w:ascii="Arimo" w:hAnsi="Arimo" w:cs="Arimo"/>
                <w:b/>
                <w:sz w:val="20"/>
                <w:szCs w:val="20"/>
                <w:lang w:val="en-GB"/>
              </w:rPr>
              <w:t>Scale</w:t>
            </w:r>
          </w:p>
          <w:p w14:paraId="42D52C15" w14:textId="77777777" w:rsidR="00BE077B" w:rsidRPr="00A005C9" w:rsidRDefault="00BE077B" w:rsidP="00673D23">
            <w:pPr>
              <w:tabs>
                <w:tab w:val="left" w:pos="1440"/>
              </w:tabs>
              <w:spacing w:before="60" w:line="276" w:lineRule="auto"/>
              <w:jc w:val="center"/>
              <w:rPr>
                <w:rFonts w:ascii="Arimo" w:hAnsi="Arimo" w:cs="Arimo"/>
                <w:b/>
                <w:sz w:val="20"/>
                <w:szCs w:val="20"/>
                <w:lang w:val="en-GB"/>
              </w:rPr>
            </w:pPr>
          </w:p>
          <w:p w14:paraId="0708F421" w14:textId="77777777" w:rsidR="00BE077B" w:rsidRPr="00A005C9" w:rsidRDefault="00BE077B" w:rsidP="00673D23">
            <w:pPr>
              <w:tabs>
                <w:tab w:val="left" w:pos="1440"/>
              </w:tabs>
              <w:spacing w:before="60" w:line="276" w:lineRule="auto"/>
              <w:rPr>
                <w:rFonts w:ascii="Arimo" w:hAnsi="Arimo" w:cs="Arimo"/>
                <w:b/>
                <w:sz w:val="20"/>
                <w:szCs w:val="20"/>
                <w:lang w:val="en-GB"/>
              </w:rPr>
            </w:pPr>
            <w:r w:rsidRPr="00A005C9">
              <w:rPr>
                <w:rFonts w:ascii="Arimo" w:hAnsi="Arimo" w:cs="Arimo"/>
                <w:b/>
                <w:sz w:val="20"/>
                <w:szCs w:val="20"/>
                <w:lang w:val="en-GB"/>
              </w:rPr>
              <w:t>Specification</w:t>
            </w:r>
          </w:p>
        </w:tc>
        <w:tc>
          <w:tcPr>
            <w:tcW w:w="561"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D8A48F0" w14:textId="77777777" w:rsidR="00BE077B" w:rsidRPr="00A005C9" w:rsidRDefault="00BE077B"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Lab</w:t>
            </w:r>
          </w:p>
        </w:tc>
        <w:tc>
          <w:tcPr>
            <w:tcW w:w="1122"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D1D0CCF" w14:textId="30F85CDE" w:rsidR="00BE077B" w:rsidRPr="00A005C9" w:rsidRDefault="00BE077B"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 xml:space="preserve">Pilot </w:t>
            </w:r>
            <w:r w:rsidRPr="00A005C9">
              <w:rPr>
                <w:rFonts w:ascii="Arimo" w:hAnsi="Arimo" w:cs="Arimo"/>
                <w:i/>
                <w:sz w:val="20"/>
                <w:szCs w:val="20"/>
                <w:lang w:val="en-GB"/>
              </w:rPr>
              <w:t>(200,000 tabs)</w:t>
            </w:r>
          </w:p>
        </w:tc>
        <w:tc>
          <w:tcPr>
            <w:tcW w:w="1480"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E813126" w14:textId="77777777" w:rsidR="00BE077B" w:rsidRPr="00A005C9" w:rsidRDefault="00BE077B"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 xml:space="preserve">Validation </w:t>
            </w:r>
            <w:r w:rsidRPr="00A005C9">
              <w:rPr>
                <w:rFonts w:ascii="Arimo" w:hAnsi="Arimo" w:cs="Arimo"/>
                <w:i/>
                <w:sz w:val="20"/>
                <w:szCs w:val="20"/>
                <w:lang w:val="en-GB"/>
              </w:rPr>
              <w:t>(1,200,000 tabs)</w:t>
            </w:r>
          </w:p>
        </w:tc>
      </w:tr>
      <w:tr w:rsidR="00BE077B" w:rsidRPr="00A005C9" w14:paraId="53B4D866" w14:textId="77777777" w:rsidTr="00243CDB">
        <w:trPr>
          <w:trHeight w:val="113"/>
        </w:trPr>
        <w:tc>
          <w:tcPr>
            <w:tcW w:w="1838" w:type="pct"/>
            <w:vMerge/>
            <w:tcBorders>
              <w:top w:val="single" w:sz="4" w:space="0" w:color="auto"/>
              <w:left w:val="single" w:sz="4" w:space="0" w:color="auto"/>
              <w:bottom w:val="single" w:sz="4" w:space="0" w:color="auto"/>
              <w:right w:val="single" w:sz="4" w:space="0" w:color="auto"/>
            </w:tcBorders>
            <w:vAlign w:val="center"/>
            <w:hideMark/>
          </w:tcPr>
          <w:p w14:paraId="1409B029"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p>
        </w:tc>
        <w:tc>
          <w:tcPr>
            <w:tcW w:w="561"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2B7D808"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02/001</w:t>
            </w:r>
          </w:p>
        </w:tc>
        <w:tc>
          <w:tcPr>
            <w:tcW w:w="561"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1E77B27" w14:textId="3C52B131" w:rsidR="00A72F46" w:rsidRPr="00A005C9" w:rsidRDefault="00A72F46" w:rsidP="000D6F39">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002032</w:t>
            </w:r>
            <w:r w:rsidR="000D6F39" w:rsidRPr="00A005C9">
              <w:rPr>
                <w:rFonts w:ascii="Arimo" w:hAnsi="Arimo" w:cs="Arimo"/>
                <w:b/>
                <w:sz w:val="20"/>
                <w:szCs w:val="20"/>
                <w:lang w:val="en-GB"/>
              </w:rPr>
              <w:t>1</w:t>
            </w:r>
          </w:p>
        </w:tc>
        <w:tc>
          <w:tcPr>
            <w:tcW w:w="561"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86C759C" w14:textId="684177EC" w:rsidR="00A72F46" w:rsidRPr="00A005C9" w:rsidRDefault="00A72F46" w:rsidP="000D6F39">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003032</w:t>
            </w:r>
            <w:r w:rsidR="000D6F39" w:rsidRPr="00A005C9">
              <w:rPr>
                <w:rFonts w:ascii="Arimo" w:hAnsi="Arimo" w:cs="Arimo"/>
                <w:b/>
                <w:sz w:val="20"/>
                <w:szCs w:val="20"/>
                <w:lang w:val="en-GB"/>
              </w:rPr>
              <w:t>1</w:t>
            </w:r>
          </w:p>
        </w:tc>
        <w:tc>
          <w:tcPr>
            <w:tcW w:w="740"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3E8D7D5"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010822</w:t>
            </w:r>
          </w:p>
        </w:tc>
        <w:tc>
          <w:tcPr>
            <w:tcW w:w="740"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6ACF161"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020822</w:t>
            </w:r>
          </w:p>
        </w:tc>
      </w:tr>
      <w:tr w:rsidR="00BE077B" w:rsidRPr="00A005C9" w14:paraId="0F68350A" w14:textId="77777777" w:rsidTr="00243CDB">
        <w:trPr>
          <w:trHeight w:val="113"/>
        </w:trPr>
        <w:tc>
          <w:tcPr>
            <w:tcW w:w="1838" w:type="pct"/>
            <w:tcBorders>
              <w:top w:val="single" w:sz="4" w:space="0" w:color="auto"/>
              <w:left w:val="single" w:sz="4" w:space="0" w:color="auto"/>
              <w:bottom w:val="single" w:sz="4" w:space="0" w:color="auto"/>
              <w:right w:val="single" w:sz="4" w:space="0" w:color="auto"/>
            </w:tcBorders>
            <w:hideMark/>
          </w:tcPr>
          <w:p w14:paraId="5BDEA9CE"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Assay (%)</w:t>
            </w:r>
          </w:p>
          <w:p w14:paraId="08251B22"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95.0-105.0%</w:t>
            </w:r>
          </w:p>
        </w:tc>
        <w:tc>
          <w:tcPr>
            <w:tcW w:w="561" w:type="pct"/>
            <w:tcBorders>
              <w:top w:val="single" w:sz="4" w:space="0" w:color="auto"/>
              <w:left w:val="single" w:sz="4" w:space="0" w:color="auto"/>
              <w:bottom w:val="single" w:sz="4" w:space="0" w:color="auto"/>
              <w:right w:val="single" w:sz="4" w:space="0" w:color="auto"/>
            </w:tcBorders>
            <w:hideMark/>
          </w:tcPr>
          <w:p w14:paraId="128E8BE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100.1</w:t>
            </w:r>
          </w:p>
        </w:tc>
        <w:tc>
          <w:tcPr>
            <w:tcW w:w="561" w:type="pct"/>
            <w:tcBorders>
              <w:top w:val="single" w:sz="4" w:space="0" w:color="auto"/>
              <w:left w:val="single" w:sz="4" w:space="0" w:color="auto"/>
              <w:bottom w:val="single" w:sz="4" w:space="0" w:color="auto"/>
              <w:right w:val="single" w:sz="4" w:space="0" w:color="auto"/>
            </w:tcBorders>
            <w:hideMark/>
          </w:tcPr>
          <w:p w14:paraId="019A826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100.03</w:t>
            </w:r>
          </w:p>
        </w:tc>
        <w:tc>
          <w:tcPr>
            <w:tcW w:w="561" w:type="pct"/>
            <w:tcBorders>
              <w:top w:val="single" w:sz="4" w:space="0" w:color="auto"/>
              <w:left w:val="single" w:sz="4" w:space="0" w:color="auto"/>
              <w:bottom w:val="single" w:sz="4" w:space="0" w:color="auto"/>
              <w:right w:val="single" w:sz="4" w:space="0" w:color="auto"/>
            </w:tcBorders>
            <w:hideMark/>
          </w:tcPr>
          <w:p w14:paraId="1F8A511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100.35</w:t>
            </w:r>
          </w:p>
        </w:tc>
        <w:tc>
          <w:tcPr>
            <w:tcW w:w="740" w:type="pct"/>
            <w:tcBorders>
              <w:top w:val="single" w:sz="4" w:space="0" w:color="auto"/>
              <w:left w:val="single" w:sz="4" w:space="0" w:color="auto"/>
              <w:bottom w:val="single" w:sz="4" w:space="0" w:color="auto"/>
              <w:right w:val="single" w:sz="4" w:space="0" w:color="auto"/>
            </w:tcBorders>
            <w:hideMark/>
          </w:tcPr>
          <w:p w14:paraId="1855896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98.98</w:t>
            </w:r>
          </w:p>
        </w:tc>
        <w:tc>
          <w:tcPr>
            <w:tcW w:w="740" w:type="pct"/>
            <w:tcBorders>
              <w:top w:val="single" w:sz="4" w:space="0" w:color="auto"/>
              <w:left w:val="single" w:sz="4" w:space="0" w:color="auto"/>
              <w:bottom w:val="single" w:sz="4" w:space="0" w:color="auto"/>
              <w:right w:val="single" w:sz="4" w:space="0" w:color="auto"/>
            </w:tcBorders>
            <w:hideMark/>
          </w:tcPr>
          <w:p w14:paraId="2484A2D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101.20</w:t>
            </w:r>
          </w:p>
        </w:tc>
      </w:tr>
      <w:tr w:rsidR="00BE077B" w:rsidRPr="00A005C9" w14:paraId="79614FAB" w14:textId="77777777" w:rsidTr="00243CDB">
        <w:trPr>
          <w:trHeight w:val="113"/>
        </w:trPr>
        <w:tc>
          <w:tcPr>
            <w:tcW w:w="1838" w:type="pct"/>
            <w:tcBorders>
              <w:top w:val="single" w:sz="4" w:space="0" w:color="auto"/>
              <w:left w:val="single" w:sz="4" w:space="0" w:color="auto"/>
              <w:bottom w:val="single" w:sz="4" w:space="0" w:color="auto"/>
              <w:right w:val="single" w:sz="4" w:space="0" w:color="auto"/>
            </w:tcBorders>
            <w:hideMark/>
          </w:tcPr>
          <w:p w14:paraId="2BC7866E"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Uniformity of dosage units</w:t>
            </w:r>
          </w:p>
        </w:tc>
        <w:tc>
          <w:tcPr>
            <w:tcW w:w="561" w:type="pct"/>
            <w:tcBorders>
              <w:top w:val="single" w:sz="4" w:space="0" w:color="auto"/>
              <w:left w:val="single" w:sz="4" w:space="0" w:color="auto"/>
              <w:bottom w:val="single" w:sz="4" w:space="0" w:color="auto"/>
              <w:right w:val="single" w:sz="4" w:space="0" w:color="auto"/>
            </w:tcBorders>
            <w:hideMark/>
          </w:tcPr>
          <w:p w14:paraId="207CF83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AV: 3.41</w:t>
            </w:r>
          </w:p>
        </w:tc>
        <w:tc>
          <w:tcPr>
            <w:tcW w:w="561" w:type="pct"/>
            <w:tcBorders>
              <w:top w:val="single" w:sz="4" w:space="0" w:color="auto"/>
              <w:left w:val="single" w:sz="4" w:space="0" w:color="auto"/>
              <w:bottom w:val="single" w:sz="4" w:space="0" w:color="auto"/>
              <w:right w:val="single" w:sz="4" w:space="0" w:color="auto"/>
            </w:tcBorders>
            <w:hideMark/>
          </w:tcPr>
          <w:p w14:paraId="754B851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AV: 4.37</w:t>
            </w:r>
          </w:p>
        </w:tc>
        <w:tc>
          <w:tcPr>
            <w:tcW w:w="561" w:type="pct"/>
            <w:tcBorders>
              <w:top w:val="single" w:sz="4" w:space="0" w:color="auto"/>
              <w:left w:val="single" w:sz="4" w:space="0" w:color="auto"/>
              <w:bottom w:val="single" w:sz="4" w:space="0" w:color="auto"/>
              <w:right w:val="single" w:sz="4" w:space="0" w:color="auto"/>
            </w:tcBorders>
            <w:hideMark/>
          </w:tcPr>
          <w:p w14:paraId="6D3EF9B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AV: 4.22</w:t>
            </w:r>
          </w:p>
        </w:tc>
        <w:tc>
          <w:tcPr>
            <w:tcW w:w="740" w:type="pct"/>
            <w:tcBorders>
              <w:top w:val="single" w:sz="4" w:space="0" w:color="auto"/>
              <w:left w:val="single" w:sz="4" w:space="0" w:color="auto"/>
              <w:bottom w:val="single" w:sz="4" w:space="0" w:color="auto"/>
              <w:right w:val="single" w:sz="4" w:space="0" w:color="auto"/>
            </w:tcBorders>
            <w:hideMark/>
          </w:tcPr>
          <w:p w14:paraId="23FF0F3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AV: 1.44</w:t>
            </w:r>
          </w:p>
        </w:tc>
        <w:tc>
          <w:tcPr>
            <w:tcW w:w="740" w:type="pct"/>
            <w:tcBorders>
              <w:top w:val="single" w:sz="4" w:space="0" w:color="auto"/>
              <w:left w:val="single" w:sz="4" w:space="0" w:color="auto"/>
              <w:bottom w:val="single" w:sz="4" w:space="0" w:color="auto"/>
              <w:right w:val="single" w:sz="4" w:space="0" w:color="auto"/>
            </w:tcBorders>
            <w:hideMark/>
          </w:tcPr>
          <w:p w14:paraId="0AF879B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AV: 2.01</w:t>
            </w:r>
          </w:p>
        </w:tc>
      </w:tr>
      <w:tr w:rsidR="00BE077B" w:rsidRPr="00A005C9" w14:paraId="1FB57E19" w14:textId="77777777" w:rsidTr="00243CDB">
        <w:trPr>
          <w:trHeight w:val="113"/>
        </w:trPr>
        <w:tc>
          <w:tcPr>
            <w:tcW w:w="1838" w:type="pct"/>
            <w:tcBorders>
              <w:top w:val="single" w:sz="4" w:space="0" w:color="auto"/>
              <w:left w:val="single" w:sz="4" w:space="0" w:color="auto"/>
              <w:bottom w:val="single" w:sz="4" w:space="0" w:color="auto"/>
              <w:right w:val="single" w:sz="4" w:space="0" w:color="auto"/>
            </w:tcBorders>
            <w:hideMark/>
          </w:tcPr>
          <w:p w14:paraId="253A4131"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Dissolution (%)</w:t>
            </w:r>
          </w:p>
          <w:p w14:paraId="46E3C832"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i/>
                <w:sz w:val="20"/>
                <w:szCs w:val="20"/>
                <w:lang w:val="en-GB"/>
              </w:rPr>
              <w:t>In 30 minutes ≥ 80%(Q)</w:t>
            </w:r>
          </w:p>
        </w:tc>
        <w:tc>
          <w:tcPr>
            <w:tcW w:w="561" w:type="pct"/>
            <w:tcBorders>
              <w:top w:val="single" w:sz="4" w:space="0" w:color="auto"/>
              <w:left w:val="single" w:sz="4" w:space="0" w:color="auto"/>
              <w:bottom w:val="single" w:sz="4" w:space="0" w:color="auto"/>
              <w:right w:val="single" w:sz="4" w:space="0" w:color="auto"/>
            </w:tcBorders>
            <w:hideMark/>
          </w:tcPr>
          <w:p w14:paraId="2B84066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100.7%</w:t>
            </w:r>
          </w:p>
          <w:p w14:paraId="02F54D0C" w14:textId="77777777" w:rsidR="00A72F46" w:rsidRPr="00A005C9" w:rsidRDefault="00A72F46" w:rsidP="00673D23">
            <w:pPr>
              <w:tabs>
                <w:tab w:val="left" w:pos="1440"/>
              </w:tabs>
              <w:spacing w:before="60" w:line="276" w:lineRule="auto"/>
              <w:jc w:val="center"/>
              <w:rPr>
                <w:rFonts w:ascii="Arimo" w:hAnsi="Arimo" w:cs="Arimo"/>
                <w:spacing w:val="-4"/>
                <w:sz w:val="20"/>
                <w:szCs w:val="20"/>
                <w:lang w:val="en-GB"/>
              </w:rPr>
            </w:pPr>
            <w:r w:rsidRPr="00A005C9">
              <w:rPr>
                <w:rFonts w:ascii="Arimo" w:hAnsi="Arimo" w:cs="Arimo"/>
                <w:spacing w:val="-4"/>
                <w:sz w:val="20"/>
                <w:szCs w:val="20"/>
                <w:lang w:val="en-GB"/>
              </w:rPr>
              <w:t>(98.8 – 102.0%)</w:t>
            </w:r>
          </w:p>
        </w:tc>
        <w:tc>
          <w:tcPr>
            <w:tcW w:w="561" w:type="pct"/>
            <w:tcBorders>
              <w:top w:val="single" w:sz="4" w:space="0" w:color="auto"/>
              <w:left w:val="single" w:sz="4" w:space="0" w:color="auto"/>
              <w:bottom w:val="single" w:sz="4" w:space="0" w:color="auto"/>
              <w:right w:val="single" w:sz="4" w:space="0" w:color="auto"/>
            </w:tcBorders>
          </w:tcPr>
          <w:p w14:paraId="1799735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99.7%</w:t>
            </w:r>
          </w:p>
          <w:p w14:paraId="74EBA4D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pacing w:val="-4"/>
                <w:sz w:val="20"/>
                <w:szCs w:val="20"/>
                <w:lang w:val="en-GB"/>
              </w:rPr>
              <w:t>(97.9 – 100.6%)</w:t>
            </w:r>
          </w:p>
        </w:tc>
        <w:tc>
          <w:tcPr>
            <w:tcW w:w="561" w:type="pct"/>
            <w:tcBorders>
              <w:top w:val="single" w:sz="4" w:space="0" w:color="auto"/>
              <w:left w:val="single" w:sz="4" w:space="0" w:color="auto"/>
              <w:bottom w:val="single" w:sz="4" w:space="0" w:color="auto"/>
              <w:right w:val="single" w:sz="4" w:space="0" w:color="auto"/>
            </w:tcBorders>
          </w:tcPr>
          <w:p w14:paraId="0F204FE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100.2%</w:t>
            </w:r>
          </w:p>
          <w:p w14:paraId="65A5615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pacing w:val="-4"/>
                <w:sz w:val="20"/>
                <w:szCs w:val="20"/>
                <w:lang w:val="en-GB"/>
              </w:rPr>
              <w:t>(98.2 – 101.0%)</w:t>
            </w:r>
          </w:p>
        </w:tc>
        <w:tc>
          <w:tcPr>
            <w:tcW w:w="740" w:type="pct"/>
            <w:tcBorders>
              <w:top w:val="single" w:sz="4" w:space="0" w:color="auto"/>
              <w:left w:val="single" w:sz="4" w:space="0" w:color="auto"/>
              <w:bottom w:val="single" w:sz="4" w:space="0" w:color="auto"/>
              <w:right w:val="single" w:sz="4" w:space="0" w:color="auto"/>
            </w:tcBorders>
            <w:hideMark/>
          </w:tcPr>
          <w:p w14:paraId="149481C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99.8%</w:t>
            </w:r>
          </w:p>
          <w:p w14:paraId="20437F1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pacing w:val="-4"/>
                <w:sz w:val="20"/>
                <w:szCs w:val="20"/>
                <w:lang w:val="en-GB"/>
              </w:rPr>
              <w:t>(98.5 – 100.2%)</w:t>
            </w:r>
          </w:p>
        </w:tc>
        <w:tc>
          <w:tcPr>
            <w:tcW w:w="740" w:type="pct"/>
            <w:tcBorders>
              <w:top w:val="single" w:sz="4" w:space="0" w:color="auto"/>
              <w:left w:val="single" w:sz="4" w:space="0" w:color="auto"/>
              <w:bottom w:val="single" w:sz="4" w:space="0" w:color="auto"/>
              <w:right w:val="single" w:sz="4" w:space="0" w:color="auto"/>
            </w:tcBorders>
            <w:hideMark/>
          </w:tcPr>
          <w:p w14:paraId="586F805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100.1%</w:t>
            </w:r>
          </w:p>
          <w:p w14:paraId="489BE53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pacing w:val="-4"/>
                <w:sz w:val="20"/>
                <w:szCs w:val="20"/>
                <w:lang w:val="en-GB"/>
              </w:rPr>
              <w:t>(99.0 – 101.1%)</w:t>
            </w:r>
          </w:p>
        </w:tc>
      </w:tr>
      <w:tr w:rsidR="00BE077B" w:rsidRPr="00A005C9" w14:paraId="3FE1FDF1" w14:textId="77777777" w:rsidTr="00243CDB">
        <w:trPr>
          <w:trHeight w:val="113"/>
        </w:trPr>
        <w:tc>
          <w:tcPr>
            <w:tcW w:w="1838" w:type="pct"/>
            <w:tcBorders>
              <w:top w:val="single" w:sz="4" w:space="0" w:color="auto"/>
              <w:left w:val="single" w:sz="4" w:space="0" w:color="auto"/>
              <w:bottom w:val="single" w:sz="4" w:space="0" w:color="auto"/>
              <w:right w:val="single" w:sz="4" w:space="0" w:color="auto"/>
            </w:tcBorders>
            <w:hideMark/>
          </w:tcPr>
          <w:p w14:paraId="10B33603" w14:textId="77777777" w:rsidR="00A72F46" w:rsidRPr="00A005C9" w:rsidRDefault="00A72F46" w:rsidP="00673D23">
            <w:pPr>
              <w:tabs>
                <w:tab w:val="left" w:pos="1440"/>
              </w:tabs>
              <w:spacing w:before="60" w:line="276" w:lineRule="auto"/>
              <w:jc w:val="both"/>
              <w:rPr>
                <w:rFonts w:ascii="Arimo" w:hAnsi="Arimo" w:cs="Arimo"/>
                <w:i/>
                <w:sz w:val="20"/>
                <w:szCs w:val="20"/>
                <w:lang w:val="en-GB"/>
              </w:rPr>
            </w:pPr>
            <w:r w:rsidRPr="00A005C9">
              <w:rPr>
                <w:rFonts w:ascii="Arimo" w:hAnsi="Arimo" w:cs="Arimo"/>
                <w:sz w:val="20"/>
                <w:szCs w:val="20"/>
                <w:lang w:val="en-GB"/>
              </w:rPr>
              <w:t>Related substances (%)</w:t>
            </w:r>
          </w:p>
          <w:p w14:paraId="462BDC05"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Impurity L ≤ 0.5%</w:t>
            </w:r>
          </w:p>
          <w:p w14:paraId="1BA477DF" w14:textId="77777777"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Impurity K ≤ 0.5%</w:t>
            </w:r>
          </w:p>
          <w:p w14:paraId="3E6A69E6" w14:textId="26B2FF48" w:rsidR="00A72F46" w:rsidRPr="00A005C9" w:rsidRDefault="00A72F46" w:rsidP="00673D23">
            <w:pPr>
              <w:tabs>
                <w:tab w:val="left" w:pos="1440"/>
              </w:tabs>
              <w:spacing w:before="60" w:line="276" w:lineRule="auto"/>
              <w:jc w:val="both"/>
              <w:rPr>
                <w:rFonts w:ascii="Arimo" w:hAnsi="Arimo" w:cs="Arimo"/>
                <w:sz w:val="20"/>
                <w:szCs w:val="20"/>
                <w:lang w:val="en-GB"/>
              </w:rPr>
            </w:pPr>
            <w:r w:rsidRPr="00A005C9">
              <w:rPr>
                <w:rFonts w:ascii="Arimo" w:hAnsi="Arimo" w:cs="Arimo"/>
                <w:sz w:val="20"/>
                <w:szCs w:val="20"/>
                <w:lang w:val="en-GB"/>
              </w:rPr>
              <w:t>Each unspecified impurity ≤ 0.2 %</w:t>
            </w:r>
          </w:p>
          <w:p w14:paraId="136D7293" w14:textId="77777777" w:rsidR="00A72F46" w:rsidRPr="00A005C9" w:rsidRDefault="00A72F46" w:rsidP="00673D23">
            <w:pPr>
              <w:tabs>
                <w:tab w:val="left" w:pos="1440"/>
              </w:tabs>
              <w:spacing w:before="60" w:line="276" w:lineRule="auto"/>
              <w:jc w:val="both"/>
              <w:rPr>
                <w:rFonts w:ascii="Arimo" w:hAnsi="Arimo" w:cs="Arimo"/>
                <w:i/>
                <w:sz w:val="20"/>
                <w:szCs w:val="20"/>
                <w:lang w:val="en-GB"/>
              </w:rPr>
            </w:pPr>
            <w:r w:rsidRPr="00A005C9">
              <w:rPr>
                <w:rFonts w:ascii="Arimo" w:hAnsi="Arimo" w:cs="Arimo"/>
                <w:sz w:val="20"/>
                <w:szCs w:val="20"/>
                <w:lang w:val="en-GB"/>
              </w:rPr>
              <w:t>Total impurities ≤ 1.5%</w:t>
            </w:r>
          </w:p>
        </w:tc>
        <w:tc>
          <w:tcPr>
            <w:tcW w:w="561" w:type="pct"/>
            <w:tcBorders>
              <w:top w:val="single" w:sz="4" w:space="0" w:color="auto"/>
              <w:left w:val="single" w:sz="4" w:space="0" w:color="auto"/>
              <w:bottom w:val="single" w:sz="4" w:space="0" w:color="auto"/>
              <w:right w:val="single" w:sz="4" w:space="0" w:color="auto"/>
            </w:tcBorders>
          </w:tcPr>
          <w:p w14:paraId="68D138F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p w14:paraId="3D82FAC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0.03</w:t>
            </w:r>
          </w:p>
          <w:p w14:paraId="64DA793B"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0.07</w:t>
            </w:r>
          </w:p>
          <w:p w14:paraId="2C69B256"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0.06</w:t>
            </w:r>
          </w:p>
          <w:p w14:paraId="7B0C603A"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0.26</w:t>
            </w:r>
          </w:p>
        </w:tc>
        <w:tc>
          <w:tcPr>
            <w:tcW w:w="561" w:type="pct"/>
            <w:tcBorders>
              <w:top w:val="single" w:sz="4" w:space="0" w:color="auto"/>
              <w:left w:val="single" w:sz="4" w:space="0" w:color="auto"/>
              <w:bottom w:val="single" w:sz="4" w:space="0" w:color="auto"/>
              <w:right w:val="single" w:sz="4" w:space="0" w:color="auto"/>
            </w:tcBorders>
          </w:tcPr>
          <w:p w14:paraId="24D49B9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p w14:paraId="0B62AA5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0.04</w:t>
            </w:r>
          </w:p>
          <w:p w14:paraId="632D3F9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0.05</w:t>
            </w:r>
          </w:p>
          <w:p w14:paraId="59EE67D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0.07</w:t>
            </w:r>
          </w:p>
          <w:p w14:paraId="222AC34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0.21</w:t>
            </w:r>
          </w:p>
        </w:tc>
        <w:tc>
          <w:tcPr>
            <w:tcW w:w="561" w:type="pct"/>
            <w:tcBorders>
              <w:top w:val="single" w:sz="4" w:space="0" w:color="auto"/>
              <w:left w:val="single" w:sz="4" w:space="0" w:color="auto"/>
              <w:bottom w:val="single" w:sz="4" w:space="0" w:color="auto"/>
              <w:right w:val="single" w:sz="4" w:space="0" w:color="auto"/>
            </w:tcBorders>
          </w:tcPr>
          <w:p w14:paraId="5D91F04D"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p w14:paraId="42BCA9B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0.03</w:t>
            </w:r>
          </w:p>
          <w:p w14:paraId="5AC6BE78"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0.06</w:t>
            </w:r>
          </w:p>
          <w:p w14:paraId="1585F343"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0.09</w:t>
            </w:r>
          </w:p>
          <w:p w14:paraId="6D375341"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0.27</w:t>
            </w:r>
          </w:p>
        </w:tc>
        <w:tc>
          <w:tcPr>
            <w:tcW w:w="740" w:type="pct"/>
            <w:tcBorders>
              <w:top w:val="single" w:sz="4" w:space="0" w:color="auto"/>
              <w:left w:val="single" w:sz="4" w:space="0" w:color="auto"/>
              <w:bottom w:val="single" w:sz="4" w:space="0" w:color="auto"/>
              <w:right w:val="single" w:sz="4" w:space="0" w:color="auto"/>
            </w:tcBorders>
          </w:tcPr>
          <w:p w14:paraId="7E81DD3F"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p w14:paraId="5711A4A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0.04</w:t>
            </w:r>
          </w:p>
          <w:p w14:paraId="5AE6BB17"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0.07</w:t>
            </w:r>
          </w:p>
          <w:p w14:paraId="60A4371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0.07</w:t>
            </w:r>
          </w:p>
          <w:p w14:paraId="69A83125"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0.25</w:t>
            </w:r>
          </w:p>
        </w:tc>
        <w:tc>
          <w:tcPr>
            <w:tcW w:w="740" w:type="pct"/>
            <w:tcBorders>
              <w:top w:val="single" w:sz="4" w:space="0" w:color="auto"/>
              <w:left w:val="single" w:sz="4" w:space="0" w:color="auto"/>
              <w:bottom w:val="single" w:sz="4" w:space="0" w:color="auto"/>
              <w:right w:val="single" w:sz="4" w:space="0" w:color="auto"/>
            </w:tcBorders>
          </w:tcPr>
          <w:p w14:paraId="7472386C"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p>
          <w:p w14:paraId="5CEB7B39"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0.05</w:t>
            </w:r>
          </w:p>
          <w:p w14:paraId="50E31A70"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0.07</w:t>
            </w:r>
          </w:p>
          <w:p w14:paraId="337A27A2"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0.08</w:t>
            </w:r>
          </w:p>
          <w:p w14:paraId="2DB2CFFE" w14:textId="77777777" w:rsidR="00A72F46" w:rsidRPr="00A005C9" w:rsidRDefault="00A72F46" w:rsidP="00673D23">
            <w:pPr>
              <w:tabs>
                <w:tab w:val="left" w:pos="1440"/>
              </w:tabs>
              <w:spacing w:before="60" w:line="276" w:lineRule="auto"/>
              <w:jc w:val="center"/>
              <w:rPr>
                <w:rFonts w:ascii="Arimo" w:hAnsi="Arimo" w:cs="Arimo"/>
                <w:sz w:val="20"/>
                <w:szCs w:val="20"/>
                <w:lang w:val="en-GB"/>
              </w:rPr>
            </w:pPr>
            <w:r w:rsidRPr="00A005C9">
              <w:rPr>
                <w:rFonts w:ascii="Arimo" w:hAnsi="Arimo" w:cs="Arimo"/>
                <w:sz w:val="20"/>
                <w:szCs w:val="20"/>
                <w:lang w:val="en-GB"/>
              </w:rPr>
              <w:t>0.31</w:t>
            </w:r>
          </w:p>
        </w:tc>
      </w:tr>
    </w:tbl>
    <w:p w14:paraId="1121983C" w14:textId="1528F136" w:rsidR="00732BCA" w:rsidRPr="00A005C9" w:rsidRDefault="00732BCA" w:rsidP="00673D23">
      <w:pPr>
        <w:tabs>
          <w:tab w:val="left" w:pos="1440"/>
        </w:tabs>
        <w:spacing w:before="60" w:after="0" w:line="360" w:lineRule="auto"/>
        <w:jc w:val="both"/>
        <w:rPr>
          <w:rFonts w:ascii="Arimo" w:hAnsi="Arimo" w:cs="Arimo"/>
          <w:b/>
          <w:sz w:val="20"/>
          <w:szCs w:val="20"/>
          <w:lang w:val="en-GB"/>
        </w:rPr>
      </w:pPr>
    </w:p>
    <w:p w14:paraId="5EBA55FE" w14:textId="77777777" w:rsidR="00732BCA" w:rsidRPr="00A005C9" w:rsidRDefault="00732BCA">
      <w:pPr>
        <w:rPr>
          <w:rFonts w:ascii="Arimo" w:hAnsi="Arimo" w:cs="Arimo"/>
          <w:b/>
          <w:sz w:val="20"/>
          <w:szCs w:val="20"/>
          <w:lang w:val="en-GB"/>
        </w:rPr>
      </w:pPr>
      <w:r w:rsidRPr="00A005C9">
        <w:rPr>
          <w:rFonts w:ascii="Arimo" w:hAnsi="Arimo" w:cs="Arimo"/>
          <w:b/>
          <w:sz w:val="20"/>
          <w:szCs w:val="20"/>
          <w:lang w:val="en-GB"/>
        </w:rPr>
        <w:br w:type="page"/>
      </w:r>
    </w:p>
    <w:p w14:paraId="5BD7E901" w14:textId="09FA3B72" w:rsidR="00A72F46" w:rsidRPr="00A005C9" w:rsidRDefault="00EB3AA0" w:rsidP="00673D23">
      <w:pPr>
        <w:tabs>
          <w:tab w:val="left" w:pos="1440"/>
        </w:tabs>
        <w:spacing w:before="60" w:after="0" w:line="360" w:lineRule="auto"/>
        <w:jc w:val="both"/>
        <w:rPr>
          <w:rFonts w:ascii="Arimo" w:hAnsi="Arimo" w:cs="Arimo"/>
          <w:b/>
          <w:spacing w:val="-4"/>
          <w:sz w:val="20"/>
          <w:szCs w:val="20"/>
          <w:lang w:val="en-GB"/>
        </w:rPr>
      </w:pPr>
      <w:r w:rsidRPr="00A005C9">
        <w:rPr>
          <w:rFonts w:ascii="Arimo" w:hAnsi="Arimo" w:cs="Arimo"/>
          <w:b/>
          <w:spacing w:val="-4"/>
          <w:sz w:val="20"/>
          <w:szCs w:val="20"/>
          <w:lang w:val="en-GB"/>
        </w:rPr>
        <w:t>P.2.3.4.</w:t>
      </w:r>
      <w:r w:rsidR="0045218D">
        <w:rPr>
          <w:rFonts w:ascii="Arimo" w:hAnsi="Arimo" w:cs="Arimo"/>
          <w:b/>
          <w:spacing w:val="-4"/>
          <w:sz w:val="20"/>
          <w:szCs w:val="20"/>
          <w:lang w:val="en-GB"/>
        </w:rPr>
        <w:t xml:space="preserve"> </w:t>
      </w:r>
      <w:r w:rsidRPr="00A005C9">
        <w:rPr>
          <w:rFonts w:ascii="Arimo" w:hAnsi="Arimo" w:cs="Arimo"/>
          <w:b/>
          <w:spacing w:val="-4"/>
          <w:sz w:val="20"/>
          <w:szCs w:val="20"/>
          <w:lang w:val="en-GB"/>
        </w:rPr>
        <w:t>Updated risk assessment of the drug product manufacturing process</w:t>
      </w:r>
    </w:p>
    <w:p w14:paraId="0512BF22" w14:textId="77777777"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The risks identified during the initial assessment of the Drug Product Manufacturing Process were reduced through development studies. The updated risk assessment of the overall manufacturing process is shown in Table 45 and justifications are provided in Table 46.</w:t>
      </w:r>
    </w:p>
    <w:p w14:paraId="3B3B20D1" w14:textId="73A1A1E7" w:rsidR="00A72F46" w:rsidRPr="00A005C9" w:rsidRDefault="00A72F46"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Table 45</w:t>
      </w:r>
      <w:r w:rsidR="00672EE2" w:rsidRPr="00A005C9">
        <w:rPr>
          <w:rFonts w:ascii="Arimo" w:hAnsi="Arimo" w:cs="Arimo"/>
          <w:b/>
          <w:sz w:val="20"/>
          <w:szCs w:val="20"/>
          <w:lang w:val="en-GB"/>
        </w:rPr>
        <w:t>.</w:t>
      </w:r>
      <w:r w:rsidRPr="00A005C9">
        <w:rPr>
          <w:rFonts w:ascii="Arimo" w:hAnsi="Arimo" w:cs="Arimo"/>
          <w:b/>
          <w:sz w:val="20"/>
          <w:szCs w:val="20"/>
          <w:lang w:val="en-GB"/>
        </w:rPr>
        <w:t xml:space="preserve"> </w:t>
      </w:r>
      <w:r w:rsidRPr="00A005C9">
        <w:rPr>
          <w:rFonts w:ascii="Arimo" w:hAnsi="Arimo" w:cs="Arimo"/>
          <w:sz w:val="20"/>
          <w:szCs w:val="20"/>
          <w:lang w:val="en-GB"/>
        </w:rPr>
        <w:t>Updated risk assessment of the Drug Product Manufacturing Process</w:t>
      </w:r>
    </w:p>
    <w:tbl>
      <w:tblPr>
        <w:tblStyle w:val="LiBang"/>
        <w:tblW w:w="5000" w:type="pct"/>
        <w:jc w:val="center"/>
        <w:tblLook w:val="04A0" w:firstRow="1" w:lastRow="0" w:firstColumn="1" w:lastColumn="0" w:noHBand="0" w:noVBand="1"/>
      </w:tblPr>
      <w:tblGrid>
        <w:gridCol w:w="1403"/>
        <w:gridCol w:w="1246"/>
        <w:gridCol w:w="1344"/>
        <w:gridCol w:w="1344"/>
        <w:gridCol w:w="1441"/>
        <w:gridCol w:w="1553"/>
        <w:gridCol w:w="1523"/>
      </w:tblGrid>
      <w:tr w:rsidR="00A72F46" w:rsidRPr="00A005C9" w14:paraId="5AE82FD2" w14:textId="77777777" w:rsidTr="003B4A59">
        <w:trPr>
          <w:trHeight w:val="113"/>
          <w:jc w:val="center"/>
        </w:trPr>
        <w:tc>
          <w:tcPr>
            <w:tcW w:w="712" w:type="pct"/>
            <w:vMerge w:val="restart"/>
            <w:shd w:val="clear" w:color="auto" w:fill="808080" w:themeFill="background1" w:themeFillShade="80"/>
            <w:vAlign w:val="center"/>
          </w:tcPr>
          <w:p w14:paraId="6666C4DF" w14:textId="6F1694C7" w:rsidR="00A72F46" w:rsidRPr="00A005C9" w:rsidRDefault="00A72F46" w:rsidP="003B4A59">
            <w:pPr>
              <w:tabs>
                <w:tab w:val="left" w:pos="1440"/>
              </w:tabs>
              <w:spacing w:before="60"/>
              <w:jc w:val="center"/>
              <w:rPr>
                <w:rFonts w:ascii="Arimo" w:hAnsi="Arimo" w:cs="Arimo"/>
                <w:b/>
                <w:sz w:val="20"/>
                <w:szCs w:val="20"/>
                <w:lang w:val="en-GB"/>
              </w:rPr>
            </w:pPr>
            <w:r w:rsidRPr="00A005C9">
              <w:rPr>
                <w:rFonts w:ascii="Arimo" w:hAnsi="Arimo" w:cs="Arimo"/>
                <w:b/>
                <w:sz w:val="20"/>
                <w:szCs w:val="20"/>
                <w:lang w:val="en-GB"/>
              </w:rPr>
              <w:t>Drug</w:t>
            </w:r>
            <w:r w:rsidR="00243CDB" w:rsidRPr="00A005C9">
              <w:rPr>
                <w:rFonts w:ascii="Arimo" w:hAnsi="Arimo" w:cs="Arimo"/>
                <w:b/>
                <w:sz w:val="20"/>
                <w:szCs w:val="20"/>
                <w:lang w:val="en-GB"/>
              </w:rPr>
              <w:t xml:space="preserve"> </w:t>
            </w:r>
            <w:r w:rsidRPr="00A005C9">
              <w:rPr>
                <w:rFonts w:ascii="Arimo" w:hAnsi="Arimo" w:cs="Arimo"/>
                <w:b/>
                <w:sz w:val="20"/>
                <w:szCs w:val="20"/>
                <w:lang w:val="en-GB"/>
              </w:rPr>
              <w:t>Product</w:t>
            </w:r>
            <w:r w:rsidR="00243CDB" w:rsidRPr="00A005C9">
              <w:rPr>
                <w:rFonts w:ascii="Arimo" w:hAnsi="Arimo" w:cs="Arimo"/>
                <w:b/>
                <w:sz w:val="20"/>
                <w:szCs w:val="20"/>
                <w:lang w:val="en-GB"/>
              </w:rPr>
              <w:t xml:space="preserve"> </w:t>
            </w:r>
            <w:r w:rsidRPr="00A005C9">
              <w:rPr>
                <w:rFonts w:ascii="Arimo" w:hAnsi="Arimo" w:cs="Arimo"/>
                <w:b/>
                <w:sz w:val="20"/>
                <w:szCs w:val="20"/>
                <w:lang w:val="en-GB"/>
              </w:rPr>
              <w:t>CQAs</w:t>
            </w:r>
          </w:p>
        </w:tc>
        <w:tc>
          <w:tcPr>
            <w:tcW w:w="4288" w:type="pct"/>
            <w:gridSpan w:val="6"/>
            <w:shd w:val="clear" w:color="auto" w:fill="808080" w:themeFill="background1" w:themeFillShade="80"/>
            <w:vAlign w:val="center"/>
          </w:tcPr>
          <w:p w14:paraId="0F9B7BC7" w14:textId="77777777" w:rsidR="00A72F46" w:rsidRPr="00A005C9" w:rsidRDefault="00A72F46" w:rsidP="003B4A59">
            <w:pPr>
              <w:tabs>
                <w:tab w:val="left" w:pos="1440"/>
              </w:tabs>
              <w:spacing w:before="60"/>
              <w:jc w:val="center"/>
              <w:rPr>
                <w:rFonts w:ascii="Arimo" w:hAnsi="Arimo" w:cs="Arimo"/>
                <w:b/>
                <w:sz w:val="20"/>
                <w:szCs w:val="20"/>
                <w:lang w:val="en-GB"/>
              </w:rPr>
            </w:pPr>
            <w:r w:rsidRPr="00A005C9">
              <w:rPr>
                <w:rFonts w:ascii="Arimo" w:hAnsi="Arimo" w:cs="Arimo"/>
                <w:b/>
                <w:sz w:val="20"/>
                <w:szCs w:val="20"/>
                <w:lang w:val="en-GB"/>
              </w:rPr>
              <w:t>Process Steps</w:t>
            </w:r>
          </w:p>
        </w:tc>
      </w:tr>
      <w:tr w:rsidR="00A72F46" w:rsidRPr="00A005C9" w14:paraId="759665F5" w14:textId="77777777" w:rsidTr="003B4A59">
        <w:trPr>
          <w:trHeight w:val="113"/>
          <w:jc w:val="center"/>
        </w:trPr>
        <w:tc>
          <w:tcPr>
            <w:tcW w:w="712" w:type="pct"/>
            <w:vMerge/>
            <w:shd w:val="clear" w:color="auto" w:fill="808080" w:themeFill="background1" w:themeFillShade="80"/>
            <w:vAlign w:val="center"/>
          </w:tcPr>
          <w:p w14:paraId="187F83C7" w14:textId="77777777" w:rsidR="00A72F46" w:rsidRPr="00A005C9" w:rsidRDefault="00A72F46" w:rsidP="003B4A59">
            <w:pPr>
              <w:tabs>
                <w:tab w:val="left" w:pos="1440"/>
              </w:tabs>
              <w:spacing w:before="60"/>
              <w:jc w:val="center"/>
              <w:rPr>
                <w:rFonts w:ascii="Arimo" w:hAnsi="Arimo" w:cs="Arimo"/>
                <w:sz w:val="20"/>
                <w:szCs w:val="20"/>
                <w:lang w:val="en-GB"/>
              </w:rPr>
            </w:pPr>
          </w:p>
        </w:tc>
        <w:tc>
          <w:tcPr>
            <w:tcW w:w="632" w:type="pct"/>
            <w:shd w:val="clear" w:color="auto" w:fill="FFFFFF" w:themeFill="background1"/>
            <w:vAlign w:val="center"/>
          </w:tcPr>
          <w:p w14:paraId="6EEF1FC3" w14:textId="77777777" w:rsidR="00A72F46" w:rsidRPr="00A005C9" w:rsidRDefault="00A72F46" w:rsidP="003B4A59">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Blending 1</w:t>
            </w:r>
          </w:p>
        </w:tc>
        <w:tc>
          <w:tcPr>
            <w:tcW w:w="682" w:type="pct"/>
            <w:shd w:val="clear" w:color="auto" w:fill="FFFFFF" w:themeFill="background1"/>
            <w:vAlign w:val="center"/>
          </w:tcPr>
          <w:p w14:paraId="66A27E10" w14:textId="77777777" w:rsidR="00A72F46" w:rsidRPr="00A005C9" w:rsidRDefault="00A72F46" w:rsidP="003B4A59">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Blending 2</w:t>
            </w:r>
          </w:p>
        </w:tc>
        <w:tc>
          <w:tcPr>
            <w:tcW w:w="682" w:type="pct"/>
            <w:shd w:val="clear" w:color="auto" w:fill="FFFFFF" w:themeFill="background1"/>
            <w:vAlign w:val="center"/>
          </w:tcPr>
          <w:p w14:paraId="02CB202E" w14:textId="77777777" w:rsidR="00A72F46" w:rsidRPr="00A005C9" w:rsidRDefault="00A72F46" w:rsidP="003B4A59">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Blending 3</w:t>
            </w:r>
          </w:p>
        </w:tc>
        <w:tc>
          <w:tcPr>
            <w:tcW w:w="731" w:type="pct"/>
            <w:shd w:val="clear" w:color="auto" w:fill="FFFFFF" w:themeFill="background1"/>
            <w:vAlign w:val="center"/>
          </w:tcPr>
          <w:p w14:paraId="459E3B8F" w14:textId="77777777" w:rsidR="00A72F46" w:rsidRPr="00A005C9" w:rsidRDefault="00A72F46" w:rsidP="003B4A59">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Final blending</w:t>
            </w:r>
          </w:p>
        </w:tc>
        <w:tc>
          <w:tcPr>
            <w:tcW w:w="788" w:type="pct"/>
            <w:shd w:val="clear" w:color="auto" w:fill="FFFFFF" w:themeFill="background1"/>
            <w:vAlign w:val="center"/>
          </w:tcPr>
          <w:p w14:paraId="625FB54A" w14:textId="77777777" w:rsidR="00A72F46" w:rsidRPr="00A005C9" w:rsidRDefault="00A72F46" w:rsidP="003B4A59">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Compression</w:t>
            </w:r>
          </w:p>
        </w:tc>
        <w:tc>
          <w:tcPr>
            <w:tcW w:w="773" w:type="pct"/>
            <w:shd w:val="clear" w:color="auto" w:fill="FFFFFF" w:themeFill="background1"/>
            <w:vAlign w:val="center"/>
          </w:tcPr>
          <w:p w14:paraId="0CBACEA6" w14:textId="77777777" w:rsidR="00A72F46" w:rsidRPr="00A005C9" w:rsidRDefault="00A72F46" w:rsidP="003B4A59">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Film-coating</w:t>
            </w:r>
          </w:p>
        </w:tc>
      </w:tr>
      <w:tr w:rsidR="00A72F46" w:rsidRPr="00A005C9" w14:paraId="6A01E38A" w14:textId="77777777" w:rsidTr="003B4A59">
        <w:trPr>
          <w:trHeight w:val="113"/>
          <w:jc w:val="center"/>
        </w:trPr>
        <w:tc>
          <w:tcPr>
            <w:tcW w:w="712" w:type="pct"/>
            <w:vAlign w:val="center"/>
          </w:tcPr>
          <w:p w14:paraId="25D255ED" w14:textId="77777777" w:rsidR="00A72F46" w:rsidRPr="00A005C9" w:rsidRDefault="00A72F46" w:rsidP="003B4A59">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Assay</w:t>
            </w:r>
          </w:p>
        </w:tc>
        <w:tc>
          <w:tcPr>
            <w:tcW w:w="632" w:type="pct"/>
            <w:shd w:val="clear" w:color="auto" w:fill="00B050"/>
            <w:vAlign w:val="center"/>
          </w:tcPr>
          <w:p w14:paraId="11372A8F" w14:textId="77777777" w:rsidR="00A72F46" w:rsidRPr="00A005C9" w:rsidRDefault="00A72F46" w:rsidP="003B4A59">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Low</w:t>
            </w:r>
          </w:p>
        </w:tc>
        <w:tc>
          <w:tcPr>
            <w:tcW w:w="682" w:type="pct"/>
            <w:shd w:val="clear" w:color="auto" w:fill="00B050"/>
            <w:vAlign w:val="center"/>
          </w:tcPr>
          <w:p w14:paraId="0C68720A" w14:textId="77777777" w:rsidR="00A72F46" w:rsidRPr="00A005C9" w:rsidRDefault="00A72F46" w:rsidP="003B4A59">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Low</w:t>
            </w:r>
          </w:p>
        </w:tc>
        <w:tc>
          <w:tcPr>
            <w:tcW w:w="682" w:type="pct"/>
            <w:shd w:val="clear" w:color="auto" w:fill="00B050"/>
            <w:vAlign w:val="center"/>
          </w:tcPr>
          <w:p w14:paraId="1DEBA50E" w14:textId="77777777" w:rsidR="00A72F46" w:rsidRPr="00A005C9" w:rsidRDefault="00A72F46" w:rsidP="003B4A59">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Low</w:t>
            </w:r>
          </w:p>
        </w:tc>
        <w:tc>
          <w:tcPr>
            <w:tcW w:w="731" w:type="pct"/>
            <w:shd w:val="clear" w:color="auto" w:fill="00B050"/>
            <w:vAlign w:val="center"/>
          </w:tcPr>
          <w:p w14:paraId="7427BF22" w14:textId="77777777" w:rsidR="00A72F46" w:rsidRPr="00A005C9" w:rsidRDefault="00A72F46" w:rsidP="003B4A59">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Low</w:t>
            </w:r>
          </w:p>
        </w:tc>
        <w:tc>
          <w:tcPr>
            <w:tcW w:w="788" w:type="pct"/>
            <w:shd w:val="clear" w:color="auto" w:fill="00B050"/>
            <w:vAlign w:val="center"/>
          </w:tcPr>
          <w:p w14:paraId="33DC6C45" w14:textId="77777777" w:rsidR="00A72F46" w:rsidRPr="00A005C9" w:rsidRDefault="00A72F46" w:rsidP="003B4A59">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Low</w:t>
            </w:r>
          </w:p>
        </w:tc>
        <w:tc>
          <w:tcPr>
            <w:tcW w:w="773" w:type="pct"/>
            <w:shd w:val="clear" w:color="auto" w:fill="00B050"/>
            <w:vAlign w:val="center"/>
          </w:tcPr>
          <w:p w14:paraId="2A3262B8" w14:textId="77777777" w:rsidR="00A72F46" w:rsidRPr="00A005C9" w:rsidRDefault="00A72F46" w:rsidP="003B4A59">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Low</w:t>
            </w:r>
          </w:p>
        </w:tc>
      </w:tr>
      <w:tr w:rsidR="00A72F46" w:rsidRPr="00A005C9" w14:paraId="373B78AC" w14:textId="77777777" w:rsidTr="003B4A59">
        <w:trPr>
          <w:trHeight w:val="113"/>
          <w:jc w:val="center"/>
        </w:trPr>
        <w:tc>
          <w:tcPr>
            <w:tcW w:w="712" w:type="pct"/>
            <w:vAlign w:val="center"/>
          </w:tcPr>
          <w:p w14:paraId="658315E6" w14:textId="25747C56" w:rsidR="00A72F46" w:rsidRPr="00A005C9" w:rsidRDefault="00A72F46" w:rsidP="003B4A59">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Content</w:t>
            </w:r>
            <w:r w:rsidR="00243CDB" w:rsidRPr="00A005C9">
              <w:rPr>
                <w:rFonts w:ascii="Arimo" w:hAnsi="Arimo" w:cs="Arimo"/>
                <w:sz w:val="20"/>
                <w:szCs w:val="20"/>
                <w:lang w:val="en-GB"/>
              </w:rPr>
              <w:t xml:space="preserve"> </w:t>
            </w:r>
            <w:r w:rsidRPr="00A005C9">
              <w:rPr>
                <w:rFonts w:ascii="Arimo" w:hAnsi="Arimo" w:cs="Arimo"/>
                <w:sz w:val="20"/>
                <w:szCs w:val="20"/>
                <w:lang w:val="en-GB"/>
              </w:rPr>
              <w:t>Uniformity</w:t>
            </w:r>
          </w:p>
        </w:tc>
        <w:tc>
          <w:tcPr>
            <w:tcW w:w="632" w:type="pct"/>
            <w:shd w:val="clear" w:color="auto" w:fill="00B050"/>
            <w:vAlign w:val="center"/>
          </w:tcPr>
          <w:p w14:paraId="70EC008D" w14:textId="77777777" w:rsidR="00A72F46" w:rsidRPr="00A005C9" w:rsidRDefault="00A72F46" w:rsidP="003B4A59">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Low</w:t>
            </w:r>
          </w:p>
        </w:tc>
        <w:tc>
          <w:tcPr>
            <w:tcW w:w="682" w:type="pct"/>
            <w:shd w:val="clear" w:color="auto" w:fill="00B050"/>
            <w:vAlign w:val="center"/>
          </w:tcPr>
          <w:p w14:paraId="28DE25EC" w14:textId="77777777" w:rsidR="00A72F46" w:rsidRPr="00A005C9" w:rsidRDefault="00A72F46" w:rsidP="003B4A59">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Low</w:t>
            </w:r>
          </w:p>
        </w:tc>
        <w:tc>
          <w:tcPr>
            <w:tcW w:w="682" w:type="pct"/>
            <w:shd w:val="clear" w:color="auto" w:fill="00B050"/>
            <w:vAlign w:val="center"/>
          </w:tcPr>
          <w:p w14:paraId="6D619C95" w14:textId="77777777" w:rsidR="00A72F46" w:rsidRPr="00A005C9" w:rsidRDefault="00A72F46" w:rsidP="003B4A59">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Low</w:t>
            </w:r>
          </w:p>
        </w:tc>
        <w:tc>
          <w:tcPr>
            <w:tcW w:w="731" w:type="pct"/>
            <w:shd w:val="clear" w:color="auto" w:fill="00B050"/>
            <w:vAlign w:val="center"/>
          </w:tcPr>
          <w:p w14:paraId="54C0F5C4" w14:textId="77777777" w:rsidR="00A72F46" w:rsidRPr="00A005C9" w:rsidRDefault="00A72F46" w:rsidP="003B4A59">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Low</w:t>
            </w:r>
          </w:p>
        </w:tc>
        <w:tc>
          <w:tcPr>
            <w:tcW w:w="788" w:type="pct"/>
            <w:shd w:val="clear" w:color="auto" w:fill="00B050"/>
            <w:vAlign w:val="center"/>
          </w:tcPr>
          <w:p w14:paraId="09A140CA" w14:textId="77777777" w:rsidR="00A72F46" w:rsidRPr="00A005C9" w:rsidRDefault="00A72F46" w:rsidP="003B4A59">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Low</w:t>
            </w:r>
          </w:p>
        </w:tc>
        <w:tc>
          <w:tcPr>
            <w:tcW w:w="773" w:type="pct"/>
            <w:shd w:val="clear" w:color="auto" w:fill="00B050"/>
            <w:vAlign w:val="center"/>
          </w:tcPr>
          <w:p w14:paraId="0A3F3E08" w14:textId="77777777" w:rsidR="00A72F46" w:rsidRPr="00A005C9" w:rsidRDefault="00A72F46" w:rsidP="003B4A59">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Low</w:t>
            </w:r>
          </w:p>
        </w:tc>
      </w:tr>
      <w:tr w:rsidR="00A72F46" w:rsidRPr="00A005C9" w14:paraId="447BCF0C" w14:textId="77777777" w:rsidTr="003B4A59">
        <w:trPr>
          <w:trHeight w:val="113"/>
          <w:jc w:val="center"/>
        </w:trPr>
        <w:tc>
          <w:tcPr>
            <w:tcW w:w="712" w:type="pct"/>
            <w:vAlign w:val="center"/>
          </w:tcPr>
          <w:p w14:paraId="7F91280F" w14:textId="77777777" w:rsidR="00A72F46" w:rsidRPr="00A005C9" w:rsidRDefault="00A72F46" w:rsidP="003B4A59">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Dissolution</w:t>
            </w:r>
          </w:p>
        </w:tc>
        <w:tc>
          <w:tcPr>
            <w:tcW w:w="632" w:type="pct"/>
            <w:shd w:val="clear" w:color="auto" w:fill="00B050"/>
            <w:vAlign w:val="center"/>
          </w:tcPr>
          <w:p w14:paraId="7EBAD5E2" w14:textId="77777777" w:rsidR="00A72F46" w:rsidRPr="00A005C9" w:rsidRDefault="00A72F46" w:rsidP="003B4A59">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Low</w:t>
            </w:r>
          </w:p>
        </w:tc>
        <w:tc>
          <w:tcPr>
            <w:tcW w:w="682" w:type="pct"/>
            <w:shd w:val="clear" w:color="auto" w:fill="00B050"/>
            <w:vAlign w:val="center"/>
          </w:tcPr>
          <w:p w14:paraId="60AC4AD7" w14:textId="77777777" w:rsidR="00A72F46" w:rsidRPr="00A005C9" w:rsidRDefault="00A72F46" w:rsidP="003B4A59">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Low</w:t>
            </w:r>
          </w:p>
        </w:tc>
        <w:tc>
          <w:tcPr>
            <w:tcW w:w="682" w:type="pct"/>
            <w:shd w:val="clear" w:color="auto" w:fill="00B050"/>
            <w:vAlign w:val="center"/>
          </w:tcPr>
          <w:p w14:paraId="4CC0112B" w14:textId="77777777" w:rsidR="00A72F46" w:rsidRPr="00A005C9" w:rsidRDefault="00A72F46" w:rsidP="003B4A59">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Low</w:t>
            </w:r>
          </w:p>
        </w:tc>
        <w:tc>
          <w:tcPr>
            <w:tcW w:w="731" w:type="pct"/>
            <w:shd w:val="clear" w:color="auto" w:fill="00B050"/>
            <w:vAlign w:val="center"/>
          </w:tcPr>
          <w:p w14:paraId="7F5F6A25" w14:textId="77777777" w:rsidR="00A72F46" w:rsidRPr="00A005C9" w:rsidRDefault="00A72F46" w:rsidP="003B4A59">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Low</w:t>
            </w:r>
          </w:p>
        </w:tc>
        <w:tc>
          <w:tcPr>
            <w:tcW w:w="788" w:type="pct"/>
            <w:shd w:val="clear" w:color="auto" w:fill="00B050"/>
            <w:vAlign w:val="center"/>
          </w:tcPr>
          <w:p w14:paraId="0A78113E" w14:textId="77777777" w:rsidR="00A72F46" w:rsidRPr="00A005C9" w:rsidRDefault="00A72F46" w:rsidP="003B4A59">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Low</w:t>
            </w:r>
          </w:p>
        </w:tc>
        <w:tc>
          <w:tcPr>
            <w:tcW w:w="773" w:type="pct"/>
            <w:shd w:val="clear" w:color="auto" w:fill="00B050"/>
            <w:vAlign w:val="center"/>
          </w:tcPr>
          <w:p w14:paraId="3B3A3E7B" w14:textId="77777777" w:rsidR="00A72F46" w:rsidRPr="00A005C9" w:rsidRDefault="00A72F46" w:rsidP="003B4A59">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Low</w:t>
            </w:r>
          </w:p>
        </w:tc>
      </w:tr>
      <w:tr w:rsidR="00A72F46" w:rsidRPr="00A005C9" w14:paraId="2748FF49" w14:textId="77777777" w:rsidTr="003B4A59">
        <w:trPr>
          <w:trHeight w:val="113"/>
          <w:jc w:val="center"/>
        </w:trPr>
        <w:tc>
          <w:tcPr>
            <w:tcW w:w="712" w:type="pct"/>
            <w:vAlign w:val="center"/>
          </w:tcPr>
          <w:p w14:paraId="5CC2DB72" w14:textId="311740B3" w:rsidR="00A72F46" w:rsidRPr="00A005C9" w:rsidRDefault="00A72F46" w:rsidP="003B4A59">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Degradation</w:t>
            </w:r>
            <w:r w:rsidR="00243CDB" w:rsidRPr="00A005C9">
              <w:rPr>
                <w:rFonts w:ascii="Arimo" w:hAnsi="Arimo" w:cs="Arimo"/>
                <w:sz w:val="20"/>
                <w:szCs w:val="20"/>
                <w:lang w:val="en-GB"/>
              </w:rPr>
              <w:t xml:space="preserve"> </w:t>
            </w:r>
            <w:r w:rsidRPr="00A005C9">
              <w:rPr>
                <w:rFonts w:ascii="Arimo" w:hAnsi="Arimo" w:cs="Arimo"/>
                <w:sz w:val="20"/>
                <w:szCs w:val="20"/>
                <w:lang w:val="en-GB"/>
              </w:rPr>
              <w:t>Products</w:t>
            </w:r>
          </w:p>
        </w:tc>
        <w:tc>
          <w:tcPr>
            <w:tcW w:w="632" w:type="pct"/>
            <w:shd w:val="clear" w:color="auto" w:fill="00B050"/>
            <w:vAlign w:val="center"/>
          </w:tcPr>
          <w:p w14:paraId="3A698752" w14:textId="77777777" w:rsidR="00A72F46" w:rsidRPr="00A005C9" w:rsidRDefault="00A72F46" w:rsidP="003B4A59">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Low</w:t>
            </w:r>
          </w:p>
        </w:tc>
        <w:tc>
          <w:tcPr>
            <w:tcW w:w="682" w:type="pct"/>
            <w:shd w:val="clear" w:color="auto" w:fill="00B050"/>
            <w:vAlign w:val="center"/>
          </w:tcPr>
          <w:p w14:paraId="7D7925A2" w14:textId="77777777" w:rsidR="00A72F46" w:rsidRPr="00A005C9" w:rsidRDefault="00A72F46" w:rsidP="003B4A59">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Low</w:t>
            </w:r>
          </w:p>
        </w:tc>
        <w:tc>
          <w:tcPr>
            <w:tcW w:w="682" w:type="pct"/>
            <w:shd w:val="clear" w:color="auto" w:fill="00B050"/>
            <w:vAlign w:val="center"/>
          </w:tcPr>
          <w:p w14:paraId="2BA5B7AE" w14:textId="77777777" w:rsidR="00A72F46" w:rsidRPr="00A005C9" w:rsidRDefault="00A72F46" w:rsidP="003B4A59">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Low</w:t>
            </w:r>
          </w:p>
        </w:tc>
        <w:tc>
          <w:tcPr>
            <w:tcW w:w="731" w:type="pct"/>
            <w:shd w:val="clear" w:color="auto" w:fill="00B050"/>
            <w:vAlign w:val="center"/>
          </w:tcPr>
          <w:p w14:paraId="0F846368" w14:textId="77777777" w:rsidR="00A72F46" w:rsidRPr="00A005C9" w:rsidRDefault="00A72F46" w:rsidP="003B4A59">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Low</w:t>
            </w:r>
          </w:p>
        </w:tc>
        <w:tc>
          <w:tcPr>
            <w:tcW w:w="788" w:type="pct"/>
            <w:shd w:val="clear" w:color="auto" w:fill="00B050"/>
            <w:vAlign w:val="center"/>
          </w:tcPr>
          <w:p w14:paraId="64E65469" w14:textId="77777777" w:rsidR="00A72F46" w:rsidRPr="00A005C9" w:rsidRDefault="00A72F46" w:rsidP="003B4A59">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Low</w:t>
            </w:r>
          </w:p>
        </w:tc>
        <w:tc>
          <w:tcPr>
            <w:tcW w:w="773" w:type="pct"/>
            <w:shd w:val="clear" w:color="auto" w:fill="00B050"/>
            <w:vAlign w:val="center"/>
          </w:tcPr>
          <w:p w14:paraId="734132DB" w14:textId="77777777" w:rsidR="00A72F46" w:rsidRPr="00A005C9" w:rsidRDefault="00A72F46" w:rsidP="003B4A59">
            <w:pPr>
              <w:tabs>
                <w:tab w:val="left" w:pos="1440"/>
              </w:tabs>
              <w:spacing w:before="60"/>
              <w:jc w:val="center"/>
              <w:rPr>
                <w:rFonts w:ascii="Arimo" w:hAnsi="Arimo" w:cs="Arimo"/>
                <w:sz w:val="20"/>
                <w:szCs w:val="20"/>
                <w:lang w:val="en-GB"/>
              </w:rPr>
            </w:pPr>
            <w:r w:rsidRPr="00A005C9">
              <w:rPr>
                <w:rFonts w:ascii="Arimo" w:hAnsi="Arimo" w:cs="Arimo"/>
                <w:sz w:val="20"/>
                <w:szCs w:val="20"/>
                <w:lang w:val="en-GB"/>
              </w:rPr>
              <w:t>Low</w:t>
            </w:r>
          </w:p>
        </w:tc>
      </w:tr>
    </w:tbl>
    <w:p w14:paraId="3676536F" w14:textId="4A28DF56" w:rsidR="00A72F46" w:rsidRPr="00A005C9" w:rsidRDefault="00A72F46" w:rsidP="00673D23">
      <w:pPr>
        <w:tabs>
          <w:tab w:val="left" w:pos="1440"/>
        </w:tabs>
        <w:spacing w:before="60" w:after="0" w:line="360" w:lineRule="auto"/>
        <w:jc w:val="center"/>
        <w:rPr>
          <w:rFonts w:ascii="Arimo" w:hAnsi="Arimo" w:cs="Arimo"/>
          <w:sz w:val="20"/>
          <w:szCs w:val="20"/>
          <w:lang w:val="en-GB"/>
        </w:rPr>
      </w:pPr>
      <w:r w:rsidRPr="00A005C9">
        <w:rPr>
          <w:rFonts w:ascii="Arimo" w:hAnsi="Arimo" w:cs="Arimo"/>
          <w:b/>
          <w:sz w:val="20"/>
          <w:szCs w:val="20"/>
          <w:lang w:val="en-GB"/>
        </w:rPr>
        <w:t>Table 46</w:t>
      </w:r>
      <w:r w:rsidR="00672EE2" w:rsidRPr="00A005C9">
        <w:rPr>
          <w:rFonts w:ascii="Arimo" w:hAnsi="Arimo" w:cs="Arimo"/>
          <w:b/>
          <w:sz w:val="20"/>
          <w:szCs w:val="20"/>
          <w:lang w:val="en-GB"/>
        </w:rPr>
        <w:t>.</w:t>
      </w:r>
      <w:r w:rsidRPr="00A005C9">
        <w:rPr>
          <w:rFonts w:ascii="Arimo" w:hAnsi="Arimo" w:cs="Arimo"/>
          <w:sz w:val="20"/>
          <w:szCs w:val="20"/>
          <w:lang w:val="en-GB"/>
        </w:rPr>
        <w:t xml:space="preserve"> Justification for the reduced risks of the Drug Product Manufacturing Process</w:t>
      </w:r>
    </w:p>
    <w:tbl>
      <w:tblPr>
        <w:tblStyle w:val="LiBang"/>
        <w:tblW w:w="0" w:type="auto"/>
        <w:tblLook w:val="04A0" w:firstRow="1" w:lastRow="0" w:firstColumn="1" w:lastColumn="0" w:noHBand="0" w:noVBand="1"/>
      </w:tblPr>
      <w:tblGrid>
        <w:gridCol w:w="1618"/>
        <w:gridCol w:w="1559"/>
        <w:gridCol w:w="6677"/>
      </w:tblGrid>
      <w:tr w:rsidR="00A72F46" w:rsidRPr="00A005C9" w14:paraId="41236501" w14:textId="77777777" w:rsidTr="00A12E3B">
        <w:trPr>
          <w:trHeight w:val="113"/>
        </w:trPr>
        <w:tc>
          <w:tcPr>
            <w:tcW w:w="0" w:type="auto"/>
            <w:shd w:val="clear" w:color="auto" w:fill="A6A6A6" w:themeFill="background1" w:themeFillShade="A6"/>
            <w:vAlign w:val="center"/>
          </w:tcPr>
          <w:p w14:paraId="746BA0D6"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Formulation Variables</w:t>
            </w:r>
          </w:p>
        </w:tc>
        <w:tc>
          <w:tcPr>
            <w:tcW w:w="0" w:type="auto"/>
            <w:shd w:val="clear" w:color="auto" w:fill="A6A6A6" w:themeFill="background1" w:themeFillShade="A6"/>
            <w:vAlign w:val="center"/>
          </w:tcPr>
          <w:p w14:paraId="600637F0" w14:textId="54A87F98"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Drug Products CQAs</w:t>
            </w:r>
          </w:p>
        </w:tc>
        <w:tc>
          <w:tcPr>
            <w:tcW w:w="0" w:type="auto"/>
            <w:shd w:val="clear" w:color="auto" w:fill="A6A6A6" w:themeFill="background1" w:themeFillShade="A6"/>
            <w:vAlign w:val="center"/>
          </w:tcPr>
          <w:p w14:paraId="699CD850" w14:textId="77777777" w:rsidR="00A72F46" w:rsidRPr="00A005C9" w:rsidRDefault="00A72F46" w:rsidP="00673D23">
            <w:pPr>
              <w:tabs>
                <w:tab w:val="left" w:pos="1440"/>
              </w:tabs>
              <w:spacing w:before="60" w:line="276" w:lineRule="auto"/>
              <w:jc w:val="center"/>
              <w:rPr>
                <w:rFonts w:ascii="Arimo" w:hAnsi="Arimo" w:cs="Arimo"/>
                <w:b/>
                <w:sz w:val="20"/>
                <w:szCs w:val="20"/>
                <w:lang w:val="en-GB"/>
              </w:rPr>
            </w:pPr>
            <w:r w:rsidRPr="00A005C9">
              <w:rPr>
                <w:rFonts w:ascii="Arimo" w:hAnsi="Arimo" w:cs="Arimo"/>
                <w:b/>
                <w:sz w:val="20"/>
                <w:szCs w:val="20"/>
                <w:lang w:val="en-GB"/>
              </w:rPr>
              <w:t>Justification</w:t>
            </w:r>
          </w:p>
        </w:tc>
      </w:tr>
      <w:tr w:rsidR="00A72F46" w:rsidRPr="00A005C9" w14:paraId="1E9ED825" w14:textId="77777777" w:rsidTr="00A12E3B">
        <w:trPr>
          <w:trHeight w:val="113"/>
        </w:trPr>
        <w:tc>
          <w:tcPr>
            <w:tcW w:w="0" w:type="auto"/>
            <w:vMerge w:val="restart"/>
            <w:vAlign w:val="center"/>
          </w:tcPr>
          <w:p w14:paraId="05E6BF71" w14:textId="77777777" w:rsidR="00A72F46" w:rsidRPr="00A005C9" w:rsidRDefault="00A72F46" w:rsidP="003B4A59">
            <w:pPr>
              <w:tabs>
                <w:tab w:val="left" w:pos="1440"/>
              </w:tabs>
              <w:spacing w:before="60"/>
              <w:jc w:val="both"/>
              <w:rPr>
                <w:rFonts w:ascii="Arimo" w:hAnsi="Arimo" w:cs="Arimo"/>
                <w:sz w:val="20"/>
                <w:szCs w:val="20"/>
                <w:lang w:val="en-GB"/>
              </w:rPr>
            </w:pPr>
            <w:r w:rsidRPr="00A005C9">
              <w:rPr>
                <w:rFonts w:ascii="Arimo" w:hAnsi="Arimo" w:cs="Arimo"/>
                <w:sz w:val="20"/>
                <w:szCs w:val="20"/>
                <w:lang w:val="en-GB"/>
              </w:rPr>
              <w:t>Final blending</w:t>
            </w:r>
          </w:p>
        </w:tc>
        <w:tc>
          <w:tcPr>
            <w:tcW w:w="0" w:type="auto"/>
            <w:vAlign w:val="center"/>
          </w:tcPr>
          <w:p w14:paraId="004B10FF" w14:textId="77777777" w:rsidR="00A72F46" w:rsidRPr="00A005C9" w:rsidRDefault="00A72F46" w:rsidP="003B4A59">
            <w:pPr>
              <w:tabs>
                <w:tab w:val="left" w:pos="1440"/>
              </w:tabs>
              <w:spacing w:before="60"/>
              <w:jc w:val="both"/>
              <w:rPr>
                <w:rFonts w:ascii="Arimo" w:hAnsi="Arimo" w:cs="Arimo"/>
                <w:sz w:val="20"/>
                <w:szCs w:val="20"/>
                <w:lang w:val="en-GB"/>
              </w:rPr>
            </w:pPr>
            <w:r w:rsidRPr="00A005C9">
              <w:rPr>
                <w:rFonts w:ascii="Arimo" w:hAnsi="Arimo" w:cs="Arimo"/>
                <w:sz w:val="20"/>
                <w:szCs w:val="20"/>
                <w:lang w:val="en-GB"/>
              </w:rPr>
              <w:t>Assay</w:t>
            </w:r>
          </w:p>
        </w:tc>
        <w:tc>
          <w:tcPr>
            <w:tcW w:w="0" w:type="auto"/>
            <w:vMerge w:val="restart"/>
            <w:vAlign w:val="center"/>
          </w:tcPr>
          <w:p w14:paraId="5AD7A9ED" w14:textId="77777777" w:rsidR="00A72F46" w:rsidRPr="00A005C9" w:rsidRDefault="00A72F46" w:rsidP="003B4A59">
            <w:pPr>
              <w:tabs>
                <w:tab w:val="left" w:pos="1440"/>
              </w:tabs>
              <w:spacing w:before="60"/>
              <w:jc w:val="both"/>
              <w:rPr>
                <w:rFonts w:ascii="Arimo" w:hAnsi="Arimo" w:cs="Arimo"/>
                <w:iCs/>
                <w:sz w:val="20"/>
                <w:szCs w:val="20"/>
                <w:lang w:val="en-GB"/>
              </w:rPr>
            </w:pPr>
            <w:r w:rsidRPr="00A005C9">
              <w:rPr>
                <w:rFonts w:ascii="Arimo" w:hAnsi="Arimo" w:cs="Arimo"/>
                <w:iCs/>
                <w:sz w:val="20"/>
                <w:szCs w:val="20"/>
                <w:lang w:val="en-GB"/>
              </w:rPr>
              <w:t>Proper homogenization time was found. No problems with assay and content uniformity were reported during whole development of the project. The risk is low</w:t>
            </w:r>
          </w:p>
        </w:tc>
      </w:tr>
      <w:tr w:rsidR="00A72F46" w:rsidRPr="00A005C9" w14:paraId="236A40FF" w14:textId="77777777" w:rsidTr="00A12E3B">
        <w:trPr>
          <w:trHeight w:val="113"/>
        </w:trPr>
        <w:tc>
          <w:tcPr>
            <w:tcW w:w="0" w:type="auto"/>
            <w:vMerge/>
            <w:vAlign w:val="center"/>
          </w:tcPr>
          <w:p w14:paraId="4ED6CCA5" w14:textId="77777777" w:rsidR="00A72F46" w:rsidRPr="00A005C9" w:rsidRDefault="00A72F46" w:rsidP="003B4A59">
            <w:pPr>
              <w:tabs>
                <w:tab w:val="left" w:pos="1440"/>
              </w:tabs>
              <w:spacing w:before="60"/>
              <w:jc w:val="both"/>
              <w:rPr>
                <w:rFonts w:ascii="Arimo" w:hAnsi="Arimo" w:cs="Arimo"/>
                <w:sz w:val="20"/>
                <w:szCs w:val="20"/>
                <w:lang w:val="en-GB"/>
              </w:rPr>
            </w:pPr>
          </w:p>
        </w:tc>
        <w:tc>
          <w:tcPr>
            <w:tcW w:w="0" w:type="auto"/>
            <w:vAlign w:val="center"/>
          </w:tcPr>
          <w:p w14:paraId="2175C18A" w14:textId="77777777" w:rsidR="00A72F46" w:rsidRPr="00A005C9" w:rsidRDefault="00A72F46" w:rsidP="003B4A59">
            <w:pPr>
              <w:tabs>
                <w:tab w:val="left" w:pos="1440"/>
              </w:tabs>
              <w:spacing w:before="60"/>
              <w:jc w:val="both"/>
              <w:rPr>
                <w:rFonts w:ascii="Arimo" w:hAnsi="Arimo" w:cs="Arimo"/>
                <w:sz w:val="20"/>
                <w:szCs w:val="20"/>
                <w:lang w:val="en-GB"/>
              </w:rPr>
            </w:pPr>
            <w:r w:rsidRPr="00A005C9">
              <w:rPr>
                <w:rFonts w:ascii="Arimo" w:hAnsi="Arimo" w:cs="Arimo"/>
                <w:sz w:val="20"/>
                <w:szCs w:val="20"/>
                <w:lang w:val="en-GB"/>
              </w:rPr>
              <w:t>Content Uniformity</w:t>
            </w:r>
          </w:p>
        </w:tc>
        <w:tc>
          <w:tcPr>
            <w:tcW w:w="0" w:type="auto"/>
            <w:vMerge/>
            <w:vAlign w:val="center"/>
          </w:tcPr>
          <w:p w14:paraId="3D8E9EAE" w14:textId="77777777" w:rsidR="00A72F46" w:rsidRPr="00A005C9" w:rsidRDefault="00A72F46" w:rsidP="003B4A59">
            <w:pPr>
              <w:tabs>
                <w:tab w:val="left" w:pos="1440"/>
              </w:tabs>
              <w:spacing w:before="60"/>
              <w:jc w:val="both"/>
              <w:rPr>
                <w:rFonts w:ascii="Arimo" w:hAnsi="Arimo" w:cs="Arimo"/>
                <w:iCs/>
                <w:sz w:val="20"/>
                <w:szCs w:val="20"/>
                <w:lang w:val="en-GB"/>
              </w:rPr>
            </w:pPr>
          </w:p>
        </w:tc>
      </w:tr>
      <w:tr w:rsidR="00A72F46" w:rsidRPr="00A005C9" w14:paraId="34419762" w14:textId="77777777" w:rsidTr="00A12E3B">
        <w:trPr>
          <w:trHeight w:val="113"/>
        </w:trPr>
        <w:tc>
          <w:tcPr>
            <w:tcW w:w="0" w:type="auto"/>
            <w:vMerge/>
            <w:vAlign w:val="center"/>
          </w:tcPr>
          <w:p w14:paraId="3E4C2A90" w14:textId="77777777" w:rsidR="00A72F46" w:rsidRPr="00A005C9" w:rsidRDefault="00A72F46" w:rsidP="003B4A59">
            <w:pPr>
              <w:tabs>
                <w:tab w:val="left" w:pos="1440"/>
              </w:tabs>
              <w:spacing w:before="60"/>
              <w:jc w:val="both"/>
              <w:rPr>
                <w:rFonts w:ascii="Arimo" w:hAnsi="Arimo" w:cs="Arimo"/>
                <w:sz w:val="20"/>
                <w:szCs w:val="20"/>
                <w:lang w:val="en-GB"/>
              </w:rPr>
            </w:pPr>
          </w:p>
        </w:tc>
        <w:tc>
          <w:tcPr>
            <w:tcW w:w="0" w:type="auto"/>
            <w:vAlign w:val="center"/>
          </w:tcPr>
          <w:p w14:paraId="0B09AB6F" w14:textId="77777777" w:rsidR="00A72F46" w:rsidRPr="00A005C9" w:rsidRDefault="00A72F46" w:rsidP="003B4A59">
            <w:pPr>
              <w:tabs>
                <w:tab w:val="left" w:pos="1440"/>
              </w:tabs>
              <w:spacing w:before="60"/>
              <w:jc w:val="both"/>
              <w:rPr>
                <w:rFonts w:ascii="Arimo" w:hAnsi="Arimo" w:cs="Arimo"/>
                <w:sz w:val="20"/>
                <w:szCs w:val="20"/>
                <w:lang w:val="en-GB"/>
              </w:rPr>
            </w:pPr>
            <w:r w:rsidRPr="00A005C9">
              <w:rPr>
                <w:rFonts w:ascii="Arimo" w:hAnsi="Arimo" w:cs="Arimo"/>
                <w:sz w:val="20"/>
                <w:szCs w:val="20"/>
                <w:lang w:val="en-GB"/>
              </w:rPr>
              <w:t xml:space="preserve">Dissolution </w:t>
            </w:r>
          </w:p>
        </w:tc>
        <w:tc>
          <w:tcPr>
            <w:tcW w:w="0" w:type="auto"/>
            <w:vAlign w:val="center"/>
          </w:tcPr>
          <w:p w14:paraId="0D0281FE" w14:textId="77777777" w:rsidR="00A72F46" w:rsidRPr="00A005C9" w:rsidRDefault="00A72F46" w:rsidP="003B4A59">
            <w:pPr>
              <w:tabs>
                <w:tab w:val="left" w:pos="1440"/>
              </w:tabs>
              <w:spacing w:before="60"/>
              <w:jc w:val="both"/>
              <w:rPr>
                <w:rFonts w:ascii="Arimo" w:hAnsi="Arimo" w:cs="Arimo"/>
                <w:iCs/>
                <w:sz w:val="20"/>
                <w:szCs w:val="20"/>
                <w:lang w:val="en-GB"/>
              </w:rPr>
            </w:pPr>
            <w:r w:rsidRPr="00A005C9">
              <w:rPr>
                <w:rFonts w:ascii="Arimo" w:hAnsi="Arimo" w:cs="Arimo"/>
                <w:iCs/>
                <w:sz w:val="20"/>
                <w:szCs w:val="20"/>
                <w:lang w:val="en-GB"/>
              </w:rPr>
              <w:t>Proper homogenization time was found. No problems with overmixing of Magnesium stearate during whole development of the project. The risk is low</w:t>
            </w:r>
          </w:p>
        </w:tc>
      </w:tr>
      <w:tr w:rsidR="00A72F46" w:rsidRPr="00A005C9" w14:paraId="6D0CA252" w14:textId="77777777" w:rsidTr="00A12E3B">
        <w:trPr>
          <w:trHeight w:val="113"/>
        </w:trPr>
        <w:tc>
          <w:tcPr>
            <w:tcW w:w="0" w:type="auto"/>
            <w:vMerge/>
            <w:vAlign w:val="center"/>
          </w:tcPr>
          <w:p w14:paraId="53596796" w14:textId="77777777" w:rsidR="00A72F46" w:rsidRPr="00A005C9" w:rsidRDefault="00A72F46" w:rsidP="003B4A59">
            <w:pPr>
              <w:tabs>
                <w:tab w:val="left" w:pos="1440"/>
              </w:tabs>
              <w:spacing w:before="60"/>
              <w:jc w:val="both"/>
              <w:rPr>
                <w:rFonts w:ascii="Arimo" w:hAnsi="Arimo" w:cs="Arimo"/>
                <w:sz w:val="20"/>
                <w:szCs w:val="20"/>
                <w:lang w:val="en-GB"/>
              </w:rPr>
            </w:pPr>
          </w:p>
        </w:tc>
        <w:tc>
          <w:tcPr>
            <w:tcW w:w="0" w:type="auto"/>
            <w:vAlign w:val="center"/>
          </w:tcPr>
          <w:p w14:paraId="27E7CF4B" w14:textId="77777777" w:rsidR="00A72F46" w:rsidRPr="00A005C9" w:rsidRDefault="00A72F46" w:rsidP="003B4A59">
            <w:pPr>
              <w:tabs>
                <w:tab w:val="left" w:pos="1440"/>
              </w:tabs>
              <w:spacing w:before="60"/>
              <w:jc w:val="both"/>
              <w:rPr>
                <w:rFonts w:ascii="Arimo" w:hAnsi="Arimo" w:cs="Arimo"/>
                <w:sz w:val="20"/>
                <w:szCs w:val="20"/>
                <w:lang w:val="en-GB"/>
              </w:rPr>
            </w:pPr>
            <w:r w:rsidRPr="00A005C9">
              <w:rPr>
                <w:rFonts w:ascii="Arimo" w:hAnsi="Arimo" w:cs="Arimo"/>
                <w:sz w:val="20"/>
                <w:szCs w:val="20"/>
                <w:lang w:val="en-GB"/>
              </w:rPr>
              <w:t>Degradation products</w:t>
            </w:r>
          </w:p>
        </w:tc>
        <w:tc>
          <w:tcPr>
            <w:tcW w:w="0" w:type="auto"/>
            <w:vAlign w:val="center"/>
          </w:tcPr>
          <w:p w14:paraId="03083602" w14:textId="77777777" w:rsidR="00A72F46" w:rsidRPr="00A005C9" w:rsidRDefault="00A72F46" w:rsidP="003B4A59">
            <w:pPr>
              <w:tabs>
                <w:tab w:val="left" w:pos="1440"/>
              </w:tabs>
              <w:spacing w:before="60"/>
              <w:jc w:val="both"/>
              <w:rPr>
                <w:rFonts w:ascii="Arimo" w:hAnsi="Arimo" w:cs="Arimo"/>
                <w:iCs/>
                <w:sz w:val="20"/>
                <w:szCs w:val="20"/>
                <w:lang w:val="en-GB"/>
              </w:rPr>
            </w:pPr>
            <w:r w:rsidRPr="00A005C9">
              <w:rPr>
                <w:rFonts w:ascii="Arimo" w:hAnsi="Arimo" w:cs="Arimo"/>
                <w:iCs/>
                <w:sz w:val="20"/>
                <w:szCs w:val="20"/>
                <w:lang w:val="en-GB"/>
              </w:rPr>
              <w:t>The impurities formation due to long time exposure to moisture is minimized by strictly controlling the room temperature and humidity. The risk is low.</w:t>
            </w:r>
          </w:p>
        </w:tc>
      </w:tr>
      <w:tr w:rsidR="00A72F46" w:rsidRPr="00A005C9" w14:paraId="26C7A4E2" w14:textId="77777777" w:rsidTr="00A12E3B">
        <w:trPr>
          <w:trHeight w:val="113"/>
        </w:trPr>
        <w:tc>
          <w:tcPr>
            <w:tcW w:w="0" w:type="auto"/>
            <w:vMerge w:val="restart"/>
            <w:vAlign w:val="center"/>
          </w:tcPr>
          <w:p w14:paraId="18BC1B74" w14:textId="77777777" w:rsidR="00A72F46" w:rsidRPr="00A005C9" w:rsidRDefault="00A72F46" w:rsidP="003B4A59">
            <w:pPr>
              <w:tabs>
                <w:tab w:val="left" w:pos="1440"/>
              </w:tabs>
              <w:spacing w:before="60"/>
              <w:jc w:val="both"/>
              <w:rPr>
                <w:rFonts w:ascii="Arimo" w:hAnsi="Arimo" w:cs="Arimo"/>
                <w:sz w:val="20"/>
                <w:szCs w:val="20"/>
                <w:lang w:val="en-GB"/>
              </w:rPr>
            </w:pPr>
            <w:r w:rsidRPr="00A005C9">
              <w:rPr>
                <w:rFonts w:ascii="Arimo" w:hAnsi="Arimo" w:cs="Arimo"/>
                <w:sz w:val="20"/>
                <w:szCs w:val="20"/>
                <w:lang w:val="en-GB"/>
              </w:rPr>
              <w:t xml:space="preserve">Compression </w:t>
            </w:r>
          </w:p>
        </w:tc>
        <w:tc>
          <w:tcPr>
            <w:tcW w:w="0" w:type="auto"/>
            <w:vAlign w:val="center"/>
          </w:tcPr>
          <w:p w14:paraId="0375FEB2" w14:textId="77777777" w:rsidR="00A72F46" w:rsidRPr="00A005C9" w:rsidRDefault="00A72F46" w:rsidP="003B4A59">
            <w:pPr>
              <w:tabs>
                <w:tab w:val="left" w:pos="1440"/>
              </w:tabs>
              <w:spacing w:before="60"/>
              <w:jc w:val="both"/>
              <w:rPr>
                <w:rFonts w:ascii="Arimo" w:hAnsi="Arimo" w:cs="Arimo"/>
                <w:sz w:val="20"/>
                <w:szCs w:val="20"/>
                <w:lang w:val="en-GB"/>
              </w:rPr>
            </w:pPr>
            <w:r w:rsidRPr="00A005C9">
              <w:rPr>
                <w:rFonts w:ascii="Arimo" w:hAnsi="Arimo" w:cs="Arimo"/>
                <w:sz w:val="20"/>
                <w:szCs w:val="20"/>
                <w:lang w:val="en-GB"/>
              </w:rPr>
              <w:t>Assay</w:t>
            </w:r>
          </w:p>
        </w:tc>
        <w:tc>
          <w:tcPr>
            <w:tcW w:w="0" w:type="auto"/>
            <w:vMerge w:val="restart"/>
            <w:vAlign w:val="center"/>
          </w:tcPr>
          <w:p w14:paraId="60B8A610" w14:textId="77777777" w:rsidR="00A72F46" w:rsidRPr="00A005C9" w:rsidRDefault="00A72F46" w:rsidP="003B4A59">
            <w:pPr>
              <w:tabs>
                <w:tab w:val="left" w:pos="1440"/>
              </w:tabs>
              <w:spacing w:before="60"/>
              <w:jc w:val="both"/>
              <w:rPr>
                <w:rFonts w:ascii="Arimo" w:hAnsi="Arimo" w:cs="Arimo"/>
                <w:iCs/>
                <w:sz w:val="20"/>
                <w:szCs w:val="20"/>
                <w:lang w:val="en-GB"/>
              </w:rPr>
            </w:pPr>
            <w:r w:rsidRPr="00A005C9">
              <w:rPr>
                <w:rFonts w:ascii="Arimo" w:hAnsi="Arimo" w:cs="Arimo"/>
                <w:iCs/>
                <w:sz w:val="20"/>
                <w:szCs w:val="20"/>
                <w:lang w:val="en-GB"/>
              </w:rPr>
              <w:t>Tablet weight and hardness are periodically checked during the process. The risk is low</w:t>
            </w:r>
          </w:p>
        </w:tc>
      </w:tr>
      <w:tr w:rsidR="00A72F46" w:rsidRPr="00A005C9" w14:paraId="4A61F16D" w14:textId="77777777" w:rsidTr="00A12E3B">
        <w:trPr>
          <w:trHeight w:val="113"/>
        </w:trPr>
        <w:tc>
          <w:tcPr>
            <w:tcW w:w="0" w:type="auto"/>
            <w:vMerge/>
            <w:vAlign w:val="center"/>
          </w:tcPr>
          <w:p w14:paraId="540D293F" w14:textId="77777777" w:rsidR="00A72F46" w:rsidRPr="00A005C9" w:rsidRDefault="00A72F46" w:rsidP="003B4A59">
            <w:pPr>
              <w:tabs>
                <w:tab w:val="left" w:pos="1440"/>
              </w:tabs>
              <w:spacing w:before="60"/>
              <w:jc w:val="both"/>
              <w:rPr>
                <w:rFonts w:ascii="Arimo" w:hAnsi="Arimo" w:cs="Arimo"/>
                <w:sz w:val="20"/>
                <w:szCs w:val="20"/>
                <w:lang w:val="en-GB"/>
              </w:rPr>
            </w:pPr>
          </w:p>
        </w:tc>
        <w:tc>
          <w:tcPr>
            <w:tcW w:w="0" w:type="auto"/>
            <w:vAlign w:val="center"/>
          </w:tcPr>
          <w:p w14:paraId="17F44A1A" w14:textId="77777777" w:rsidR="00A72F46" w:rsidRPr="00A005C9" w:rsidRDefault="00A72F46" w:rsidP="003B4A59">
            <w:pPr>
              <w:tabs>
                <w:tab w:val="left" w:pos="1440"/>
              </w:tabs>
              <w:spacing w:before="60"/>
              <w:jc w:val="both"/>
              <w:rPr>
                <w:rFonts w:ascii="Arimo" w:hAnsi="Arimo" w:cs="Arimo"/>
                <w:sz w:val="20"/>
                <w:szCs w:val="20"/>
                <w:lang w:val="en-GB"/>
              </w:rPr>
            </w:pPr>
            <w:r w:rsidRPr="00A005C9">
              <w:rPr>
                <w:rFonts w:ascii="Arimo" w:hAnsi="Arimo" w:cs="Arimo"/>
                <w:sz w:val="20"/>
                <w:szCs w:val="20"/>
                <w:lang w:val="en-GB"/>
              </w:rPr>
              <w:t>Content Uniformity</w:t>
            </w:r>
          </w:p>
        </w:tc>
        <w:tc>
          <w:tcPr>
            <w:tcW w:w="0" w:type="auto"/>
            <w:vMerge/>
            <w:vAlign w:val="center"/>
          </w:tcPr>
          <w:p w14:paraId="11CB96B9" w14:textId="77777777" w:rsidR="00A72F46" w:rsidRPr="00A005C9" w:rsidRDefault="00A72F46" w:rsidP="003B4A59">
            <w:pPr>
              <w:tabs>
                <w:tab w:val="left" w:pos="1440"/>
              </w:tabs>
              <w:spacing w:before="60"/>
              <w:jc w:val="both"/>
              <w:rPr>
                <w:rFonts w:ascii="Arimo" w:hAnsi="Arimo" w:cs="Arimo"/>
                <w:iCs/>
                <w:sz w:val="20"/>
                <w:szCs w:val="20"/>
                <w:lang w:val="en-GB"/>
              </w:rPr>
            </w:pPr>
          </w:p>
        </w:tc>
      </w:tr>
      <w:tr w:rsidR="00A72F46" w:rsidRPr="00A005C9" w14:paraId="299D07C8" w14:textId="77777777" w:rsidTr="00A12E3B">
        <w:trPr>
          <w:trHeight w:val="113"/>
        </w:trPr>
        <w:tc>
          <w:tcPr>
            <w:tcW w:w="0" w:type="auto"/>
            <w:vMerge/>
            <w:vAlign w:val="center"/>
          </w:tcPr>
          <w:p w14:paraId="2A77C19C" w14:textId="77777777" w:rsidR="00A72F46" w:rsidRPr="00A005C9" w:rsidRDefault="00A72F46" w:rsidP="003B4A59">
            <w:pPr>
              <w:tabs>
                <w:tab w:val="left" w:pos="1440"/>
              </w:tabs>
              <w:spacing w:before="60"/>
              <w:jc w:val="both"/>
              <w:rPr>
                <w:rFonts w:ascii="Arimo" w:hAnsi="Arimo" w:cs="Arimo"/>
                <w:sz w:val="20"/>
                <w:szCs w:val="20"/>
                <w:lang w:val="en-GB"/>
              </w:rPr>
            </w:pPr>
          </w:p>
        </w:tc>
        <w:tc>
          <w:tcPr>
            <w:tcW w:w="0" w:type="auto"/>
            <w:vAlign w:val="center"/>
          </w:tcPr>
          <w:p w14:paraId="4F4B3D6F" w14:textId="77777777" w:rsidR="00A72F46" w:rsidRPr="00A005C9" w:rsidRDefault="00A72F46" w:rsidP="003B4A59">
            <w:pPr>
              <w:tabs>
                <w:tab w:val="left" w:pos="1440"/>
              </w:tabs>
              <w:spacing w:before="60"/>
              <w:jc w:val="both"/>
              <w:rPr>
                <w:rFonts w:ascii="Arimo" w:hAnsi="Arimo" w:cs="Arimo"/>
                <w:sz w:val="20"/>
                <w:szCs w:val="20"/>
                <w:lang w:val="en-GB"/>
              </w:rPr>
            </w:pPr>
            <w:r w:rsidRPr="00A005C9">
              <w:rPr>
                <w:rFonts w:ascii="Arimo" w:hAnsi="Arimo" w:cs="Arimo"/>
                <w:sz w:val="20"/>
                <w:szCs w:val="20"/>
                <w:lang w:val="en-GB"/>
              </w:rPr>
              <w:t>Degradation products</w:t>
            </w:r>
          </w:p>
        </w:tc>
        <w:tc>
          <w:tcPr>
            <w:tcW w:w="0" w:type="auto"/>
            <w:vAlign w:val="center"/>
          </w:tcPr>
          <w:p w14:paraId="1480BB45" w14:textId="77777777" w:rsidR="00A72F46" w:rsidRPr="00A005C9" w:rsidRDefault="00A72F46" w:rsidP="003B4A59">
            <w:pPr>
              <w:tabs>
                <w:tab w:val="left" w:pos="1440"/>
              </w:tabs>
              <w:spacing w:before="60"/>
              <w:jc w:val="both"/>
              <w:rPr>
                <w:rFonts w:ascii="Arimo" w:hAnsi="Arimo" w:cs="Arimo"/>
                <w:iCs/>
                <w:sz w:val="20"/>
                <w:szCs w:val="20"/>
                <w:lang w:val="en-GB"/>
              </w:rPr>
            </w:pPr>
            <w:r w:rsidRPr="00A005C9">
              <w:rPr>
                <w:rFonts w:ascii="Arimo" w:hAnsi="Arimo" w:cs="Arimo"/>
                <w:iCs/>
                <w:sz w:val="20"/>
                <w:szCs w:val="20"/>
                <w:lang w:val="en-GB"/>
              </w:rPr>
              <w:t>The impurities formation due to long time exposure to moisture is minimized by strictly controlling the room temperature and humidity. The risk is low.</w:t>
            </w:r>
          </w:p>
        </w:tc>
      </w:tr>
      <w:tr w:rsidR="00A72F46" w:rsidRPr="00A005C9" w14:paraId="2C22CE4A" w14:textId="77777777" w:rsidTr="00A12E3B">
        <w:trPr>
          <w:trHeight w:val="113"/>
        </w:trPr>
        <w:tc>
          <w:tcPr>
            <w:tcW w:w="0" w:type="auto"/>
            <w:vAlign w:val="center"/>
          </w:tcPr>
          <w:p w14:paraId="0840429A" w14:textId="77777777" w:rsidR="00A72F46" w:rsidRPr="00A005C9" w:rsidRDefault="00A72F46" w:rsidP="003B4A59">
            <w:pPr>
              <w:tabs>
                <w:tab w:val="left" w:pos="1440"/>
              </w:tabs>
              <w:spacing w:before="60"/>
              <w:jc w:val="both"/>
              <w:rPr>
                <w:rFonts w:ascii="Arimo" w:hAnsi="Arimo" w:cs="Arimo"/>
                <w:sz w:val="20"/>
                <w:szCs w:val="20"/>
                <w:lang w:val="en-GB"/>
              </w:rPr>
            </w:pPr>
            <w:r w:rsidRPr="00A005C9">
              <w:rPr>
                <w:rFonts w:ascii="Arimo" w:hAnsi="Arimo" w:cs="Arimo"/>
                <w:sz w:val="20"/>
                <w:szCs w:val="20"/>
                <w:lang w:val="en-GB"/>
              </w:rPr>
              <w:t xml:space="preserve">Film-coating </w:t>
            </w:r>
          </w:p>
        </w:tc>
        <w:tc>
          <w:tcPr>
            <w:tcW w:w="0" w:type="auto"/>
            <w:vAlign w:val="center"/>
          </w:tcPr>
          <w:p w14:paraId="2447B13D" w14:textId="77777777" w:rsidR="00A72F46" w:rsidRPr="00A005C9" w:rsidRDefault="00A72F46" w:rsidP="003B4A59">
            <w:pPr>
              <w:tabs>
                <w:tab w:val="left" w:pos="1440"/>
              </w:tabs>
              <w:spacing w:before="60"/>
              <w:jc w:val="both"/>
              <w:rPr>
                <w:rFonts w:ascii="Arimo" w:hAnsi="Arimo" w:cs="Arimo"/>
                <w:sz w:val="20"/>
                <w:szCs w:val="20"/>
                <w:lang w:val="en-GB"/>
              </w:rPr>
            </w:pPr>
            <w:r w:rsidRPr="00A005C9">
              <w:rPr>
                <w:rFonts w:ascii="Arimo" w:hAnsi="Arimo" w:cs="Arimo"/>
                <w:sz w:val="20"/>
                <w:szCs w:val="20"/>
                <w:lang w:val="en-GB"/>
              </w:rPr>
              <w:t xml:space="preserve">Degradation products </w:t>
            </w:r>
          </w:p>
        </w:tc>
        <w:tc>
          <w:tcPr>
            <w:tcW w:w="0" w:type="auto"/>
            <w:vAlign w:val="center"/>
          </w:tcPr>
          <w:p w14:paraId="6D6739D7" w14:textId="77777777" w:rsidR="00A72F46" w:rsidRPr="00A005C9" w:rsidRDefault="00A72F46" w:rsidP="003B4A59">
            <w:pPr>
              <w:tabs>
                <w:tab w:val="left" w:pos="1440"/>
              </w:tabs>
              <w:spacing w:before="60"/>
              <w:jc w:val="both"/>
              <w:rPr>
                <w:rFonts w:ascii="Arimo" w:hAnsi="Arimo" w:cs="Arimo"/>
                <w:iCs/>
                <w:sz w:val="20"/>
                <w:szCs w:val="20"/>
                <w:lang w:val="en-GB"/>
              </w:rPr>
            </w:pPr>
            <w:r w:rsidRPr="00A005C9">
              <w:rPr>
                <w:rFonts w:ascii="Arimo" w:hAnsi="Arimo" w:cs="Arimo"/>
                <w:iCs/>
                <w:sz w:val="20"/>
                <w:szCs w:val="20"/>
                <w:lang w:val="en-GB"/>
              </w:rPr>
              <w:t>The impurities formation due to long time exposure to moisture is minimized by strictly controlling the room temperature and humidity. The risk is low.</w:t>
            </w:r>
          </w:p>
        </w:tc>
      </w:tr>
    </w:tbl>
    <w:p w14:paraId="1670627A" w14:textId="77777777" w:rsidR="00D167F7" w:rsidRDefault="00D167F7" w:rsidP="00673D23">
      <w:pPr>
        <w:tabs>
          <w:tab w:val="left" w:pos="1440"/>
        </w:tabs>
        <w:spacing w:before="60" w:after="0" w:line="360" w:lineRule="auto"/>
        <w:jc w:val="both"/>
        <w:rPr>
          <w:rFonts w:ascii="Arimo" w:hAnsi="Arimo" w:cs="Arimo"/>
          <w:b/>
          <w:sz w:val="20"/>
          <w:szCs w:val="20"/>
        </w:rPr>
      </w:pPr>
    </w:p>
    <w:p w14:paraId="4256EF84" w14:textId="77777777" w:rsidR="00D167F7" w:rsidRDefault="00D167F7">
      <w:pPr>
        <w:rPr>
          <w:rFonts w:ascii="Arimo" w:hAnsi="Arimo" w:cs="Arimo"/>
          <w:b/>
          <w:sz w:val="20"/>
          <w:szCs w:val="20"/>
        </w:rPr>
      </w:pPr>
      <w:r>
        <w:rPr>
          <w:rFonts w:ascii="Arimo" w:hAnsi="Arimo" w:cs="Arimo"/>
          <w:b/>
          <w:sz w:val="20"/>
          <w:szCs w:val="20"/>
        </w:rPr>
        <w:br w:type="page"/>
      </w:r>
    </w:p>
    <w:p w14:paraId="3042322F" w14:textId="5FC7333E" w:rsidR="00E81A8C" w:rsidRPr="0045218D" w:rsidRDefault="00E81A8C" w:rsidP="0045218D">
      <w:pPr>
        <w:spacing w:after="200" w:line="276" w:lineRule="auto"/>
        <w:ind w:left="709" w:hanging="709"/>
        <w:rPr>
          <w:rFonts w:ascii="Arimo" w:eastAsia="Arial" w:hAnsi="Arimo" w:cs="Arimo"/>
          <w:b/>
          <w:sz w:val="20"/>
          <w:szCs w:val="20"/>
        </w:rPr>
      </w:pPr>
      <w:r w:rsidRPr="0045218D">
        <w:rPr>
          <w:rFonts w:ascii="Arimo" w:eastAsia="Arial" w:hAnsi="Arimo" w:cs="Arimo"/>
          <w:b/>
          <w:sz w:val="20"/>
          <w:szCs w:val="20"/>
        </w:rPr>
        <w:t>P.2.4</w:t>
      </w:r>
      <w:r w:rsidRPr="0045218D">
        <w:rPr>
          <w:rFonts w:ascii="Arimo" w:eastAsia="Arial" w:hAnsi="Arimo" w:cs="Arimo"/>
          <w:b/>
          <w:sz w:val="20"/>
          <w:szCs w:val="20"/>
        </w:rPr>
        <w:tab/>
        <w:t>Container Closure System</w:t>
      </w:r>
    </w:p>
    <w:p w14:paraId="0988D40A" w14:textId="7805BF84" w:rsidR="00A72F46" w:rsidRPr="00A005C9" w:rsidRDefault="00A9506F" w:rsidP="00673D23">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rPr>
        <w:t xml:space="preserve">P.2.4.1. </w:t>
      </w:r>
      <w:r w:rsidR="00A72F46" w:rsidRPr="00A005C9">
        <w:rPr>
          <w:rFonts w:ascii="Arimo" w:hAnsi="Arimo" w:cs="Arimo"/>
          <w:b/>
          <w:sz w:val="20"/>
          <w:szCs w:val="20"/>
          <w:lang w:val="en-GB"/>
        </w:rPr>
        <w:t>Primary packaging material</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809"/>
        <w:gridCol w:w="8045"/>
      </w:tblGrid>
      <w:tr w:rsidR="00A72F46" w:rsidRPr="00A005C9" w14:paraId="2BEA4F3F" w14:textId="77777777" w:rsidTr="00E81A8C">
        <w:trPr>
          <w:trHeight w:val="113"/>
        </w:trPr>
        <w:tc>
          <w:tcPr>
            <w:tcW w:w="1809" w:type="dxa"/>
            <w:shd w:val="clear" w:color="auto" w:fill="A6A6A6"/>
          </w:tcPr>
          <w:p w14:paraId="613B4C16" w14:textId="77777777" w:rsidR="00A72F46" w:rsidRPr="00A005C9" w:rsidRDefault="00A72F46" w:rsidP="00673D23">
            <w:pPr>
              <w:tabs>
                <w:tab w:val="left" w:pos="1440"/>
              </w:tabs>
              <w:spacing w:before="60" w:after="0" w:line="276" w:lineRule="auto"/>
              <w:jc w:val="both"/>
              <w:rPr>
                <w:rFonts w:ascii="Arimo" w:hAnsi="Arimo" w:cs="Arimo"/>
                <w:b/>
                <w:sz w:val="20"/>
                <w:szCs w:val="20"/>
                <w:lang w:val="en-GB"/>
              </w:rPr>
            </w:pPr>
            <w:r w:rsidRPr="00A005C9">
              <w:rPr>
                <w:rFonts w:ascii="Arimo" w:hAnsi="Arimo" w:cs="Arimo"/>
                <w:b/>
                <w:sz w:val="20"/>
                <w:szCs w:val="20"/>
                <w:lang w:val="en-GB"/>
              </w:rPr>
              <w:t>Description</w:t>
            </w:r>
          </w:p>
        </w:tc>
        <w:tc>
          <w:tcPr>
            <w:tcW w:w="8045" w:type="dxa"/>
          </w:tcPr>
          <w:p w14:paraId="3AE2DAA2" w14:textId="77777777" w:rsidR="00A72F46" w:rsidRPr="00A005C9" w:rsidRDefault="00A72F46"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Blister of Aluminium/ Aluminium (plain aluminium foil 20 µm; OPA/ Al/ PVC, 25/50/60 µm) containing 10 tablets.</w:t>
            </w:r>
          </w:p>
        </w:tc>
      </w:tr>
      <w:tr w:rsidR="00A72F46" w:rsidRPr="00A005C9" w14:paraId="611E1A05" w14:textId="77777777" w:rsidTr="00E81A8C">
        <w:trPr>
          <w:trHeight w:val="113"/>
        </w:trPr>
        <w:tc>
          <w:tcPr>
            <w:tcW w:w="1809" w:type="dxa"/>
            <w:shd w:val="clear" w:color="auto" w:fill="A6A6A6"/>
          </w:tcPr>
          <w:p w14:paraId="56EEE7EC" w14:textId="77777777" w:rsidR="00A72F46" w:rsidRPr="00A005C9" w:rsidRDefault="00A72F46" w:rsidP="00673D23">
            <w:pPr>
              <w:tabs>
                <w:tab w:val="left" w:pos="1440"/>
              </w:tabs>
              <w:spacing w:before="60" w:after="0" w:line="276" w:lineRule="auto"/>
              <w:jc w:val="both"/>
              <w:rPr>
                <w:rFonts w:ascii="Arimo" w:hAnsi="Arimo" w:cs="Arimo"/>
                <w:b/>
                <w:sz w:val="20"/>
                <w:szCs w:val="20"/>
                <w:lang w:val="en-GB"/>
              </w:rPr>
            </w:pPr>
            <w:r w:rsidRPr="00A005C9">
              <w:rPr>
                <w:rFonts w:ascii="Arimo" w:hAnsi="Arimo" w:cs="Arimo"/>
                <w:b/>
                <w:sz w:val="20"/>
                <w:szCs w:val="20"/>
                <w:lang w:val="en-GB"/>
              </w:rPr>
              <w:t>Suitability</w:t>
            </w:r>
          </w:p>
        </w:tc>
        <w:tc>
          <w:tcPr>
            <w:tcW w:w="8045" w:type="dxa"/>
          </w:tcPr>
          <w:p w14:paraId="26441FE1" w14:textId="77777777" w:rsidR="00A72F46" w:rsidRPr="00A005C9" w:rsidRDefault="00A72F46" w:rsidP="00673D23">
            <w:pPr>
              <w:tabs>
                <w:tab w:val="left" w:pos="1440"/>
              </w:tabs>
              <w:spacing w:before="60" w:after="0" w:line="276" w:lineRule="auto"/>
              <w:jc w:val="both"/>
              <w:rPr>
                <w:rFonts w:ascii="Arimo" w:hAnsi="Arimo" w:cs="Arimo"/>
                <w:sz w:val="20"/>
                <w:szCs w:val="20"/>
                <w:u w:val="single"/>
                <w:lang w:val="en-GB"/>
              </w:rPr>
            </w:pPr>
            <w:r w:rsidRPr="00A005C9">
              <w:rPr>
                <w:rFonts w:ascii="Arimo" w:hAnsi="Arimo" w:cs="Arimo"/>
                <w:sz w:val="20"/>
                <w:szCs w:val="20"/>
                <w:u w:val="single"/>
                <w:lang w:val="en-GB"/>
              </w:rPr>
              <w:t>Protection:</w:t>
            </w:r>
          </w:p>
          <w:p w14:paraId="1E87B7BB" w14:textId="77777777" w:rsidR="00A72F46" w:rsidRPr="00A005C9" w:rsidRDefault="00A72F46"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 In photostability study (see Module 3.2.P.8.3), it was observed that major changes have been occurred both in physical properties and content of </w:t>
            </w:r>
            <w:r w:rsidRPr="00A005C9">
              <w:rPr>
                <w:rFonts w:ascii="Arimo" w:hAnsi="Arimo" w:cs="Arimo"/>
                <w:b/>
                <w:sz w:val="20"/>
                <w:szCs w:val="20"/>
                <w:lang w:val="en-GB"/>
              </w:rPr>
              <w:t>Bisoprolol 5/ 10 mg film coated tablets</w:t>
            </w:r>
            <w:r w:rsidRPr="00A005C9">
              <w:rPr>
                <w:rFonts w:ascii="Arimo" w:hAnsi="Arimo" w:cs="Arimo"/>
                <w:sz w:val="20"/>
                <w:szCs w:val="20"/>
                <w:lang w:val="en-GB"/>
              </w:rPr>
              <w:t>. To minimize these risks, Aluminium/ Aluminium blister packaging has been selected.</w:t>
            </w:r>
          </w:p>
          <w:p w14:paraId="57A0553A" w14:textId="77777777" w:rsidR="00A72F46" w:rsidRPr="00A005C9" w:rsidRDefault="00A72F46"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xml:space="preserve">- Leak test of Aluminium/ Aluminium blister was performed during processing (IPC standards). </w:t>
            </w:r>
          </w:p>
          <w:p w14:paraId="3CF2792C" w14:textId="77777777" w:rsidR="00A72F46" w:rsidRPr="00A005C9" w:rsidRDefault="00A72F46"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u w:val="single"/>
                <w:lang w:val="en-GB"/>
              </w:rPr>
              <w:t xml:space="preserve">Compatibility: </w:t>
            </w:r>
          </w:p>
          <w:p w14:paraId="3D1F646D" w14:textId="77777777" w:rsidR="00A72F46" w:rsidRPr="00A005C9" w:rsidRDefault="00A72F46"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Aluminium/ Aluminium blister is used widely in pharmaceutical packaging.</w:t>
            </w:r>
          </w:p>
          <w:p w14:paraId="785C8276" w14:textId="77777777" w:rsidR="00A72F46" w:rsidRPr="00A005C9" w:rsidRDefault="00A72F46"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The product contains bisoprolol fumarate as a drug substance is in the form of film-coated tablet. The risk of interaction between packaging components and this dosage form is generally recognized to be negligible.</w:t>
            </w:r>
          </w:p>
          <w:p w14:paraId="1005D30B" w14:textId="77777777" w:rsidR="00A72F46" w:rsidRPr="00A005C9" w:rsidRDefault="00A72F46"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 The compatibility of the packaging material with the product was verified with the stability studies (see 3.2.P.8).</w:t>
            </w:r>
          </w:p>
          <w:p w14:paraId="4A7E0F4F" w14:textId="77777777" w:rsidR="00A72F46" w:rsidRPr="00A005C9" w:rsidRDefault="00A72F46"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u w:val="single"/>
                <w:lang w:val="en-GB"/>
              </w:rPr>
              <w:t>Conclusion:</w:t>
            </w:r>
            <w:r w:rsidRPr="00A005C9">
              <w:rPr>
                <w:rFonts w:ascii="Arimo" w:hAnsi="Arimo" w:cs="Arimo"/>
                <w:sz w:val="20"/>
                <w:szCs w:val="20"/>
                <w:lang w:val="en-GB"/>
              </w:rPr>
              <w:t xml:space="preserve"> Aluminium/ Aluminium blister was suitable for </w:t>
            </w:r>
            <w:r w:rsidRPr="00A005C9">
              <w:rPr>
                <w:rFonts w:ascii="Arimo" w:hAnsi="Arimo" w:cs="Arimo"/>
                <w:b/>
                <w:sz w:val="20"/>
                <w:szCs w:val="20"/>
                <w:lang w:val="en-GB"/>
              </w:rPr>
              <w:t>Bisoprolol 5/ 10 mg film coated tablets</w:t>
            </w:r>
            <w:r w:rsidRPr="00A005C9">
              <w:rPr>
                <w:rFonts w:ascii="Arimo" w:hAnsi="Arimo" w:cs="Arimo"/>
                <w:sz w:val="20"/>
                <w:szCs w:val="20"/>
                <w:lang w:val="en-GB"/>
              </w:rPr>
              <w:t xml:space="preserve"> product.</w:t>
            </w:r>
          </w:p>
        </w:tc>
      </w:tr>
      <w:tr w:rsidR="00A72F46" w:rsidRPr="00A005C9" w14:paraId="6769F38B" w14:textId="77777777" w:rsidTr="00E81A8C">
        <w:trPr>
          <w:trHeight w:val="113"/>
        </w:trPr>
        <w:tc>
          <w:tcPr>
            <w:tcW w:w="1809" w:type="dxa"/>
            <w:shd w:val="clear" w:color="auto" w:fill="A6A6A6"/>
          </w:tcPr>
          <w:p w14:paraId="5AD9273A" w14:textId="77777777" w:rsidR="00A72F46" w:rsidRPr="00A005C9" w:rsidRDefault="00A72F46" w:rsidP="00673D23">
            <w:pPr>
              <w:tabs>
                <w:tab w:val="left" w:pos="1440"/>
              </w:tabs>
              <w:spacing w:before="60" w:after="0" w:line="276" w:lineRule="auto"/>
              <w:jc w:val="both"/>
              <w:rPr>
                <w:rFonts w:ascii="Arimo" w:hAnsi="Arimo" w:cs="Arimo"/>
                <w:b/>
                <w:sz w:val="20"/>
                <w:szCs w:val="20"/>
                <w:lang w:val="en-GB"/>
              </w:rPr>
            </w:pPr>
            <w:r w:rsidRPr="00A005C9">
              <w:rPr>
                <w:rFonts w:ascii="Arimo" w:hAnsi="Arimo" w:cs="Arimo"/>
                <w:b/>
                <w:sz w:val="20"/>
                <w:szCs w:val="20"/>
                <w:lang w:val="en-GB"/>
              </w:rPr>
              <w:t>Quality Control</w:t>
            </w:r>
          </w:p>
        </w:tc>
        <w:tc>
          <w:tcPr>
            <w:tcW w:w="8045" w:type="dxa"/>
          </w:tcPr>
          <w:p w14:paraId="57C2CE1C" w14:textId="77777777" w:rsidR="00A72F46" w:rsidRPr="00A005C9" w:rsidRDefault="00A72F46"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The specification of primary packaging material is detailed in the section 3.2.P.7.</w:t>
            </w:r>
          </w:p>
        </w:tc>
      </w:tr>
      <w:tr w:rsidR="00A72F46" w:rsidRPr="00A005C9" w14:paraId="040B4D1C" w14:textId="77777777" w:rsidTr="00E81A8C">
        <w:trPr>
          <w:trHeight w:val="113"/>
        </w:trPr>
        <w:tc>
          <w:tcPr>
            <w:tcW w:w="1809" w:type="dxa"/>
            <w:shd w:val="clear" w:color="auto" w:fill="A6A6A6"/>
          </w:tcPr>
          <w:p w14:paraId="66B1007F" w14:textId="77777777" w:rsidR="00A72F46" w:rsidRPr="00A005C9" w:rsidRDefault="00A72F46" w:rsidP="00673D23">
            <w:pPr>
              <w:tabs>
                <w:tab w:val="left" w:pos="1440"/>
              </w:tabs>
              <w:spacing w:before="60" w:after="0" w:line="276" w:lineRule="auto"/>
              <w:jc w:val="both"/>
              <w:rPr>
                <w:rFonts w:ascii="Arimo" w:hAnsi="Arimo" w:cs="Arimo"/>
                <w:b/>
                <w:sz w:val="20"/>
                <w:szCs w:val="20"/>
                <w:lang w:val="en-GB"/>
              </w:rPr>
            </w:pPr>
            <w:r w:rsidRPr="00A005C9">
              <w:rPr>
                <w:rFonts w:ascii="Arimo" w:hAnsi="Arimo" w:cs="Arimo"/>
                <w:b/>
                <w:sz w:val="20"/>
                <w:szCs w:val="20"/>
                <w:lang w:val="en-GB"/>
              </w:rPr>
              <w:t>Stability</w:t>
            </w:r>
          </w:p>
        </w:tc>
        <w:tc>
          <w:tcPr>
            <w:tcW w:w="8045" w:type="dxa"/>
          </w:tcPr>
          <w:p w14:paraId="2F6D02A5" w14:textId="77777777" w:rsidR="00A72F46" w:rsidRPr="00A005C9" w:rsidRDefault="00A72F46" w:rsidP="00673D23">
            <w:pPr>
              <w:tabs>
                <w:tab w:val="left" w:pos="1440"/>
              </w:tabs>
              <w:spacing w:before="60" w:after="0" w:line="276" w:lineRule="auto"/>
              <w:jc w:val="both"/>
              <w:rPr>
                <w:rFonts w:ascii="Arimo" w:hAnsi="Arimo" w:cs="Arimo"/>
                <w:sz w:val="20"/>
                <w:szCs w:val="20"/>
                <w:lang w:val="en-GB"/>
              </w:rPr>
            </w:pPr>
            <w:r w:rsidRPr="00A005C9">
              <w:rPr>
                <w:rFonts w:ascii="Arimo" w:hAnsi="Arimo" w:cs="Arimo"/>
                <w:sz w:val="20"/>
                <w:szCs w:val="20"/>
                <w:lang w:val="en-GB"/>
              </w:rPr>
              <w:t>The stability data of the product is detailed in the section 3.2.P.8</w:t>
            </w:r>
          </w:p>
        </w:tc>
      </w:tr>
    </w:tbl>
    <w:p w14:paraId="16703F37" w14:textId="77777777" w:rsidR="003860EE" w:rsidRPr="00A005C9" w:rsidRDefault="003860EE" w:rsidP="00673D23">
      <w:pPr>
        <w:tabs>
          <w:tab w:val="left" w:pos="1440"/>
        </w:tabs>
        <w:spacing w:before="60" w:after="0" w:line="360" w:lineRule="auto"/>
        <w:jc w:val="both"/>
        <w:rPr>
          <w:rFonts w:ascii="Arimo" w:hAnsi="Arimo" w:cs="Arimo"/>
          <w:b/>
          <w:sz w:val="20"/>
          <w:szCs w:val="20"/>
          <w:lang w:val="en-GB"/>
        </w:rPr>
      </w:pPr>
    </w:p>
    <w:p w14:paraId="4099E47E" w14:textId="2D0462D5" w:rsidR="00A72F46" w:rsidRPr="00A005C9" w:rsidRDefault="00A9506F" w:rsidP="00673D23">
      <w:pPr>
        <w:tabs>
          <w:tab w:val="left" w:pos="1440"/>
        </w:tabs>
        <w:spacing w:before="60" w:after="0" w:line="360" w:lineRule="auto"/>
        <w:jc w:val="both"/>
        <w:rPr>
          <w:rFonts w:ascii="Arimo" w:hAnsi="Arimo" w:cs="Arimo"/>
          <w:b/>
          <w:sz w:val="20"/>
          <w:szCs w:val="20"/>
          <w:lang w:val="en-GB"/>
        </w:rPr>
      </w:pPr>
      <w:r w:rsidRPr="00A005C9">
        <w:rPr>
          <w:rFonts w:ascii="Arimo" w:hAnsi="Arimo" w:cs="Arimo"/>
          <w:b/>
          <w:sz w:val="20"/>
          <w:szCs w:val="20"/>
        </w:rPr>
        <w:t xml:space="preserve">P.2.4.2. </w:t>
      </w:r>
      <w:r w:rsidR="00A72F46" w:rsidRPr="00A005C9">
        <w:rPr>
          <w:rFonts w:ascii="Arimo" w:hAnsi="Arimo" w:cs="Arimo"/>
          <w:b/>
          <w:sz w:val="20"/>
          <w:szCs w:val="20"/>
          <w:lang w:val="en-GB"/>
        </w:rPr>
        <w:t>Secondary packaging material</w:t>
      </w:r>
    </w:p>
    <w:p w14:paraId="6ADF8DE3" w14:textId="77777777" w:rsidR="00A72F46" w:rsidRPr="00A005C9" w:rsidRDefault="00A72F46" w:rsidP="00673D23">
      <w:pPr>
        <w:tabs>
          <w:tab w:val="left" w:pos="1440"/>
        </w:tabs>
        <w:spacing w:before="60" w:after="0" w:line="360" w:lineRule="auto"/>
        <w:jc w:val="both"/>
        <w:rPr>
          <w:rFonts w:ascii="Arimo" w:hAnsi="Arimo" w:cs="Arimo"/>
          <w:sz w:val="20"/>
          <w:szCs w:val="20"/>
          <w:lang w:val="en-GB"/>
        </w:rPr>
      </w:pPr>
      <w:r w:rsidRPr="00A005C9">
        <w:rPr>
          <w:rFonts w:ascii="Arimo" w:hAnsi="Arimo" w:cs="Arimo"/>
          <w:sz w:val="20"/>
          <w:szCs w:val="20"/>
          <w:lang w:val="en-GB"/>
        </w:rPr>
        <w:t>Description: Carton box containing the labelling information.</w:t>
      </w:r>
    </w:p>
    <w:p w14:paraId="441F00D0" w14:textId="77777777" w:rsidR="00BD2B1A" w:rsidRPr="00A005C9" w:rsidRDefault="00BD2B1A" w:rsidP="00673D23">
      <w:pPr>
        <w:tabs>
          <w:tab w:val="left" w:pos="1440"/>
        </w:tabs>
        <w:spacing w:before="60" w:after="0" w:line="360" w:lineRule="auto"/>
        <w:jc w:val="both"/>
        <w:rPr>
          <w:rFonts w:ascii="Arimo" w:hAnsi="Arimo" w:cs="Arimo"/>
          <w:sz w:val="20"/>
          <w:szCs w:val="20"/>
          <w:lang w:val="en-GB"/>
        </w:rPr>
      </w:pPr>
    </w:p>
    <w:p w14:paraId="7306021E" w14:textId="77777777" w:rsidR="00F77506" w:rsidRPr="00A005C9" w:rsidRDefault="00F77506" w:rsidP="00673D23">
      <w:pPr>
        <w:spacing w:after="0"/>
        <w:rPr>
          <w:rFonts w:ascii="Arimo" w:hAnsi="Arimo" w:cs="Arimo"/>
          <w:b/>
          <w:sz w:val="20"/>
          <w:szCs w:val="20"/>
        </w:rPr>
      </w:pPr>
      <w:r w:rsidRPr="00A005C9">
        <w:rPr>
          <w:rFonts w:ascii="Arimo" w:hAnsi="Arimo" w:cs="Arimo"/>
          <w:b/>
          <w:sz w:val="20"/>
          <w:szCs w:val="20"/>
        </w:rPr>
        <w:br w:type="page"/>
      </w:r>
    </w:p>
    <w:p w14:paraId="2B6A5D1D" w14:textId="1C5058C7" w:rsidR="00E81A8C" w:rsidRPr="0045218D" w:rsidRDefault="00E81A8C" w:rsidP="0045218D">
      <w:pPr>
        <w:spacing w:after="200" w:line="276" w:lineRule="auto"/>
        <w:ind w:left="709" w:hanging="709"/>
        <w:rPr>
          <w:rFonts w:ascii="Arimo" w:eastAsia="Arial" w:hAnsi="Arimo" w:cs="Arimo"/>
          <w:b/>
          <w:sz w:val="20"/>
          <w:szCs w:val="20"/>
        </w:rPr>
      </w:pPr>
      <w:r w:rsidRPr="0045218D">
        <w:rPr>
          <w:rFonts w:ascii="Arimo" w:eastAsia="Arial" w:hAnsi="Arimo" w:cs="Arimo"/>
          <w:b/>
          <w:sz w:val="20"/>
          <w:szCs w:val="20"/>
        </w:rPr>
        <w:t>P.2.5</w:t>
      </w:r>
      <w:r w:rsidRPr="0045218D">
        <w:rPr>
          <w:rFonts w:ascii="Arimo" w:eastAsia="Arial" w:hAnsi="Arimo" w:cs="Arimo"/>
          <w:b/>
          <w:sz w:val="20"/>
          <w:szCs w:val="20"/>
        </w:rPr>
        <w:tab/>
        <w:t>Microbiological Attributes</w:t>
      </w:r>
    </w:p>
    <w:p w14:paraId="1B32B4BC" w14:textId="77777777" w:rsidR="00A72F46" w:rsidRPr="00A005C9" w:rsidRDefault="00A72F46" w:rsidP="00673D23">
      <w:pPr>
        <w:tabs>
          <w:tab w:val="left" w:pos="1440"/>
        </w:tabs>
        <w:spacing w:before="60" w:after="0" w:line="336" w:lineRule="auto"/>
        <w:jc w:val="both"/>
        <w:rPr>
          <w:rFonts w:ascii="Arimo" w:hAnsi="Arimo" w:cs="Arimo"/>
          <w:sz w:val="20"/>
          <w:szCs w:val="20"/>
          <w:lang w:val="en-GB"/>
        </w:rPr>
      </w:pPr>
      <w:r w:rsidRPr="00A005C9">
        <w:rPr>
          <w:rFonts w:ascii="Arimo" w:hAnsi="Arimo" w:cs="Arimo"/>
          <w:sz w:val="20"/>
          <w:szCs w:val="20"/>
          <w:lang w:val="en-GB"/>
        </w:rPr>
        <w:t xml:space="preserve">The microbiological quality of </w:t>
      </w:r>
      <w:r w:rsidRPr="00A005C9">
        <w:rPr>
          <w:rFonts w:ascii="Arimo" w:hAnsi="Arimo" w:cs="Arimo"/>
          <w:b/>
          <w:sz w:val="20"/>
          <w:szCs w:val="20"/>
          <w:lang w:val="en-GB"/>
        </w:rPr>
        <w:t>Bisoprolol 5/ 10 mg film coated tablets</w:t>
      </w:r>
      <w:r w:rsidRPr="00A005C9">
        <w:rPr>
          <w:rFonts w:ascii="Arimo" w:hAnsi="Arimo" w:cs="Arimo"/>
          <w:sz w:val="20"/>
          <w:szCs w:val="20"/>
          <w:lang w:val="en-GB"/>
        </w:rPr>
        <w:t xml:space="preserve"> is controlled during the release and the shelf life of the product by performing the microbiological purity test according to the Ph. Eur. 5.1.4.</w:t>
      </w:r>
    </w:p>
    <w:p w14:paraId="034C5CE1" w14:textId="77777777" w:rsidR="00A72F46" w:rsidRPr="00A005C9" w:rsidRDefault="00A72F46" w:rsidP="00673D23">
      <w:pPr>
        <w:numPr>
          <w:ilvl w:val="0"/>
          <w:numId w:val="27"/>
        </w:numPr>
        <w:tabs>
          <w:tab w:val="left" w:pos="1440"/>
        </w:tabs>
        <w:spacing w:before="60" w:after="0" w:line="336" w:lineRule="auto"/>
        <w:jc w:val="both"/>
        <w:rPr>
          <w:rFonts w:ascii="Arimo" w:hAnsi="Arimo" w:cs="Arimo"/>
          <w:sz w:val="20"/>
          <w:szCs w:val="20"/>
          <w:lang w:val="en-GB"/>
        </w:rPr>
      </w:pPr>
      <w:r w:rsidRPr="00A005C9">
        <w:rPr>
          <w:rFonts w:ascii="Arimo" w:hAnsi="Arimo" w:cs="Arimo"/>
          <w:sz w:val="20"/>
          <w:szCs w:val="20"/>
          <w:lang w:val="en-GB"/>
        </w:rPr>
        <w:t>Total aerobic microbial count ≤ 10</w:t>
      </w:r>
      <w:r w:rsidRPr="00A005C9">
        <w:rPr>
          <w:rFonts w:ascii="Arimo" w:hAnsi="Arimo" w:cs="Arimo"/>
          <w:sz w:val="20"/>
          <w:szCs w:val="20"/>
          <w:vertAlign w:val="superscript"/>
          <w:lang w:val="en-GB"/>
        </w:rPr>
        <w:t>3</w:t>
      </w:r>
      <w:r w:rsidRPr="00A005C9">
        <w:rPr>
          <w:rFonts w:ascii="Arimo" w:hAnsi="Arimo" w:cs="Arimo"/>
          <w:sz w:val="20"/>
          <w:szCs w:val="20"/>
          <w:lang w:val="en-GB"/>
        </w:rPr>
        <w:t xml:space="preserve"> CFU/g</w:t>
      </w:r>
    </w:p>
    <w:p w14:paraId="2393C948" w14:textId="77777777" w:rsidR="00A72F46" w:rsidRPr="00A005C9" w:rsidRDefault="00A72F46" w:rsidP="00673D23">
      <w:pPr>
        <w:numPr>
          <w:ilvl w:val="0"/>
          <w:numId w:val="27"/>
        </w:numPr>
        <w:tabs>
          <w:tab w:val="left" w:pos="1440"/>
        </w:tabs>
        <w:spacing w:before="60" w:after="0" w:line="336" w:lineRule="auto"/>
        <w:jc w:val="both"/>
        <w:rPr>
          <w:rFonts w:ascii="Arimo" w:hAnsi="Arimo" w:cs="Arimo"/>
          <w:sz w:val="20"/>
          <w:szCs w:val="20"/>
          <w:lang w:val="en-GB"/>
        </w:rPr>
      </w:pPr>
      <w:r w:rsidRPr="00A005C9">
        <w:rPr>
          <w:rFonts w:ascii="Arimo" w:hAnsi="Arimo" w:cs="Arimo"/>
          <w:sz w:val="20"/>
          <w:szCs w:val="20"/>
          <w:lang w:val="en-GB"/>
        </w:rPr>
        <w:t>Total combined yeasts/moulds count ≤ 10</w:t>
      </w:r>
      <w:r w:rsidRPr="00A005C9">
        <w:rPr>
          <w:rFonts w:ascii="Arimo" w:hAnsi="Arimo" w:cs="Arimo"/>
          <w:sz w:val="20"/>
          <w:szCs w:val="20"/>
          <w:vertAlign w:val="superscript"/>
          <w:lang w:val="en-GB"/>
        </w:rPr>
        <w:t>2</w:t>
      </w:r>
      <w:r w:rsidRPr="00A005C9">
        <w:rPr>
          <w:rFonts w:ascii="Arimo" w:hAnsi="Arimo" w:cs="Arimo"/>
          <w:sz w:val="20"/>
          <w:szCs w:val="20"/>
          <w:lang w:val="en-GB"/>
        </w:rPr>
        <w:t xml:space="preserve"> CFU/g</w:t>
      </w:r>
    </w:p>
    <w:p w14:paraId="779D82B5" w14:textId="77777777" w:rsidR="00A72F46" w:rsidRPr="00A005C9" w:rsidRDefault="00A72F46" w:rsidP="00673D23">
      <w:pPr>
        <w:numPr>
          <w:ilvl w:val="0"/>
          <w:numId w:val="27"/>
        </w:numPr>
        <w:tabs>
          <w:tab w:val="left" w:pos="1440"/>
        </w:tabs>
        <w:spacing w:before="60" w:after="0" w:line="336" w:lineRule="auto"/>
        <w:jc w:val="both"/>
        <w:rPr>
          <w:rFonts w:ascii="Arimo" w:hAnsi="Arimo" w:cs="Arimo"/>
          <w:sz w:val="20"/>
          <w:szCs w:val="20"/>
          <w:lang w:val="en-GB"/>
        </w:rPr>
      </w:pPr>
      <w:r w:rsidRPr="00A005C9">
        <w:rPr>
          <w:rFonts w:ascii="Arimo" w:hAnsi="Arimo" w:cs="Arimo"/>
          <w:i/>
          <w:sz w:val="20"/>
          <w:szCs w:val="20"/>
          <w:lang w:val="en-GB"/>
        </w:rPr>
        <w:t xml:space="preserve">Escherichia coli: </w:t>
      </w:r>
      <w:r w:rsidRPr="00A005C9">
        <w:rPr>
          <w:rFonts w:ascii="Arimo" w:hAnsi="Arimo" w:cs="Arimo"/>
          <w:sz w:val="20"/>
          <w:szCs w:val="20"/>
          <w:lang w:val="en-GB"/>
        </w:rPr>
        <w:t>Absence/g</w:t>
      </w:r>
    </w:p>
    <w:p w14:paraId="746EF284" w14:textId="77777777" w:rsidR="00BD2B1A" w:rsidRPr="00A005C9" w:rsidRDefault="00BD2B1A" w:rsidP="00673D23">
      <w:pPr>
        <w:tabs>
          <w:tab w:val="left" w:pos="1440"/>
        </w:tabs>
        <w:spacing w:before="60" w:after="0" w:line="336" w:lineRule="auto"/>
        <w:ind w:left="181"/>
        <w:jc w:val="both"/>
        <w:rPr>
          <w:rFonts w:ascii="Arimo" w:hAnsi="Arimo" w:cs="Arimo"/>
          <w:sz w:val="20"/>
          <w:szCs w:val="20"/>
          <w:lang w:val="en-GB"/>
        </w:rPr>
      </w:pPr>
    </w:p>
    <w:p w14:paraId="45357AAD" w14:textId="77777777" w:rsidR="00F77506" w:rsidRPr="00A005C9" w:rsidRDefault="00F77506" w:rsidP="00673D23">
      <w:pPr>
        <w:spacing w:after="0"/>
        <w:rPr>
          <w:rFonts w:ascii="Arimo" w:hAnsi="Arimo" w:cs="Arimo"/>
          <w:b/>
          <w:sz w:val="20"/>
          <w:szCs w:val="20"/>
        </w:rPr>
      </w:pPr>
      <w:r w:rsidRPr="00A005C9">
        <w:rPr>
          <w:rFonts w:ascii="Arimo" w:hAnsi="Arimo" w:cs="Arimo"/>
          <w:b/>
          <w:sz w:val="20"/>
          <w:szCs w:val="20"/>
        </w:rPr>
        <w:br w:type="page"/>
      </w:r>
    </w:p>
    <w:p w14:paraId="3EB6188A" w14:textId="2DA7E642" w:rsidR="00E81A8C" w:rsidRPr="0045218D" w:rsidRDefault="00E81A8C" w:rsidP="0045218D">
      <w:pPr>
        <w:spacing w:after="200" w:line="276" w:lineRule="auto"/>
        <w:ind w:left="709" w:hanging="709"/>
        <w:rPr>
          <w:rFonts w:ascii="Arimo" w:eastAsia="Arial" w:hAnsi="Arimo" w:cs="Arimo"/>
          <w:b/>
          <w:sz w:val="20"/>
          <w:szCs w:val="20"/>
        </w:rPr>
      </w:pPr>
      <w:r w:rsidRPr="0045218D">
        <w:rPr>
          <w:rFonts w:ascii="Arimo" w:eastAsia="Arial" w:hAnsi="Arimo" w:cs="Arimo"/>
          <w:b/>
          <w:sz w:val="20"/>
          <w:szCs w:val="20"/>
        </w:rPr>
        <w:t>P.2.6</w:t>
      </w:r>
      <w:r w:rsidRPr="0045218D">
        <w:rPr>
          <w:rFonts w:ascii="Arimo" w:eastAsia="Arial" w:hAnsi="Arimo" w:cs="Arimo"/>
          <w:b/>
          <w:sz w:val="20"/>
          <w:szCs w:val="20"/>
        </w:rPr>
        <w:tab/>
        <w:t>Compatibility</w:t>
      </w:r>
    </w:p>
    <w:p w14:paraId="0371156F" w14:textId="1C889A42" w:rsidR="00C74454" w:rsidRPr="00A005C9" w:rsidRDefault="00A72F46" w:rsidP="00673D23">
      <w:pPr>
        <w:tabs>
          <w:tab w:val="left" w:pos="1440"/>
        </w:tabs>
        <w:spacing w:before="60" w:after="0" w:line="360" w:lineRule="auto"/>
        <w:jc w:val="both"/>
        <w:rPr>
          <w:rFonts w:ascii="Arimo" w:hAnsi="Arimo" w:cs="Arimo"/>
          <w:sz w:val="20"/>
          <w:szCs w:val="20"/>
        </w:rPr>
      </w:pPr>
      <w:r w:rsidRPr="00A005C9">
        <w:rPr>
          <w:rFonts w:ascii="Arimo" w:hAnsi="Arimo" w:cs="Arimo"/>
          <w:sz w:val="20"/>
          <w:szCs w:val="20"/>
          <w:lang w:val="en-GB"/>
        </w:rPr>
        <w:t>This section is not applicable since the drug product is not reconstituted with a diluent.</w:t>
      </w:r>
    </w:p>
    <w:sectPr w:rsidR="00C74454" w:rsidRPr="00A005C9" w:rsidSect="00044484">
      <w:headerReference w:type="default" r:id="rId51"/>
      <w:pgSz w:w="11907" w:h="16839" w:code="9"/>
      <w:pgMar w:top="3119" w:right="851" w:bottom="1701" w:left="1418"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852FB" w14:textId="77777777" w:rsidR="00054366" w:rsidRDefault="00054366" w:rsidP="008463FA">
      <w:pPr>
        <w:spacing w:after="0" w:line="240" w:lineRule="auto"/>
      </w:pPr>
      <w:r>
        <w:separator/>
      </w:r>
    </w:p>
  </w:endnote>
  <w:endnote w:type="continuationSeparator" w:id="0">
    <w:p w14:paraId="42D44758" w14:textId="77777777" w:rsidR="00054366" w:rsidRDefault="00054366" w:rsidP="008463FA">
      <w:pPr>
        <w:spacing w:after="0" w:line="240" w:lineRule="auto"/>
      </w:pPr>
      <w:r>
        <w:continuationSeparator/>
      </w:r>
    </w:p>
  </w:endnote>
  <w:endnote w:type="continuationNotice" w:id="1">
    <w:p w14:paraId="7D1063B8" w14:textId="77777777" w:rsidR="00054366" w:rsidRDefault="0005436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Noto Sans Symbols">
    <w:altName w:val="Times New Roman"/>
    <w:panose1 w:val="020B0502040504020204"/>
    <w:charset w:val="00"/>
    <w:family w:val="swiss"/>
    <w:pitch w:val="variable"/>
    <w:sig w:usb0="00000003" w:usb1="0200E0A0" w:usb2="00000000" w:usb3="00000000" w:csb0="00000001" w:csb1="00000000"/>
  </w:font>
  <w:font w:name="Arimo">
    <w:altName w:val="Calibri"/>
    <w:charset w:val="00"/>
    <w:family w:val="swiss"/>
    <w:pitch w:val="variable"/>
    <w:sig w:usb0="E0000AFF" w:usb1="500078FF" w:usb2="00000021" w:usb3="00000000" w:csb0="000001BF" w:csb1="00000000"/>
  </w:font>
  <w:font w:name="Calibri">
    <w:panose1 w:val="020F0502020204030204"/>
    <w:charset w:val="00"/>
    <w:family w:val="swiss"/>
    <w:pitch w:val="variable"/>
    <w:sig w:usb0="E4002EFF" w:usb1="C000ACFF"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dvTTb570495a">
    <w:altName w:val="Times New Roman"/>
    <w:charset w:val="00"/>
    <w:family w:val="auto"/>
    <w:pitch w:val="default"/>
  </w:font>
  <w:font w:name="MinionPro-It">
    <w:altName w:val="Times New Roman"/>
    <w:charset w:val="00"/>
    <w:family w:val="roman"/>
    <w:notTrueType/>
    <w:pitch w:val="default"/>
  </w:font>
  <w:font w:name="AdvPTimesI">
    <w:altName w:val="Times New Roman"/>
    <w:charset w:val="00"/>
    <w:family w:val="roman"/>
    <w:notTrueType/>
    <w:pitch w:val="default"/>
  </w:font>
  <w:font w:name="AdvPSMP1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F747E" w14:textId="31002236" w:rsidR="00312161" w:rsidRPr="00A005C9" w:rsidRDefault="00312161" w:rsidP="00A005C9">
    <w:pPr>
      <w:tabs>
        <w:tab w:val="right" w:pos="9639"/>
      </w:tabs>
      <w:jc w:val="right"/>
      <w:rPr>
        <w:rFonts w:ascii="Arimo" w:hAnsi="Arimo" w:cs="Arimo"/>
        <w:sz w:val="20"/>
        <w:szCs w:val="20"/>
        <w:lang w:val="en-GB"/>
      </w:rPr>
    </w:pPr>
    <w:r w:rsidRPr="007F5989">
      <w:rPr>
        <w:rFonts w:ascii="Arimo" w:hAnsi="Arimo" w:cs="Arimo"/>
        <w:sz w:val="20"/>
        <w:szCs w:val="20"/>
        <w:lang w:val="en-GB"/>
      </w:rPr>
      <w:fldChar w:fldCharType="begin"/>
    </w:r>
    <w:r w:rsidRPr="007F5989">
      <w:rPr>
        <w:rFonts w:ascii="Arimo" w:hAnsi="Arimo" w:cs="Arimo"/>
        <w:sz w:val="20"/>
        <w:szCs w:val="20"/>
        <w:lang w:val="en-GB"/>
      </w:rPr>
      <w:instrText xml:space="preserve">PAGE  </w:instrText>
    </w:r>
    <w:r w:rsidRPr="007F5989">
      <w:rPr>
        <w:rFonts w:ascii="Arimo" w:hAnsi="Arimo" w:cs="Arimo"/>
        <w:sz w:val="20"/>
        <w:szCs w:val="20"/>
        <w:lang w:val="en-GB"/>
      </w:rPr>
      <w:fldChar w:fldCharType="separate"/>
    </w:r>
    <w:r w:rsidR="00D9399A">
      <w:rPr>
        <w:rFonts w:ascii="Arimo" w:hAnsi="Arimo" w:cs="Arimo"/>
        <w:noProof/>
        <w:sz w:val="20"/>
        <w:szCs w:val="20"/>
        <w:lang w:val="en-GB"/>
      </w:rPr>
      <w:t>4</w:t>
    </w:r>
    <w:r w:rsidRPr="007F5989">
      <w:rPr>
        <w:rFonts w:ascii="Arimo" w:hAnsi="Arimo" w:cs="Arimo"/>
        <w:sz w:val="20"/>
        <w:szCs w:val="20"/>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DA465" w14:textId="77777777" w:rsidR="00054366" w:rsidRDefault="00054366" w:rsidP="008463FA">
      <w:pPr>
        <w:spacing w:after="0" w:line="240" w:lineRule="auto"/>
      </w:pPr>
      <w:bookmarkStart w:id="0" w:name="_Hlk84174254"/>
      <w:bookmarkEnd w:id="0"/>
      <w:r>
        <w:separator/>
      </w:r>
    </w:p>
  </w:footnote>
  <w:footnote w:type="continuationSeparator" w:id="0">
    <w:p w14:paraId="4E8CDF71" w14:textId="77777777" w:rsidR="00054366" w:rsidRDefault="00054366" w:rsidP="008463FA">
      <w:pPr>
        <w:spacing w:after="0" w:line="240" w:lineRule="auto"/>
      </w:pPr>
      <w:r>
        <w:continuationSeparator/>
      </w:r>
    </w:p>
  </w:footnote>
  <w:footnote w:type="continuationNotice" w:id="1">
    <w:p w14:paraId="6DD2284D" w14:textId="77777777" w:rsidR="00054366" w:rsidRDefault="0005436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8" w:space="0" w:color="auto"/>
      </w:tblBorders>
      <w:tblCellMar>
        <w:top w:w="72" w:type="dxa"/>
        <w:left w:w="115" w:type="dxa"/>
        <w:bottom w:w="72" w:type="dxa"/>
        <w:right w:w="115" w:type="dxa"/>
      </w:tblCellMar>
      <w:tblLook w:val="04A0" w:firstRow="1" w:lastRow="0" w:firstColumn="1" w:lastColumn="0" w:noHBand="0" w:noVBand="1"/>
    </w:tblPr>
    <w:tblGrid>
      <w:gridCol w:w="9867"/>
    </w:tblGrid>
    <w:tr w:rsidR="00312161" w:rsidRPr="00082388" w14:paraId="7A0533E0" w14:textId="77777777" w:rsidTr="00295F31">
      <w:trPr>
        <w:trHeight w:val="920"/>
      </w:trPr>
      <w:tc>
        <w:tcPr>
          <w:tcW w:w="9871" w:type="dxa"/>
          <w:tcBorders>
            <w:top w:val="nil"/>
            <w:left w:val="nil"/>
            <w:bottom w:val="single" w:sz="8" w:space="0" w:color="auto"/>
            <w:right w:val="nil"/>
          </w:tcBorders>
        </w:tcPr>
        <w:p w14:paraId="6A495303" w14:textId="14EC5D17" w:rsidR="00312161" w:rsidRPr="00082388" w:rsidRDefault="00312161" w:rsidP="00295F31">
          <w:pPr>
            <w:tabs>
              <w:tab w:val="left" w:pos="569"/>
              <w:tab w:val="center" w:pos="4153"/>
              <w:tab w:val="right" w:pos="8306"/>
              <w:tab w:val="right" w:pos="9638"/>
            </w:tabs>
            <w:spacing w:line="276" w:lineRule="auto"/>
            <w:contextualSpacing/>
            <w:rPr>
              <w:rFonts w:ascii="Arimo" w:hAnsi="Arimo" w:cs="Arimo"/>
              <w:b/>
              <w:bCs/>
              <w:sz w:val="20"/>
              <w:szCs w:val="20"/>
              <w:lang w:eastAsia="en-IN" w:bidi="hi-IN"/>
            </w:rPr>
          </w:pPr>
          <w:r w:rsidRPr="00082388">
            <w:rPr>
              <w:rFonts w:ascii="Arimo" w:hAnsi="Arimo" w:cs="Arimo"/>
              <w:b/>
              <w:bCs/>
              <w:sz w:val="20"/>
              <w:szCs w:val="20"/>
              <w:lang w:eastAsia="en-IN" w:bidi="hi-IN"/>
            </w:rPr>
            <w:tab/>
          </w:r>
          <w:r w:rsidRPr="00082388">
            <w:rPr>
              <w:rFonts w:ascii="Arimo" w:hAnsi="Arimo" w:cs="Arimo"/>
              <w:b/>
              <w:bCs/>
              <w:sz w:val="20"/>
              <w:szCs w:val="20"/>
              <w:lang w:eastAsia="en-IN" w:bidi="hi-IN"/>
            </w:rPr>
            <w:tab/>
          </w:r>
          <w:r w:rsidRPr="00082388">
            <w:rPr>
              <w:rFonts w:ascii="Arimo" w:hAnsi="Arimo" w:cs="Arimo"/>
              <w:b/>
              <w:bCs/>
              <w:sz w:val="20"/>
              <w:szCs w:val="20"/>
              <w:lang w:eastAsia="en-IN" w:bidi="hi-IN"/>
            </w:rPr>
            <w:tab/>
          </w:r>
          <w:r w:rsidRPr="00082388">
            <w:rPr>
              <w:rFonts w:ascii="Arimo" w:hAnsi="Arimo" w:cs="Arimo"/>
              <w:b/>
              <w:bCs/>
              <w:sz w:val="20"/>
              <w:szCs w:val="20"/>
              <w:lang w:eastAsia="en-IN" w:bidi="hi-IN"/>
            </w:rPr>
            <w:tab/>
          </w:r>
        </w:p>
        <w:p w14:paraId="1A029BA5" w14:textId="77777777" w:rsidR="00312161" w:rsidRPr="00082388" w:rsidRDefault="00312161" w:rsidP="00295F31">
          <w:pPr>
            <w:tabs>
              <w:tab w:val="center" w:pos="4320"/>
              <w:tab w:val="right" w:pos="9638"/>
            </w:tabs>
            <w:spacing w:line="276" w:lineRule="auto"/>
            <w:contextualSpacing/>
            <w:rPr>
              <w:rFonts w:ascii="Arimo" w:hAnsi="Arimo" w:cs="Arimo"/>
              <w:b/>
              <w:bCs/>
              <w:sz w:val="20"/>
              <w:szCs w:val="20"/>
              <w:lang w:eastAsia="en-IN" w:bidi="hi-IN"/>
            </w:rPr>
          </w:pPr>
        </w:p>
        <w:tbl>
          <w:tblPr>
            <w:tblStyle w:val="LiBang"/>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5102"/>
          </w:tblGrid>
          <w:tr w:rsidR="00312161" w:rsidRPr="00082388" w14:paraId="3FFEFA8B" w14:textId="77777777" w:rsidTr="00295F31">
            <w:trPr>
              <w:trHeight w:val="793"/>
            </w:trPr>
            <w:tc>
              <w:tcPr>
                <w:tcW w:w="2353" w:type="pct"/>
                <w:hideMark/>
              </w:tcPr>
              <w:p w14:paraId="7119BE96" w14:textId="77777777" w:rsidR="00312161" w:rsidRPr="00082388" w:rsidRDefault="00312161" w:rsidP="00295F31">
                <w:pPr>
                  <w:tabs>
                    <w:tab w:val="left" w:pos="3583"/>
                  </w:tabs>
                  <w:spacing w:line="276" w:lineRule="auto"/>
                  <w:contextualSpacing/>
                  <w:rPr>
                    <w:rFonts w:ascii="Arimo" w:hAnsi="Arimo" w:cs="Arimo"/>
                    <w:bCs/>
                    <w:sz w:val="20"/>
                    <w:szCs w:val="20"/>
                  </w:rPr>
                </w:pPr>
                <w:r w:rsidRPr="00082388">
                  <w:rPr>
                    <w:rFonts w:ascii="Arimo" w:hAnsi="Arimo" w:cs="Arimo"/>
                    <w:bCs/>
                    <w:sz w:val="20"/>
                    <w:szCs w:val="20"/>
                  </w:rPr>
                  <w:t>Bisoprolol fumarate</w:t>
                </w:r>
              </w:p>
              <w:p w14:paraId="03B182CC" w14:textId="77777777" w:rsidR="00312161" w:rsidRPr="00082388" w:rsidRDefault="00312161" w:rsidP="00295F31">
                <w:pPr>
                  <w:tabs>
                    <w:tab w:val="left" w:pos="3583"/>
                  </w:tabs>
                  <w:spacing w:line="276" w:lineRule="auto"/>
                  <w:contextualSpacing/>
                  <w:rPr>
                    <w:rFonts w:ascii="Arimo" w:hAnsi="Arimo" w:cs="Arimo"/>
                    <w:bCs/>
                    <w:sz w:val="20"/>
                    <w:szCs w:val="20"/>
                  </w:rPr>
                </w:pPr>
                <w:r w:rsidRPr="00082388">
                  <w:rPr>
                    <w:rFonts w:ascii="Arimo" w:hAnsi="Arimo" w:cs="Arimo"/>
                    <w:bCs/>
                    <w:sz w:val="20"/>
                    <w:szCs w:val="20"/>
                  </w:rPr>
                  <w:t xml:space="preserve">5 mg </w:t>
                </w:r>
              </w:p>
              <w:p w14:paraId="4BF37ACA" w14:textId="77777777" w:rsidR="00312161" w:rsidRPr="00082388" w:rsidRDefault="00312161" w:rsidP="00295F31">
                <w:pPr>
                  <w:tabs>
                    <w:tab w:val="center" w:pos="4320"/>
                    <w:tab w:val="right" w:pos="9638"/>
                  </w:tabs>
                  <w:spacing w:line="276" w:lineRule="auto"/>
                  <w:contextualSpacing/>
                  <w:rPr>
                    <w:rFonts w:ascii="Arimo" w:hAnsi="Arimo" w:cs="Arimo"/>
                    <w:b/>
                    <w:bCs/>
                    <w:sz w:val="20"/>
                    <w:szCs w:val="20"/>
                  </w:rPr>
                </w:pPr>
                <w:r w:rsidRPr="00082388">
                  <w:rPr>
                    <w:rFonts w:ascii="Arimo" w:hAnsi="Arimo" w:cs="Arimo"/>
                    <w:bCs/>
                    <w:sz w:val="20"/>
                    <w:szCs w:val="20"/>
                  </w:rPr>
                  <w:t>Film-coated tablets</w:t>
                </w:r>
              </w:p>
            </w:tc>
            <w:tc>
              <w:tcPr>
                <w:tcW w:w="2647" w:type="pct"/>
                <w:hideMark/>
              </w:tcPr>
              <w:p w14:paraId="56BA7771" w14:textId="77777777" w:rsidR="00312161" w:rsidRPr="00FD0ADD" w:rsidRDefault="00312161" w:rsidP="00295F31">
                <w:pPr>
                  <w:tabs>
                    <w:tab w:val="center" w:pos="4320"/>
                    <w:tab w:val="right" w:pos="9638"/>
                  </w:tabs>
                  <w:spacing w:line="276" w:lineRule="auto"/>
                  <w:contextualSpacing/>
                  <w:jc w:val="right"/>
                  <w:rPr>
                    <w:rFonts w:ascii="Arimo" w:hAnsi="Arimo" w:cs="Arimo"/>
                    <w:b/>
                    <w:bCs/>
                    <w:sz w:val="20"/>
                    <w:szCs w:val="20"/>
                  </w:rPr>
                </w:pPr>
                <w:r w:rsidRPr="00FD0ADD">
                  <w:rPr>
                    <w:rFonts w:ascii="Arimo" w:hAnsi="Arimo" w:cs="Arimo"/>
                    <w:sz w:val="20"/>
                    <w:szCs w:val="20"/>
                  </w:rPr>
                  <w:t>Part II. Quality</w:t>
                </w:r>
              </w:p>
              <w:p w14:paraId="4A84FEA5" w14:textId="77777777" w:rsidR="00312161" w:rsidRPr="00082388" w:rsidRDefault="00312161" w:rsidP="00295F31">
                <w:pPr>
                  <w:tabs>
                    <w:tab w:val="left" w:pos="1021"/>
                  </w:tabs>
                  <w:spacing w:line="276" w:lineRule="auto"/>
                  <w:contextualSpacing/>
                  <w:jc w:val="right"/>
                  <w:rPr>
                    <w:rFonts w:ascii="Arimo" w:hAnsi="Arimo" w:cs="Arimo"/>
                    <w:bCs/>
                    <w:sz w:val="20"/>
                    <w:szCs w:val="20"/>
                  </w:rPr>
                </w:pPr>
                <w:r w:rsidRPr="00FD0ADD">
                  <w:rPr>
                    <w:rFonts w:ascii="Arimo" w:hAnsi="Arimo" w:cs="Arimo"/>
                    <w:bCs/>
                    <w:sz w:val="20"/>
                    <w:szCs w:val="20"/>
                  </w:rPr>
                  <w:t>P. Drug product</w:t>
                </w:r>
              </w:p>
              <w:p w14:paraId="6B29DC8D" w14:textId="77777777" w:rsidR="00312161" w:rsidRPr="00082388" w:rsidRDefault="00312161" w:rsidP="00295F31">
                <w:pPr>
                  <w:tabs>
                    <w:tab w:val="left" w:pos="1021"/>
                  </w:tabs>
                  <w:spacing w:line="276" w:lineRule="auto"/>
                  <w:contextualSpacing/>
                  <w:jc w:val="right"/>
                  <w:rPr>
                    <w:rFonts w:ascii="Arimo" w:hAnsi="Arimo" w:cs="Arimo"/>
                    <w:b/>
                    <w:bCs/>
                    <w:sz w:val="20"/>
                    <w:szCs w:val="20"/>
                  </w:rPr>
                </w:pPr>
                <w:r w:rsidRPr="00082388">
                  <w:rPr>
                    <w:rFonts w:ascii="Arimo" w:hAnsi="Arimo" w:cs="Arimo"/>
                    <w:bCs/>
                    <w:sz w:val="20"/>
                    <w:szCs w:val="20"/>
                  </w:rPr>
                  <w:t xml:space="preserve">Issue date: </w:t>
                </w:r>
                <w:r>
                  <w:rPr>
                    <w:rFonts w:ascii="Arimo" w:hAnsi="Arimo" w:cs="Arimo"/>
                    <w:bCs/>
                    <w:sz w:val="20"/>
                    <w:szCs w:val="20"/>
                  </w:rPr>
                  <w:t>11</w:t>
                </w:r>
                <w:r w:rsidRPr="00082388">
                  <w:rPr>
                    <w:rFonts w:ascii="Arimo" w:hAnsi="Arimo" w:cs="Arimo"/>
                    <w:bCs/>
                    <w:sz w:val="20"/>
                    <w:szCs w:val="20"/>
                  </w:rPr>
                  <w:t>.2024</w:t>
                </w:r>
              </w:p>
            </w:tc>
          </w:tr>
        </w:tbl>
        <w:p w14:paraId="33DE80F0" w14:textId="77777777" w:rsidR="00312161" w:rsidRPr="00082388" w:rsidRDefault="00312161" w:rsidP="00295F31">
          <w:pPr>
            <w:tabs>
              <w:tab w:val="center" w:pos="4320"/>
              <w:tab w:val="right" w:pos="9638"/>
            </w:tabs>
            <w:spacing w:line="276" w:lineRule="auto"/>
            <w:contextualSpacing/>
            <w:rPr>
              <w:rFonts w:ascii="Arimo" w:hAnsi="Arimo" w:cs="Arimo"/>
              <w:b/>
              <w:bCs/>
              <w:sz w:val="20"/>
              <w:szCs w:val="20"/>
              <w:lang w:eastAsia="en-IN" w:bidi="hi-IN"/>
            </w:rPr>
          </w:pPr>
        </w:p>
      </w:tc>
    </w:tr>
  </w:tbl>
  <w:p w14:paraId="772E2CB3" w14:textId="4B16C5C1" w:rsidR="00312161" w:rsidRPr="00973446" w:rsidRDefault="00312161" w:rsidP="00973446">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8" w:space="0" w:color="auto"/>
      </w:tblBorders>
      <w:tblCellMar>
        <w:top w:w="72" w:type="dxa"/>
        <w:left w:w="115" w:type="dxa"/>
        <w:bottom w:w="72" w:type="dxa"/>
        <w:right w:w="115" w:type="dxa"/>
      </w:tblCellMar>
      <w:tblLook w:val="04A0" w:firstRow="1" w:lastRow="0" w:firstColumn="1" w:lastColumn="0" w:noHBand="0" w:noVBand="1"/>
    </w:tblPr>
    <w:tblGrid>
      <w:gridCol w:w="14799"/>
    </w:tblGrid>
    <w:tr w:rsidR="00312161" w:rsidRPr="00082388" w14:paraId="33946DCD" w14:textId="77777777" w:rsidTr="00295F31">
      <w:trPr>
        <w:trHeight w:val="920"/>
      </w:trPr>
      <w:tc>
        <w:tcPr>
          <w:tcW w:w="9871" w:type="dxa"/>
          <w:tcBorders>
            <w:top w:val="nil"/>
            <w:left w:val="nil"/>
            <w:bottom w:val="single" w:sz="8" w:space="0" w:color="auto"/>
            <w:right w:val="nil"/>
          </w:tcBorders>
        </w:tcPr>
        <w:p w14:paraId="256782D5" w14:textId="34918C18" w:rsidR="00312161" w:rsidRPr="00082388" w:rsidRDefault="00312161" w:rsidP="00295F31">
          <w:pPr>
            <w:tabs>
              <w:tab w:val="left" w:pos="569"/>
              <w:tab w:val="center" w:pos="4153"/>
              <w:tab w:val="right" w:pos="8306"/>
              <w:tab w:val="right" w:pos="9638"/>
            </w:tabs>
            <w:spacing w:line="276" w:lineRule="auto"/>
            <w:contextualSpacing/>
            <w:rPr>
              <w:rFonts w:ascii="Arimo" w:hAnsi="Arimo" w:cs="Arimo"/>
              <w:b/>
              <w:bCs/>
              <w:sz w:val="20"/>
              <w:szCs w:val="20"/>
              <w:lang w:eastAsia="en-IN" w:bidi="hi-IN"/>
            </w:rPr>
          </w:pPr>
          <w:r w:rsidRPr="00082388">
            <w:rPr>
              <w:rFonts w:ascii="Arimo" w:hAnsi="Arimo" w:cs="Arimo"/>
              <w:b/>
              <w:bCs/>
              <w:sz w:val="20"/>
              <w:szCs w:val="20"/>
              <w:lang w:eastAsia="en-IN" w:bidi="hi-IN"/>
            </w:rPr>
            <w:tab/>
          </w:r>
          <w:r w:rsidRPr="00082388">
            <w:rPr>
              <w:rFonts w:ascii="Arimo" w:hAnsi="Arimo" w:cs="Arimo"/>
              <w:b/>
              <w:bCs/>
              <w:sz w:val="20"/>
              <w:szCs w:val="20"/>
              <w:lang w:eastAsia="en-IN" w:bidi="hi-IN"/>
            </w:rPr>
            <w:tab/>
          </w:r>
          <w:r w:rsidRPr="00082388">
            <w:rPr>
              <w:rFonts w:ascii="Arimo" w:hAnsi="Arimo" w:cs="Arimo"/>
              <w:b/>
              <w:bCs/>
              <w:sz w:val="20"/>
              <w:szCs w:val="20"/>
              <w:lang w:eastAsia="en-IN" w:bidi="hi-IN"/>
            </w:rPr>
            <w:tab/>
          </w:r>
          <w:r w:rsidRPr="00082388">
            <w:rPr>
              <w:rFonts w:ascii="Arimo" w:hAnsi="Arimo" w:cs="Arimo"/>
              <w:b/>
              <w:bCs/>
              <w:sz w:val="20"/>
              <w:szCs w:val="20"/>
              <w:lang w:eastAsia="en-IN" w:bidi="hi-IN"/>
            </w:rPr>
            <w:tab/>
          </w:r>
        </w:p>
        <w:p w14:paraId="0F12DC74" w14:textId="77777777" w:rsidR="00312161" w:rsidRPr="00082388" w:rsidRDefault="00312161" w:rsidP="00295F31">
          <w:pPr>
            <w:tabs>
              <w:tab w:val="center" w:pos="4320"/>
              <w:tab w:val="right" w:pos="9638"/>
            </w:tabs>
            <w:spacing w:line="276" w:lineRule="auto"/>
            <w:contextualSpacing/>
            <w:rPr>
              <w:rFonts w:ascii="Arimo" w:hAnsi="Arimo" w:cs="Arimo"/>
              <w:b/>
              <w:bCs/>
              <w:sz w:val="20"/>
              <w:szCs w:val="20"/>
              <w:lang w:eastAsia="en-IN" w:bidi="hi-IN"/>
            </w:rPr>
          </w:pPr>
        </w:p>
        <w:tbl>
          <w:tblPr>
            <w:tblStyle w:val="LiBang"/>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6"/>
            <w:gridCol w:w="7713"/>
          </w:tblGrid>
          <w:tr w:rsidR="00312161" w:rsidRPr="00082388" w14:paraId="691E6291" w14:textId="77777777" w:rsidTr="00295F31">
            <w:trPr>
              <w:trHeight w:val="793"/>
            </w:trPr>
            <w:tc>
              <w:tcPr>
                <w:tcW w:w="2353" w:type="pct"/>
                <w:hideMark/>
              </w:tcPr>
              <w:p w14:paraId="61A01505" w14:textId="77777777" w:rsidR="00312161" w:rsidRPr="00082388" w:rsidRDefault="00312161" w:rsidP="00295F31">
                <w:pPr>
                  <w:tabs>
                    <w:tab w:val="left" w:pos="3583"/>
                  </w:tabs>
                  <w:spacing w:line="276" w:lineRule="auto"/>
                  <w:contextualSpacing/>
                  <w:rPr>
                    <w:rFonts w:ascii="Arimo" w:hAnsi="Arimo" w:cs="Arimo"/>
                    <w:bCs/>
                    <w:sz w:val="20"/>
                    <w:szCs w:val="20"/>
                  </w:rPr>
                </w:pPr>
                <w:r w:rsidRPr="00082388">
                  <w:rPr>
                    <w:rFonts w:ascii="Arimo" w:hAnsi="Arimo" w:cs="Arimo"/>
                    <w:bCs/>
                    <w:sz w:val="20"/>
                    <w:szCs w:val="20"/>
                  </w:rPr>
                  <w:t>Bisoprolol fumarate</w:t>
                </w:r>
              </w:p>
              <w:p w14:paraId="55535A93" w14:textId="77777777" w:rsidR="00312161" w:rsidRPr="00082388" w:rsidRDefault="00312161" w:rsidP="00295F31">
                <w:pPr>
                  <w:tabs>
                    <w:tab w:val="left" w:pos="3583"/>
                  </w:tabs>
                  <w:spacing w:line="276" w:lineRule="auto"/>
                  <w:contextualSpacing/>
                  <w:rPr>
                    <w:rFonts w:ascii="Arimo" w:hAnsi="Arimo" w:cs="Arimo"/>
                    <w:bCs/>
                    <w:sz w:val="20"/>
                    <w:szCs w:val="20"/>
                  </w:rPr>
                </w:pPr>
                <w:r w:rsidRPr="00082388">
                  <w:rPr>
                    <w:rFonts w:ascii="Arimo" w:hAnsi="Arimo" w:cs="Arimo"/>
                    <w:bCs/>
                    <w:sz w:val="20"/>
                    <w:szCs w:val="20"/>
                  </w:rPr>
                  <w:t xml:space="preserve">5 mg </w:t>
                </w:r>
              </w:p>
              <w:p w14:paraId="79C6999B" w14:textId="77777777" w:rsidR="00312161" w:rsidRPr="00082388" w:rsidRDefault="00312161" w:rsidP="00295F31">
                <w:pPr>
                  <w:tabs>
                    <w:tab w:val="center" w:pos="4320"/>
                    <w:tab w:val="right" w:pos="9638"/>
                  </w:tabs>
                  <w:spacing w:line="276" w:lineRule="auto"/>
                  <w:contextualSpacing/>
                  <w:rPr>
                    <w:rFonts w:ascii="Arimo" w:hAnsi="Arimo" w:cs="Arimo"/>
                    <w:b/>
                    <w:bCs/>
                    <w:sz w:val="20"/>
                    <w:szCs w:val="20"/>
                  </w:rPr>
                </w:pPr>
                <w:r w:rsidRPr="00082388">
                  <w:rPr>
                    <w:rFonts w:ascii="Arimo" w:hAnsi="Arimo" w:cs="Arimo"/>
                    <w:bCs/>
                    <w:sz w:val="20"/>
                    <w:szCs w:val="20"/>
                  </w:rPr>
                  <w:t>Film-coated tablets</w:t>
                </w:r>
              </w:p>
            </w:tc>
            <w:tc>
              <w:tcPr>
                <w:tcW w:w="2647" w:type="pct"/>
                <w:hideMark/>
              </w:tcPr>
              <w:p w14:paraId="52FFD834" w14:textId="77777777" w:rsidR="00312161" w:rsidRPr="00FD0ADD" w:rsidRDefault="00312161" w:rsidP="00295F31">
                <w:pPr>
                  <w:tabs>
                    <w:tab w:val="center" w:pos="4320"/>
                    <w:tab w:val="right" w:pos="9638"/>
                  </w:tabs>
                  <w:spacing w:line="276" w:lineRule="auto"/>
                  <w:contextualSpacing/>
                  <w:jc w:val="right"/>
                  <w:rPr>
                    <w:rFonts w:ascii="Arimo" w:hAnsi="Arimo" w:cs="Arimo"/>
                    <w:b/>
                    <w:bCs/>
                    <w:sz w:val="20"/>
                    <w:szCs w:val="20"/>
                  </w:rPr>
                </w:pPr>
                <w:r w:rsidRPr="00FD0ADD">
                  <w:rPr>
                    <w:rFonts w:ascii="Arimo" w:hAnsi="Arimo" w:cs="Arimo"/>
                    <w:sz w:val="20"/>
                    <w:szCs w:val="20"/>
                  </w:rPr>
                  <w:t>Part II. Quality</w:t>
                </w:r>
              </w:p>
              <w:p w14:paraId="3C161756" w14:textId="77777777" w:rsidR="00312161" w:rsidRPr="00082388" w:rsidRDefault="00312161" w:rsidP="00295F31">
                <w:pPr>
                  <w:tabs>
                    <w:tab w:val="left" w:pos="1021"/>
                  </w:tabs>
                  <w:spacing w:line="276" w:lineRule="auto"/>
                  <w:contextualSpacing/>
                  <w:jc w:val="right"/>
                  <w:rPr>
                    <w:rFonts w:ascii="Arimo" w:hAnsi="Arimo" w:cs="Arimo"/>
                    <w:bCs/>
                    <w:sz w:val="20"/>
                    <w:szCs w:val="20"/>
                  </w:rPr>
                </w:pPr>
                <w:r w:rsidRPr="00FD0ADD">
                  <w:rPr>
                    <w:rFonts w:ascii="Arimo" w:hAnsi="Arimo" w:cs="Arimo"/>
                    <w:bCs/>
                    <w:sz w:val="20"/>
                    <w:szCs w:val="20"/>
                  </w:rPr>
                  <w:t>P. Drug product</w:t>
                </w:r>
              </w:p>
              <w:p w14:paraId="368A0CEB" w14:textId="77777777" w:rsidR="00312161" w:rsidRPr="00082388" w:rsidRDefault="00312161" w:rsidP="00295F31">
                <w:pPr>
                  <w:tabs>
                    <w:tab w:val="left" w:pos="1021"/>
                  </w:tabs>
                  <w:spacing w:line="276" w:lineRule="auto"/>
                  <w:contextualSpacing/>
                  <w:jc w:val="right"/>
                  <w:rPr>
                    <w:rFonts w:ascii="Arimo" w:hAnsi="Arimo" w:cs="Arimo"/>
                    <w:b/>
                    <w:bCs/>
                    <w:sz w:val="20"/>
                    <w:szCs w:val="20"/>
                  </w:rPr>
                </w:pPr>
                <w:r w:rsidRPr="00082388">
                  <w:rPr>
                    <w:rFonts w:ascii="Arimo" w:hAnsi="Arimo" w:cs="Arimo"/>
                    <w:bCs/>
                    <w:sz w:val="20"/>
                    <w:szCs w:val="20"/>
                  </w:rPr>
                  <w:t xml:space="preserve">Issue date: </w:t>
                </w:r>
                <w:r>
                  <w:rPr>
                    <w:rFonts w:ascii="Arimo" w:hAnsi="Arimo" w:cs="Arimo"/>
                    <w:bCs/>
                    <w:sz w:val="20"/>
                    <w:szCs w:val="20"/>
                  </w:rPr>
                  <w:t>11</w:t>
                </w:r>
                <w:r w:rsidRPr="00082388">
                  <w:rPr>
                    <w:rFonts w:ascii="Arimo" w:hAnsi="Arimo" w:cs="Arimo"/>
                    <w:bCs/>
                    <w:sz w:val="20"/>
                    <w:szCs w:val="20"/>
                  </w:rPr>
                  <w:t>.2024</w:t>
                </w:r>
              </w:p>
            </w:tc>
          </w:tr>
        </w:tbl>
        <w:p w14:paraId="4DB854A7" w14:textId="77777777" w:rsidR="00312161" w:rsidRPr="00082388" w:rsidRDefault="00312161" w:rsidP="00295F31">
          <w:pPr>
            <w:tabs>
              <w:tab w:val="center" w:pos="4320"/>
              <w:tab w:val="right" w:pos="9638"/>
            </w:tabs>
            <w:spacing w:line="276" w:lineRule="auto"/>
            <w:contextualSpacing/>
            <w:rPr>
              <w:rFonts w:ascii="Arimo" w:hAnsi="Arimo" w:cs="Arimo"/>
              <w:b/>
              <w:bCs/>
              <w:sz w:val="20"/>
              <w:szCs w:val="20"/>
              <w:lang w:eastAsia="en-IN" w:bidi="hi-IN"/>
            </w:rPr>
          </w:pPr>
        </w:p>
      </w:tc>
    </w:tr>
  </w:tbl>
  <w:p w14:paraId="604D3769" w14:textId="77777777" w:rsidR="00312161" w:rsidRPr="00973446" w:rsidRDefault="00312161" w:rsidP="00973446">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8" w:space="0" w:color="auto"/>
      </w:tblBorders>
      <w:tblCellMar>
        <w:top w:w="72" w:type="dxa"/>
        <w:left w:w="115" w:type="dxa"/>
        <w:bottom w:w="72" w:type="dxa"/>
        <w:right w:w="115" w:type="dxa"/>
      </w:tblCellMar>
      <w:tblLook w:val="04A0" w:firstRow="1" w:lastRow="0" w:firstColumn="1" w:lastColumn="0" w:noHBand="0" w:noVBand="1"/>
    </w:tblPr>
    <w:tblGrid>
      <w:gridCol w:w="9867"/>
    </w:tblGrid>
    <w:tr w:rsidR="00312161" w:rsidRPr="00082388" w14:paraId="2F0BD8ED" w14:textId="77777777" w:rsidTr="00295F31">
      <w:trPr>
        <w:trHeight w:val="920"/>
      </w:trPr>
      <w:tc>
        <w:tcPr>
          <w:tcW w:w="9871" w:type="dxa"/>
          <w:tcBorders>
            <w:top w:val="nil"/>
            <w:left w:val="nil"/>
            <w:bottom w:val="single" w:sz="8" w:space="0" w:color="auto"/>
            <w:right w:val="nil"/>
          </w:tcBorders>
        </w:tcPr>
        <w:p w14:paraId="0F5FD8FD" w14:textId="59CB4796" w:rsidR="00312161" w:rsidRPr="00082388" w:rsidRDefault="00312161" w:rsidP="00295F31">
          <w:pPr>
            <w:tabs>
              <w:tab w:val="left" w:pos="569"/>
              <w:tab w:val="center" w:pos="4153"/>
              <w:tab w:val="right" w:pos="8306"/>
              <w:tab w:val="right" w:pos="9638"/>
            </w:tabs>
            <w:spacing w:line="276" w:lineRule="auto"/>
            <w:contextualSpacing/>
            <w:rPr>
              <w:rFonts w:ascii="Arimo" w:hAnsi="Arimo" w:cs="Arimo"/>
              <w:b/>
              <w:bCs/>
              <w:sz w:val="20"/>
              <w:szCs w:val="20"/>
              <w:lang w:eastAsia="en-IN" w:bidi="hi-IN"/>
            </w:rPr>
          </w:pPr>
          <w:r w:rsidRPr="00082388">
            <w:rPr>
              <w:rFonts w:ascii="Arimo" w:hAnsi="Arimo" w:cs="Arimo"/>
              <w:b/>
              <w:bCs/>
              <w:sz w:val="20"/>
              <w:szCs w:val="20"/>
              <w:lang w:eastAsia="en-IN" w:bidi="hi-IN"/>
            </w:rPr>
            <w:tab/>
          </w:r>
          <w:r w:rsidRPr="00082388">
            <w:rPr>
              <w:rFonts w:ascii="Arimo" w:hAnsi="Arimo" w:cs="Arimo"/>
              <w:b/>
              <w:bCs/>
              <w:sz w:val="20"/>
              <w:szCs w:val="20"/>
              <w:lang w:eastAsia="en-IN" w:bidi="hi-IN"/>
            </w:rPr>
            <w:tab/>
          </w:r>
          <w:r w:rsidRPr="00082388">
            <w:rPr>
              <w:rFonts w:ascii="Arimo" w:hAnsi="Arimo" w:cs="Arimo"/>
              <w:b/>
              <w:bCs/>
              <w:sz w:val="20"/>
              <w:szCs w:val="20"/>
              <w:lang w:eastAsia="en-IN" w:bidi="hi-IN"/>
            </w:rPr>
            <w:tab/>
          </w:r>
          <w:r w:rsidRPr="00082388">
            <w:rPr>
              <w:rFonts w:ascii="Arimo" w:hAnsi="Arimo" w:cs="Arimo"/>
              <w:b/>
              <w:bCs/>
              <w:sz w:val="20"/>
              <w:szCs w:val="20"/>
              <w:lang w:eastAsia="en-IN" w:bidi="hi-IN"/>
            </w:rPr>
            <w:tab/>
          </w:r>
        </w:p>
        <w:p w14:paraId="6B140CFE" w14:textId="77777777" w:rsidR="00312161" w:rsidRPr="00082388" w:rsidRDefault="00312161" w:rsidP="00295F31">
          <w:pPr>
            <w:tabs>
              <w:tab w:val="center" w:pos="4320"/>
              <w:tab w:val="right" w:pos="9638"/>
            </w:tabs>
            <w:spacing w:line="276" w:lineRule="auto"/>
            <w:contextualSpacing/>
            <w:rPr>
              <w:rFonts w:ascii="Arimo" w:hAnsi="Arimo" w:cs="Arimo"/>
              <w:b/>
              <w:bCs/>
              <w:sz w:val="20"/>
              <w:szCs w:val="20"/>
              <w:lang w:eastAsia="en-IN" w:bidi="hi-IN"/>
            </w:rPr>
          </w:pPr>
        </w:p>
        <w:tbl>
          <w:tblPr>
            <w:tblStyle w:val="LiBang"/>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5102"/>
          </w:tblGrid>
          <w:tr w:rsidR="00312161" w:rsidRPr="00082388" w14:paraId="1174AB83" w14:textId="77777777" w:rsidTr="00295F31">
            <w:trPr>
              <w:trHeight w:val="793"/>
            </w:trPr>
            <w:tc>
              <w:tcPr>
                <w:tcW w:w="2353" w:type="pct"/>
                <w:hideMark/>
              </w:tcPr>
              <w:p w14:paraId="7B43571E" w14:textId="77777777" w:rsidR="00312161" w:rsidRPr="00082388" w:rsidRDefault="00312161" w:rsidP="00295F31">
                <w:pPr>
                  <w:tabs>
                    <w:tab w:val="left" w:pos="3583"/>
                  </w:tabs>
                  <w:spacing w:line="276" w:lineRule="auto"/>
                  <w:contextualSpacing/>
                  <w:rPr>
                    <w:rFonts w:ascii="Arimo" w:hAnsi="Arimo" w:cs="Arimo"/>
                    <w:bCs/>
                    <w:sz w:val="20"/>
                    <w:szCs w:val="20"/>
                  </w:rPr>
                </w:pPr>
                <w:r w:rsidRPr="00082388">
                  <w:rPr>
                    <w:rFonts w:ascii="Arimo" w:hAnsi="Arimo" w:cs="Arimo"/>
                    <w:bCs/>
                    <w:sz w:val="20"/>
                    <w:szCs w:val="20"/>
                  </w:rPr>
                  <w:t>Bisoprolol fumarate</w:t>
                </w:r>
              </w:p>
              <w:p w14:paraId="61721AD9" w14:textId="77777777" w:rsidR="00312161" w:rsidRPr="00082388" w:rsidRDefault="00312161" w:rsidP="00295F31">
                <w:pPr>
                  <w:tabs>
                    <w:tab w:val="left" w:pos="3583"/>
                  </w:tabs>
                  <w:spacing w:line="276" w:lineRule="auto"/>
                  <w:contextualSpacing/>
                  <w:rPr>
                    <w:rFonts w:ascii="Arimo" w:hAnsi="Arimo" w:cs="Arimo"/>
                    <w:bCs/>
                    <w:sz w:val="20"/>
                    <w:szCs w:val="20"/>
                  </w:rPr>
                </w:pPr>
                <w:r w:rsidRPr="00082388">
                  <w:rPr>
                    <w:rFonts w:ascii="Arimo" w:hAnsi="Arimo" w:cs="Arimo"/>
                    <w:bCs/>
                    <w:sz w:val="20"/>
                    <w:szCs w:val="20"/>
                  </w:rPr>
                  <w:t xml:space="preserve">5 mg </w:t>
                </w:r>
              </w:p>
              <w:p w14:paraId="717CE7E5" w14:textId="77777777" w:rsidR="00312161" w:rsidRPr="00082388" w:rsidRDefault="00312161" w:rsidP="00295F31">
                <w:pPr>
                  <w:tabs>
                    <w:tab w:val="center" w:pos="4320"/>
                    <w:tab w:val="right" w:pos="9638"/>
                  </w:tabs>
                  <w:spacing w:line="276" w:lineRule="auto"/>
                  <w:contextualSpacing/>
                  <w:rPr>
                    <w:rFonts w:ascii="Arimo" w:hAnsi="Arimo" w:cs="Arimo"/>
                    <w:b/>
                    <w:bCs/>
                    <w:sz w:val="20"/>
                    <w:szCs w:val="20"/>
                  </w:rPr>
                </w:pPr>
                <w:r w:rsidRPr="00082388">
                  <w:rPr>
                    <w:rFonts w:ascii="Arimo" w:hAnsi="Arimo" w:cs="Arimo"/>
                    <w:bCs/>
                    <w:sz w:val="20"/>
                    <w:szCs w:val="20"/>
                  </w:rPr>
                  <w:t>Film-coated tablets</w:t>
                </w:r>
              </w:p>
            </w:tc>
            <w:tc>
              <w:tcPr>
                <w:tcW w:w="2647" w:type="pct"/>
                <w:hideMark/>
              </w:tcPr>
              <w:p w14:paraId="5FD94010" w14:textId="77777777" w:rsidR="00312161" w:rsidRPr="00FD0ADD" w:rsidRDefault="00312161" w:rsidP="00295F31">
                <w:pPr>
                  <w:tabs>
                    <w:tab w:val="center" w:pos="4320"/>
                    <w:tab w:val="right" w:pos="9638"/>
                  </w:tabs>
                  <w:spacing w:line="276" w:lineRule="auto"/>
                  <w:contextualSpacing/>
                  <w:jc w:val="right"/>
                  <w:rPr>
                    <w:rFonts w:ascii="Arimo" w:hAnsi="Arimo" w:cs="Arimo"/>
                    <w:b/>
                    <w:bCs/>
                    <w:sz w:val="20"/>
                    <w:szCs w:val="20"/>
                  </w:rPr>
                </w:pPr>
                <w:r w:rsidRPr="00FD0ADD">
                  <w:rPr>
                    <w:rFonts w:ascii="Arimo" w:hAnsi="Arimo" w:cs="Arimo"/>
                    <w:sz w:val="20"/>
                    <w:szCs w:val="20"/>
                  </w:rPr>
                  <w:t>Part II. Quality</w:t>
                </w:r>
              </w:p>
              <w:p w14:paraId="2C7B9A07" w14:textId="77777777" w:rsidR="00312161" w:rsidRPr="00082388" w:rsidRDefault="00312161" w:rsidP="00295F31">
                <w:pPr>
                  <w:tabs>
                    <w:tab w:val="left" w:pos="1021"/>
                  </w:tabs>
                  <w:spacing w:line="276" w:lineRule="auto"/>
                  <w:contextualSpacing/>
                  <w:jc w:val="right"/>
                  <w:rPr>
                    <w:rFonts w:ascii="Arimo" w:hAnsi="Arimo" w:cs="Arimo"/>
                    <w:bCs/>
                    <w:sz w:val="20"/>
                    <w:szCs w:val="20"/>
                  </w:rPr>
                </w:pPr>
                <w:r w:rsidRPr="00FD0ADD">
                  <w:rPr>
                    <w:rFonts w:ascii="Arimo" w:hAnsi="Arimo" w:cs="Arimo"/>
                    <w:bCs/>
                    <w:sz w:val="20"/>
                    <w:szCs w:val="20"/>
                  </w:rPr>
                  <w:t>P. Drug product</w:t>
                </w:r>
              </w:p>
              <w:p w14:paraId="1CD0CDD2" w14:textId="77777777" w:rsidR="00312161" w:rsidRPr="00082388" w:rsidRDefault="00312161" w:rsidP="00295F31">
                <w:pPr>
                  <w:tabs>
                    <w:tab w:val="left" w:pos="1021"/>
                  </w:tabs>
                  <w:spacing w:line="276" w:lineRule="auto"/>
                  <w:contextualSpacing/>
                  <w:jc w:val="right"/>
                  <w:rPr>
                    <w:rFonts w:ascii="Arimo" w:hAnsi="Arimo" w:cs="Arimo"/>
                    <w:b/>
                    <w:bCs/>
                    <w:sz w:val="20"/>
                    <w:szCs w:val="20"/>
                  </w:rPr>
                </w:pPr>
                <w:r w:rsidRPr="00082388">
                  <w:rPr>
                    <w:rFonts w:ascii="Arimo" w:hAnsi="Arimo" w:cs="Arimo"/>
                    <w:bCs/>
                    <w:sz w:val="20"/>
                    <w:szCs w:val="20"/>
                  </w:rPr>
                  <w:t xml:space="preserve">Issue date: </w:t>
                </w:r>
                <w:r>
                  <w:rPr>
                    <w:rFonts w:ascii="Arimo" w:hAnsi="Arimo" w:cs="Arimo"/>
                    <w:bCs/>
                    <w:sz w:val="20"/>
                    <w:szCs w:val="20"/>
                  </w:rPr>
                  <w:t>11</w:t>
                </w:r>
                <w:r w:rsidRPr="00082388">
                  <w:rPr>
                    <w:rFonts w:ascii="Arimo" w:hAnsi="Arimo" w:cs="Arimo"/>
                    <w:bCs/>
                    <w:sz w:val="20"/>
                    <w:szCs w:val="20"/>
                  </w:rPr>
                  <w:t>.2024</w:t>
                </w:r>
              </w:p>
            </w:tc>
          </w:tr>
        </w:tbl>
        <w:p w14:paraId="43E4793C" w14:textId="77777777" w:rsidR="00312161" w:rsidRPr="00082388" w:rsidRDefault="00312161" w:rsidP="00295F31">
          <w:pPr>
            <w:tabs>
              <w:tab w:val="center" w:pos="4320"/>
              <w:tab w:val="right" w:pos="9638"/>
            </w:tabs>
            <w:spacing w:line="276" w:lineRule="auto"/>
            <w:contextualSpacing/>
            <w:rPr>
              <w:rFonts w:ascii="Arimo" w:hAnsi="Arimo" w:cs="Arimo"/>
              <w:b/>
              <w:bCs/>
              <w:sz w:val="20"/>
              <w:szCs w:val="20"/>
              <w:lang w:eastAsia="en-IN" w:bidi="hi-IN"/>
            </w:rPr>
          </w:pPr>
        </w:p>
      </w:tc>
    </w:tr>
  </w:tbl>
  <w:p w14:paraId="19A9C517" w14:textId="77777777" w:rsidR="00312161" w:rsidRPr="00973446" w:rsidRDefault="00312161" w:rsidP="00973446">
    <w:pPr>
      <w:pStyle w:val="utrang"/>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8" w:space="0" w:color="auto"/>
      </w:tblBorders>
      <w:tblCellMar>
        <w:top w:w="72" w:type="dxa"/>
        <w:left w:w="115" w:type="dxa"/>
        <w:bottom w:w="72" w:type="dxa"/>
        <w:right w:w="115" w:type="dxa"/>
      </w:tblCellMar>
      <w:tblLook w:val="04A0" w:firstRow="1" w:lastRow="0" w:firstColumn="1" w:lastColumn="0" w:noHBand="0" w:noVBand="1"/>
    </w:tblPr>
    <w:tblGrid>
      <w:gridCol w:w="9868"/>
    </w:tblGrid>
    <w:tr w:rsidR="00312161" w:rsidRPr="00082388" w14:paraId="498F0BBB" w14:textId="77777777" w:rsidTr="00295F31">
      <w:trPr>
        <w:trHeight w:val="920"/>
      </w:trPr>
      <w:tc>
        <w:tcPr>
          <w:tcW w:w="9871" w:type="dxa"/>
          <w:tcBorders>
            <w:top w:val="nil"/>
            <w:left w:val="nil"/>
            <w:bottom w:val="single" w:sz="8" w:space="0" w:color="auto"/>
            <w:right w:val="nil"/>
          </w:tcBorders>
        </w:tcPr>
        <w:p w14:paraId="4555500E" w14:textId="37260E56" w:rsidR="00312161" w:rsidRPr="00082388" w:rsidRDefault="00312161" w:rsidP="00295F31">
          <w:pPr>
            <w:tabs>
              <w:tab w:val="left" w:pos="569"/>
              <w:tab w:val="center" w:pos="4153"/>
              <w:tab w:val="right" w:pos="8306"/>
              <w:tab w:val="right" w:pos="9638"/>
            </w:tabs>
            <w:spacing w:line="276" w:lineRule="auto"/>
            <w:contextualSpacing/>
            <w:rPr>
              <w:rFonts w:ascii="Arimo" w:hAnsi="Arimo" w:cs="Arimo"/>
              <w:b/>
              <w:bCs/>
              <w:sz w:val="20"/>
              <w:szCs w:val="20"/>
              <w:lang w:eastAsia="en-IN" w:bidi="hi-IN"/>
            </w:rPr>
          </w:pPr>
          <w:r w:rsidRPr="00082388">
            <w:rPr>
              <w:rFonts w:ascii="Arimo" w:hAnsi="Arimo" w:cs="Arimo"/>
              <w:b/>
              <w:bCs/>
              <w:sz w:val="20"/>
              <w:szCs w:val="20"/>
              <w:lang w:eastAsia="en-IN" w:bidi="hi-IN"/>
            </w:rPr>
            <w:tab/>
          </w:r>
          <w:r w:rsidRPr="00082388">
            <w:rPr>
              <w:rFonts w:ascii="Arimo" w:hAnsi="Arimo" w:cs="Arimo"/>
              <w:b/>
              <w:bCs/>
              <w:sz w:val="20"/>
              <w:szCs w:val="20"/>
              <w:lang w:eastAsia="en-IN" w:bidi="hi-IN"/>
            </w:rPr>
            <w:tab/>
          </w:r>
          <w:r w:rsidRPr="00082388">
            <w:rPr>
              <w:rFonts w:ascii="Arimo" w:hAnsi="Arimo" w:cs="Arimo"/>
              <w:b/>
              <w:bCs/>
              <w:sz w:val="20"/>
              <w:szCs w:val="20"/>
              <w:lang w:eastAsia="en-IN" w:bidi="hi-IN"/>
            </w:rPr>
            <w:tab/>
          </w:r>
          <w:r w:rsidRPr="00082388">
            <w:rPr>
              <w:rFonts w:ascii="Arimo" w:hAnsi="Arimo" w:cs="Arimo"/>
              <w:b/>
              <w:bCs/>
              <w:sz w:val="20"/>
              <w:szCs w:val="20"/>
              <w:lang w:eastAsia="en-IN" w:bidi="hi-IN"/>
            </w:rPr>
            <w:tab/>
          </w:r>
        </w:p>
        <w:p w14:paraId="74ED094A" w14:textId="77777777" w:rsidR="00312161" w:rsidRPr="00082388" w:rsidRDefault="00312161" w:rsidP="00295F31">
          <w:pPr>
            <w:tabs>
              <w:tab w:val="center" w:pos="4320"/>
              <w:tab w:val="right" w:pos="9638"/>
            </w:tabs>
            <w:spacing w:line="276" w:lineRule="auto"/>
            <w:contextualSpacing/>
            <w:rPr>
              <w:rFonts w:ascii="Arimo" w:hAnsi="Arimo" w:cs="Arimo"/>
              <w:b/>
              <w:bCs/>
              <w:sz w:val="20"/>
              <w:szCs w:val="20"/>
              <w:lang w:eastAsia="en-IN" w:bidi="hi-IN"/>
            </w:rPr>
          </w:pPr>
        </w:p>
        <w:tbl>
          <w:tblPr>
            <w:tblStyle w:val="LiBang"/>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102"/>
          </w:tblGrid>
          <w:tr w:rsidR="00312161" w:rsidRPr="00082388" w14:paraId="35633B38" w14:textId="77777777" w:rsidTr="00295F31">
            <w:trPr>
              <w:trHeight w:val="793"/>
            </w:trPr>
            <w:tc>
              <w:tcPr>
                <w:tcW w:w="2353" w:type="pct"/>
                <w:hideMark/>
              </w:tcPr>
              <w:p w14:paraId="448A64C7" w14:textId="77777777" w:rsidR="00312161" w:rsidRPr="00082388" w:rsidRDefault="00312161" w:rsidP="00295F31">
                <w:pPr>
                  <w:tabs>
                    <w:tab w:val="left" w:pos="3583"/>
                  </w:tabs>
                  <w:spacing w:line="276" w:lineRule="auto"/>
                  <w:contextualSpacing/>
                  <w:rPr>
                    <w:rFonts w:ascii="Arimo" w:hAnsi="Arimo" w:cs="Arimo"/>
                    <w:bCs/>
                    <w:sz w:val="20"/>
                    <w:szCs w:val="20"/>
                  </w:rPr>
                </w:pPr>
                <w:r w:rsidRPr="00082388">
                  <w:rPr>
                    <w:rFonts w:ascii="Arimo" w:hAnsi="Arimo" w:cs="Arimo"/>
                    <w:bCs/>
                    <w:sz w:val="20"/>
                    <w:szCs w:val="20"/>
                  </w:rPr>
                  <w:t>Bisoprolol fumarate</w:t>
                </w:r>
              </w:p>
              <w:p w14:paraId="0C48FABE" w14:textId="77777777" w:rsidR="00312161" w:rsidRPr="00082388" w:rsidRDefault="00312161" w:rsidP="00295F31">
                <w:pPr>
                  <w:tabs>
                    <w:tab w:val="left" w:pos="3583"/>
                  </w:tabs>
                  <w:spacing w:line="276" w:lineRule="auto"/>
                  <w:contextualSpacing/>
                  <w:rPr>
                    <w:rFonts w:ascii="Arimo" w:hAnsi="Arimo" w:cs="Arimo"/>
                    <w:bCs/>
                    <w:sz w:val="20"/>
                    <w:szCs w:val="20"/>
                  </w:rPr>
                </w:pPr>
                <w:r w:rsidRPr="00082388">
                  <w:rPr>
                    <w:rFonts w:ascii="Arimo" w:hAnsi="Arimo" w:cs="Arimo"/>
                    <w:bCs/>
                    <w:sz w:val="20"/>
                    <w:szCs w:val="20"/>
                  </w:rPr>
                  <w:t xml:space="preserve">5 mg </w:t>
                </w:r>
              </w:p>
              <w:p w14:paraId="66C7F355" w14:textId="77777777" w:rsidR="00312161" w:rsidRPr="00082388" w:rsidRDefault="00312161" w:rsidP="00295F31">
                <w:pPr>
                  <w:tabs>
                    <w:tab w:val="center" w:pos="4320"/>
                    <w:tab w:val="right" w:pos="9638"/>
                  </w:tabs>
                  <w:spacing w:line="276" w:lineRule="auto"/>
                  <w:contextualSpacing/>
                  <w:rPr>
                    <w:rFonts w:ascii="Arimo" w:hAnsi="Arimo" w:cs="Arimo"/>
                    <w:b/>
                    <w:bCs/>
                    <w:sz w:val="20"/>
                    <w:szCs w:val="20"/>
                  </w:rPr>
                </w:pPr>
                <w:r w:rsidRPr="00082388">
                  <w:rPr>
                    <w:rFonts w:ascii="Arimo" w:hAnsi="Arimo" w:cs="Arimo"/>
                    <w:bCs/>
                    <w:sz w:val="20"/>
                    <w:szCs w:val="20"/>
                  </w:rPr>
                  <w:t>Film-coated tablets</w:t>
                </w:r>
              </w:p>
            </w:tc>
            <w:tc>
              <w:tcPr>
                <w:tcW w:w="2647" w:type="pct"/>
                <w:hideMark/>
              </w:tcPr>
              <w:p w14:paraId="1FCEF972" w14:textId="77777777" w:rsidR="00312161" w:rsidRPr="00FD0ADD" w:rsidRDefault="00312161" w:rsidP="00295F31">
                <w:pPr>
                  <w:tabs>
                    <w:tab w:val="center" w:pos="4320"/>
                    <w:tab w:val="right" w:pos="9638"/>
                  </w:tabs>
                  <w:spacing w:line="276" w:lineRule="auto"/>
                  <w:contextualSpacing/>
                  <w:jc w:val="right"/>
                  <w:rPr>
                    <w:rFonts w:ascii="Arimo" w:hAnsi="Arimo" w:cs="Arimo"/>
                    <w:b/>
                    <w:bCs/>
                    <w:sz w:val="20"/>
                    <w:szCs w:val="20"/>
                  </w:rPr>
                </w:pPr>
                <w:r w:rsidRPr="00FD0ADD">
                  <w:rPr>
                    <w:rFonts w:ascii="Arimo" w:hAnsi="Arimo" w:cs="Arimo"/>
                    <w:sz w:val="20"/>
                    <w:szCs w:val="20"/>
                  </w:rPr>
                  <w:t>Part II. Quality</w:t>
                </w:r>
              </w:p>
              <w:p w14:paraId="62443DAA" w14:textId="77777777" w:rsidR="00312161" w:rsidRPr="00082388" w:rsidRDefault="00312161" w:rsidP="00295F31">
                <w:pPr>
                  <w:tabs>
                    <w:tab w:val="left" w:pos="1021"/>
                  </w:tabs>
                  <w:spacing w:line="276" w:lineRule="auto"/>
                  <w:contextualSpacing/>
                  <w:jc w:val="right"/>
                  <w:rPr>
                    <w:rFonts w:ascii="Arimo" w:hAnsi="Arimo" w:cs="Arimo"/>
                    <w:bCs/>
                    <w:sz w:val="20"/>
                    <w:szCs w:val="20"/>
                  </w:rPr>
                </w:pPr>
                <w:r w:rsidRPr="00FD0ADD">
                  <w:rPr>
                    <w:rFonts w:ascii="Arimo" w:hAnsi="Arimo" w:cs="Arimo"/>
                    <w:bCs/>
                    <w:sz w:val="20"/>
                    <w:szCs w:val="20"/>
                  </w:rPr>
                  <w:t>P. Drug product</w:t>
                </w:r>
              </w:p>
              <w:p w14:paraId="6EFE85E3" w14:textId="77777777" w:rsidR="00312161" w:rsidRPr="00082388" w:rsidRDefault="00312161" w:rsidP="00295F31">
                <w:pPr>
                  <w:tabs>
                    <w:tab w:val="left" w:pos="1021"/>
                  </w:tabs>
                  <w:spacing w:line="276" w:lineRule="auto"/>
                  <w:contextualSpacing/>
                  <w:jc w:val="right"/>
                  <w:rPr>
                    <w:rFonts w:ascii="Arimo" w:hAnsi="Arimo" w:cs="Arimo"/>
                    <w:b/>
                    <w:bCs/>
                    <w:sz w:val="20"/>
                    <w:szCs w:val="20"/>
                  </w:rPr>
                </w:pPr>
                <w:r w:rsidRPr="00082388">
                  <w:rPr>
                    <w:rFonts w:ascii="Arimo" w:hAnsi="Arimo" w:cs="Arimo"/>
                    <w:bCs/>
                    <w:sz w:val="20"/>
                    <w:szCs w:val="20"/>
                  </w:rPr>
                  <w:t xml:space="preserve">Issue date: </w:t>
                </w:r>
                <w:r>
                  <w:rPr>
                    <w:rFonts w:ascii="Arimo" w:hAnsi="Arimo" w:cs="Arimo"/>
                    <w:bCs/>
                    <w:sz w:val="20"/>
                    <w:szCs w:val="20"/>
                  </w:rPr>
                  <w:t>11</w:t>
                </w:r>
                <w:r w:rsidRPr="00082388">
                  <w:rPr>
                    <w:rFonts w:ascii="Arimo" w:hAnsi="Arimo" w:cs="Arimo"/>
                    <w:bCs/>
                    <w:sz w:val="20"/>
                    <w:szCs w:val="20"/>
                  </w:rPr>
                  <w:t>.2024</w:t>
                </w:r>
              </w:p>
            </w:tc>
          </w:tr>
        </w:tbl>
        <w:p w14:paraId="3AE3A072" w14:textId="77777777" w:rsidR="00312161" w:rsidRPr="00082388" w:rsidRDefault="00312161" w:rsidP="00295F31">
          <w:pPr>
            <w:tabs>
              <w:tab w:val="center" w:pos="4320"/>
              <w:tab w:val="right" w:pos="9638"/>
            </w:tabs>
            <w:spacing w:line="276" w:lineRule="auto"/>
            <w:contextualSpacing/>
            <w:rPr>
              <w:rFonts w:ascii="Arimo" w:hAnsi="Arimo" w:cs="Arimo"/>
              <w:b/>
              <w:bCs/>
              <w:sz w:val="20"/>
              <w:szCs w:val="20"/>
              <w:lang w:eastAsia="en-IN" w:bidi="hi-IN"/>
            </w:rPr>
          </w:pPr>
        </w:p>
      </w:tc>
    </w:tr>
  </w:tbl>
  <w:p w14:paraId="44136955" w14:textId="77777777" w:rsidR="00312161" w:rsidRPr="00973446" w:rsidRDefault="00312161" w:rsidP="00973446">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84AB4"/>
    <w:multiLevelType w:val="hybridMultilevel"/>
    <w:tmpl w:val="4F26E2A2"/>
    <w:lvl w:ilvl="0" w:tplc="04090009">
      <w:start w:val="1"/>
      <w:numFmt w:val="bullet"/>
      <w:lvlText w:val=""/>
      <w:lvlJc w:val="left"/>
      <w:pPr>
        <w:ind w:left="1145" w:hanging="360"/>
      </w:pPr>
      <w:rPr>
        <w:rFonts w:ascii="Wingdings" w:hAnsi="Wingdings"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 w15:restartNumberingAfterBreak="0">
    <w:nsid w:val="0D496174"/>
    <w:multiLevelType w:val="hybridMultilevel"/>
    <w:tmpl w:val="6E9840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A050BF"/>
    <w:multiLevelType w:val="hybridMultilevel"/>
    <w:tmpl w:val="046C166C"/>
    <w:lvl w:ilvl="0" w:tplc="04090009">
      <w:start w:val="1"/>
      <w:numFmt w:val="bullet"/>
      <w:lvlText w:val=""/>
      <w:lvlJc w:val="left"/>
      <w:pPr>
        <w:ind w:left="1077" w:hanging="360"/>
      </w:pPr>
      <w:rPr>
        <w:rFonts w:ascii="Wingdings" w:hAnsi="Wingdings"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 w15:restartNumberingAfterBreak="0">
    <w:nsid w:val="19CD76DB"/>
    <w:multiLevelType w:val="multilevel"/>
    <w:tmpl w:val="F13083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BA36E4C"/>
    <w:multiLevelType w:val="multilevel"/>
    <w:tmpl w:val="74BA7D70"/>
    <w:lvl w:ilvl="0">
      <w:start w:val="1"/>
      <w:numFmt w:val="decimal"/>
      <w:lvlText w:val="3.2.P.2.%1."/>
      <w:lvlJc w:val="left"/>
      <w:pPr>
        <w:ind w:left="360" w:hanging="360"/>
      </w:pPr>
      <w:rPr>
        <w:rFonts w:ascii="Arimo" w:eastAsia="Arimo" w:hAnsi="Arimo" w:cs="Arimo"/>
        <w:b/>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1C7B3FCF"/>
    <w:multiLevelType w:val="hybridMultilevel"/>
    <w:tmpl w:val="67CA4CCE"/>
    <w:lvl w:ilvl="0" w:tplc="FF5E57CC">
      <w:start w:val="1"/>
      <w:numFmt w:val="decimal"/>
      <w:lvlText w:val="%1."/>
      <w:lvlJc w:val="left"/>
      <w:pPr>
        <w:ind w:left="502" w:hanging="360"/>
      </w:pPr>
      <w:rPr>
        <w:rFonts w:hint="default"/>
        <w:b w:val="0"/>
        <w:color w:val="auto"/>
      </w:rPr>
    </w:lvl>
    <w:lvl w:ilvl="1" w:tplc="04090019" w:tentative="1">
      <w:start w:val="1"/>
      <w:numFmt w:val="lowerLetter"/>
      <w:lvlText w:val="%2."/>
      <w:lvlJc w:val="left"/>
      <w:pPr>
        <w:ind w:left="1132" w:hanging="360"/>
      </w:pPr>
    </w:lvl>
    <w:lvl w:ilvl="2" w:tplc="0409001B" w:tentative="1">
      <w:start w:val="1"/>
      <w:numFmt w:val="lowerRoman"/>
      <w:lvlText w:val="%3."/>
      <w:lvlJc w:val="right"/>
      <w:pPr>
        <w:ind w:left="1852" w:hanging="180"/>
      </w:pPr>
    </w:lvl>
    <w:lvl w:ilvl="3" w:tplc="0409000F" w:tentative="1">
      <w:start w:val="1"/>
      <w:numFmt w:val="decimal"/>
      <w:lvlText w:val="%4."/>
      <w:lvlJc w:val="left"/>
      <w:pPr>
        <w:ind w:left="2572" w:hanging="360"/>
      </w:pPr>
    </w:lvl>
    <w:lvl w:ilvl="4" w:tplc="04090019" w:tentative="1">
      <w:start w:val="1"/>
      <w:numFmt w:val="lowerLetter"/>
      <w:lvlText w:val="%5."/>
      <w:lvlJc w:val="left"/>
      <w:pPr>
        <w:ind w:left="3292" w:hanging="360"/>
      </w:pPr>
    </w:lvl>
    <w:lvl w:ilvl="5" w:tplc="0409001B" w:tentative="1">
      <w:start w:val="1"/>
      <w:numFmt w:val="lowerRoman"/>
      <w:lvlText w:val="%6."/>
      <w:lvlJc w:val="right"/>
      <w:pPr>
        <w:ind w:left="4012" w:hanging="180"/>
      </w:pPr>
    </w:lvl>
    <w:lvl w:ilvl="6" w:tplc="0409000F" w:tentative="1">
      <w:start w:val="1"/>
      <w:numFmt w:val="decimal"/>
      <w:lvlText w:val="%7."/>
      <w:lvlJc w:val="left"/>
      <w:pPr>
        <w:ind w:left="4732" w:hanging="360"/>
      </w:pPr>
    </w:lvl>
    <w:lvl w:ilvl="7" w:tplc="04090019" w:tentative="1">
      <w:start w:val="1"/>
      <w:numFmt w:val="lowerLetter"/>
      <w:lvlText w:val="%8."/>
      <w:lvlJc w:val="left"/>
      <w:pPr>
        <w:ind w:left="5452" w:hanging="360"/>
      </w:pPr>
    </w:lvl>
    <w:lvl w:ilvl="8" w:tplc="0409001B" w:tentative="1">
      <w:start w:val="1"/>
      <w:numFmt w:val="lowerRoman"/>
      <w:lvlText w:val="%9."/>
      <w:lvlJc w:val="right"/>
      <w:pPr>
        <w:ind w:left="6172" w:hanging="180"/>
      </w:pPr>
    </w:lvl>
  </w:abstractNum>
  <w:abstractNum w:abstractNumId="6" w15:restartNumberingAfterBreak="0">
    <w:nsid w:val="1D531EB7"/>
    <w:multiLevelType w:val="hybridMultilevel"/>
    <w:tmpl w:val="696019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125AD7"/>
    <w:multiLevelType w:val="hybridMultilevel"/>
    <w:tmpl w:val="B5D09FA4"/>
    <w:lvl w:ilvl="0" w:tplc="F5ECE7A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D52292"/>
    <w:multiLevelType w:val="multilevel"/>
    <w:tmpl w:val="08AAB5C8"/>
    <w:lvl w:ilvl="0">
      <w:start w:val="4"/>
      <w:numFmt w:val="bullet"/>
      <w:lvlText w:val="−"/>
      <w:lvlJc w:val="left"/>
      <w:pPr>
        <w:ind w:left="540" w:hanging="360"/>
      </w:pPr>
      <w:rPr>
        <w:rFonts w:ascii="Noto Sans Symbols" w:eastAsia="Noto Sans Symbols" w:hAnsi="Noto Sans Symbols" w:cs="Noto Sans Symbols"/>
        <w:color w:val="000000"/>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9" w15:restartNumberingAfterBreak="0">
    <w:nsid w:val="2BC25B8C"/>
    <w:multiLevelType w:val="multilevel"/>
    <w:tmpl w:val="042A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3934E82"/>
    <w:multiLevelType w:val="hybridMultilevel"/>
    <w:tmpl w:val="2BB890BA"/>
    <w:lvl w:ilvl="0" w:tplc="D6867356">
      <w:numFmt w:val="bullet"/>
      <w:lvlText w:val="-"/>
      <w:lvlJc w:val="left"/>
      <w:pPr>
        <w:ind w:left="720" w:hanging="360"/>
      </w:pPr>
      <w:rPr>
        <w:rFonts w:ascii="Arimo" w:eastAsia="Arimo" w:hAnsi="Arimo" w:cs="Arim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6F6F3F"/>
    <w:multiLevelType w:val="hybridMultilevel"/>
    <w:tmpl w:val="05640904"/>
    <w:lvl w:ilvl="0" w:tplc="042A0009">
      <w:start w:val="1"/>
      <w:numFmt w:val="bullet"/>
      <w:lvlText w:val=""/>
      <w:lvlJc w:val="left"/>
      <w:pPr>
        <w:ind w:left="1145" w:hanging="360"/>
      </w:pPr>
      <w:rPr>
        <w:rFonts w:ascii="Wingdings" w:hAnsi="Wingdings" w:hint="default"/>
      </w:rPr>
    </w:lvl>
    <w:lvl w:ilvl="1" w:tplc="042A0003" w:tentative="1">
      <w:start w:val="1"/>
      <w:numFmt w:val="bullet"/>
      <w:lvlText w:val="o"/>
      <w:lvlJc w:val="left"/>
      <w:pPr>
        <w:ind w:left="1865" w:hanging="360"/>
      </w:pPr>
      <w:rPr>
        <w:rFonts w:ascii="Courier New" w:hAnsi="Courier New" w:cs="Courier New" w:hint="default"/>
      </w:rPr>
    </w:lvl>
    <w:lvl w:ilvl="2" w:tplc="042A0005" w:tentative="1">
      <w:start w:val="1"/>
      <w:numFmt w:val="bullet"/>
      <w:lvlText w:val=""/>
      <w:lvlJc w:val="left"/>
      <w:pPr>
        <w:ind w:left="2585" w:hanging="360"/>
      </w:pPr>
      <w:rPr>
        <w:rFonts w:ascii="Wingdings" w:hAnsi="Wingdings" w:hint="default"/>
      </w:rPr>
    </w:lvl>
    <w:lvl w:ilvl="3" w:tplc="042A0001" w:tentative="1">
      <w:start w:val="1"/>
      <w:numFmt w:val="bullet"/>
      <w:lvlText w:val=""/>
      <w:lvlJc w:val="left"/>
      <w:pPr>
        <w:ind w:left="3305" w:hanging="360"/>
      </w:pPr>
      <w:rPr>
        <w:rFonts w:ascii="Symbol" w:hAnsi="Symbol" w:hint="default"/>
      </w:rPr>
    </w:lvl>
    <w:lvl w:ilvl="4" w:tplc="042A0003" w:tentative="1">
      <w:start w:val="1"/>
      <w:numFmt w:val="bullet"/>
      <w:lvlText w:val="o"/>
      <w:lvlJc w:val="left"/>
      <w:pPr>
        <w:ind w:left="4025" w:hanging="360"/>
      </w:pPr>
      <w:rPr>
        <w:rFonts w:ascii="Courier New" w:hAnsi="Courier New" w:cs="Courier New" w:hint="default"/>
      </w:rPr>
    </w:lvl>
    <w:lvl w:ilvl="5" w:tplc="042A0005" w:tentative="1">
      <w:start w:val="1"/>
      <w:numFmt w:val="bullet"/>
      <w:lvlText w:val=""/>
      <w:lvlJc w:val="left"/>
      <w:pPr>
        <w:ind w:left="4745" w:hanging="360"/>
      </w:pPr>
      <w:rPr>
        <w:rFonts w:ascii="Wingdings" w:hAnsi="Wingdings" w:hint="default"/>
      </w:rPr>
    </w:lvl>
    <w:lvl w:ilvl="6" w:tplc="042A0001" w:tentative="1">
      <w:start w:val="1"/>
      <w:numFmt w:val="bullet"/>
      <w:lvlText w:val=""/>
      <w:lvlJc w:val="left"/>
      <w:pPr>
        <w:ind w:left="5465" w:hanging="360"/>
      </w:pPr>
      <w:rPr>
        <w:rFonts w:ascii="Symbol" w:hAnsi="Symbol" w:hint="default"/>
      </w:rPr>
    </w:lvl>
    <w:lvl w:ilvl="7" w:tplc="042A0003" w:tentative="1">
      <w:start w:val="1"/>
      <w:numFmt w:val="bullet"/>
      <w:lvlText w:val="o"/>
      <w:lvlJc w:val="left"/>
      <w:pPr>
        <w:ind w:left="6185" w:hanging="360"/>
      </w:pPr>
      <w:rPr>
        <w:rFonts w:ascii="Courier New" w:hAnsi="Courier New" w:cs="Courier New" w:hint="default"/>
      </w:rPr>
    </w:lvl>
    <w:lvl w:ilvl="8" w:tplc="042A0005" w:tentative="1">
      <w:start w:val="1"/>
      <w:numFmt w:val="bullet"/>
      <w:lvlText w:val=""/>
      <w:lvlJc w:val="left"/>
      <w:pPr>
        <w:ind w:left="6905" w:hanging="360"/>
      </w:pPr>
      <w:rPr>
        <w:rFonts w:ascii="Wingdings" w:hAnsi="Wingdings" w:hint="default"/>
      </w:rPr>
    </w:lvl>
  </w:abstractNum>
  <w:abstractNum w:abstractNumId="12" w15:restartNumberingAfterBreak="0">
    <w:nsid w:val="3A062739"/>
    <w:multiLevelType w:val="multilevel"/>
    <w:tmpl w:val="929CFD26"/>
    <w:lvl w:ilvl="0">
      <w:start w:val="2"/>
      <w:numFmt w:val="decimal"/>
      <w:pStyle w:val="u1"/>
      <w:lvlText w:val="3.2.P.%1."/>
      <w:lvlJc w:val="left"/>
      <w:pPr>
        <w:tabs>
          <w:tab w:val="num" w:pos="288"/>
        </w:tabs>
        <w:ind w:left="0" w:firstLine="0"/>
      </w:pPr>
      <w:rPr>
        <w:rFonts w:ascii="Times New Roman" w:hAnsi="Times New Roman" w:hint="default"/>
        <w:b/>
        <w:i w:val="0"/>
        <w:color w:val="000000"/>
        <w:spacing w:val="0"/>
        <w:w w:val="100"/>
        <w:sz w:val="24"/>
        <w:szCs w:val="24"/>
        <w:vertAlign w:val="baseline"/>
      </w:rPr>
    </w:lvl>
    <w:lvl w:ilvl="1">
      <w:start w:val="1"/>
      <w:numFmt w:val="decimal"/>
      <w:pStyle w:val="u2"/>
      <w:lvlText w:val="3.2.P.%1.%2"/>
      <w:lvlJc w:val="left"/>
      <w:pPr>
        <w:tabs>
          <w:tab w:val="num" w:pos="679"/>
        </w:tabs>
        <w:ind w:left="643" w:hanging="360"/>
      </w:pPr>
      <w:rPr>
        <w:rFonts w:ascii="Times New Roman" w:hAnsi="Times New Roman" w:hint="default"/>
        <w:b/>
        <w:i w:val="0"/>
        <w:sz w:val="24"/>
      </w:rPr>
    </w:lvl>
    <w:lvl w:ilvl="2">
      <w:start w:val="1"/>
      <w:numFmt w:val="decimal"/>
      <w:pStyle w:val="u3"/>
      <w:lvlText w:val="3.2.P.%1.%2.%3"/>
      <w:lvlJc w:val="left"/>
      <w:pPr>
        <w:tabs>
          <w:tab w:val="num" w:pos="792"/>
        </w:tabs>
        <w:ind w:left="1224" w:hanging="432"/>
      </w:pPr>
      <w:rPr>
        <w:rFonts w:ascii="Times New Roman" w:hAnsi="Times New Roman" w:cstheme="minorHAnsi" w:hint="default"/>
        <w:sz w:val="24"/>
      </w:rPr>
    </w:lvl>
    <w:lvl w:ilvl="3">
      <w:start w:val="1"/>
      <w:numFmt w:val="decimal"/>
      <w:pStyle w:val="u4"/>
      <w:lvlText w:val="3.2.P.%1.%2.%3"/>
      <w:lvlJc w:val="left"/>
      <w:pPr>
        <w:ind w:left="0" w:firstLine="1224"/>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3" w15:restartNumberingAfterBreak="0">
    <w:nsid w:val="3BD17E85"/>
    <w:multiLevelType w:val="hybridMultilevel"/>
    <w:tmpl w:val="2CB8EF30"/>
    <w:lvl w:ilvl="0" w:tplc="2C84487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5F3FDE"/>
    <w:multiLevelType w:val="hybridMultilevel"/>
    <w:tmpl w:val="A4084D60"/>
    <w:lvl w:ilvl="0" w:tplc="2938CA5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F46D96"/>
    <w:multiLevelType w:val="multilevel"/>
    <w:tmpl w:val="4808C270"/>
    <w:lvl w:ilvl="0">
      <w:start w:val="1"/>
      <w:numFmt w:val="bullet"/>
      <w:lvlText w:val=""/>
      <w:lvlJc w:val="left"/>
      <w:pPr>
        <w:ind w:left="2250" w:hanging="360"/>
      </w:pPr>
      <w:rPr>
        <w:rFonts w:ascii="Wingdings" w:hAnsi="Wingdings" w:hint="default"/>
      </w:rPr>
    </w:lvl>
    <w:lvl w:ilvl="1">
      <w:start w:val="1"/>
      <w:numFmt w:val="bullet"/>
      <w:lvlText w:val="o"/>
      <w:lvlJc w:val="left"/>
      <w:pPr>
        <w:ind w:left="2970" w:hanging="360"/>
      </w:pPr>
      <w:rPr>
        <w:rFonts w:ascii="Courier New" w:eastAsia="Courier New" w:hAnsi="Courier New" w:cs="Courier New"/>
      </w:rPr>
    </w:lvl>
    <w:lvl w:ilvl="2">
      <w:start w:val="1"/>
      <w:numFmt w:val="bullet"/>
      <w:lvlText w:val="▪"/>
      <w:lvlJc w:val="left"/>
      <w:pPr>
        <w:ind w:left="3690" w:hanging="360"/>
      </w:pPr>
      <w:rPr>
        <w:rFonts w:ascii="Noto Sans Symbols" w:eastAsia="Noto Sans Symbols" w:hAnsi="Noto Sans Symbols" w:cs="Noto Sans Symbols"/>
      </w:rPr>
    </w:lvl>
    <w:lvl w:ilvl="3">
      <w:start w:val="1"/>
      <w:numFmt w:val="bullet"/>
      <w:lvlText w:val="●"/>
      <w:lvlJc w:val="left"/>
      <w:pPr>
        <w:ind w:left="4410" w:hanging="360"/>
      </w:pPr>
      <w:rPr>
        <w:rFonts w:ascii="Noto Sans Symbols" w:eastAsia="Noto Sans Symbols" w:hAnsi="Noto Sans Symbols" w:cs="Noto Sans Symbols"/>
      </w:rPr>
    </w:lvl>
    <w:lvl w:ilvl="4">
      <w:start w:val="1"/>
      <w:numFmt w:val="bullet"/>
      <w:lvlText w:val="o"/>
      <w:lvlJc w:val="left"/>
      <w:pPr>
        <w:ind w:left="5130" w:hanging="360"/>
      </w:pPr>
      <w:rPr>
        <w:rFonts w:ascii="Courier New" w:eastAsia="Courier New" w:hAnsi="Courier New" w:cs="Courier New"/>
      </w:rPr>
    </w:lvl>
    <w:lvl w:ilvl="5">
      <w:start w:val="1"/>
      <w:numFmt w:val="bullet"/>
      <w:lvlText w:val="▪"/>
      <w:lvlJc w:val="left"/>
      <w:pPr>
        <w:ind w:left="5850" w:hanging="360"/>
      </w:pPr>
      <w:rPr>
        <w:rFonts w:ascii="Noto Sans Symbols" w:eastAsia="Noto Sans Symbols" w:hAnsi="Noto Sans Symbols" w:cs="Noto Sans Symbols"/>
      </w:rPr>
    </w:lvl>
    <w:lvl w:ilvl="6">
      <w:start w:val="1"/>
      <w:numFmt w:val="bullet"/>
      <w:lvlText w:val="●"/>
      <w:lvlJc w:val="left"/>
      <w:pPr>
        <w:ind w:left="6570" w:hanging="360"/>
      </w:pPr>
      <w:rPr>
        <w:rFonts w:ascii="Noto Sans Symbols" w:eastAsia="Noto Sans Symbols" w:hAnsi="Noto Sans Symbols" w:cs="Noto Sans Symbols"/>
      </w:rPr>
    </w:lvl>
    <w:lvl w:ilvl="7">
      <w:start w:val="1"/>
      <w:numFmt w:val="bullet"/>
      <w:lvlText w:val="o"/>
      <w:lvlJc w:val="left"/>
      <w:pPr>
        <w:ind w:left="7290" w:hanging="360"/>
      </w:pPr>
      <w:rPr>
        <w:rFonts w:ascii="Courier New" w:eastAsia="Courier New" w:hAnsi="Courier New" w:cs="Courier New"/>
      </w:rPr>
    </w:lvl>
    <w:lvl w:ilvl="8">
      <w:start w:val="1"/>
      <w:numFmt w:val="bullet"/>
      <w:lvlText w:val="▪"/>
      <w:lvlJc w:val="left"/>
      <w:pPr>
        <w:ind w:left="8010" w:hanging="360"/>
      </w:pPr>
      <w:rPr>
        <w:rFonts w:ascii="Noto Sans Symbols" w:eastAsia="Noto Sans Symbols" w:hAnsi="Noto Sans Symbols" w:cs="Noto Sans Symbols"/>
      </w:rPr>
    </w:lvl>
  </w:abstractNum>
  <w:abstractNum w:abstractNumId="16" w15:restartNumberingAfterBreak="0">
    <w:nsid w:val="48D4422E"/>
    <w:multiLevelType w:val="multilevel"/>
    <w:tmpl w:val="5ED80C5E"/>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1BB3918"/>
    <w:multiLevelType w:val="hybridMultilevel"/>
    <w:tmpl w:val="165E9570"/>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579C3BC7"/>
    <w:multiLevelType w:val="hybridMultilevel"/>
    <w:tmpl w:val="82EAAD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3B61F8"/>
    <w:multiLevelType w:val="hybridMultilevel"/>
    <w:tmpl w:val="8AB601C4"/>
    <w:lvl w:ilvl="0" w:tplc="DA94110E">
      <w:numFmt w:val="bullet"/>
      <w:lvlText w:val="+"/>
      <w:lvlJc w:val="left"/>
      <w:pPr>
        <w:ind w:left="1080" w:hanging="360"/>
      </w:pPr>
      <w:rPr>
        <w:rFonts w:ascii="Arimo" w:eastAsia="Arimo" w:hAnsi="Arimo"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A6357CE"/>
    <w:multiLevelType w:val="hybridMultilevel"/>
    <w:tmpl w:val="CA56DB0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F7505C"/>
    <w:multiLevelType w:val="hybridMultilevel"/>
    <w:tmpl w:val="12EA00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AB6539"/>
    <w:multiLevelType w:val="hybridMultilevel"/>
    <w:tmpl w:val="67CA4CCE"/>
    <w:lvl w:ilvl="0" w:tplc="FF5E57CC">
      <w:start w:val="1"/>
      <w:numFmt w:val="decimal"/>
      <w:lvlText w:val="%1."/>
      <w:lvlJc w:val="left"/>
      <w:pPr>
        <w:ind w:left="502" w:hanging="360"/>
      </w:pPr>
      <w:rPr>
        <w:rFonts w:hint="default"/>
        <w:b w:val="0"/>
        <w:color w:val="auto"/>
      </w:rPr>
    </w:lvl>
    <w:lvl w:ilvl="1" w:tplc="04090019" w:tentative="1">
      <w:start w:val="1"/>
      <w:numFmt w:val="lowerLetter"/>
      <w:lvlText w:val="%2."/>
      <w:lvlJc w:val="left"/>
      <w:pPr>
        <w:ind w:left="1132" w:hanging="360"/>
      </w:pPr>
    </w:lvl>
    <w:lvl w:ilvl="2" w:tplc="0409001B" w:tentative="1">
      <w:start w:val="1"/>
      <w:numFmt w:val="lowerRoman"/>
      <w:lvlText w:val="%3."/>
      <w:lvlJc w:val="right"/>
      <w:pPr>
        <w:ind w:left="1852" w:hanging="180"/>
      </w:pPr>
    </w:lvl>
    <w:lvl w:ilvl="3" w:tplc="0409000F" w:tentative="1">
      <w:start w:val="1"/>
      <w:numFmt w:val="decimal"/>
      <w:lvlText w:val="%4."/>
      <w:lvlJc w:val="left"/>
      <w:pPr>
        <w:ind w:left="2572" w:hanging="360"/>
      </w:pPr>
    </w:lvl>
    <w:lvl w:ilvl="4" w:tplc="04090019" w:tentative="1">
      <w:start w:val="1"/>
      <w:numFmt w:val="lowerLetter"/>
      <w:lvlText w:val="%5."/>
      <w:lvlJc w:val="left"/>
      <w:pPr>
        <w:ind w:left="3292" w:hanging="360"/>
      </w:pPr>
    </w:lvl>
    <w:lvl w:ilvl="5" w:tplc="0409001B" w:tentative="1">
      <w:start w:val="1"/>
      <w:numFmt w:val="lowerRoman"/>
      <w:lvlText w:val="%6."/>
      <w:lvlJc w:val="right"/>
      <w:pPr>
        <w:ind w:left="4012" w:hanging="180"/>
      </w:pPr>
    </w:lvl>
    <w:lvl w:ilvl="6" w:tplc="0409000F" w:tentative="1">
      <w:start w:val="1"/>
      <w:numFmt w:val="decimal"/>
      <w:lvlText w:val="%7."/>
      <w:lvlJc w:val="left"/>
      <w:pPr>
        <w:ind w:left="4732" w:hanging="360"/>
      </w:pPr>
    </w:lvl>
    <w:lvl w:ilvl="7" w:tplc="04090019" w:tentative="1">
      <w:start w:val="1"/>
      <w:numFmt w:val="lowerLetter"/>
      <w:lvlText w:val="%8."/>
      <w:lvlJc w:val="left"/>
      <w:pPr>
        <w:ind w:left="5452" w:hanging="360"/>
      </w:pPr>
    </w:lvl>
    <w:lvl w:ilvl="8" w:tplc="0409001B" w:tentative="1">
      <w:start w:val="1"/>
      <w:numFmt w:val="lowerRoman"/>
      <w:lvlText w:val="%9."/>
      <w:lvlJc w:val="right"/>
      <w:pPr>
        <w:ind w:left="6172" w:hanging="180"/>
      </w:pPr>
    </w:lvl>
  </w:abstractNum>
  <w:abstractNum w:abstractNumId="23" w15:restartNumberingAfterBreak="0">
    <w:nsid w:val="66923702"/>
    <w:multiLevelType w:val="multilevel"/>
    <w:tmpl w:val="1CF656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67FB4BFE"/>
    <w:multiLevelType w:val="hybridMultilevel"/>
    <w:tmpl w:val="1DC2E93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6816662E"/>
    <w:multiLevelType w:val="hybridMultilevel"/>
    <w:tmpl w:val="A914E1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06349F"/>
    <w:multiLevelType w:val="multilevel"/>
    <w:tmpl w:val="F878D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6E8A739B"/>
    <w:multiLevelType w:val="hybridMultilevel"/>
    <w:tmpl w:val="BFE0A478"/>
    <w:lvl w:ilvl="0" w:tplc="D6867356">
      <w:numFmt w:val="bullet"/>
      <w:lvlText w:val="-"/>
      <w:lvlJc w:val="left"/>
      <w:pPr>
        <w:ind w:left="720" w:hanging="360"/>
      </w:pPr>
      <w:rPr>
        <w:rFonts w:ascii="Arimo" w:eastAsia="Arimo" w:hAnsi="Arimo" w:cs="Arim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0A1E4E"/>
    <w:multiLevelType w:val="hybridMultilevel"/>
    <w:tmpl w:val="767C05AA"/>
    <w:lvl w:ilvl="0" w:tplc="D6867356">
      <w:numFmt w:val="bullet"/>
      <w:lvlText w:val="-"/>
      <w:lvlJc w:val="left"/>
      <w:pPr>
        <w:ind w:left="720" w:hanging="360"/>
      </w:pPr>
      <w:rPr>
        <w:rFonts w:ascii="Arimo" w:eastAsia="Arimo" w:hAnsi="Arimo" w:cs="Arim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709D7CA0"/>
    <w:multiLevelType w:val="multilevel"/>
    <w:tmpl w:val="CDD27E96"/>
    <w:lvl w:ilvl="0">
      <w:numFmt w:val="bullet"/>
      <w:lvlText w:val="-"/>
      <w:lvlJc w:val="left"/>
      <w:pPr>
        <w:ind w:left="540" w:hanging="360"/>
      </w:pPr>
      <w:rPr>
        <w:rFonts w:ascii="Arimo" w:eastAsia="Arimo" w:hAnsi="Arimo" w:cs="Arimo" w:hint="default"/>
        <w:color w:val="000000"/>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30" w15:restartNumberingAfterBreak="0">
    <w:nsid w:val="717E36D8"/>
    <w:multiLevelType w:val="hybridMultilevel"/>
    <w:tmpl w:val="C06C9EA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433978"/>
    <w:multiLevelType w:val="hybridMultilevel"/>
    <w:tmpl w:val="7EEE12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10663E"/>
    <w:multiLevelType w:val="hybridMultilevel"/>
    <w:tmpl w:val="9D0A05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8B4968"/>
    <w:multiLevelType w:val="hybridMultilevel"/>
    <w:tmpl w:val="D668146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376914"/>
    <w:multiLevelType w:val="hybridMultilevel"/>
    <w:tmpl w:val="E0F26352"/>
    <w:lvl w:ilvl="0" w:tplc="83AC039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490BE9"/>
    <w:multiLevelType w:val="hybridMultilevel"/>
    <w:tmpl w:val="3154AADA"/>
    <w:lvl w:ilvl="0" w:tplc="D6867356">
      <w:numFmt w:val="bullet"/>
      <w:lvlText w:val="-"/>
      <w:lvlJc w:val="left"/>
      <w:pPr>
        <w:ind w:left="720" w:hanging="360"/>
      </w:pPr>
      <w:rPr>
        <w:rFonts w:ascii="Arimo" w:eastAsia="Arimo" w:hAnsi="Arimo" w:cs="Arim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327786300">
    <w:abstractNumId w:val="12"/>
  </w:num>
  <w:num w:numId="2" w16cid:durableId="946935064">
    <w:abstractNumId w:val="15"/>
  </w:num>
  <w:num w:numId="3" w16cid:durableId="220948315">
    <w:abstractNumId w:val="16"/>
  </w:num>
  <w:num w:numId="4" w16cid:durableId="108016636">
    <w:abstractNumId w:val="4"/>
  </w:num>
  <w:num w:numId="5" w16cid:durableId="807550399">
    <w:abstractNumId w:val="8"/>
  </w:num>
  <w:num w:numId="6" w16cid:durableId="2025471121">
    <w:abstractNumId w:val="9"/>
  </w:num>
  <w:num w:numId="7" w16cid:durableId="1100104516">
    <w:abstractNumId w:val="22"/>
  </w:num>
  <w:num w:numId="8" w16cid:durableId="974680654">
    <w:abstractNumId w:val="0"/>
  </w:num>
  <w:num w:numId="9" w16cid:durableId="62066923">
    <w:abstractNumId w:val="11"/>
  </w:num>
  <w:num w:numId="10" w16cid:durableId="1265848059">
    <w:abstractNumId w:val="5"/>
  </w:num>
  <w:num w:numId="11" w16cid:durableId="1808815308">
    <w:abstractNumId w:val="10"/>
  </w:num>
  <w:num w:numId="12" w16cid:durableId="343172075">
    <w:abstractNumId w:val="32"/>
  </w:num>
  <w:num w:numId="13" w16cid:durableId="1111897346">
    <w:abstractNumId w:val="25"/>
  </w:num>
  <w:num w:numId="14" w16cid:durableId="2030445721">
    <w:abstractNumId w:val="26"/>
  </w:num>
  <w:num w:numId="15" w16cid:durableId="236860968">
    <w:abstractNumId w:val="23"/>
  </w:num>
  <w:num w:numId="16" w16cid:durableId="324359586">
    <w:abstractNumId w:val="24"/>
  </w:num>
  <w:num w:numId="17" w16cid:durableId="384530821">
    <w:abstractNumId w:val="17"/>
  </w:num>
  <w:num w:numId="18" w16cid:durableId="2111118672">
    <w:abstractNumId w:val="20"/>
  </w:num>
  <w:num w:numId="19" w16cid:durableId="916328501">
    <w:abstractNumId w:val="1"/>
  </w:num>
  <w:num w:numId="20" w16cid:durableId="1084109554">
    <w:abstractNumId w:val="6"/>
  </w:num>
  <w:num w:numId="21" w16cid:durableId="433325640">
    <w:abstractNumId w:val="31"/>
  </w:num>
  <w:num w:numId="22" w16cid:durableId="1373964652">
    <w:abstractNumId w:val="30"/>
  </w:num>
  <w:num w:numId="23" w16cid:durableId="108015645">
    <w:abstractNumId w:val="27"/>
  </w:num>
  <w:num w:numId="24" w16cid:durableId="759985634">
    <w:abstractNumId w:val="21"/>
  </w:num>
  <w:num w:numId="25" w16cid:durableId="772285056">
    <w:abstractNumId w:val="18"/>
  </w:num>
  <w:num w:numId="26" w16cid:durableId="1594826219">
    <w:abstractNumId w:val="19"/>
  </w:num>
  <w:num w:numId="27" w16cid:durableId="605619241">
    <w:abstractNumId w:val="29"/>
  </w:num>
  <w:num w:numId="28" w16cid:durableId="1044214196">
    <w:abstractNumId w:val="2"/>
  </w:num>
  <w:num w:numId="29" w16cid:durableId="1925917675">
    <w:abstractNumId w:val="33"/>
  </w:num>
  <w:num w:numId="30" w16cid:durableId="1848790283">
    <w:abstractNumId w:val="28"/>
  </w:num>
  <w:num w:numId="31" w16cid:durableId="1719088439">
    <w:abstractNumId w:val="35"/>
  </w:num>
  <w:num w:numId="32" w16cid:durableId="100538889">
    <w:abstractNumId w:val="3"/>
  </w:num>
  <w:num w:numId="33" w16cid:durableId="1876961926">
    <w:abstractNumId w:val="13"/>
  </w:num>
  <w:num w:numId="34" w16cid:durableId="1383211289">
    <w:abstractNumId w:val="7"/>
  </w:num>
  <w:num w:numId="35" w16cid:durableId="1800149551">
    <w:abstractNumId w:val="34"/>
  </w:num>
  <w:num w:numId="36" w16cid:durableId="388306882">
    <w:abstractNumId w:val="1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362C"/>
    <w:rsid w:val="00005F68"/>
    <w:rsid w:val="00007AFE"/>
    <w:rsid w:val="00011ACA"/>
    <w:rsid w:val="0001244F"/>
    <w:rsid w:val="00012AAD"/>
    <w:rsid w:val="0001304D"/>
    <w:rsid w:val="00015F51"/>
    <w:rsid w:val="00021740"/>
    <w:rsid w:val="00023A3E"/>
    <w:rsid w:val="00030414"/>
    <w:rsid w:val="0003152D"/>
    <w:rsid w:val="00031FBF"/>
    <w:rsid w:val="0003657B"/>
    <w:rsid w:val="00036D50"/>
    <w:rsid w:val="000377F6"/>
    <w:rsid w:val="0004074C"/>
    <w:rsid w:val="00041B69"/>
    <w:rsid w:val="00044484"/>
    <w:rsid w:val="00045A9B"/>
    <w:rsid w:val="00051D5C"/>
    <w:rsid w:val="00054366"/>
    <w:rsid w:val="00061C7B"/>
    <w:rsid w:val="000628EB"/>
    <w:rsid w:val="00064133"/>
    <w:rsid w:val="0006445C"/>
    <w:rsid w:val="00066D49"/>
    <w:rsid w:val="000718E6"/>
    <w:rsid w:val="00072E04"/>
    <w:rsid w:val="00072E41"/>
    <w:rsid w:val="00074F91"/>
    <w:rsid w:val="00077E05"/>
    <w:rsid w:val="000808B4"/>
    <w:rsid w:val="000820BB"/>
    <w:rsid w:val="00082747"/>
    <w:rsid w:val="0008456D"/>
    <w:rsid w:val="00084B1C"/>
    <w:rsid w:val="000901DA"/>
    <w:rsid w:val="000930FC"/>
    <w:rsid w:val="0009363D"/>
    <w:rsid w:val="000960D7"/>
    <w:rsid w:val="00097B45"/>
    <w:rsid w:val="000A02E6"/>
    <w:rsid w:val="000A7405"/>
    <w:rsid w:val="000B2894"/>
    <w:rsid w:val="000B2FBC"/>
    <w:rsid w:val="000B3404"/>
    <w:rsid w:val="000B3BCD"/>
    <w:rsid w:val="000B4164"/>
    <w:rsid w:val="000B69C0"/>
    <w:rsid w:val="000B774A"/>
    <w:rsid w:val="000B7BCF"/>
    <w:rsid w:val="000C2310"/>
    <w:rsid w:val="000C2C57"/>
    <w:rsid w:val="000C3137"/>
    <w:rsid w:val="000C5453"/>
    <w:rsid w:val="000C7A4E"/>
    <w:rsid w:val="000C7E35"/>
    <w:rsid w:val="000D0B1F"/>
    <w:rsid w:val="000D45F1"/>
    <w:rsid w:val="000D58BB"/>
    <w:rsid w:val="000D69B1"/>
    <w:rsid w:val="000D6F39"/>
    <w:rsid w:val="000E0012"/>
    <w:rsid w:val="000E0FAD"/>
    <w:rsid w:val="000E459D"/>
    <w:rsid w:val="000E5727"/>
    <w:rsid w:val="000F1597"/>
    <w:rsid w:val="000F2861"/>
    <w:rsid w:val="00103F55"/>
    <w:rsid w:val="00106E47"/>
    <w:rsid w:val="0011194C"/>
    <w:rsid w:val="00111AF4"/>
    <w:rsid w:val="00113610"/>
    <w:rsid w:val="001179D9"/>
    <w:rsid w:val="00124B55"/>
    <w:rsid w:val="00130C4C"/>
    <w:rsid w:val="00133F5D"/>
    <w:rsid w:val="00134340"/>
    <w:rsid w:val="0013448A"/>
    <w:rsid w:val="0013460E"/>
    <w:rsid w:val="0013672A"/>
    <w:rsid w:val="00140143"/>
    <w:rsid w:val="001420A5"/>
    <w:rsid w:val="00143220"/>
    <w:rsid w:val="0014444B"/>
    <w:rsid w:val="001446E2"/>
    <w:rsid w:val="00145F1E"/>
    <w:rsid w:val="00147279"/>
    <w:rsid w:val="00147B55"/>
    <w:rsid w:val="00150A1D"/>
    <w:rsid w:val="00151AA3"/>
    <w:rsid w:val="001557A1"/>
    <w:rsid w:val="00155DA4"/>
    <w:rsid w:val="00160C36"/>
    <w:rsid w:val="00164DC1"/>
    <w:rsid w:val="001719CD"/>
    <w:rsid w:val="001719FD"/>
    <w:rsid w:val="00172C43"/>
    <w:rsid w:val="0017591C"/>
    <w:rsid w:val="001823FC"/>
    <w:rsid w:val="001855DB"/>
    <w:rsid w:val="00185CD9"/>
    <w:rsid w:val="0018703A"/>
    <w:rsid w:val="00191342"/>
    <w:rsid w:val="00193315"/>
    <w:rsid w:val="0019446A"/>
    <w:rsid w:val="001946E6"/>
    <w:rsid w:val="001A1AE6"/>
    <w:rsid w:val="001A1FFF"/>
    <w:rsid w:val="001A3541"/>
    <w:rsid w:val="001A36F8"/>
    <w:rsid w:val="001A5A25"/>
    <w:rsid w:val="001A5BF4"/>
    <w:rsid w:val="001A6BBC"/>
    <w:rsid w:val="001A6D42"/>
    <w:rsid w:val="001A7159"/>
    <w:rsid w:val="001B49B1"/>
    <w:rsid w:val="001B4B61"/>
    <w:rsid w:val="001B67B1"/>
    <w:rsid w:val="001B6D08"/>
    <w:rsid w:val="001C1B01"/>
    <w:rsid w:val="001C3663"/>
    <w:rsid w:val="001C6E25"/>
    <w:rsid w:val="001C7981"/>
    <w:rsid w:val="001D0DBF"/>
    <w:rsid w:val="001D2DB3"/>
    <w:rsid w:val="001E0E74"/>
    <w:rsid w:val="001E56FC"/>
    <w:rsid w:val="001E6FA0"/>
    <w:rsid w:val="001E776A"/>
    <w:rsid w:val="001F0426"/>
    <w:rsid w:val="001F1EA8"/>
    <w:rsid w:val="001F4F35"/>
    <w:rsid w:val="001F6CDC"/>
    <w:rsid w:val="001F6D15"/>
    <w:rsid w:val="00201F31"/>
    <w:rsid w:val="00206653"/>
    <w:rsid w:val="00210781"/>
    <w:rsid w:val="00215FA3"/>
    <w:rsid w:val="00216DCD"/>
    <w:rsid w:val="0022035C"/>
    <w:rsid w:val="0022410A"/>
    <w:rsid w:val="00224CA6"/>
    <w:rsid w:val="00225723"/>
    <w:rsid w:val="00231067"/>
    <w:rsid w:val="00235052"/>
    <w:rsid w:val="00243CDB"/>
    <w:rsid w:val="00244AD4"/>
    <w:rsid w:val="00250DC7"/>
    <w:rsid w:val="00251B10"/>
    <w:rsid w:val="00255531"/>
    <w:rsid w:val="00257E13"/>
    <w:rsid w:val="00262AB2"/>
    <w:rsid w:val="002655A9"/>
    <w:rsid w:val="00273D4E"/>
    <w:rsid w:val="0027768E"/>
    <w:rsid w:val="00284727"/>
    <w:rsid w:val="00285B71"/>
    <w:rsid w:val="0028732C"/>
    <w:rsid w:val="0028782C"/>
    <w:rsid w:val="00291796"/>
    <w:rsid w:val="00295F31"/>
    <w:rsid w:val="00296036"/>
    <w:rsid w:val="00297BA9"/>
    <w:rsid w:val="002A101E"/>
    <w:rsid w:val="002A3F3F"/>
    <w:rsid w:val="002A6528"/>
    <w:rsid w:val="002B02E5"/>
    <w:rsid w:val="002B0395"/>
    <w:rsid w:val="002B7B93"/>
    <w:rsid w:val="002C4732"/>
    <w:rsid w:val="002C6B0F"/>
    <w:rsid w:val="002C7D92"/>
    <w:rsid w:val="002D1905"/>
    <w:rsid w:val="002D2241"/>
    <w:rsid w:val="002D3E02"/>
    <w:rsid w:val="002D636F"/>
    <w:rsid w:val="002E3E0D"/>
    <w:rsid w:val="002F130D"/>
    <w:rsid w:val="002F22EE"/>
    <w:rsid w:val="002F60BE"/>
    <w:rsid w:val="003019A1"/>
    <w:rsid w:val="00304ACB"/>
    <w:rsid w:val="00310C30"/>
    <w:rsid w:val="00312161"/>
    <w:rsid w:val="00313422"/>
    <w:rsid w:val="00314DCB"/>
    <w:rsid w:val="0031589E"/>
    <w:rsid w:val="0031634B"/>
    <w:rsid w:val="00322064"/>
    <w:rsid w:val="00322167"/>
    <w:rsid w:val="0032282E"/>
    <w:rsid w:val="003254C5"/>
    <w:rsid w:val="003262E2"/>
    <w:rsid w:val="00326CFB"/>
    <w:rsid w:val="003275A6"/>
    <w:rsid w:val="00331DE6"/>
    <w:rsid w:val="00335E7D"/>
    <w:rsid w:val="003406B2"/>
    <w:rsid w:val="00340E16"/>
    <w:rsid w:val="003434C2"/>
    <w:rsid w:val="003475B1"/>
    <w:rsid w:val="003503CA"/>
    <w:rsid w:val="0035703F"/>
    <w:rsid w:val="00362AE7"/>
    <w:rsid w:val="003634AF"/>
    <w:rsid w:val="00364575"/>
    <w:rsid w:val="00366BC9"/>
    <w:rsid w:val="00371641"/>
    <w:rsid w:val="0037345B"/>
    <w:rsid w:val="0037382B"/>
    <w:rsid w:val="00380C55"/>
    <w:rsid w:val="003845D4"/>
    <w:rsid w:val="003860EE"/>
    <w:rsid w:val="00391076"/>
    <w:rsid w:val="00391DF9"/>
    <w:rsid w:val="003942F0"/>
    <w:rsid w:val="00394309"/>
    <w:rsid w:val="00395F72"/>
    <w:rsid w:val="00397595"/>
    <w:rsid w:val="003A25D4"/>
    <w:rsid w:val="003A27FD"/>
    <w:rsid w:val="003A34BB"/>
    <w:rsid w:val="003A43EB"/>
    <w:rsid w:val="003A52D1"/>
    <w:rsid w:val="003B2D0C"/>
    <w:rsid w:val="003B4A59"/>
    <w:rsid w:val="003B624F"/>
    <w:rsid w:val="003C0193"/>
    <w:rsid w:val="003C3143"/>
    <w:rsid w:val="003C3638"/>
    <w:rsid w:val="003C43FF"/>
    <w:rsid w:val="003C5EF6"/>
    <w:rsid w:val="003C63E4"/>
    <w:rsid w:val="003C79CC"/>
    <w:rsid w:val="003D014D"/>
    <w:rsid w:val="003D036A"/>
    <w:rsid w:val="003D0660"/>
    <w:rsid w:val="003D0B3D"/>
    <w:rsid w:val="003D0C0B"/>
    <w:rsid w:val="003D0EE5"/>
    <w:rsid w:val="003D5A98"/>
    <w:rsid w:val="003D604A"/>
    <w:rsid w:val="003D666B"/>
    <w:rsid w:val="003E0D95"/>
    <w:rsid w:val="003E342D"/>
    <w:rsid w:val="003E4047"/>
    <w:rsid w:val="003E4D63"/>
    <w:rsid w:val="003E632D"/>
    <w:rsid w:val="003E6FE2"/>
    <w:rsid w:val="003F1BFB"/>
    <w:rsid w:val="003F2B46"/>
    <w:rsid w:val="003F3B32"/>
    <w:rsid w:val="003F587B"/>
    <w:rsid w:val="003F5DF3"/>
    <w:rsid w:val="003F6D3F"/>
    <w:rsid w:val="0040382E"/>
    <w:rsid w:val="004039C0"/>
    <w:rsid w:val="00403A2F"/>
    <w:rsid w:val="00404E43"/>
    <w:rsid w:val="00410CA2"/>
    <w:rsid w:val="00415E3E"/>
    <w:rsid w:val="004219C6"/>
    <w:rsid w:val="00421DD6"/>
    <w:rsid w:val="004237DE"/>
    <w:rsid w:val="0042578C"/>
    <w:rsid w:val="00431531"/>
    <w:rsid w:val="00433071"/>
    <w:rsid w:val="004406B0"/>
    <w:rsid w:val="00442557"/>
    <w:rsid w:val="00442B91"/>
    <w:rsid w:val="004449E5"/>
    <w:rsid w:val="00444C75"/>
    <w:rsid w:val="00445A51"/>
    <w:rsid w:val="004504EC"/>
    <w:rsid w:val="00451536"/>
    <w:rsid w:val="0045218D"/>
    <w:rsid w:val="004558E6"/>
    <w:rsid w:val="004613D5"/>
    <w:rsid w:val="004631F8"/>
    <w:rsid w:val="00464BCF"/>
    <w:rsid w:val="004653EC"/>
    <w:rsid w:val="00467F7A"/>
    <w:rsid w:val="00472A32"/>
    <w:rsid w:val="00475202"/>
    <w:rsid w:val="00480695"/>
    <w:rsid w:val="0048127F"/>
    <w:rsid w:val="004830F8"/>
    <w:rsid w:val="00484729"/>
    <w:rsid w:val="00485F5A"/>
    <w:rsid w:val="00490199"/>
    <w:rsid w:val="0049019C"/>
    <w:rsid w:val="0049115F"/>
    <w:rsid w:val="00493097"/>
    <w:rsid w:val="004A03F5"/>
    <w:rsid w:val="004A07C1"/>
    <w:rsid w:val="004A14A3"/>
    <w:rsid w:val="004A34FE"/>
    <w:rsid w:val="004B0D2F"/>
    <w:rsid w:val="004B6631"/>
    <w:rsid w:val="004C277A"/>
    <w:rsid w:val="004C393F"/>
    <w:rsid w:val="004C4C28"/>
    <w:rsid w:val="004C749B"/>
    <w:rsid w:val="004C7A19"/>
    <w:rsid w:val="004D6F84"/>
    <w:rsid w:val="004D76FB"/>
    <w:rsid w:val="004E482C"/>
    <w:rsid w:val="004E7515"/>
    <w:rsid w:val="004F0C44"/>
    <w:rsid w:val="004F25D4"/>
    <w:rsid w:val="004F376A"/>
    <w:rsid w:val="004F4406"/>
    <w:rsid w:val="004F52A1"/>
    <w:rsid w:val="004F5B28"/>
    <w:rsid w:val="005038C0"/>
    <w:rsid w:val="00503E79"/>
    <w:rsid w:val="0050431B"/>
    <w:rsid w:val="00507837"/>
    <w:rsid w:val="0050791F"/>
    <w:rsid w:val="00512DCE"/>
    <w:rsid w:val="00513C33"/>
    <w:rsid w:val="00514DF3"/>
    <w:rsid w:val="005153FD"/>
    <w:rsid w:val="00516563"/>
    <w:rsid w:val="005177E7"/>
    <w:rsid w:val="0052047A"/>
    <w:rsid w:val="005212B6"/>
    <w:rsid w:val="00521AB0"/>
    <w:rsid w:val="00521B1A"/>
    <w:rsid w:val="005248E0"/>
    <w:rsid w:val="00525751"/>
    <w:rsid w:val="00525E9A"/>
    <w:rsid w:val="00532351"/>
    <w:rsid w:val="0053401B"/>
    <w:rsid w:val="005368E0"/>
    <w:rsid w:val="0054394B"/>
    <w:rsid w:val="005479E7"/>
    <w:rsid w:val="005501C1"/>
    <w:rsid w:val="00552081"/>
    <w:rsid w:val="00557CC8"/>
    <w:rsid w:val="00560B65"/>
    <w:rsid w:val="00561545"/>
    <w:rsid w:val="00561A38"/>
    <w:rsid w:val="0056582E"/>
    <w:rsid w:val="0057105F"/>
    <w:rsid w:val="005726E5"/>
    <w:rsid w:val="0057275B"/>
    <w:rsid w:val="00575E01"/>
    <w:rsid w:val="00576BC3"/>
    <w:rsid w:val="005827D3"/>
    <w:rsid w:val="00582C5F"/>
    <w:rsid w:val="00594622"/>
    <w:rsid w:val="00596ADC"/>
    <w:rsid w:val="00596FAC"/>
    <w:rsid w:val="005A1ED4"/>
    <w:rsid w:val="005A54BA"/>
    <w:rsid w:val="005B1A43"/>
    <w:rsid w:val="005B3927"/>
    <w:rsid w:val="005B60DA"/>
    <w:rsid w:val="005B64D5"/>
    <w:rsid w:val="005B6BE3"/>
    <w:rsid w:val="005C0606"/>
    <w:rsid w:val="005C2A78"/>
    <w:rsid w:val="005C4FED"/>
    <w:rsid w:val="005C6981"/>
    <w:rsid w:val="005D1211"/>
    <w:rsid w:val="005D286A"/>
    <w:rsid w:val="005D4152"/>
    <w:rsid w:val="005E65BF"/>
    <w:rsid w:val="005E7A31"/>
    <w:rsid w:val="005E7C8B"/>
    <w:rsid w:val="005E7F94"/>
    <w:rsid w:val="005F7031"/>
    <w:rsid w:val="006013CB"/>
    <w:rsid w:val="0060362C"/>
    <w:rsid w:val="006046BC"/>
    <w:rsid w:val="0061196B"/>
    <w:rsid w:val="00611DE3"/>
    <w:rsid w:val="00612FF1"/>
    <w:rsid w:val="006130A8"/>
    <w:rsid w:val="00622D4C"/>
    <w:rsid w:val="00624A36"/>
    <w:rsid w:val="00627612"/>
    <w:rsid w:val="0063052C"/>
    <w:rsid w:val="00632C1A"/>
    <w:rsid w:val="00635B79"/>
    <w:rsid w:val="00640815"/>
    <w:rsid w:val="00641D18"/>
    <w:rsid w:val="006456DC"/>
    <w:rsid w:val="006456EC"/>
    <w:rsid w:val="00646346"/>
    <w:rsid w:val="0065265B"/>
    <w:rsid w:val="00652F8E"/>
    <w:rsid w:val="00652FC0"/>
    <w:rsid w:val="006545D5"/>
    <w:rsid w:val="00654ECF"/>
    <w:rsid w:val="00656DF1"/>
    <w:rsid w:val="00662682"/>
    <w:rsid w:val="0066320B"/>
    <w:rsid w:val="00663210"/>
    <w:rsid w:val="00666913"/>
    <w:rsid w:val="00672EE2"/>
    <w:rsid w:val="00673D23"/>
    <w:rsid w:val="006755E7"/>
    <w:rsid w:val="0067576A"/>
    <w:rsid w:val="006776B6"/>
    <w:rsid w:val="00681F68"/>
    <w:rsid w:val="00684FBE"/>
    <w:rsid w:val="00686982"/>
    <w:rsid w:val="00686D3D"/>
    <w:rsid w:val="006905F9"/>
    <w:rsid w:val="00690D91"/>
    <w:rsid w:val="006913F4"/>
    <w:rsid w:val="00696A24"/>
    <w:rsid w:val="006A3DCF"/>
    <w:rsid w:val="006A79DE"/>
    <w:rsid w:val="006A7D5F"/>
    <w:rsid w:val="006B0A88"/>
    <w:rsid w:val="006B315E"/>
    <w:rsid w:val="006B38D1"/>
    <w:rsid w:val="006B6E36"/>
    <w:rsid w:val="006C59D2"/>
    <w:rsid w:val="006C6776"/>
    <w:rsid w:val="006D2C61"/>
    <w:rsid w:val="006D75CD"/>
    <w:rsid w:val="006D7918"/>
    <w:rsid w:val="006D7DBB"/>
    <w:rsid w:val="006E336D"/>
    <w:rsid w:val="006E648A"/>
    <w:rsid w:val="006E6912"/>
    <w:rsid w:val="006F3EC1"/>
    <w:rsid w:val="006F40B7"/>
    <w:rsid w:val="006F43EA"/>
    <w:rsid w:val="006F7D39"/>
    <w:rsid w:val="00703A6C"/>
    <w:rsid w:val="00704495"/>
    <w:rsid w:val="00705AB6"/>
    <w:rsid w:val="00706DB5"/>
    <w:rsid w:val="00710331"/>
    <w:rsid w:val="00710381"/>
    <w:rsid w:val="00713C71"/>
    <w:rsid w:val="007147BB"/>
    <w:rsid w:val="00714CD5"/>
    <w:rsid w:val="00716254"/>
    <w:rsid w:val="00717CCE"/>
    <w:rsid w:val="00732BCA"/>
    <w:rsid w:val="0073322B"/>
    <w:rsid w:val="00737C96"/>
    <w:rsid w:val="00737D2E"/>
    <w:rsid w:val="0074139A"/>
    <w:rsid w:val="00742BF0"/>
    <w:rsid w:val="0074362B"/>
    <w:rsid w:val="007443E1"/>
    <w:rsid w:val="00745B02"/>
    <w:rsid w:val="007508D5"/>
    <w:rsid w:val="00751C6C"/>
    <w:rsid w:val="00752CC4"/>
    <w:rsid w:val="0075313E"/>
    <w:rsid w:val="007531E9"/>
    <w:rsid w:val="0075765A"/>
    <w:rsid w:val="00757E9B"/>
    <w:rsid w:val="0076175E"/>
    <w:rsid w:val="007627EF"/>
    <w:rsid w:val="007750F3"/>
    <w:rsid w:val="00777716"/>
    <w:rsid w:val="00780B6A"/>
    <w:rsid w:val="00785AFF"/>
    <w:rsid w:val="007871AB"/>
    <w:rsid w:val="00787DEE"/>
    <w:rsid w:val="00790C2E"/>
    <w:rsid w:val="00791961"/>
    <w:rsid w:val="0079589D"/>
    <w:rsid w:val="00797B6B"/>
    <w:rsid w:val="007B0AD2"/>
    <w:rsid w:val="007B0C4A"/>
    <w:rsid w:val="007B23D8"/>
    <w:rsid w:val="007B5EEE"/>
    <w:rsid w:val="007C458F"/>
    <w:rsid w:val="007D5C2D"/>
    <w:rsid w:val="007D62ED"/>
    <w:rsid w:val="007D7F5F"/>
    <w:rsid w:val="007E23BD"/>
    <w:rsid w:val="007F197B"/>
    <w:rsid w:val="007F3050"/>
    <w:rsid w:val="007F39AA"/>
    <w:rsid w:val="007F701D"/>
    <w:rsid w:val="00803737"/>
    <w:rsid w:val="00803BDA"/>
    <w:rsid w:val="00806A46"/>
    <w:rsid w:val="00814092"/>
    <w:rsid w:val="00815156"/>
    <w:rsid w:val="008206B1"/>
    <w:rsid w:val="00821D89"/>
    <w:rsid w:val="00825B59"/>
    <w:rsid w:val="00827681"/>
    <w:rsid w:val="00831670"/>
    <w:rsid w:val="00833192"/>
    <w:rsid w:val="008429FC"/>
    <w:rsid w:val="008463FA"/>
    <w:rsid w:val="008548B2"/>
    <w:rsid w:val="00857994"/>
    <w:rsid w:val="00860EDF"/>
    <w:rsid w:val="0086128E"/>
    <w:rsid w:val="008612D5"/>
    <w:rsid w:val="00863959"/>
    <w:rsid w:val="00864908"/>
    <w:rsid w:val="008714A1"/>
    <w:rsid w:val="00872D5D"/>
    <w:rsid w:val="00874C8E"/>
    <w:rsid w:val="00875A47"/>
    <w:rsid w:val="0088310A"/>
    <w:rsid w:val="008849FC"/>
    <w:rsid w:val="00890F91"/>
    <w:rsid w:val="0089132F"/>
    <w:rsid w:val="00895964"/>
    <w:rsid w:val="00896880"/>
    <w:rsid w:val="008A0825"/>
    <w:rsid w:val="008A38E9"/>
    <w:rsid w:val="008A4C38"/>
    <w:rsid w:val="008A6757"/>
    <w:rsid w:val="008A6BAD"/>
    <w:rsid w:val="008A6CF6"/>
    <w:rsid w:val="008B3336"/>
    <w:rsid w:val="008B3449"/>
    <w:rsid w:val="008B3C9D"/>
    <w:rsid w:val="008C5927"/>
    <w:rsid w:val="008D0E2C"/>
    <w:rsid w:val="008D6B52"/>
    <w:rsid w:val="008E1F98"/>
    <w:rsid w:val="008E3B6B"/>
    <w:rsid w:val="008E47FC"/>
    <w:rsid w:val="008E52FD"/>
    <w:rsid w:val="008E5AF9"/>
    <w:rsid w:val="008E6DE1"/>
    <w:rsid w:val="008F2F83"/>
    <w:rsid w:val="008F3A7F"/>
    <w:rsid w:val="00900538"/>
    <w:rsid w:val="00903526"/>
    <w:rsid w:val="00903758"/>
    <w:rsid w:val="009057E8"/>
    <w:rsid w:val="00907E34"/>
    <w:rsid w:val="00910879"/>
    <w:rsid w:val="0091741E"/>
    <w:rsid w:val="0092178B"/>
    <w:rsid w:val="00921AD4"/>
    <w:rsid w:val="00921C95"/>
    <w:rsid w:val="00922B61"/>
    <w:rsid w:val="00925119"/>
    <w:rsid w:val="00925906"/>
    <w:rsid w:val="00925B04"/>
    <w:rsid w:val="009267FA"/>
    <w:rsid w:val="00936734"/>
    <w:rsid w:val="00936BF5"/>
    <w:rsid w:val="00937153"/>
    <w:rsid w:val="0093742B"/>
    <w:rsid w:val="009444EB"/>
    <w:rsid w:val="00952E6F"/>
    <w:rsid w:val="00955D8A"/>
    <w:rsid w:val="00956F82"/>
    <w:rsid w:val="00960DEB"/>
    <w:rsid w:val="009617C5"/>
    <w:rsid w:val="00963EA7"/>
    <w:rsid w:val="009669BB"/>
    <w:rsid w:val="00967DF7"/>
    <w:rsid w:val="00970540"/>
    <w:rsid w:val="00970FE5"/>
    <w:rsid w:val="009731FA"/>
    <w:rsid w:val="00973446"/>
    <w:rsid w:val="00974C7B"/>
    <w:rsid w:val="0097792D"/>
    <w:rsid w:val="00977E36"/>
    <w:rsid w:val="00980465"/>
    <w:rsid w:val="0098049B"/>
    <w:rsid w:val="009835DC"/>
    <w:rsid w:val="00984955"/>
    <w:rsid w:val="00985F21"/>
    <w:rsid w:val="00987670"/>
    <w:rsid w:val="0099264A"/>
    <w:rsid w:val="00994C3C"/>
    <w:rsid w:val="00995B35"/>
    <w:rsid w:val="009A1D65"/>
    <w:rsid w:val="009A26D2"/>
    <w:rsid w:val="009A4E96"/>
    <w:rsid w:val="009A6EAA"/>
    <w:rsid w:val="009B2911"/>
    <w:rsid w:val="009B2E88"/>
    <w:rsid w:val="009B6B9B"/>
    <w:rsid w:val="009C240E"/>
    <w:rsid w:val="009C30FA"/>
    <w:rsid w:val="009C7D8F"/>
    <w:rsid w:val="009D1DB4"/>
    <w:rsid w:val="009D2368"/>
    <w:rsid w:val="009D5BCD"/>
    <w:rsid w:val="009E2E5B"/>
    <w:rsid w:val="009E4388"/>
    <w:rsid w:val="009E642C"/>
    <w:rsid w:val="009E6475"/>
    <w:rsid w:val="009F01A6"/>
    <w:rsid w:val="009F110A"/>
    <w:rsid w:val="009F32BF"/>
    <w:rsid w:val="009F5171"/>
    <w:rsid w:val="009F525C"/>
    <w:rsid w:val="00A005C9"/>
    <w:rsid w:val="00A019F2"/>
    <w:rsid w:val="00A026A4"/>
    <w:rsid w:val="00A034C4"/>
    <w:rsid w:val="00A05018"/>
    <w:rsid w:val="00A10D6B"/>
    <w:rsid w:val="00A12E3B"/>
    <w:rsid w:val="00A13264"/>
    <w:rsid w:val="00A1423B"/>
    <w:rsid w:val="00A17FE9"/>
    <w:rsid w:val="00A217EC"/>
    <w:rsid w:val="00A2223E"/>
    <w:rsid w:val="00A22337"/>
    <w:rsid w:val="00A2361B"/>
    <w:rsid w:val="00A23F15"/>
    <w:rsid w:val="00A26237"/>
    <w:rsid w:val="00A37CEE"/>
    <w:rsid w:val="00A41108"/>
    <w:rsid w:val="00A45BFA"/>
    <w:rsid w:val="00A45C59"/>
    <w:rsid w:val="00A462EF"/>
    <w:rsid w:val="00A503E7"/>
    <w:rsid w:val="00A523E3"/>
    <w:rsid w:val="00A53773"/>
    <w:rsid w:val="00A53E4D"/>
    <w:rsid w:val="00A55E57"/>
    <w:rsid w:val="00A56B41"/>
    <w:rsid w:val="00A577E0"/>
    <w:rsid w:val="00A61C4D"/>
    <w:rsid w:val="00A640F1"/>
    <w:rsid w:val="00A65A43"/>
    <w:rsid w:val="00A67F5B"/>
    <w:rsid w:val="00A703FE"/>
    <w:rsid w:val="00A704A9"/>
    <w:rsid w:val="00A71026"/>
    <w:rsid w:val="00A72F46"/>
    <w:rsid w:val="00A73AF5"/>
    <w:rsid w:val="00A75505"/>
    <w:rsid w:val="00A757D5"/>
    <w:rsid w:val="00A77C39"/>
    <w:rsid w:val="00A8003E"/>
    <w:rsid w:val="00A86645"/>
    <w:rsid w:val="00A86E40"/>
    <w:rsid w:val="00A901F4"/>
    <w:rsid w:val="00A90BB6"/>
    <w:rsid w:val="00A9213D"/>
    <w:rsid w:val="00A9506F"/>
    <w:rsid w:val="00A96708"/>
    <w:rsid w:val="00A977D1"/>
    <w:rsid w:val="00AA1146"/>
    <w:rsid w:val="00AA1525"/>
    <w:rsid w:val="00AA47CD"/>
    <w:rsid w:val="00AA5C1D"/>
    <w:rsid w:val="00AA63F5"/>
    <w:rsid w:val="00AB19A6"/>
    <w:rsid w:val="00AB3034"/>
    <w:rsid w:val="00AB4503"/>
    <w:rsid w:val="00AB68E7"/>
    <w:rsid w:val="00AB6A3F"/>
    <w:rsid w:val="00AC14A3"/>
    <w:rsid w:val="00AC35A2"/>
    <w:rsid w:val="00AC509C"/>
    <w:rsid w:val="00AD45D0"/>
    <w:rsid w:val="00AD7211"/>
    <w:rsid w:val="00AE2D81"/>
    <w:rsid w:val="00AE3390"/>
    <w:rsid w:val="00AE657C"/>
    <w:rsid w:val="00AF027D"/>
    <w:rsid w:val="00AF0682"/>
    <w:rsid w:val="00AF66E7"/>
    <w:rsid w:val="00B02686"/>
    <w:rsid w:val="00B03DA2"/>
    <w:rsid w:val="00B0536D"/>
    <w:rsid w:val="00B07DE5"/>
    <w:rsid w:val="00B123F0"/>
    <w:rsid w:val="00B12543"/>
    <w:rsid w:val="00B138A2"/>
    <w:rsid w:val="00B13E2E"/>
    <w:rsid w:val="00B13F94"/>
    <w:rsid w:val="00B145D6"/>
    <w:rsid w:val="00B14964"/>
    <w:rsid w:val="00B14A19"/>
    <w:rsid w:val="00B16961"/>
    <w:rsid w:val="00B178CC"/>
    <w:rsid w:val="00B277AE"/>
    <w:rsid w:val="00B27D51"/>
    <w:rsid w:val="00B3200E"/>
    <w:rsid w:val="00B347B5"/>
    <w:rsid w:val="00B353BB"/>
    <w:rsid w:val="00B40A30"/>
    <w:rsid w:val="00B430EC"/>
    <w:rsid w:val="00B46487"/>
    <w:rsid w:val="00B55315"/>
    <w:rsid w:val="00B56147"/>
    <w:rsid w:val="00B57944"/>
    <w:rsid w:val="00B60280"/>
    <w:rsid w:val="00B6607D"/>
    <w:rsid w:val="00B664EE"/>
    <w:rsid w:val="00B67AD6"/>
    <w:rsid w:val="00B71622"/>
    <w:rsid w:val="00B760B2"/>
    <w:rsid w:val="00B76FCA"/>
    <w:rsid w:val="00B77486"/>
    <w:rsid w:val="00B836BA"/>
    <w:rsid w:val="00B842F0"/>
    <w:rsid w:val="00B8615F"/>
    <w:rsid w:val="00B8626C"/>
    <w:rsid w:val="00B910A9"/>
    <w:rsid w:val="00B913AD"/>
    <w:rsid w:val="00B9379D"/>
    <w:rsid w:val="00B938F4"/>
    <w:rsid w:val="00BA0B64"/>
    <w:rsid w:val="00BA0DDA"/>
    <w:rsid w:val="00BA66E3"/>
    <w:rsid w:val="00BB13BF"/>
    <w:rsid w:val="00BB4108"/>
    <w:rsid w:val="00BB4FC2"/>
    <w:rsid w:val="00BB58FB"/>
    <w:rsid w:val="00BC73C2"/>
    <w:rsid w:val="00BD071F"/>
    <w:rsid w:val="00BD1917"/>
    <w:rsid w:val="00BD248C"/>
    <w:rsid w:val="00BD2B1A"/>
    <w:rsid w:val="00BD2D1A"/>
    <w:rsid w:val="00BD5D98"/>
    <w:rsid w:val="00BD6D67"/>
    <w:rsid w:val="00BE077B"/>
    <w:rsid w:val="00BE1535"/>
    <w:rsid w:val="00BE1C54"/>
    <w:rsid w:val="00BE567F"/>
    <w:rsid w:val="00BE65BB"/>
    <w:rsid w:val="00BE6EB6"/>
    <w:rsid w:val="00BE6F2E"/>
    <w:rsid w:val="00BF0162"/>
    <w:rsid w:val="00BF040F"/>
    <w:rsid w:val="00BF2896"/>
    <w:rsid w:val="00C008E1"/>
    <w:rsid w:val="00C040C8"/>
    <w:rsid w:val="00C054D7"/>
    <w:rsid w:val="00C1111D"/>
    <w:rsid w:val="00C11A21"/>
    <w:rsid w:val="00C131F5"/>
    <w:rsid w:val="00C14FFF"/>
    <w:rsid w:val="00C16F0F"/>
    <w:rsid w:val="00C17737"/>
    <w:rsid w:val="00C17AF1"/>
    <w:rsid w:val="00C20D2B"/>
    <w:rsid w:val="00C213E8"/>
    <w:rsid w:val="00C21A3A"/>
    <w:rsid w:val="00C235E7"/>
    <w:rsid w:val="00C27C95"/>
    <w:rsid w:val="00C41108"/>
    <w:rsid w:val="00C433AB"/>
    <w:rsid w:val="00C43984"/>
    <w:rsid w:val="00C43A10"/>
    <w:rsid w:val="00C43CA6"/>
    <w:rsid w:val="00C43D33"/>
    <w:rsid w:val="00C440DC"/>
    <w:rsid w:val="00C445B5"/>
    <w:rsid w:val="00C462AB"/>
    <w:rsid w:val="00C46A3A"/>
    <w:rsid w:val="00C500D7"/>
    <w:rsid w:val="00C537FE"/>
    <w:rsid w:val="00C56093"/>
    <w:rsid w:val="00C574C7"/>
    <w:rsid w:val="00C57C50"/>
    <w:rsid w:val="00C624F3"/>
    <w:rsid w:val="00C63C15"/>
    <w:rsid w:val="00C677EB"/>
    <w:rsid w:val="00C709AD"/>
    <w:rsid w:val="00C72526"/>
    <w:rsid w:val="00C73100"/>
    <w:rsid w:val="00C74454"/>
    <w:rsid w:val="00C7483E"/>
    <w:rsid w:val="00C757B3"/>
    <w:rsid w:val="00C75B8B"/>
    <w:rsid w:val="00C762C3"/>
    <w:rsid w:val="00C80436"/>
    <w:rsid w:val="00C80AC2"/>
    <w:rsid w:val="00C814F0"/>
    <w:rsid w:val="00C822C7"/>
    <w:rsid w:val="00C852F4"/>
    <w:rsid w:val="00C90425"/>
    <w:rsid w:val="00C93651"/>
    <w:rsid w:val="00C964D1"/>
    <w:rsid w:val="00C97A6B"/>
    <w:rsid w:val="00CA13CB"/>
    <w:rsid w:val="00CA356A"/>
    <w:rsid w:val="00CA3B0D"/>
    <w:rsid w:val="00CA5CD8"/>
    <w:rsid w:val="00CA71EC"/>
    <w:rsid w:val="00CB0FBC"/>
    <w:rsid w:val="00CB2355"/>
    <w:rsid w:val="00CB295B"/>
    <w:rsid w:val="00CB463E"/>
    <w:rsid w:val="00CB508A"/>
    <w:rsid w:val="00CB7E6D"/>
    <w:rsid w:val="00CC010D"/>
    <w:rsid w:val="00CC2AF9"/>
    <w:rsid w:val="00CC39C5"/>
    <w:rsid w:val="00CC6DF7"/>
    <w:rsid w:val="00CD063B"/>
    <w:rsid w:val="00CD7EC5"/>
    <w:rsid w:val="00CE1453"/>
    <w:rsid w:val="00CE199A"/>
    <w:rsid w:val="00CE3A4B"/>
    <w:rsid w:val="00CE5F66"/>
    <w:rsid w:val="00CE7DEF"/>
    <w:rsid w:val="00CF0C8D"/>
    <w:rsid w:val="00CF3338"/>
    <w:rsid w:val="00CF58EB"/>
    <w:rsid w:val="00CF59FC"/>
    <w:rsid w:val="00CF7362"/>
    <w:rsid w:val="00CF788A"/>
    <w:rsid w:val="00D078C9"/>
    <w:rsid w:val="00D12B82"/>
    <w:rsid w:val="00D167F7"/>
    <w:rsid w:val="00D206F1"/>
    <w:rsid w:val="00D20AA1"/>
    <w:rsid w:val="00D2189D"/>
    <w:rsid w:val="00D21F2D"/>
    <w:rsid w:val="00D22905"/>
    <w:rsid w:val="00D22C3D"/>
    <w:rsid w:val="00D31604"/>
    <w:rsid w:val="00D3352B"/>
    <w:rsid w:val="00D34A4B"/>
    <w:rsid w:val="00D378FF"/>
    <w:rsid w:val="00D42929"/>
    <w:rsid w:val="00D44785"/>
    <w:rsid w:val="00D47629"/>
    <w:rsid w:val="00D47661"/>
    <w:rsid w:val="00D50E18"/>
    <w:rsid w:val="00D520B0"/>
    <w:rsid w:val="00D537BF"/>
    <w:rsid w:val="00D540BA"/>
    <w:rsid w:val="00D56ECB"/>
    <w:rsid w:val="00D66ACA"/>
    <w:rsid w:val="00D67C0D"/>
    <w:rsid w:val="00D7198A"/>
    <w:rsid w:val="00D73F84"/>
    <w:rsid w:val="00D75685"/>
    <w:rsid w:val="00D7656B"/>
    <w:rsid w:val="00D77F0C"/>
    <w:rsid w:val="00D8283C"/>
    <w:rsid w:val="00D851D1"/>
    <w:rsid w:val="00D8772A"/>
    <w:rsid w:val="00D9399A"/>
    <w:rsid w:val="00D93F81"/>
    <w:rsid w:val="00D956E5"/>
    <w:rsid w:val="00D977F7"/>
    <w:rsid w:val="00DA10E4"/>
    <w:rsid w:val="00DA74FA"/>
    <w:rsid w:val="00DB002F"/>
    <w:rsid w:val="00DB080C"/>
    <w:rsid w:val="00DB30C1"/>
    <w:rsid w:val="00DB482C"/>
    <w:rsid w:val="00DB5073"/>
    <w:rsid w:val="00DB6D5D"/>
    <w:rsid w:val="00DC0831"/>
    <w:rsid w:val="00DC25F3"/>
    <w:rsid w:val="00DC2CEB"/>
    <w:rsid w:val="00DC4015"/>
    <w:rsid w:val="00DC6051"/>
    <w:rsid w:val="00DD0594"/>
    <w:rsid w:val="00DD0C05"/>
    <w:rsid w:val="00DD2D98"/>
    <w:rsid w:val="00DD5E9B"/>
    <w:rsid w:val="00DD652D"/>
    <w:rsid w:val="00DD660C"/>
    <w:rsid w:val="00DD7647"/>
    <w:rsid w:val="00DD7767"/>
    <w:rsid w:val="00DE04D5"/>
    <w:rsid w:val="00DE0DEE"/>
    <w:rsid w:val="00DE2C89"/>
    <w:rsid w:val="00DE4D80"/>
    <w:rsid w:val="00DF48B7"/>
    <w:rsid w:val="00DF4BE2"/>
    <w:rsid w:val="00DF5390"/>
    <w:rsid w:val="00DF7E52"/>
    <w:rsid w:val="00E02E7A"/>
    <w:rsid w:val="00E050D1"/>
    <w:rsid w:val="00E053CB"/>
    <w:rsid w:val="00E0799D"/>
    <w:rsid w:val="00E1197C"/>
    <w:rsid w:val="00E1302B"/>
    <w:rsid w:val="00E13BBB"/>
    <w:rsid w:val="00E160A0"/>
    <w:rsid w:val="00E162EC"/>
    <w:rsid w:val="00E21716"/>
    <w:rsid w:val="00E2569A"/>
    <w:rsid w:val="00E26B6C"/>
    <w:rsid w:val="00E2703E"/>
    <w:rsid w:val="00E30D2C"/>
    <w:rsid w:val="00E31144"/>
    <w:rsid w:val="00E31598"/>
    <w:rsid w:val="00E3214F"/>
    <w:rsid w:val="00E32E4E"/>
    <w:rsid w:val="00E35840"/>
    <w:rsid w:val="00E35BAD"/>
    <w:rsid w:val="00E37A59"/>
    <w:rsid w:val="00E45405"/>
    <w:rsid w:val="00E51057"/>
    <w:rsid w:val="00E5178C"/>
    <w:rsid w:val="00E56A05"/>
    <w:rsid w:val="00E56AE9"/>
    <w:rsid w:val="00E57DB6"/>
    <w:rsid w:val="00E6013D"/>
    <w:rsid w:val="00E66FB5"/>
    <w:rsid w:val="00E72409"/>
    <w:rsid w:val="00E72B81"/>
    <w:rsid w:val="00E775B5"/>
    <w:rsid w:val="00E812E1"/>
    <w:rsid w:val="00E81A8C"/>
    <w:rsid w:val="00E8291D"/>
    <w:rsid w:val="00E82C0A"/>
    <w:rsid w:val="00E861AA"/>
    <w:rsid w:val="00E862BE"/>
    <w:rsid w:val="00E86932"/>
    <w:rsid w:val="00E87D7F"/>
    <w:rsid w:val="00E90635"/>
    <w:rsid w:val="00E91ED0"/>
    <w:rsid w:val="00E93830"/>
    <w:rsid w:val="00EA1A15"/>
    <w:rsid w:val="00EA2137"/>
    <w:rsid w:val="00EA4922"/>
    <w:rsid w:val="00EA6209"/>
    <w:rsid w:val="00EA6504"/>
    <w:rsid w:val="00EB0D97"/>
    <w:rsid w:val="00EB2022"/>
    <w:rsid w:val="00EB2C49"/>
    <w:rsid w:val="00EB3850"/>
    <w:rsid w:val="00EB3AA0"/>
    <w:rsid w:val="00EB407D"/>
    <w:rsid w:val="00EB6940"/>
    <w:rsid w:val="00EB7FCD"/>
    <w:rsid w:val="00EC106A"/>
    <w:rsid w:val="00EC28E7"/>
    <w:rsid w:val="00EC37E1"/>
    <w:rsid w:val="00EC6D82"/>
    <w:rsid w:val="00ED0F8F"/>
    <w:rsid w:val="00ED1178"/>
    <w:rsid w:val="00ED170D"/>
    <w:rsid w:val="00EE5327"/>
    <w:rsid w:val="00EE5970"/>
    <w:rsid w:val="00EE5D94"/>
    <w:rsid w:val="00EF082C"/>
    <w:rsid w:val="00F017EF"/>
    <w:rsid w:val="00F01AD8"/>
    <w:rsid w:val="00F036F4"/>
    <w:rsid w:val="00F045AA"/>
    <w:rsid w:val="00F04A81"/>
    <w:rsid w:val="00F0567D"/>
    <w:rsid w:val="00F071BF"/>
    <w:rsid w:val="00F07B9A"/>
    <w:rsid w:val="00F10BD9"/>
    <w:rsid w:val="00F10F9F"/>
    <w:rsid w:val="00F12835"/>
    <w:rsid w:val="00F12A1F"/>
    <w:rsid w:val="00F12F23"/>
    <w:rsid w:val="00F17597"/>
    <w:rsid w:val="00F241E3"/>
    <w:rsid w:val="00F263FC"/>
    <w:rsid w:val="00F27826"/>
    <w:rsid w:val="00F33662"/>
    <w:rsid w:val="00F44D66"/>
    <w:rsid w:val="00F44D8D"/>
    <w:rsid w:val="00F45605"/>
    <w:rsid w:val="00F47492"/>
    <w:rsid w:val="00F47B9A"/>
    <w:rsid w:val="00F52D06"/>
    <w:rsid w:val="00F52F0F"/>
    <w:rsid w:val="00F53159"/>
    <w:rsid w:val="00F57789"/>
    <w:rsid w:val="00F60F49"/>
    <w:rsid w:val="00F63D21"/>
    <w:rsid w:val="00F64FFE"/>
    <w:rsid w:val="00F65527"/>
    <w:rsid w:val="00F710B0"/>
    <w:rsid w:val="00F75D72"/>
    <w:rsid w:val="00F76DAB"/>
    <w:rsid w:val="00F76E2F"/>
    <w:rsid w:val="00F773FD"/>
    <w:rsid w:val="00F77506"/>
    <w:rsid w:val="00F851FE"/>
    <w:rsid w:val="00F8662C"/>
    <w:rsid w:val="00F86A31"/>
    <w:rsid w:val="00F916ED"/>
    <w:rsid w:val="00F95410"/>
    <w:rsid w:val="00F9554B"/>
    <w:rsid w:val="00FA4974"/>
    <w:rsid w:val="00FA57CC"/>
    <w:rsid w:val="00FA75AF"/>
    <w:rsid w:val="00FB1250"/>
    <w:rsid w:val="00FB4183"/>
    <w:rsid w:val="00FB64EC"/>
    <w:rsid w:val="00FB6BDF"/>
    <w:rsid w:val="00FC3367"/>
    <w:rsid w:val="00FC35F0"/>
    <w:rsid w:val="00FC42AF"/>
    <w:rsid w:val="00FC5F04"/>
    <w:rsid w:val="00FD44C4"/>
    <w:rsid w:val="00FE24F4"/>
    <w:rsid w:val="00FE2AD1"/>
    <w:rsid w:val="00FE36EE"/>
    <w:rsid w:val="00FE690F"/>
    <w:rsid w:val="00FE7E15"/>
    <w:rsid w:val="00FF25D0"/>
    <w:rsid w:val="00FF3EE7"/>
    <w:rsid w:val="2F41FC87"/>
    <w:rsid w:val="4FFBFD4F"/>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88990"/>
  <w15:docId w15:val="{C680D53B-F131-4EC8-AB12-37167FD9D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0362C"/>
  </w:style>
  <w:style w:type="paragraph" w:styleId="u1">
    <w:name w:val="heading 1"/>
    <w:basedOn w:val="Binhthng"/>
    <w:next w:val="Binhthng"/>
    <w:link w:val="u1Char"/>
    <w:uiPriority w:val="9"/>
    <w:qFormat/>
    <w:rsid w:val="008463FA"/>
    <w:pPr>
      <w:keepNext/>
      <w:keepLines/>
      <w:numPr>
        <w:numId w:val="1"/>
      </w:numPr>
      <w:spacing w:before="240" w:after="0"/>
      <w:outlineLvl w:val="0"/>
    </w:pPr>
    <w:rPr>
      <w:rFonts w:asciiTheme="majorHAnsi" w:eastAsiaTheme="majorEastAsia" w:hAnsiTheme="majorHAnsi" w:cstheme="majorBidi"/>
      <w:b/>
      <w:sz w:val="24"/>
      <w:szCs w:val="32"/>
    </w:rPr>
  </w:style>
  <w:style w:type="paragraph" w:styleId="u2">
    <w:name w:val="heading 2"/>
    <w:basedOn w:val="Binhthng"/>
    <w:next w:val="Binhthng"/>
    <w:link w:val="u2Char"/>
    <w:unhideWhenUsed/>
    <w:qFormat/>
    <w:rsid w:val="008463FA"/>
    <w:pPr>
      <w:keepNext/>
      <w:keepLines/>
      <w:numPr>
        <w:ilvl w:val="1"/>
        <w:numId w:val="1"/>
      </w:numPr>
      <w:spacing w:before="40" w:after="0"/>
      <w:outlineLvl w:val="1"/>
    </w:pPr>
    <w:rPr>
      <w:rFonts w:asciiTheme="majorHAnsi" w:eastAsiaTheme="majorEastAsia" w:hAnsiTheme="majorHAnsi" w:cstheme="majorBidi"/>
      <w:b/>
      <w:sz w:val="24"/>
      <w:szCs w:val="26"/>
    </w:rPr>
  </w:style>
  <w:style w:type="paragraph" w:styleId="u3">
    <w:name w:val="heading 3"/>
    <w:basedOn w:val="Binhthng"/>
    <w:next w:val="Binhthng"/>
    <w:link w:val="u3Char"/>
    <w:unhideWhenUsed/>
    <w:qFormat/>
    <w:rsid w:val="008463FA"/>
    <w:pPr>
      <w:keepNext/>
      <w:keepLines/>
      <w:numPr>
        <w:ilvl w:val="2"/>
        <w:numId w:val="1"/>
      </w:numPr>
      <w:spacing w:before="40" w:after="0"/>
      <w:outlineLvl w:val="2"/>
    </w:pPr>
    <w:rPr>
      <w:rFonts w:asciiTheme="majorHAnsi" w:eastAsiaTheme="majorEastAsia" w:hAnsiTheme="majorHAnsi" w:cstheme="majorBidi"/>
      <w:b/>
      <w:sz w:val="24"/>
      <w:szCs w:val="24"/>
    </w:rPr>
  </w:style>
  <w:style w:type="paragraph" w:styleId="u4">
    <w:name w:val="heading 4"/>
    <w:basedOn w:val="Binhthng"/>
    <w:next w:val="Binhthng"/>
    <w:link w:val="u4Char"/>
    <w:unhideWhenUsed/>
    <w:qFormat/>
    <w:rsid w:val="008463FA"/>
    <w:pPr>
      <w:keepNext/>
      <w:keepLines/>
      <w:numPr>
        <w:ilvl w:val="3"/>
        <w:numId w:val="1"/>
      </w:numPr>
      <w:spacing w:before="40" w:after="0"/>
      <w:outlineLvl w:val="3"/>
    </w:pPr>
    <w:rPr>
      <w:rFonts w:asciiTheme="majorHAnsi" w:eastAsiaTheme="majorEastAsia" w:hAnsiTheme="majorHAnsi" w:cstheme="majorBidi"/>
      <w:b/>
      <w:iCs/>
      <w:sz w:val="24"/>
    </w:rPr>
  </w:style>
  <w:style w:type="paragraph" w:styleId="u5">
    <w:name w:val="heading 5"/>
    <w:basedOn w:val="Binhthng"/>
    <w:next w:val="Binhthng"/>
    <w:link w:val="u5Char"/>
    <w:rsid w:val="00C74454"/>
    <w:pPr>
      <w:keepNext/>
      <w:keepLines/>
      <w:spacing w:before="220" w:after="40" w:line="276" w:lineRule="auto"/>
      <w:outlineLvl w:val="4"/>
    </w:pPr>
    <w:rPr>
      <w:rFonts w:ascii="Calibri" w:eastAsia="Calibri" w:hAnsi="Calibri" w:cs="Calibri"/>
      <w:b/>
      <w:lang w:val="vi-VN"/>
    </w:rPr>
  </w:style>
  <w:style w:type="paragraph" w:styleId="u6">
    <w:name w:val="heading 6"/>
    <w:basedOn w:val="Binhthng"/>
    <w:next w:val="Binhthng"/>
    <w:link w:val="u6Char"/>
    <w:rsid w:val="00C74454"/>
    <w:pPr>
      <w:keepNext/>
      <w:keepLines/>
      <w:spacing w:before="200" w:after="40" w:line="276" w:lineRule="auto"/>
      <w:outlineLvl w:val="5"/>
    </w:pPr>
    <w:rPr>
      <w:rFonts w:ascii="Calibri" w:eastAsia="Calibri" w:hAnsi="Calibri" w:cs="Calibri"/>
      <w:b/>
      <w:sz w:val="20"/>
      <w:szCs w:val="20"/>
      <w:lang w:val="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link w:val="BongchuthichChar"/>
    <w:uiPriority w:val="99"/>
    <w:semiHidden/>
    <w:unhideWhenUsed/>
    <w:rsid w:val="0060362C"/>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60362C"/>
    <w:rPr>
      <w:rFonts w:ascii="Segoe UI" w:hAnsi="Segoe UI" w:cs="Segoe UI"/>
      <w:sz w:val="18"/>
      <w:szCs w:val="18"/>
    </w:rPr>
  </w:style>
  <w:style w:type="character" w:customStyle="1" w:styleId="u1Char">
    <w:name w:val="Đầu đề 1 Char"/>
    <w:basedOn w:val="Phngmcinhcuaoanvn"/>
    <w:link w:val="u1"/>
    <w:uiPriority w:val="9"/>
    <w:rsid w:val="008463FA"/>
    <w:rPr>
      <w:rFonts w:asciiTheme="majorHAnsi" w:eastAsiaTheme="majorEastAsia" w:hAnsiTheme="majorHAnsi" w:cstheme="majorBidi"/>
      <w:b/>
      <w:sz w:val="24"/>
      <w:szCs w:val="32"/>
    </w:rPr>
  </w:style>
  <w:style w:type="character" w:customStyle="1" w:styleId="u2Char">
    <w:name w:val="Đầu đề 2 Char"/>
    <w:basedOn w:val="Phngmcinhcuaoanvn"/>
    <w:link w:val="u2"/>
    <w:rsid w:val="008463FA"/>
    <w:rPr>
      <w:rFonts w:asciiTheme="majorHAnsi" w:eastAsiaTheme="majorEastAsia" w:hAnsiTheme="majorHAnsi" w:cstheme="majorBidi"/>
      <w:b/>
      <w:sz w:val="24"/>
      <w:szCs w:val="26"/>
    </w:rPr>
  </w:style>
  <w:style w:type="character" w:customStyle="1" w:styleId="u3Char">
    <w:name w:val="Đầu đề 3 Char"/>
    <w:basedOn w:val="Phngmcinhcuaoanvn"/>
    <w:link w:val="u3"/>
    <w:rsid w:val="008463FA"/>
    <w:rPr>
      <w:rFonts w:asciiTheme="majorHAnsi" w:eastAsiaTheme="majorEastAsia" w:hAnsiTheme="majorHAnsi" w:cstheme="majorBidi"/>
      <w:b/>
      <w:sz w:val="24"/>
      <w:szCs w:val="24"/>
    </w:rPr>
  </w:style>
  <w:style w:type="character" w:customStyle="1" w:styleId="u4Char">
    <w:name w:val="Đầu đề 4 Char"/>
    <w:basedOn w:val="Phngmcinhcuaoanvn"/>
    <w:link w:val="u4"/>
    <w:rsid w:val="008463FA"/>
    <w:rPr>
      <w:rFonts w:asciiTheme="majorHAnsi" w:eastAsiaTheme="majorEastAsia" w:hAnsiTheme="majorHAnsi" w:cstheme="majorBidi"/>
      <w:b/>
      <w:iCs/>
      <w:sz w:val="24"/>
    </w:rPr>
  </w:style>
  <w:style w:type="paragraph" w:styleId="utrang">
    <w:name w:val="header"/>
    <w:basedOn w:val="Binhthng"/>
    <w:link w:val="utrangChar"/>
    <w:unhideWhenUsed/>
    <w:rsid w:val="008463FA"/>
    <w:pPr>
      <w:tabs>
        <w:tab w:val="center" w:pos="4680"/>
        <w:tab w:val="right" w:pos="9360"/>
      </w:tabs>
      <w:spacing w:after="0" w:line="240" w:lineRule="auto"/>
    </w:pPr>
  </w:style>
  <w:style w:type="character" w:customStyle="1" w:styleId="utrangChar">
    <w:name w:val="Đầu trang Char"/>
    <w:basedOn w:val="Phngmcinhcuaoanvn"/>
    <w:link w:val="utrang"/>
    <w:rsid w:val="008463FA"/>
  </w:style>
  <w:style w:type="paragraph" w:styleId="Chntrang">
    <w:name w:val="footer"/>
    <w:basedOn w:val="Binhthng"/>
    <w:link w:val="ChntrangChar"/>
    <w:uiPriority w:val="99"/>
    <w:unhideWhenUsed/>
    <w:rsid w:val="008463FA"/>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8463FA"/>
  </w:style>
  <w:style w:type="paragraph" w:styleId="oancuaDanhsach">
    <w:name w:val="List Paragraph"/>
    <w:basedOn w:val="Binhthng"/>
    <w:link w:val="oancuaDanhsachChar"/>
    <w:uiPriority w:val="34"/>
    <w:qFormat/>
    <w:rsid w:val="005D4152"/>
    <w:pPr>
      <w:spacing w:after="0" w:line="240" w:lineRule="auto"/>
      <w:ind w:left="720"/>
      <w:contextualSpacing/>
    </w:pPr>
    <w:rPr>
      <w:rFonts w:ascii="Times New Roman" w:eastAsia="PMingLiU" w:hAnsi="Times New Roman" w:cs="Times New Roman"/>
    </w:rPr>
  </w:style>
  <w:style w:type="character" w:styleId="ThamchiuChuthich">
    <w:name w:val="annotation reference"/>
    <w:basedOn w:val="Phngmcinhcuaoanvn"/>
    <w:semiHidden/>
    <w:unhideWhenUsed/>
    <w:rsid w:val="005D4152"/>
    <w:rPr>
      <w:sz w:val="16"/>
      <w:szCs w:val="16"/>
    </w:rPr>
  </w:style>
  <w:style w:type="paragraph" w:styleId="VnbanChuthich">
    <w:name w:val="annotation text"/>
    <w:basedOn w:val="Binhthng"/>
    <w:link w:val="VnbanChuthichChar"/>
    <w:uiPriority w:val="99"/>
    <w:unhideWhenUsed/>
    <w:rsid w:val="005D4152"/>
    <w:pPr>
      <w:spacing w:after="0" w:line="240" w:lineRule="auto"/>
    </w:pPr>
    <w:rPr>
      <w:rFonts w:ascii="Times New Roman" w:eastAsia="PMingLiU" w:hAnsi="Times New Roman" w:cs="Times New Roman"/>
      <w:sz w:val="20"/>
      <w:szCs w:val="20"/>
    </w:rPr>
  </w:style>
  <w:style w:type="character" w:customStyle="1" w:styleId="VnbanChuthichChar">
    <w:name w:val="Văn bản Chú thích Char"/>
    <w:basedOn w:val="Phngmcinhcuaoanvn"/>
    <w:link w:val="VnbanChuthich"/>
    <w:uiPriority w:val="99"/>
    <w:rsid w:val="005D4152"/>
    <w:rPr>
      <w:rFonts w:ascii="Times New Roman" w:eastAsia="PMingLiU" w:hAnsi="Times New Roman" w:cs="Times New Roman"/>
      <w:sz w:val="20"/>
      <w:szCs w:val="20"/>
    </w:rPr>
  </w:style>
  <w:style w:type="paragraph" w:styleId="ChuChuthich">
    <w:name w:val="annotation subject"/>
    <w:basedOn w:val="VnbanChuthich"/>
    <w:next w:val="VnbanChuthich"/>
    <w:link w:val="ChuChuthichChar"/>
    <w:uiPriority w:val="99"/>
    <w:semiHidden/>
    <w:unhideWhenUsed/>
    <w:rsid w:val="005D4152"/>
    <w:rPr>
      <w:b/>
      <w:bCs/>
    </w:rPr>
  </w:style>
  <w:style w:type="character" w:customStyle="1" w:styleId="ChuChuthichChar">
    <w:name w:val="Chủ đề Chú thích Char"/>
    <w:basedOn w:val="VnbanChuthichChar"/>
    <w:link w:val="ChuChuthich"/>
    <w:uiPriority w:val="99"/>
    <w:semiHidden/>
    <w:rsid w:val="005D4152"/>
    <w:rPr>
      <w:rFonts w:ascii="Times New Roman" w:eastAsia="PMingLiU" w:hAnsi="Times New Roman" w:cs="Times New Roman"/>
      <w:b/>
      <w:bCs/>
      <w:sz w:val="20"/>
      <w:szCs w:val="20"/>
    </w:rPr>
  </w:style>
  <w:style w:type="paragraph" w:styleId="Duytlai">
    <w:name w:val="Revision"/>
    <w:hidden/>
    <w:uiPriority w:val="99"/>
    <w:semiHidden/>
    <w:rsid w:val="006B315E"/>
    <w:pPr>
      <w:spacing w:after="0" w:line="240" w:lineRule="auto"/>
    </w:pPr>
  </w:style>
  <w:style w:type="paragraph" w:styleId="Chuthich">
    <w:name w:val="caption"/>
    <w:basedOn w:val="Binhthng"/>
    <w:next w:val="Binhthng"/>
    <w:uiPriority w:val="35"/>
    <w:unhideWhenUsed/>
    <w:qFormat/>
    <w:rsid w:val="001A5A25"/>
    <w:pPr>
      <w:spacing w:after="200" w:line="240" w:lineRule="auto"/>
    </w:pPr>
    <w:rPr>
      <w:i/>
      <w:iCs/>
      <w:color w:val="44546A" w:themeColor="text2"/>
      <w:sz w:val="18"/>
      <w:szCs w:val="18"/>
    </w:rPr>
  </w:style>
  <w:style w:type="table" w:styleId="LiBang">
    <w:name w:val="Table Grid"/>
    <w:basedOn w:val="BangThngthng"/>
    <w:uiPriority w:val="59"/>
    <w:rsid w:val="00576B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Phngmcinhcuaoanvn"/>
    <w:rsid w:val="00DD2D98"/>
    <w:rPr>
      <w:rFonts w:ascii="AdvTTb570495a" w:hAnsi="AdvTTb570495a" w:hint="default"/>
      <w:b w:val="0"/>
      <w:bCs w:val="0"/>
      <w:i w:val="0"/>
      <w:iCs w:val="0"/>
      <w:color w:val="231F20"/>
      <w:sz w:val="18"/>
      <w:szCs w:val="18"/>
    </w:rPr>
  </w:style>
  <w:style w:type="paragraph" w:customStyle="1" w:styleId="paragraph">
    <w:name w:val="paragraph"/>
    <w:basedOn w:val="Binhthng"/>
    <w:rsid w:val="006A79D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Phngmcinhcuaoanvn"/>
    <w:rsid w:val="006A79DE"/>
  </w:style>
  <w:style w:type="character" w:customStyle="1" w:styleId="eop">
    <w:name w:val="eop"/>
    <w:basedOn w:val="Phngmcinhcuaoanvn"/>
    <w:rsid w:val="006A79DE"/>
  </w:style>
  <w:style w:type="character" w:styleId="Strang">
    <w:name w:val="page number"/>
    <w:basedOn w:val="Phngmcinhcuaoanvn"/>
    <w:rsid w:val="00AE2D81"/>
  </w:style>
  <w:style w:type="character" w:customStyle="1" w:styleId="oancuaDanhsachChar">
    <w:name w:val="Đoạn của Danh sách Char"/>
    <w:link w:val="oancuaDanhsach"/>
    <w:uiPriority w:val="34"/>
    <w:qFormat/>
    <w:rsid w:val="00F9554B"/>
    <w:rPr>
      <w:rFonts w:ascii="Times New Roman" w:eastAsia="PMingLiU" w:hAnsi="Times New Roman" w:cs="Times New Roman"/>
    </w:rPr>
  </w:style>
  <w:style w:type="character" w:customStyle="1" w:styleId="u5Char">
    <w:name w:val="Đầu đề 5 Char"/>
    <w:basedOn w:val="Phngmcinhcuaoanvn"/>
    <w:link w:val="u5"/>
    <w:rsid w:val="00C74454"/>
    <w:rPr>
      <w:rFonts w:ascii="Calibri" w:eastAsia="Calibri" w:hAnsi="Calibri" w:cs="Calibri"/>
      <w:b/>
      <w:lang w:val="vi-VN"/>
    </w:rPr>
  </w:style>
  <w:style w:type="character" w:customStyle="1" w:styleId="u6Char">
    <w:name w:val="Đầu đề 6 Char"/>
    <w:basedOn w:val="Phngmcinhcuaoanvn"/>
    <w:link w:val="u6"/>
    <w:rsid w:val="00C74454"/>
    <w:rPr>
      <w:rFonts w:ascii="Calibri" w:eastAsia="Calibri" w:hAnsi="Calibri" w:cs="Calibri"/>
      <w:b/>
      <w:sz w:val="20"/>
      <w:szCs w:val="20"/>
      <w:lang w:val="vi-VN"/>
    </w:rPr>
  </w:style>
  <w:style w:type="paragraph" w:styleId="Tiu">
    <w:name w:val="Title"/>
    <w:basedOn w:val="Binhthng"/>
    <w:next w:val="Binhthng"/>
    <w:link w:val="TiuChar"/>
    <w:rsid w:val="00C74454"/>
    <w:pPr>
      <w:keepNext/>
      <w:keepLines/>
      <w:spacing w:before="480" w:after="120" w:line="276" w:lineRule="auto"/>
    </w:pPr>
    <w:rPr>
      <w:rFonts w:ascii="Calibri" w:eastAsia="Calibri" w:hAnsi="Calibri" w:cs="Calibri"/>
      <w:b/>
      <w:sz w:val="72"/>
      <w:szCs w:val="72"/>
      <w:lang w:val="vi-VN"/>
    </w:rPr>
  </w:style>
  <w:style w:type="character" w:customStyle="1" w:styleId="TiuChar">
    <w:name w:val="Tiêu đề Char"/>
    <w:basedOn w:val="Phngmcinhcuaoanvn"/>
    <w:link w:val="Tiu"/>
    <w:rsid w:val="00C74454"/>
    <w:rPr>
      <w:rFonts w:ascii="Calibri" w:eastAsia="Calibri" w:hAnsi="Calibri" w:cs="Calibri"/>
      <w:b/>
      <w:sz w:val="72"/>
      <w:szCs w:val="72"/>
      <w:lang w:val="vi-VN"/>
    </w:rPr>
  </w:style>
  <w:style w:type="numbering" w:customStyle="1" w:styleId="Style1">
    <w:name w:val="Style1"/>
    <w:uiPriority w:val="99"/>
    <w:rsid w:val="00C74454"/>
    <w:pPr>
      <w:numPr>
        <w:numId w:val="6"/>
      </w:numPr>
    </w:pPr>
  </w:style>
  <w:style w:type="paragraph" w:styleId="ThngthngWeb">
    <w:name w:val="Normal (Web)"/>
    <w:basedOn w:val="Binhthng"/>
    <w:uiPriority w:val="99"/>
    <w:unhideWhenUsed/>
    <w:rsid w:val="00C74454"/>
    <w:pPr>
      <w:spacing w:before="100" w:beforeAutospacing="1" w:after="100" w:afterAutospacing="1" w:line="240" w:lineRule="auto"/>
    </w:pPr>
    <w:rPr>
      <w:rFonts w:ascii="Times New Roman" w:eastAsia="Times New Roman" w:hAnsi="Times New Roman" w:cs="Times New Roman"/>
      <w:sz w:val="24"/>
      <w:szCs w:val="24"/>
    </w:rPr>
  </w:style>
  <w:style w:type="character" w:styleId="Siuktni">
    <w:name w:val="Hyperlink"/>
    <w:basedOn w:val="Phngmcinhcuaoanvn"/>
    <w:uiPriority w:val="99"/>
    <w:unhideWhenUsed/>
    <w:rsid w:val="00C74454"/>
    <w:rPr>
      <w:color w:val="0000FF"/>
      <w:u w:val="single"/>
    </w:rPr>
  </w:style>
  <w:style w:type="table" w:customStyle="1" w:styleId="TableGrid1">
    <w:name w:val="Table Grid1"/>
    <w:basedOn w:val="BangThngthng"/>
    <w:next w:val="LiBang"/>
    <w:uiPriority w:val="39"/>
    <w:rsid w:val="00C7445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nbanCcchu">
    <w:name w:val="footnote text"/>
    <w:basedOn w:val="Binhthng"/>
    <w:link w:val="VnbanCcchuChar"/>
    <w:rsid w:val="00C74454"/>
    <w:pPr>
      <w:spacing w:after="0" w:line="240" w:lineRule="auto"/>
    </w:pPr>
    <w:rPr>
      <w:rFonts w:ascii="Times New Roman" w:eastAsia="Times New Roman" w:hAnsi="Times New Roman" w:cs="Times New Roman"/>
      <w:sz w:val="20"/>
      <w:szCs w:val="20"/>
    </w:rPr>
  </w:style>
  <w:style w:type="character" w:customStyle="1" w:styleId="VnbanCcchuChar">
    <w:name w:val="Văn bản Cước chú Char"/>
    <w:basedOn w:val="Phngmcinhcuaoanvn"/>
    <w:link w:val="VnbanCcchu"/>
    <w:rsid w:val="00C74454"/>
    <w:rPr>
      <w:rFonts w:ascii="Times New Roman" w:eastAsia="Times New Roman" w:hAnsi="Times New Roman" w:cs="Times New Roman"/>
      <w:sz w:val="20"/>
      <w:szCs w:val="20"/>
    </w:rPr>
  </w:style>
  <w:style w:type="character" w:styleId="ThamchiuCcchu">
    <w:name w:val="footnote reference"/>
    <w:rsid w:val="00C74454"/>
    <w:rPr>
      <w:vertAlign w:val="superscript"/>
    </w:rPr>
  </w:style>
  <w:style w:type="paragraph" w:styleId="VnbanChuthichcui">
    <w:name w:val="endnote text"/>
    <w:basedOn w:val="Binhthng"/>
    <w:link w:val="VnbanChuthichcuiChar"/>
    <w:uiPriority w:val="99"/>
    <w:semiHidden/>
    <w:unhideWhenUsed/>
    <w:rsid w:val="00C74454"/>
    <w:pPr>
      <w:spacing w:after="0" w:line="240" w:lineRule="auto"/>
    </w:pPr>
    <w:rPr>
      <w:rFonts w:ascii="Calibri" w:eastAsia="Calibri" w:hAnsi="Calibri" w:cs="Calibri"/>
      <w:sz w:val="20"/>
      <w:szCs w:val="20"/>
      <w:lang w:val="vi-VN"/>
    </w:rPr>
  </w:style>
  <w:style w:type="character" w:customStyle="1" w:styleId="VnbanChuthichcuiChar">
    <w:name w:val="Văn bản Chú thích cuối Char"/>
    <w:basedOn w:val="Phngmcinhcuaoanvn"/>
    <w:link w:val="VnbanChuthichcui"/>
    <w:uiPriority w:val="99"/>
    <w:semiHidden/>
    <w:rsid w:val="00C74454"/>
    <w:rPr>
      <w:rFonts w:ascii="Calibri" w:eastAsia="Calibri" w:hAnsi="Calibri" w:cs="Calibri"/>
      <w:sz w:val="20"/>
      <w:szCs w:val="20"/>
      <w:lang w:val="vi-VN"/>
    </w:rPr>
  </w:style>
  <w:style w:type="character" w:styleId="ThamchiuChuthichcui">
    <w:name w:val="endnote reference"/>
    <w:basedOn w:val="Phngmcinhcuaoanvn"/>
    <w:uiPriority w:val="99"/>
    <w:semiHidden/>
    <w:unhideWhenUsed/>
    <w:rsid w:val="00C74454"/>
    <w:rPr>
      <w:vertAlign w:val="superscript"/>
    </w:rPr>
  </w:style>
  <w:style w:type="character" w:customStyle="1" w:styleId="fontstyle11">
    <w:name w:val="fontstyle11"/>
    <w:basedOn w:val="Phngmcinhcuaoanvn"/>
    <w:rsid w:val="00C74454"/>
    <w:rPr>
      <w:rFonts w:ascii="MinionPro-It" w:hAnsi="MinionPro-It" w:hint="default"/>
      <w:b w:val="0"/>
      <w:bCs w:val="0"/>
      <w:i/>
      <w:iCs/>
      <w:color w:val="000000"/>
      <w:sz w:val="20"/>
      <w:szCs w:val="20"/>
    </w:rPr>
  </w:style>
  <w:style w:type="character" w:customStyle="1" w:styleId="fontstyle21">
    <w:name w:val="fontstyle21"/>
    <w:basedOn w:val="Phngmcinhcuaoanvn"/>
    <w:rsid w:val="00C74454"/>
    <w:rPr>
      <w:rFonts w:ascii="AdvPTimesI" w:hAnsi="AdvPTimesI" w:hint="default"/>
      <w:b w:val="0"/>
      <w:bCs w:val="0"/>
      <w:i w:val="0"/>
      <w:iCs w:val="0"/>
      <w:color w:val="000000"/>
      <w:sz w:val="18"/>
      <w:szCs w:val="18"/>
    </w:rPr>
  </w:style>
  <w:style w:type="character" w:customStyle="1" w:styleId="fontstyle31">
    <w:name w:val="fontstyle31"/>
    <w:basedOn w:val="Phngmcinhcuaoanvn"/>
    <w:rsid w:val="00C74454"/>
    <w:rPr>
      <w:rFonts w:ascii="AdvPSMP10" w:hAnsi="AdvPSMP10" w:hint="default"/>
      <w:b w:val="0"/>
      <w:bCs w:val="0"/>
      <w:i w:val="0"/>
      <w:iCs w:val="0"/>
      <w:color w:val="000000"/>
      <w:sz w:val="18"/>
      <w:szCs w:val="18"/>
    </w:rPr>
  </w:style>
  <w:style w:type="character" w:customStyle="1" w:styleId="article-subtitle">
    <w:name w:val="article-subtitle"/>
    <w:basedOn w:val="Phngmcinhcuaoanvn"/>
    <w:rsid w:val="00C74454"/>
  </w:style>
  <w:style w:type="character" w:styleId="VnbanChdanhsn">
    <w:name w:val="Placeholder Text"/>
    <w:basedOn w:val="Phngmcinhcuaoanvn"/>
    <w:uiPriority w:val="99"/>
    <w:semiHidden/>
    <w:rsid w:val="00C74454"/>
    <w:rPr>
      <w:color w:val="808080"/>
    </w:rPr>
  </w:style>
  <w:style w:type="paragraph" w:styleId="Tiuphu">
    <w:name w:val="Subtitle"/>
    <w:basedOn w:val="Binhthng"/>
    <w:next w:val="Binhthng"/>
    <w:link w:val="TiuphuChar"/>
    <w:rsid w:val="00C74454"/>
    <w:pPr>
      <w:keepNext/>
      <w:keepLines/>
      <w:spacing w:before="360" w:after="80" w:line="276" w:lineRule="auto"/>
    </w:pPr>
    <w:rPr>
      <w:rFonts w:ascii="Georgia" w:eastAsia="Georgia" w:hAnsi="Georgia" w:cs="Georgia"/>
      <w:i/>
      <w:color w:val="666666"/>
      <w:sz w:val="48"/>
      <w:szCs w:val="48"/>
      <w:lang w:val="vi-VN"/>
    </w:rPr>
  </w:style>
  <w:style w:type="character" w:customStyle="1" w:styleId="TiuphuChar">
    <w:name w:val="Tiêu đề phụ Char"/>
    <w:basedOn w:val="Phngmcinhcuaoanvn"/>
    <w:link w:val="Tiuphu"/>
    <w:rsid w:val="00C74454"/>
    <w:rPr>
      <w:rFonts w:ascii="Georgia" w:eastAsia="Georgia" w:hAnsi="Georgia" w:cs="Georgia"/>
      <w:i/>
      <w:color w:val="666666"/>
      <w:sz w:val="48"/>
      <w:szCs w:val="48"/>
      <w:lang w:val="vi-VN"/>
    </w:rPr>
  </w:style>
  <w:style w:type="table" w:customStyle="1" w:styleId="TableGrid2">
    <w:name w:val="Table Grid2"/>
    <w:basedOn w:val="BangThngthng"/>
    <w:next w:val="LiBang"/>
    <w:uiPriority w:val="39"/>
    <w:rsid w:val="00C7445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5599">
      <w:bodyDiv w:val="1"/>
      <w:marLeft w:val="0"/>
      <w:marRight w:val="0"/>
      <w:marTop w:val="0"/>
      <w:marBottom w:val="0"/>
      <w:divBdr>
        <w:top w:val="none" w:sz="0" w:space="0" w:color="auto"/>
        <w:left w:val="none" w:sz="0" w:space="0" w:color="auto"/>
        <w:bottom w:val="none" w:sz="0" w:space="0" w:color="auto"/>
        <w:right w:val="none" w:sz="0" w:space="0" w:color="auto"/>
      </w:divBdr>
    </w:div>
    <w:div w:id="269631958">
      <w:bodyDiv w:val="1"/>
      <w:marLeft w:val="0"/>
      <w:marRight w:val="0"/>
      <w:marTop w:val="0"/>
      <w:marBottom w:val="0"/>
      <w:divBdr>
        <w:top w:val="none" w:sz="0" w:space="0" w:color="auto"/>
        <w:left w:val="none" w:sz="0" w:space="0" w:color="auto"/>
        <w:bottom w:val="none" w:sz="0" w:space="0" w:color="auto"/>
        <w:right w:val="none" w:sz="0" w:space="0" w:color="auto"/>
      </w:divBdr>
    </w:div>
    <w:div w:id="362218808">
      <w:bodyDiv w:val="1"/>
      <w:marLeft w:val="0"/>
      <w:marRight w:val="0"/>
      <w:marTop w:val="0"/>
      <w:marBottom w:val="0"/>
      <w:divBdr>
        <w:top w:val="none" w:sz="0" w:space="0" w:color="auto"/>
        <w:left w:val="none" w:sz="0" w:space="0" w:color="auto"/>
        <w:bottom w:val="none" w:sz="0" w:space="0" w:color="auto"/>
        <w:right w:val="none" w:sz="0" w:space="0" w:color="auto"/>
      </w:divBdr>
    </w:div>
    <w:div w:id="473986697">
      <w:bodyDiv w:val="1"/>
      <w:marLeft w:val="0"/>
      <w:marRight w:val="0"/>
      <w:marTop w:val="0"/>
      <w:marBottom w:val="0"/>
      <w:divBdr>
        <w:top w:val="none" w:sz="0" w:space="0" w:color="auto"/>
        <w:left w:val="none" w:sz="0" w:space="0" w:color="auto"/>
        <w:bottom w:val="none" w:sz="0" w:space="0" w:color="auto"/>
        <w:right w:val="none" w:sz="0" w:space="0" w:color="auto"/>
      </w:divBdr>
    </w:div>
    <w:div w:id="638002219">
      <w:bodyDiv w:val="1"/>
      <w:marLeft w:val="0"/>
      <w:marRight w:val="0"/>
      <w:marTop w:val="0"/>
      <w:marBottom w:val="0"/>
      <w:divBdr>
        <w:top w:val="none" w:sz="0" w:space="0" w:color="auto"/>
        <w:left w:val="none" w:sz="0" w:space="0" w:color="auto"/>
        <w:bottom w:val="none" w:sz="0" w:space="0" w:color="auto"/>
        <w:right w:val="none" w:sz="0" w:space="0" w:color="auto"/>
      </w:divBdr>
    </w:div>
    <w:div w:id="721682549">
      <w:bodyDiv w:val="1"/>
      <w:marLeft w:val="0"/>
      <w:marRight w:val="0"/>
      <w:marTop w:val="0"/>
      <w:marBottom w:val="0"/>
      <w:divBdr>
        <w:top w:val="none" w:sz="0" w:space="0" w:color="auto"/>
        <w:left w:val="none" w:sz="0" w:space="0" w:color="auto"/>
        <w:bottom w:val="none" w:sz="0" w:space="0" w:color="auto"/>
        <w:right w:val="none" w:sz="0" w:space="0" w:color="auto"/>
      </w:divBdr>
      <w:divsChild>
        <w:div w:id="1674332396">
          <w:marLeft w:val="0"/>
          <w:marRight w:val="0"/>
          <w:marTop w:val="0"/>
          <w:marBottom w:val="0"/>
          <w:divBdr>
            <w:top w:val="none" w:sz="0" w:space="0" w:color="auto"/>
            <w:left w:val="none" w:sz="0" w:space="0" w:color="auto"/>
            <w:bottom w:val="none" w:sz="0" w:space="0" w:color="auto"/>
            <w:right w:val="none" w:sz="0" w:space="0" w:color="auto"/>
          </w:divBdr>
          <w:divsChild>
            <w:div w:id="79983815">
              <w:marLeft w:val="0"/>
              <w:marRight w:val="0"/>
              <w:marTop w:val="0"/>
              <w:marBottom w:val="0"/>
              <w:divBdr>
                <w:top w:val="none" w:sz="0" w:space="0" w:color="auto"/>
                <w:left w:val="none" w:sz="0" w:space="0" w:color="auto"/>
                <w:bottom w:val="none" w:sz="0" w:space="0" w:color="auto"/>
                <w:right w:val="none" w:sz="0" w:space="0" w:color="auto"/>
              </w:divBdr>
            </w:div>
            <w:div w:id="548685822">
              <w:marLeft w:val="0"/>
              <w:marRight w:val="0"/>
              <w:marTop w:val="0"/>
              <w:marBottom w:val="0"/>
              <w:divBdr>
                <w:top w:val="none" w:sz="0" w:space="0" w:color="auto"/>
                <w:left w:val="none" w:sz="0" w:space="0" w:color="auto"/>
                <w:bottom w:val="none" w:sz="0" w:space="0" w:color="auto"/>
                <w:right w:val="none" w:sz="0" w:space="0" w:color="auto"/>
              </w:divBdr>
            </w:div>
            <w:div w:id="1821187216">
              <w:marLeft w:val="0"/>
              <w:marRight w:val="0"/>
              <w:marTop w:val="0"/>
              <w:marBottom w:val="0"/>
              <w:divBdr>
                <w:top w:val="none" w:sz="0" w:space="0" w:color="auto"/>
                <w:left w:val="none" w:sz="0" w:space="0" w:color="auto"/>
                <w:bottom w:val="none" w:sz="0" w:space="0" w:color="auto"/>
                <w:right w:val="none" w:sz="0" w:space="0" w:color="auto"/>
              </w:divBdr>
            </w:div>
            <w:div w:id="1240289358">
              <w:marLeft w:val="0"/>
              <w:marRight w:val="0"/>
              <w:marTop w:val="0"/>
              <w:marBottom w:val="0"/>
              <w:divBdr>
                <w:top w:val="none" w:sz="0" w:space="0" w:color="auto"/>
                <w:left w:val="none" w:sz="0" w:space="0" w:color="auto"/>
                <w:bottom w:val="none" w:sz="0" w:space="0" w:color="auto"/>
                <w:right w:val="none" w:sz="0" w:space="0" w:color="auto"/>
              </w:divBdr>
            </w:div>
          </w:divsChild>
        </w:div>
        <w:div w:id="801653344">
          <w:marLeft w:val="0"/>
          <w:marRight w:val="0"/>
          <w:marTop w:val="0"/>
          <w:marBottom w:val="0"/>
          <w:divBdr>
            <w:top w:val="none" w:sz="0" w:space="0" w:color="auto"/>
            <w:left w:val="none" w:sz="0" w:space="0" w:color="auto"/>
            <w:bottom w:val="none" w:sz="0" w:space="0" w:color="auto"/>
            <w:right w:val="none" w:sz="0" w:space="0" w:color="auto"/>
          </w:divBdr>
        </w:div>
        <w:div w:id="1704400548">
          <w:marLeft w:val="0"/>
          <w:marRight w:val="0"/>
          <w:marTop w:val="0"/>
          <w:marBottom w:val="0"/>
          <w:divBdr>
            <w:top w:val="none" w:sz="0" w:space="0" w:color="auto"/>
            <w:left w:val="none" w:sz="0" w:space="0" w:color="auto"/>
            <w:bottom w:val="none" w:sz="0" w:space="0" w:color="auto"/>
            <w:right w:val="none" w:sz="0" w:space="0" w:color="auto"/>
          </w:divBdr>
        </w:div>
        <w:div w:id="463812082">
          <w:marLeft w:val="0"/>
          <w:marRight w:val="0"/>
          <w:marTop w:val="0"/>
          <w:marBottom w:val="0"/>
          <w:divBdr>
            <w:top w:val="none" w:sz="0" w:space="0" w:color="auto"/>
            <w:left w:val="none" w:sz="0" w:space="0" w:color="auto"/>
            <w:bottom w:val="none" w:sz="0" w:space="0" w:color="auto"/>
            <w:right w:val="none" w:sz="0" w:space="0" w:color="auto"/>
          </w:divBdr>
        </w:div>
        <w:div w:id="653877195">
          <w:marLeft w:val="0"/>
          <w:marRight w:val="0"/>
          <w:marTop w:val="0"/>
          <w:marBottom w:val="0"/>
          <w:divBdr>
            <w:top w:val="none" w:sz="0" w:space="0" w:color="auto"/>
            <w:left w:val="none" w:sz="0" w:space="0" w:color="auto"/>
            <w:bottom w:val="none" w:sz="0" w:space="0" w:color="auto"/>
            <w:right w:val="none" w:sz="0" w:space="0" w:color="auto"/>
          </w:divBdr>
        </w:div>
        <w:div w:id="135296446">
          <w:marLeft w:val="0"/>
          <w:marRight w:val="0"/>
          <w:marTop w:val="0"/>
          <w:marBottom w:val="0"/>
          <w:divBdr>
            <w:top w:val="none" w:sz="0" w:space="0" w:color="auto"/>
            <w:left w:val="none" w:sz="0" w:space="0" w:color="auto"/>
            <w:bottom w:val="none" w:sz="0" w:space="0" w:color="auto"/>
            <w:right w:val="none" w:sz="0" w:space="0" w:color="auto"/>
          </w:divBdr>
        </w:div>
        <w:div w:id="75565715">
          <w:marLeft w:val="0"/>
          <w:marRight w:val="0"/>
          <w:marTop w:val="0"/>
          <w:marBottom w:val="0"/>
          <w:divBdr>
            <w:top w:val="none" w:sz="0" w:space="0" w:color="auto"/>
            <w:left w:val="none" w:sz="0" w:space="0" w:color="auto"/>
            <w:bottom w:val="none" w:sz="0" w:space="0" w:color="auto"/>
            <w:right w:val="none" w:sz="0" w:space="0" w:color="auto"/>
          </w:divBdr>
          <w:divsChild>
            <w:div w:id="1296909814">
              <w:marLeft w:val="-75"/>
              <w:marRight w:val="0"/>
              <w:marTop w:val="30"/>
              <w:marBottom w:val="30"/>
              <w:divBdr>
                <w:top w:val="none" w:sz="0" w:space="0" w:color="auto"/>
                <w:left w:val="none" w:sz="0" w:space="0" w:color="auto"/>
                <w:bottom w:val="none" w:sz="0" w:space="0" w:color="auto"/>
                <w:right w:val="none" w:sz="0" w:space="0" w:color="auto"/>
              </w:divBdr>
              <w:divsChild>
                <w:div w:id="1405955979">
                  <w:marLeft w:val="0"/>
                  <w:marRight w:val="0"/>
                  <w:marTop w:val="0"/>
                  <w:marBottom w:val="0"/>
                  <w:divBdr>
                    <w:top w:val="none" w:sz="0" w:space="0" w:color="auto"/>
                    <w:left w:val="none" w:sz="0" w:space="0" w:color="auto"/>
                    <w:bottom w:val="none" w:sz="0" w:space="0" w:color="auto"/>
                    <w:right w:val="none" w:sz="0" w:space="0" w:color="auto"/>
                  </w:divBdr>
                  <w:divsChild>
                    <w:div w:id="755978821">
                      <w:marLeft w:val="0"/>
                      <w:marRight w:val="0"/>
                      <w:marTop w:val="0"/>
                      <w:marBottom w:val="0"/>
                      <w:divBdr>
                        <w:top w:val="none" w:sz="0" w:space="0" w:color="auto"/>
                        <w:left w:val="none" w:sz="0" w:space="0" w:color="auto"/>
                        <w:bottom w:val="none" w:sz="0" w:space="0" w:color="auto"/>
                        <w:right w:val="none" w:sz="0" w:space="0" w:color="auto"/>
                      </w:divBdr>
                    </w:div>
                  </w:divsChild>
                </w:div>
                <w:div w:id="2094930420">
                  <w:marLeft w:val="0"/>
                  <w:marRight w:val="0"/>
                  <w:marTop w:val="0"/>
                  <w:marBottom w:val="0"/>
                  <w:divBdr>
                    <w:top w:val="none" w:sz="0" w:space="0" w:color="auto"/>
                    <w:left w:val="none" w:sz="0" w:space="0" w:color="auto"/>
                    <w:bottom w:val="none" w:sz="0" w:space="0" w:color="auto"/>
                    <w:right w:val="none" w:sz="0" w:space="0" w:color="auto"/>
                  </w:divBdr>
                  <w:divsChild>
                    <w:div w:id="1960335559">
                      <w:marLeft w:val="0"/>
                      <w:marRight w:val="0"/>
                      <w:marTop w:val="0"/>
                      <w:marBottom w:val="0"/>
                      <w:divBdr>
                        <w:top w:val="none" w:sz="0" w:space="0" w:color="auto"/>
                        <w:left w:val="none" w:sz="0" w:space="0" w:color="auto"/>
                        <w:bottom w:val="none" w:sz="0" w:space="0" w:color="auto"/>
                        <w:right w:val="none" w:sz="0" w:space="0" w:color="auto"/>
                      </w:divBdr>
                    </w:div>
                  </w:divsChild>
                </w:div>
                <w:div w:id="1351763514">
                  <w:marLeft w:val="0"/>
                  <w:marRight w:val="0"/>
                  <w:marTop w:val="0"/>
                  <w:marBottom w:val="0"/>
                  <w:divBdr>
                    <w:top w:val="none" w:sz="0" w:space="0" w:color="auto"/>
                    <w:left w:val="none" w:sz="0" w:space="0" w:color="auto"/>
                    <w:bottom w:val="none" w:sz="0" w:space="0" w:color="auto"/>
                    <w:right w:val="none" w:sz="0" w:space="0" w:color="auto"/>
                  </w:divBdr>
                  <w:divsChild>
                    <w:div w:id="1141965953">
                      <w:marLeft w:val="0"/>
                      <w:marRight w:val="0"/>
                      <w:marTop w:val="0"/>
                      <w:marBottom w:val="0"/>
                      <w:divBdr>
                        <w:top w:val="none" w:sz="0" w:space="0" w:color="auto"/>
                        <w:left w:val="none" w:sz="0" w:space="0" w:color="auto"/>
                        <w:bottom w:val="none" w:sz="0" w:space="0" w:color="auto"/>
                        <w:right w:val="none" w:sz="0" w:space="0" w:color="auto"/>
                      </w:divBdr>
                    </w:div>
                  </w:divsChild>
                </w:div>
                <w:div w:id="1304971475">
                  <w:marLeft w:val="0"/>
                  <w:marRight w:val="0"/>
                  <w:marTop w:val="0"/>
                  <w:marBottom w:val="0"/>
                  <w:divBdr>
                    <w:top w:val="none" w:sz="0" w:space="0" w:color="auto"/>
                    <w:left w:val="none" w:sz="0" w:space="0" w:color="auto"/>
                    <w:bottom w:val="none" w:sz="0" w:space="0" w:color="auto"/>
                    <w:right w:val="none" w:sz="0" w:space="0" w:color="auto"/>
                  </w:divBdr>
                  <w:divsChild>
                    <w:div w:id="895318627">
                      <w:marLeft w:val="0"/>
                      <w:marRight w:val="0"/>
                      <w:marTop w:val="0"/>
                      <w:marBottom w:val="0"/>
                      <w:divBdr>
                        <w:top w:val="none" w:sz="0" w:space="0" w:color="auto"/>
                        <w:left w:val="none" w:sz="0" w:space="0" w:color="auto"/>
                        <w:bottom w:val="none" w:sz="0" w:space="0" w:color="auto"/>
                        <w:right w:val="none" w:sz="0" w:space="0" w:color="auto"/>
                      </w:divBdr>
                    </w:div>
                  </w:divsChild>
                </w:div>
                <w:div w:id="315838570">
                  <w:marLeft w:val="0"/>
                  <w:marRight w:val="0"/>
                  <w:marTop w:val="0"/>
                  <w:marBottom w:val="0"/>
                  <w:divBdr>
                    <w:top w:val="none" w:sz="0" w:space="0" w:color="auto"/>
                    <w:left w:val="none" w:sz="0" w:space="0" w:color="auto"/>
                    <w:bottom w:val="none" w:sz="0" w:space="0" w:color="auto"/>
                    <w:right w:val="none" w:sz="0" w:space="0" w:color="auto"/>
                  </w:divBdr>
                  <w:divsChild>
                    <w:div w:id="1842045686">
                      <w:marLeft w:val="0"/>
                      <w:marRight w:val="0"/>
                      <w:marTop w:val="0"/>
                      <w:marBottom w:val="0"/>
                      <w:divBdr>
                        <w:top w:val="none" w:sz="0" w:space="0" w:color="auto"/>
                        <w:left w:val="none" w:sz="0" w:space="0" w:color="auto"/>
                        <w:bottom w:val="none" w:sz="0" w:space="0" w:color="auto"/>
                        <w:right w:val="none" w:sz="0" w:space="0" w:color="auto"/>
                      </w:divBdr>
                    </w:div>
                  </w:divsChild>
                </w:div>
                <w:div w:id="2074889026">
                  <w:marLeft w:val="0"/>
                  <w:marRight w:val="0"/>
                  <w:marTop w:val="0"/>
                  <w:marBottom w:val="0"/>
                  <w:divBdr>
                    <w:top w:val="none" w:sz="0" w:space="0" w:color="auto"/>
                    <w:left w:val="none" w:sz="0" w:space="0" w:color="auto"/>
                    <w:bottom w:val="none" w:sz="0" w:space="0" w:color="auto"/>
                    <w:right w:val="none" w:sz="0" w:space="0" w:color="auto"/>
                  </w:divBdr>
                  <w:divsChild>
                    <w:div w:id="573321316">
                      <w:marLeft w:val="0"/>
                      <w:marRight w:val="0"/>
                      <w:marTop w:val="0"/>
                      <w:marBottom w:val="0"/>
                      <w:divBdr>
                        <w:top w:val="none" w:sz="0" w:space="0" w:color="auto"/>
                        <w:left w:val="none" w:sz="0" w:space="0" w:color="auto"/>
                        <w:bottom w:val="none" w:sz="0" w:space="0" w:color="auto"/>
                        <w:right w:val="none" w:sz="0" w:space="0" w:color="auto"/>
                      </w:divBdr>
                    </w:div>
                  </w:divsChild>
                </w:div>
                <w:div w:id="224801138">
                  <w:marLeft w:val="0"/>
                  <w:marRight w:val="0"/>
                  <w:marTop w:val="0"/>
                  <w:marBottom w:val="0"/>
                  <w:divBdr>
                    <w:top w:val="none" w:sz="0" w:space="0" w:color="auto"/>
                    <w:left w:val="none" w:sz="0" w:space="0" w:color="auto"/>
                    <w:bottom w:val="none" w:sz="0" w:space="0" w:color="auto"/>
                    <w:right w:val="none" w:sz="0" w:space="0" w:color="auto"/>
                  </w:divBdr>
                  <w:divsChild>
                    <w:div w:id="1220020849">
                      <w:marLeft w:val="0"/>
                      <w:marRight w:val="0"/>
                      <w:marTop w:val="0"/>
                      <w:marBottom w:val="0"/>
                      <w:divBdr>
                        <w:top w:val="none" w:sz="0" w:space="0" w:color="auto"/>
                        <w:left w:val="none" w:sz="0" w:space="0" w:color="auto"/>
                        <w:bottom w:val="none" w:sz="0" w:space="0" w:color="auto"/>
                        <w:right w:val="none" w:sz="0" w:space="0" w:color="auto"/>
                      </w:divBdr>
                    </w:div>
                  </w:divsChild>
                </w:div>
                <w:div w:id="675427341">
                  <w:marLeft w:val="0"/>
                  <w:marRight w:val="0"/>
                  <w:marTop w:val="0"/>
                  <w:marBottom w:val="0"/>
                  <w:divBdr>
                    <w:top w:val="none" w:sz="0" w:space="0" w:color="auto"/>
                    <w:left w:val="none" w:sz="0" w:space="0" w:color="auto"/>
                    <w:bottom w:val="none" w:sz="0" w:space="0" w:color="auto"/>
                    <w:right w:val="none" w:sz="0" w:space="0" w:color="auto"/>
                  </w:divBdr>
                  <w:divsChild>
                    <w:div w:id="1957517075">
                      <w:marLeft w:val="0"/>
                      <w:marRight w:val="0"/>
                      <w:marTop w:val="0"/>
                      <w:marBottom w:val="0"/>
                      <w:divBdr>
                        <w:top w:val="none" w:sz="0" w:space="0" w:color="auto"/>
                        <w:left w:val="none" w:sz="0" w:space="0" w:color="auto"/>
                        <w:bottom w:val="none" w:sz="0" w:space="0" w:color="auto"/>
                        <w:right w:val="none" w:sz="0" w:space="0" w:color="auto"/>
                      </w:divBdr>
                    </w:div>
                  </w:divsChild>
                </w:div>
                <w:div w:id="1718505813">
                  <w:marLeft w:val="0"/>
                  <w:marRight w:val="0"/>
                  <w:marTop w:val="0"/>
                  <w:marBottom w:val="0"/>
                  <w:divBdr>
                    <w:top w:val="none" w:sz="0" w:space="0" w:color="auto"/>
                    <w:left w:val="none" w:sz="0" w:space="0" w:color="auto"/>
                    <w:bottom w:val="none" w:sz="0" w:space="0" w:color="auto"/>
                    <w:right w:val="none" w:sz="0" w:space="0" w:color="auto"/>
                  </w:divBdr>
                  <w:divsChild>
                    <w:div w:id="1644653752">
                      <w:marLeft w:val="0"/>
                      <w:marRight w:val="0"/>
                      <w:marTop w:val="0"/>
                      <w:marBottom w:val="0"/>
                      <w:divBdr>
                        <w:top w:val="none" w:sz="0" w:space="0" w:color="auto"/>
                        <w:left w:val="none" w:sz="0" w:space="0" w:color="auto"/>
                        <w:bottom w:val="none" w:sz="0" w:space="0" w:color="auto"/>
                        <w:right w:val="none" w:sz="0" w:space="0" w:color="auto"/>
                      </w:divBdr>
                    </w:div>
                  </w:divsChild>
                </w:div>
                <w:div w:id="1283534758">
                  <w:marLeft w:val="0"/>
                  <w:marRight w:val="0"/>
                  <w:marTop w:val="0"/>
                  <w:marBottom w:val="0"/>
                  <w:divBdr>
                    <w:top w:val="none" w:sz="0" w:space="0" w:color="auto"/>
                    <w:left w:val="none" w:sz="0" w:space="0" w:color="auto"/>
                    <w:bottom w:val="none" w:sz="0" w:space="0" w:color="auto"/>
                    <w:right w:val="none" w:sz="0" w:space="0" w:color="auto"/>
                  </w:divBdr>
                  <w:divsChild>
                    <w:div w:id="1205948694">
                      <w:marLeft w:val="0"/>
                      <w:marRight w:val="0"/>
                      <w:marTop w:val="0"/>
                      <w:marBottom w:val="0"/>
                      <w:divBdr>
                        <w:top w:val="none" w:sz="0" w:space="0" w:color="auto"/>
                        <w:left w:val="none" w:sz="0" w:space="0" w:color="auto"/>
                        <w:bottom w:val="none" w:sz="0" w:space="0" w:color="auto"/>
                        <w:right w:val="none" w:sz="0" w:space="0" w:color="auto"/>
                      </w:divBdr>
                    </w:div>
                  </w:divsChild>
                </w:div>
                <w:div w:id="1454061820">
                  <w:marLeft w:val="0"/>
                  <w:marRight w:val="0"/>
                  <w:marTop w:val="0"/>
                  <w:marBottom w:val="0"/>
                  <w:divBdr>
                    <w:top w:val="none" w:sz="0" w:space="0" w:color="auto"/>
                    <w:left w:val="none" w:sz="0" w:space="0" w:color="auto"/>
                    <w:bottom w:val="none" w:sz="0" w:space="0" w:color="auto"/>
                    <w:right w:val="none" w:sz="0" w:space="0" w:color="auto"/>
                  </w:divBdr>
                  <w:divsChild>
                    <w:div w:id="2099402053">
                      <w:marLeft w:val="0"/>
                      <w:marRight w:val="0"/>
                      <w:marTop w:val="0"/>
                      <w:marBottom w:val="0"/>
                      <w:divBdr>
                        <w:top w:val="none" w:sz="0" w:space="0" w:color="auto"/>
                        <w:left w:val="none" w:sz="0" w:space="0" w:color="auto"/>
                        <w:bottom w:val="none" w:sz="0" w:space="0" w:color="auto"/>
                        <w:right w:val="none" w:sz="0" w:space="0" w:color="auto"/>
                      </w:divBdr>
                    </w:div>
                  </w:divsChild>
                </w:div>
                <w:div w:id="1500802699">
                  <w:marLeft w:val="0"/>
                  <w:marRight w:val="0"/>
                  <w:marTop w:val="0"/>
                  <w:marBottom w:val="0"/>
                  <w:divBdr>
                    <w:top w:val="none" w:sz="0" w:space="0" w:color="auto"/>
                    <w:left w:val="none" w:sz="0" w:space="0" w:color="auto"/>
                    <w:bottom w:val="none" w:sz="0" w:space="0" w:color="auto"/>
                    <w:right w:val="none" w:sz="0" w:space="0" w:color="auto"/>
                  </w:divBdr>
                  <w:divsChild>
                    <w:div w:id="634218095">
                      <w:marLeft w:val="0"/>
                      <w:marRight w:val="0"/>
                      <w:marTop w:val="0"/>
                      <w:marBottom w:val="0"/>
                      <w:divBdr>
                        <w:top w:val="none" w:sz="0" w:space="0" w:color="auto"/>
                        <w:left w:val="none" w:sz="0" w:space="0" w:color="auto"/>
                        <w:bottom w:val="none" w:sz="0" w:space="0" w:color="auto"/>
                        <w:right w:val="none" w:sz="0" w:space="0" w:color="auto"/>
                      </w:divBdr>
                    </w:div>
                  </w:divsChild>
                </w:div>
                <w:div w:id="882211026">
                  <w:marLeft w:val="0"/>
                  <w:marRight w:val="0"/>
                  <w:marTop w:val="0"/>
                  <w:marBottom w:val="0"/>
                  <w:divBdr>
                    <w:top w:val="none" w:sz="0" w:space="0" w:color="auto"/>
                    <w:left w:val="none" w:sz="0" w:space="0" w:color="auto"/>
                    <w:bottom w:val="none" w:sz="0" w:space="0" w:color="auto"/>
                    <w:right w:val="none" w:sz="0" w:space="0" w:color="auto"/>
                  </w:divBdr>
                  <w:divsChild>
                    <w:div w:id="1768111603">
                      <w:marLeft w:val="0"/>
                      <w:marRight w:val="0"/>
                      <w:marTop w:val="0"/>
                      <w:marBottom w:val="0"/>
                      <w:divBdr>
                        <w:top w:val="none" w:sz="0" w:space="0" w:color="auto"/>
                        <w:left w:val="none" w:sz="0" w:space="0" w:color="auto"/>
                        <w:bottom w:val="none" w:sz="0" w:space="0" w:color="auto"/>
                        <w:right w:val="none" w:sz="0" w:space="0" w:color="auto"/>
                      </w:divBdr>
                    </w:div>
                  </w:divsChild>
                </w:div>
                <w:div w:id="967933728">
                  <w:marLeft w:val="0"/>
                  <w:marRight w:val="0"/>
                  <w:marTop w:val="0"/>
                  <w:marBottom w:val="0"/>
                  <w:divBdr>
                    <w:top w:val="none" w:sz="0" w:space="0" w:color="auto"/>
                    <w:left w:val="none" w:sz="0" w:space="0" w:color="auto"/>
                    <w:bottom w:val="none" w:sz="0" w:space="0" w:color="auto"/>
                    <w:right w:val="none" w:sz="0" w:space="0" w:color="auto"/>
                  </w:divBdr>
                  <w:divsChild>
                    <w:div w:id="1194225159">
                      <w:marLeft w:val="0"/>
                      <w:marRight w:val="0"/>
                      <w:marTop w:val="0"/>
                      <w:marBottom w:val="0"/>
                      <w:divBdr>
                        <w:top w:val="none" w:sz="0" w:space="0" w:color="auto"/>
                        <w:left w:val="none" w:sz="0" w:space="0" w:color="auto"/>
                        <w:bottom w:val="none" w:sz="0" w:space="0" w:color="auto"/>
                        <w:right w:val="none" w:sz="0" w:space="0" w:color="auto"/>
                      </w:divBdr>
                    </w:div>
                  </w:divsChild>
                </w:div>
                <w:div w:id="914360971">
                  <w:marLeft w:val="0"/>
                  <w:marRight w:val="0"/>
                  <w:marTop w:val="0"/>
                  <w:marBottom w:val="0"/>
                  <w:divBdr>
                    <w:top w:val="none" w:sz="0" w:space="0" w:color="auto"/>
                    <w:left w:val="none" w:sz="0" w:space="0" w:color="auto"/>
                    <w:bottom w:val="none" w:sz="0" w:space="0" w:color="auto"/>
                    <w:right w:val="none" w:sz="0" w:space="0" w:color="auto"/>
                  </w:divBdr>
                  <w:divsChild>
                    <w:div w:id="368069402">
                      <w:marLeft w:val="0"/>
                      <w:marRight w:val="0"/>
                      <w:marTop w:val="0"/>
                      <w:marBottom w:val="0"/>
                      <w:divBdr>
                        <w:top w:val="none" w:sz="0" w:space="0" w:color="auto"/>
                        <w:left w:val="none" w:sz="0" w:space="0" w:color="auto"/>
                        <w:bottom w:val="none" w:sz="0" w:space="0" w:color="auto"/>
                        <w:right w:val="none" w:sz="0" w:space="0" w:color="auto"/>
                      </w:divBdr>
                    </w:div>
                  </w:divsChild>
                </w:div>
                <w:div w:id="1273589349">
                  <w:marLeft w:val="0"/>
                  <w:marRight w:val="0"/>
                  <w:marTop w:val="0"/>
                  <w:marBottom w:val="0"/>
                  <w:divBdr>
                    <w:top w:val="none" w:sz="0" w:space="0" w:color="auto"/>
                    <w:left w:val="none" w:sz="0" w:space="0" w:color="auto"/>
                    <w:bottom w:val="none" w:sz="0" w:space="0" w:color="auto"/>
                    <w:right w:val="none" w:sz="0" w:space="0" w:color="auto"/>
                  </w:divBdr>
                  <w:divsChild>
                    <w:div w:id="56784419">
                      <w:marLeft w:val="0"/>
                      <w:marRight w:val="0"/>
                      <w:marTop w:val="0"/>
                      <w:marBottom w:val="0"/>
                      <w:divBdr>
                        <w:top w:val="none" w:sz="0" w:space="0" w:color="auto"/>
                        <w:left w:val="none" w:sz="0" w:space="0" w:color="auto"/>
                        <w:bottom w:val="none" w:sz="0" w:space="0" w:color="auto"/>
                        <w:right w:val="none" w:sz="0" w:space="0" w:color="auto"/>
                      </w:divBdr>
                    </w:div>
                  </w:divsChild>
                </w:div>
                <w:div w:id="1346321979">
                  <w:marLeft w:val="0"/>
                  <w:marRight w:val="0"/>
                  <w:marTop w:val="0"/>
                  <w:marBottom w:val="0"/>
                  <w:divBdr>
                    <w:top w:val="none" w:sz="0" w:space="0" w:color="auto"/>
                    <w:left w:val="none" w:sz="0" w:space="0" w:color="auto"/>
                    <w:bottom w:val="none" w:sz="0" w:space="0" w:color="auto"/>
                    <w:right w:val="none" w:sz="0" w:space="0" w:color="auto"/>
                  </w:divBdr>
                  <w:divsChild>
                    <w:div w:id="806627366">
                      <w:marLeft w:val="0"/>
                      <w:marRight w:val="0"/>
                      <w:marTop w:val="0"/>
                      <w:marBottom w:val="0"/>
                      <w:divBdr>
                        <w:top w:val="none" w:sz="0" w:space="0" w:color="auto"/>
                        <w:left w:val="none" w:sz="0" w:space="0" w:color="auto"/>
                        <w:bottom w:val="none" w:sz="0" w:space="0" w:color="auto"/>
                        <w:right w:val="none" w:sz="0" w:space="0" w:color="auto"/>
                      </w:divBdr>
                    </w:div>
                  </w:divsChild>
                </w:div>
                <w:div w:id="741834398">
                  <w:marLeft w:val="0"/>
                  <w:marRight w:val="0"/>
                  <w:marTop w:val="0"/>
                  <w:marBottom w:val="0"/>
                  <w:divBdr>
                    <w:top w:val="none" w:sz="0" w:space="0" w:color="auto"/>
                    <w:left w:val="none" w:sz="0" w:space="0" w:color="auto"/>
                    <w:bottom w:val="none" w:sz="0" w:space="0" w:color="auto"/>
                    <w:right w:val="none" w:sz="0" w:space="0" w:color="auto"/>
                  </w:divBdr>
                  <w:divsChild>
                    <w:div w:id="1937326192">
                      <w:marLeft w:val="0"/>
                      <w:marRight w:val="0"/>
                      <w:marTop w:val="0"/>
                      <w:marBottom w:val="0"/>
                      <w:divBdr>
                        <w:top w:val="none" w:sz="0" w:space="0" w:color="auto"/>
                        <w:left w:val="none" w:sz="0" w:space="0" w:color="auto"/>
                        <w:bottom w:val="none" w:sz="0" w:space="0" w:color="auto"/>
                        <w:right w:val="none" w:sz="0" w:space="0" w:color="auto"/>
                      </w:divBdr>
                    </w:div>
                  </w:divsChild>
                </w:div>
                <w:div w:id="660432216">
                  <w:marLeft w:val="0"/>
                  <w:marRight w:val="0"/>
                  <w:marTop w:val="0"/>
                  <w:marBottom w:val="0"/>
                  <w:divBdr>
                    <w:top w:val="none" w:sz="0" w:space="0" w:color="auto"/>
                    <w:left w:val="none" w:sz="0" w:space="0" w:color="auto"/>
                    <w:bottom w:val="none" w:sz="0" w:space="0" w:color="auto"/>
                    <w:right w:val="none" w:sz="0" w:space="0" w:color="auto"/>
                  </w:divBdr>
                  <w:divsChild>
                    <w:div w:id="777801341">
                      <w:marLeft w:val="0"/>
                      <w:marRight w:val="0"/>
                      <w:marTop w:val="0"/>
                      <w:marBottom w:val="0"/>
                      <w:divBdr>
                        <w:top w:val="none" w:sz="0" w:space="0" w:color="auto"/>
                        <w:left w:val="none" w:sz="0" w:space="0" w:color="auto"/>
                        <w:bottom w:val="none" w:sz="0" w:space="0" w:color="auto"/>
                        <w:right w:val="none" w:sz="0" w:space="0" w:color="auto"/>
                      </w:divBdr>
                    </w:div>
                  </w:divsChild>
                </w:div>
                <w:div w:id="1357122706">
                  <w:marLeft w:val="0"/>
                  <w:marRight w:val="0"/>
                  <w:marTop w:val="0"/>
                  <w:marBottom w:val="0"/>
                  <w:divBdr>
                    <w:top w:val="none" w:sz="0" w:space="0" w:color="auto"/>
                    <w:left w:val="none" w:sz="0" w:space="0" w:color="auto"/>
                    <w:bottom w:val="none" w:sz="0" w:space="0" w:color="auto"/>
                    <w:right w:val="none" w:sz="0" w:space="0" w:color="auto"/>
                  </w:divBdr>
                  <w:divsChild>
                    <w:div w:id="109781193">
                      <w:marLeft w:val="0"/>
                      <w:marRight w:val="0"/>
                      <w:marTop w:val="0"/>
                      <w:marBottom w:val="0"/>
                      <w:divBdr>
                        <w:top w:val="none" w:sz="0" w:space="0" w:color="auto"/>
                        <w:left w:val="none" w:sz="0" w:space="0" w:color="auto"/>
                        <w:bottom w:val="none" w:sz="0" w:space="0" w:color="auto"/>
                        <w:right w:val="none" w:sz="0" w:space="0" w:color="auto"/>
                      </w:divBdr>
                    </w:div>
                  </w:divsChild>
                </w:div>
                <w:div w:id="1522161690">
                  <w:marLeft w:val="0"/>
                  <w:marRight w:val="0"/>
                  <w:marTop w:val="0"/>
                  <w:marBottom w:val="0"/>
                  <w:divBdr>
                    <w:top w:val="none" w:sz="0" w:space="0" w:color="auto"/>
                    <w:left w:val="none" w:sz="0" w:space="0" w:color="auto"/>
                    <w:bottom w:val="none" w:sz="0" w:space="0" w:color="auto"/>
                    <w:right w:val="none" w:sz="0" w:space="0" w:color="auto"/>
                  </w:divBdr>
                  <w:divsChild>
                    <w:div w:id="909189932">
                      <w:marLeft w:val="0"/>
                      <w:marRight w:val="0"/>
                      <w:marTop w:val="0"/>
                      <w:marBottom w:val="0"/>
                      <w:divBdr>
                        <w:top w:val="none" w:sz="0" w:space="0" w:color="auto"/>
                        <w:left w:val="none" w:sz="0" w:space="0" w:color="auto"/>
                        <w:bottom w:val="none" w:sz="0" w:space="0" w:color="auto"/>
                        <w:right w:val="none" w:sz="0" w:space="0" w:color="auto"/>
                      </w:divBdr>
                    </w:div>
                  </w:divsChild>
                </w:div>
                <w:div w:id="1964075514">
                  <w:marLeft w:val="0"/>
                  <w:marRight w:val="0"/>
                  <w:marTop w:val="0"/>
                  <w:marBottom w:val="0"/>
                  <w:divBdr>
                    <w:top w:val="none" w:sz="0" w:space="0" w:color="auto"/>
                    <w:left w:val="none" w:sz="0" w:space="0" w:color="auto"/>
                    <w:bottom w:val="none" w:sz="0" w:space="0" w:color="auto"/>
                    <w:right w:val="none" w:sz="0" w:space="0" w:color="auto"/>
                  </w:divBdr>
                  <w:divsChild>
                    <w:div w:id="7490398">
                      <w:marLeft w:val="0"/>
                      <w:marRight w:val="0"/>
                      <w:marTop w:val="0"/>
                      <w:marBottom w:val="0"/>
                      <w:divBdr>
                        <w:top w:val="none" w:sz="0" w:space="0" w:color="auto"/>
                        <w:left w:val="none" w:sz="0" w:space="0" w:color="auto"/>
                        <w:bottom w:val="none" w:sz="0" w:space="0" w:color="auto"/>
                        <w:right w:val="none" w:sz="0" w:space="0" w:color="auto"/>
                      </w:divBdr>
                    </w:div>
                  </w:divsChild>
                </w:div>
                <w:div w:id="384915516">
                  <w:marLeft w:val="0"/>
                  <w:marRight w:val="0"/>
                  <w:marTop w:val="0"/>
                  <w:marBottom w:val="0"/>
                  <w:divBdr>
                    <w:top w:val="none" w:sz="0" w:space="0" w:color="auto"/>
                    <w:left w:val="none" w:sz="0" w:space="0" w:color="auto"/>
                    <w:bottom w:val="none" w:sz="0" w:space="0" w:color="auto"/>
                    <w:right w:val="none" w:sz="0" w:space="0" w:color="auto"/>
                  </w:divBdr>
                  <w:divsChild>
                    <w:div w:id="910501291">
                      <w:marLeft w:val="0"/>
                      <w:marRight w:val="0"/>
                      <w:marTop w:val="0"/>
                      <w:marBottom w:val="0"/>
                      <w:divBdr>
                        <w:top w:val="none" w:sz="0" w:space="0" w:color="auto"/>
                        <w:left w:val="none" w:sz="0" w:space="0" w:color="auto"/>
                        <w:bottom w:val="none" w:sz="0" w:space="0" w:color="auto"/>
                        <w:right w:val="none" w:sz="0" w:space="0" w:color="auto"/>
                      </w:divBdr>
                    </w:div>
                  </w:divsChild>
                </w:div>
                <w:div w:id="1433355481">
                  <w:marLeft w:val="0"/>
                  <w:marRight w:val="0"/>
                  <w:marTop w:val="0"/>
                  <w:marBottom w:val="0"/>
                  <w:divBdr>
                    <w:top w:val="none" w:sz="0" w:space="0" w:color="auto"/>
                    <w:left w:val="none" w:sz="0" w:space="0" w:color="auto"/>
                    <w:bottom w:val="none" w:sz="0" w:space="0" w:color="auto"/>
                    <w:right w:val="none" w:sz="0" w:space="0" w:color="auto"/>
                  </w:divBdr>
                  <w:divsChild>
                    <w:div w:id="690766137">
                      <w:marLeft w:val="0"/>
                      <w:marRight w:val="0"/>
                      <w:marTop w:val="0"/>
                      <w:marBottom w:val="0"/>
                      <w:divBdr>
                        <w:top w:val="none" w:sz="0" w:space="0" w:color="auto"/>
                        <w:left w:val="none" w:sz="0" w:space="0" w:color="auto"/>
                        <w:bottom w:val="none" w:sz="0" w:space="0" w:color="auto"/>
                        <w:right w:val="none" w:sz="0" w:space="0" w:color="auto"/>
                      </w:divBdr>
                    </w:div>
                  </w:divsChild>
                </w:div>
                <w:div w:id="1740588512">
                  <w:marLeft w:val="0"/>
                  <w:marRight w:val="0"/>
                  <w:marTop w:val="0"/>
                  <w:marBottom w:val="0"/>
                  <w:divBdr>
                    <w:top w:val="none" w:sz="0" w:space="0" w:color="auto"/>
                    <w:left w:val="none" w:sz="0" w:space="0" w:color="auto"/>
                    <w:bottom w:val="none" w:sz="0" w:space="0" w:color="auto"/>
                    <w:right w:val="none" w:sz="0" w:space="0" w:color="auto"/>
                  </w:divBdr>
                  <w:divsChild>
                    <w:div w:id="1502770117">
                      <w:marLeft w:val="0"/>
                      <w:marRight w:val="0"/>
                      <w:marTop w:val="0"/>
                      <w:marBottom w:val="0"/>
                      <w:divBdr>
                        <w:top w:val="none" w:sz="0" w:space="0" w:color="auto"/>
                        <w:left w:val="none" w:sz="0" w:space="0" w:color="auto"/>
                        <w:bottom w:val="none" w:sz="0" w:space="0" w:color="auto"/>
                        <w:right w:val="none" w:sz="0" w:space="0" w:color="auto"/>
                      </w:divBdr>
                    </w:div>
                  </w:divsChild>
                </w:div>
                <w:div w:id="549999509">
                  <w:marLeft w:val="0"/>
                  <w:marRight w:val="0"/>
                  <w:marTop w:val="0"/>
                  <w:marBottom w:val="0"/>
                  <w:divBdr>
                    <w:top w:val="none" w:sz="0" w:space="0" w:color="auto"/>
                    <w:left w:val="none" w:sz="0" w:space="0" w:color="auto"/>
                    <w:bottom w:val="none" w:sz="0" w:space="0" w:color="auto"/>
                    <w:right w:val="none" w:sz="0" w:space="0" w:color="auto"/>
                  </w:divBdr>
                  <w:divsChild>
                    <w:div w:id="995693034">
                      <w:marLeft w:val="0"/>
                      <w:marRight w:val="0"/>
                      <w:marTop w:val="0"/>
                      <w:marBottom w:val="0"/>
                      <w:divBdr>
                        <w:top w:val="none" w:sz="0" w:space="0" w:color="auto"/>
                        <w:left w:val="none" w:sz="0" w:space="0" w:color="auto"/>
                        <w:bottom w:val="none" w:sz="0" w:space="0" w:color="auto"/>
                        <w:right w:val="none" w:sz="0" w:space="0" w:color="auto"/>
                      </w:divBdr>
                    </w:div>
                    <w:div w:id="1165242299">
                      <w:marLeft w:val="0"/>
                      <w:marRight w:val="0"/>
                      <w:marTop w:val="0"/>
                      <w:marBottom w:val="0"/>
                      <w:divBdr>
                        <w:top w:val="none" w:sz="0" w:space="0" w:color="auto"/>
                        <w:left w:val="none" w:sz="0" w:space="0" w:color="auto"/>
                        <w:bottom w:val="none" w:sz="0" w:space="0" w:color="auto"/>
                        <w:right w:val="none" w:sz="0" w:space="0" w:color="auto"/>
                      </w:divBdr>
                    </w:div>
                  </w:divsChild>
                </w:div>
                <w:div w:id="2071223027">
                  <w:marLeft w:val="0"/>
                  <w:marRight w:val="0"/>
                  <w:marTop w:val="0"/>
                  <w:marBottom w:val="0"/>
                  <w:divBdr>
                    <w:top w:val="none" w:sz="0" w:space="0" w:color="auto"/>
                    <w:left w:val="none" w:sz="0" w:space="0" w:color="auto"/>
                    <w:bottom w:val="none" w:sz="0" w:space="0" w:color="auto"/>
                    <w:right w:val="none" w:sz="0" w:space="0" w:color="auto"/>
                  </w:divBdr>
                  <w:divsChild>
                    <w:div w:id="723915787">
                      <w:marLeft w:val="0"/>
                      <w:marRight w:val="0"/>
                      <w:marTop w:val="0"/>
                      <w:marBottom w:val="0"/>
                      <w:divBdr>
                        <w:top w:val="none" w:sz="0" w:space="0" w:color="auto"/>
                        <w:left w:val="none" w:sz="0" w:space="0" w:color="auto"/>
                        <w:bottom w:val="none" w:sz="0" w:space="0" w:color="auto"/>
                        <w:right w:val="none" w:sz="0" w:space="0" w:color="auto"/>
                      </w:divBdr>
                    </w:div>
                    <w:div w:id="2095005630">
                      <w:marLeft w:val="0"/>
                      <w:marRight w:val="0"/>
                      <w:marTop w:val="0"/>
                      <w:marBottom w:val="0"/>
                      <w:divBdr>
                        <w:top w:val="none" w:sz="0" w:space="0" w:color="auto"/>
                        <w:left w:val="none" w:sz="0" w:space="0" w:color="auto"/>
                        <w:bottom w:val="none" w:sz="0" w:space="0" w:color="auto"/>
                        <w:right w:val="none" w:sz="0" w:space="0" w:color="auto"/>
                      </w:divBdr>
                    </w:div>
                    <w:div w:id="1959674216">
                      <w:marLeft w:val="0"/>
                      <w:marRight w:val="0"/>
                      <w:marTop w:val="0"/>
                      <w:marBottom w:val="0"/>
                      <w:divBdr>
                        <w:top w:val="none" w:sz="0" w:space="0" w:color="auto"/>
                        <w:left w:val="none" w:sz="0" w:space="0" w:color="auto"/>
                        <w:bottom w:val="none" w:sz="0" w:space="0" w:color="auto"/>
                        <w:right w:val="none" w:sz="0" w:space="0" w:color="auto"/>
                      </w:divBdr>
                    </w:div>
                    <w:div w:id="1510480730">
                      <w:marLeft w:val="0"/>
                      <w:marRight w:val="0"/>
                      <w:marTop w:val="0"/>
                      <w:marBottom w:val="0"/>
                      <w:divBdr>
                        <w:top w:val="none" w:sz="0" w:space="0" w:color="auto"/>
                        <w:left w:val="none" w:sz="0" w:space="0" w:color="auto"/>
                        <w:bottom w:val="none" w:sz="0" w:space="0" w:color="auto"/>
                        <w:right w:val="none" w:sz="0" w:space="0" w:color="auto"/>
                      </w:divBdr>
                    </w:div>
                    <w:div w:id="178612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274079">
          <w:marLeft w:val="0"/>
          <w:marRight w:val="0"/>
          <w:marTop w:val="0"/>
          <w:marBottom w:val="0"/>
          <w:divBdr>
            <w:top w:val="none" w:sz="0" w:space="0" w:color="auto"/>
            <w:left w:val="none" w:sz="0" w:space="0" w:color="auto"/>
            <w:bottom w:val="none" w:sz="0" w:space="0" w:color="auto"/>
            <w:right w:val="none" w:sz="0" w:space="0" w:color="auto"/>
          </w:divBdr>
        </w:div>
        <w:div w:id="319315364">
          <w:marLeft w:val="0"/>
          <w:marRight w:val="0"/>
          <w:marTop w:val="0"/>
          <w:marBottom w:val="0"/>
          <w:divBdr>
            <w:top w:val="none" w:sz="0" w:space="0" w:color="auto"/>
            <w:left w:val="none" w:sz="0" w:space="0" w:color="auto"/>
            <w:bottom w:val="none" w:sz="0" w:space="0" w:color="auto"/>
            <w:right w:val="none" w:sz="0" w:space="0" w:color="auto"/>
          </w:divBdr>
        </w:div>
        <w:div w:id="39986869">
          <w:marLeft w:val="0"/>
          <w:marRight w:val="0"/>
          <w:marTop w:val="0"/>
          <w:marBottom w:val="0"/>
          <w:divBdr>
            <w:top w:val="none" w:sz="0" w:space="0" w:color="auto"/>
            <w:left w:val="none" w:sz="0" w:space="0" w:color="auto"/>
            <w:bottom w:val="none" w:sz="0" w:space="0" w:color="auto"/>
            <w:right w:val="none" w:sz="0" w:space="0" w:color="auto"/>
          </w:divBdr>
        </w:div>
        <w:div w:id="173813594">
          <w:marLeft w:val="0"/>
          <w:marRight w:val="0"/>
          <w:marTop w:val="0"/>
          <w:marBottom w:val="0"/>
          <w:divBdr>
            <w:top w:val="none" w:sz="0" w:space="0" w:color="auto"/>
            <w:left w:val="none" w:sz="0" w:space="0" w:color="auto"/>
            <w:bottom w:val="none" w:sz="0" w:space="0" w:color="auto"/>
            <w:right w:val="none" w:sz="0" w:space="0" w:color="auto"/>
          </w:divBdr>
        </w:div>
        <w:div w:id="905335801">
          <w:marLeft w:val="0"/>
          <w:marRight w:val="0"/>
          <w:marTop w:val="0"/>
          <w:marBottom w:val="0"/>
          <w:divBdr>
            <w:top w:val="none" w:sz="0" w:space="0" w:color="auto"/>
            <w:left w:val="none" w:sz="0" w:space="0" w:color="auto"/>
            <w:bottom w:val="none" w:sz="0" w:space="0" w:color="auto"/>
            <w:right w:val="none" w:sz="0" w:space="0" w:color="auto"/>
          </w:divBdr>
        </w:div>
        <w:div w:id="526482949">
          <w:marLeft w:val="0"/>
          <w:marRight w:val="0"/>
          <w:marTop w:val="0"/>
          <w:marBottom w:val="0"/>
          <w:divBdr>
            <w:top w:val="none" w:sz="0" w:space="0" w:color="auto"/>
            <w:left w:val="none" w:sz="0" w:space="0" w:color="auto"/>
            <w:bottom w:val="none" w:sz="0" w:space="0" w:color="auto"/>
            <w:right w:val="none" w:sz="0" w:space="0" w:color="auto"/>
          </w:divBdr>
        </w:div>
        <w:div w:id="831722169">
          <w:marLeft w:val="0"/>
          <w:marRight w:val="0"/>
          <w:marTop w:val="0"/>
          <w:marBottom w:val="0"/>
          <w:divBdr>
            <w:top w:val="none" w:sz="0" w:space="0" w:color="auto"/>
            <w:left w:val="none" w:sz="0" w:space="0" w:color="auto"/>
            <w:bottom w:val="none" w:sz="0" w:space="0" w:color="auto"/>
            <w:right w:val="none" w:sz="0" w:space="0" w:color="auto"/>
          </w:divBdr>
        </w:div>
        <w:div w:id="1384676183">
          <w:marLeft w:val="0"/>
          <w:marRight w:val="0"/>
          <w:marTop w:val="0"/>
          <w:marBottom w:val="0"/>
          <w:divBdr>
            <w:top w:val="none" w:sz="0" w:space="0" w:color="auto"/>
            <w:left w:val="none" w:sz="0" w:space="0" w:color="auto"/>
            <w:bottom w:val="none" w:sz="0" w:space="0" w:color="auto"/>
            <w:right w:val="none" w:sz="0" w:space="0" w:color="auto"/>
          </w:divBdr>
        </w:div>
        <w:div w:id="1755200609">
          <w:marLeft w:val="0"/>
          <w:marRight w:val="0"/>
          <w:marTop w:val="0"/>
          <w:marBottom w:val="0"/>
          <w:divBdr>
            <w:top w:val="none" w:sz="0" w:space="0" w:color="auto"/>
            <w:left w:val="none" w:sz="0" w:space="0" w:color="auto"/>
            <w:bottom w:val="none" w:sz="0" w:space="0" w:color="auto"/>
            <w:right w:val="none" w:sz="0" w:space="0" w:color="auto"/>
          </w:divBdr>
        </w:div>
        <w:div w:id="1607885320">
          <w:marLeft w:val="0"/>
          <w:marRight w:val="0"/>
          <w:marTop w:val="0"/>
          <w:marBottom w:val="0"/>
          <w:divBdr>
            <w:top w:val="none" w:sz="0" w:space="0" w:color="auto"/>
            <w:left w:val="none" w:sz="0" w:space="0" w:color="auto"/>
            <w:bottom w:val="none" w:sz="0" w:space="0" w:color="auto"/>
            <w:right w:val="none" w:sz="0" w:space="0" w:color="auto"/>
          </w:divBdr>
        </w:div>
        <w:div w:id="1982073887">
          <w:marLeft w:val="0"/>
          <w:marRight w:val="0"/>
          <w:marTop w:val="0"/>
          <w:marBottom w:val="0"/>
          <w:divBdr>
            <w:top w:val="none" w:sz="0" w:space="0" w:color="auto"/>
            <w:left w:val="none" w:sz="0" w:space="0" w:color="auto"/>
            <w:bottom w:val="none" w:sz="0" w:space="0" w:color="auto"/>
            <w:right w:val="none" w:sz="0" w:space="0" w:color="auto"/>
          </w:divBdr>
        </w:div>
        <w:div w:id="43607347">
          <w:marLeft w:val="0"/>
          <w:marRight w:val="0"/>
          <w:marTop w:val="0"/>
          <w:marBottom w:val="0"/>
          <w:divBdr>
            <w:top w:val="none" w:sz="0" w:space="0" w:color="auto"/>
            <w:left w:val="none" w:sz="0" w:space="0" w:color="auto"/>
            <w:bottom w:val="none" w:sz="0" w:space="0" w:color="auto"/>
            <w:right w:val="none" w:sz="0" w:space="0" w:color="auto"/>
          </w:divBdr>
        </w:div>
        <w:div w:id="246312083">
          <w:marLeft w:val="0"/>
          <w:marRight w:val="0"/>
          <w:marTop w:val="0"/>
          <w:marBottom w:val="0"/>
          <w:divBdr>
            <w:top w:val="none" w:sz="0" w:space="0" w:color="auto"/>
            <w:left w:val="none" w:sz="0" w:space="0" w:color="auto"/>
            <w:bottom w:val="none" w:sz="0" w:space="0" w:color="auto"/>
            <w:right w:val="none" w:sz="0" w:space="0" w:color="auto"/>
          </w:divBdr>
        </w:div>
        <w:div w:id="1983003449">
          <w:marLeft w:val="0"/>
          <w:marRight w:val="0"/>
          <w:marTop w:val="0"/>
          <w:marBottom w:val="0"/>
          <w:divBdr>
            <w:top w:val="none" w:sz="0" w:space="0" w:color="auto"/>
            <w:left w:val="none" w:sz="0" w:space="0" w:color="auto"/>
            <w:bottom w:val="none" w:sz="0" w:space="0" w:color="auto"/>
            <w:right w:val="none" w:sz="0" w:space="0" w:color="auto"/>
          </w:divBdr>
        </w:div>
        <w:div w:id="399180864">
          <w:marLeft w:val="0"/>
          <w:marRight w:val="0"/>
          <w:marTop w:val="0"/>
          <w:marBottom w:val="0"/>
          <w:divBdr>
            <w:top w:val="none" w:sz="0" w:space="0" w:color="auto"/>
            <w:left w:val="none" w:sz="0" w:space="0" w:color="auto"/>
            <w:bottom w:val="none" w:sz="0" w:space="0" w:color="auto"/>
            <w:right w:val="none" w:sz="0" w:space="0" w:color="auto"/>
          </w:divBdr>
        </w:div>
        <w:div w:id="297953596">
          <w:marLeft w:val="0"/>
          <w:marRight w:val="0"/>
          <w:marTop w:val="0"/>
          <w:marBottom w:val="0"/>
          <w:divBdr>
            <w:top w:val="none" w:sz="0" w:space="0" w:color="auto"/>
            <w:left w:val="none" w:sz="0" w:space="0" w:color="auto"/>
            <w:bottom w:val="none" w:sz="0" w:space="0" w:color="auto"/>
            <w:right w:val="none" w:sz="0" w:space="0" w:color="auto"/>
          </w:divBdr>
        </w:div>
        <w:div w:id="1173104292">
          <w:marLeft w:val="0"/>
          <w:marRight w:val="0"/>
          <w:marTop w:val="0"/>
          <w:marBottom w:val="0"/>
          <w:divBdr>
            <w:top w:val="none" w:sz="0" w:space="0" w:color="auto"/>
            <w:left w:val="none" w:sz="0" w:space="0" w:color="auto"/>
            <w:bottom w:val="none" w:sz="0" w:space="0" w:color="auto"/>
            <w:right w:val="none" w:sz="0" w:space="0" w:color="auto"/>
          </w:divBdr>
        </w:div>
        <w:div w:id="1886411531">
          <w:marLeft w:val="0"/>
          <w:marRight w:val="0"/>
          <w:marTop w:val="0"/>
          <w:marBottom w:val="0"/>
          <w:divBdr>
            <w:top w:val="none" w:sz="0" w:space="0" w:color="auto"/>
            <w:left w:val="none" w:sz="0" w:space="0" w:color="auto"/>
            <w:bottom w:val="none" w:sz="0" w:space="0" w:color="auto"/>
            <w:right w:val="none" w:sz="0" w:space="0" w:color="auto"/>
          </w:divBdr>
        </w:div>
        <w:div w:id="1334063257">
          <w:marLeft w:val="0"/>
          <w:marRight w:val="0"/>
          <w:marTop w:val="0"/>
          <w:marBottom w:val="0"/>
          <w:divBdr>
            <w:top w:val="none" w:sz="0" w:space="0" w:color="auto"/>
            <w:left w:val="none" w:sz="0" w:space="0" w:color="auto"/>
            <w:bottom w:val="none" w:sz="0" w:space="0" w:color="auto"/>
            <w:right w:val="none" w:sz="0" w:space="0" w:color="auto"/>
          </w:divBdr>
        </w:div>
        <w:div w:id="1799689406">
          <w:marLeft w:val="0"/>
          <w:marRight w:val="0"/>
          <w:marTop w:val="0"/>
          <w:marBottom w:val="0"/>
          <w:divBdr>
            <w:top w:val="none" w:sz="0" w:space="0" w:color="auto"/>
            <w:left w:val="none" w:sz="0" w:space="0" w:color="auto"/>
            <w:bottom w:val="none" w:sz="0" w:space="0" w:color="auto"/>
            <w:right w:val="none" w:sz="0" w:space="0" w:color="auto"/>
          </w:divBdr>
        </w:div>
        <w:div w:id="1123886473">
          <w:marLeft w:val="0"/>
          <w:marRight w:val="0"/>
          <w:marTop w:val="0"/>
          <w:marBottom w:val="0"/>
          <w:divBdr>
            <w:top w:val="none" w:sz="0" w:space="0" w:color="auto"/>
            <w:left w:val="none" w:sz="0" w:space="0" w:color="auto"/>
            <w:bottom w:val="none" w:sz="0" w:space="0" w:color="auto"/>
            <w:right w:val="none" w:sz="0" w:space="0" w:color="auto"/>
          </w:divBdr>
        </w:div>
        <w:div w:id="203906499">
          <w:marLeft w:val="0"/>
          <w:marRight w:val="0"/>
          <w:marTop w:val="0"/>
          <w:marBottom w:val="0"/>
          <w:divBdr>
            <w:top w:val="none" w:sz="0" w:space="0" w:color="auto"/>
            <w:left w:val="none" w:sz="0" w:space="0" w:color="auto"/>
            <w:bottom w:val="none" w:sz="0" w:space="0" w:color="auto"/>
            <w:right w:val="none" w:sz="0" w:space="0" w:color="auto"/>
          </w:divBdr>
        </w:div>
        <w:div w:id="208298340">
          <w:marLeft w:val="0"/>
          <w:marRight w:val="0"/>
          <w:marTop w:val="0"/>
          <w:marBottom w:val="0"/>
          <w:divBdr>
            <w:top w:val="none" w:sz="0" w:space="0" w:color="auto"/>
            <w:left w:val="none" w:sz="0" w:space="0" w:color="auto"/>
            <w:bottom w:val="none" w:sz="0" w:space="0" w:color="auto"/>
            <w:right w:val="none" w:sz="0" w:space="0" w:color="auto"/>
          </w:divBdr>
          <w:divsChild>
            <w:div w:id="927811169">
              <w:marLeft w:val="-75"/>
              <w:marRight w:val="0"/>
              <w:marTop w:val="30"/>
              <w:marBottom w:val="30"/>
              <w:divBdr>
                <w:top w:val="none" w:sz="0" w:space="0" w:color="auto"/>
                <w:left w:val="none" w:sz="0" w:space="0" w:color="auto"/>
                <w:bottom w:val="none" w:sz="0" w:space="0" w:color="auto"/>
                <w:right w:val="none" w:sz="0" w:space="0" w:color="auto"/>
              </w:divBdr>
              <w:divsChild>
                <w:div w:id="1602908233">
                  <w:marLeft w:val="0"/>
                  <w:marRight w:val="0"/>
                  <w:marTop w:val="0"/>
                  <w:marBottom w:val="0"/>
                  <w:divBdr>
                    <w:top w:val="none" w:sz="0" w:space="0" w:color="auto"/>
                    <w:left w:val="none" w:sz="0" w:space="0" w:color="auto"/>
                    <w:bottom w:val="none" w:sz="0" w:space="0" w:color="auto"/>
                    <w:right w:val="none" w:sz="0" w:space="0" w:color="auto"/>
                  </w:divBdr>
                  <w:divsChild>
                    <w:div w:id="380055194">
                      <w:marLeft w:val="0"/>
                      <w:marRight w:val="0"/>
                      <w:marTop w:val="0"/>
                      <w:marBottom w:val="0"/>
                      <w:divBdr>
                        <w:top w:val="none" w:sz="0" w:space="0" w:color="auto"/>
                        <w:left w:val="none" w:sz="0" w:space="0" w:color="auto"/>
                        <w:bottom w:val="none" w:sz="0" w:space="0" w:color="auto"/>
                        <w:right w:val="none" w:sz="0" w:space="0" w:color="auto"/>
                      </w:divBdr>
                    </w:div>
                  </w:divsChild>
                </w:div>
                <w:div w:id="1343432515">
                  <w:marLeft w:val="0"/>
                  <w:marRight w:val="0"/>
                  <w:marTop w:val="0"/>
                  <w:marBottom w:val="0"/>
                  <w:divBdr>
                    <w:top w:val="none" w:sz="0" w:space="0" w:color="auto"/>
                    <w:left w:val="none" w:sz="0" w:space="0" w:color="auto"/>
                    <w:bottom w:val="none" w:sz="0" w:space="0" w:color="auto"/>
                    <w:right w:val="none" w:sz="0" w:space="0" w:color="auto"/>
                  </w:divBdr>
                  <w:divsChild>
                    <w:div w:id="1291592472">
                      <w:marLeft w:val="0"/>
                      <w:marRight w:val="0"/>
                      <w:marTop w:val="0"/>
                      <w:marBottom w:val="0"/>
                      <w:divBdr>
                        <w:top w:val="none" w:sz="0" w:space="0" w:color="auto"/>
                        <w:left w:val="none" w:sz="0" w:space="0" w:color="auto"/>
                        <w:bottom w:val="none" w:sz="0" w:space="0" w:color="auto"/>
                        <w:right w:val="none" w:sz="0" w:space="0" w:color="auto"/>
                      </w:divBdr>
                    </w:div>
                  </w:divsChild>
                </w:div>
                <w:div w:id="1630165788">
                  <w:marLeft w:val="0"/>
                  <w:marRight w:val="0"/>
                  <w:marTop w:val="0"/>
                  <w:marBottom w:val="0"/>
                  <w:divBdr>
                    <w:top w:val="none" w:sz="0" w:space="0" w:color="auto"/>
                    <w:left w:val="none" w:sz="0" w:space="0" w:color="auto"/>
                    <w:bottom w:val="none" w:sz="0" w:space="0" w:color="auto"/>
                    <w:right w:val="none" w:sz="0" w:space="0" w:color="auto"/>
                  </w:divBdr>
                  <w:divsChild>
                    <w:div w:id="1092092377">
                      <w:marLeft w:val="0"/>
                      <w:marRight w:val="0"/>
                      <w:marTop w:val="0"/>
                      <w:marBottom w:val="0"/>
                      <w:divBdr>
                        <w:top w:val="none" w:sz="0" w:space="0" w:color="auto"/>
                        <w:left w:val="none" w:sz="0" w:space="0" w:color="auto"/>
                        <w:bottom w:val="none" w:sz="0" w:space="0" w:color="auto"/>
                        <w:right w:val="none" w:sz="0" w:space="0" w:color="auto"/>
                      </w:divBdr>
                    </w:div>
                  </w:divsChild>
                </w:div>
                <w:div w:id="1561596599">
                  <w:marLeft w:val="0"/>
                  <w:marRight w:val="0"/>
                  <w:marTop w:val="0"/>
                  <w:marBottom w:val="0"/>
                  <w:divBdr>
                    <w:top w:val="none" w:sz="0" w:space="0" w:color="auto"/>
                    <w:left w:val="none" w:sz="0" w:space="0" w:color="auto"/>
                    <w:bottom w:val="none" w:sz="0" w:space="0" w:color="auto"/>
                    <w:right w:val="none" w:sz="0" w:space="0" w:color="auto"/>
                  </w:divBdr>
                  <w:divsChild>
                    <w:div w:id="1798252813">
                      <w:marLeft w:val="0"/>
                      <w:marRight w:val="0"/>
                      <w:marTop w:val="0"/>
                      <w:marBottom w:val="0"/>
                      <w:divBdr>
                        <w:top w:val="none" w:sz="0" w:space="0" w:color="auto"/>
                        <w:left w:val="none" w:sz="0" w:space="0" w:color="auto"/>
                        <w:bottom w:val="none" w:sz="0" w:space="0" w:color="auto"/>
                        <w:right w:val="none" w:sz="0" w:space="0" w:color="auto"/>
                      </w:divBdr>
                    </w:div>
                  </w:divsChild>
                </w:div>
                <w:div w:id="928123124">
                  <w:marLeft w:val="0"/>
                  <w:marRight w:val="0"/>
                  <w:marTop w:val="0"/>
                  <w:marBottom w:val="0"/>
                  <w:divBdr>
                    <w:top w:val="none" w:sz="0" w:space="0" w:color="auto"/>
                    <w:left w:val="none" w:sz="0" w:space="0" w:color="auto"/>
                    <w:bottom w:val="none" w:sz="0" w:space="0" w:color="auto"/>
                    <w:right w:val="none" w:sz="0" w:space="0" w:color="auto"/>
                  </w:divBdr>
                  <w:divsChild>
                    <w:div w:id="1899970019">
                      <w:marLeft w:val="0"/>
                      <w:marRight w:val="0"/>
                      <w:marTop w:val="0"/>
                      <w:marBottom w:val="0"/>
                      <w:divBdr>
                        <w:top w:val="none" w:sz="0" w:space="0" w:color="auto"/>
                        <w:left w:val="none" w:sz="0" w:space="0" w:color="auto"/>
                        <w:bottom w:val="none" w:sz="0" w:space="0" w:color="auto"/>
                        <w:right w:val="none" w:sz="0" w:space="0" w:color="auto"/>
                      </w:divBdr>
                    </w:div>
                  </w:divsChild>
                </w:div>
                <w:div w:id="412893210">
                  <w:marLeft w:val="0"/>
                  <w:marRight w:val="0"/>
                  <w:marTop w:val="0"/>
                  <w:marBottom w:val="0"/>
                  <w:divBdr>
                    <w:top w:val="none" w:sz="0" w:space="0" w:color="auto"/>
                    <w:left w:val="none" w:sz="0" w:space="0" w:color="auto"/>
                    <w:bottom w:val="none" w:sz="0" w:space="0" w:color="auto"/>
                    <w:right w:val="none" w:sz="0" w:space="0" w:color="auto"/>
                  </w:divBdr>
                  <w:divsChild>
                    <w:div w:id="69430750">
                      <w:marLeft w:val="0"/>
                      <w:marRight w:val="0"/>
                      <w:marTop w:val="0"/>
                      <w:marBottom w:val="0"/>
                      <w:divBdr>
                        <w:top w:val="none" w:sz="0" w:space="0" w:color="auto"/>
                        <w:left w:val="none" w:sz="0" w:space="0" w:color="auto"/>
                        <w:bottom w:val="none" w:sz="0" w:space="0" w:color="auto"/>
                        <w:right w:val="none" w:sz="0" w:space="0" w:color="auto"/>
                      </w:divBdr>
                    </w:div>
                  </w:divsChild>
                </w:div>
                <w:div w:id="519121906">
                  <w:marLeft w:val="0"/>
                  <w:marRight w:val="0"/>
                  <w:marTop w:val="0"/>
                  <w:marBottom w:val="0"/>
                  <w:divBdr>
                    <w:top w:val="none" w:sz="0" w:space="0" w:color="auto"/>
                    <w:left w:val="none" w:sz="0" w:space="0" w:color="auto"/>
                    <w:bottom w:val="none" w:sz="0" w:space="0" w:color="auto"/>
                    <w:right w:val="none" w:sz="0" w:space="0" w:color="auto"/>
                  </w:divBdr>
                  <w:divsChild>
                    <w:div w:id="1018003022">
                      <w:marLeft w:val="0"/>
                      <w:marRight w:val="0"/>
                      <w:marTop w:val="0"/>
                      <w:marBottom w:val="0"/>
                      <w:divBdr>
                        <w:top w:val="none" w:sz="0" w:space="0" w:color="auto"/>
                        <w:left w:val="none" w:sz="0" w:space="0" w:color="auto"/>
                        <w:bottom w:val="none" w:sz="0" w:space="0" w:color="auto"/>
                        <w:right w:val="none" w:sz="0" w:space="0" w:color="auto"/>
                      </w:divBdr>
                    </w:div>
                  </w:divsChild>
                </w:div>
                <w:div w:id="393744282">
                  <w:marLeft w:val="0"/>
                  <w:marRight w:val="0"/>
                  <w:marTop w:val="0"/>
                  <w:marBottom w:val="0"/>
                  <w:divBdr>
                    <w:top w:val="none" w:sz="0" w:space="0" w:color="auto"/>
                    <w:left w:val="none" w:sz="0" w:space="0" w:color="auto"/>
                    <w:bottom w:val="none" w:sz="0" w:space="0" w:color="auto"/>
                    <w:right w:val="none" w:sz="0" w:space="0" w:color="auto"/>
                  </w:divBdr>
                  <w:divsChild>
                    <w:div w:id="84114858">
                      <w:marLeft w:val="0"/>
                      <w:marRight w:val="0"/>
                      <w:marTop w:val="0"/>
                      <w:marBottom w:val="0"/>
                      <w:divBdr>
                        <w:top w:val="none" w:sz="0" w:space="0" w:color="auto"/>
                        <w:left w:val="none" w:sz="0" w:space="0" w:color="auto"/>
                        <w:bottom w:val="none" w:sz="0" w:space="0" w:color="auto"/>
                        <w:right w:val="none" w:sz="0" w:space="0" w:color="auto"/>
                      </w:divBdr>
                    </w:div>
                  </w:divsChild>
                </w:div>
                <w:div w:id="1278024197">
                  <w:marLeft w:val="0"/>
                  <w:marRight w:val="0"/>
                  <w:marTop w:val="0"/>
                  <w:marBottom w:val="0"/>
                  <w:divBdr>
                    <w:top w:val="none" w:sz="0" w:space="0" w:color="auto"/>
                    <w:left w:val="none" w:sz="0" w:space="0" w:color="auto"/>
                    <w:bottom w:val="none" w:sz="0" w:space="0" w:color="auto"/>
                    <w:right w:val="none" w:sz="0" w:space="0" w:color="auto"/>
                  </w:divBdr>
                  <w:divsChild>
                    <w:div w:id="619801636">
                      <w:marLeft w:val="0"/>
                      <w:marRight w:val="0"/>
                      <w:marTop w:val="0"/>
                      <w:marBottom w:val="0"/>
                      <w:divBdr>
                        <w:top w:val="none" w:sz="0" w:space="0" w:color="auto"/>
                        <w:left w:val="none" w:sz="0" w:space="0" w:color="auto"/>
                        <w:bottom w:val="none" w:sz="0" w:space="0" w:color="auto"/>
                        <w:right w:val="none" w:sz="0" w:space="0" w:color="auto"/>
                      </w:divBdr>
                    </w:div>
                  </w:divsChild>
                </w:div>
                <w:div w:id="835220845">
                  <w:marLeft w:val="0"/>
                  <w:marRight w:val="0"/>
                  <w:marTop w:val="0"/>
                  <w:marBottom w:val="0"/>
                  <w:divBdr>
                    <w:top w:val="none" w:sz="0" w:space="0" w:color="auto"/>
                    <w:left w:val="none" w:sz="0" w:space="0" w:color="auto"/>
                    <w:bottom w:val="none" w:sz="0" w:space="0" w:color="auto"/>
                    <w:right w:val="none" w:sz="0" w:space="0" w:color="auto"/>
                  </w:divBdr>
                  <w:divsChild>
                    <w:div w:id="1258366570">
                      <w:marLeft w:val="0"/>
                      <w:marRight w:val="0"/>
                      <w:marTop w:val="0"/>
                      <w:marBottom w:val="0"/>
                      <w:divBdr>
                        <w:top w:val="none" w:sz="0" w:space="0" w:color="auto"/>
                        <w:left w:val="none" w:sz="0" w:space="0" w:color="auto"/>
                        <w:bottom w:val="none" w:sz="0" w:space="0" w:color="auto"/>
                        <w:right w:val="none" w:sz="0" w:space="0" w:color="auto"/>
                      </w:divBdr>
                    </w:div>
                  </w:divsChild>
                </w:div>
                <w:div w:id="195168597">
                  <w:marLeft w:val="0"/>
                  <w:marRight w:val="0"/>
                  <w:marTop w:val="0"/>
                  <w:marBottom w:val="0"/>
                  <w:divBdr>
                    <w:top w:val="none" w:sz="0" w:space="0" w:color="auto"/>
                    <w:left w:val="none" w:sz="0" w:space="0" w:color="auto"/>
                    <w:bottom w:val="none" w:sz="0" w:space="0" w:color="auto"/>
                    <w:right w:val="none" w:sz="0" w:space="0" w:color="auto"/>
                  </w:divBdr>
                  <w:divsChild>
                    <w:div w:id="15886434">
                      <w:marLeft w:val="0"/>
                      <w:marRight w:val="0"/>
                      <w:marTop w:val="0"/>
                      <w:marBottom w:val="0"/>
                      <w:divBdr>
                        <w:top w:val="none" w:sz="0" w:space="0" w:color="auto"/>
                        <w:left w:val="none" w:sz="0" w:space="0" w:color="auto"/>
                        <w:bottom w:val="none" w:sz="0" w:space="0" w:color="auto"/>
                        <w:right w:val="none" w:sz="0" w:space="0" w:color="auto"/>
                      </w:divBdr>
                    </w:div>
                  </w:divsChild>
                </w:div>
                <w:div w:id="1838299544">
                  <w:marLeft w:val="0"/>
                  <w:marRight w:val="0"/>
                  <w:marTop w:val="0"/>
                  <w:marBottom w:val="0"/>
                  <w:divBdr>
                    <w:top w:val="none" w:sz="0" w:space="0" w:color="auto"/>
                    <w:left w:val="none" w:sz="0" w:space="0" w:color="auto"/>
                    <w:bottom w:val="none" w:sz="0" w:space="0" w:color="auto"/>
                    <w:right w:val="none" w:sz="0" w:space="0" w:color="auto"/>
                  </w:divBdr>
                  <w:divsChild>
                    <w:div w:id="213349243">
                      <w:marLeft w:val="0"/>
                      <w:marRight w:val="0"/>
                      <w:marTop w:val="0"/>
                      <w:marBottom w:val="0"/>
                      <w:divBdr>
                        <w:top w:val="none" w:sz="0" w:space="0" w:color="auto"/>
                        <w:left w:val="none" w:sz="0" w:space="0" w:color="auto"/>
                        <w:bottom w:val="none" w:sz="0" w:space="0" w:color="auto"/>
                        <w:right w:val="none" w:sz="0" w:space="0" w:color="auto"/>
                      </w:divBdr>
                    </w:div>
                  </w:divsChild>
                </w:div>
                <w:div w:id="1221139526">
                  <w:marLeft w:val="0"/>
                  <w:marRight w:val="0"/>
                  <w:marTop w:val="0"/>
                  <w:marBottom w:val="0"/>
                  <w:divBdr>
                    <w:top w:val="none" w:sz="0" w:space="0" w:color="auto"/>
                    <w:left w:val="none" w:sz="0" w:space="0" w:color="auto"/>
                    <w:bottom w:val="none" w:sz="0" w:space="0" w:color="auto"/>
                    <w:right w:val="none" w:sz="0" w:space="0" w:color="auto"/>
                  </w:divBdr>
                  <w:divsChild>
                    <w:div w:id="180240303">
                      <w:marLeft w:val="0"/>
                      <w:marRight w:val="0"/>
                      <w:marTop w:val="0"/>
                      <w:marBottom w:val="0"/>
                      <w:divBdr>
                        <w:top w:val="none" w:sz="0" w:space="0" w:color="auto"/>
                        <w:left w:val="none" w:sz="0" w:space="0" w:color="auto"/>
                        <w:bottom w:val="none" w:sz="0" w:space="0" w:color="auto"/>
                        <w:right w:val="none" w:sz="0" w:space="0" w:color="auto"/>
                      </w:divBdr>
                    </w:div>
                  </w:divsChild>
                </w:div>
                <w:div w:id="2027444940">
                  <w:marLeft w:val="0"/>
                  <w:marRight w:val="0"/>
                  <w:marTop w:val="0"/>
                  <w:marBottom w:val="0"/>
                  <w:divBdr>
                    <w:top w:val="none" w:sz="0" w:space="0" w:color="auto"/>
                    <w:left w:val="none" w:sz="0" w:space="0" w:color="auto"/>
                    <w:bottom w:val="none" w:sz="0" w:space="0" w:color="auto"/>
                    <w:right w:val="none" w:sz="0" w:space="0" w:color="auto"/>
                  </w:divBdr>
                  <w:divsChild>
                    <w:div w:id="792940513">
                      <w:marLeft w:val="0"/>
                      <w:marRight w:val="0"/>
                      <w:marTop w:val="0"/>
                      <w:marBottom w:val="0"/>
                      <w:divBdr>
                        <w:top w:val="none" w:sz="0" w:space="0" w:color="auto"/>
                        <w:left w:val="none" w:sz="0" w:space="0" w:color="auto"/>
                        <w:bottom w:val="none" w:sz="0" w:space="0" w:color="auto"/>
                        <w:right w:val="none" w:sz="0" w:space="0" w:color="auto"/>
                      </w:divBdr>
                    </w:div>
                  </w:divsChild>
                </w:div>
                <w:div w:id="1423451533">
                  <w:marLeft w:val="0"/>
                  <w:marRight w:val="0"/>
                  <w:marTop w:val="0"/>
                  <w:marBottom w:val="0"/>
                  <w:divBdr>
                    <w:top w:val="none" w:sz="0" w:space="0" w:color="auto"/>
                    <w:left w:val="none" w:sz="0" w:space="0" w:color="auto"/>
                    <w:bottom w:val="none" w:sz="0" w:space="0" w:color="auto"/>
                    <w:right w:val="none" w:sz="0" w:space="0" w:color="auto"/>
                  </w:divBdr>
                  <w:divsChild>
                    <w:div w:id="1927573330">
                      <w:marLeft w:val="0"/>
                      <w:marRight w:val="0"/>
                      <w:marTop w:val="0"/>
                      <w:marBottom w:val="0"/>
                      <w:divBdr>
                        <w:top w:val="none" w:sz="0" w:space="0" w:color="auto"/>
                        <w:left w:val="none" w:sz="0" w:space="0" w:color="auto"/>
                        <w:bottom w:val="none" w:sz="0" w:space="0" w:color="auto"/>
                        <w:right w:val="none" w:sz="0" w:space="0" w:color="auto"/>
                      </w:divBdr>
                    </w:div>
                  </w:divsChild>
                </w:div>
                <w:div w:id="1642298478">
                  <w:marLeft w:val="0"/>
                  <w:marRight w:val="0"/>
                  <w:marTop w:val="0"/>
                  <w:marBottom w:val="0"/>
                  <w:divBdr>
                    <w:top w:val="none" w:sz="0" w:space="0" w:color="auto"/>
                    <w:left w:val="none" w:sz="0" w:space="0" w:color="auto"/>
                    <w:bottom w:val="none" w:sz="0" w:space="0" w:color="auto"/>
                    <w:right w:val="none" w:sz="0" w:space="0" w:color="auto"/>
                  </w:divBdr>
                  <w:divsChild>
                    <w:div w:id="628826033">
                      <w:marLeft w:val="0"/>
                      <w:marRight w:val="0"/>
                      <w:marTop w:val="0"/>
                      <w:marBottom w:val="0"/>
                      <w:divBdr>
                        <w:top w:val="none" w:sz="0" w:space="0" w:color="auto"/>
                        <w:left w:val="none" w:sz="0" w:space="0" w:color="auto"/>
                        <w:bottom w:val="none" w:sz="0" w:space="0" w:color="auto"/>
                        <w:right w:val="none" w:sz="0" w:space="0" w:color="auto"/>
                      </w:divBdr>
                    </w:div>
                  </w:divsChild>
                </w:div>
                <w:div w:id="1880320200">
                  <w:marLeft w:val="0"/>
                  <w:marRight w:val="0"/>
                  <w:marTop w:val="0"/>
                  <w:marBottom w:val="0"/>
                  <w:divBdr>
                    <w:top w:val="none" w:sz="0" w:space="0" w:color="auto"/>
                    <w:left w:val="none" w:sz="0" w:space="0" w:color="auto"/>
                    <w:bottom w:val="none" w:sz="0" w:space="0" w:color="auto"/>
                    <w:right w:val="none" w:sz="0" w:space="0" w:color="auto"/>
                  </w:divBdr>
                  <w:divsChild>
                    <w:div w:id="1008942287">
                      <w:marLeft w:val="0"/>
                      <w:marRight w:val="0"/>
                      <w:marTop w:val="0"/>
                      <w:marBottom w:val="0"/>
                      <w:divBdr>
                        <w:top w:val="none" w:sz="0" w:space="0" w:color="auto"/>
                        <w:left w:val="none" w:sz="0" w:space="0" w:color="auto"/>
                        <w:bottom w:val="none" w:sz="0" w:space="0" w:color="auto"/>
                        <w:right w:val="none" w:sz="0" w:space="0" w:color="auto"/>
                      </w:divBdr>
                    </w:div>
                  </w:divsChild>
                </w:div>
                <w:div w:id="1602689062">
                  <w:marLeft w:val="0"/>
                  <w:marRight w:val="0"/>
                  <w:marTop w:val="0"/>
                  <w:marBottom w:val="0"/>
                  <w:divBdr>
                    <w:top w:val="none" w:sz="0" w:space="0" w:color="auto"/>
                    <w:left w:val="none" w:sz="0" w:space="0" w:color="auto"/>
                    <w:bottom w:val="none" w:sz="0" w:space="0" w:color="auto"/>
                    <w:right w:val="none" w:sz="0" w:space="0" w:color="auto"/>
                  </w:divBdr>
                  <w:divsChild>
                    <w:div w:id="1790665284">
                      <w:marLeft w:val="0"/>
                      <w:marRight w:val="0"/>
                      <w:marTop w:val="0"/>
                      <w:marBottom w:val="0"/>
                      <w:divBdr>
                        <w:top w:val="none" w:sz="0" w:space="0" w:color="auto"/>
                        <w:left w:val="none" w:sz="0" w:space="0" w:color="auto"/>
                        <w:bottom w:val="none" w:sz="0" w:space="0" w:color="auto"/>
                        <w:right w:val="none" w:sz="0" w:space="0" w:color="auto"/>
                      </w:divBdr>
                    </w:div>
                  </w:divsChild>
                </w:div>
                <w:div w:id="733115344">
                  <w:marLeft w:val="0"/>
                  <w:marRight w:val="0"/>
                  <w:marTop w:val="0"/>
                  <w:marBottom w:val="0"/>
                  <w:divBdr>
                    <w:top w:val="none" w:sz="0" w:space="0" w:color="auto"/>
                    <w:left w:val="none" w:sz="0" w:space="0" w:color="auto"/>
                    <w:bottom w:val="none" w:sz="0" w:space="0" w:color="auto"/>
                    <w:right w:val="none" w:sz="0" w:space="0" w:color="auto"/>
                  </w:divBdr>
                  <w:divsChild>
                    <w:div w:id="89544438">
                      <w:marLeft w:val="0"/>
                      <w:marRight w:val="0"/>
                      <w:marTop w:val="0"/>
                      <w:marBottom w:val="0"/>
                      <w:divBdr>
                        <w:top w:val="none" w:sz="0" w:space="0" w:color="auto"/>
                        <w:left w:val="none" w:sz="0" w:space="0" w:color="auto"/>
                        <w:bottom w:val="none" w:sz="0" w:space="0" w:color="auto"/>
                        <w:right w:val="none" w:sz="0" w:space="0" w:color="auto"/>
                      </w:divBdr>
                    </w:div>
                  </w:divsChild>
                </w:div>
                <w:div w:id="1159224648">
                  <w:marLeft w:val="0"/>
                  <w:marRight w:val="0"/>
                  <w:marTop w:val="0"/>
                  <w:marBottom w:val="0"/>
                  <w:divBdr>
                    <w:top w:val="none" w:sz="0" w:space="0" w:color="auto"/>
                    <w:left w:val="none" w:sz="0" w:space="0" w:color="auto"/>
                    <w:bottom w:val="none" w:sz="0" w:space="0" w:color="auto"/>
                    <w:right w:val="none" w:sz="0" w:space="0" w:color="auto"/>
                  </w:divBdr>
                  <w:divsChild>
                    <w:div w:id="473375855">
                      <w:marLeft w:val="0"/>
                      <w:marRight w:val="0"/>
                      <w:marTop w:val="0"/>
                      <w:marBottom w:val="0"/>
                      <w:divBdr>
                        <w:top w:val="none" w:sz="0" w:space="0" w:color="auto"/>
                        <w:left w:val="none" w:sz="0" w:space="0" w:color="auto"/>
                        <w:bottom w:val="none" w:sz="0" w:space="0" w:color="auto"/>
                        <w:right w:val="none" w:sz="0" w:space="0" w:color="auto"/>
                      </w:divBdr>
                    </w:div>
                  </w:divsChild>
                </w:div>
                <w:div w:id="1881474760">
                  <w:marLeft w:val="0"/>
                  <w:marRight w:val="0"/>
                  <w:marTop w:val="0"/>
                  <w:marBottom w:val="0"/>
                  <w:divBdr>
                    <w:top w:val="none" w:sz="0" w:space="0" w:color="auto"/>
                    <w:left w:val="none" w:sz="0" w:space="0" w:color="auto"/>
                    <w:bottom w:val="none" w:sz="0" w:space="0" w:color="auto"/>
                    <w:right w:val="none" w:sz="0" w:space="0" w:color="auto"/>
                  </w:divBdr>
                  <w:divsChild>
                    <w:div w:id="1041858035">
                      <w:marLeft w:val="0"/>
                      <w:marRight w:val="0"/>
                      <w:marTop w:val="0"/>
                      <w:marBottom w:val="0"/>
                      <w:divBdr>
                        <w:top w:val="none" w:sz="0" w:space="0" w:color="auto"/>
                        <w:left w:val="none" w:sz="0" w:space="0" w:color="auto"/>
                        <w:bottom w:val="none" w:sz="0" w:space="0" w:color="auto"/>
                        <w:right w:val="none" w:sz="0" w:space="0" w:color="auto"/>
                      </w:divBdr>
                    </w:div>
                  </w:divsChild>
                </w:div>
                <w:div w:id="1786268661">
                  <w:marLeft w:val="0"/>
                  <w:marRight w:val="0"/>
                  <w:marTop w:val="0"/>
                  <w:marBottom w:val="0"/>
                  <w:divBdr>
                    <w:top w:val="none" w:sz="0" w:space="0" w:color="auto"/>
                    <w:left w:val="none" w:sz="0" w:space="0" w:color="auto"/>
                    <w:bottom w:val="none" w:sz="0" w:space="0" w:color="auto"/>
                    <w:right w:val="none" w:sz="0" w:space="0" w:color="auto"/>
                  </w:divBdr>
                  <w:divsChild>
                    <w:div w:id="926965836">
                      <w:marLeft w:val="0"/>
                      <w:marRight w:val="0"/>
                      <w:marTop w:val="0"/>
                      <w:marBottom w:val="0"/>
                      <w:divBdr>
                        <w:top w:val="none" w:sz="0" w:space="0" w:color="auto"/>
                        <w:left w:val="none" w:sz="0" w:space="0" w:color="auto"/>
                        <w:bottom w:val="none" w:sz="0" w:space="0" w:color="auto"/>
                        <w:right w:val="none" w:sz="0" w:space="0" w:color="auto"/>
                      </w:divBdr>
                    </w:div>
                  </w:divsChild>
                </w:div>
                <w:div w:id="2122187546">
                  <w:marLeft w:val="0"/>
                  <w:marRight w:val="0"/>
                  <w:marTop w:val="0"/>
                  <w:marBottom w:val="0"/>
                  <w:divBdr>
                    <w:top w:val="none" w:sz="0" w:space="0" w:color="auto"/>
                    <w:left w:val="none" w:sz="0" w:space="0" w:color="auto"/>
                    <w:bottom w:val="none" w:sz="0" w:space="0" w:color="auto"/>
                    <w:right w:val="none" w:sz="0" w:space="0" w:color="auto"/>
                  </w:divBdr>
                  <w:divsChild>
                    <w:div w:id="202720374">
                      <w:marLeft w:val="0"/>
                      <w:marRight w:val="0"/>
                      <w:marTop w:val="0"/>
                      <w:marBottom w:val="0"/>
                      <w:divBdr>
                        <w:top w:val="none" w:sz="0" w:space="0" w:color="auto"/>
                        <w:left w:val="none" w:sz="0" w:space="0" w:color="auto"/>
                        <w:bottom w:val="none" w:sz="0" w:space="0" w:color="auto"/>
                        <w:right w:val="none" w:sz="0" w:space="0" w:color="auto"/>
                      </w:divBdr>
                    </w:div>
                  </w:divsChild>
                </w:div>
                <w:div w:id="5328013">
                  <w:marLeft w:val="0"/>
                  <w:marRight w:val="0"/>
                  <w:marTop w:val="0"/>
                  <w:marBottom w:val="0"/>
                  <w:divBdr>
                    <w:top w:val="none" w:sz="0" w:space="0" w:color="auto"/>
                    <w:left w:val="none" w:sz="0" w:space="0" w:color="auto"/>
                    <w:bottom w:val="none" w:sz="0" w:space="0" w:color="auto"/>
                    <w:right w:val="none" w:sz="0" w:space="0" w:color="auto"/>
                  </w:divBdr>
                  <w:divsChild>
                    <w:div w:id="233122725">
                      <w:marLeft w:val="0"/>
                      <w:marRight w:val="0"/>
                      <w:marTop w:val="0"/>
                      <w:marBottom w:val="0"/>
                      <w:divBdr>
                        <w:top w:val="none" w:sz="0" w:space="0" w:color="auto"/>
                        <w:left w:val="none" w:sz="0" w:space="0" w:color="auto"/>
                        <w:bottom w:val="none" w:sz="0" w:space="0" w:color="auto"/>
                        <w:right w:val="none" w:sz="0" w:space="0" w:color="auto"/>
                      </w:divBdr>
                    </w:div>
                  </w:divsChild>
                </w:div>
                <w:div w:id="874120998">
                  <w:marLeft w:val="0"/>
                  <w:marRight w:val="0"/>
                  <w:marTop w:val="0"/>
                  <w:marBottom w:val="0"/>
                  <w:divBdr>
                    <w:top w:val="none" w:sz="0" w:space="0" w:color="auto"/>
                    <w:left w:val="none" w:sz="0" w:space="0" w:color="auto"/>
                    <w:bottom w:val="none" w:sz="0" w:space="0" w:color="auto"/>
                    <w:right w:val="none" w:sz="0" w:space="0" w:color="auto"/>
                  </w:divBdr>
                  <w:divsChild>
                    <w:div w:id="1699353472">
                      <w:marLeft w:val="0"/>
                      <w:marRight w:val="0"/>
                      <w:marTop w:val="0"/>
                      <w:marBottom w:val="0"/>
                      <w:divBdr>
                        <w:top w:val="none" w:sz="0" w:space="0" w:color="auto"/>
                        <w:left w:val="none" w:sz="0" w:space="0" w:color="auto"/>
                        <w:bottom w:val="none" w:sz="0" w:space="0" w:color="auto"/>
                        <w:right w:val="none" w:sz="0" w:space="0" w:color="auto"/>
                      </w:divBdr>
                    </w:div>
                  </w:divsChild>
                </w:div>
                <w:div w:id="208305385">
                  <w:marLeft w:val="0"/>
                  <w:marRight w:val="0"/>
                  <w:marTop w:val="0"/>
                  <w:marBottom w:val="0"/>
                  <w:divBdr>
                    <w:top w:val="none" w:sz="0" w:space="0" w:color="auto"/>
                    <w:left w:val="none" w:sz="0" w:space="0" w:color="auto"/>
                    <w:bottom w:val="none" w:sz="0" w:space="0" w:color="auto"/>
                    <w:right w:val="none" w:sz="0" w:space="0" w:color="auto"/>
                  </w:divBdr>
                  <w:divsChild>
                    <w:div w:id="1151630448">
                      <w:marLeft w:val="0"/>
                      <w:marRight w:val="0"/>
                      <w:marTop w:val="0"/>
                      <w:marBottom w:val="0"/>
                      <w:divBdr>
                        <w:top w:val="none" w:sz="0" w:space="0" w:color="auto"/>
                        <w:left w:val="none" w:sz="0" w:space="0" w:color="auto"/>
                        <w:bottom w:val="none" w:sz="0" w:space="0" w:color="auto"/>
                        <w:right w:val="none" w:sz="0" w:space="0" w:color="auto"/>
                      </w:divBdr>
                    </w:div>
                  </w:divsChild>
                </w:div>
                <w:div w:id="2029988235">
                  <w:marLeft w:val="0"/>
                  <w:marRight w:val="0"/>
                  <w:marTop w:val="0"/>
                  <w:marBottom w:val="0"/>
                  <w:divBdr>
                    <w:top w:val="none" w:sz="0" w:space="0" w:color="auto"/>
                    <w:left w:val="none" w:sz="0" w:space="0" w:color="auto"/>
                    <w:bottom w:val="none" w:sz="0" w:space="0" w:color="auto"/>
                    <w:right w:val="none" w:sz="0" w:space="0" w:color="auto"/>
                  </w:divBdr>
                  <w:divsChild>
                    <w:div w:id="532230921">
                      <w:marLeft w:val="0"/>
                      <w:marRight w:val="0"/>
                      <w:marTop w:val="0"/>
                      <w:marBottom w:val="0"/>
                      <w:divBdr>
                        <w:top w:val="none" w:sz="0" w:space="0" w:color="auto"/>
                        <w:left w:val="none" w:sz="0" w:space="0" w:color="auto"/>
                        <w:bottom w:val="none" w:sz="0" w:space="0" w:color="auto"/>
                        <w:right w:val="none" w:sz="0" w:space="0" w:color="auto"/>
                      </w:divBdr>
                    </w:div>
                  </w:divsChild>
                </w:div>
                <w:div w:id="731537349">
                  <w:marLeft w:val="0"/>
                  <w:marRight w:val="0"/>
                  <w:marTop w:val="0"/>
                  <w:marBottom w:val="0"/>
                  <w:divBdr>
                    <w:top w:val="none" w:sz="0" w:space="0" w:color="auto"/>
                    <w:left w:val="none" w:sz="0" w:space="0" w:color="auto"/>
                    <w:bottom w:val="none" w:sz="0" w:space="0" w:color="auto"/>
                    <w:right w:val="none" w:sz="0" w:space="0" w:color="auto"/>
                  </w:divBdr>
                  <w:divsChild>
                    <w:div w:id="1310404355">
                      <w:marLeft w:val="0"/>
                      <w:marRight w:val="0"/>
                      <w:marTop w:val="0"/>
                      <w:marBottom w:val="0"/>
                      <w:divBdr>
                        <w:top w:val="none" w:sz="0" w:space="0" w:color="auto"/>
                        <w:left w:val="none" w:sz="0" w:space="0" w:color="auto"/>
                        <w:bottom w:val="none" w:sz="0" w:space="0" w:color="auto"/>
                        <w:right w:val="none" w:sz="0" w:space="0" w:color="auto"/>
                      </w:divBdr>
                    </w:div>
                  </w:divsChild>
                </w:div>
                <w:div w:id="524051808">
                  <w:marLeft w:val="0"/>
                  <w:marRight w:val="0"/>
                  <w:marTop w:val="0"/>
                  <w:marBottom w:val="0"/>
                  <w:divBdr>
                    <w:top w:val="none" w:sz="0" w:space="0" w:color="auto"/>
                    <w:left w:val="none" w:sz="0" w:space="0" w:color="auto"/>
                    <w:bottom w:val="none" w:sz="0" w:space="0" w:color="auto"/>
                    <w:right w:val="none" w:sz="0" w:space="0" w:color="auto"/>
                  </w:divBdr>
                  <w:divsChild>
                    <w:div w:id="660432727">
                      <w:marLeft w:val="0"/>
                      <w:marRight w:val="0"/>
                      <w:marTop w:val="0"/>
                      <w:marBottom w:val="0"/>
                      <w:divBdr>
                        <w:top w:val="none" w:sz="0" w:space="0" w:color="auto"/>
                        <w:left w:val="none" w:sz="0" w:space="0" w:color="auto"/>
                        <w:bottom w:val="none" w:sz="0" w:space="0" w:color="auto"/>
                        <w:right w:val="none" w:sz="0" w:space="0" w:color="auto"/>
                      </w:divBdr>
                    </w:div>
                  </w:divsChild>
                </w:div>
                <w:div w:id="1368916675">
                  <w:marLeft w:val="0"/>
                  <w:marRight w:val="0"/>
                  <w:marTop w:val="0"/>
                  <w:marBottom w:val="0"/>
                  <w:divBdr>
                    <w:top w:val="none" w:sz="0" w:space="0" w:color="auto"/>
                    <w:left w:val="none" w:sz="0" w:space="0" w:color="auto"/>
                    <w:bottom w:val="none" w:sz="0" w:space="0" w:color="auto"/>
                    <w:right w:val="none" w:sz="0" w:space="0" w:color="auto"/>
                  </w:divBdr>
                  <w:divsChild>
                    <w:div w:id="732506013">
                      <w:marLeft w:val="0"/>
                      <w:marRight w:val="0"/>
                      <w:marTop w:val="0"/>
                      <w:marBottom w:val="0"/>
                      <w:divBdr>
                        <w:top w:val="none" w:sz="0" w:space="0" w:color="auto"/>
                        <w:left w:val="none" w:sz="0" w:space="0" w:color="auto"/>
                        <w:bottom w:val="none" w:sz="0" w:space="0" w:color="auto"/>
                        <w:right w:val="none" w:sz="0" w:space="0" w:color="auto"/>
                      </w:divBdr>
                    </w:div>
                  </w:divsChild>
                </w:div>
                <w:div w:id="1835367381">
                  <w:marLeft w:val="0"/>
                  <w:marRight w:val="0"/>
                  <w:marTop w:val="0"/>
                  <w:marBottom w:val="0"/>
                  <w:divBdr>
                    <w:top w:val="none" w:sz="0" w:space="0" w:color="auto"/>
                    <w:left w:val="none" w:sz="0" w:space="0" w:color="auto"/>
                    <w:bottom w:val="none" w:sz="0" w:space="0" w:color="auto"/>
                    <w:right w:val="none" w:sz="0" w:space="0" w:color="auto"/>
                  </w:divBdr>
                  <w:divsChild>
                    <w:div w:id="23150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921645">
          <w:marLeft w:val="0"/>
          <w:marRight w:val="0"/>
          <w:marTop w:val="0"/>
          <w:marBottom w:val="0"/>
          <w:divBdr>
            <w:top w:val="none" w:sz="0" w:space="0" w:color="auto"/>
            <w:left w:val="none" w:sz="0" w:space="0" w:color="auto"/>
            <w:bottom w:val="none" w:sz="0" w:space="0" w:color="auto"/>
            <w:right w:val="none" w:sz="0" w:space="0" w:color="auto"/>
          </w:divBdr>
        </w:div>
        <w:div w:id="1591962924">
          <w:marLeft w:val="0"/>
          <w:marRight w:val="0"/>
          <w:marTop w:val="0"/>
          <w:marBottom w:val="0"/>
          <w:divBdr>
            <w:top w:val="none" w:sz="0" w:space="0" w:color="auto"/>
            <w:left w:val="none" w:sz="0" w:space="0" w:color="auto"/>
            <w:bottom w:val="none" w:sz="0" w:space="0" w:color="auto"/>
            <w:right w:val="none" w:sz="0" w:space="0" w:color="auto"/>
          </w:divBdr>
        </w:div>
        <w:div w:id="1669480988">
          <w:marLeft w:val="0"/>
          <w:marRight w:val="0"/>
          <w:marTop w:val="0"/>
          <w:marBottom w:val="0"/>
          <w:divBdr>
            <w:top w:val="none" w:sz="0" w:space="0" w:color="auto"/>
            <w:left w:val="none" w:sz="0" w:space="0" w:color="auto"/>
            <w:bottom w:val="none" w:sz="0" w:space="0" w:color="auto"/>
            <w:right w:val="none" w:sz="0" w:space="0" w:color="auto"/>
          </w:divBdr>
        </w:div>
        <w:div w:id="1357659483">
          <w:marLeft w:val="0"/>
          <w:marRight w:val="0"/>
          <w:marTop w:val="0"/>
          <w:marBottom w:val="0"/>
          <w:divBdr>
            <w:top w:val="none" w:sz="0" w:space="0" w:color="auto"/>
            <w:left w:val="none" w:sz="0" w:space="0" w:color="auto"/>
            <w:bottom w:val="none" w:sz="0" w:space="0" w:color="auto"/>
            <w:right w:val="none" w:sz="0" w:space="0" w:color="auto"/>
          </w:divBdr>
          <w:divsChild>
            <w:div w:id="2105303075">
              <w:marLeft w:val="-75"/>
              <w:marRight w:val="0"/>
              <w:marTop w:val="30"/>
              <w:marBottom w:val="30"/>
              <w:divBdr>
                <w:top w:val="none" w:sz="0" w:space="0" w:color="auto"/>
                <w:left w:val="none" w:sz="0" w:space="0" w:color="auto"/>
                <w:bottom w:val="none" w:sz="0" w:space="0" w:color="auto"/>
                <w:right w:val="none" w:sz="0" w:space="0" w:color="auto"/>
              </w:divBdr>
              <w:divsChild>
                <w:div w:id="789200860">
                  <w:marLeft w:val="0"/>
                  <w:marRight w:val="0"/>
                  <w:marTop w:val="0"/>
                  <w:marBottom w:val="0"/>
                  <w:divBdr>
                    <w:top w:val="none" w:sz="0" w:space="0" w:color="auto"/>
                    <w:left w:val="none" w:sz="0" w:space="0" w:color="auto"/>
                    <w:bottom w:val="none" w:sz="0" w:space="0" w:color="auto"/>
                    <w:right w:val="none" w:sz="0" w:space="0" w:color="auto"/>
                  </w:divBdr>
                  <w:divsChild>
                    <w:div w:id="1182208139">
                      <w:marLeft w:val="0"/>
                      <w:marRight w:val="0"/>
                      <w:marTop w:val="0"/>
                      <w:marBottom w:val="0"/>
                      <w:divBdr>
                        <w:top w:val="none" w:sz="0" w:space="0" w:color="auto"/>
                        <w:left w:val="none" w:sz="0" w:space="0" w:color="auto"/>
                        <w:bottom w:val="none" w:sz="0" w:space="0" w:color="auto"/>
                        <w:right w:val="none" w:sz="0" w:space="0" w:color="auto"/>
                      </w:divBdr>
                    </w:div>
                  </w:divsChild>
                </w:div>
                <w:div w:id="1592272271">
                  <w:marLeft w:val="0"/>
                  <w:marRight w:val="0"/>
                  <w:marTop w:val="0"/>
                  <w:marBottom w:val="0"/>
                  <w:divBdr>
                    <w:top w:val="none" w:sz="0" w:space="0" w:color="auto"/>
                    <w:left w:val="none" w:sz="0" w:space="0" w:color="auto"/>
                    <w:bottom w:val="none" w:sz="0" w:space="0" w:color="auto"/>
                    <w:right w:val="none" w:sz="0" w:space="0" w:color="auto"/>
                  </w:divBdr>
                  <w:divsChild>
                    <w:div w:id="1963926112">
                      <w:marLeft w:val="0"/>
                      <w:marRight w:val="0"/>
                      <w:marTop w:val="0"/>
                      <w:marBottom w:val="0"/>
                      <w:divBdr>
                        <w:top w:val="none" w:sz="0" w:space="0" w:color="auto"/>
                        <w:left w:val="none" w:sz="0" w:space="0" w:color="auto"/>
                        <w:bottom w:val="none" w:sz="0" w:space="0" w:color="auto"/>
                        <w:right w:val="none" w:sz="0" w:space="0" w:color="auto"/>
                      </w:divBdr>
                    </w:div>
                  </w:divsChild>
                </w:div>
                <w:div w:id="562520028">
                  <w:marLeft w:val="0"/>
                  <w:marRight w:val="0"/>
                  <w:marTop w:val="0"/>
                  <w:marBottom w:val="0"/>
                  <w:divBdr>
                    <w:top w:val="none" w:sz="0" w:space="0" w:color="auto"/>
                    <w:left w:val="none" w:sz="0" w:space="0" w:color="auto"/>
                    <w:bottom w:val="none" w:sz="0" w:space="0" w:color="auto"/>
                    <w:right w:val="none" w:sz="0" w:space="0" w:color="auto"/>
                  </w:divBdr>
                  <w:divsChild>
                    <w:div w:id="1602300735">
                      <w:marLeft w:val="0"/>
                      <w:marRight w:val="0"/>
                      <w:marTop w:val="0"/>
                      <w:marBottom w:val="0"/>
                      <w:divBdr>
                        <w:top w:val="none" w:sz="0" w:space="0" w:color="auto"/>
                        <w:left w:val="none" w:sz="0" w:space="0" w:color="auto"/>
                        <w:bottom w:val="none" w:sz="0" w:space="0" w:color="auto"/>
                        <w:right w:val="none" w:sz="0" w:space="0" w:color="auto"/>
                      </w:divBdr>
                    </w:div>
                  </w:divsChild>
                </w:div>
                <w:div w:id="1218516895">
                  <w:marLeft w:val="0"/>
                  <w:marRight w:val="0"/>
                  <w:marTop w:val="0"/>
                  <w:marBottom w:val="0"/>
                  <w:divBdr>
                    <w:top w:val="none" w:sz="0" w:space="0" w:color="auto"/>
                    <w:left w:val="none" w:sz="0" w:space="0" w:color="auto"/>
                    <w:bottom w:val="none" w:sz="0" w:space="0" w:color="auto"/>
                    <w:right w:val="none" w:sz="0" w:space="0" w:color="auto"/>
                  </w:divBdr>
                  <w:divsChild>
                    <w:div w:id="343675123">
                      <w:marLeft w:val="0"/>
                      <w:marRight w:val="0"/>
                      <w:marTop w:val="0"/>
                      <w:marBottom w:val="0"/>
                      <w:divBdr>
                        <w:top w:val="none" w:sz="0" w:space="0" w:color="auto"/>
                        <w:left w:val="none" w:sz="0" w:space="0" w:color="auto"/>
                        <w:bottom w:val="none" w:sz="0" w:space="0" w:color="auto"/>
                        <w:right w:val="none" w:sz="0" w:space="0" w:color="auto"/>
                      </w:divBdr>
                    </w:div>
                  </w:divsChild>
                </w:div>
                <w:div w:id="6913006">
                  <w:marLeft w:val="0"/>
                  <w:marRight w:val="0"/>
                  <w:marTop w:val="0"/>
                  <w:marBottom w:val="0"/>
                  <w:divBdr>
                    <w:top w:val="none" w:sz="0" w:space="0" w:color="auto"/>
                    <w:left w:val="none" w:sz="0" w:space="0" w:color="auto"/>
                    <w:bottom w:val="none" w:sz="0" w:space="0" w:color="auto"/>
                    <w:right w:val="none" w:sz="0" w:space="0" w:color="auto"/>
                  </w:divBdr>
                  <w:divsChild>
                    <w:div w:id="1225722057">
                      <w:marLeft w:val="0"/>
                      <w:marRight w:val="0"/>
                      <w:marTop w:val="0"/>
                      <w:marBottom w:val="0"/>
                      <w:divBdr>
                        <w:top w:val="none" w:sz="0" w:space="0" w:color="auto"/>
                        <w:left w:val="none" w:sz="0" w:space="0" w:color="auto"/>
                        <w:bottom w:val="none" w:sz="0" w:space="0" w:color="auto"/>
                        <w:right w:val="none" w:sz="0" w:space="0" w:color="auto"/>
                      </w:divBdr>
                    </w:div>
                  </w:divsChild>
                </w:div>
                <w:div w:id="150104899">
                  <w:marLeft w:val="0"/>
                  <w:marRight w:val="0"/>
                  <w:marTop w:val="0"/>
                  <w:marBottom w:val="0"/>
                  <w:divBdr>
                    <w:top w:val="none" w:sz="0" w:space="0" w:color="auto"/>
                    <w:left w:val="none" w:sz="0" w:space="0" w:color="auto"/>
                    <w:bottom w:val="none" w:sz="0" w:space="0" w:color="auto"/>
                    <w:right w:val="none" w:sz="0" w:space="0" w:color="auto"/>
                  </w:divBdr>
                  <w:divsChild>
                    <w:div w:id="361826702">
                      <w:marLeft w:val="0"/>
                      <w:marRight w:val="0"/>
                      <w:marTop w:val="0"/>
                      <w:marBottom w:val="0"/>
                      <w:divBdr>
                        <w:top w:val="none" w:sz="0" w:space="0" w:color="auto"/>
                        <w:left w:val="none" w:sz="0" w:space="0" w:color="auto"/>
                        <w:bottom w:val="none" w:sz="0" w:space="0" w:color="auto"/>
                        <w:right w:val="none" w:sz="0" w:space="0" w:color="auto"/>
                      </w:divBdr>
                    </w:div>
                  </w:divsChild>
                </w:div>
                <w:div w:id="1356544125">
                  <w:marLeft w:val="0"/>
                  <w:marRight w:val="0"/>
                  <w:marTop w:val="0"/>
                  <w:marBottom w:val="0"/>
                  <w:divBdr>
                    <w:top w:val="none" w:sz="0" w:space="0" w:color="auto"/>
                    <w:left w:val="none" w:sz="0" w:space="0" w:color="auto"/>
                    <w:bottom w:val="none" w:sz="0" w:space="0" w:color="auto"/>
                    <w:right w:val="none" w:sz="0" w:space="0" w:color="auto"/>
                  </w:divBdr>
                  <w:divsChild>
                    <w:div w:id="73671901">
                      <w:marLeft w:val="0"/>
                      <w:marRight w:val="0"/>
                      <w:marTop w:val="0"/>
                      <w:marBottom w:val="0"/>
                      <w:divBdr>
                        <w:top w:val="none" w:sz="0" w:space="0" w:color="auto"/>
                        <w:left w:val="none" w:sz="0" w:space="0" w:color="auto"/>
                        <w:bottom w:val="none" w:sz="0" w:space="0" w:color="auto"/>
                        <w:right w:val="none" w:sz="0" w:space="0" w:color="auto"/>
                      </w:divBdr>
                    </w:div>
                  </w:divsChild>
                </w:div>
                <w:div w:id="1716660782">
                  <w:marLeft w:val="0"/>
                  <w:marRight w:val="0"/>
                  <w:marTop w:val="0"/>
                  <w:marBottom w:val="0"/>
                  <w:divBdr>
                    <w:top w:val="none" w:sz="0" w:space="0" w:color="auto"/>
                    <w:left w:val="none" w:sz="0" w:space="0" w:color="auto"/>
                    <w:bottom w:val="none" w:sz="0" w:space="0" w:color="auto"/>
                    <w:right w:val="none" w:sz="0" w:space="0" w:color="auto"/>
                  </w:divBdr>
                  <w:divsChild>
                    <w:div w:id="729310274">
                      <w:marLeft w:val="0"/>
                      <w:marRight w:val="0"/>
                      <w:marTop w:val="0"/>
                      <w:marBottom w:val="0"/>
                      <w:divBdr>
                        <w:top w:val="none" w:sz="0" w:space="0" w:color="auto"/>
                        <w:left w:val="none" w:sz="0" w:space="0" w:color="auto"/>
                        <w:bottom w:val="none" w:sz="0" w:space="0" w:color="auto"/>
                        <w:right w:val="none" w:sz="0" w:space="0" w:color="auto"/>
                      </w:divBdr>
                    </w:div>
                  </w:divsChild>
                </w:div>
                <w:div w:id="1277449876">
                  <w:marLeft w:val="0"/>
                  <w:marRight w:val="0"/>
                  <w:marTop w:val="0"/>
                  <w:marBottom w:val="0"/>
                  <w:divBdr>
                    <w:top w:val="none" w:sz="0" w:space="0" w:color="auto"/>
                    <w:left w:val="none" w:sz="0" w:space="0" w:color="auto"/>
                    <w:bottom w:val="none" w:sz="0" w:space="0" w:color="auto"/>
                    <w:right w:val="none" w:sz="0" w:space="0" w:color="auto"/>
                  </w:divBdr>
                  <w:divsChild>
                    <w:div w:id="1140075635">
                      <w:marLeft w:val="0"/>
                      <w:marRight w:val="0"/>
                      <w:marTop w:val="0"/>
                      <w:marBottom w:val="0"/>
                      <w:divBdr>
                        <w:top w:val="none" w:sz="0" w:space="0" w:color="auto"/>
                        <w:left w:val="none" w:sz="0" w:space="0" w:color="auto"/>
                        <w:bottom w:val="none" w:sz="0" w:space="0" w:color="auto"/>
                        <w:right w:val="none" w:sz="0" w:space="0" w:color="auto"/>
                      </w:divBdr>
                    </w:div>
                  </w:divsChild>
                </w:div>
                <w:div w:id="1113088351">
                  <w:marLeft w:val="0"/>
                  <w:marRight w:val="0"/>
                  <w:marTop w:val="0"/>
                  <w:marBottom w:val="0"/>
                  <w:divBdr>
                    <w:top w:val="none" w:sz="0" w:space="0" w:color="auto"/>
                    <w:left w:val="none" w:sz="0" w:space="0" w:color="auto"/>
                    <w:bottom w:val="none" w:sz="0" w:space="0" w:color="auto"/>
                    <w:right w:val="none" w:sz="0" w:space="0" w:color="auto"/>
                  </w:divBdr>
                  <w:divsChild>
                    <w:div w:id="122162662">
                      <w:marLeft w:val="0"/>
                      <w:marRight w:val="0"/>
                      <w:marTop w:val="0"/>
                      <w:marBottom w:val="0"/>
                      <w:divBdr>
                        <w:top w:val="none" w:sz="0" w:space="0" w:color="auto"/>
                        <w:left w:val="none" w:sz="0" w:space="0" w:color="auto"/>
                        <w:bottom w:val="none" w:sz="0" w:space="0" w:color="auto"/>
                        <w:right w:val="none" w:sz="0" w:space="0" w:color="auto"/>
                      </w:divBdr>
                    </w:div>
                  </w:divsChild>
                </w:div>
                <w:div w:id="1045758583">
                  <w:marLeft w:val="0"/>
                  <w:marRight w:val="0"/>
                  <w:marTop w:val="0"/>
                  <w:marBottom w:val="0"/>
                  <w:divBdr>
                    <w:top w:val="none" w:sz="0" w:space="0" w:color="auto"/>
                    <w:left w:val="none" w:sz="0" w:space="0" w:color="auto"/>
                    <w:bottom w:val="none" w:sz="0" w:space="0" w:color="auto"/>
                    <w:right w:val="none" w:sz="0" w:space="0" w:color="auto"/>
                  </w:divBdr>
                  <w:divsChild>
                    <w:div w:id="536236419">
                      <w:marLeft w:val="0"/>
                      <w:marRight w:val="0"/>
                      <w:marTop w:val="0"/>
                      <w:marBottom w:val="0"/>
                      <w:divBdr>
                        <w:top w:val="none" w:sz="0" w:space="0" w:color="auto"/>
                        <w:left w:val="none" w:sz="0" w:space="0" w:color="auto"/>
                        <w:bottom w:val="none" w:sz="0" w:space="0" w:color="auto"/>
                        <w:right w:val="none" w:sz="0" w:space="0" w:color="auto"/>
                      </w:divBdr>
                    </w:div>
                  </w:divsChild>
                </w:div>
                <w:div w:id="484780810">
                  <w:marLeft w:val="0"/>
                  <w:marRight w:val="0"/>
                  <w:marTop w:val="0"/>
                  <w:marBottom w:val="0"/>
                  <w:divBdr>
                    <w:top w:val="none" w:sz="0" w:space="0" w:color="auto"/>
                    <w:left w:val="none" w:sz="0" w:space="0" w:color="auto"/>
                    <w:bottom w:val="none" w:sz="0" w:space="0" w:color="auto"/>
                    <w:right w:val="none" w:sz="0" w:space="0" w:color="auto"/>
                  </w:divBdr>
                  <w:divsChild>
                    <w:div w:id="385642408">
                      <w:marLeft w:val="0"/>
                      <w:marRight w:val="0"/>
                      <w:marTop w:val="0"/>
                      <w:marBottom w:val="0"/>
                      <w:divBdr>
                        <w:top w:val="none" w:sz="0" w:space="0" w:color="auto"/>
                        <w:left w:val="none" w:sz="0" w:space="0" w:color="auto"/>
                        <w:bottom w:val="none" w:sz="0" w:space="0" w:color="auto"/>
                        <w:right w:val="none" w:sz="0" w:space="0" w:color="auto"/>
                      </w:divBdr>
                    </w:div>
                  </w:divsChild>
                </w:div>
                <w:div w:id="961770505">
                  <w:marLeft w:val="0"/>
                  <w:marRight w:val="0"/>
                  <w:marTop w:val="0"/>
                  <w:marBottom w:val="0"/>
                  <w:divBdr>
                    <w:top w:val="none" w:sz="0" w:space="0" w:color="auto"/>
                    <w:left w:val="none" w:sz="0" w:space="0" w:color="auto"/>
                    <w:bottom w:val="none" w:sz="0" w:space="0" w:color="auto"/>
                    <w:right w:val="none" w:sz="0" w:space="0" w:color="auto"/>
                  </w:divBdr>
                  <w:divsChild>
                    <w:div w:id="1067916268">
                      <w:marLeft w:val="0"/>
                      <w:marRight w:val="0"/>
                      <w:marTop w:val="0"/>
                      <w:marBottom w:val="0"/>
                      <w:divBdr>
                        <w:top w:val="none" w:sz="0" w:space="0" w:color="auto"/>
                        <w:left w:val="none" w:sz="0" w:space="0" w:color="auto"/>
                        <w:bottom w:val="none" w:sz="0" w:space="0" w:color="auto"/>
                        <w:right w:val="none" w:sz="0" w:space="0" w:color="auto"/>
                      </w:divBdr>
                    </w:div>
                  </w:divsChild>
                </w:div>
                <w:div w:id="855002416">
                  <w:marLeft w:val="0"/>
                  <w:marRight w:val="0"/>
                  <w:marTop w:val="0"/>
                  <w:marBottom w:val="0"/>
                  <w:divBdr>
                    <w:top w:val="none" w:sz="0" w:space="0" w:color="auto"/>
                    <w:left w:val="none" w:sz="0" w:space="0" w:color="auto"/>
                    <w:bottom w:val="none" w:sz="0" w:space="0" w:color="auto"/>
                    <w:right w:val="none" w:sz="0" w:space="0" w:color="auto"/>
                  </w:divBdr>
                  <w:divsChild>
                    <w:div w:id="434132722">
                      <w:marLeft w:val="0"/>
                      <w:marRight w:val="0"/>
                      <w:marTop w:val="0"/>
                      <w:marBottom w:val="0"/>
                      <w:divBdr>
                        <w:top w:val="none" w:sz="0" w:space="0" w:color="auto"/>
                        <w:left w:val="none" w:sz="0" w:space="0" w:color="auto"/>
                        <w:bottom w:val="none" w:sz="0" w:space="0" w:color="auto"/>
                        <w:right w:val="none" w:sz="0" w:space="0" w:color="auto"/>
                      </w:divBdr>
                    </w:div>
                  </w:divsChild>
                </w:div>
                <w:div w:id="1125612825">
                  <w:marLeft w:val="0"/>
                  <w:marRight w:val="0"/>
                  <w:marTop w:val="0"/>
                  <w:marBottom w:val="0"/>
                  <w:divBdr>
                    <w:top w:val="none" w:sz="0" w:space="0" w:color="auto"/>
                    <w:left w:val="none" w:sz="0" w:space="0" w:color="auto"/>
                    <w:bottom w:val="none" w:sz="0" w:space="0" w:color="auto"/>
                    <w:right w:val="none" w:sz="0" w:space="0" w:color="auto"/>
                  </w:divBdr>
                  <w:divsChild>
                    <w:div w:id="1316374445">
                      <w:marLeft w:val="0"/>
                      <w:marRight w:val="0"/>
                      <w:marTop w:val="0"/>
                      <w:marBottom w:val="0"/>
                      <w:divBdr>
                        <w:top w:val="none" w:sz="0" w:space="0" w:color="auto"/>
                        <w:left w:val="none" w:sz="0" w:space="0" w:color="auto"/>
                        <w:bottom w:val="none" w:sz="0" w:space="0" w:color="auto"/>
                        <w:right w:val="none" w:sz="0" w:space="0" w:color="auto"/>
                      </w:divBdr>
                    </w:div>
                  </w:divsChild>
                </w:div>
                <w:div w:id="269818146">
                  <w:marLeft w:val="0"/>
                  <w:marRight w:val="0"/>
                  <w:marTop w:val="0"/>
                  <w:marBottom w:val="0"/>
                  <w:divBdr>
                    <w:top w:val="none" w:sz="0" w:space="0" w:color="auto"/>
                    <w:left w:val="none" w:sz="0" w:space="0" w:color="auto"/>
                    <w:bottom w:val="none" w:sz="0" w:space="0" w:color="auto"/>
                    <w:right w:val="none" w:sz="0" w:space="0" w:color="auto"/>
                  </w:divBdr>
                  <w:divsChild>
                    <w:div w:id="1596017896">
                      <w:marLeft w:val="0"/>
                      <w:marRight w:val="0"/>
                      <w:marTop w:val="0"/>
                      <w:marBottom w:val="0"/>
                      <w:divBdr>
                        <w:top w:val="none" w:sz="0" w:space="0" w:color="auto"/>
                        <w:left w:val="none" w:sz="0" w:space="0" w:color="auto"/>
                        <w:bottom w:val="none" w:sz="0" w:space="0" w:color="auto"/>
                        <w:right w:val="none" w:sz="0" w:space="0" w:color="auto"/>
                      </w:divBdr>
                    </w:div>
                  </w:divsChild>
                </w:div>
                <w:div w:id="823670081">
                  <w:marLeft w:val="0"/>
                  <w:marRight w:val="0"/>
                  <w:marTop w:val="0"/>
                  <w:marBottom w:val="0"/>
                  <w:divBdr>
                    <w:top w:val="none" w:sz="0" w:space="0" w:color="auto"/>
                    <w:left w:val="none" w:sz="0" w:space="0" w:color="auto"/>
                    <w:bottom w:val="none" w:sz="0" w:space="0" w:color="auto"/>
                    <w:right w:val="none" w:sz="0" w:space="0" w:color="auto"/>
                  </w:divBdr>
                  <w:divsChild>
                    <w:div w:id="809588693">
                      <w:marLeft w:val="0"/>
                      <w:marRight w:val="0"/>
                      <w:marTop w:val="0"/>
                      <w:marBottom w:val="0"/>
                      <w:divBdr>
                        <w:top w:val="none" w:sz="0" w:space="0" w:color="auto"/>
                        <w:left w:val="none" w:sz="0" w:space="0" w:color="auto"/>
                        <w:bottom w:val="none" w:sz="0" w:space="0" w:color="auto"/>
                        <w:right w:val="none" w:sz="0" w:space="0" w:color="auto"/>
                      </w:divBdr>
                    </w:div>
                  </w:divsChild>
                </w:div>
                <w:div w:id="892623023">
                  <w:marLeft w:val="0"/>
                  <w:marRight w:val="0"/>
                  <w:marTop w:val="0"/>
                  <w:marBottom w:val="0"/>
                  <w:divBdr>
                    <w:top w:val="none" w:sz="0" w:space="0" w:color="auto"/>
                    <w:left w:val="none" w:sz="0" w:space="0" w:color="auto"/>
                    <w:bottom w:val="none" w:sz="0" w:space="0" w:color="auto"/>
                    <w:right w:val="none" w:sz="0" w:space="0" w:color="auto"/>
                  </w:divBdr>
                  <w:divsChild>
                    <w:div w:id="517626010">
                      <w:marLeft w:val="0"/>
                      <w:marRight w:val="0"/>
                      <w:marTop w:val="0"/>
                      <w:marBottom w:val="0"/>
                      <w:divBdr>
                        <w:top w:val="none" w:sz="0" w:space="0" w:color="auto"/>
                        <w:left w:val="none" w:sz="0" w:space="0" w:color="auto"/>
                        <w:bottom w:val="none" w:sz="0" w:space="0" w:color="auto"/>
                        <w:right w:val="none" w:sz="0" w:space="0" w:color="auto"/>
                      </w:divBdr>
                    </w:div>
                  </w:divsChild>
                </w:div>
                <w:div w:id="189345754">
                  <w:marLeft w:val="0"/>
                  <w:marRight w:val="0"/>
                  <w:marTop w:val="0"/>
                  <w:marBottom w:val="0"/>
                  <w:divBdr>
                    <w:top w:val="none" w:sz="0" w:space="0" w:color="auto"/>
                    <w:left w:val="none" w:sz="0" w:space="0" w:color="auto"/>
                    <w:bottom w:val="none" w:sz="0" w:space="0" w:color="auto"/>
                    <w:right w:val="none" w:sz="0" w:space="0" w:color="auto"/>
                  </w:divBdr>
                  <w:divsChild>
                    <w:div w:id="1642617082">
                      <w:marLeft w:val="0"/>
                      <w:marRight w:val="0"/>
                      <w:marTop w:val="0"/>
                      <w:marBottom w:val="0"/>
                      <w:divBdr>
                        <w:top w:val="none" w:sz="0" w:space="0" w:color="auto"/>
                        <w:left w:val="none" w:sz="0" w:space="0" w:color="auto"/>
                        <w:bottom w:val="none" w:sz="0" w:space="0" w:color="auto"/>
                        <w:right w:val="none" w:sz="0" w:space="0" w:color="auto"/>
                      </w:divBdr>
                    </w:div>
                  </w:divsChild>
                </w:div>
                <w:div w:id="1975215990">
                  <w:marLeft w:val="0"/>
                  <w:marRight w:val="0"/>
                  <w:marTop w:val="0"/>
                  <w:marBottom w:val="0"/>
                  <w:divBdr>
                    <w:top w:val="none" w:sz="0" w:space="0" w:color="auto"/>
                    <w:left w:val="none" w:sz="0" w:space="0" w:color="auto"/>
                    <w:bottom w:val="none" w:sz="0" w:space="0" w:color="auto"/>
                    <w:right w:val="none" w:sz="0" w:space="0" w:color="auto"/>
                  </w:divBdr>
                  <w:divsChild>
                    <w:div w:id="1658267627">
                      <w:marLeft w:val="0"/>
                      <w:marRight w:val="0"/>
                      <w:marTop w:val="0"/>
                      <w:marBottom w:val="0"/>
                      <w:divBdr>
                        <w:top w:val="none" w:sz="0" w:space="0" w:color="auto"/>
                        <w:left w:val="none" w:sz="0" w:space="0" w:color="auto"/>
                        <w:bottom w:val="none" w:sz="0" w:space="0" w:color="auto"/>
                        <w:right w:val="none" w:sz="0" w:space="0" w:color="auto"/>
                      </w:divBdr>
                    </w:div>
                  </w:divsChild>
                </w:div>
                <w:div w:id="1658879182">
                  <w:marLeft w:val="0"/>
                  <w:marRight w:val="0"/>
                  <w:marTop w:val="0"/>
                  <w:marBottom w:val="0"/>
                  <w:divBdr>
                    <w:top w:val="none" w:sz="0" w:space="0" w:color="auto"/>
                    <w:left w:val="none" w:sz="0" w:space="0" w:color="auto"/>
                    <w:bottom w:val="none" w:sz="0" w:space="0" w:color="auto"/>
                    <w:right w:val="none" w:sz="0" w:space="0" w:color="auto"/>
                  </w:divBdr>
                  <w:divsChild>
                    <w:div w:id="1271889201">
                      <w:marLeft w:val="0"/>
                      <w:marRight w:val="0"/>
                      <w:marTop w:val="0"/>
                      <w:marBottom w:val="0"/>
                      <w:divBdr>
                        <w:top w:val="none" w:sz="0" w:space="0" w:color="auto"/>
                        <w:left w:val="none" w:sz="0" w:space="0" w:color="auto"/>
                        <w:bottom w:val="none" w:sz="0" w:space="0" w:color="auto"/>
                        <w:right w:val="none" w:sz="0" w:space="0" w:color="auto"/>
                      </w:divBdr>
                    </w:div>
                  </w:divsChild>
                </w:div>
                <w:div w:id="1624459885">
                  <w:marLeft w:val="0"/>
                  <w:marRight w:val="0"/>
                  <w:marTop w:val="0"/>
                  <w:marBottom w:val="0"/>
                  <w:divBdr>
                    <w:top w:val="none" w:sz="0" w:space="0" w:color="auto"/>
                    <w:left w:val="none" w:sz="0" w:space="0" w:color="auto"/>
                    <w:bottom w:val="none" w:sz="0" w:space="0" w:color="auto"/>
                    <w:right w:val="none" w:sz="0" w:space="0" w:color="auto"/>
                  </w:divBdr>
                  <w:divsChild>
                    <w:div w:id="630943934">
                      <w:marLeft w:val="0"/>
                      <w:marRight w:val="0"/>
                      <w:marTop w:val="0"/>
                      <w:marBottom w:val="0"/>
                      <w:divBdr>
                        <w:top w:val="none" w:sz="0" w:space="0" w:color="auto"/>
                        <w:left w:val="none" w:sz="0" w:space="0" w:color="auto"/>
                        <w:bottom w:val="none" w:sz="0" w:space="0" w:color="auto"/>
                        <w:right w:val="none" w:sz="0" w:space="0" w:color="auto"/>
                      </w:divBdr>
                    </w:div>
                  </w:divsChild>
                </w:div>
                <w:div w:id="222760055">
                  <w:marLeft w:val="0"/>
                  <w:marRight w:val="0"/>
                  <w:marTop w:val="0"/>
                  <w:marBottom w:val="0"/>
                  <w:divBdr>
                    <w:top w:val="none" w:sz="0" w:space="0" w:color="auto"/>
                    <w:left w:val="none" w:sz="0" w:space="0" w:color="auto"/>
                    <w:bottom w:val="none" w:sz="0" w:space="0" w:color="auto"/>
                    <w:right w:val="none" w:sz="0" w:space="0" w:color="auto"/>
                  </w:divBdr>
                  <w:divsChild>
                    <w:div w:id="1206914403">
                      <w:marLeft w:val="0"/>
                      <w:marRight w:val="0"/>
                      <w:marTop w:val="0"/>
                      <w:marBottom w:val="0"/>
                      <w:divBdr>
                        <w:top w:val="none" w:sz="0" w:space="0" w:color="auto"/>
                        <w:left w:val="none" w:sz="0" w:space="0" w:color="auto"/>
                        <w:bottom w:val="none" w:sz="0" w:space="0" w:color="auto"/>
                        <w:right w:val="none" w:sz="0" w:space="0" w:color="auto"/>
                      </w:divBdr>
                    </w:div>
                  </w:divsChild>
                </w:div>
                <w:div w:id="23099622">
                  <w:marLeft w:val="0"/>
                  <w:marRight w:val="0"/>
                  <w:marTop w:val="0"/>
                  <w:marBottom w:val="0"/>
                  <w:divBdr>
                    <w:top w:val="none" w:sz="0" w:space="0" w:color="auto"/>
                    <w:left w:val="none" w:sz="0" w:space="0" w:color="auto"/>
                    <w:bottom w:val="none" w:sz="0" w:space="0" w:color="auto"/>
                    <w:right w:val="none" w:sz="0" w:space="0" w:color="auto"/>
                  </w:divBdr>
                  <w:divsChild>
                    <w:div w:id="1091656393">
                      <w:marLeft w:val="0"/>
                      <w:marRight w:val="0"/>
                      <w:marTop w:val="0"/>
                      <w:marBottom w:val="0"/>
                      <w:divBdr>
                        <w:top w:val="none" w:sz="0" w:space="0" w:color="auto"/>
                        <w:left w:val="none" w:sz="0" w:space="0" w:color="auto"/>
                        <w:bottom w:val="none" w:sz="0" w:space="0" w:color="auto"/>
                        <w:right w:val="none" w:sz="0" w:space="0" w:color="auto"/>
                      </w:divBdr>
                    </w:div>
                  </w:divsChild>
                </w:div>
                <w:div w:id="2047364196">
                  <w:marLeft w:val="0"/>
                  <w:marRight w:val="0"/>
                  <w:marTop w:val="0"/>
                  <w:marBottom w:val="0"/>
                  <w:divBdr>
                    <w:top w:val="none" w:sz="0" w:space="0" w:color="auto"/>
                    <w:left w:val="none" w:sz="0" w:space="0" w:color="auto"/>
                    <w:bottom w:val="none" w:sz="0" w:space="0" w:color="auto"/>
                    <w:right w:val="none" w:sz="0" w:space="0" w:color="auto"/>
                  </w:divBdr>
                  <w:divsChild>
                    <w:div w:id="75400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485622">
          <w:marLeft w:val="0"/>
          <w:marRight w:val="0"/>
          <w:marTop w:val="0"/>
          <w:marBottom w:val="0"/>
          <w:divBdr>
            <w:top w:val="none" w:sz="0" w:space="0" w:color="auto"/>
            <w:left w:val="none" w:sz="0" w:space="0" w:color="auto"/>
            <w:bottom w:val="none" w:sz="0" w:space="0" w:color="auto"/>
            <w:right w:val="none" w:sz="0" w:space="0" w:color="auto"/>
          </w:divBdr>
        </w:div>
        <w:div w:id="1433435809">
          <w:marLeft w:val="0"/>
          <w:marRight w:val="0"/>
          <w:marTop w:val="0"/>
          <w:marBottom w:val="0"/>
          <w:divBdr>
            <w:top w:val="none" w:sz="0" w:space="0" w:color="auto"/>
            <w:left w:val="none" w:sz="0" w:space="0" w:color="auto"/>
            <w:bottom w:val="none" w:sz="0" w:space="0" w:color="auto"/>
            <w:right w:val="none" w:sz="0" w:space="0" w:color="auto"/>
          </w:divBdr>
          <w:divsChild>
            <w:div w:id="476653289">
              <w:marLeft w:val="-75"/>
              <w:marRight w:val="0"/>
              <w:marTop w:val="30"/>
              <w:marBottom w:val="30"/>
              <w:divBdr>
                <w:top w:val="none" w:sz="0" w:space="0" w:color="auto"/>
                <w:left w:val="none" w:sz="0" w:space="0" w:color="auto"/>
                <w:bottom w:val="none" w:sz="0" w:space="0" w:color="auto"/>
                <w:right w:val="none" w:sz="0" w:space="0" w:color="auto"/>
              </w:divBdr>
              <w:divsChild>
                <w:div w:id="1374505339">
                  <w:marLeft w:val="0"/>
                  <w:marRight w:val="0"/>
                  <w:marTop w:val="0"/>
                  <w:marBottom w:val="0"/>
                  <w:divBdr>
                    <w:top w:val="none" w:sz="0" w:space="0" w:color="auto"/>
                    <w:left w:val="none" w:sz="0" w:space="0" w:color="auto"/>
                    <w:bottom w:val="none" w:sz="0" w:space="0" w:color="auto"/>
                    <w:right w:val="none" w:sz="0" w:space="0" w:color="auto"/>
                  </w:divBdr>
                  <w:divsChild>
                    <w:div w:id="2095007244">
                      <w:marLeft w:val="0"/>
                      <w:marRight w:val="0"/>
                      <w:marTop w:val="0"/>
                      <w:marBottom w:val="0"/>
                      <w:divBdr>
                        <w:top w:val="none" w:sz="0" w:space="0" w:color="auto"/>
                        <w:left w:val="none" w:sz="0" w:space="0" w:color="auto"/>
                        <w:bottom w:val="none" w:sz="0" w:space="0" w:color="auto"/>
                        <w:right w:val="none" w:sz="0" w:space="0" w:color="auto"/>
                      </w:divBdr>
                    </w:div>
                  </w:divsChild>
                </w:div>
                <w:div w:id="382752628">
                  <w:marLeft w:val="0"/>
                  <w:marRight w:val="0"/>
                  <w:marTop w:val="0"/>
                  <w:marBottom w:val="0"/>
                  <w:divBdr>
                    <w:top w:val="none" w:sz="0" w:space="0" w:color="auto"/>
                    <w:left w:val="none" w:sz="0" w:space="0" w:color="auto"/>
                    <w:bottom w:val="none" w:sz="0" w:space="0" w:color="auto"/>
                    <w:right w:val="none" w:sz="0" w:space="0" w:color="auto"/>
                  </w:divBdr>
                  <w:divsChild>
                    <w:div w:id="209390486">
                      <w:marLeft w:val="0"/>
                      <w:marRight w:val="0"/>
                      <w:marTop w:val="0"/>
                      <w:marBottom w:val="0"/>
                      <w:divBdr>
                        <w:top w:val="none" w:sz="0" w:space="0" w:color="auto"/>
                        <w:left w:val="none" w:sz="0" w:space="0" w:color="auto"/>
                        <w:bottom w:val="none" w:sz="0" w:space="0" w:color="auto"/>
                        <w:right w:val="none" w:sz="0" w:space="0" w:color="auto"/>
                      </w:divBdr>
                    </w:div>
                  </w:divsChild>
                </w:div>
                <w:div w:id="2018072973">
                  <w:marLeft w:val="0"/>
                  <w:marRight w:val="0"/>
                  <w:marTop w:val="0"/>
                  <w:marBottom w:val="0"/>
                  <w:divBdr>
                    <w:top w:val="none" w:sz="0" w:space="0" w:color="auto"/>
                    <w:left w:val="none" w:sz="0" w:space="0" w:color="auto"/>
                    <w:bottom w:val="none" w:sz="0" w:space="0" w:color="auto"/>
                    <w:right w:val="none" w:sz="0" w:space="0" w:color="auto"/>
                  </w:divBdr>
                  <w:divsChild>
                    <w:div w:id="381370048">
                      <w:marLeft w:val="0"/>
                      <w:marRight w:val="0"/>
                      <w:marTop w:val="0"/>
                      <w:marBottom w:val="0"/>
                      <w:divBdr>
                        <w:top w:val="none" w:sz="0" w:space="0" w:color="auto"/>
                        <w:left w:val="none" w:sz="0" w:space="0" w:color="auto"/>
                        <w:bottom w:val="none" w:sz="0" w:space="0" w:color="auto"/>
                        <w:right w:val="none" w:sz="0" w:space="0" w:color="auto"/>
                      </w:divBdr>
                    </w:div>
                  </w:divsChild>
                </w:div>
                <w:div w:id="202445178">
                  <w:marLeft w:val="0"/>
                  <w:marRight w:val="0"/>
                  <w:marTop w:val="0"/>
                  <w:marBottom w:val="0"/>
                  <w:divBdr>
                    <w:top w:val="none" w:sz="0" w:space="0" w:color="auto"/>
                    <w:left w:val="none" w:sz="0" w:space="0" w:color="auto"/>
                    <w:bottom w:val="none" w:sz="0" w:space="0" w:color="auto"/>
                    <w:right w:val="none" w:sz="0" w:space="0" w:color="auto"/>
                  </w:divBdr>
                  <w:divsChild>
                    <w:div w:id="372928500">
                      <w:marLeft w:val="0"/>
                      <w:marRight w:val="0"/>
                      <w:marTop w:val="0"/>
                      <w:marBottom w:val="0"/>
                      <w:divBdr>
                        <w:top w:val="none" w:sz="0" w:space="0" w:color="auto"/>
                        <w:left w:val="none" w:sz="0" w:space="0" w:color="auto"/>
                        <w:bottom w:val="none" w:sz="0" w:space="0" w:color="auto"/>
                        <w:right w:val="none" w:sz="0" w:space="0" w:color="auto"/>
                      </w:divBdr>
                    </w:div>
                  </w:divsChild>
                </w:div>
                <w:div w:id="307977041">
                  <w:marLeft w:val="0"/>
                  <w:marRight w:val="0"/>
                  <w:marTop w:val="0"/>
                  <w:marBottom w:val="0"/>
                  <w:divBdr>
                    <w:top w:val="none" w:sz="0" w:space="0" w:color="auto"/>
                    <w:left w:val="none" w:sz="0" w:space="0" w:color="auto"/>
                    <w:bottom w:val="none" w:sz="0" w:space="0" w:color="auto"/>
                    <w:right w:val="none" w:sz="0" w:space="0" w:color="auto"/>
                  </w:divBdr>
                  <w:divsChild>
                    <w:div w:id="219366198">
                      <w:marLeft w:val="0"/>
                      <w:marRight w:val="0"/>
                      <w:marTop w:val="0"/>
                      <w:marBottom w:val="0"/>
                      <w:divBdr>
                        <w:top w:val="none" w:sz="0" w:space="0" w:color="auto"/>
                        <w:left w:val="none" w:sz="0" w:space="0" w:color="auto"/>
                        <w:bottom w:val="none" w:sz="0" w:space="0" w:color="auto"/>
                        <w:right w:val="none" w:sz="0" w:space="0" w:color="auto"/>
                      </w:divBdr>
                    </w:div>
                  </w:divsChild>
                </w:div>
                <w:div w:id="1925798595">
                  <w:marLeft w:val="0"/>
                  <w:marRight w:val="0"/>
                  <w:marTop w:val="0"/>
                  <w:marBottom w:val="0"/>
                  <w:divBdr>
                    <w:top w:val="none" w:sz="0" w:space="0" w:color="auto"/>
                    <w:left w:val="none" w:sz="0" w:space="0" w:color="auto"/>
                    <w:bottom w:val="none" w:sz="0" w:space="0" w:color="auto"/>
                    <w:right w:val="none" w:sz="0" w:space="0" w:color="auto"/>
                  </w:divBdr>
                  <w:divsChild>
                    <w:div w:id="1145468175">
                      <w:marLeft w:val="0"/>
                      <w:marRight w:val="0"/>
                      <w:marTop w:val="0"/>
                      <w:marBottom w:val="0"/>
                      <w:divBdr>
                        <w:top w:val="none" w:sz="0" w:space="0" w:color="auto"/>
                        <w:left w:val="none" w:sz="0" w:space="0" w:color="auto"/>
                        <w:bottom w:val="none" w:sz="0" w:space="0" w:color="auto"/>
                        <w:right w:val="none" w:sz="0" w:space="0" w:color="auto"/>
                      </w:divBdr>
                    </w:div>
                  </w:divsChild>
                </w:div>
                <w:div w:id="1124033352">
                  <w:marLeft w:val="0"/>
                  <w:marRight w:val="0"/>
                  <w:marTop w:val="0"/>
                  <w:marBottom w:val="0"/>
                  <w:divBdr>
                    <w:top w:val="none" w:sz="0" w:space="0" w:color="auto"/>
                    <w:left w:val="none" w:sz="0" w:space="0" w:color="auto"/>
                    <w:bottom w:val="none" w:sz="0" w:space="0" w:color="auto"/>
                    <w:right w:val="none" w:sz="0" w:space="0" w:color="auto"/>
                  </w:divBdr>
                  <w:divsChild>
                    <w:div w:id="497621332">
                      <w:marLeft w:val="0"/>
                      <w:marRight w:val="0"/>
                      <w:marTop w:val="0"/>
                      <w:marBottom w:val="0"/>
                      <w:divBdr>
                        <w:top w:val="none" w:sz="0" w:space="0" w:color="auto"/>
                        <w:left w:val="none" w:sz="0" w:space="0" w:color="auto"/>
                        <w:bottom w:val="none" w:sz="0" w:space="0" w:color="auto"/>
                        <w:right w:val="none" w:sz="0" w:space="0" w:color="auto"/>
                      </w:divBdr>
                    </w:div>
                  </w:divsChild>
                </w:div>
                <w:div w:id="1671954845">
                  <w:marLeft w:val="0"/>
                  <w:marRight w:val="0"/>
                  <w:marTop w:val="0"/>
                  <w:marBottom w:val="0"/>
                  <w:divBdr>
                    <w:top w:val="none" w:sz="0" w:space="0" w:color="auto"/>
                    <w:left w:val="none" w:sz="0" w:space="0" w:color="auto"/>
                    <w:bottom w:val="none" w:sz="0" w:space="0" w:color="auto"/>
                    <w:right w:val="none" w:sz="0" w:space="0" w:color="auto"/>
                  </w:divBdr>
                  <w:divsChild>
                    <w:div w:id="1779324636">
                      <w:marLeft w:val="0"/>
                      <w:marRight w:val="0"/>
                      <w:marTop w:val="0"/>
                      <w:marBottom w:val="0"/>
                      <w:divBdr>
                        <w:top w:val="none" w:sz="0" w:space="0" w:color="auto"/>
                        <w:left w:val="none" w:sz="0" w:space="0" w:color="auto"/>
                        <w:bottom w:val="none" w:sz="0" w:space="0" w:color="auto"/>
                        <w:right w:val="none" w:sz="0" w:space="0" w:color="auto"/>
                      </w:divBdr>
                    </w:div>
                  </w:divsChild>
                </w:div>
                <w:div w:id="1120994373">
                  <w:marLeft w:val="0"/>
                  <w:marRight w:val="0"/>
                  <w:marTop w:val="0"/>
                  <w:marBottom w:val="0"/>
                  <w:divBdr>
                    <w:top w:val="none" w:sz="0" w:space="0" w:color="auto"/>
                    <w:left w:val="none" w:sz="0" w:space="0" w:color="auto"/>
                    <w:bottom w:val="none" w:sz="0" w:space="0" w:color="auto"/>
                    <w:right w:val="none" w:sz="0" w:space="0" w:color="auto"/>
                  </w:divBdr>
                  <w:divsChild>
                    <w:div w:id="2089577651">
                      <w:marLeft w:val="0"/>
                      <w:marRight w:val="0"/>
                      <w:marTop w:val="0"/>
                      <w:marBottom w:val="0"/>
                      <w:divBdr>
                        <w:top w:val="none" w:sz="0" w:space="0" w:color="auto"/>
                        <w:left w:val="none" w:sz="0" w:space="0" w:color="auto"/>
                        <w:bottom w:val="none" w:sz="0" w:space="0" w:color="auto"/>
                        <w:right w:val="none" w:sz="0" w:space="0" w:color="auto"/>
                      </w:divBdr>
                    </w:div>
                  </w:divsChild>
                </w:div>
                <w:div w:id="892698227">
                  <w:marLeft w:val="0"/>
                  <w:marRight w:val="0"/>
                  <w:marTop w:val="0"/>
                  <w:marBottom w:val="0"/>
                  <w:divBdr>
                    <w:top w:val="none" w:sz="0" w:space="0" w:color="auto"/>
                    <w:left w:val="none" w:sz="0" w:space="0" w:color="auto"/>
                    <w:bottom w:val="none" w:sz="0" w:space="0" w:color="auto"/>
                    <w:right w:val="none" w:sz="0" w:space="0" w:color="auto"/>
                  </w:divBdr>
                  <w:divsChild>
                    <w:div w:id="1434478784">
                      <w:marLeft w:val="0"/>
                      <w:marRight w:val="0"/>
                      <w:marTop w:val="0"/>
                      <w:marBottom w:val="0"/>
                      <w:divBdr>
                        <w:top w:val="none" w:sz="0" w:space="0" w:color="auto"/>
                        <w:left w:val="none" w:sz="0" w:space="0" w:color="auto"/>
                        <w:bottom w:val="none" w:sz="0" w:space="0" w:color="auto"/>
                        <w:right w:val="none" w:sz="0" w:space="0" w:color="auto"/>
                      </w:divBdr>
                    </w:div>
                  </w:divsChild>
                </w:div>
                <w:div w:id="688138950">
                  <w:marLeft w:val="0"/>
                  <w:marRight w:val="0"/>
                  <w:marTop w:val="0"/>
                  <w:marBottom w:val="0"/>
                  <w:divBdr>
                    <w:top w:val="none" w:sz="0" w:space="0" w:color="auto"/>
                    <w:left w:val="none" w:sz="0" w:space="0" w:color="auto"/>
                    <w:bottom w:val="none" w:sz="0" w:space="0" w:color="auto"/>
                    <w:right w:val="none" w:sz="0" w:space="0" w:color="auto"/>
                  </w:divBdr>
                  <w:divsChild>
                    <w:div w:id="815491788">
                      <w:marLeft w:val="0"/>
                      <w:marRight w:val="0"/>
                      <w:marTop w:val="0"/>
                      <w:marBottom w:val="0"/>
                      <w:divBdr>
                        <w:top w:val="none" w:sz="0" w:space="0" w:color="auto"/>
                        <w:left w:val="none" w:sz="0" w:space="0" w:color="auto"/>
                        <w:bottom w:val="none" w:sz="0" w:space="0" w:color="auto"/>
                        <w:right w:val="none" w:sz="0" w:space="0" w:color="auto"/>
                      </w:divBdr>
                    </w:div>
                  </w:divsChild>
                </w:div>
                <w:div w:id="385181210">
                  <w:marLeft w:val="0"/>
                  <w:marRight w:val="0"/>
                  <w:marTop w:val="0"/>
                  <w:marBottom w:val="0"/>
                  <w:divBdr>
                    <w:top w:val="none" w:sz="0" w:space="0" w:color="auto"/>
                    <w:left w:val="none" w:sz="0" w:space="0" w:color="auto"/>
                    <w:bottom w:val="none" w:sz="0" w:space="0" w:color="auto"/>
                    <w:right w:val="none" w:sz="0" w:space="0" w:color="auto"/>
                  </w:divBdr>
                  <w:divsChild>
                    <w:div w:id="1198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110505">
          <w:marLeft w:val="0"/>
          <w:marRight w:val="0"/>
          <w:marTop w:val="0"/>
          <w:marBottom w:val="0"/>
          <w:divBdr>
            <w:top w:val="none" w:sz="0" w:space="0" w:color="auto"/>
            <w:left w:val="none" w:sz="0" w:space="0" w:color="auto"/>
            <w:bottom w:val="none" w:sz="0" w:space="0" w:color="auto"/>
            <w:right w:val="none" w:sz="0" w:space="0" w:color="auto"/>
          </w:divBdr>
        </w:div>
        <w:div w:id="1878077421">
          <w:marLeft w:val="0"/>
          <w:marRight w:val="0"/>
          <w:marTop w:val="0"/>
          <w:marBottom w:val="0"/>
          <w:divBdr>
            <w:top w:val="none" w:sz="0" w:space="0" w:color="auto"/>
            <w:left w:val="none" w:sz="0" w:space="0" w:color="auto"/>
            <w:bottom w:val="none" w:sz="0" w:space="0" w:color="auto"/>
            <w:right w:val="none" w:sz="0" w:space="0" w:color="auto"/>
          </w:divBdr>
        </w:div>
        <w:div w:id="901599756">
          <w:marLeft w:val="0"/>
          <w:marRight w:val="0"/>
          <w:marTop w:val="0"/>
          <w:marBottom w:val="0"/>
          <w:divBdr>
            <w:top w:val="none" w:sz="0" w:space="0" w:color="auto"/>
            <w:left w:val="none" w:sz="0" w:space="0" w:color="auto"/>
            <w:bottom w:val="none" w:sz="0" w:space="0" w:color="auto"/>
            <w:right w:val="none" w:sz="0" w:space="0" w:color="auto"/>
          </w:divBdr>
        </w:div>
      </w:divsChild>
    </w:div>
    <w:div w:id="989599668">
      <w:bodyDiv w:val="1"/>
      <w:marLeft w:val="0"/>
      <w:marRight w:val="0"/>
      <w:marTop w:val="0"/>
      <w:marBottom w:val="0"/>
      <w:divBdr>
        <w:top w:val="none" w:sz="0" w:space="0" w:color="auto"/>
        <w:left w:val="none" w:sz="0" w:space="0" w:color="auto"/>
        <w:bottom w:val="none" w:sz="0" w:space="0" w:color="auto"/>
        <w:right w:val="none" w:sz="0" w:space="0" w:color="auto"/>
      </w:divBdr>
    </w:div>
    <w:div w:id="1386828494">
      <w:bodyDiv w:val="1"/>
      <w:marLeft w:val="0"/>
      <w:marRight w:val="0"/>
      <w:marTop w:val="0"/>
      <w:marBottom w:val="0"/>
      <w:divBdr>
        <w:top w:val="none" w:sz="0" w:space="0" w:color="auto"/>
        <w:left w:val="none" w:sz="0" w:space="0" w:color="auto"/>
        <w:bottom w:val="none" w:sz="0" w:space="0" w:color="auto"/>
        <w:right w:val="none" w:sz="0" w:space="0" w:color="auto"/>
      </w:divBdr>
    </w:div>
    <w:div w:id="1399741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 /><Relationship Id="rId18" Type="http://schemas.openxmlformats.org/officeDocument/2006/relationships/image" Target="media/image8.png" /><Relationship Id="rId26" Type="http://schemas.openxmlformats.org/officeDocument/2006/relationships/chart" Target="charts/chart2.xml" /><Relationship Id="rId39" Type="http://schemas.openxmlformats.org/officeDocument/2006/relationships/chart" Target="charts/chart9.xml" /><Relationship Id="rId3" Type="http://schemas.openxmlformats.org/officeDocument/2006/relationships/customXml" Target="../customXml/item3.xml" /><Relationship Id="rId21" Type="http://schemas.openxmlformats.org/officeDocument/2006/relationships/image" Target="media/image11.png" /><Relationship Id="rId34" Type="http://schemas.openxmlformats.org/officeDocument/2006/relationships/chart" Target="charts/chart5.xml" /><Relationship Id="rId42" Type="http://schemas.openxmlformats.org/officeDocument/2006/relationships/chart" Target="charts/chart12.xml" /><Relationship Id="rId47" Type="http://schemas.openxmlformats.org/officeDocument/2006/relationships/chart" Target="charts/chart17.xml" /><Relationship Id="rId50" Type="http://schemas.openxmlformats.org/officeDocument/2006/relationships/image" Target="media/image18.emf" /><Relationship Id="rId7" Type="http://schemas.openxmlformats.org/officeDocument/2006/relationships/settings" Target="settings.xml" /><Relationship Id="rId12" Type="http://schemas.openxmlformats.org/officeDocument/2006/relationships/image" Target="media/image2.png" /><Relationship Id="rId17" Type="http://schemas.openxmlformats.org/officeDocument/2006/relationships/image" Target="media/image7.png" /><Relationship Id="rId25" Type="http://schemas.openxmlformats.org/officeDocument/2006/relationships/chart" Target="charts/chart1.xml" /><Relationship Id="rId33" Type="http://schemas.openxmlformats.org/officeDocument/2006/relationships/chart" Target="charts/chart4.xml" /><Relationship Id="rId38" Type="http://schemas.openxmlformats.org/officeDocument/2006/relationships/header" Target="header3.xml" /><Relationship Id="rId46" Type="http://schemas.openxmlformats.org/officeDocument/2006/relationships/chart" Target="charts/chart16.xml" /><Relationship Id="rId2" Type="http://schemas.openxmlformats.org/officeDocument/2006/relationships/customXml" Target="../customXml/item2.xml" /><Relationship Id="rId16" Type="http://schemas.openxmlformats.org/officeDocument/2006/relationships/image" Target="media/image6.png" /><Relationship Id="rId20" Type="http://schemas.openxmlformats.org/officeDocument/2006/relationships/image" Target="media/image10.png" /><Relationship Id="rId29" Type="http://schemas.openxmlformats.org/officeDocument/2006/relationships/header" Target="header2.xml" /><Relationship Id="rId41" Type="http://schemas.openxmlformats.org/officeDocument/2006/relationships/chart" Target="charts/chart11.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png" /><Relationship Id="rId24" Type="http://schemas.openxmlformats.org/officeDocument/2006/relationships/image" Target="media/image14.png" /><Relationship Id="rId32" Type="http://schemas.openxmlformats.org/officeDocument/2006/relationships/chart" Target="charts/chart3.xml" /><Relationship Id="rId37" Type="http://schemas.openxmlformats.org/officeDocument/2006/relationships/chart" Target="charts/chart8.xml" /><Relationship Id="rId40" Type="http://schemas.openxmlformats.org/officeDocument/2006/relationships/chart" Target="charts/chart10.xml" /><Relationship Id="rId45" Type="http://schemas.openxmlformats.org/officeDocument/2006/relationships/chart" Target="charts/chart15.xml" /><Relationship Id="rId53" Type="http://schemas.openxmlformats.org/officeDocument/2006/relationships/theme" Target="theme/theme1.xml" /><Relationship Id="rId5" Type="http://schemas.openxmlformats.org/officeDocument/2006/relationships/numbering" Target="numbering.xml" /><Relationship Id="rId15" Type="http://schemas.openxmlformats.org/officeDocument/2006/relationships/image" Target="media/image5.png" /><Relationship Id="rId23" Type="http://schemas.openxmlformats.org/officeDocument/2006/relationships/image" Target="media/image13.png" /><Relationship Id="rId28" Type="http://schemas.openxmlformats.org/officeDocument/2006/relationships/footer" Target="footer1.xml" /><Relationship Id="rId36" Type="http://schemas.openxmlformats.org/officeDocument/2006/relationships/chart" Target="charts/chart7.xml" /><Relationship Id="rId49" Type="http://schemas.openxmlformats.org/officeDocument/2006/relationships/image" Target="media/image17.png" /><Relationship Id="rId10" Type="http://schemas.openxmlformats.org/officeDocument/2006/relationships/endnotes" Target="endnotes.xml" /><Relationship Id="rId19" Type="http://schemas.openxmlformats.org/officeDocument/2006/relationships/image" Target="media/image9.png" /><Relationship Id="rId31" Type="http://schemas.openxmlformats.org/officeDocument/2006/relationships/hyperlink" Target="https://www.sukl.eu/modules/medication/detail.php?kod=0233561" TargetMode="External" /><Relationship Id="rId44" Type="http://schemas.openxmlformats.org/officeDocument/2006/relationships/chart" Target="charts/chart14.xml" /><Relationship Id="rId52" Type="http://schemas.openxmlformats.org/officeDocument/2006/relationships/fontTable" Target="fontTable.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image" Target="media/image4.png" /><Relationship Id="rId22" Type="http://schemas.openxmlformats.org/officeDocument/2006/relationships/image" Target="media/image12.png" /><Relationship Id="rId27" Type="http://schemas.openxmlformats.org/officeDocument/2006/relationships/header" Target="header1.xml" /><Relationship Id="rId30" Type="http://schemas.openxmlformats.org/officeDocument/2006/relationships/hyperlink" Target="https://www.sukl.eu/modules/medication/detail.php?kod=0243737" TargetMode="External" /><Relationship Id="rId35" Type="http://schemas.openxmlformats.org/officeDocument/2006/relationships/chart" Target="charts/chart6.xml" /><Relationship Id="rId43" Type="http://schemas.openxmlformats.org/officeDocument/2006/relationships/chart" Target="charts/chart13.xml" /><Relationship Id="rId48" Type="http://schemas.openxmlformats.org/officeDocument/2006/relationships/image" Target="media/image16.png" /><Relationship Id="rId8" Type="http://schemas.openxmlformats.org/officeDocument/2006/relationships/webSettings" Target="webSettings.xml" /><Relationship Id="rId51" Type="http://schemas.openxmlformats.org/officeDocument/2006/relationships/header" Target="header4.xml" /></Relationships>
</file>

<file path=word/_rels/header1.xml.rels><?xml version="1.0" encoding="UTF-8" standalone="yes"?>
<Relationships xmlns="http://schemas.openxmlformats.org/package/2006/relationships"></Relationships>
</file>

<file path=word/_rels/header2.xml.rels><?xml version="1.0" encoding="UTF-8" standalone="yes"?>
<Relationships xmlns="http://schemas.openxmlformats.org/package/2006/relationships"></Relationships>
</file>

<file path=word/_rels/header3.xml.rels><?xml version="1.0" encoding="UTF-8" standalone="yes"?>
<Relationships xmlns="http://schemas.openxmlformats.org/package/2006/relationships"></Relationships>
</file>

<file path=word/_rels/header4.xml.rels><?xml version="1.0" encoding="UTF-8" standalone="yes"?>
<Relationships xmlns="http://schemas.openxmlformats.org/package/2006/relationships"></Relationships>
</file>

<file path=word/charts/_rels/chart1.xml.rels><?xml version="1.0" encoding="UTF-8" standalone="yes"?>
<Relationships xmlns="http://schemas.openxmlformats.org/package/2006/relationships"><Relationship Id="rId2" Type="http://schemas.openxmlformats.org/officeDocument/2006/relationships/oleObject" Target="file:///C:\Users\fd-hieuntt\Documents\ggdef.xlsx" TargetMode="External" /><Relationship Id="rId1" Type="http://schemas.openxmlformats.org/officeDocument/2006/relationships/themeOverride" Target="../theme/themeOverride1.xml" /></Relationships>
</file>

<file path=word/charts/_rels/chart2.xml.rels><?xml version="1.0" encoding="UTF-8" standalone="yes"?>
<Relationships xmlns="http://schemas.openxmlformats.org/package/2006/relationships"><Relationship Id="rId2" Type="http://schemas.openxmlformats.org/officeDocument/2006/relationships/oleObject" Target="Book1" TargetMode="External" /><Relationship Id="rId1" Type="http://schemas.openxmlformats.org/officeDocument/2006/relationships/themeOverride" Target="../theme/themeOverride2.xml" /></Relationships>
</file>

<file path=word/charts/_rels/chart3.xml.rels><?xml version="1.0" encoding="UTF-8" standalone="yes"?>
<Relationships xmlns="http://schemas.openxmlformats.org/package/2006/relationships"><Relationship Id="rId2" Type="http://schemas.openxmlformats.org/officeDocument/2006/relationships/oleObject" Target="Book1" TargetMode="External" /><Relationship Id="rId1" Type="http://schemas.openxmlformats.org/officeDocument/2006/relationships/themeOverride" Target="../theme/themeOverride3.xml" /></Relationships>
</file>

<file path=word/charts/_rels/chart4.xml.rels><?xml version="1.0" encoding="UTF-8" standalone="yes"?>
<Relationships xmlns="http://schemas.openxmlformats.org/package/2006/relationships"><Relationship Id="rId2" Type="http://schemas.openxmlformats.org/officeDocument/2006/relationships/oleObject" Target="Book1" TargetMode="External" /><Relationship Id="rId1" Type="http://schemas.openxmlformats.org/officeDocument/2006/relationships/themeOverride" Target="../theme/themeOverride4.xml" /></Relationships>
</file>

<file path=word/charts/_rels/chart5.xml.rels><?xml version="1.0" encoding="UTF-8" standalone="yes"?>
<Relationships xmlns="http://schemas.openxmlformats.org/package/2006/relationships"><Relationship Id="rId2" Type="http://schemas.openxmlformats.org/officeDocument/2006/relationships/oleObject" Target="Book1" TargetMode="External" /><Relationship Id="rId1" Type="http://schemas.openxmlformats.org/officeDocument/2006/relationships/themeOverride" Target="../theme/themeOverride5.xml" /></Relationships>
</file>

<file path=word/charts/_rels/chart6.xml.rels><?xml version="1.0" encoding="UTF-8" standalone="yes"?>
<Relationships xmlns="http://schemas.openxmlformats.org/package/2006/relationships"><Relationship Id="rId2" Type="http://schemas.openxmlformats.org/officeDocument/2006/relationships/oleObject" Target="Book1" TargetMode="External" /><Relationship Id="rId1" Type="http://schemas.openxmlformats.org/officeDocument/2006/relationships/themeOverride" Target="../theme/themeOverride6.xml" /></Relationships>
</file>

<file path=word/charts/_rels/chart7.xml.rels><?xml version="1.0" encoding="UTF-8" standalone="yes"?>
<Relationships xmlns="http://schemas.openxmlformats.org/package/2006/relationships"><Relationship Id="rId2" Type="http://schemas.openxmlformats.org/officeDocument/2006/relationships/oleObject" Target="Book1" TargetMode="External" /><Relationship Id="rId1" Type="http://schemas.openxmlformats.org/officeDocument/2006/relationships/themeOverride" Target="../theme/themeOverride7.xml" /></Relationships>
</file>

<file path=word/charts/_rels/chart8.xml.rels><?xml version="1.0" encoding="UTF-8" standalone="yes"?>
<Relationships xmlns="http://schemas.openxmlformats.org/package/2006/relationships"><Relationship Id="rId2" Type="http://schemas.openxmlformats.org/officeDocument/2006/relationships/oleObject" Target="Book1" TargetMode="External" /><Relationship Id="rId1" Type="http://schemas.openxmlformats.org/officeDocument/2006/relationships/themeOverride" Target="../theme/themeOverride8.xml" /></Relationships>
</file>

<file path=word/charts/_rels/chart9.xml.rels><?xml version="1.0" encoding="UTF-8" standalone="yes"?>
<Relationships xmlns="http://schemas.openxmlformats.org/package/2006/relationships"><Relationship Id="rId2" Type="http://schemas.openxmlformats.org/officeDocument/2006/relationships/oleObject" Target="Book1" TargetMode="External" /><Relationship Id="rId1" Type="http://schemas.openxmlformats.org/officeDocument/2006/relationships/themeOverride" Target="../theme/themeOverride9.xml" /></Relationships>
</file>

<file path=word/charts/_rels/chart10.xml.rels><?xml version="1.0" encoding="UTF-8" standalone="yes"?>
<Relationships xmlns="http://schemas.openxmlformats.org/package/2006/relationships"><Relationship Id="rId2" Type="http://schemas.openxmlformats.org/officeDocument/2006/relationships/oleObject" Target="../embeddings/oleObject1.bin" /><Relationship Id="rId1" Type="http://schemas.openxmlformats.org/officeDocument/2006/relationships/themeOverride" Target="../theme/themeOverride10.xml" /></Relationships>
</file>

<file path=word/charts/_rels/chart11.xml.rels><?xml version="1.0" encoding="UTF-8" standalone="yes"?>
<Relationships xmlns="http://schemas.openxmlformats.org/package/2006/relationships"><Relationship Id="rId2" Type="http://schemas.openxmlformats.org/officeDocument/2006/relationships/oleObject" Target="Book1" TargetMode="External" /><Relationship Id="rId1" Type="http://schemas.openxmlformats.org/officeDocument/2006/relationships/themeOverride" Target="../theme/themeOverride11.xml" /></Relationships>
</file>

<file path=word/charts/_rels/chart12.xml.rels><?xml version="1.0" encoding="UTF-8" standalone="yes"?>
<Relationships xmlns="http://schemas.openxmlformats.org/package/2006/relationships"><Relationship Id="rId2" Type="http://schemas.openxmlformats.org/officeDocument/2006/relationships/oleObject" Target="Book1" TargetMode="External" /><Relationship Id="rId1" Type="http://schemas.openxmlformats.org/officeDocument/2006/relationships/themeOverride" Target="../theme/themeOverride12.xml" /></Relationships>
</file>

<file path=word/charts/_rels/chart13.xml.rels><?xml version="1.0" encoding="UTF-8" standalone="yes"?>
<Relationships xmlns="http://schemas.openxmlformats.org/package/2006/relationships"><Relationship Id="rId2" Type="http://schemas.openxmlformats.org/officeDocument/2006/relationships/oleObject" Target="Book1" TargetMode="External" /><Relationship Id="rId1" Type="http://schemas.openxmlformats.org/officeDocument/2006/relationships/themeOverride" Target="../theme/themeOverride13.xml" /></Relationships>
</file>

<file path=word/charts/_rels/chart14.xml.rels><?xml version="1.0" encoding="UTF-8" standalone="yes"?>
<Relationships xmlns="http://schemas.openxmlformats.org/package/2006/relationships"><Relationship Id="rId2" Type="http://schemas.openxmlformats.org/officeDocument/2006/relationships/oleObject" Target="../embeddings/oleObject2.bin" /><Relationship Id="rId1" Type="http://schemas.openxmlformats.org/officeDocument/2006/relationships/themeOverride" Target="../theme/themeOverride14.xml" /></Relationships>
</file>

<file path=word/charts/_rels/chart15.xml.rels><?xml version="1.0" encoding="UTF-8" standalone="yes"?>
<Relationships xmlns="http://schemas.openxmlformats.org/package/2006/relationships"><Relationship Id="rId2" Type="http://schemas.openxmlformats.org/officeDocument/2006/relationships/oleObject" Target="Book1" TargetMode="External" /><Relationship Id="rId1" Type="http://schemas.openxmlformats.org/officeDocument/2006/relationships/themeOverride" Target="../theme/themeOverride15.xml" /></Relationships>
</file>

<file path=word/charts/_rels/chart16.xml.rels><?xml version="1.0" encoding="UTF-8" standalone="yes"?>
<Relationships xmlns="http://schemas.openxmlformats.org/package/2006/relationships"><Relationship Id="rId2" Type="http://schemas.openxmlformats.org/officeDocument/2006/relationships/oleObject" Target="Book1" TargetMode="External" /><Relationship Id="rId1" Type="http://schemas.openxmlformats.org/officeDocument/2006/relationships/themeOverride" Target="../theme/themeOverride16.xml" /></Relationships>
</file>

<file path=word/charts/_rels/chart17.xml.rels><?xml version="1.0" encoding="UTF-8" standalone="yes"?>
<Relationships xmlns="http://schemas.openxmlformats.org/package/2006/relationships"><Relationship Id="rId2" Type="http://schemas.openxmlformats.org/officeDocument/2006/relationships/oleObject" Target="Book1" TargetMode="External" /><Relationship Id="rId1" Type="http://schemas.openxmlformats.org/officeDocument/2006/relationships/themeOverride" Target="../theme/themeOverride17.xml" /></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rAngAx val="1"/>
    </c:view3D>
    <c:floor>
      <c:thickness val="0"/>
    </c:floor>
    <c:sideWall>
      <c:thickness val="0"/>
    </c:sideWall>
    <c:backWall>
      <c:thickness val="0"/>
    </c:backWall>
    <c:plotArea>
      <c:layout>
        <c:manualLayout>
          <c:layoutTarget val="inner"/>
          <c:xMode val="edge"/>
          <c:yMode val="edge"/>
          <c:x val="8.9728715551181101E-2"/>
          <c:y val="2.7903455937000003E-2"/>
          <c:w val="0.79920275105936722"/>
          <c:h val="0.75883013997123894"/>
        </c:manualLayout>
      </c:layout>
      <c:bar3DChart>
        <c:barDir val="col"/>
        <c:grouping val="clustered"/>
        <c:varyColors val="0"/>
        <c:ser>
          <c:idx val="0"/>
          <c:order val="0"/>
          <c:tx>
            <c:strRef>
              <c:f>Sheet1!$B$2</c:f>
              <c:strCache>
                <c:ptCount val="1"/>
                <c:pt idx="0">
                  <c:v>Type 1</c:v>
                </c:pt>
              </c:strCache>
            </c:strRef>
          </c:tx>
          <c:invertIfNegative val="0"/>
          <c:cat>
            <c:strRef>
              <c:f>Sheet1!$A$3:$A$7</c:f>
              <c:strCache>
                <c:ptCount val="4"/>
                <c:pt idx="0">
                  <c:v>Bisoprolol fumarate</c:v>
                </c:pt>
                <c:pt idx="1">
                  <c:v>Microcrystalline cellulose</c:v>
                </c:pt>
                <c:pt idx="2">
                  <c:v>Dicalcium phosphate anhydrous</c:v>
                </c:pt>
                <c:pt idx="3">
                  <c:v>Pregelatinized starch</c:v>
                </c:pt>
              </c:strCache>
            </c:strRef>
          </c:cat>
          <c:val>
            <c:numRef>
              <c:f>Sheet1!$B$3:$B$6</c:f>
              <c:numCache>
                <c:formatCode>General</c:formatCode>
                <c:ptCount val="4"/>
                <c:pt idx="0">
                  <c:v>24.5</c:v>
                </c:pt>
                <c:pt idx="1">
                  <c:v>60</c:v>
                </c:pt>
                <c:pt idx="2">
                  <c:v>12</c:v>
                </c:pt>
                <c:pt idx="3">
                  <c:v>51.7</c:v>
                </c:pt>
              </c:numCache>
            </c:numRef>
          </c:val>
          <c:extLst>
            <c:ext xmlns:c16="http://schemas.microsoft.com/office/drawing/2014/chart" uri="{C3380CC4-5D6E-409C-BE32-E72D297353CC}">
              <c16:uniqueId val="{00000000-39F7-4128-9826-E1106EE05069}"/>
            </c:ext>
          </c:extLst>
        </c:ser>
        <c:ser>
          <c:idx val="1"/>
          <c:order val="1"/>
          <c:tx>
            <c:strRef>
              <c:f>Sheet1!$C$2</c:f>
              <c:strCache>
                <c:ptCount val="1"/>
                <c:pt idx="0">
                  <c:v>Type 2</c:v>
                </c:pt>
              </c:strCache>
            </c:strRef>
          </c:tx>
          <c:invertIfNegative val="0"/>
          <c:cat>
            <c:strRef>
              <c:f>Sheet1!$A$3:$A$7</c:f>
              <c:strCache>
                <c:ptCount val="4"/>
                <c:pt idx="0">
                  <c:v>Bisoprolol fumarate</c:v>
                </c:pt>
                <c:pt idx="1">
                  <c:v>Microcrystalline cellulose</c:v>
                </c:pt>
                <c:pt idx="2">
                  <c:v>Dicalcium phosphate anhydrous</c:v>
                </c:pt>
                <c:pt idx="3">
                  <c:v>Pregelatinized starch</c:v>
                </c:pt>
              </c:strCache>
            </c:strRef>
          </c:cat>
          <c:val>
            <c:numRef>
              <c:f>Sheet1!$C$3:$C$6</c:f>
              <c:numCache>
                <c:formatCode>General</c:formatCode>
                <c:ptCount val="4"/>
                <c:pt idx="0">
                  <c:v>37.6</c:v>
                </c:pt>
                <c:pt idx="1">
                  <c:v>110</c:v>
                </c:pt>
                <c:pt idx="2">
                  <c:v>60</c:v>
                </c:pt>
                <c:pt idx="3">
                  <c:v>90</c:v>
                </c:pt>
              </c:numCache>
            </c:numRef>
          </c:val>
          <c:extLst>
            <c:ext xmlns:c16="http://schemas.microsoft.com/office/drawing/2014/chart" uri="{C3380CC4-5D6E-409C-BE32-E72D297353CC}">
              <c16:uniqueId val="{00000001-39F7-4128-9826-E1106EE05069}"/>
            </c:ext>
          </c:extLst>
        </c:ser>
        <c:ser>
          <c:idx val="2"/>
          <c:order val="2"/>
          <c:tx>
            <c:strRef>
              <c:f>Sheet1!$D$2</c:f>
              <c:strCache>
                <c:ptCount val="1"/>
                <c:pt idx="0">
                  <c:v>Type 3</c:v>
                </c:pt>
              </c:strCache>
            </c:strRef>
          </c:tx>
          <c:invertIfNegative val="0"/>
          <c:cat>
            <c:strRef>
              <c:f>Sheet1!$A$3:$A$7</c:f>
              <c:strCache>
                <c:ptCount val="4"/>
                <c:pt idx="0">
                  <c:v>Bisoprolol fumarate</c:v>
                </c:pt>
                <c:pt idx="1">
                  <c:v>Microcrystalline cellulose</c:v>
                </c:pt>
                <c:pt idx="2">
                  <c:v>Dicalcium phosphate anhydrous</c:v>
                </c:pt>
                <c:pt idx="3">
                  <c:v>Pregelatinized starch</c:v>
                </c:pt>
              </c:strCache>
            </c:strRef>
          </c:cat>
          <c:val>
            <c:numRef>
              <c:f>Sheet1!$D$3:$D$6</c:f>
              <c:numCache>
                <c:formatCode>General</c:formatCode>
                <c:ptCount val="4"/>
                <c:pt idx="1">
                  <c:v>121</c:v>
                </c:pt>
                <c:pt idx="2">
                  <c:v>100</c:v>
                </c:pt>
                <c:pt idx="3">
                  <c:v>110</c:v>
                </c:pt>
              </c:numCache>
            </c:numRef>
          </c:val>
          <c:extLst>
            <c:ext xmlns:c16="http://schemas.microsoft.com/office/drawing/2014/chart" uri="{C3380CC4-5D6E-409C-BE32-E72D297353CC}">
              <c16:uniqueId val="{00000002-39F7-4128-9826-E1106EE05069}"/>
            </c:ext>
          </c:extLst>
        </c:ser>
        <c:dLbls>
          <c:showLegendKey val="0"/>
          <c:showVal val="0"/>
          <c:showCatName val="0"/>
          <c:showSerName val="0"/>
          <c:showPercent val="0"/>
          <c:showBubbleSize val="0"/>
        </c:dLbls>
        <c:gapWidth val="150"/>
        <c:shape val="box"/>
        <c:axId val="233495936"/>
        <c:axId val="233502976"/>
        <c:axId val="0"/>
      </c:bar3DChart>
      <c:catAx>
        <c:axId val="233495936"/>
        <c:scaling>
          <c:orientation val="minMax"/>
        </c:scaling>
        <c:delete val="0"/>
        <c:axPos val="b"/>
        <c:numFmt formatCode="General" sourceLinked="0"/>
        <c:majorTickMark val="out"/>
        <c:minorTickMark val="none"/>
        <c:tickLblPos val="nextTo"/>
        <c:txPr>
          <a:bodyPr rot="780000" anchor="ctr" anchorCtr="0"/>
          <a:lstStyle/>
          <a:p>
            <a:pPr>
              <a:defRPr sz="800">
                <a:latin typeface="Arimo" panose="020B0604020202020204" pitchFamily="34" charset="0"/>
                <a:ea typeface="Arimo" panose="020B0604020202020204" pitchFamily="34" charset="0"/>
                <a:cs typeface="Arimo" panose="020B0604020202020204" pitchFamily="34" charset="0"/>
              </a:defRPr>
            </a:pPr>
            <a:endParaRPr lang="en-US"/>
          </a:p>
        </c:txPr>
        <c:crossAx val="233502976"/>
        <c:crosses val="autoZero"/>
        <c:auto val="1"/>
        <c:lblAlgn val="ctr"/>
        <c:lblOffset val="100"/>
        <c:noMultiLvlLbl val="0"/>
      </c:catAx>
      <c:valAx>
        <c:axId val="233502976"/>
        <c:scaling>
          <c:orientation val="minMax"/>
          <c:max val="200"/>
          <c:min val="0"/>
        </c:scaling>
        <c:delete val="0"/>
        <c:axPos val="l"/>
        <c:majorGridlines/>
        <c:title>
          <c:tx>
            <c:rich>
              <a:bodyPr rot="-5400000" vert="horz"/>
              <a:lstStyle/>
              <a:p>
                <a:pPr>
                  <a:defRPr b="1">
                    <a:latin typeface="Arimo" panose="020B0604020202020204" pitchFamily="34" charset="0"/>
                    <a:ea typeface="Arimo" panose="020B0604020202020204" pitchFamily="34" charset="0"/>
                    <a:cs typeface="Arimo" panose="020B0604020202020204" pitchFamily="34" charset="0"/>
                  </a:defRPr>
                </a:pPr>
                <a:r>
                  <a:rPr lang="en-US" b="1">
                    <a:latin typeface="Arimo" panose="020B0604020202020204" pitchFamily="34" charset="0"/>
                    <a:ea typeface="Arimo" panose="020B0604020202020204" pitchFamily="34" charset="0"/>
                    <a:cs typeface="Arimo" panose="020B0604020202020204" pitchFamily="34" charset="0"/>
                  </a:rPr>
                  <a:t>D[4,3]</a:t>
                </a:r>
                <a:r>
                  <a:rPr lang="en-US" b="1" baseline="0">
                    <a:latin typeface="Arimo" panose="020B0604020202020204" pitchFamily="34" charset="0"/>
                    <a:ea typeface="Arimo" panose="020B0604020202020204" pitchFamily="34" charset="0"/>
                    <a:cs typeface="Arimo" panose="020B0604020202020204" pitchFamily="34" charset="0"/>
                  </a:rPr>
                  <a:t> </a:t>
                </a:r>
                <a:r>
                  <a:rPr lang="vi-VN" b="1">
                    <a:latin typeface="Arimo" panose="020B0604020202020204" pitchFamily="34" charset="0"/>
                    <a:ea typeface="Arimo" panose="020B0604020202020204" pitchFamily="34" charset="0"/>
                    <a:cs typeface="Arimo" panose="020B0604020202020204" pitchFamily="34" charset="0"/>
                  </a:rPr>
                  <a:t>(µm)</a:t>
                </a:r>
                <a:endParaRPr lang="en-US" b="1">
                  <a:latin typeface="Arimo" panose="020B0604020202020204" pitchFamily="34" charset="0"/>
                  <a:ea typeface="Arimo" panose="020B0604020202020204" pitchFamily="34" charset="0"/>
                  <a:cs typeface="Arimo" panose="020B0604020202020204" pitchFamily="34" charset="0"/>
                </a:endParaRPr>
              </a:p>
            </c:rich>
          </c:tx>
          <c:overlay val="0"/>
        </c:title>
        <c:numFmt formatCode="General" sourceLinked="1"/>
        <c:majorTickMark val="out"/>
        <c:minorTickMark val="none"/>
        <c:tickLblPos val="nextTo"/>
        <c:txPr>
          <a:bodyPr/>
          <a:lstStyle/>
          <a:p>
            <a:pPr>
              <a:defRPr sz="800">
                <a:latin typeface="Arimo" panose="020B0604020202020204" pitchFamily="34" charset="0"/>
                <a:ea typeface="Arimo" panose="020B0604020202020204" pitchFamily="34" charset="0"/>
                <a:cs typeface="Arimo" panose="020B0604020202020204" pitchFamily="34" charset="0"/>
              </a:defRPr>
            </a:pPr>
            <a:endParaRPr lang="en-US"/>
          </a:p>
        </c:txPr>
        <c:crossAx val="233495936"/>
        <c:crosses val="autoZero"/>
        <c:crossBetween val="between"/>
        <c:majorUnit val="50"/>
      </c:valAx>
      <c:spPr>
        <a:ln>
          <a:noFill/>
        </a:ln>
      </c:spPr>
    </c:plotArea>
    <c:legend>
      <c:legendPos val="r"/>
      <c:overlay val="0"/>
      <c:txPr>
        <a:bodyPr/>
        <a:lstStyle/>
        <a:p>
          <a:pPr>
            <a:defRPr sz="800">
              <a:latin typeface="Arimo" panose="020B0604020202020204" pitchFamily="34" charset="0"/>
              <a:ea typeface="Arimo" panose="020B0604020202020204" pitchFamily="34" charset="0"/>
              <a:cs typeface="Arimo" panose="020B0604020202020204" pitchFamily="34" charset="0"/>
            </a:defRPr>
          </a:pPr>
          <a:endParaRPr lang="en-US"/>
        </a:p>
      </c:txPr>
    </c:legend>
    <c:plotVisOnly val="1"/>
    <c:dispBlanksAs val="gap"/>
    <c:showDLblsOverMax val="0"/>
  </c:chart>
  <c:spPr>
    <a:ln>
      <a:noFill/>
    </a:ln>
  </c:sp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4523840769903762"/>
          <c:y val="9.7222222222222224E-2"/>
          <c:w val="0.59244254676448316"/>
          <c:h val="0.74439012831729368"/>
        </c:manualLayout>
      </c:layout>
      <c:scatterChart>
        <c:scatterStyle val="smoothMarker"/>
        <c:varyColors val="0"/>
        <c:ser>
          <c:idx val="0"/>
          <c:order val="0"/>
          <c:tx>
            <c:v>Concor 5 mg</c:v>
          </c:tx>
          <c:xVal>
            <c:numRef>
              <c:f>Sheet1!$A$3:$A$8</c:f>
              <c:numCache>
                <c:formatCode>General</c:formatCode>
                <c:ptCount val="6"/>
                <c:pt idx="0">
                  <c:v>0</c:v>
                </c:pt>
                <c:pt idx="1">
                  <c:v>5</c:v>
                </c:pt>
                <c:pt idx="2">
                  <c:v>10</c:v>
                </c:pt>
                <c:pt idx="3">
                  <c:v>15</c:v>
                </c:pt>
                <c:pt idx="4">
                  <c:v>30</c:v>
                </c:pt>
                <c:pt idx="5">
                  <c:v>45</c:v>
                </c:pt>
              </c:numCache>
            </c:numRef>
          </c:xVal>
          <c:yVal>
            <c:numRef>
              <c:f>Sheet1!$B$3:$B$8</c:f>
              <c:numCache>
                <c:formatCode>General</c:formatCode>
                <c:ptCount val="6"/>
                <c:pt idx="0">
                  <c:v>0</c:v>
                </c:pt>
                <c:pt idx="1">
                  <c:v>82.44</c:v>
                </c:pt>
                <c:pt idx="2">
                  <c:v>90.61</c:v>
                </c:pt>
                <c:pt idx="3">
                  <c:v>94.82</c:v>
                </c:pt>
                <c:pt idx="4">
                  <c:v>98.42</c:v>
                </c:pt>
                <c:pt idx="5">
                  <c:v>98.6</c:v>
                </c:pt>
              </c:numCache>
            </c:numRef>
          </c:yVal>
          <c:smooth val="1"/>
          <c:extLst>
            <c:ext xmlns:c16="http://schemas.microsoft.com/office/drawing/2014/chart" uri="{C3380CC4-5D6E-409C-BE32-E72D297353CC}">
              <c16:uniqueId val="{00000000-D8AA-44B8-B353-2F2B2986AA0F}"/>
            </c:ext>
          </c:extLst>
        </c:ser>
        <c:ser>
          <c:idx val="1"/>
          <c:order val="1"/>
          <c:tx>
            <c:v>Concor 10 mg</c:v>
          </c:tx>
          <c:xVal>
            <c:numRef>
              <c:f>Sheet1!$A$12:$A$17</c:f>
              <c:numCache>
                <c:formatCode>General</c:formatCode>
                <c:ptCount val="6"/>
                <c:pt idx="0">
                  <c:v>0</c:v>
                </c:pt>
                <c:pt idx="1">
                  <c:v>5</c:v>
                </c:pt>
                <c:pt idx="2">
                  <c:v>10</c:v>
                </c:pt>
                <c:pt idx="3">
                  <c:v>15</c:v>
                </c:pt>
                <c:pt idx="4">
                  <c:v>30</c:v>
                </c:pt>
                <c:pt idx="5">
                  <c:v>45</c:v>
                </c:pt>
              </c:numCache>
            </c:numRef>
          </c:xVal>
          <c:yVal>
            <c:numRef>
              <c:f>Sheet1!$B$12:$B$17</c:f>
              <c:numCache>
                <c:formatCode>General</c:formatCode>
                <c:ptCount val="6"/>
                <c:pt idx="0">
                  <c:v>0</c:v>
                </c:pt>
                <c:pt idx="1">
                  <c:v>70.14</c:v>
                </c:pt>
                <c:pt idx="2">
                  <c:v>81.650000000000006</c:v>
                </c:pt>
                <c:pt idx="3">
                  <c:v>87.98</c:v>
                </c:pt>
                <c:pt idx="4">
                  <c:v>94.23</c:v>
                </c:pt>
                <c:pt idx="5">
                  <c:v>96.21</c:v>
                </c:pt>
              </c:numCache>
            </c:numRef>
          </c:yVal>
          <c:smooth val="1"/>
          <c:extLst>
            <c:ext xmlns:c16="http://schemas.microsoft.com/office/drawing/2014/chart" uri="{C3380CC4-5D6E-409C-BE32-E72D297353CC}">
              <c16:uniqueId val="{00000001-D8AA-44B8-B353-2F2B2986AA0F}"/>
            </c:ext>
          </c:extLst>
        </c:ser>
        <c:dLbls>
          <c:showLegendKey val="0"/>
          <c:showVal val="0"/>
          <c:showCatName val="0"/>
          <c:showSerName val="0"/>
          <c:showPercent val="0"/>
          <c:showBubbleSize val="0"/>
        </c:dLbls>
        <c:axId val="239759744"/>
        <c:axId val="239761664"/>
      </c:scatterChart>
      <c:valAx>
        <c:axId val="239759744"/>
        <c:scaling>
          <c:orientation val="minMax"/>
        </c:scaling>
        <c:delete val="0"/>
        <c:axPos val="b"/>
        <c:title>
          <c:tx>
            <c:rich>
              <a:bodyPr/>
              <a:lstStyle/>
              <a:p>
                <a:pPr>
                  <a:defRPr b="1"/>
                </a:pPr>
                <a:r>
                  <a:rPr lang="vi-VN" b="1"/>
                  <a:t>Time (minutes)</a:t>
                </a:r>
                <a:endParaRPr lang="en-US" b="1"/>
              </a:p>
            </c:rich>
          </c:tx>
          <c:layout>
            <c:manualLayout>
              <c:xMode val="edge"/>
              <c:yMode val="edge"/>
              <c:x val="0.38489356907285766"/>
              <c:y val="0.93287037037037035"/>
            </c:manualLayout>
          </c:layout>
          <c:overlay val="0"/>
        </c:title>
        <c:numFmt formatCode="General" sourceLinked="1"/>
        <c:majorTickMark val="out"/>
        <c:minorTickMark val="none"/>
        <c:tickLblPos val="nextTo"/>
        <c:crossAx val="239761664"/>
        <c:crosses val="autoZero"/>
        <c:crossBetween val="midCat"/>
      </c:valAx>
      <c:valAx>
        <c:axId val="239761664"/>
        <c:scaling>
          <c:orientation val="minMax"/>
        </c:scaling>
        <c:delete val="0"/>
        <c:axPos val="l"/>
        <c:majorGridlines/>
        <c:title>
          <c:tx>
            <c:rich>
              <a:bodyPr rot="-5400000" vert="horz"/>
              <a:lstStyle/>
              <a:p>
                <a:pPr>
                  <a:defRPr b="0"/>
                </a:pPr>
                <a:r>
                  <a:rPr lang="vi-VN" b="1"/>
                  <a:t>% API dissolved</a:t>
                </a:r>
                <a:endParaRPr lang="en-US" b="1"/>
              </a:p>
            </c:rich>
          </c:tx>
          <c:overlay val="0"/>
        </c:title>
        <c:numFmt formatCode="General" sourceLinked="1"/>
        <c:majorTickMark val="out"/>
        <c:minorTickMark val="none"/>
        <c:tickLblPos val="nextTo"/>
        <c:crossAx val="239759744"/>
        <c:crosses val="autoZero"/>
        <c:crossBetween val="midCat"/>
      </c:valAx>
    </c:plotArea>
    <c:legend>
      <c:legendPos val="r"/>
      <c:overlay val="0"/>
    </c:legend>
    <c:plotVisOnly val="1"/>
    <c:dispBlanksAs val="gap"/>
    <c:showDLblsOverMax val="0"/>
  </c:chart>
  <c:spPr>
    <a:ln>
      <a:noFill/>
    </a:ln>
  </c:spPr>
  <c:txPr>
    <a:bodyPr/>
    <a:lstStyle/>
    <a:p>
      <a:pPr>
        <a:defRPr>
          <a:latin typeface="Arimo" panose="020B0604020202020204" pitchFamily="34" charset="0"/>
          <a:ea typeface="Arimo" panose="020B0604020202020204" pitchFamily="34" charset="0"/>
          <a:cs typeface="Arimo" panose="020B0604020202020204" pitchFamily="34"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scatterChart>
        <c:scatterStyle val="smoothMarker"/>
        <c:varyColors val="0"/>
        <c:ser>
          <c:idx val="0"/>
          <c:order val="0"/>
          <c:tx>
            <c:v>Bisoprolol 5 mg film coated tablets batch no. 02/001</c:v>
          </c:tx>
          <c:xVal>
            <c:numRef>
              <c:f>Sheet1!$A$1:$A$6</c:f>
              <c:numCache>
                <c:formatCode>General</c:formatCode>
                <c:ptCount val="6"/>
                <c:pt idx="0">
                  <c:v>0</c:v>
                </c:pt>
                <c:pt idx="1">
                  <c:v>5</c:v>
                </c:pt>
                <c:pt idx="2">
                  <c:v>10</c:v>
                </c:pt>
                <c:pt idx="3">
                  <c:v>15</c:v>
                </c:pt>
                <c:pt idx="4">
                  <c:v>30</c:v>
                </c:pt>
                <c:pt idx="5">
                  <c:v>45</c:v>
                </c:pt>
              </c:numCache>
            </c:numRef>
          </c:xVal>
          <c:yVal>
            <c:numRef>
              <c:f>Sheet1!$B$1:$B$6</c:f>
              <c:numCache>
                <c:formatCode>General</c:formatCode>
                <c:ptCount val="6"/>
                <c:pt idx="0">
                  <c:v>0</c:v>
                </c:pt>
                <c:pt idx="1">
                  <c:v>107.73</c:v>
                </c:pt>
                <c:pt idx="2">
                  <c:v>105.92</c:v>
                </c:pt>
                <c:pt idx="3">
                  <c:v>105.44</c:v>
                </c:pt>
                <c:pt idx="4">
                  <c:v>104.91</c:v>
                </c:pt>
                <c:pt idx="5">
                  <c:v>105.35</c:v>
                </c:pt>
              </c:numCache>
            </c:numRef>
          </c:yVal>
          <c:smooth val="1"/>
          <c:extLst>
            <c:ext xmlns:c16="http://schemas.microsoft.com/office/drawing/2014/chart" uri="{C3380CC4-5D6E-409C-BE32-E72D297353CC}">
              <c16:uniqueId val="{00000000-0F41-4517-B82F-6BBD58BDD879}"/>
            </c:ext>
          </c:extLst>
        </c:ser>
        <c:ser>
          <c:idx val="1"/>
          <c:order val="1"/>
          <c:tx>
            <c:v>Concor 5 mg batch no. G019DB</c:v>
          </c:tx>
          <c:xVal>
            <c:numRef>
              <c:f>Sheet1!$C$1:$C$6</c:f>
              <c:numCache>
                <c:formatCode>General</c:formatCode>
                <c:ptCount val="6"/>
                <c:pt idx="0">
                  <c:v>0</c:v>
                </c:pt>
                <c:pt idx="1">
                  <c:v>5</c:v>
                </c:pt>
                <c:pt idx="2">
                  <c:v>10</c:v>
                </c:pt>
                <c:pt idx="3">
                  <c:v>15</c:v>
                </c:pt>
                <c:pt idx="4">
                  <c:v>30</c:v>
                </c:pt>
                <c:pt idx="5">
                  <c:v>45</c:v>
                </c:pt>
              </c:numCache>
            </c:numRef>
          </c:xVal>
          <c:yVal>
            <c:numRef>
              <c:f>Sheet1!$D$1:$D$6</c:f>
              <c:numCache>
                <c:formatCode>General</c:formatCode>
                <c:ptCount val="6"/>
                <c:pt idx="0">
                  <c:v>0</c:v>
                </c:pt>
                <c:pt idx="1">
                  <c:v>82.44</c:v>
                </c:pt>
                <c:pt idx="2">
                  <c:v>90.61</c:v>
                </c:pt>
                <c:pt idx="3">
                  <c:v>94.82</c:v>
                </c:pt>
                <c:pt idx="4">
                  <c:v>98.42</c:v>
                </c:pt>
                <c:pt idx="5">
                  <c:v>98.6</c:v>
                </c:pt>
              </c:numCache>
            </c:numRef>
          </c:yVal>
          <c:smooth val="1"/>
          <c:extLst>
            <c:ext xmlns:c16="http://schemas.microsoft.com/office/drawing/2014/chart" uri="{C3380CC4-5D6E-409C-BE32-E72D297353CC}">
              <c16:uniqueId val="{00000001-0F41-4517-B82F-6BBD58BDD879}"/>
            </c:ext>
          </c:extLst>
        </c:ser>
        <c:dLbls>
          <c:showLegendKey val="0"/>
          <c:showVal val="0"/>
          <c:showCatName val="0"/>
          <c:showSerName val="0"/>
          <c:showPercent val="0"/>
          <c:showBubbleSize val="0"/>
        </c:dLbls>
        <c:axId val="267690752"/>
        <c:axId val="267693056"/>
      </c:scatterChart>
      <c:valAx>
        <c:axId val="267690752"/>
        <c:scaling>
          <c:orientation val="minMax"/>
        </c:scaling>
        <c:delete val="0"/>
        <c:axPos val="b"/>
        <c:title>
          <c:tx>
            <c:rich>
              <a:bodyPr/>
              <a:lstStyle/>
              <a:p>
                <a:pPr>
                  <a:defRPr/>
                </a:pPr>
                <a:r>
                  <a:rPr lang="en-US"/>
                  <a:t>Time (minutes)</a:t>
                </a:r>
              </a:p>
            </c:rich>
          </c:tx>
          <c:overlay val="0"/>
        </c:title>
        <c:numFmt formatCode="General" sourceLinked="1"/>
        <c:majorTickMark val="out"/>
        <c:minorTickMark val="none"/>
        <c:tickLblPos val="nextTo"/>
        <c:crossAx val="267693056"/>
        <c:crosses val="autoZero"/>
        <c:crossBetween val="midCat"/>
      </c:valAx>
      <c:valAx>
        <c:axId val="267693056"/>
        <c:scaling>
          <c:orientation val="minMax"/>
        </c:scaling>
        <c:delete val="0"/>
        <c:axPos val="l"/>
        <c:majorGridlines/>
        <c:title>
          <c:tx>
            <c:rich>
              <a:bodyPr rot="-5400000" vert="horz"/>
              <a:lstStyle/>
              <a:p>
                <a:pPr>
                  <a:defRPr/>
                </a:pPr>
                <a:r>
                  <a:rPr lang="en-US"/>
                  <a:t>% API dissolved</a:t>
                </a:r>
              </a:p>
            </c:rich>
          </c:tx>
          <c:overlay val="0"/>
        </c:title>
        <c:numFmt formatCode="General" sourceLinked="1"/>
        <c:majorTickMark val="out"/>
        <c:minorTickMark val="none"/>
        <c:tickLblPos val="nextTo"/>
        <c:crossAx val="267690752"/>
        <c:crosses val="autoZero"/>
        <c:crossBetween val="midCat"/>
      </c:valAx>
    </c:plotArea>
    <c:legend>
      <c:legendPos val="r"/>
      <c:overlay val="0"/>
    </c:legend>
    <c:plotVisOnly val="1"/>
    <c:dispBlanksAs val="gap"/>
    <c:showDLblsOverMax val="0"/>
  </c:chart>
  <c:spPr>
    <a:ln>
      <a:noFill/>
    </a:ln>
  </c:spPr>
  <c:txPr>
    <a:bodyPr/>
    <a:lstStyle/>
    <a:p>
      <a:pPr>
        <a:defRPr>
          <a:latin typeface="Arimo" panose="020B0604020202020204" pitchFamily="34" charset="0"/>
          <a:ea typeface="Arimo" panose="020B0604020202020204" pitchFamily="34" charset="0"/>
          <a:cs typeface="Arimo" panose="020B0604020202020204" pitchFamily="34"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scatterChart>
        <c:scatterStyle val="smoothMarker"/>
        <c:varyColors val="0"/>
        <c:ser>
          <c:idx val="0"/>
          <c:order val="0"/>
          <c:tx>
            <c:v>Bisoprolol 5 mg film coated tablets batch no. 02/001</c:v>
          </c:tx>
          <c:xVal>
            <c:numRef>
              <c:f>Sheet1!$A$9:$A$14</c:f>
              <c:numCache>
                <c:formatCode>General</c:formatCode>
                <c:ptCount val="6"/>
                <c:pt idx="0">
                  <c:v>0</c:v>
                </c:pt>
                <c:pt idx="1">
                  <c:v>5</c:v>
                </c:pt>
                <c:pt idx="2">
                  <c:v>10</c:v>
                </c:pt>
                <c:pt idx="3">
                  <c:v>15</c:v>
                </c:pt>
                <c:pt idx="4">
                  <c:v>30</c:v>
                </c:pt>
                <c:pt idx="5">
                  <c:v>45</c:v>
                </c:pt>
              </c:numCache>
            </c:numRef>
          </c:xVal>
          <c:yVal>
            <c:numRef>
              <c:f>Sheet1!$B$9:$B$14</c:f>
              <c:numCache>
                <c:formatCode>General</c:formatCode>
                <c:ptCount val="6"/>
                <c:pt idx="0">
                  <c:v>0</c:v>
                </c:pt>
                <c:pt idx="1">
                  <c:v>103.48</c:v>
                </c:pt>
                <c:pt idx="2">
                  <c:v>102.72</c:v>
                </c:pt>
                <c:pt idx="3">
                  <c:v>102.51</c:v>
                </c:pt>
                <c:pt idx="4">
                  <c:v>103.01</c:v>
                </c:pt>
                <c:pt idx="5">
                  <c:v>103.32</c:v>
                </c:pt>
              </c:numCache>
            </c:numRef>
          </c:yVal>
          <c:smooth val="1"/>
          <c:extLst>
            <c:ext xmlns:c16="http://schemas.microsoft.com/office/drawing/2014/chart" uri="{C3380CC4-5D6E-409C-BE32-E72D297353CC}">
              <c16:uniqueId val="{00000000-95D8-4D31-8841-476EF03FB2B9}"/>
            </c:ext>
          </c:extLst>
        </c:ser>
        <c:ser>
          <c:idx val="1"/>
          <c:order val="1"/>
          <c:tx>
            <c:v>Concor 5 mg batch no. G019DB</c:v>
          </c:tx>
          <c:xVal>
            <c:numRef>
              <c:f>Sheet1!$C$9:$C$14</c:f>
              <c:numCache>
                <c:formatCode>General</c:formatCode>
                <c:ptCount val="6"/>
                <c:pt idx="0">
                  <c:v>0</c:v>
                </c:pt>
                <c:pt idx="1">
                  <c:v>5</c:v>
                </c:pt>
                <c:pt idx="2">
                  <c:v>10</c:v>
                </c:pt>
                <c:pt idx="3">
                  <c:v>15</c:v>
                </c:pt>
                <c:pt idx="4">
                  <c:v>30</c:v>
                </c:pt>
                <c:pt idx="5">
                  <c:v>45</c:v>
                </c:pt>
              </c:numCache>
            </c:numRef>
          </c:xVal>
          <c:yVal>
            <c:numRef>
              <c:f>Sheet1!$D$9:$D$14</c:f>
              <c:numCache>
                <c:formatCode>General</c:formatCode>
                <c:ptCount val="6"/>
                <c:pt idx="0">
                  <c:v>0</c:v>
                </c:pt>
                <c:pt idx="1">
                  <c:v>80.61</c:v>
                </c:pt>
                <c:pt idx="2">
                  <c:v>89.15</c:v>
                </c:pt>
                <c:pt idx="3">
                  <c:v>92.34</c:v>
                </c:pt>
                <c:pt idx="4">
                  <c:v>97.84</c:v>
                </c:pt>
                <c:pt idx="5">
                  <c:v>99.36</c:v>
                </c:pt>
              </c:numCache>
            </c:numRef>
          </c:yVal>
          <c:smooth val="1"/>
          <c:extLst>
            <c:ext xmlns:c16="http://schemas.microsoft.com/office/drawing/2014/chart" uri="{C3380CC4-5D6E-409C-BE32-E72D297353CC}">
              <c16:uniqueId val="{00000001-95D8-4D31-8841-476EF03FB2B9}"/>
            </c:ext>
          </c:extLst>
        </c:ser>
        <c:dLbls>
          <c:showLegendKey val="0"/>
          <c:showVal val="0"/>
          <c:showCatName val="0"/>
          <c:showSerName val="0"/>
          <c:showPercent val="0"/>
          <c:showBubbleSize val="0"/>
        </c:dLbls>
        <c:axId val="318147200"/>
        <c:axId val="324670208"/>
      </c:scatterChart>
      <c:valAx>
        <c:axId val="318147200"/>
        <c:scaling>
          <c:orientation val="minMax"/>
        </c:scaling>
        <c:delete val="0"/>
        <c:axPos val="b"/>
        <c:title>
          <c:tx>
            <c:rich>
              <a:bodyPr/>
              <a:lstStyle/>
              <a:p>
                <a:pPr>
                  <a:defRPr/>
                </a:pPr>
                <a:r>
                  <a:rPr lang="en-US"/>
                  <a:t>Time (minutes)</a:t>
                </a:r>
              </a:p>
            </c:rich>
          </c:tx>
          <c:overlay val="0"/>
        </c:title>
        <c:numFmt formatCode="General" sourceLinked="1"/>
        <c:majorTickMark val="out"/>
        <c:minorTickMark val="none"/>
        <c:tickLblPos val="nextTo"/>
        <c:crossAx val="324670208"/>
        <c:crosses val="autoZero"/>
        <c:crossBetween val="midCat"/>
      </c:valAx>
      <c:valAx>
        <c:axId val="324670208"/>
        <c:scaling>
          <c:orientation val="minMax"/>
        </c:scaling>
        <c:delete val="0"/>
        <c:axPos val="l"/>
        <c:majorGridlines/>
        <c:title>
          <c:tx>
            <c:rich>
              <a:bodyPr rot="-5400000" vert="horz"/>
              <a:lstStyle/>
              <a:p>
                <a:pPr>
                  <a:defRPr/>
                </a:pPr>
                <a:r>
                  <a:rPr lang="en-US"/>
                  <a:t>% API dissolved</a:t>
                </a:r>
              </a:p>
            </c:rich>
          </c:tx>
          <c:overlay val="0"/>
        </c:title>
        <c:numFmt formatCode="General" sourceLinked="1"/>
        <c:majorTickMark val="out"/>
        <c:minorTickMark val="none"/>
        <c:tickLblPos val="nextTo"/>
        <c:crossAx val="318147200"/>
        <c:crosses val="autoZero"/>
        <c:crossBetween val="midCat"/>
      </c:valAx>
    </c:plotArea>
    <c:legend>
      <c:legendPos val="r"/>
      <c:overlay val="0"/>
    </c:legend>
    <c:plotVisOnly val="1"/>
    <c:dispBlanksAs val="gap"/>
    <c:showDLblsOverMax val="0"/>
  </c:chart>
  <c:spPr>
    <a:ln>
      <a:noFill/>
    </a:ln>
  </c:spPr>
  <c:txPr>
    <a:bodyPr/>
    <a:lstStyle/>
    <a:p>
      <a:pPr>
        <a:defRPr>
          <a:latin typeface="Arimo" panose="020B0604020202020204" pitchFamily="34" charset="0"/>
          <a:ea typeface="Arimo" panose="020B0604020202020204" pitchFamily="34" charset="0"/>
          <a:cs typeface="Arimo" panose="020B0604020202020204" pitchFamily="34"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scatterChart>
        <c:scatterStyle val="smoothMarker"/>
        <c:varyColors val="0"/>
        <c:ser>
          <c:idx val="0"/>
          <c:order val="0"/>
          <c:tx>
            <c:v>Bisoprolol 5 mg film coated tablets batch no. 02/001</c:v>
          </c:tx>
          <c:xVal>
            <c:numRef>
              <c:f>Sheet1!$A$17:$A$22</c:f>
              <c:numCache>
                <c:formatCode>General</c:formatCode>
                <c:ptCount val="6"/>
                <c:pt idx="0">
                  <c:v>0</c:v>
                </c:pt>
                <c:pt idx="1">
                  <c:v>5</c:v>
                </c:pt>
                <c:pt idx="2">
                  <c:v>10</c:v>
                </c:pt>
                <c:pt idx="3">
                  <c:v>15</c:v>
                </c:pt>
                <c:pt idx="4">
                  <c:v>30</c:v>
                </c:pt>
                <c:pt idx="5">
                  <c:v>45</c:v>
                </c:pt>
              </c:numCache>
            </c:numRef>
          </c:xVal>
          <c:yVal>
            <c:numRef>
              <c:f>Sheet1!$B$17:$B$22</c:f>
              <c:numCache>
                <c:formatCode>General</c:formatCode>
                <c:ptCount val="6"/>
                <c:pt idx="0">
                  <c:v>0</c:v>
                </c:pt>
                <c:pt idx="1">
                  <c:v>108.69</c:v>
                </c:pt>
                <c:pt idx="2">
                  <c:v>106.19</c:v>
                </c:pt>
                <c:pt idx="3">
                  <c:v>105.77</c:v>
                </c:pt>
                <c:pt idx="4">
                  <c:v>103.75</c:v>
                </c:pt>
                <c:pt idx="5">
                  <c:v>104.32</c:v>
                </c:pt>
              </c:numCache>
            </c:numRef>
          </c:yVal>
          <c:smooth val="1"/>
          <c:extLst>
            <c:ext xmlns:c16="http://schemas.microsoft.com/office/drawing/2014/chart" uri="{C3380CC4-5D6E-409C-BE32-E72D297353CC}">
              <c16:uniqueId val="{00000000-17E8-4EA3-8C6D-B7D77B9AE9AC}"/>
            </c:ext>
          </c:extLst>
        </c:ser>
        <c:ser>
          <c:idx val="1"/>
          <c:order val="1"/>
          <c:tx>
            <c:v>Concor 5 mg batch no. G019DB</c:v>
          </c:tx>
          <c:xVal>
            <c:numRef>
              <c:f>Sheet1!$C$17:$C$22</c:f>
              <c:numCache>
                <c:formatCode>General</c:formatCode>
                <c:ptCount val="6"/>
                <c:pt idx="0">
                  <c:v>0</c:v>
                </c:pt>
                <c:pt idx="1">
                  <c:v>5</c:v>
                </c:pt>
                <c:pt idx="2">
                  <c:v>10</c:v>
                </c:pt>
                <c:pt idx="3">
                  <c:v>15</c:v>
                </c:pt>
                <c:pt idx="4">
                  <c:v>30</c:v>
                </c:pt>
                <c:pt idx="5">
                  <c:v>45</c:v>
                </c:pt>
              </c:numCache>
            </c:numRef>
          </c:xVal>
          <c:yVal>
            <c:numRef>
              <c:f>Sheet1!$D$17:$D$22</c:f>
              <c:numCache>
                <c:formatCode>General</c:formatCode>
                <c:ptCount val="6"/>
                <c:pt idx="0">
                  <c:v>0</c:v>
                </c:pt>
                <c:pt idx="1">
                  <c:v>77.209999999999994</c:v>
                </c:pt>
                <c:pt idx="2">
                  <c:v>86.05</c:v>
                </c:pt>
                <c:pt idx="3">
                  <c:v>89.54</c:v>
                </c:pt>
                <c:pt idx="4">
                  <c:v>94.65</c:v>
                </c:pt>
                <c:pt idx="5">
                  <c:v>96.73</c:v>
                </c:pt>
              </c:numCache>
            </c:numRef>
          </c:yVal>
          <c:smooth val="1"/>
          <c:extLst>
            <c:ext xmlns:c16="http://schemas.microsoft.com/office/drawing/2014/chart" uri="{C3380CC4-5D6E-409C-BE32-E72D297353CC}">
              <c16:uniqueId val="{00000001-17E8-4EA3-8C6D-B7D77B9AE9AC}"/>
            </c:ext>
          </c:extLst>
        </c:ser>
        <c:dLbls>
          <c:showLegendKey val="0"/>
          <c:showVal val="0"/>
          <c:showCatName val="0"/>
          <c:showSerName val="0"/>
          <c:showPercent val="0"/>
          <c:showBubbleSize val="0"/>
        </c:dLbls>
        <c:axId val="431172992"/>
        <c:axId val="330061312"/>
      </c:scatterChart>
      <c:valAx>
        <c:axId val="431172992"/>
        <c:scaling>
          <c:orientation val="minMax"/>
        </c:scaling>
        <c:delete val="0"/>
        <c:axPos val="b"/>
        <c:title>
          <c:tx>
            <c:rich>
              <a:bodyPr/>
              <a:lstStyle/>
              <a:p>
                <a:pPr>
                  <a:defRPr/>
                </a:pPr>
                <a:r>
                  <a:rPr lang="en-US"/>
                  <a:t>Time (minutes)</a:t>
                </a:r>
              </a:p>
            </c:rich>
          </c:tx>
          <c:overlay val="0"/>
        </c:title>
        <c:numFmt formatCode="General" sourceLinked="1"/>
        <c:majorTickMark val="out"/>
        <c:minorTickMark val="none"/>
        <c:tickLblPos val="nextTo"/>
        <c:crossAx val="330061312"/>
        <c:crosses val="autoZero"/>
        <c:crossBetween val="midCat"/>
      </c:valAx>
      <c:valAx>
        <c:axId val="330061312"/>
        <c:scaling>
          <c:orientation val="minMax"/>
        </c:scaling>
        <c:delete val="0"/>
        <c:axPos val="l"/>
        <c:majorGridlines/>
        <c:title>
          <c:tx>
            <c:rich>
              <a:bodyPr rot="-5400000" vert="horz"/>
              <a:lstStyle/>
              <a:p>
                <a:pPr>
                  <a:defRPr/>
                </a:pPr>
                <a:r>
                  <a:rPr lang="en-US"/>
                  <a:t>% API dissolved</a:t>
                </a:r>
              </a:p>
            </c:rich>
          </c:tx>
          <c:overlay val="0"/>
        </c:title>
        <c:numFmt formatCode="General" sourceLinked="1"/>
        <c:majorTickMark val="out"/>
        <c:minorTickMark val="none"/>
        <c:tickLblPos val="nextTo"/>
        <c:crossAx val="431172992"/>
        <c:crosses val="autoZero"/>
        <c:crossBetween val="midCat"/>
      </c:valAx>
    </c:plotArea>
    <c:legend>
      <c:legendPos val="r"/>
      <c:overlay val="0"/>
    </c:legend>
    <c:plotVisOnly val="1"/>
    <c:dispBlanksAs val="gap"/>
    <c:showDLblsOverMax val="0"/>
  </c:chart>
  <c:spPr>
    <a:ln>
      <a:noFill/>
    </a:ln>
  </c:spPr>
  <c:txPr>
    <a:bodyPr/>
    <a:lstStyle/>
    <a:p>
      <a:pPr>
        <a:defRPr>
          <a:latin typeface="Arimo" panose="020B0604020202020204" pitchFamily="34" charset="0"/>
          <a:ea typeface="Arimo" panose="020B0604020202020204" pitchFamily="34" charset="0"/>
          <a:cs typeface="Arimo" panose="020B0604020202020204" pitchFamily="34"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scatterChart>
        <c:scatterStyle val="smoothMarker"/>
        <c:varyColors val="0"/>
        <c:ser>
          <c:idx val="0"/>
          <c:order val="0"/>
          <c:tx>
            <c:v>Bisoprolol 10 mg film coated tablets batch no. 03/001</c:v>
          </c:tx>
          <c:xVal>
            <c:numRef>
              <c:f>Sheet1!$A$25:$A$30</c:f>
              <c:numCache>
                <c:formatCode>General</c:formatCode>
                <c:ptCount val="6"/>
                <c:pt idx="0">
                  <c:v>0</c:v>
                </c:pt>
                <c:pt idx="1">
                  <c:v>5</c:v>
                </c:pt>
                <c:pt idx="2">
                  <c:v>10</c:v>
                </c:pt>
                <c:pt idx="3">
                  <c:v>15</c:v>
                </c:pt>
                <c:pt idx="4">
                  <c:v>30</c:v>
                </c:pt>
                <c:pt idx="5">
                  <c:v>45</c:v>
                </c:pt>
              </c:numCache>
            </c:numRef>
          </c:xVal>
          <c:yVal>
            <c:numRef>
              <c:f>Sheet1!$B$25:$B$30</c:f>
              <c:numCache>
                <c:formatCode>General</c:formatCode>
                <c:ptCount val="6"/>
                <c:pt idx="0">
                  <c:v>0</c:v>
                </c:pt>
                <c:pt idx="1">
                  <c:v>79.75</c:v>
                </c:pt>
                <c:pt idx="2">
                  <c:v>86.5</c:v>
                </c:pt>
                <c:pt idx="3">
                  <c:v>94.73</c:v>
                </c:pt>
                <c:pt idx="4">
                  <c:v>97.08</c:v>
                </c:pt>
                <c:pt idx="5">
                  <c:v>98.05</c:v>
                </c:pt>
              </c:numCache>
            </c:numRef>
          </c:yVal>
          <c:smooth val="1"/>
          <c:extLst>
            <c:ext xmlns:c16="http://schemas.microsoft.com/office/drawing/2014/chart" uri="{C3380CC4-5D6E-409C-BE32-E72D297353CC}">
              <c16:uniqueId val="{00000000-07E3-4FEE-964C-5FB3C81D3988}"/>
            </c:ext>
          </c:extLst>
        </c:ser>
        <c:ser>
          <c:idx val="1"/>
          <c:order val="1"/>
          <c:tx>
            <c:v>Concor 10 mg batch no. G01APM</c:v>
          </c:tx>
          <c:xVal>
            <c:numRef>
              <c:f>Sheet1!$C$25:$C$30</c:f>
              <c:numCache>
                <c:formatCode>General</c:formatCode>
                <c:ptCount val="6"/>
                <c:pt idx="0">
                  <c:v>0</c:v>
                </c:pt>
                <c:pt idx="1">
                  <c:v>5</c:v>
                </c:pt>
                <c:pt idx="2">
                  <c:v>10</c:v>
                </c:pt>
                <c:pt idx="3">
                  <c:v>15</c:v>
                </c:pt>
                <c:pt idx="4">
                  <c:v>30</c:v>
                </c:pt>
                <c:pt idx="5">
                  <c:v>45</c:v>
                </c:pt>
              </c:numCache>
            </c:numRef>
          </c:xVal>
          <c:yVal>
            <c:numRef>
              <c:f>Sheet1!$D$25:$D$30</c:f>
              <c:numCache>
                <c:formatCode>General</c:formatCode>
                <c:ptCount val="6"/>
                <c:pt idx="0">
                  <c:v>0</c:v>
                </c:pt>
                <c:pt idx="1">
                  <c:v>70.14</c:v>
                </c:pt>
                <c:pt idx="2">
                  <c:v>81.650000000000006</c:v>
                </c:pt>
                <c:pt idx="3">
                  <c:v>87.98</c:v>
                </c:pt>
                <c:pt idx="4">
                  <c:v>94.23</c:v>
                </c:pt>
                <c:pt idx="5">
                  <c:v>96.21</c:v>
                </c:pt>
              </c:numCache>
            </c:numRef>
          </c:yVal>
          <c:smooth val="1"/>
          <c:extLst>
            <c:ext xmlns:c16="http://schemas.microsoft.com/office/drawing/2014/chart" uri="{C3380CC4-5D6E-409C-BE32-E72D297353CC}">
              <c16:uniqueId val="{00000001-07E3-4FEE-964C-5FB3C81D3988}"/>
            </c:ext>
          </c:extLst>
        </c:ser>
        <c:dLbls>
          <c:showLegendKey val="0"/>
          <c:showVal val="0"/>
          <c:showCatName val="0"/>
          <c:showSerName val="0"/>
          <c:showPercent val="0"/>
          <c:showBubbleSize val="0"/>
        </c:dLbls>
        <c:axId val="330083328"/>
        <c:axId val="330093696"/>
      </c:scatterChart>
      <c:valAx>
        <c:axId val="330083328"/>
        <c:scaling>
          <c:orientation val="minMax"/>
        </c:scaling>
        <c:delete val="0"/>
        <c:axPos val="b"/>
        <c:title>
          <c:tx>
            <c:rich>
              <a:bodyPr/>
              <a:lstStyle/>
              <a:p>
                <a:pPr>
                  <a:defRPr/>
                </a:pPr>
                <a:r>
                  <a:rPr lang="en-US"/>
                  <a:t>Time (minutes)</a:t>
                </a:r>
              </a:p>
            </c:rich>
          </c:tx>
          <c:overlay val="0"/>
        </c:title>
        <c:numFmt formatCode="General" sourceLinked="1"/>
        <c:majorTickMark val="out"/>
        <c:minorTickMark val="none"/>
        <c:tickLblPos val="nextTo"/>
        <c:crossAx val="330093696"/>
        <c:crosses val="autoZero"/>
        <c:crossBetween val="midCat"/>
      </c:valAx>
      <c:valAx>
        <c:axId val="330093696"/>
        <c:scaling>
          <c:orientation val="minMax"/>
        </c:scaling>
        <c:delete val="0"/>
        <c:axPos val="l"/>
        <c:majorGridlines/>
        <c:title>
          <c:tx>
            <c:rich>
              <a:bodyPr rot="-5400000" vert="horz"/>
              <a:lstStyle/>
              <a:p>
                <a:pPr>
                  <a:defRPr/>
                </a:pPr>
                <a:r>
                  <a:rPr lang="en-US"/>
                  <a:t>% API dissolved</a:t>
                </a:r>
              </a:p>
            </c:rich>
          </c:tx>
          <c:overlay val="0"/>
        </c:title>
        <c:numFmt formatCode="General" sourceLinked="1"/>
        <c:majorTickMark val="out"/>
        <c:minorTickMark val="none"/>
        <c:tickLblPos val="nextTo"/>
        <c:crossAx val="330083328"/>
        <c:crosses val="autoZero"/>
        <c:crossBetween val="midCat"/>
      </c:valAx>
    </c:plotArea>
    <c:legend>
      <c:legendPos val="r"/>
      <c:overlay val="0"/>
    </c:legend>
    <c:plotVisOnly val="1"/>
    <c:dispBlanksAs val="gap"/>
    <c:showDLblsOverMax val="0"/>
  </c:chart>
  <c:spPr>
    <a:ln>
      <a:noFill/>
    </a:ln>
  </c:spPr>
  <c:txPr>
    <a:bodyPr/>
    <a:lstStyle/>
    <a:p>
      <a:pPr>
        <a:defRPr>
          <a:latin typeface="Arimo" panose="020B0604020202020204" pitchFamily="34" charset="0"/>
          <a:ea typeface="Arimo" panose="020B0604020202020204" pitchFamily="34" charset="0"/>
          <a:cs typeface="Arimo" panose="020B0604020202020204" pitchFamily="34"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scatterChart>
        <c:scatterStyle val="smoothMarker"/>
        <c:varyColors val="0"/>
        <c:ser>
          <c:idx val="0"/>
          <c:order val="0"/>
          <c:tx>
            <c:v>Bisoprolol 10 mg film coated tablets batch no. 03/001</c:v>
          </c:tx>
          <c:xVal>
            <c:numRef>
              <c:f>Sheet1!$A$33:$A$38</c:f>
              <c:numCache>
                <c:formatCode>General</c:formatCode>
                <c:ptCount val="6"/>
                <c:pt idx="0">
                  <c:v>0</c:v>
                </c:pt>
                <c:pt idx="1">
                  <c:v>5</c:v>
                </c:pt>
                <c:pt idx="2">
                  <c:v>10</c:v>
                </c:pt>
                <c:pt idx="3">
                  <c:v>15</c:v>
                </c:pt>
                <c:pt idx="4">
                  <c:v>30</c:v>
                </c:pt>
                <c:pt idx="5">
                  <c:v>45</c:v>
                </c:pt>
              </c:numCache>
            </c:numRef>
          </c:xVal>
          <c:yVal>
            <c:numRef>
              <c:f>Sheet1!$B$33:$B$38</c:f>
              <c:numCache>
                <c:formatCode>General</c:formatCode>
                <c:ptCount val="6"/>
                <c:pt idx="0">
                  <c:v>0</c:v>
                </c:pt>
                <c:pt idx="1">
                  <c:v>73.02</c:v>
                </c:pt>
                <c:pt idx="2">
                  <c:v>82.39</c:v>
                </c:pt>
                <c:pt idx="3">
                  <c:v>88.66</c:v>
                </c:pt>
                <c:pt idx="4">
                  <c:v>99.05</c:v>
                </c:pt>
                <c:pt idx="5">
                  <c:v>100.83</c:v>
                </c:pt>
              </c:numCache>
            </c:numRef>
          </c:yVal>
          <c:smooth val="1"/>
          <c:extLst>
            <c:ext xmlns:c16="http://schemas.microsoft.com/office/drawing/2014/chart" uri="{C3380CC4-5D6E-409C-BE32-E72D297353CC}">
              <c16:uniqueId val="{00000000-5C88-4D93-B7C7-B23E2EB68B9A}"/>
            </c:ext>
          </c:extLst>
        </c:ser>
        <c:ser>
          <c:idx val="1"/>
          <c:order val="1"/>
          <c:tx>
            <c:v>Concor 10 mg batch no. G01APM</c:v>
          </c:tx>
          <c:xVal>
            <c:numRef>
              <c:f>Sheet1!$C$33:$C$38</c:f>
              <c:numCache>
                <c:formatCode>General</c:formatCode>
                <c:ptCount val="6"/>
                <c:pt idx="0">
                  <c:v>0</c:v>
                </c:pt>
                <c:pt idx="1">
                  <c:v>5</c:v>
                </c:pt>
                <c:pt idx="2">
                  <c:v>10</c:v>
                </c:pt>
                <c:pt idx="3">
                  <c:v>15</c:v>
                </c:pt>
                <c:pt idx="4">
                  <c:v>30</c:v>
                </c:pt>
                <c:pt idx="5">
                  <c:v>45</c:v>
                </c:pt>
              </c:numCache>
            </c:numRef>
          </c:xVal>
          <c:yVal>
            <c:numRef>
              <c:f>Sheet1!$D$33:$D$38</c:f>
              <c:numCache>
                <c:formatCode>General</c:formatCode>
                <c:ptCount val="6"/>
                <c:pt idx="0">
                  <c:v>0</c:v>
                </c:pt>
                <c:pt idx="1">
                  <c:v>78.790000000000006</c:v>
                </c:pt>
                <c:pt idx="2">
                  <c:v>89.79</c:v>
                </c:pt>
                <c:pt idx="3">
                  <c:v>93.18</c:v>
                </c:pt>
                <c:pt idx="4">
                  <c:v>98.36</c:v>
                </c:pt>
                <c:pt idx="5">
                  <c:v>99.54</c:v>
                </c:pt>
              </c:numCache>
            </c:numRef>
          </c:yVal>
          <c:smooth val="1"/>
          <c:extLst>
            <c:ext xmlns:c16="http://schemas.microsoft.com/office/drawing/2014/chart" uri="{C3380CC4-5D6E-409C-BE32-E72D297353CC}">
              <c16:uniqueId val="{00000001-5C88-4D93-B7C7-B23E2EB68B9A}"/>
            </c:ext>
          </c:extLst>
        </c:ser>
        <c:dLbls>
          <c:showLegendKey val="0"/>
          <c:showVal val="0"/>
          <c:showCatName val="0"/>
          <c:showSerName val="0"/>
          <c:showPercent val="0"/>
          <c:showBubbleSize val="0"/>
        </c:dLbls>
        <c:axId val="330107520"/>
        <c:axId val="330109696"/>
      </c:scatterChart>
      <c:valAx>
        <c:axId val="330107520"/>
        <c:scaling>
          <c:orientation val="minMax"/>
        </c:scaling>
        <c:delete val="0"/>
        <c:axPos val="b"/>
        <c:title>
          <c:tx>
            <c:rich>
              <a:bodyPr/>
              <a:lstStyle/>
              <a:p>
                <a:pPr>
                  <a:defRPr/>
                </a:pPr>
                <a:r>
                  <a:rPr lang="en-US"/>
                  <a:t>Time (minutes)</a:t>
                </a:r>
              </a:p>
            </c:rich>
          </c:tx>
          <c:overlay val="0"/>
        </c:title>
        <c:numFmt formatCode="General" sourceLinked="1"/>
        <c:majorTickMark val="out"/>
        <c:minorTickMark val="none"/>
        <c:tickLblPos val="nextTo"/>
        <c:crossAx val="330109696"/>
        <c:crosses val="autoZero"/>
        <c:crossBetween val="midCat"/>
      </c:valAx>
      <c:valAx>
        <c:axId val="330109696"/>
        <c:scaling>
          <c:orientation val="minMax"/>
        </c:scaling>
        <c:delete val="0"/>
        <c:axPos val="l"/>
        <c:majorGridlines/>
        <c:title>
          <c:tx>
            <c:rich>
              <a:bodyPr rot="-5400000" vert="horz"/>
              <a:lstStyle/>
              <a:p>
                <a:pPr>
                  <a:defRPr/>
                </a:pPr>
                <a:r>
                  <a:rPr lang="en-US"/>
                  <a:t>% API dissolved</a:t>
                </a:r>
              </a:p>
            </c:rich>
          </c:tx>
          <c:overlay val="0"/>
        </c:title>
        <c:numFmt formatCode="General" sourceLinked="1"/>
        <c:majorTickMark val="out"/>
        <c:minorTickMark val="none"/>
        <c:tickLblPos val="nextTo"/>
        <c:crossAx val="330107520"/>
        <c:crosses val="autoZero"/>
        <c:crossBetween val="midCat"/>
      </c:valAx>
    </c:plotArea>
    <c:legend>
      <c:legendPos val="r"/>
      <c:overlay val="0"/>
    </c:legend>
    <c:plotVisOnly val="1"/>
    <c:dispBlanksAs val="gap"/>
    <c:showDLblsOverMax val="0"/>
  </c:chart>
  <c:spPr>
    <a:ln>
      <a:noFill/>
    </a:ln>
  </c:spPr>
  <c:txPr>
    <a:bodyPr/>
    <a:lstStyle/>
    <a:p>
      <a:pPr>
        <a:defRPr>
          <a:latin typeface="Arimo" panose="020B0604020202020204" pitchFamily="34" charset="0"/>
          <a:ea typeface="Arimo" panose="020B0604020202020204" pitchFamily="34" charset="0"/>
          <a:cs typeface="Arimo" panose="020B0604020202020204" pitchFamily="34"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scatterChart>
        <c:scatterStyle val="smoothMarker"/>
        <c:varyColors val="0"/>
        <c:ser>
          <c:idx val="0"/>
          <c:order val="0"/>
          <c:tx>
            <c:v>Bisoprolol 10 mg film coated tablets batch no. 03/001</c:v>
          </c:tx>
          <c:xVal>
            <c:numRef>
              <c:f>Sheet1!$A$41:$A$46</c:f>
              <c:numCache>
                <c:formatCode>General</c:formatCode>
                <c:ptCount val="6"/>
                <c:pt idx="0">
                  <c:v>0</c:v>
                </c:pt>
                <c:pt idx="1">
                  <c:v>5</c:v>
                </c:pt>
                <c:pt idx="2">
                  <c:v>10</c:v>
                </c:pt>
                <c:pt idx="3">
                  <c:v>15</c:v>
                </c:pt>
                <c:pt idx="4">
                  <c:v>30</c:v>
                </c:pt>
                <c:pt idx="5">
                  <c:v>45</c:v>
                </c:pt>
              </c:numCache>
            </c:numRef>
          </c:xVal>
          <c:yVal>
            <c:numRef>
              <c:f>Sheet1!$B$41:$B$46</c:f>
              <c:numCache>
                <c:formatCode>General</c:formatCode>
                <c:ptCount val="6"/>
                <c:pt idx="0">
                  <c:v>0</c:v>
                </c:pt>
                <c:pt idx="1">
                  <c:v>71.19</c:v>
                </c:pt>
                <c:pt idx="2">
                  <c:v>81.430000000000007</c:v>
                </c:pt>
                <c:pt idx="3">
                  <c:v>91.31</c:v>
                </c:pt>
                <c:pt idx="4">
                  <c:v>95.57</c:v>
                </c:pt>
                <c:pt idx="5">
                  <c:v>98.48</c:v>
                </c:pt>
              </c:numCache>
            </c:numRef>
          </c:yVal>
          <c:smooth val="1"/>
          <c:extLst>
            <c:ext xmlns:c16="http://schemas.microsoft.com/office/drawing/2014/chart" uri="{C3380CC4-5D6E-409C-BE32-E72D297353CC}">
              <c16:uniqueId val="{00000000-C922-466E-81BF-D66BB8B5E722}"/>
            </c:ext>
          </c:extLst>
        </c:ser>
        <c:ser>
          <c:idx val="1"/>
          <c:order val="1"/>
          <c:tx>
            <c:v>Concor 10 mg batch no. G01APM</c:v>
          </c:tx>
          <c:xVal>
            <c:numRef>
              <c:f>Sheet1!$C$41:$C$46</c:f>
              <c:numCache>
                <c:formatCode>General</c:formatCode>
                <c:ptCount val="6"/>
                <c:pt idx="0">
                  <c:v>0</c:v>
                </c:pt>
                <c:pt idx="1">
                  <c:v>5</c:v>
                </c:pt>
                <c:pt idx="2">
                  <c:v>10</c:v>
                </c:pt>
                <c:pt idx="3">
                  <c:v>15</c:v>
                </c:pt>
                <c:pt idx="4">
                  <c:v>30</c:v>
                </c:pt>
                <c:pt idx="5">
                  <c:v>45</c:v>
                </c:pt>
              </c:numCache>
            </c:numRef>
          </c:xVal>
          <c:yVal>
            <c:numRef>
              <c:f>Sheet1!$D$41:$D$46</c:f>
              <c:numCache>
                <c:formatCode>General</c:formatCode>
                <c:ptCount val="6"/>
                <c:pt idx="0">
                  <c:v>0</c:v>
                </c:pt>
                <c:pt idx="1">
                  <c:v>72.92</c:v>
                </c:pt>
                <c:pt idx="2">
                  <c:v>82.18</c:v>
                </c:pt>
                <c:pt idx="3">
                  <c:v>91.53</c:v>
                </c:pt>
                <c:pt idx="4">
                  <c:v>96.37</c:v>
                </c:pt>
                <c:pt idx="5">
                  <c:v>97.99</c:v>
                </c:pt>
              </c:numCache>
            </c:numRef>
          </c:yVal>
          <c:smooth val="1"/>
          <c:extLst>
            <c:ext xmlns:c16="http://schemas.microsoft.com/office/drawing/2014/chart" uri="{C3380CC4-5D6E-409C-BE32-E72D297353CC}">
              <c16:uniqueId val="{00000001-C922-466E-81BF-D66BB8B5E722}"/>
            </c:ext>
          </c:extLst>
        </c:ser>
        <c:dLbls>
          <c:showLegendKey val="0"/>
          <c:showVal val="0"/>
          <c:showCatName val="0"/>
          <c:showSerName val="0"/>
          <c:showPercent val="0"/>
          <c:showBubbleSize val="0"/>
        </c:dLbls>
        <c:axId val="330135808"/>
        <c:axId val="330137984"/>
      </c:scatterChart>
      <c:valAx>
        <c:axId val="330135808"/>
        <c:scaling>
          <c:orientation val="minMax"/>
        </c:scaling>
        <c:delete val="0"/>
        <c:axPos val="b"/>
        <c:title>
          <c:tx>
            <c:rich>
              <a:bodyPr/>
              <a:lstStyle/>
              <a:p>
                <a:pPr>
                  <a:defRPr/>
                </a:pPr>
                <a:r>
                  <a:rPr lang="en-US"/>
                  <a:t>Time (minutes)</a:t>
                </a:r>
              </a:p>
            </c:rich>
          </c:tx>
          <c:overlay val="0"/>
        </c:title>
        <c:numFmt formatCode="General" sourceLinked="1"/>
        <c:majorTickMark val="out"/>
        <c:minorTickMark val="none"/>
        <c:tickLblPos val="nextTo"/>
        <c:crossAx val="330137984"/>
        <c:crosses val="autoZero"/>
        <c:crossBetween val="midCat"/>
      </c:valAx>
      <c:valAx>
        <c:axId val="330137984"/>
        <c:scaling>
          <c:orientation val="minMax"/>
        </c:scaling>
        <c:delete val="0"/>
        <c:axPos val="l"/>
        <c:majorGridlines/>
        <c:title>
          <c:tx>
            <c:rich>
              <a:bodyPr rot="-5400000" vert="horz"/>
              <a:lstStyle/>
              <a:p>
                <a:pPr>
                  <a:defRPr/>
                </a:pPr>
                <a:r>
                  <a:rPr lang="en-US"/>
                  <a:t>% API dissolved</a:t>
                </a:r>
              </a:p>
            </c:rich>
          </c:tx>
          <c:overlay val="0"/>
        </c:title>
        <c:numFmt formatCode="General" sourceLinked="1"/>
        <c:majorTickMark val="out"/>
        <c:minorTickMark val="none"/>
        <c:tickLblPos val="nextTo"/>
        <c:crossAx val="330135808"/>
        <c:crosses val="autoZero"/>
        <c:crossBetween val="midCat"/>
      </c:valAx>
    </c:plotArea>
    <c:legend>
      <c:legendPos val="r"/>
      <c:overlay val="0"/>
    </c:legend>
    <c:plotVisOnly val="1"/>
    <c:dispBlanksAs val="gap"/>
    <c:showDLblsOverMax val="0"/>
  </c:chart>
  <c:spPr>
    <a:ln>
      <a:noFill/>
    </a:ln>
  </c:spPr>
  <c:txPr>
    <a:bodyPr/>
    <a:lstStyle/>
    <a:p>
      <a:pPr>
        <a:defRPr>
          <a:latin typeface="Arimo" panose="020B0604020202020204" pitchFamily="34" charset="0"/>
          <a:ea typeface="Arimo" panose="020B0604020202020204" pitchFamily="34" charset="0"/>
          <a:cs typeface="Arimo" panose="020B0604020202020204" pitchFamily="34"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scatterChart>
        <c:scatterStyle val="smoothMarker"/>
        <c:varyColors val="0"/>
        <c:ser>
          <c:idx val="0"/>
          <c:order val="0"/>
          <c:tx>
            <c:v>Batch no. 03/002</c:v>
          </c:tx>
          <c:xVal>
            <c:numRef>
              <c:f>Sheet1!$A$2:$A$6</c:f>
              <c:numCache>
                <c:formatCode>General</c:formatCode>
                <c:ptCount val="5"/>
                <c:pt idx="0">
                  <c:v>0</c:v>
                </c:pt>
                <c:pt idx="1">
                  <c:v>5</c:v>
                </c:pt>
                <c:pt idx="2">
                  <c:v>10</c:v>
                </c:pt>
                <c:pt idx="3">
                  <c:v>15</c:v>
                </c:pt>
                <c:pt idx="4">
                  <c:v>30</c:v>
                </c:pt>
              </c:numCache>
            </c:numRef>
          </c:xVal>
          <c:yVal>
            <c:numRef>
              <c:f>Sheet1!$B$2:$B$6</c:f>
              <c:numCache>
                <c:formatCode>General</c:formatCode>
                <c:ptCount val="5"/>
                <c:pt idx="0">
                  <c:v>0</c:v>
                </c:pt>
                <c:pt idx="1">
                  <c:v>107.73</c:v>
                </c:pt>
                <c:pt idx="2">
                  <c:v>105.92</c:v>
                </c:pt>
                <c:pt idx="3">
                  <c:v>105.44</c:v>
                </c:pt>
                <c:pt idx="4">
                  <c:v>105.35</c:v>
                </c:pt>
              </c:numCache>
            </c:numRef>
          </c:yVal>
          <c:smooth val="1"/>
          <c:extLst>
            <c:ext xmlns:c16="http://schemas.microsoft.com/office/drawing/2014/chart" uri="{C3380CC4-5D6E-409C-BE32-E72D297353CC}">
              <c16:uniqueId val="{00000000-A9EC-4CFE-AD51-D98D8A6B85DB}"/>
            </c:ext>
          </c:extLst>
        </c:ser>
        <c:ser>
          <c:idx val="1"/>
          <c:order val="1"/>
          <c:tx>
            <c:v>Batch no. 03/001</c:v>
          </c:tx>
          <c:xVal>
            <c:numRef>
              <c:f>Sheet1!$A$9:$A$13</c:f>
              <c:numCache>
                <c:formatCode>General</c:formatCode>
                <c:ptCount val="5"/>
                <c:pt idx="0">
                  <c:v>0</c:v>
                </c:pt>
                <c:pt idx="1">
                  <c:v>5</c:v>
                </c:pt>
                <c:pt idx="2">
                  <c:v>10</c:v>
                </c:pt>
                <c:pt idx="3">
                  <c:v>15</c:v>
                </c:pt>
                <c:pt idx="4">
                  <c:v>30</c:v>
                </c:pt>
              </c:numCache>
            </c:numRef>
          </c:xVal>
          <c:yVal>
            <c:numRef>
              <c:f>Sheet1!$B$9:$B$13</c:f>
              <c:numCache>
                <c:formatCode>General</c:formatCode>
                <c:ptCount val="5"/>
                <c:pt idx="0">
                  <c:v>0</c:v>
                </c:pt>
                <c:pt idx="1">
                  <c:v>95.02</c:v>
                </c:pt>
                <c:pt idx="2">
                  <c:v>98.89</c:v>
                </c:pt>
                <c:pt idx="3">
                  <c:v>97.96</c:v>
                </c:pt>
                <c:pt idx="4">
                  <c:v>99.63</c:v>
                </c:pt>
              </c:numCache>
            </c:numRef>
          </c:yVal>
          <c:smooth val="1"/>
          <c:extLst>
            <c:ext xmlns:c16="http://schemas.microsoft.com/office/drawing/2014/chart" uri="{C3380CC4-5D6E-409C-BE32-E72D297353CC}">
              <c16:uniqueId val="{00000001-A9EC-4CFE-AD51-D98D8A6B85DB}"/>
            </c:ext>
          </c:extLst>
        </c:ser>
        <c:ser>
          <c:idx val="2"/>
          <c:order val="2"/>
          <c:tx>
            <c:v>Batch no. 04/001</c:v>
          </c:tx>
          <c:xVal>
            <c:numRef>
              <c:f>Sheet1!$A$16:$A$20</c:f>
              <c:numCache>
                <c:formatCode>General</c:formatCode>
                <c:ptCount val="5"/>
                <c:pt idx="0">
                  <c:v>0</c:v>
                </c:pt>
                <c:pt idx="1">
                  <c:v>5</c:v>
                </c:pt>
                <c:pt idx="2">
                  <c:v>10</c:v>
                </c:pt>
                <c:pt idx="3">
                  <c:v>15</c:v>
                </c:pt>
                <c:pt idx="4">
                  <c:v>30</c:v>
                </c:pt>
              </c:numCache>
            </c:numRef>
          </c:xVal>
          <c:yVal>
            <c:numRef>
              <c:f>Sheet1!$B$16:$B$20</c:f>
              <c:numCache>
                <c:formatCode>General</c:formatCode>
                <c:ptCount val="5"/>
                <c:pt idx="0">
                  <c:v>0</c:v>
                </c:pt>
                <c:pt idx="1">
                  <c:v>80.59</c:v>
                </c:pt>
                <c:pt idx="2">
                  <c:v>89.19</c:v>
                </c:pt>
                <c:pt idx="3">
                  <c:v>94.39</c:v>
                </c:pt>
                <c:pt idx="4">
                  <c:v>98.71</c:v>
                </c:pt>
              </c:numCache>
            </c:numRef>
          </c:yVal>
          <c:smooth val="1"/>
          <c:extLst>
            <c:ext xmlns:c16="http://schemas.microsoft.com/office/drawing/2014/chart" uri="{C3380CC4-5D6E-409C-BE32-E72D297353CC}">
              <c16:uniqueId val="{00000002-A9EC-4CFE-AD51-D98D8A6B85DB}"/>
            </c:ext>
          </c:extLst>
        </c:ser>
        <c:dLbls>
          <c:showLegendKey val="0"/>
          <c:showVal val="0"/>
          <c:showCatName val="0"/>
          <c:showSerName val="0"/>
          <c:showPercent val="0"/>
          <c:showBubbleSize val="0"/>
        </c:dLbls>
        <c:axId val="330168576"/>
        <c:axId val="330170752"/>
      </c:scatterChart>
      <c:valAx>
        <c:axId val="330168576"/>
        <c:scaling>
          <c:orientation val="minMax"/>
        </c:scaling>
        <c:delete val="0"/>
        <c:axPos val="b"/>
        <c:title>
          <c:tx>
            <c:rich>
              <a:bodyPr/>
              <a:lstStyle/>
              <a:p>
                <a:pPr>
                  <a:defRPr/>
                </a:pPr>
                <a:r>
                  <a:rPr lang="vi-VN"/>
                  <a:t>Time</a:t>
                </a:r>
                <a:r>
                  <a:rPr lang="vi-VN" baseline="0"/>
                  <a:t> (minutes)</a:t>
                </a:r>
              </a:p>
            </c:rich>
          </c:tx>
          <c:overlay val="0"/>
        </c:title>
        <c:numFmt formatCode="General" sourceLinked="1"/>
        <c:majorTickMark val="out"/>
        <c:minorTickMark val="none"/>
        <c:tickLblPos val="nextTo"/>
        <c:crossAx val="330170752"/>
        <c:crosses val="autoZero"/>
        <c:crossBetween val="midCat"/>
      </c:valAx>
      <c:valAx>
        <c:axId val="330170752"/>
        <c:scaling>
          <c:orientation val="minMax"/>
        </c:scaling>
        <c:delete val="0"/>
        <c:axPos val="l"/>
        <c:majorGridlines/>
        <c:title>
          <c:tx>
            <c:rich>
              <a:bodyPr rot="-5400000" vert="horz"/>
              <a:lstStyle/>
              <a:p>
                <a:pPr>
                  <a:defRPr/>
                </a:pPr>
                <a:r>
                  <a:rPr lang="vi-VN"/>
                  <a:t>% API</a:t>
                </a:r>
                <a:r>
                  <a:rPr lang="vi-VN" baseline="0"/>
                  <a:t> dissolved</a:t>
                </a:r>
                <a:endParaRPr lang="en-US"/>
              </a:p>
            </c:rich>
          </c:tx>
          <c:overlay val="0"/>
        </c:title>
        <c:numFmt formatCode="General" sourceLinked="1"/>
        <c:majorTickMark val="out"/>
        <c:minorTickMark val="none"/>
        <c:tickLblPos val="nextTo"/>
        <c:crossAx val="330168576"/>
        <c:crosses val="autoZero"/>
        <c:crossBetween val="midCat"/>
      </c:valAx>
    </c:plotArea>
    <c:legend>
      <c:legendPos val="r"/>
      <c:overlay val="0"/>
    </c:legend>
    <c:plotVisOnly val="1"/>
    <c:dispBlanksAs val="gap"/>
    <c:showDLblsOverMax val="0"/>
  </c:chart>
  <c:spPr>
    <a:ln>
      <a:noFill/>
    </a:ln>
  </c:sp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scatterChart>
        <c:scatterStyle val="smoothMarker"/>
        <c:varyColors val="0"/>
        <c:ser>
          <c:idx val="0"/>
          <c:order val="0"/>
          <c:tx>
            <c:v>Bisoprolol 5 mg film coated tablets batch no. 02/001</c:v>
          </c:tx>
          <c:xVal>
            <c:numRef>
              <c:f>'[CDP biso.xlsx]Sheet1'!$A$9:$A$14</c:f>
              <c:numCache>
                <c:formatCode>General</c:formatCode>
                <c:ptCount val="6"/>
                <c:pt idx="0">
                  <c:v>0</c:v>
                </c:pt>
                <c:pt idx="1">
                  <c:v>5</c:v>
                </c:pt>
                <c:pt idx="2">
                  <c:v>10</c:v>
                </c:pt>
                <c:pt idx="3">
                  <c:v>15</c:v>
                </c:pt>
                <c:pt idx="4">
                  <c:v>30</c:v>
                </c:pt>
                <c:pt idx="5">
                  <c:v>45</c:v>
                </c:pt>
              </c:numCache>
            </c:numRef>
          </c:xVal>
          <c:yVal>
            <c:numRef>
              <c:f>'[CDP biso.xlsx]Sheet1'!$B$9:$B$14</c:f>
              <c:numCache>
                <c:formatCode>General</c:formatCode>
                <c:ptCount val="6"/>
                <c:pt idx="0">
                  <c:v>0</c:v>
                </c:pt>
                <c:pt idx="1">
                  <c:v>107.73</c:v>
                </c:pt>
                <c:pt idx="2">
                  <c:v>105.92</c:v>
                </c:pt>
                <c:pt idx="3">
                  <c:v>105.44</c:v>
                </c:pt>
                <c:pt idx="4">
                  <c:v>105.35</c:v>
                </c:pt>
                <c:pt idx="5">
                  <c:v>104.52</c:v>
                </c:pt>
              </c:numCache>
            </c:numRef>
          </c:yVal>
          <c:smooth val="1"/>
          <c:extLst>
            <c:ext xmlns:c16="http://schemas.microsoft.com/office/drawing/2014/chart" uri="{C3380CC4-5D6E-409C-BE32-E72D297353CC}">
              <c16:uniqueId val="{00000000-82A2-4888-BA4E-E2777076F5A3}"/>
            </c:ext>
          </c:extLst>
        </c:ser>
        <c:ser>
          <c:idx val="1"/>
          <c:order val="1"/>
          <c:tx>
            <c:v>Bisoprolol 5 mg film coated tablets batch no. 0020321</c:v>
          </c:tx>
          <c:xVal>
            <c:numRef>
              <c:f>'[CDP biso.xlsx]Sheet1'!$C$9:$C$14</c:f>
              <c:numCache>
                <c:formatCode>General</c:formatCode>
                <c:ptCount val="6"/>
                <c:pt idx="0">
                  <c:v>0</c:v>
                </c:pt>
                <c:pt idx="1">
                  <c:v>5</c:v>
                </c:pt>
                <c:pt idx="2">
                  <c:v>10</c:v>
                </c:pt>
                <c:pt idx="3">
                  <c:v>15</c:v>
                </c:pt>
                <c:pt idx="4">
                  <c:v>30</c:v>
                </c:pt>
                <c:pt idx="5">
                  <c:v>45</c:v>
                </c:pt>
              </c:numCache>
            </c:numRef>
          </c:xVal>
          <c:yVal>
            <c:numRef>
              <c:f>'[CDP biso.xlsx]Sheet1'!$D$9:$D$14</c:f>
              <c:numCache>
                <c:formatCode>General</c:formatCode>
                <c:ptCount val="6"/>
                <c:pt idx="0">
                  <c:v>0</c:v>
                </c:pt>
                <c:pt idx="1">
                  <c:v>95.02</c:v>
                </c:pt>
                <c:pt idx="2">
                  <c:v>98.89</c:v>
                </c:pt>
                <c:pt idx="3">
                  <c:v>97.96</c:v>
                </c:pt>
                <c:pt idx="4">
                  <c:v>99.63</c:v>
                </c:pt>
                <c:pt idx="5">
                  <c:v>98.89</c:v>
                </c:pt>
              </c:numCache>
            </c:numRef>
          </c:yVal>
          <c:smooth val="1"/>
          <c:extLst>
            <c:ext xmlns:c16="http://schemas.microsoft.com/office/drawing/2014/chart" uri="{C3380CC4-5D6E-409C-BE32-E72D297353CC}">
              <c16:uniqueId val="{00000001-82A2-4888-BA4E-E2777076F5A3}"/>
            </c:ext>
          </c:extLst>
        </c:ser>
        <c:ser>
          <c:idx val="2"/>
          <c:order val="2"/>
          <c:tx>
            <c:v>Bisoprolol 5 mg film coated tablets batch no. 010822</c:v>
          </c:tx>
          <c:xVal>
            <c:numRef>
              <c:f>'[CDP biso.xlsx]Sheet1'!$E$9:$E$14</c:f>
              <c:numCache>
                <c:formatCode>General</c:formatCode>
                <c:ptCount val="6"/>
                <c:pt idx="0">
                  <c:v>0</c:v>
                </c:pt>
                <c:pt idx="1">
                  <c:v>5</c:v>
                </c:pt>
                <c:pt idx="2">
                  <c:v>10</c:v>
                </c:pt>
                <c:pt idx="3">
                  <c:v>15</c:v>
                </c:pt>
                <c:pt idx="4">
                  <c:v>30</c:v>
                </c:pt>
                <c:pt idx="5">
                  <c:v>45</c:v>
                </c:pt>
              </c:numCache>
            </c:numRef>
          </c:xVal>
          <c:yVal>
            <c:numRef>
              <c:f>'[CDP biso.xlsx]Sheet1'!$F$9:$F$14</c:f>
              <c:numCache>
                <c:formatCode>General</c:formatCode>
                <c:ptCount val="6"/>
                <c:pt idx="0">
                  <c:v>0</c:v>
                </c:pt>
                <c:pt idx="1">
                  <c:v>80.59</c:v>
                </c:pt>
                <c:pt idx="2">
                  <c:v>89.19</c:v>
                </c:pt>
                <c:pt idx="3">
                  <c:v>94.39</c:v>
                </c:pt>
                <c:pt idx="4">
                  <c:v>98.71</c:v>
                </c:pt>
                <c:pt idx="5">
                  <c:v>98.59</c:v>
                </c:pt>
              </c:numCache>
            </c:numRef>
          </c:yVal>
          <c:smooth val="1"/>
          <c:extLst>
            <c:ext xmlns:c16="http://schemas.microsoft.com/office/drawing/2014/chart" uri="{C3380CC4-5D6E-409C-BE32-E72D297353CC}">
              <c16:uniqueId val="{00000002-82A2-4888-BA4E-E2777076F5A3}"/>
            </c:ext>
          </c:extLst>
        </c:ser>
        <c:dLbls>
          <c:showLegendKey val="0"/>
          <c:showVal val="0"/>
          <c:showCatName val="0"/>
          <c:showSerName val="0"/>
          <c:showPercent val="0"/>
          <c:showBubbleSize val="0"/>
        </c:dLbls>
        <c:axId val="330206208"/>
        <c:axId val="330224768"/>
      </c:scatterChart>
      <c:valAx>
        <c:axId val="330206208"/>
        <c:scaling>
          <c:orientation val="minMax"/>
        </c:scaling>
        <c:delete val="0"/>
        <c:axPos val="b"/>
        <c:title>
          <c:tx>
            <c:rich>
              <a:bodyPr/>
              <a:lstStyle/>
              <a:p>
                <a:pPr>
                  <a:defRPr/>
                </a:pPr>
                <a:r>
                  <a:rPr lang="en-US"/>
                  <a:t>Time (minutes)</a:t>
                </a:r>
              </a:p>
            </c:rich>
          </c:tx>
          <c:overlay val="0"/>
        </c:title>
        <c:numFmt formatCode="General" sourceLinked="1"/>
        <c:majorTickMark val="out"/>
        <c:minorTickMark val="none"/>
        <c:tickLblPos val="nextTo"/>
        <c:crossAx val="330224768"/>
        <c:crosses val="autoZero"/>
        <c:crossBetween val="midCat"/>
      </c:valAx>
      <c:valAx>
        <c:axId val="330224768"/>
        <c:scaling>
          <c:orientation val="minMax"/>
        </c:scaling>
        <c:delete val="0"/>
        <c:axPos val="l"/>
        <c:majorGridlines/>
        <c:title>
          <c:tx>
            <c:rich>
              <a:bodyPr rot="-5400000" vert="horz"/>
              <a:lstStyle/>
              <a:p>
                <a:pPr>
                  <a:defRPr/>
                </a:pPr>
                <a:r>
                  <a:rPr lang="en-US"/>
                  <a:t>% API dissolved</a:t>
                </a:r>
              </a:p>
            </c:rich>
          </c:tx>
          <c:overlay val="0"/>
        </c:title>
        <c:numFmt formatCode="General" sourceLinked="1"/>
        <c:majorTickMark val="out"/>
        <c:minorTickMark val="none"/>
        <c:tickLblPos val="nextTo"/>
        <c:crossAx val="330206208"/>
        <c:crosses val="autoZero"/>
        <c:crossBetween val="midCat"/>
      </c:valAx>
    </c:plotArea>
    <c:legend>
      <c:legendPos val="r"/>
      <c:layout>
        <c:manualLayout>
          <c:xMode val="edge"/>
          <c:yMode val="edge"/>
          <c:x val="0.64493503807708108"/>
          <c:y val="7.1947992231666161E-2"/>
          <c:w val="0.34264679531854675"/>
          <c:h val="0.84489500349274937"/>
        </c:manualLayout>
      </c:layout>
      <c:overlay val="0"/>
    </c:legend>
    <c:plotVisOnly val="1"/>
    <c:dispBlanksAs val="gap"/>
    <c:showDLblsOverMax val="0"/>
  </c:chart>
  <c:spPr>
    <a:ln>
      <a:noFill/>
    </a:ln>
  </c:spPr>
  <c:txPr>
    <a:bodyPr/>
    <a:lstStyle/>
    <a:p>
      <a:pPr>
        <a:defRPr>
          <a:latin typeface="Arimo" panose="020B0604020202020204" pitchFamily="34" charset="0"/>
          <a:ea typeface="Arimo" panose="020B0604020202020204" pitchFamily="34" charset="0"/>
          <a:cs typeface="Arimo" panose="020B0604020202020204" pitchFamily="34" charset="0"/>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scatterChart>
        <c:scatterStyle val="smoothMarker"/>
        <c:varyColors val="0"/>
        <c:ser>
          <c:idx val="0"/>
          <c:order val="0"/>
          <c:tx>
            <c:v>Concor 5 mg batch no. G019DB</c:v>
          </c:tx>
          <c:xVal>
            <c:numRef>
              <c:f>Sheet2!$A$1:$A$6</c:f>
              <c:numCache>
                <c:formatCode>General</c:formatCode>
                <c:ptCount val="6"/>
                <c:pt idx="0">
                  <c:v>0</c:v>
                </c:pt>
                <c:pt idx="1">
                  <c:v>5</c:v>
                </c:pt>
                <c:pt idx="2">
                  <c:v>10</c:v>
                </c:pt>
                <c:pt idx="3">
                  <c:v>15</c:v>
                </c:pt>
                <c:pt idx="4">
                  <c:v>30</c:v>
                </c:pt>
                <c:pt idx="5">
                  <c:v>45</c:v>
                </c:pt>
              </c:numCache>
            </c:numRef>
          </c:xVal>
          <c:yVal>
            <c:numRef>
              <c:f>Sheet2!$B$1:$B$6</c:f>
              <c:numCache>
                <c:formatCode>General</c:formatCode>
                <c:ptCount val="6"/>
                <c:pt idx="0">
                  <c:v>0</c:v>
                </c:pt>
                <c:pt idx="1">
                  <c:v>82.44</c:v>
                </c:pt>
                <c:pt idx="2">
                  <c:v>90.61</c:v>
                </c:pt>
                <c:pt idx="3">
                  <c:v>94.82</c:v>
                </c:pt>
                <c:pt idx="4">
                  <c:v>98.42</c:v>
                </c:pt>
                <c:pt idx="5">
                  <c:v>98.6</c:v>
                </c:pt>
              </c:numCache>
            </c:numRef>
          </c:yVal>
          <c:smooth val="1"/>
          <c:extLst>
            <c:ext xmlns:c16="http://schemas.microsoft.com/office/drawing/2014/chart" uri="{C3380CC4-5D6E-409C-BE32-E72D297353CC}">
              <c16:uniqueId val="{00000000-8CE8-48DA-81A0-9FFEBAC8441A}"/>
            </c:ext>
          </c:extLst>
        </c:ser>
        <c:ser>
          <c:idx val="1"/>
          <c:order val="1"/>
          <c:tx>
            <c:v>Bisoprolol 5 mg film coated tablets batch no. 010822</c:v>
          </c:tx>
          <c:xVal>
            <c:numRef>
              <c:f>Sheet2!$A$9:$A$14</c:f>
              <c:numCache>
                <c:formatCode>General</c:formatCode>
                <c:ptCount val="6"/>
                <c:pt idx="0">
                  <c:v>0</c:v>
                </c:pt>
                <c:pt idx="1">
                  <c:v>5</c:v>
                </c:pt>
                <c:pt idx="2">
                  <c:v>10</c:v>
                </c:pt>
                <c:pt idx="3">
                  <c:v>15</c:v>
                </c:pt>
                <c:pt idx="4">
                  <c:v>30</c:v>
                </c:pt>
                <c:pt idx="5">
                  <c:v>45</c:v>
                </c:pt>
              </c:numCache>
            </c:numRef>
          </c:xVal>
          <c:yVal>
            <c:numRef>
              <c:f>Sheet2!$B$9:$B$14</c:f>
              <c:numCache>
                <c:formatCode>General</c:formatCode>
                <c:ptCount val="6"/>
                <c:pt idx="0">
                  <c:v>0</c:v>
                </c:pt>
                <c:pt idx="1">
                  <c:v>80.59</c:v>
                </c:pt>
                <c:pt idx="2">
                  <c:v>89.19</c:v>
                </c:pt>
                <c:pt idx="3">
                  <c:v>94.39</c:v>
                </c:pt>
                <c:pt idx="4">
                  <c:v>98.71</c:v>
                </c:pt>
                <c:pt idx="5">
                  <c:v>98.59</c:v>
                </c:pt>
              </c:numCache>
            </c:numRef>
          </c:yVal>
          <c:smooth val="1"/>
          <c:extLst>
            <c:ext xmlns:c16="http://schemas.microsoft.com/office/drawing/2014/chart" uri="{C3380CC4-5D6E-409C-BE32-E72D297353CC}">
              <c16:uniqueId val="{00000001-8CE8-48DA-81A0-9FFEBAC8441A}"/>
            </c:ext>
          </c:extLst>
        </c:ser>
        <c:dLbls>
          <c:showLegendKey val="0"/>
          <c:showVal val="0"/>
          <c:showCatName val="0"/>
          <c:showSerName val="0"/>
          <c:showPercent val="0"/>
          <c:showBubbleSize val="0"/>
        </c:dLbls>
        <c:axId val="330267264"/>
        <c:axId val="330269440"/>
      </c:scatterChart>
      <c:valAx>
        <c:axId val="330267264"/>
        <c:scaling>
          <c:orientation val="minMax"/>
        </c:scaling>
        <c:delete val="0"/>
        <c:axPos val="b"/>
        <c:title>
          <c:tx>
            <c:rich>
              <a:bodyPr/>
              <a:lstStyle/>
              <a:p>
                <a:pPr>
                  <a:defRPr/>
                </a:pPr>
                <a:r>
                  <a:rPr lang="en-US"/>
                  <a:t>Time (minutes)</a:t>
                </a:r>
              </a:p>
            </c:rich>
          </c:tx>
          <c:overlay val="0"/>
        </c:title>
        <c:numFmt formatCode="General" sourceLinked="1"/>
        <c:majorTickMark val="out"/>
        <c:minorTickMark val="none"/>
        <c:tickLblPos val="nextTo"/>
        <c:crossAx val="330269440"/>
        <c:crosses val="autoZero"/>
        <c:crossBetween val="midCat"/>
      </c:valAx>
      <c:valAx>
        <c:axId val="330269440"/>
        <c:scaling>
          <c:orientation val="minMax"/>
        </c:scaling>
        <c:delete val="0"/>
        <c:axPos val="l"/>
        <c:majorGridlines/>
        <c:title>
          <c:tx>
            <c:rich>
              <a:bodyPr rot="-5400000" vert="horz"/>
              <a:lstStyle/>
              <a:p>
                <a:pPr>
                  <a:defRPr/>
                </a:pPr>
                <a:r>
                  <a:rPr lang="en-US"/>
                  <a:t>% API dissolved</a:t>
                </a:r>
              </a:p>
            </c:rich>
          </c:tx>
          <c:overlay val="0"/>
        </c:title>
        <c:numFmt formatCode="General" sourceLinked="1"/>
        <c:majorTickMark val="out"/>
        <c:minorTickMark val="none"/>
        <c:tickLblPos val="nextTo"/>
        <c:crossAx val="330267264"/>
        <c:crosses val="autoZero"/>
        <c:crossBetween val="midCat"/>
      </c:valAx>
    </c:plotArea>
    <c:legend>
      <c:legendPos val="r"/>
      <c:overlay val="0"/>
      <c:txPr>
        <a:bodyPr/>
        <a:lstStyle/>
        <a:p>
          <a:pPr>
            <a:defRPr sz="900">
              <a:latin typeface="Arimo" panose="020B0604020202020204" pitchFamily="34" charset="0"/>
              <a:ea typeface="Arimo" panose="020B0604020202020204" pitchFamily="34" charset="0"/>
              <a:cs typeface="Arimo" panose="020B0604020202020204" pitchFamily="34" charset="0"/>
            </a:defRPr>
          </a:pPr>
          <a:endParaRPr lang="en-US"/>
        </a:p>
      </c:txPr>
    </c:legend>
    <c:plotVisOnly val="1"/>
    <c:dispBlanksAs val="gap"/>
    <c:showDLblsOverMax val="0"/>
  </c:chart>
  <c:spPr>
    <a:ln>
      <a:noFill/>
    </a:ln>
  </c:sp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scatterChart>
        <c:scatterStyle val="smoothMarker"/>
        <c:varyColors val="0"/>
        <c:ser>
          <c:idx val="0"/>
          <c:order val="0"/>
          <c:tx>
            <c:v>Concor 5 mg batch no. G019DB</c:v>
          </c:tx>
          <c:xVal>
            <c:numRef>
              <c:f>Sheet2!$A$18:$A$23</c:f>
              <c:numCache>
                <c:formatCode>General</c:formatCode>
                <c:ptCount val="6"/>
                <c:pt idx="0">
                  <c:v>0</c:v>
                </c:pt>
                <c:pt idx="1">
                  <c:v>5</c:v>
                </c:pt>
                <c:pt idx="2">
                  <c:v>10</c:v>
                </c:pt>
                <c:pt idx="3">
                  <c:v>15</c:v>
                </c:pt>
                <c:pt idx="4">
                  <c:v>30</c:v>
                </c:pt>
                <c:pt idx="5">
                  <c:v>45</c:v>
                </c:pt>
              </c:numCache>
            </c:numRef>
          </c:xVal>
          <c:yVal>
            <c:numRef>
              <c:f>Sheet2!$B$18:$B$23</c:f>
              <c:numCache>
                <c:formatCode>General</c:formatCode>
                <c:ptCount val="6"/>
                <c:pt idx="0">
                  <c:v>0</c:v>
                </c:pt>
                <c:pt idx="1">
                  <c:v>80.61</c:v>
                </c:pt>
                <c:pt idx="2">
                  <c:v>89.15</c:v>
                </c:pt>
                <c:pt idx="3">
                  <c:v>92.34</c:v>
                </c:pt>
                <c:pt idx="4">
                  <c:v>97.84</c:v>
                </c:pt>
                <c:pt idx="5">
                  <c:v>99.36</c:v>
                </c:pt>
              </c:numCache>
            </c:numRef>
          </c:yVal>
          <c:smooth val="1"/>
          <c:extLst>
            <c:ext xmlns:c16="http://schemas.microsoft.com/office/drawing/2014/chart" uri="{C3380CC4-5D6E-409C-BE32-E72D297353CC}">
              <c16:uniqueId val="{00000000-86BB-4AE2-9B32-892AC6D327D2}"/>
            </c:ext>
          </c:extLst>
        </c:ser>
        <c:ser>
          <c:idx val="1"/>
          <c:order val="1"/>
          <c:tx>
            <c:v>Bisoprolol 5 mg film coated tablets batch no. 010822</c:v>
          </c:tx>
          <c:xVal>
            <c:numRef>
              <c:f>Sheet2!$A$26:$A$31</c:f>
              <c:numCache>
                <c:formatCode>General</c:formatCode>
                <c:ptCount val="6"/>
                <c:pt idx="0">
                  <c:v>0</c:v>
                </c:pt>
                <c:pt idx="1">
                  <c:v>5</c:v>
                </c:pt>
                <c:pt idx="2">
                  <c:v>10</c:v>
                </c:pt>
                <c:pt idx="3">
                  <c:v>15</c:v>
                </c:pt>
                <c:pt idx="4">
                  <c:v>30</c:v>
                </c:pt>
                <c:pt idx="5">
                  <c:v>45</c:v>
                </c:pt>
              </c:numCache>
            </c:numRef>
          </c:xVal>
          <c:yVal>
            <c:numRef>
              <c:f>Sheet2!$B$26:$B$31</c:f>
              <c:numCache>
                <c:formatCode>General</c:formatCode>
                <c:ptCount val="6"/>
                <c:pt idx="0">
                  <c:v>0</c:v>
                </c:pt>
                <c:pt idx="1">
                  <c:v>83.41</c:v>
                </c:pt>
                <c:pt idx="2">
                  <c:v>89.24</c:v>
                </c:pt>
                <c:pt idx="3">
                  <c:v>92.71</c:v>
                </c:pt>
                <c:pt idx="4">
                  <c:v>97.98</c:v>
                </c:pt>
                <c:pt idx="5">
                  <c:v>99.58</c:v>
                </c:pt>
              </c:numCache>
            </c:numRef>
          </c:yVal>
          <c:smooth val="1"/>
          <c:extLst>
            <c:ext xmlns:c16="http://schemas.microsoft.com/office/drawing/2014/chart" uri="{C3380CC4-5D6E-409C-BE32-E72D297353CC}">
              <c16:uniqueId val="{00000001-86BB-4AE2-9B32-892AC6D327D2}"/>
            </c:ext>
          </c:extLst>
        </c:ser>
        <c:dLbls>
          <c:showLegendKey val="0"/>
          <c:showVal val="0"/>
          <c:showCatName val="0"/>
          <c:showSerName val="0"/>
          <c:showPercent val="0"/>
          <c:showBubbleSize val="0"/>
        </c:dLbls>
        <c:axId val="330291456"/>
        <c:axId val="330297728"/>
      </c:scatterChart>
      <c:valAx>
        <c:axId val="330291456"/>
        <c:scaling>
          <c:orientation val="minMax"/>
        </c:scaling>
        <c:delete val="0"/>
        <c:axPos val="b"/>
        <c:title>
          <c:tx>
            <c:rich>
              <a:bodyPr/>
              <a:lstStyle/>
              <a:p>
                <a:pPr>
                  <a:defRPr/>
                </a:pPr>
                <a:r>
                  <a:rPr lang="en-US"/>
                  <a:t>Time (minutes)</a:t>
                </a:r>
              </a:p>
            </c:rich>
          </c:tx>
          <c:overlay val="0"/>
        </c:title>
        <c:numFmt formatCode="General" sourceLinked="1"/>
        <c:majorTickMark val="out"/>
        <c:minorTickMark val="none"/>
        <c:tickLblPos val="nextTo"/>
        <c:crossAx val="330297728"/>
        <c:crosses val="autoZero"/>
        <c:crossBetween val="midCat"/>
      </c:valAx>
      <c:valAx>
        <c:axId val="330297728"/>
        <c:scaling>
          <c:orientation val="minMax"/>
        </c:scaling>
        <c:delete val="0"/>
        <c:axPos val="l"/>
        <c:majorGridlines/>
        <c:title>
          <c:tx>
            <c:rich>
              <a:bodyPr rot="-5400000" vert="horz"/>
              <a:lstStyle/>
              <a:p>
                <a:pPr>
                  <a:defRPr/>
                </a:pPr>
                <a:r>
                  <a:rPr lang="en-US"/>
                  <a:t>% API dissolved</a:t>
                </a:r>
              </a:p>
            </c:rich>
          </c:tx>
          <c:overlay val="0"/>
        </c:title>
        <c:numFmt formatCode="General" sourceLinked="1"/>
        <c:majorTickMark val="out"/>
        <c:minorTickMark val="none"/>
        <c:tickLblPos val="nextTo"/>
        <c:crossAx val="330291456"/>
        <c:crosses val="autoZero"/>
        <c:crossBetween val="midCat"/>
      </c:valAx>
    </c:plotArea>
    <c:legend>
      <c:legendPos val="r"/>
      <c:overlay val="0"/>
    </c:legend>
    <c:plotVisOnly val="1"/>
    <c:dispBlanksAs val="gap"/>
    <c:showDLblsOverMax val="0"/>
  </c:chart>
  <c:spPr>
    <a:ln>
      <a:noFill/>
    </a:ln>
  </c:sp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scatterChart>
        <c:scatterStyle val="smoothMarker"/>
        <c:varyColors val="0"/>
        <c:ser>
          <c:idx val="0"/>
          <c:order val="0"/>
          <c:tx>
            <c:v>Concor 5 mg batch no. G019DB</c:v>
          </c:tx>
          <c:xVal>
            <c:numRef>
              <c:f>Sheet2!$S$1:$S$6</c:f>
              <c:numCache>
                <c:formatCode>General</c:formatCode>
                <c:ptCount val="6"/>
                <c:pt idx="0">
                  <c:v>0</c:v>
                </c:pt>
                <c:pt idx="1">
                  <c:v>5</c:v>
                </c:pt>
                <c:pt idx="2">
                  <c:v>10</c:v>
                </c:pt>
                <c:pt idx="3">
                  <c:v>15</c:v>
                </c:pt>
                <c:pt idx="4">
                  <c:v>30</c:v>
                </c:pt>
                <c:pt idx="5">
                  <c:v>45</c:v>
                </c:pt>
              </c:numCache>
            </c:numRef>
          </c:xVal>
          <c:yVal>
            <c:numRef>
              <c:f>Sheet2!$T$1:$T$6</c:f>
              <c:numCache>
                <c:formatCode>General</c:formatCode>
                <c:ptCount val="6"/>
                <c:pt idx="0">
                  <c:v>0</c:v>
                </c:pt>
                <c:pt idx="1">
                  <c:v>77.209999999999994</c:v>
                </c:pt>
                <c:pt idx="2">
                  <c:v>86.05</c:v>
                </c:pt>
                <c:pt idx="3">
                  <c:v>89.54</c:v>
                </c:pt>
                <c:pt idx="4">
                  <c:v>94.65</c:v>
                </c:pt>
                <c:pt idx="5">
                  <c:v>96.73</c:v>
                </c:pt>
              </c:numCache>
            </c:numRef>
          </c:yVal>
          <c:smooth val="1"/>
          <c:extLst>
            <c:ext xmlns:c16="http://schemas.microsoft.com/office/drawing/2014/chart" uri="{C3380CC4-5D6E-409C-BE32-E72D297353CC}">
              <c16:uniqueId val="{00000000-64A8-4B36-8337-574C37EA998D}"/>
            </c:ext>
          </c:extLst>
        </c:ser>
        <c:ser>
          <c:idx val="1"/>
          <c:order val="1"/>
          <c:tx>
            <c:v>Bisoprolol 5 mg film coated tablets batch no. 010822</c:v>
          </c:tx>
          <c:xVal>
            <c:numRef>
              <c:f>Sheet2!$S$9:$S$14</c:f>
              <c:numCache>
                <c:formatCode>General</c:formatCode>
                <c:ptCount val="6"/>
                <c:pt idx="0">
                  <c:v>0</c:v>
                </c:pt>
                <c:pt idx="1">
                  <c:v>5</c:v>
                </c:pt>
                <c:pt idx="2">
                  <c:v>10</c:v>
                </c:pt>
                <c:pt idx="3">
                  <c:v>15</c:v>
                </c:pt>
                <c:pt idx="4">
                  <c:v>30</c:v>
                </c:pt>
                <c:pt idx="5">
                  <c:v>45</c:v>
                </c:pt>
              </c:numCache>
            </c:numRef>
          </c:xVal>
          <c:yVal>
            <c:numRef>
              <c:f>Sheet2!$T$9:$T$14</c:f>
              <c:numCache>
                <c:formatCode>General</c:formatCode>
                <c:ptCount val="6"/>
                <c:pt idx="0">
                  <c:v>0</c:v>
                </c:pt>
                <c:pt idx="1">
                  <c:v>84.37</c:v>
                </c:pt>
                <c:pt idx="2">
                  <c:v>92.36</c:v>
                </c:pt>
                <c:pt idx="3">
                  <c:v>95.09</c:v>
                </c:pt>
                <c:pt idx="4">
                  <c:v>98.65</c:v>
                </c:pt>
                <c:pt idx="5">
                  <c:v>99.86</c:v>
                </c:pt>
              </c:numCache>
            </c:numRef>
          </c:yVal>
          <c:smooth val="1"/>
          <c:extLst>
            <c:ext xmlns:c16="http://schemas.microsoft.com/office/drawing/2014/chart" uri="{C3380CC4-5D6E-409C-BE32-E72D297353CC}">
              <c16:uniqueId val="{00000001-64A8-4B36-8337-574C37EA998D}"/>
            </c:ext>
          </c:extLst>
        </c:ser>
        <c:dLbls>
          <c:showLegendKey val="0"/>
          <c:showVal val="0"/>
          <c:showCatName val="0"/>
          <c:showSerName val="0"/>
          <c:showPercent val="0"/>
          <c:showBubbleSize val="0"/>
        </c:dLbls>
        <c:axId val="330316416"/>
        <c:axId val="330322688"/>
      </c:scatterChart>
      <c:valAx>
        <c:axId val="330316416"/>
        <c:scaling>
          <c:orientation val="minMax"/>
        </c:scaling>
        <c:delete val="0"/>
        <c:axPos val="b"/>
        <c:title>
          <c:tx>
            <c:rich>
              <a:bodyPr/>
              <a:lstStyle/>
              <a:p>
                <a:pPr>
                  <a:defRPr/>
                </a:pPr>
                <a:r>
                  <a:rPr lang="en-US"/>
                  <a:t>Time (minutes)</a:t>
                </a:r>
              </a:p>
            </c:rich>
          </c:tx>
          <c:overlay val="0"/>
        </c:title>
        <c:numFmt formatCode="General" sourceLinked="1"/>
        <c:majorTickMark val="out"/>
        <c:minorTickMark val="none"/>
        <c:tickLblPos val="nextTo"/>
        <c:crossAx val="330322688"/>
        <c:crosses val="autoZero"/>
        <c:crossBetween val="midCat"/>
      </c:valAx>
      <c:valAx>
        <c:axId val="330322688"/>
        <c:scaling>
          <c:orientation val="minMax"/>
        </c:scaling>
        <c:delete val="0"/>
        <c:axPos val="l"/>
        <c:majorGridlines/>
        <c:title>
          <c:tx>
            <c:rich>
              <a:bodyPr rot="-5400000" vert="horz"/>
              <a:lstStyle/>
              <a:p>
                <a:pPr>
                  <a:defRPr/>
                </a:pPr>
                <a:r>
                  <a:rPr lang="en-US"/>
                  <a:t>% API dissolved</a:t>
                </a:r>
              </a:p>
            </c:rich>
          </c:tx>
          <c:overlay val="0"/>
        </c:title>
        <c:numFmt formatCode="General" sourceLinked="1"/>
        <c:majorTickMark val="out"/>
        <c:minorTickMark val="none"/>
        <c:tickLblPos val="nextTo"/>
        <c:crossAx val="330316416"/>
        <c:crosses val="autoZero"/>
        <c:crossBetween val="midCat"/>
      </c:valAx>
    </c:plotArea>
    <c:legend>
      <c:legendPos val="r"/>
      <c:overlay val="0"/>
    </c:legend>
    <c:plotVisOnly val="1"/>
    <c:dispBlanksAs val="gap"/>
    <c:showDLblsOverMax val="0"/>
  </c:chart>
  <c:spPr>
    <a:ln>
      <a:noFill/>
    </a:ln>
  </c:spPr>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scatterChart>
        <c:scatterStyle val="smoothMarker"/>
        <c:varyColors val="0"/>
        <c:ser>
          <c:idx val="0"/>
          <c:order val="0"/>
          <c:tx>
            <c:v>Bisoprolol 10 mg film coated tablets batch no. 03/001</c:v>
          </c:tx>
          <c:xVal>
            <c:numRef>
              <c:f>'[CDP biso.xlsx]Sheet1'!$A$9:$A$14</c:f>
              <c:numCache>
                <c:formatCode>General</c:formatCode>
                <c:ptCount val="6"/>
                <c:pt idx="0">
                  <c:v>0</c:v>
                </c:pt>
                <c:pt idx="1">
                  <c:v>5</c:v>
                </c:pt>
                <c:pt idx="2">
                  <c:v>10</c:v>
                </c:pt>
                <c:pt idx="3">
                  <c:v>15</c:v>
                </c:pt>
                <c:pt idx="4">
                  <c:v>30</c:v>
                </c:pt>
                <c:pt idx="5">
                  <c:v>45</c:v>
                </c:pt>
              </c:numCache>
            </c:numRef>
          </c:xVal>
          <c:yVal>
            <c:numRef>
              <c:f>'[CDP biso.xlsx]Sheet1'!$B$9:$B$14</c:f>
              <c:numCache>
                <c:formatCode>General</c:formatCode>
                <c:ptCount val="6"/>
                <c:pt idx="0">
                  <c:v>0</c:v>
                </c:pt>
                <c:pt idx="1">
                  <c:v>79.75</c:v>
                </c:pt>
                <c:pt idx="2">
                  <c:v>86.5</c:v>
                </c:pt>
                <c:pt idx="3">
                  <c:v>94.73</c:v>
                </c:pt>
                <c:pt idx="4">
                  <c:v>98.05</c:v>
                </c:pt>
                <c:pt idx="5">
                  <c:v>98.56</c:v>
                </c:pt>
              </c:numCache>
            </c:numRef>
          </c:yVal>
          <c:smooth val="1"/>
          <c:extLst>
            <c:ext xmlns:c16="http://schemas.microsoft.com/office/drawing/2014/chart" uri="{C3380CC4-5D6E-409C-BE32-E72D297353CC}">
              <c16:uniqueId val="{00000000-1B66-4E84-B208-17EF5D3E3DC1}"/>
            </c:ext>
          </c:extLst>
        </c:ser>
        <c:ser>
          <c:idx val="1"/>
          <c:order val="1"/>
          <c:tx>
            <c:v>Bisoprolol 10 mg film coated tablets batch no. 0020121</c:v>
          </c:tx>
          <c:xVal>
            <c:numRef>
              <c:f>'[CDP biso.xlsx]Sheet1'!$C$9:$C$14</c:f>
              <c:numCache>
                <c:formatCode>General</c:formatCode>
                <c:ptCount val="6"/>
                <c:pt idx="0">
                  <c:v>0</c:v>
                </c:pt>
                <c:pt idx="1">
                  <c:v>5</c:v>
                </c:pt>
                <c:pt idx="2">
                  <c:v>10</c:v>
                </c:pt>
                <c:pt idx="3">
                  <c:v>15</c:v>
                </c:pt>
                <c:pt idx="4">
                  <c:v>30</c:v>
                </c:pt>
                <c:pt idx="5">
                  <c:v>45</c:v>
                </c:pt>
              </c:numCache>
            </c:numRef>
          </c:xVal>
          <c:yVal>
            <c:numRef>
              <c:f>'[CDP biso.xlsx]Sheet1'!$D$9:$D$14</c:f>
              <c:numCache>
                <c:formatCode>General</c:formatCode>
                <c:ptCount val="6"/>
                <c:pt idx="0">
                  <c:v>0</c:v>
                </c:pt>
                <c:pt idx="1">
                  <c:v>82.12</c:v>
                </c:pt>
                <c:pt idx="2">
                  <c:v>90.64</c:v>
                </c:pt>
                <c:pt idx="3">
                  <c:v>93.47</c:v>
                </c:pt>
                <c:pt idx="4">
                  <c:v>99.56</c:v>
                </c:pt>
                <c:pt idx="5">
                  <c:v>100.2</c:v>
                </c:pt>
              </c:numCache>
            </c:numRef>
          </c:yVal>
          <c:smooth val="1"/>
          <c:extLst>
            <c:ext xmlns:c16="http://schemas.microsoft.com/office/drawing/2014/chart" uri="{C3380CC4-5D6E-409C-BE32-E72D297353CC}">
              <c16:uniqueId val="{00000001-1B66-4E84-B208-17EF5D3E3DC1}"/>
            </c:ext>
          </c:extLst>
        </c:ser>
        <c:ser>
          <c:idx val="2"/>
          <c:order val="2"/>
          <c:tx>
            <c:v>Bisoprolol 10 mg film coated tablets batch no. 010822</c:v>
          </c:tx>
          <c:xVal>
            <c:numRef>
              <c:f>'[CDP biso.xlsx]Sheet1'!$E$9:$E$14</c:f>
              <c:numCache>
                <c:formatCode>General</c:formatCode>
                <c:ptCount val="6"/>
                <c:pt idx="0">
                  <c:v>0</c:v>
                </c:pt>
                <c:pt idx="1">
                  <c:v>5</c:v>
                </c:pt>
                <c:pt idx="2">
                  <c:v>10</c:v>
                </c:pt>
                <c:pt idx="3">
                  <c:v>15</c:v>
                </c:pt>
                <c:pt idx="4">
                  <c:v>30</c:v>
                </c:pt>
                <c:pt idx="5">
                  <c:v>45</c:v>
                </c:pt>
              </c:numCache>
            </c:numRef>
          </c:xVal>
          <c:yVal>
            <c:numRef>
              <c:f>'[CDP biso.xlsx]Sheet1'!$F$9:$F$14</c:f>
              <c:numCache>
                <c:formatCode>General</c:formatCode>
                <c:ptCount val="6"/>
                <c:pt idx="0">
                  <c:v>0</c:v>
                </c:pt>
                <c:pt idx="1">
                  <c:v>85.07</c:v>
                </c:pt>
                <c:pt idx="2">
                  <c:v>89.33</c:v>
                </c:pt>
                <c:pt idx="3">
                  <c:v>94.56</c:v>
                </c:pt>
                <c:pt idx="4">
                  <c:v>100.76</c:v>
                </c:pt>
                <c:pt idx="5">
                  <c:v>98.29</c:v>
                </c:pt>
              </c:numCache>
            </c:numRef>
          </c:yVal>
          <c:smooth val="1"/>
          <c:extLst>
            <c:ext xmlns:c16="http://schemas.microsoft.com/office/drawing/2014/chart" uri="{C3380CC4-5D6E-409C-BE32-E72D297353CC}">
              <c16:uniqueId val="{00000002-1B66-4E84-B208-17EF5D3E3DC1}"/>
            </c:ext>
          </c:extLst>
        </c:ser>
        <c:dLbls>
          <c:showLegendKey val="0"/>
          <c:showVal val="0"/>
          <c:showCatName val="0"/>
          <c:showSerName val="0"/>
          <c:showPercent val="0"/>
          <c:showBubbleSize val="0"/>
        </c:dLbls>
        <c:axId val="330358144"/>
        <c:axId val="330368512"/>
      </c:scatterChart>
      <c:valAx>
        <c:axId val="330358144"/>
        <c:scaling>
          <c:orientation val="minMax"/>
        </c:scaling>
        <c:delete val="0"/>
        <c:axPos val="b"/>
        <c:title>
          <c:tx>
            <c:rich>
              <a:bodyPr/>
              <a:lstStyle/>
              <a:p>
                <a:pPr>
                  <a:defRPr/>
                </a:pPr>
                <a:r>
                  <a:rPr lang="en-US"/>
                  <a:t>Time (minutes)</a:t>
                </a:r>
              </a:p>
            </c:rich>
          </c:tx>
          <c:overlay val="0"/>
        </c:title>
        <c:numFmt formatCode="General" sourceLinked="1"/>
        <c:majorTickMark val="out"/>
        <c:minorTickMark val="none"/>
        <c:tickLblPos val="nextTo"/>
        <c:crossAx val="330368512"/>
        <c:crosses val="autoZero"/>
        <c:crossBetween val="midCat"/>
      </c:valAx>
      <c:valAx>
        <c:axId val="330368512"/>
        <c:scaling>
          <c:orientation val="minMax"/>
        </c:scaling>
        <c:delete val="0"/>
        <c:axPos val="l"/>
        <c:majorGridlines/>
        <c:title>
          <c:tx>
            <c:rich>
              <a:bodyPr rot="-5400000" vert="horz"/>
              <a:lstStyle/>
              <a:p>
                <a:pPr>
                  <a:defRPr/>
                </a:pPr>
                <a:r>
                  <a:rPr lang="en-US"/>
                  <a:t>% API dissolved</a:t>
                </a:r>
              </a:p>
            </c:rich>
          </c:tx>
          <c:overlay val="0"/>
        </c:title>
        <c:numFmt formatCode="General" sourceLinked="1"/>
        <c:majorTickMark val="out"/>
        <c:minorTickMark val="none"/>
        <c:tickLblPos val="nextTo"/>
        <c:crossAx val="330358144"/>
        <c:crosses val="autoZero"/>
        <c:crossBetween val="midCat"/>
      </c:valAx>
    </c:plotArea>
    <c:legend>
      <c:legendPos val="r"/>
      <c:layout>
        <c:manualLayout>
          <c:xMode val="edge"/>
          <c:yMode val="edge"/>
          <c:x val="0.64493503807708108"/>
          <c:y val="7.1947992231666161E-2"/>
          <c:w val="0.34264679531854675"/>
          <c:h val="0.84489500349274937"/>
        </c:manualLayout>
      </c:layout>
      <c:overlay val="0"/>
    </c:legend>
    <c:plotVisOnly val="1"/>
    <c:dispBlanksAs val="gap"/>
    <c:showDLblsOverMax val="0"/>
  </c:chart>
  <c:spPr>
    <a:ln>
      <a:noFill/>
    </a:ln>
  </c:spPr>
  <c:txPr>
    <a:bodyPr/>
    <a:lstStyle/>
    <a:p>
      <a:pPr>
        <a:defRPr>
          <a:latin typeface="Arimo" panose="020B0604020202020204" pitchFamily="34" charset="0"/>
          <a:ea typeface="Arimo" panose="020B0604020202020204" pitchFamily="34" charset="0"/>
          <a:cs typeface="Arimo" panose="020B0604020202020204" pitchFamily="34" charset="0"/>
        </a:defRPr>
      </a:pPr>
      <a:endParaRPr lang="en-US"/>
    </a:p>
  </c:txPr>
  <c:externalData r:id="rId2">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scatterChart>
        <c:scatterStyle val="smoothMarker"/>
        <c:varyColors val="0"/>
        <c:ser>
          <c:idx val="0"/>
          <c:order val="0"/>
          <c:tx>
            <c:v>Concor 10 mg batch no. G01APM</c:v>
          </c:tx>
          <c:xVal>
            <c:numRef>
              <c:f>Sheet3!$A$1:$A$6</c:f>
              <c:numCache>
                <c:formatCode>General</c:formatCode>
                <c:ptCount val="6"/>
                <c:pt idx="0">
                  <c:v>0</c:v>
                </c:pt>
                <c:pt idx="1">
                  <c:v>5</c:v>
                </c:pt>
                <c:pt idx="2">
                  <c:v>10</c:v>
                </c:pt>
                <c:pt idx="3">
                  <c:v>15</c:v>
                </c:pt>
                <c:pt idx="4">
                  <c:v>30</c:v>
                </c:pt>
                <c:pt idx="5">
                  <c:v>45</c:v>
                </c:pt>
              </c:numCache>
            </c:numRef>
          </c:xVal>
          <c:yVal>
            <c:numRef>
              <c:f>Sheet3!$B$1:$B$6</c:f>
              <c:numCache>
                <c:formatCode>General</c:formatCode>
                <c:ptCount val="6"/>
                <c:pt idx="0">
                  <c:v>0</c:v>
                </c:pt>
                <c:pt idx="1">
                  <c:v>70.14</c:v>
                </c:pt>
                <c:pt idx="2">
                  <c:v>81.650000000000006</c:v>
                </c:pt>
                <c:pt idx="3">
                  <c:v>87.98</c:v>
                </c:pt>
                <c:pt idx="4">
                  <c:v>94.23</c:v>
                </c:pt>
                <c:pt idx="5">
                  <c:v>96.21</c:v>
                </c:pt>
              </c:numCache>
            </c:numRef>
          </c:yVal>
          <c:smooth val="1"/>
          <c:extLst>
            <c:ext xmlns:c16="http://schemas.microsoft.com/office/drawing/2014/chart" uri="{C3380CC4-5D6E-409C-BE32-E72D297353CC}">
              <c16:uniqueId val="{00000000-36E4-4EC5-AA99-51BDA46C3E85}"/>
            </c:ext>
          </c:extLst>
        </c:ser>
        <c:ser>
          <c:idx val="1"/>
          <c:order val="1"/>
          <c:tx>
            <c:v>Bisoprolol 10 mg film coated tablets batch no. 010822</c:v>
          </c:tx>
          <c:xVal>
            <c:numRef>
              <c:f>Sheet3!$A$9:$A$14</c:f>
              <c:numCache>
                <c:formatCode>General</c:formatCode>
                <c:ptCount val="6"/>
                <c:pt idx="0">
                  <c:v>0</c:v>
                </c:pt>
                <c:pt idx="1">
                  <c:v>5</c:v>
                </c:pt>
                <c:pt idx="2">
                  <c:v>10</c:v>
                </c:pt>
                <c:pt idx="3">
                  <c:v>15</c:v>
                </c:pt>
                <c:pt idx="4">
                  <c:v>30</c:v>
                </c:pt>
                <c:pt idx="5">
                  <c:v>45</c:v>
                </c:pt>
              </c:numCache>
            </c:numRef>
          </c:xVal>
          <c:yVal>
            <c:numRef>
              <c:f>Sheet3!$B$9:$B$14</c:f>
              <c:numCache>
                <c:formatCode>General</c:formatCode>
                <c:ptCount val="6"/>
                <c:pt idx="0">
                  <c:v>0</c:v>
                </c:pt>
                <c:pt idx="1">
                  <c:v>85.07</c:v>
                </c:pt>
                <c:pt idx="2">
                  <c:v>89.33</c:v>
                </c:pt>
                <c:pt idx="3">
                  <c:v>94.56</c:v>
                </c:pt>
                <c:pt idx="4">
                  <c:v>100.76</c:v>
                </c:pt>
                <c:pt idx="5">
                  <c:v>98.29</c:v>
                </c:pt>
              </c:numCache>
            </c:numRef>
          </c:yVal>
          <c:smooth val="1"/>
          <c:extLst>
            <c:ext xmlns:c16="http://schemas.microsoft.com/office/drawing/2014/chart" uri="{C3380CC4-5D6E-409C-BE32-E72D297353CC}">
              <c16:uniqueId val="{00000001-36E4-4EC5-AA99-51BDA46C3E85}"/>
            </c:ext>
          </c:extLst>
        </c:ser>
        <c:dLbls>
          <c:showLegendKey val="0"/>
          <c:showVal val="0"/>
          <c:showCatName val="0"/>
          <c:showSerName val="0"/>
          <c:showPercent val="0"/>
          <c:showBubbleSize val="0"/>
        </c:dLbls>
        <c:axId val="330406912"/>
        <c:axId val="330413184"/>
      </c:scatterChart>
      <c:valAx>
        <c:axId val="330406912"/>
        <c:scaling>
          <c:orientation val="minMax"/>
        </c:scaling>
        <c:delete val="0"/>
        <c:axPos val="b"/>
        <c:title>
          <c:tx>
            <c:rich>
              <a:bodyPr/>
              <a:lstStyle/>
              <a:p>
                <a:pPr>
                  <a:defRPr/>
                </a:pPr>
                <a:r>
                  <a:rPr lang="en-US"/>
                  <a:t>Time (minutes)</a:t>
                </a:r>
              </a:p>
            </c:rich>
          </c:tx>
          <c:overlay val="0"/>
        </c:title>
        <c:numFmt formatCode="General" sourceLinked="1"/>
        <c:majorTickMark val="out"/>
        <c:minorTickMark val="none"/>
        <c:tickLblPos val="nextTo"/>
        <c:crossAx val="330413184"/>
        <c:crosses val="autoZero"/>
        <c:crossBetween val="midCat"/>
      </c:valAx>
      <c:valAx>
        <c:axId val="330413184"/>
        <c:scaling>
          <c:orientation val="minMax"/>
        </c:scaling>
        <c:delete val="0"/>
        <c:axPos val="l"/>
        <c:majorGridlines/>
        <c:title>
          <c:tx>
            <c:rich>
              <a:bodyPr rot="-5400000" vert="horz"/>
              <a:lstStyle/>
              <a:p>
                <a:pPr>
                  <a:defRPr/>
                </a:pPr>
                <a:r>
                  <a:rPr lang="en-US"/>
                  <a:t>% API dissolved</a:t>
                </a:r>
              </a:p>
            </c:rich>
          </c:tx>
          <c:overlay val="0"/>
        </c:title>
        <c:numFmt formatCode="General" sourceLinked="1"/>
        <c:majorTickMark val="out"/>
        <c:minorTickMark val="none"/>
        <c:tickLblPos val="nextTo"/>
        <c:crossAx val="330406912"/>
        <c:crosses val="autoZero"/>
        <c:crossBetween val="midCat"/>
      </c:valAx>
    </c:plotArea>
    <c:legend>
      <c:legendPos val="r"/>
      <c:overlay val="0"/>
      <c:txPr>
        <a:bodyPr/>
        <a:lstStyle/>
        <a:p>
          <a:pPr>
            <a:defRPr sz="900">
              <a:latin typeface="Arimo" panose="020B0604020202020204" pitchFamily="34" charset="0"/>
              <a:ea typeface="Arimo" panose="020B0604020202020204" pitchFamily="34" charset="0"/>
              <a:cs typeface="Arimo" panose="020B0604020202020204" pitchFamily="34" charset="0"/>
            </a:defRPr>
          </a:pPr>
          <a:endParaRPr lang="en-US"/>
        </a:p>
      </c:txPr>
    </c:legend>
    <c:plotVisOnly val="1"/>
    <c:dispBlanksAs val="gap"/>
    <c:showDLblsOverMax val="0"/>
  </c:chart>
  <c:spPr>
    <a:ln>
      <a:noFill/>
    </a:ln>
  </c:spPr>
  <c:externalData r:id="rId2">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scatterChart>
        <c:scatterStyle val="smoothMarker"/>
        <c:varyColors val="0"/>
        <c:ser>
          <c:idx val="0"/>
          <c:order val="0"/>
          <c:tx>
            <c:v>Concor 10 mg batch no. G01APM</c:v>
          </c:tx>
          <c:xVal>
            <c:numRef>
              <c:f>Sheet3!$A$18:$A$23</c:f>
              <c:numCache>
                <c:formatCode>General</c:formatCode>
                <c:ptCount val="6"/>
                <c:pt idx="0">
                  <c:v>0</c:v>
                </c:pt>
                <c:pt idx="1">
                  <c:v>5</c:v>
                </c:pt>
                <c:pt idx="2">
                  <c:v>10</c:v>
                </c:pt>
                <c:pt idx="3">
                  <c:v>15</c:v>
                </c:pt>
                <c:pt idx="4">
                  <c:v>30</c:v>
                </c:pt>
                <c:pt idx="5">
                  <c:v>45</c:v>
                </c:pt>
              </c:numCache>
            </c:numRef>
          </c:xVal>
          <c:yVal>
            <c:numRef>
              <c:f>Sheet3!$B$18:$B$23</c:f>
              <c:numCache>
                <c:formatCode>General</c:formatCode>
                <c:ptCount val="6"/>
                <c:pt idx="0">
                  <c:v>0</c:v>
                </c:pt>
                <c:pt idx="1">
                  <c:v>78.790000000000006</c:v>
                </c:pt>
                <c:pt idx="2">
                  <c:v>89.79</c:v>
                </c:pt>
                <c:pt idx="3">
                  <c:v>93.18</c:v>
                </c:pt>
                <c:pt idx="4">
                  <c:v>98.36</c:v>
                </c:pt>
                <c:pt idx="5">
                  <c:v>99.54</c:v>
                </c:pt>
              </c:numCache>
            </c:numRef>
          </c:yVal>
          <c:smooth val="1"/>
          <c:extLst>
            <c:ext xmlns:c16="http://schemas.microsoft.com/office/drawing/2014/chart" uri="{C3380CC4-5D6E-409C-BE32-E72D297353CC}">
              <c16:uniqueId val="{00000000-0512-43C7-AEB3-0D73219680CA}"/>
            </c:ext>
          </c:extLst>
        </c:ser>
        <c:ser>
          <c:idx val="1"/>
          <c:order val="1"/>
          <c:tx>
            <c:v>Bisoprolol 10 mg film coated tablets batch no. 010822</c:v>
          </c:tx>
          <c:xVal>
            <c:numRef>
              <c:f>Sheet3!$A$26:$A$31</c:f>
              <c:numCache>
                <c:formatCode>General</c:formatCode>
                <c:ptCount val="6"/>
                <c:pt idx="0">
                  <c:v>0</c:v>
                </c:pt>
                <c:pt idx="1">
                  <c:v>5</c:v>
                </c:pt>
                <c:pt idx="2">
                  <c:v>10</c:v>
                </c:pt>
                <c:pt idx="3">
                  <c:v>15</c:v>
                </c:pt>
                <c:pt idx="4">
                  <c:v>30</c:v>
                </c:pt>
                <c:pt idx="5">
                  <c:v>45</c:v>
                </c:pt>
              </c:numCache>
            </c:numRef>
          </c:xVal>
          <c:yVal>
            <c:numRef>
              <c:f>Sheet3!$B$26:$B$31</c:f>
              <c:numCache>
                <c:formatCode>General</c:formatCode>
                <c:ptCount val="6"/>
                <c:pt idx="0">
                  <c:v>0</c:v>
                </c:pt>
                <c:pt idx="1">
                  <c:v>88.14</c:v>
                </c:pt>
                <c:pt idx="2">
                  <c:v>91.47</c:v>
                </c:pt>
                <c:pt idx="3">
                  <c:v>94.21</c:v>
                </c:pt>
                <c:pt idx="4">
                  <c:v>96.91</c:v>
                </c:pt>
                <c:pt idx="5">
                  <c:v>98.24</c:v>
                </c:pt>
              </c:numCache>
            </c:numRef>
          </c:yVal>
          <c:smooth val="1"/>
          <c:extLst>
            <c:ext xmlns:c16="http://schemas.microsoft.com/office/drawing/2014/chart" uri="{C3380CC4-5D6E-409C-BE32-E72D297353CC}">
              <c16:uniqueId val="{00000001-0512-43C7-AEB3-0D73219680CA}"/>
            </c:ext>
          </c:extLst>
        </c:ser>
        <c:dLbls>
          <c:showLegendKey val="0"/>
          <c:showVal val="0"/>
          <c:showCatName val="0"/>
          <c:showSerName val="0"/>
          <c:showPercent val="0"/>
          <c:showBubbleSize val="0"/>
        </c:dLbls>
        <c:axId val="330766976"/>
        <c:axId val="330781440"/>
      </c:scatterChart>
      <c:valAx>
        <c:axId val="330766976"/>
        <c:scaling>
          <c:orientation val="minMax"/>
        </c:scaling>
        <c:delete val="0"/>
        <c:axPos val="b"/>
        <c:title>
          <c:tx>
            <c:rich>
              <a:bodyPr/>
              <a:lstStyle/>
              <a:p>
                <a:pPr>
                  <a:defRPr/>
                </a:pPr>
                <a:r>
                  <a:rPr lang="en-US"/>
                  <a:t>Time (minutes)</a:t>
                </a:r>
              </a:p>
            </c:rich>
          </c:tx>
          <c:overlay val="0"/>
        </c:title>
        <c:numFmt formatCode="General" sourceLinked="1"/>
        <c:majorTickMark val="out"/>
        <c:minorTickMark val="none"/>
        <c:tickLblPos val="nextTo"/>
        <c:crossAx val="330781440"/>
        <c:crosses val="autoZero"/>
        <c:crossBetween val="midCat"/>
      </c:valAx>
      <c:valAx>
        <c:axId val="330781440"/>
        <c:scaling>
          <c:orientation val="minMax"/>
        </c:scaling>
        <c:delete val="0"/>
        <c:axPos val="l"/>
        <c:majorGridlines/>
        <c:title>
          <c:tx>
            <c:rich>
              <a:bodyPr rot="-5400000" vert="horz"/>
              <a:lstStyle/>
              <a:p>
                <a:pPr>
                  <a:defRPr/>
                </a:pPr>
                <a:r>
                  <a:rPr lang="en-US"/>
                  <a:t>% API dissolved</a:t>
                </a:r>
              </a:p>
            </c:rich>
          </c:tx>
          <c:overlay val="0"/>
        </c:title>
        <c:numFmt formatCode="General" sourceLinked="1"/>
        <c:majorTickMark val="out"/>
        <c:minorTickMark val="none"/>
        <c:tickLblPos val="nextTo"/>
        <c:crossAx val="330766976"/>
        <c:crosses val="autoZero"/>
        <c:crossBetween val="midCat"/>
      </c:valAx>
    </c:plotArea>
    <c:legend>
      <c:legendPos val="r"/>
      <c:overlay val="0"/>
      <c:txPr>
        <a:bodyPr/>
        <a:lstStyle/>
        <a:p>
          <a:pPr>
            <a:defRPr sz="900">
              <a:latin typeface="Arimo" panose="020B0604020202020204" pitchFamily="34" charset="0"/>
              <a:ea typeface="Arimo" panose="020B0604020202020204" pitchFamily="34" charset="0"/>
              <a:cs typeface="Arimo" panose="020B0604020202020204" pitchFamily="34" charset="0"/>
            </a:defRPr>
          </a:pPr>
          <a:endParaRPr lang="en-US"/>
        </a:p>
      </c:txPr>
    </c:legend>
    <c:plotVisOnly val="1"/>
    <c:dispBlanksAs val="gap"/>
    <c:showDLblsOverMax val="0"/>
  </c:chart>
  <c:spPr>
    <a:ln>
      <a:noFill/>
    </a:ln>
  </c:spPr>
  <c:externalData r:id="rId2">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scatterChart>
        <c:scatterStyle val="smoothMarker"/>
        <c:varyColors val="0"/>
        <c:ser>
          <c:idx val="0"/>
          <c:order val="0"/>
          <c:tx>
            <c:v>Concor 10 mg batch no. G01APM</c:v>
          </c:tx>
          <c:xVal>
            <c:numRef>
              <c:f>Sheet3!$S$1:$S$6</c:f>
              <c:numCache>
                <c:formatCode>General</c:formatCode>
                <c:ptCount val="6"/>
                <c:pt idx="0">
                  <c:v>0</c:v>
                </c:pt>
                <c:pt idx="1">
                  <c:v>5</c:v>
                </c:pt>
                <c:pt idx="2">
                  <c:v>10</c:v>
                </c:pt>
                <c:pt idx="3">
                  <c:v>15</c:v>
                </c:pt>
                <c:pt idx="4">
                  <c:v>30</c:v>
                </c:pt>
                <c:pt idx="5">
                  <c:v>45</c:v>
                </c:pt>
              </c:numCache>
            </c:numRef>
          </c:xVal>
          <c:yVal>
            <c:numRef>
              <c:f>Sheet3!$T$1:$T$6</c:f>
              <c:numCache>
                <c:formatCode>General</c:formatCode>
                <c:ptCount val="6"/>
                <c:pt idx="0">
                  <c:v>0</c:v>
                </c:pt>
                <c:pt idx="1">
                  <c:v>72.92</c:v>
                </c:pt>
                <c:pt idx="2">
                  <c:v>82.18</c:v>
                </c:pt>
                <c:pt idx="3">
                  <c:v>91.53</c:v>
                </c:pt>
                <c:pt idx="4">
                  <c:v>96.37</c:v>
                </c:pt>
                <c:pt idx="5">
                  <c:v>97.99</c:v>
                </c:pt>
              </c:numCache>
            </c:numRef>
          </c:yVal>
          <c:smooth val="1"/>
          <c:extLst>
            <c:ext xmlns:c16="http://schemas.microsoft.com/office/drawing/2014/chart" uri="{C3380CC4-5D6E-409C-BE32-E72D297353CC}">
              <c16:uniqueId val="{00000000-033B-4C14-9088-8033D98912EE}"/>
            </c:ext>
          </c:extLst>
        </c:ser>
        <c:ser>
          <c:idx val="1"/>
          <c:order val="1"/>
          <c:tx>
            <c:v>Bisoprolol 10 mg film coated tablets batch no. 010822</c:v>
          </c:tx>
          <c:xVal>
            <c:numRef>
              <c:f>Sheet3!$S$9:$S$14</c:f>
              <c:numCache>
                <c:formatCode>General</c:formatCode>
                <c:ptCount val="6"/>
                <c:pt idx="0">
                  <c:v>0</c:v>
                </c:pt>
                <c:pt idx="1">
                  <c:v>5</c:v>
                </c:pt>
                <c:pt idx="2">
                  <c:v>10</c:v>
                </c:pt>
                <c:pt idx="3">
                  <c:v>15</c:v>
                </c:pt>
                <c:pt idx="4">
                  <c:v>30</c:v>
                </c:pt>
                <c:pt idx="5">
                  <c:v>45</c:v>
                </c:pt>
              </c:numCache>
            </c:numRef>
          </c:xVal>
          <c:yVal>
            <c:numRef>
              <c:f>Sheet3!$T$9:$T$14</c:f>
              <c:numCache>
                <c:formatCode>General</c:formatCode>
                <c:ptCount val="6"/>
                <c:pt idx="0">
                  <c:v>0</c:v>
                </c:pt>
                <c:pt idx="1">
                  <c:v>84.81</c:v>
                </c:pt>
                <c:pt idx="2">
                  <c:v>89.25</c:v>
                </c:pt>
                <c:pt idx="3">
                  <c:v>93.64</c:v>
                </c:pt>
                <c:pt idx="4">
                  <c:v>96.91</c:v>
                </c:pt>
                <c:pt idx="5">
                  <c:v>98.6</c:v>
                </c:pt>
              </c:numCache>
            </c:numRef>
          </c:yVal>
          <c:smooth val="1"/>
          <c:extLst>
            <c:ext xmlns:c16="http://schemas.microsoft.com/office/drawing/2014/chart" uri="{C3380CC4-5D6E-409C-BE32-E72D297353CC}">
              <c16:uniqueId val="{00000001-033B-4C14-9088-8033D98912EE}"/>
            </c:ext>
          </c:extLst>
        </c:ser>
        <c:dLbls>
          <c:showLegendKey val="0"/>
          <c:showVal val="0"/>
          <c:showCatName val="0"/>
          <c:showSerName val="0"/>
          <c:showPercent val="0"/>
          <c:showBubbleSize val="0"/>
        </c:dLbls>
        <c:axId val="330795264"/>
        <c:axId val="330809728"/>
      </c:scatterChart>
      <c:valAx>
        <c:axId val="330795264"/>
        <c:scaling>
          <c:orientation val="minMax"/>
        </c:scaling>
        <c:delete val="0"/>
        <c:axPos val="b"/>
        <c:title>
          <c:tx>
            <c:rich>
              <a:bodyPr/>
              <a:lstStyle/>
              <a:p>
                <a:pPr>
                  <a:defRPr/>
                </a:pPr>
                <a:r>
                  <a:rPr lang="en-US"/>
                  <a:t>Time (minutes)</a:t>
                </a:r>
              </a:p>
            </c:rich>
          </c:tx>
          <c:overlay val="0"/>
        </c:title>
        <c:numFmt formatCode="General" sourceLinked="1"/>
        <c:majorTickMark val="out"/>
        <c:minorTickMark val="none"/>
        <c:tickLblPos val="nextTo"/>
        <c:crossAx val="330809728"/>
        <c:crosses val="autoZero"/>
        <c:crossBetween val="midCat"/>
      </c:valAx>
      <c:valAx>
        <c:axId val="330809728"/>
        <c:scaling>
          <c:orientation val="minMax"/>
        </c:scaling>
        <c:delete val="0"/>
        <c:axPos val="l"/>
        <c:majorGridlines/>
        <c:title>
          <c:tx>
            <c:rich>
              <a:bodyPr rot="-5400000" vert="horz"/>
              <a:lstStyle/>
              <a:p>
                <a:pPr>
                  <a:defRPr/>
                </a:pPr>
                <a:r>
                  <a:rPr lang="en-US"/>
                  <a:t>% API dissolved</a:t>
                </a:r>
              </a:p>
            </c:rich>
          </c:tx>
          <c:overlay val="0"/>
        </c:title>
        <c:numFmt formatCode="General" sourceLinked="1"/>
        <c:majorTickMark val="out"/>
        <c:minorTickMark val="none"/>
        <c:tickLblPos val="nextTo"/>
        <c:crossAx val="330795264"/>
        <c:crosses val="autoZero"/>
        <c:crossBetween val="midCat"/>
      </c:valAx>
    </c:plotArea>
    <c:legend>
      <c:legendPos val="r"/>
      <c:overlay val="0"/>
      <c:txPr>
        <a:bodyPr/>
        <a:lstStyle/>
        <a:p>
          <a:pPr>
            <a:defRPr sz="900">
              <a:latin typeface="Arimo" panose="020B0604020202020204" pitchFamily="34" charset="0"/>
              <a:ea typeface="Arimo" panose="020B0604020202020204" pitchFamily="34" charset="0"/>
              <a:cs typeface="Arimo" panose="020B0604020202020204" pitchFamily="34" charset="0"/>
            </a:defRPr>
          </a:pPr>
          <a:endParaRPr lang="en-US"/>
        </a:p>
      </c:txPr>
    </c:legend>
    <c:plotVisOnly val="1"/>
    <c:dispBlanksAs val="gap"/>
    <c:showDLblsOverMax val="0"/>
  </c:chart>
  <c:spPr>
    <a:ln>
      <a:noFill/>
    </a:ln>
  </c:sp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D7CD5365F8DA349ADFEF8FE076A2AD9" ma:contentTypeVersion="7" ma:contentTypeDescription="Create a new document." ma:contentTypeScope="" ma:versionID="d43e38a67880d9de283c45c559cf642e">
  <xsd:schema xmlns:xsd="http://www.w3.org/2001/XMLSchema" xmlns:xs="http://www.w3.org/2001/XMLSchema" xmlns:p="http://schemas.microsoft.com/office/2006/metadata/properties" xmlns:ns2="2475b6e6-531c-4637-b8be-71b36918b605" xmlns:ns3="dcb8759f-5cd7-4d97-b874-33c18bcb2a18" targetNamespace="http://schemas.microsoft.com/office/2006/metadata/properties" ma:root="true" ma:fieldsID="bc43b556838d065677328af0645b1839" ns2:_="" ns3:_="">
    <xsd:import namespace="2475b6e6-531c-4637-b8be-71b36918b605"/>
    <xsd:import namespace="dcb8759f-5cd7-4d97-b874-33c18bcb2a1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75b6e6-531c-4637-b8be-71b36918b6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Status" ma:index="14" nillable="true" ma:displayName="Status" ma:default="Approved" ma:format="Dropdown" ma:internalName="Status">
      <xsd:simpleType>
        <xsd:restriction base="dms:Choice">
          <xsd:enumeration value="Approved"/>
          <xsd:enumeration value="Draft"/>
        </xsd:restriction>
      </xsd:simpleType>
    </xsd:element>
  </xsd:schema>
  <xsd:schema xmlns:xsd="http://www.w3.org/2001/XMLSchema" xmlns:xs="http://www.w3.org/2001/XMLSchema" xmlns:dms="http://schemas.microsoft.com/office/2006/documentManagement/types" xmlns:pc="http://schemas.microsoft.com/office/infopath/2007/PartnerControls" targetNamespace="dcb8759f-5cd7-4d97-b874-33c18bcb2a1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tatus xmlns="2475b6e6-531c-4637-b8be-71b36918b605">Approved</Statu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A47B24-0404-4D2A-B082-F96A50A9A11A}">
  <ds:schemaRefs>
    <ds:schemaRef ds:uri="http://schemas.microsoft.com/sharepoint/v3/contenttype/forms"/>
  </ds:schemaRefs>
</ds:datastoreItem>
</file>

<file path=customXml/itemProps2.xml><?xml version="1.0" encoding="utf-8"?>
<ds:datastoreItem xmlns:ds="http://schemas.openxmlformats.org/officeDocument/2006/customXml" ds:itemID="{3C30BD42-ABAA-4C45-8B3E-ECD748B9B067}">
  <ds:schemaRefs>
    <ds:schemaRef ds:uri="http://schemas.microsoft.com/office/2006/metadata/contentType"/>
    <ds:schemaRef ds:uri="http://schemas.microsoft.com/office/2006/metadata/properties/metaAttributes"/>
    <ds:schemaRef ds:uri="http://www.w3.org/2000/xmlns/"/>
    <ds:schemaRef ds:uri="http://www.w3.org/2001/XMLSchema"/>
    <ds:schemaRef ds:uri="2475b6e6-531c-4637-b8be-71b36918b605"/>
    <ds:schemaRef ds:uri="dcb8759f-5cd7-4d97-b874-33c18bcb2a18"/>
  </ds:schemaRefs>
</ds:datastoreItem>
</file>

<file path=customXml/itemProps3.xml><?xml version="1.0" encoding="utf-8"?>
<ds:datastoreItem xmlns:ds="http://schemas.openxmlformats.org/officeDocument/2006/customXml" ds:itemID="{8DE43850-803C-46DA-B327-6CD1316E503D}">
  <ds:schemaRefs>
    <ds:schemaRef ds:uri="http://schemas.microsoft.com/office/2006/metadata/properties"/>
    <ds:schemaRef ds:uri="http://www.w3.org/2000/xmlns/"/>
    <ds:schemaRef ds:uri="2475b6e6-531c-4637-b8be-71b36918b605"/>
  </ds:schemaRefs>
</ds:datastoreItem>
</file>

<file path=customXml/itemProps4.xml><?xml version="1.0" encoding="utf-8"?>
<ds:datastoreItem xmlns:ds="http://schemas.openxmlformats.org/officeDocument/2006/customXml" ds:itemID="{D9219B0E-49C9-4937-9D98-0A608D8AC12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4333</TotalTime>
  <Pages>1</Pages>
  <Words>21215</Words>
  <Characters>120928</Characters>
  <Application>Microsoft Office Word</Application>
  <DocSecurity>0</DocSecurity>
  <Lines>1007</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Phan Bảo Trân</dc:creator>
  <cp:lastModifiedBy>Tiển Lê Thọ</cp:lastModifiedBy>
  <cp:revision>360</cp:revision>
  <cp:lastPrinted>2024-11-28T09:15:00Z</cp:lastPrinted>
  <dcterms:created xsi:type="dcterms:W3CDTF">2021-04-24T08:04:00Z</dcterms:created>
  <dcterms:modified xsi:type="dcterms:W3CDTF">2026-09-30T13:41:00Z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0x010100ED7CD5365F8DA349ADFEF8FE076A2AD9</vt:lpwstr>
  </property>
</Properties>
</file>