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E4D" w:rsidRDefault="002E7488" w:rsidP="00CF2E4D">
      <w:pPr>
        <w:ind w:firstLine="0"/>
        <w:rPr>
          <w:sz w:val="22"/>
        </w:rPr>
        <w:sectPr w:rsidR="00CF2E4D" w:rsidSect="00CF2E4D">
          <w:pgSz w:w="11906" w:h="16838" w:code="9"/>
          <w:pgMar w:top="0" w:right="0" w:bottom="0" w:left="0" w:header="709" w:footer="709" w:gutter="0"/>
          <w:cols w:space="708"/>
          <w:docGrid w:linePitch="360"/>
        </w:sectPr>
      </w:pPr>
      <w:r>
        <w:rPr>
          <w:sz w:val="22"/>
        </w:rPr>
      </w:r>
      <w:r>
        <w:rPr>
          <w:sz w:val="22"/>
        </w:rPr>
        <w:pict>
          <v:group id="_x0000_s1456" style="width:593.85pt;height:840.35pt;mso-position-horizontal-relative:char;mso-position-vertical-relative:line" coordorigin="3005,2028" coordsize="6151,8489">
            <v:group id="_x0000_s1457" style="position:absolute;left:3174;top:2204;width:5839;height:8157;mso-position-horizontal:center" coordorigin="738,454" coordsize="6583,9926">
              <o:lock v:ext="edit" aspectratio="t"/>
              <v:shapetype id="_x0000_t202" coordsize="21600,21600" o:spt="202" path="m,l,21600r21600,l21600,xe">
                <v:stroke joinstyle="miter"/>
                <v:path gradientshapeok="t" o:connecttype="rect"/>
              </v:shapetype>
              <v:shape id="_x0000_s1458" type="#_x0000_t202" style="position:absolute;left:738;top:5343;width:216;height:964" stroked="f">
                <o:lock v:ext="edit" aspectratio="t"/>
                <v:textbox style="layout-flow:vertical;mso-layout-flow-alt:bottom-to-top;mso-next-textbox:#_x0000_s1458" inset="0,0,0,0">
                  <w:txbxContent>
                    <w:p w:rsidR="00764691" w:rsidRPr="00EA4A55" w:rsidRDefault="00764691" w:rsidP="00CF2E4D">
                      <w:pPr>
                        <w:jc w:val="center"/>
                      </w:pPr>
                      <w:r w:rsidRPr="00EA4A55">
                        <w:t>Подп. и дата</w:t>
                      </w:r>
                    </w:p>
                  </w:txbxContent>
                </v:textbox>
              </v:shape>
              <v:shape id="_x0000_s1459" type="#_x0000_t202" style="position:absolute;left:738;top:6378;width:216;height:963" stroked="f">
                <o:lock v:ext="edit" aspectratio="t"/>
                <v:textbox style="layout-flow:vertical;mso-layout-flow-alt:bottom-to-top;mso-next-textbox:#_x0000_s1459" inset="0,0,0,0">
                  <w:txbxContent>
                    <w:p w:rsidR="00764691" w:rsidRPr="00EA4A55" w:rsidRDefault="00764691" w:rsidP="00CF2E4D">
                      <w:pPr>
                        <w:jc w:val="center"/>
                      </w:pPr>
                      <w:r w:rsidRPr="00EA4A55">
                        <w:t>Инв. № дубл.</w:t>
                      </w:r>
                    </w:p>
                  </w:txbxContent>
                </v:textbox>
              </v:shape>
              <v:shape id="_x0000_s1460" type="#_x0000_t202" style="position:absolute;left:738;top:7270;width:216;height:964" stroked="f">
                <o:lock v:ext="edit" aspectratio="t"/>
                <v:textbox style="layout-flow:vertical;mso-layout-flow-alt:bottom-to-top;mso-next-textbox:#_x0000_s1460" inset="0,0,0,0">
                  <w:txbxContent>
                    <w:p w:rsidR="00764691" w:rsidRPr="00EA4A55" w:rsidRDefault="00764691" w:rsidP="00CF2E4D">
                      <w:r>
                        <w:rPr>
                          <w:sz w:val="12"/>
                          <w:szCs w:val="12"/>
                        </w:rPr>
                        <w:t xml:space="preserve"> </w:t>
                      </w:r>
                      <w:r w:rsidRPr="00EA4A55">
                        <w:t>Взаим. инв. №</w:t>
                      </w:r>
                    </w:p>
                  </w:txbxContent>
                </v:textbox>
              </v:shape>
              <v:shape id="_x0000_s1461" type="#_x0000_t202" style="position:absolute;left:738;top:8358;width:216;height:1134" stroked="f">
                <o:lock v:ext="edit" aspectratio="t"/>
                <v:textbox style="layout-flow:vertical;mso-layout-flow-alt:bottom-to-top;mso-next-textbox:#_x0000_s1461" inset="0,0,0,0">
                  <w:txbxContent>
                    <w:p w:rsidR="00764691" w:rsidRPr="00EA4A55" w:rsidRDefault="00764691" w:rsidP="00CF2E4D">
                      <w:pPr>
                        <w:jc w:val="center"/>
                      </w:pPr>
                      <w:r>
                        <w:rPr>
                          <w:sz w:val="12"/>
                          <w:szCs w:val="12"/>
                        </w:rPr>
                        <w:t xml:space="preserve"> </w:t>
                      </w:r>
                      <w:r w:rsidRPr="00EA4A55">
                        <w:t xml:space="preserve"> Подп. и дата</w:t>
                      </w:r>
                    </w:p>
                  </w:txbxContent>
                </v:textbox>
              </v:shape>
              <v:shape id="_x0000_s1462" type="#_x0000_t202" style="position:absolute;left:738;top:9411;width:216;height:964" stroked="f">
                <o:lock v:ext="edit" aspectratio="t"/>
                <v:textbox style="layout-flow:vertical;mso-layout-flow-alt:bottom-to-top;mso-next-textbox:#_x0000_s1462" inset="0,0,0,0">
                  <w:txbxContent>
                    <w:p w:rsidR="00764691" w:rsidRPr="00EA4A55" w:rsidRDefault="00764691" w:rsidP="00CF2E4D">
                      <w:r>
                        <w:rPr>
                          <w:sz w:val="12"/>
                          <w:szCs w:val="12"/>
                        </w:rPr>
                        <w:t xml:space="preserve"> </w:t>
                      </w:r>
                      <w:r w:rsidRPr="00EA4A55">
                        <w:t xml:space="preserve"> Инв. № подл.</w:t>
                      </w:r>
                    </w:p>
                  </w:txbxContent>
                </v:textbox>
              </v:shape>
              <v:rect id="_x0000_s1463" style="position:absolute;left:1170;top:454;width:6151;height:9921">
                <o:lock v:ext="edit" aspectratio="t"/>
                <v:textbox style="mso-next-textbox:#_x0000_s1463" inset="0,0,0,0">
                  <w:txbxContent>
                    <w:p w:rsidR="00764691" w:rsidRDefault="00764691" w:rsidP="00CF2E4D">
                      <w:pPr>
                        <w:jc w:val="center"/>
                        <w:rPr>
                          <w:sz w:val="10"/>
                          <w:szCs w:val="10"/>
                        </w:rPr>
                      </w:pPr>
                    </w:p>
                    <w:p w:rsidR="00764691" w:rsidRPr="00EA4A55" w:rsidRDefault="00764691" w:rsidP="00CF2E4D">
                      <w:pPr>
                        <w:jc w:val="center"/>
                        <w:rPr>
                          <w:caps/>
                        </w:rPr>
                      </w:pPr>
                      <w:r>
                        <w:rPr>
                          <w:caps/>
                        </w:rPr>
                        <w:t xml:space="preserve">Министерство образования Республики </w:t>
                      </w:r>
                      <w:r w:rsidRPr="00EA4A55">
                        <w:rPr>
                          <w:caps/>
                        </w:rPr>
                        <w:t>Беларусь</w:t>
                      </w:r>
                    </w:p>
                    <w:p w:rsidR="00764691" w:rsidRPr="00EA4A55" w:rsidRDefault="00764691" w:rsidP="00CF2E4D">
                      <w:pPr>
                        <w:jc w:val="center"/>
                        <w:rPr>
                          <w:caps/>
                        </w:rPr>
                      </w:pPr>
                      <w:r>
                        <w:rPr>
                          <w:caps/>
                        </w:rPr>
                        <w:t xml:space="preserve">Учреждение </w:t>
                      </w:r>
                      <w:r w:rsidRPr="00EA4A55">
                        <w:rPr>
                          <w:caps/>
                        </w:rPr>
                        <w:t>образования</w:t>
                      </w:r>
                    </w:p>
                    <w:p w:rsidR="00764691" w:rsidRPr="00EA4A55" w:rsidRDefault="00764691" w:rsidP="00CF2E4D">
                      <w:pPr>
                        <w:jc w:val="center"/>
                        <w:rPr>
                          <w:caps/>
                        </w:rPr>
                      </w:pPr>
                      <w:r>
                        <w:rPr>
                          <w:caps/>
                        </w:rPr>
                        <w:t>«Минский государственный</w:t>
                      </w:r>
                      <w:r w:rsidRPr="00EA4A55">
                        <w:rPr>
                          <w:caps/>
                        </w:rPr>
                        <w:t xml:space="preserve"> высший </w:t>
                      </w:r>
                    </w:p>
                    <w:p w:rsidR="00764691" w:rsidRPr="00EA4A55" w:rsidRDefault="00764691" w:rsidP="00CF2E4D">
                      <w:pPr>
                        <w:jc w:val="center"/>
                        <w:rPr>
                          <w:caps/>
                        </w:rPr>
                      </w:pPr>
                      <w:r>
                        <w:rPr>
                          <w:caps/>
                        </w:rPr>
                        <w:t xml:space="preserve">радиотехнический </w:t>
                      </w:r>
                      <w:r w:rsidRPr="00EA4A55">
                        <w:rPr>
                          <w:caps/>
                        </w:rPr>
                        <w:t>колледж»</w:t>
                      </w:r>
                    </w:p>
                    <w:p w:rsidR="00764691" w:rsidRPr="00EA4A55" w:rsidRDefault="00764691" w:rsidP="00CF2E4D">
                      <w:pPr>
                        <w:jc w:val="center"/>
                      </w:pPr>
                    </w:p>
                    <w:p w:rsidR="00764691" w:rsidRPr="00EA4A55" w:rsidRDefault="00764691" w:rsidP="00CF2E4D">
                      <w:pPr>
                        <w:jc w:val="center"/>
                      </w:pPr>
                    </w:p>
                    <w:p w:rsidR="00764691" w:rsidRPr="00EA4A55" w:rsidRDefault="00764691" w:rsidP="00CF2E4D">
                      <w:pPr>
                        <w:jc w:val="center"/>
                      </w:pPr>
                    </w:p>
                    <w:p w:rsidR="00764691" w:rsidRPr="00EA4A55" w:rsidRDefault="00764691" w:rsidP="00CF2E4D">
                      <w:pPr>
                        <w:jc w:val="center"/>
                      </w:pPr>
                    </w:p>
                    <w:p w:rsidR="00764691" w:rsidRDefault="00764691" w:rsidP="00CF2E4D">
                      <w:pPr>
                        <w:jc w:val="center"/>
                      </w:pPr>
                    </w:p>
                    <w:p w:rsidR="00764691" w:rsidRDefault="00764691" w:rsidP="00CF2E4D">
                      <w:pPr>
                        <w:jc w:val="center"/>
                      </w:pPr>
                    </w:p>
                    <w:p w:rsidR="00764691" w:rsidRDefault="00764691" w:rsidP="00CF2E4D">
                      <w:pPr>
                        <w:jc w:val="center"/>
                      </w:pPr>
                    </w:p>
                    <w:p w:rsidR="00764691" w:rsidRDefault="00764691" w:rsidP="00CF2E4D">
                      <w:pPr>
                        <w:jc w:val="center"/>
                      </w:pPr>
                    </w:p>
                    <w:p w:rsidR="00764691" w:rsidRDefault="00764691" w:rsidP="00CF2E4D">
                      <w:pPr>
                        <w:jc w:val="center"/>
                      </w:pPr>
                    </w:p>
                    <w:p w:rsidR="00764691" w:rsidRDefault="00764691" w:rsidP="00CF2E4D">
                      <w:pPr>
                        <w:jc w:val="center"/>
                      </w:pPr>
                    </w:p>
                    <w:p w:rsidR="00764691" w:rsidRPr="00EA4A55" w:rsidRDefault="00764691" w:rsidP="00CF2E4D">
                      <w:pPr>
                        <w:jc w:val="center"/>
                      </w:pPr>
                    </w:p>
                    <w:p w:rsidR="00764691" w:rsidRDefault="00764691" w:rsidP="00CF2E4D">
                      <w:pPr>
                        <w:jc w:val="center"/>
                        <w:rPr>
                          <w:b/>
                          <w:bCs/>
                          <w:caps/>
                        </w:rPr>
                      </w:pPr>
                      <w:r>
                        <w:rPr>
                          <w:b/>
                          <w:bCs/>
                          <w:caps/>
                        </w:rPr>
                        <w:t>Обучающе-тестирующее средство для проверки знаний,</w:t>
                      </w:r>
                    </w:p>
                    <w:p w:rsidR="00764691" w:rsidRDefault="00764691" w:rsidP="00CF2E4D">
                      <w:pPr>
                        <w:jc w:val="center"/>
                        <w:rPr>
                          <w:b/>
                          <w:bCs/>
                          <w:caps/>
                        </w:rPr>
                      </w:pPr>
                      <w:r>
                        <w:rPr>
                          <w:b/>
                          <w:bCs/>
                          <w:caps/>
                        </w:rPr>
                        <w:t>умений и навыков учащихся младших курсов ССузов в</w:t>
                      </w:r>
                    </w:p>
                    <w:p w:rsidR="00764691" w:rsidRPr="00AB60D4" w:rsidRDefault="00764691" w:rsidP="00CF2E4D">
                      <w:pPr>
                        <w:jc w:val="center"/>
                        <w:rPr>
                          <w:b/>
                          <w:bCs/>
                          <w:caps/>
                        </w:rPr>
                      </w:pPr>
                      <w:r>
                        <w:rPr>
                          <w:b/>
                          <w:bCs/>
                          <w:caps/>
                        </w:rPr>
                        <w:t>области белорусской литературы</w:t>
                      </w:r>
                    </w:p>
                    <w:p w:rsidR="00764691" w:rsidRPr="00EA4A55" w:rsidRDefault="00764691" w:rsidP="00CF2E4D">
                      <w:pPr>
                        <w:jc w:val="center"/>
                      </w:pPr>
                    </w:p>
                    <w:p w:rsidR="00764691" w:rsidRPr="00EA4A55" w:rsidRDefault="00764691" w:rsidP="00CF2E4D">
                      <w:pPr>
                        <w:jc w:val="center"/>
                        <w:rPr>
                          <w:caps/>
                        </w:rPr>
                      </w:pPr>
                      <w:r>
                        <w:rPr>
                          <w:caps/>
                        </w:rPr>
                        <w:t>ОТчет</w:t>
                      </w:r>
                    </w:p>
                    <w:p w:rsidR="00764691" w:rsidRPr="00EA4A55" w:rsidRDefault="00764691" w:rsidP="00CF2E4D">
                      <w:pPr>
                        <w:jc w:val="center"/>
                      </w:pPr>
                      <w:r w:rsidRPr="00EA4A55">
                        <w:t xml:space="preserve">по </w:t>
                      </w:r>
                      <w:r>
                        <w:t>производственной технологической практике</w:t>
                      </w:r>
                    </w:p>
                    <w:p w:rsidR="00764691" w:rsidRPr="00EA4A55" w:rsidRDefault="00764691" w:rsidP="00CF2E4D">
                      <w:pPr>
                        <w:jc w:val="center"/>
                      </w:pPr>
                    </w:p>
                    <w:p w:rsidR="00764691" w:rsidRDefault="00764691" w:rsidP="00CF2E4D">
                      <w:pPr>
                        <w:jc w:val="center"/>
                      </w:pPr>
                    </w:p>
                    <w:p w:rsidR="00764691" w:rsidRDefault="00764691" w:rsidP="00CF2E4D">
                      <w:pPr>
                        <w:jc w:val="center"/>
                      </w:pPr>
                    </w:p>
                    <w:p w:rsidR="00764691" w:rsidRPr="00EA4A55" w:rsidRDefault="00764691" w:rsidP="00CF2E4D">
                      <w:pPr>
                        <w:jc w:val="center"/>
                      </w:pPr>
                    </w:p>
                    <w:p w:rsidR="00764691" w:rsidRPr="00EA4A55" w:rsidRDefault="00764691" w:rsidP="00CF2E4D">
                      <w:pPr>
                        <w:jc w:val="center"/>
                      </w:pPr>
                    </w:p>
                    <w:p w:rsidR="00764691" w:rsidRPr="00EA4A55" w:rsidRDefault="00764691" w:rsidP="00CF2E4D">
                      <w:pPr>
                        <w:jc w:val="center"/>
                      </w:pPr>
                    </w:p>
                    <w:p w:rsidR="00764691" w:rsidRPr="00EA4A55" w:rsidRDefault="00764691" w:rsidP="00CF2E4D">
                      <w:pPr>
                        <w:jc w:val="center"/>
                      </w:pPr>
                    </w:p>
                    <w:tbl>
                      <w:tblPr>
                        <w:tblW w:w="8932" w:type="dxa"/>
                        <w:jc w:val="center"/>
                        <w:tblInd w:w="-3573" w:type="dxa"/>
                        <w:tblLook w:val="00BF"/>
                      </w:tblPr>
                      <w:tblGrid>
                        <w:gridCol w:w="6277"/>
                        <w:gridCol w:w="2655"/>
                      </w:tblGrid>
                      <w:tr w:rsidR="00764691" w:rsidRPr="00EA4A55" w:rsidTr="00CF2E4D">
                        <w:trPr>
                          <w:jc w:val="center"/>
                        </w:trPr>
                        <w:tc>
                          <w:tcPr>
                            <w:tcW w:w="6277" w:type="dxa"/>
                          </w:tcPr>
                          <w:p w:rsidR="00764691" w:rsidRPr="00EA4A55" w:rsidRDefault="00764691" w:rsidP="00CF2E4D">
                            <w:pPr>
                              <w:ind w:left="2" w:hanging="2"/>
                            </w:pPr>
                            <w:r>
                              <w:t>Руководители</w:t>
                            </w:r>
                          </w:p>
                        </w:tc>
                        <w:tc>
                          <w:tcPr>
                            <w:tcW w:w="2655" w:type="dxa"/>
                          </w:tcPr>
                          <w:p w:rsidR="00764691" w:rsidRDefault="00764691" w:rsidP="00CF2E4D">
                            <w:pPr>
                              <w:ind w:left="2" w:hanging="2"/>
                            </w:pPr>
                            <w:r w:rsidRPr="00EA4A55">
                              <w:t xml:space="preserve">/ </w:t>
                            </w:r>
                            <w:r>
                              <w:t>А</w:t>
                            </w:r>
                            <w:r w:rsidRPr="00EA4A55">
                              <w:t xml:space="preserve">. </w:t>
                            </w:r>
                            <w:r>
                              <w:t>А</w:t>
                            </w:r>
                            <w:r w:rsidRPr="00EA4A55">
                              <w:t xml:space="preserve">. </w:t>
                            </w:r>
                            <w:r>
                              <w:t>Орешко</w:t>
                            </w:r>
                            <w:r w:rsidRPr="00EA4A55">
                              <w:t xml:space="preserve"> /</w:t>
                            </w:r>
                          </w:p>
                          <w:p w:rsidR="00764691" w:rsidRPr="00EA4A55" w:rsidRDefault="00764691" w:rsidP="00CF2E4D">
                            <w:pPr>
                              <w:ind w:left="2" w:hanging="2"/>
                            </w:pPr>
                            <w:r>
                              <w:t>/ С.П. Зиньков /</w:t>
                            </w:r>
                          </w:p>
                        </w:tc>
                      </w:tr>
                      <w:tr w:rsidR="00764691" w:rsidRPr="00EA4A55" w:rsidTr="00CF2E4D">
                        <w:trPr>
                          <w:jc w:val="center"/>
                        </w:trPr>
                        <w:tc>
                          <w:tcPr>
                            <w:tcW w:w="6277" w:type="dxa"/>
                          </w:tcPr>
                          <w:p w:rsidR="00764691" w:rsidRPr="00EA4A55" w:rsidRDefault="00764691" w:rsidP="00CF2E4D">
                            <w:pPr>
                              <w:ind w:left="2" w:hanging="2"/>
                            </w:pPr>
                          </w:p>
                        </w:tc>
                        <w:tc>
                          <w:tcPr>
                            <w:tcW w:w="2655" w:type="dxa"/>
                          </w:tcPr>
                          <w:p w:rsidR="00764691" w:rsidRPr="00EA4A55" w:rsidRDefault="00764691" w:rsidP="00CF2E4D">
                            <w:pPr>
                              <w:ind w:left="2" w:hanging="2"/>
                            </w:pPr>
                          </w:p>
                        </w:tc>
                      </w:tr>
                      <w:tr w:rsidR="00764691" w:rsidRPr="00EA4A55" w:rsidTr="00CF2E4D">
                        <w:trPr>
                          <w:jc w:val="center"/>
                        </w:trPr>
                        <w:tc>
                          <w:tcPr>
                            <w:tcW w:w="6277" w:type="dxa"/>
                          </w:tcPr>
                          <w:p w:rsidR="00764691" w:rsidRPr="00EA4A55" w:rsidRDefault="00764691" w:rsidP="00CF2E4D">
                            <w:pPr>
                              <w:ind w:left="2" w:hanging="2"/>
                            </w:pPr>
                            <w:r w:rsidRPr="00EA4A55">
                              <w:t>Разработчик</w:t>
                            </w:r>
                          </w:p>
                        </w:tc>
                        <w:tc>
                          <w:tcPr>
                            <w:tcW w:w="2655" w:type="dxa"/>
                          </w:tcPr>
                          <w:p w:rsidR="00764691" w:rsidRPr="00EA4A55" w:rsidRDefault="00764691" w:rsidP="00CF2E4D">
                            <w:pPr>
                              <w:ind w:left="2" w:hanging="2"/>
                            </w:pPr>
                            <w:r w:rsidRPr="00EA4A55">
                              <w:t xml:space="preserve">/ </w:t>
                            </w:r>
                            <w:r>
                              <w:t>А</w:t>
                            </w:r>
                            <w:r w:rsidRPr="00EA4A55">
                              <w:t xml:space="preserve">. </w:t>
                            </w:r>
                            <w:r>
                              <w:t>Н</w:t>
                            </w:r>
                            <w:r w:rsidRPr="00EA4A55">
                              <w:t xml:space="preserve">. </w:t>
                            </w:r>
                            <w:r>
                              <w:t>Невядомская</w:t>
                            </w:r>
                            <w:r w:rsidRPr="00EA4A55">
                              <w:t xml:space="preserve"> /</w:t>
                            </w:r>
                          </w:p>
                        </w:tc>
                      </w:tr>
                    </w:tbl>
                    <w:p w:rsidR="00764691" w:rsidRPr="00EA4A55" w:rsidRDefault="00764691" w:rsidP="00CF2E4D"/>
                    <w:p w:rsidR="00764691" w:rsidRPr="00EA4A55" w:rsidRDefault="00764691" w:rsidP="00CF2E4D"/>
                    <w:p w:rsidR="00764691" w:rsidRDefault="00764691" w:rsidP="00CF2E4D"/>
                    <w:p w:rsidR="00764691" w:rsidRPr="00EA4A55" w:rsidRDefault="00764691" w:rsidP="00CF2E4D"/>
                    <w:p w:rsidR="00764691" w:rsidRPr="00EA4A55" w:rsidRDefault="00764691" w:rsidP="00CF2E4D"/>
                    <w:p w:rsidR="00764691" w:rsidRPr="00EA4A55" w:rsidRDefault="00764691" w:rsidP="00CF2E4D">
                      <w:pPr>
                        <w:jc w:val="center"/>
                        <w:rPr>
                          <w:caps/>
                        </w:rPr>
                      </w:pPr>
                      <w:r w:rsidRPr="00EA4A55">
                        <w:rPr>
                          <w:caps/>
                        </w:rPr>
                        <w:t>Минск  20</w:t>
                      </w:r>
                      <w:r>
                        <w:rPr>
                          <w:caps/>
                        </w:rPr>
                        <w:t>12</w:t>
                      </w:r>
                    </w:p>
                  </w:txbxContent>
                </v:textbox>
              </v:rect>
              <v:group id="_x0000_s1464" style="position:absolute;left:738;top:5164;width:432;height:5216" coordorigin="738,5164" coordsize="432,5174">
                <o:lock v:ext="edit" aspectratio="t"/>
                <v:line id="_x0000_s1465" style="position:absolute;flip:x" from="738,10337" to="1170,10337">
                  <o:lock v:ext="edit" aspectratio="t"/>
                </v:line>
                <v:line id="_x0000_s1466" style="position:absolute;flip:x" from="738,6413" to="1170,6413">
                  <o:lock v:ext="edit" aspectratio="t"/>
                </v:line>
                <v:line id="_x0000_s1467" style="position:absolute;flip:x" from="738,8198" to="1170,8198">
                  <o:lock v:ext="edit" aspectratio="t"/>
                </v:line>
                <v:line id="_x0000_s1468" style="position:absolute;flip:x" from="738,9446" to="1170,9446">
                  <o:lock v:ext="edit" aspectratio="t"/>
                </v:line>
                <v:line id="_x0000_s1469" style="position:absolute;flip:x" from="738,5164" to="1170,5164">
                  <o:lock v:ext="edit" aspectratio="t"/>
                </v:line>
                <v:line id="_x0000_s1470" style="position:absolute;flip:x" from="738,7305" to="1170,7305">
                  <o:lock v:ext="edit" aspectratio="t"/>
                </v:line>
                <v:line id="_x0000_s1471" style="position:absolute;flip:y" from="918,9446" to="918,10338">
                  <o:lock v:ext="edit" aspectratio="t"/>
                </v:line>
                <v:line id="_x0000_s1472" style="position:absolute;flip:y" from="918,7305" to="918,8197">
                  <o:lock v:ext="edit" aspectratio="t"/>
                </v:line>
                <v:line id="_x0000_s1473" style="position:absolute;flip:y" from="918,6413" to="918,7305">
                  <o:lock v:ext="edit" aspectratio="t"/>
                </v:line>
                <v:line id="_x0000_s1474" style="position:absolute;flip:y" from="918,5164" to="918,6413">
                  <o:lock v:ext="edit" aspectratio="t"/>
                </v:line>
                <v:line id="_x0000_s1475" style="position:absolute;flip:y" from="918,8198" to="918,9446">
                  <o:lock v:ext="edit" aspectratio="t"/>
                </v:line>
                <v:line id="_x0000_s1476" style="position:absolute" from="738,5164" to="738,10337">
                  <o:lock v:ext="edit" aspectratio="t"/>
                </v:line>
              </v:group>
            </v:group>
            <v:rect id="_x0000_s1477" style="position:absolute;left:3005;top:2028;width:6151;height:8489" filled="f"/>
            <w10:wrap type="none"/>
            <w10:anchorlock/>
          </v:group>
        </w:pict>
      </w:r>
    </w:p>
    <w:p w:rsidR="00CF2E4D" w:rsidRDefault="002E7488" w:rsidP="00CF2E4D">
      <w:pPr>
        <w:jc w:val="center"/>
      </w:pPr>
      <w:r>
        <w:rPr>
          <w:noProof/>
        </w:rPr>
        <w:lastRenderedPageBreak/>
        <w:pict>
          <v:group id="_x0000_s1478" style="position:absolute;left:0;text-align:left;margin-left:-19.3pt;margin-top:-27.15pt;width:514pt;height:795.8pt;z-index:251670528" coordorigin="1136,2094" coordsize="6151,8504">
            <v:group id="_x0000_s1479" style="position:absolute;left:1136;top:2094;width:6151;height:8504" coordsize="20000,20000">
              <v:rect id="_x0000_s1480" style="position:absolute;width:20000;height:20000" filled="f" strokeweight="1pt"/>
              <v:line id="_x0000_s1481" style="position:absolute" from="993,17183" to="995,18221" strokeweight="1pt"/>
              <v:line id="_x0000_s1482" style="position:absolute" from="10,17173" to="19977,17174" strokeweight="1pt"/>
              <v:line id="_x0000_s1483" style="position:absolute" from="2186,17192" to="2188,19989" strokeweight="1pt"/>
              <v:line id="_x0000_s1484" style="position:absolute" from="4919,17192" to="4921,19989" strokeweight="1pt"/>
              <v:line id="_x0000_s1485" style="position:absolute" from="6557,17192" to="6559,19989" strokeweight="1pt"/>
              <v:line id="_x0000_s1486" style="position:absolute" from="7650,17183" to="7652,19979" strokeweight="1pt"/>
              <v:line id="_x0000_s1487" style="position:absolute" from="15848,18239" to="15852,18932" strokeweight="1pt"/>
              <v:line id="_x0000_s1488" style="position:absolute" from="10,19293" to="7631,19295" strokeweight=".5pt"/>
              <v:line id="_x0000_s1489" style="position:absolute" from="10,19646" to="7631,19647" strokeweight=".5pt"/>
              <v:rect id="_x0000_s1490" style="position:absolute;left:54;top:17912;width:883;height:309" filled="f" stroked="f" strokeweight=".25pt">
                <v:textbox style="mso-next-textbox:#_x0000_s1490" inset="1pt,0,1pt,0">
                  <w:txbxContent>
                    <w:p w:rsidR="00764691" w:rsidRDefault="00764691" w:rsidP="00CF2E4D">
                      <w:pPr>
                        <w:pStyle w:val="ad"/>
                        <w:rPr>
                          <w:rFonts w:ascii="Times New Roman" w:hAnsi="Times New Roman"/>
                          <w:sz w:val="10"/>
                          <w:szCs w:val="10"/>
                          <w:lang w:val="ru-RU"/>
                        </w:rPr>
                      </w:pPr>
                      <w:r w:rsidRPr="005C3EAF">
                        <w:rPr>
                          <w:rFonts w:ascii="Times New Roman" w:hAnsi="Times New Roman"/>
                          <w:sz w:val="18"/>
                          <w:szCs w:val="18"/>
                          <w:lang w:val="ru-RU"/>
                        </w:rPr>
                        <w:t>Изм</w:t>
                      </w:r>
                      <w:r>
                        <w:rPr>
                          <w:rFonts w:ascii="Times New Roman" w:hAnsi="Times New Roman"/>
                          <w:sz w:val="10"/>
                          <w:szCs w:val="10"/>
                          <w:lang w:val="ru-RU"/>
                        </w:rPr>
                        <w:t xml:space="preserve">. </w:t>
                      </w:r>
                    </w:p>
                  </w:txbxContent>
                </v:textbox>
              </v:rect>
              <v:rect id="_x0000_s1491" style="position:absolute;left:1051;top:17912;width:1100;height:309" filled="f" stroked="f" strokeweight=".25pt">
                <v:textbox style="mso-next-textbox:#_x0000_s1491" inset="1pt,0,1pt,0">
                  <w:txbxContent>
                    <w:p w:rsidR="00764691" w:rsidRPr="005C3EAF" w:rsidRDefault="00764691" w:rsidP="00CF2E4D">
                      <w:pPr>
                        <w:pStyle w:val="ad"/>
                        <w:jc w:val="center"/>
                        <w:rPr>
                          <w:sz w:val="18"/>
                          <w:szCs w:val="18"/>
                        </w:rPr>
                      </w:pPr>
                      <w:r w:rsidRPr="005C3EAF">
                        <w:rPr>
                          <w:rFonts w:ascii="Times New Roman" w:hAnsi="Times New Roman"/>
                          <w:sz w:val="18"/>
                          <w:szCs w:val="18"/>
                        </w:rPr>
                        <w:t>Лис</w:t>
                      </w:r>
                      <w:r w:rsidRPr="005C3EAF">
                        <w:rPr>
                          <w:rFonts w:ascii="Times New Roman" w:hAnsi="Times New Roman"/>
                          <w:sz w:val="18"/>
                          <w:szCs w:val="18"/>
                          <w:lang w:val="ru-RU"/>
                        </w:rPr>
                        <w:t>т</w:t>
                      </w:r>
                    </w:p>
                  </w:txbxContent>
                </v:textbox>
              </v:rect>
              <v:rect id="_x0000_s1492" style="position:absolute;left:2267;top:17912;width:2573;height:309" filled="f" stroked="f" strokeweight=".25pt">
                <v:textbox style="mso-next-textbox:#_x0000_s1492" inset="1pt,0,1pt,0">
                  <w:txbxContent>
                    <w:p w:rsidR="00764691" w:rsidRPr="005C3EAF" w:rsidRDefault="00764691" w:rsidP="00CF2E4D">
                      <w:pPr>
                        <w:pStyle w:val="ad"/>
                        <w:jc w:val="center"/>
                        <w:rPr>
                          <w:rFonts w:ascii="Times New Roman" w:hAnsi="Times New Roman"/>
                          <w:sz w:val="18"/>
                          <w:szCs w:val="18"/>
                        </w:rPr>
                      </w:pPr>
                      <w:r w:rsidRPr="005C3EAF">
                        <w:rPr>
                          <w:rFonts w:ascii="Times New Roman" w:hAnsi="Times New Roman"/>
                          <w:sz w:val="18"/>
                          <w:szCs w:val="18"/>
                        </w:rPr>
                        <w:t>№ докум.</w:t>
                      </w:r>
                    </w:p>
                  </w:txbxContent>
                </v:textbox>
              </v:rect>
              <v:rect id="_x0000_s1493" style="position:absolute;left:4983;top:17912;width:1534;height:309" filled="f" stroked="f" strokeweight=".25pt">
                <v:textbox style="mso-next-textbox:#_x0000_s1493" inset="1pt,0,1pt,0">
                  <w:txbxContent>
                    <w:p w:rsidR="00764691" w:rsidRPr="005C3EAF" w:rsidRDefault="00764691" w:rsidP="00CF2E4D">
                      <w:pPr>
                        <w:pStyle w:val="ad"/>
                        <w:jc w:val="center"/>
                        <w:rPr>
                          <w:rFonts w:ascii="Times New Roman" w:hAnsi="Times New Roman"/>
                          <w:sz w:val="18"/>
                          <w:szCs w:val="18"/>
                          <w:lang w:val="ru-RU"/>
                        </w:rPr>
                      </w:pPr>
                      <w:r w:rsidRPr="005C3EAF">
                        <w:rPr>
                          <w:rFonts w:ascii="Times New Roman" w:hAnsi="Times New Roman"/>
                          <w:sz w:val="18"/>
                          <w:szCs w:val="18"/>
                          <w:lang w:val="ru-RU"/>
                        </w:rPr>
                        <w:t>Подпись</w:t>
                      </w:r>
                    </w:p>
                  </w:txbxContent>
                </v:textbox>
              </v:rect>
              <v:rect id="_x0000_s1494" style="position:absolute;left:6604;top:17912;width:1000;height:309" filled="f" stroked="f" strokeweight=".25pt">
                <v:textbox style="mso-next-textbox:#_x0000_s1494" inset="1pt,0,1pt,0">
                  <w:txbxContent>
                    <w:p w:rsidR="00764691" w:rsidRPr="005C3EAF" w:rsidRDefault="00764691" w:rsidP="00CF2E4D">
                      <w:pPr>
                        <w:pStyle w:val="ad"/>
                        <w:jc w:val="center"/>
                        <w:rPr>
                          <w:sz w:val="18"/>
                          <w:szCs w:val="18"/>
                          <w:lang w:val="ru-RU"/>
                        </w:rPr>
                      </w:pPr>
                      <w:r w:rsidRPr="005C3EAF">
                        <w:rPr>
                          <w:rFonts w:ascii="Times New Roman" w:hAnsi="Times New Roman"/>
                          <w:sz w:val="18"/>
                          <w:szCs w:val="18"/>
                        </w:rPr>
                        <w:t>Да</w:t>
                      </w:r>
                      <w:r w:rsidRPr="005C3EAF">
                        <w:rPr>
                          <w:rFonts w:ascii="Times New Roman" w:hAnsi="Times New Roman"/>
                          <w:sz w:val="18"/>
                          <w:szCs w:val="18"/>
                          <w:lang w:val="ru-RU"/>
                        </w:rPr>
                        <w:t>та</w:t>
                      </w:r>
                    </w:p>
                  </w:txbxContent>
                </v:textbox>
              </v:rect>
              <v:rect id="_x0000_s1495" style="position:absolute;left:15929;top:18258;width:1475;height:309" filled="f" stroked="f" strokeweight=".25pt">
                <v:textbox style="mso-next-textbox:#_x0000_s1495" inset="1pt,0,1pt,0">
                  <w:txbxContent>
                    <w:p w:rsidR="00764691" w:rsidRPr="009555AB" w:rsidRDefault="00764691" w:rsidP="00CF2E4D">
                      <w:pPr>
                        <w:pStyle w:val="ad"/>
                        <w:jc w:val="center"/>
                        <w:rPr>
                          <w:rFonts w:ascii="Times New Roman" w:hAnsi="Times New Roman"/>
                          <w:sz w:val="18"/>
                          <w:szCs w:val="18"/>
                        </w:rPr>
                      </w:pPr>
                      <w:r w:rsidRPr="009555AB">
                        <w:rPr>
                          <w:rFonts w:ascii="Times New Roman" w:hAnsi="Times New Roman"/>
                          <w:sz w:val="18"/>
                          <w:szCs w:val="18"/>
                        </w:rPr>
                        <w:t>Лист</w:t>
                      </w:r>
                    </w:p>
                  </w:txbxContent>
                </v:textbox>
              </v:rect>
              <v:rect id="_x0000_s1496" style="position:absolute;left:15929;top:18623;width:1475;height:310" filled="f" stroked="f" strokeweight=".25pt">
                <v:textbox style="mso-next-textbox:#_x0000_s1496" inset="1pt,0,1pt,0">
                  <w:txbxContent>
                    <w:p w:rsidR="00764691" w:rsidRPr="00DD227D" w:rsidRDefault="00DD227D" w:rsidP="00CF2E4D">
                      <w:pPr>
                        <w:ind w:left="-142" w:firstLine="0"/>
                        <w:jc w:val="center"/>
                        <w:rPr>
                          <w:rFonts w:ascii="ISOCPEUR" w:hAnsi="ISOCPEUR"/>
                          <w:iCs/>
                          <w:lang w:val="en-US"/>
                        </w:rPr>
                      </w:pPr>
                      <w:r>
                        <w:rPr>
                          <w:rFonts w:ascii="ISOCPEUR" w:hAnsi="ISOCPEUR"/>
                          <w:iCs/>
                          <w:lang w:val="en-US"/>
                        </w:rPr>
                        <w:t>2</w:t>
                      </w:r>
                    </w:p>
                  </w:txbxContent>
                </v:textbox>
              </v:rect>
              <v:rect id="_x0000_s1497" style="position:absolute;left:7760;top:17481;width:12159;height:477" filled="f" stroked="f" strokeweight=".25pt">
                <v:textbox style="mso-next-textbox:#_x0000_s1497" inset="0,0,0,0">
                  <w:txbxContent>
                    <w:p w:rsidR="00764691" w:rsidRPr="005C3EAF" w:rsidRDefault="00764691" w:rsidP="00CF2E4D">
                      <w:pPr>
                        <w:pStyle w:val="ad"/>
                        <w:jc w:val="center"/>
                        <w:rPr>
                          <w:sz w:val="24"/>
                          <w:szCs w:val="24"/>
                          <w:lang w:val="ru-RU"/>
                        </w:rPr>
                      </w:pPr>
                      <w:r>
                        <w:rPr>
                          <w:sz w:val="24"/>
                          <w:szCs w:val="24"/>
                          <w:lang w:val="ru-RU"/>
                        </w:rPr>
                        <w:t>Отчет по технологической практике</w:t>
                      </w:r>
                    </w:p>
                  </w:txbxContent>
                </v:textbox>
              </v:rect>
              <v:line id="_x0000_s1498" style="position:absolute" from="12,18233" to="19979,18234" strokeweight="1pt"/>
              <v:line id="_x0000_s1499" style="position:absolute" from="25,17881" to="7646,17882" strokeweight="1pt"/>
              <v:line id="_x0000_s1500" style="position:absolute" from="10,17526" to="7631,17527" strokeweight=".5pt"/>
              <v:line id="_x0000_s1501" style="position:absolute" from="10,18938" to="7631,18939" strokeweight=".5pt"/>
              <v:line id="_x0000_s1502" style="position:absolute" from="10,18583" to="7631,18584" strokeweight=".5pt"/>
              <v:group id="_x0000_s1503" style="position:absolute;left:39;top:18267;width:4801;height:310" coordsize="19999,20000">
                <v:rect id="_x0000_s1504" style="position:absolute;width:8856;height:20000" filled="f" stroked="f" strokeweight=".25pt">
                  <v:textbox style="mso-next-textbox:#_x0000_s1504" inset="1pt,0,1pt,0">
                    <w:txbxContent>
                      <w:p w:rsidR="00764691" w:rsidRPr="005C3EAF" w:rsidRDefault="00764691" w:rsidP="00CF2E4D">
                        <w:pPr>
                          <w:pStyle w:val="ad"/>
                          <w:rPr>
                            <w:rFonts w:ascii="Times New Roman" w:hAnsi="Times New Roman"/>
                            <w:sz w:val="18"/>
                            <w:szCs w:val="18"/>
                          </w:rPr>
                        </w:pPr>
                        <w:r w:rsidRPr="005C3EAF">
                          <w:rPr>
                            <w:rFonts w:ascii="Times New Roman" w:hAnsi="Times New Roman"/>
                            <w:sz w:val="18"/>
                            <w:szCs w:val="18"/>
                          </w:rPr>
                          <w:t>Разраб</w:t>
                        </w:r>
                        <w:r w:rsidRPr="005C3EAF">
                          <w:rPr>
                            <w:rFonts w:ascii="Times New Roman" w:hAnsi="Times New Roman"/>
                            <w:sz w:val="18"/>
                            <w:szCs w:val="18"/>
                            <w:lang w:val="ru-RU"/>
                          </w:rPr>
                          <w:t>.</w:t>
                        </w:r>
                      </w:p>
                    </w:txbxContent>
                  </v:textbox>
                </v:rect>
                <v:rect id="_x0000_s1505" style="position:absolute;left:9281;width:10718;height:20000" filled="f" stroked="f" strokeweight=".25pt">
                  <v:textbox style="mso-next-textbox:#_x0000_s1505" inset="1pt,0,1pt,0">
                    <w:txbxContent>
                      <w:p w:rsidR="00764691" w:rsidRPr="0041730F" w:rsidRDefault="00764691" w:rsidP="00CF2E4D">
                        <w:pPr>
                          <w:pStyle w:val="ad"/>
                          <w:rPr>
                            <w:sz w:val="18"/>
                            <w:szCs w:val="18"/>
                            <w:lang w:val="ru-RU"/>
                          </w:rPr>
                        </w:pPr>
                        <w:r w:rsidRPr="0041730F">
                          <w:rPr>
                            <w:sz w:val="18"/>
                            <w:szCs w:val="18"/>
                            <w:lang w:val="ru-RU"/>
                          </w:rPr>
                          <w:t>Невядомская</w:t>
                        </w:r>
                      </w:p>
                    </w:txbxContent>
                  </v:textbox>
                </v:rect>
              </v:group>
              <v:group id="_x0000_s1506" style="position:absolute;left:39;top:18614;width:4801;height:309" coordsize="19999,20000">
                <v:rect id="_x0000_s1507" style="position:absolute;width:8856;height:20000" filled="f" stroked="f" strokeweight=".25pt">
                  <v:textbox style="mso-next-textbox:#_x0000_s1507" inset="1pt,0,1pt,0">
                    <w:txbxContent>
                      <w:p w:rsidR="00764691" w:rsidRPr="005C3EAF" w:rsidRDefault="00764691" w:rsidP="00CF2E4D">
                        <w:pPr>
                          <w:pStyle w:val="ad"/>
                          <w:rPr>
                            <w:rFonts w:ascii="Times New Roman" w:hAnsi="Times New Roman"/>
                            <w:sz w:val="18"/>
                            <w:szCs w:val="18"/>
                            <w:lang w:val="ru-RU"/>
                          </w:rPr>
                        </w:pPr>
                        <w:r w:rsidRPr="005C3EAF">
                          <w:rPr>
                            <w:rFonts w:ascii="Times New Roman" w:hAnsi="Times New Roman"/>
                            <w:sz w:val="18"/>
                            <w:szCs w:val="18"/>
                          </w:rPr>
                          <w:t>Пров</w:t>
                        </w:r>
                        <w:r w:rsidRPr="005C3EAF">
                          <w:rPr>
                            <w:rFonts w:ascii="Times New Roman" w:hAnsi="Times New Roman"/>
                            <w:sz w:val="18"/>
                            <w:szCs w:val="18"/>
                            <w:lang w:val="ru-RU"/>
                          </w:rPr>
                          <w:t>.</w:t>
                        </w:r>
                      </w:p>
                    </w:txbxContent>
                  </v:textbox>
                </v:rect>
                <v:rect id="_x0000_s1508" style="position:absolute;left:9281;width:10718;height:20000" filled="f" stroked="f" strokeweight=".25pt">
                  <v:textbox style="mso-next-textbox:#_x0000_s1508" inset="1pt,0,1pt,0">
                    <w:txbxContent>
                      <w:p w:rsidR="00764691" w:rsidRPr="0041730F" w:rsidRDefault="00764691" w:rsidP="00CF2E4D">
                        <w:pPr>
                          <w:pStyle w:val="ad"/>
                          <w:rPr>
                            <w:sz w:val="18"/>
                            <w:szCs w:val="18"/>
                            <w:lang w:val="ru-RU"/>
                          </w:rPr>
                        </w:pPr>
                        <w:r>
                          <w:rPr>
                            <w:sz w:val="18"/>
                            <w:szCs w:val="18"/>
                            <w:lang w:val="ru-RU"/>
                          </w:rPr>
                          <w:t>Орешко</w:t>
                        </w:r>
                      </w:p>
                    </w:txbxContent>
                  </v:textbox>
                </v:rect>
              </v:group>
              <v:group id="_x0000_s1509" style="position:absolute;left:39;top:18969;width:4801;height:309" coordsize="19999,20000">
                <v:rect id="_x0000_s1510" style="position:absolute;width:8856;height:20000" filled="f" stroked="f" strokeweight=".25pt">
                  <v:textbox style="mso-next-textbox:#_x0000_s1510" inset="1pt,0,1pt,0">
                    <w:txbxContent>
                      <w:p w:rsidR="00764691" w:rsidRPr="00833A14" w:rsidRDefault="00764691" w:rsidP="00CF2E4D">
                        <w:pPr>
                          <w:pStyle w:val="ad"/>
                          <w:rPr>
                            <w:rFonts w:ascii="Times New Roman" w:hAnsi="Times New Roman"/>
                            <w:sz w:val="18"/>
                            <w:szCs w:val="18"/>
                            <w:lang w:val="ru-RU"/>
                          </w:rPr>
                        </w:pPr>
                        <w:r>
                          <w:rPr>
                            <w:rFonts w:ascii="Times New Roman" w:hAnsi="Times New Roman"/>
                            <w:sz w:val="18"/>
                            <w:szCs w:val="18"/>
                            <w:lang w:val="ru-RU"/>
                          </w:rPr>
                          <w:t>Пров.</w:t>
                        </w:r>
                      </w:p>
                    </w:txbxContent>
                  </v:textbox>
                </v:rect>
                <v:rect id="_x0000_s1511" style="position:absolute;left:9281;width:10718;height:20000" filled="f" stroked="f" strokeweight=".25pt">
                  <v:textbox style="mso-next-textbox:#_x0000_s1511" inset="1pt,1pt,1pt,1pt">
                    <w:txbxContent>
                      <w:p w:rsidR="00764691" w:rsidRDefault="00764691" w:rsidP="00833A14">
                        <w:pPr>
                          <w:pStyle w:val="ad"/>
                        </w:pPr>
                        <w:r w:rsidRPr="00833A14">
                          <w:rPr>
                            <w:sz w:val="18"/>
                            <w:szCs w:val="18"/>
                            <w:lang w:val="ru-RU"/>
                          </w:rPr>
                          <w:t>Зиньков</w:t>
                        </w:r>
                      </w:p>
                    </w:txbxContent>
                  </v:textbox>
                </v:rect>
              </v:group>
              <v:group id="_x0000_s1512" style="position:absolute;left:39;top:19314;width:4801;height:310" coordsize="19999,20000">
                <v:rect id="_x0000_s1513" style="position:absolute;width:8856;height:20000" filled="f" stroked="f" strokeweight=".25pt">
                  <v:textbox style="mso-next-textbox:#_x0000_s1513" inset="1pt,0,1pt,0">
                    <w:txbxContent>
                      <w:p w:rsidR="00764691" w:rsidRPr="005C3EAF" w:rsidRDefault="00764691" w:rsidP="00CF2E4D">
                        <w:pPr>
                          <w:pStyle w:val="ad"/>
                          <w:rPr>
                            <w:rFonts w:ascii="Times New Roman" w:hAnsi="Times New Roman"/>
                            <w:sz w:val="18"/>
                            <w:szCs w:val="18"/>
                            <w:lang w:val="ru-RU"/>
                          </w:rPr>
                        </w:pPr>
                        <w:r w:rsidRPr="005C3EAF">
                          <w:rPr>
                            <w:rFonts w:ascii="Times New Roman" w:hAnsi="Times New Roman"/>
                            <w:sz w:val="18"/>
                            <w:szCs w:val="18"/>
                          </w:rPr>
                          <w:t>Н.</w:t>
                        </w:r>
                        <w:r w:rsidRPr="005C3EAF">
                          <w:rPr>
                            <w:rFonts w:ascii="Times New Roman" w:hAnsi="Times New Roman"/>
                            <w:sz w:val="18"/>
                            <w:szCs w:val="18"/>
                            <w:lang w:val="ru-RU"/>
                          </w:rPr>
                          <w:t>ко</w:t>
                        </w:r>
                        <w:r w:rsidRPr="005C3EAF">
                          <w:rPr>
                            <w:rFonts w:ascii="Times New Roman" w:hAnsi="Times New Roman"/>
                            <w:sz w:val="18"/>
                            <w:szCs w:val="18"/>
                          </w:rPr>
                          <w:t>нтр</w:t>
                        </w:r>
                        <w:r w:rsidRPr="005C3EAF">
                          <w:rPr>
                            <w:rFonts w:ascii="Times New Roman" w:hAnsi="Times New Roman"/>
                            <w:sz w:val="18"/>
                            <w:szCs w:val="18"/>
                            <w:lang w:val="ru-RU"/>
                          </w:rPr>
                          <w:t>.</w:t>
                        </w:r>
                      </w:p>
                    </w:txbxContent>
                  </v:textbox>
                </v:rect>
                <v:rect id="_x0000_s1514" style="position:absolute;left:9281;width:10718;height:20000" filled="f" stroked="f" strokeweight=".25pt">
                  <v:textbox style="mso-next-textbox:#_x0000_s1514" inset="1pt,1pt,1pt,1pt">
                    <w:txbxContent>
                      <w:p w:rsidR="00764691" w:rsidRDefault="00764691" w:rsidP="00CF2E4D">
                        <w:pPr>
                          <w:pStyle w:val="ad"/>
                          <w:rPr>
                            <w:sz w:val="18"/>
                            <w:szCs w:val="18"/>
                          </w:rPr>
                        </w:pPr>
                      </w:p>
                    </w:txbxContent>
                  </v:textbox>
                </v:rect>
              </v:group>
              <v:group id="_x0000_s1515" style="position:absolute;left:39;top:19660;width:4801;height:309" coordsize="19999,20000">
                <v:rect id="_x0000_s1516" style="position:absolute;width:8856;height:20000" filled="f" stroked="f" strokeweight=".25pt">
                  <v:textbox style="mso-next-textbox:#_x0000_s1516" inset="1pt,0,1pt,0">
                    <w:txbxContent>
                      <w:p w:rsidR="00764691" w:rsidRPr="005C3EAF" w:rsidRDefault="00764691" w:rsidP="00CF2E4D">
                        <w:pPr>
                          <w:pStyle w:val="ad"/>
                          <w:rPr>
                            <w:rFonts w:ascii="Times New Roman" w:hAnsi="Times New Roman"/>
                            <w:sz w:val="18"/>
                            <w:szCs w:val="18"/>
                            <w:lang w:val="ru-RU"/>
                          </w:rPr>
                        </w:pPr>
                        <w:r w:rsidRPr="005C3EAF">
                          <w:rPr>
                            <w:rFonts w:ascii="Times New Roman" w:hAnsi="Times New Roman"/>
                            <w:sz w:val="18"/>
                            <w:szCs w:val="18"/>
                            <w:lang w:val="ru-RU"/>
                          </w:rPr>
                          <w:t>Утв.</w:t>
                        </w:r>
                      </w:p>
                    </w:txbxContent>
                  </v:textbox>
                </v:rect>
                <v:rect id="_x0000_s1517" style="position:absolute;left:9281;width:10718;height:20000" filled="f" stroked="f" strokeweight=".25pt">
                  <v:textbox style="mso-next-textbox:#_x0000_s1517" inset="1pt,1pt,1pt,1pt">
                    <w:txbxContent>
                      <w:p w:rsidR="00764691" w:rsidRDefault="00764691" w:rsidP="00CF2E4D">
                        <w:pPr>
                          <w:pStyle w:val="ad"/>
                          <w:rPr>
                            <w:sz w:val="18"/>
                            <w:szCs w:val="18"/>
                          </w:rPr>
                        </w:pPr>
                      </w:p>
                    </w:txbxContent>
                  </v:textbox>
                </v:rect>
              </v:group>
              <v:line id="_x0000_s1518" style="position:absolute" from="14208,18239" to="14210,19979" strokeweight="1pt"/>
              <v:rect id="_x0000_s1519" style="position:absolute;left:7787;top:18314;width:6292;height:1609" filled="f" stroked="f" strokeweight=".25pt">
                <v:textbox style="mso-next-textbox:#_x0000_s1519" inset="0,0,0,0">
                  <w:txbxContent>
                    <w:p w:rsidR="00764691" w:rsidRPr="00833A14" w:rsidRDefault="00764691" w:rsidP="00833A14">
                      <w:pPr>
                        <w:spacing w:line="240" w:lineRule="auto"/>
                        <w:ind w:firstLine="0"/>
                        <w:jc w:val="center"/>
                        <w:rPr>
                          <w:rFonts w:ascii="ISOCPEUR" w:eastAsia="Times New Roman" w:hAnsi="ISOCPEUR" w:cs="ISOCPEUR"/>
                          <w:i/>
                          <w:iCs/>
                          <w:sz w:val="16"/>
                          <w:szCs w:val="16"/>
                          <w:lang w:eastAsia="ru-RU"/>
                        </w:rPr>
                      </w:pPr>
                      <w:r w:rsidRPr="00833A14">
                        <w:rPr>
                          <w:rFonts w:ascii="ISOCPEUR" w:eastAsia="Times New Roman" w:hAnsi="ISOCPEUR" w:cs="ISOCPEUR"/>
                          <w:i/>
                          <w:iCs/>
                          <w:sz w:val="16"/>
                          <w:szCs w:val="16"/>
                          <w:lang w:eastAsia="ru-RU"/>
                        </w:rPr>
                        <w:t>Обучающе-тестирующее средство для проверки знаний,</w:t>
                      </w:r>
                    </w:p>
                    <w:p w:rsidR="00764691" w:rsidRPr="00833A14" w:rsidRDefault="00764691" w:rsidP="00833A14">
                      <w:pPr>
                        <w:spacing w:line="240" w:lineRule="auto"/>
                        <w:ind w:firstLine="0"/>
                        <w:jc w:val="center"/>
                        <w:rPr>
                          <w:rFonts w:ascii="ISOCPEUR" w:eastAsia="Times New Roman" w:hAnsi="ISOCPEUR" w:cs="ISOCPEUR"/>
                          <w:i/>
                          <w:iCs/>
                          <w:sz w:val="16"/>
                          <w:szCs w:val="16"/>
                          <w:lang w:eastAsia="ru-RU"/>
                        </w:rPr>
                      </w:pPr>
                      <w:r w:rsidRPr="00833A14">
                        <w:rPr>
                          <w:rFonts w:ascii="ISOCPEUR" w:eastAsia="Times New Roman" w:hAnsi="ISOCPEUR" w:cs="ISOCPEUR"/>
                          <w:i/>
                          <w:iCs/>
                          <w:sz w:val="16"/>
                          <w:szCs w:val="16"/>
                          <w:lang w:eastAsia="ru-RU"/>
                        </w:rPr>
                        <w:t>умений и навыков учащихся младших курсов ССузов в</w:t>
                      </w:r>
                    </w:p>
                    <w:p w:rsidR="00764691" w:rsidRPr="00833A14" w:rsidRDefault="00764691" w:rsidP="00833A14">
                      <w:pPr>
                        <w:spacing w:line="240" w:lineRule="auto"/>
                        <w:ind w:firstLine="0"/>
                        <w:jc w:val="center"/>
                        <w:rPr>
                          <w:rFonts w:ascii="ISOCPEUR" w:eastAsia="Times New Roman" w:hAnsi="ISOCPEUR" w:cs="ISOCPEUR"/>
                          <w:i/>
                          <w:iCs/>
                          <w:sz w:val="16"/>
                          <w:szCs w:val="16"/>
                          <w:lang w:eastAsia="ru-RU"/>
                        </w:rPr>
                      </w:pPr>
                      <w:r w:rsidRPr="00833A14">
                        <w:rPr>
                          <w:rFonts w:ascii="ISOCPEUR" w:eastAsia="Times New Roman" w:hAnsi="ISOCPEUR" w:cs="ISOCPEUR"/>
                          <w:i/>
                          <w:iCs/>
                          <w:sz w:val="16"/>
                          <w:szCs w:val="16"/>
                          <w:lang w:eastAsia="ru-RU"/>
                        </w:rPr>
                        <w:t>области белорусской литературы</w:t>
                      </w:r>
                    </w:p>
                    <w:p w:rsidR="00764691" w:rsidRPr="00833A14" w:rsidRDefault="00764691" w:rsidP="00833A14">
                      <w:pPr>
                        <w:pStyle w:val="ad"/>
                        <w:spacing w:line="192" w:lineRule="auto"/>
                        <w:jc w:val="center"/>
                        <w:rPr>
                          <w:sz w:val="16"/>
                          <w:szCs w:val="16"/>
                          <w:lang w:val="ru-RU"/>
                        </w:rPr>
                      </w:pPr>
                    </w:p>
                    <w:p w:rsidR="00764691" w:rsidRPr="00833A14" w:rsidRDefault="00764691" w:rsidP="00833A14">
                      <w:pPr>
                        <w:pStyle w:val="ad"/>
                        <w:spacing w:line="192" w:lineRule="auto"/>
                        <w:jc w:val="center"/>
                        <w:rPr>
                          <w:sz w:val="16"/>
                          <w:szCs w:val="16"/>
                          <w:lang w:val="ru-RU"/>
                        </w:rPr>
                      </w:pPr>
                      <w:r w:rsidRPr="00833A14">
                        <w:rPr>
                          <w:sz w:val="16"/>
                          <w:szCs w:val="16"/>
                          <w:lang w:val="ru-RU"/>
                        </w:rPr>
                        <w:t>Пояснительная записка</w:t>
                      </w:r>
                    </w:p>
                    <w:p w:rsidR="00764691" w:rsidRDefault="00764691"/>
                  </w:txbxContent>
                </v:textbox>
              </v:rect>
              <v:line id="_x0000_s1520" style="position:absolute" from="14221,18587" to="19990,18588" strokeweight="1pt"/>
              <v:line id="_x0000_s1521" style="position:absolute" from="14219,18939" to="19988,18941" strokeweight="1pt"/>
              <v:line id="_x0000_s1522" style="position:absolute" from="17487,18239" to="17490,18932" strokeweight="1pt"/>
              <v:rect id="_x0000_s1523" style="position:absolute;left:14295;top:18258;width:1474;height:309" filled="f" stroked="f" strokeweight=".25pt">
                <v:textbox style="mso-next-textbox:#_x0000_s1523" inset="1pt,0,1pt,0">
                  <w:txbxContent>
                    <w:p w:rsidR="00764691" w:rsidRPr="009555AB" w:rsidRDefault="00764691" w:rsidP="00CF2E4D">
                      <w:pPr>
                        <w:pStyle w:val="ad"/>
                        <w:jc w:val="center"/>
                        <w:rPr>
                          <w:rFonts w:ascii="Times New Roman" w:hAnsi="Times New Roman"/>
                          <w:sz w:val="18"/>
                          <w:szCs w:val="18"/>
                        </w:rPr>
                      </w:pPr>
                      <w:r w:rsidRPr="009555AB">
                        <w:rPr>
                          <w:rFonts w:ascii="Times New Roman" w:hAnsi="Times New Roman"/>
                          <w:sz w:val="18"/>
                          <w:szCs w:val="18"/>
                        </w:rPr>
                        <w:t>Лит.</w:t>
                      </w:r>
                    </w:p>
                  </w:txbxContent>
                </v:textbox>
              </v:rect>
              <v:rect id="_x0000_s1524" style="position:absolute;left:17577;top:18258;width:2327;height:309" filled="f" stroked="f" strokeweight=".25pt">
                <v:textbox style="mso-next-textbox:#_x0000_s1524" inset="1pt,0,1pt,0">
                  <w:txbxContent>
                    <w:p w:rsidR="00764691" w:rsidRPr="005C3EAF" w:rsidRDefault="00764691" w:rsidP="00CF2E4D">
                      <w:pPr>
                        <w:pStyle w:val="ad"/>
                        <w:jc w:val="center"/>
                        <w:rPr>
                          <w:rFonts w:ascii="Times New Roman" w:hAnsi="Times New Roman"/>
                          <w:sz w:val="18"/>
                          <w:szCs w:val="18"/>
                        </w:rPr>
                      </w:pPr>
                      <w:r w:rsidRPr="005C3EAF">
                        <w:rPr>
                          <w:rFonts w:ascii="Times New Roman" w:hAnsi="Times New Roman"/>
                          <w:sz w:val="18"/>
                          <w:szCs w:val="18"/>
                        </w:rPr>
                        <w:t>Листов</w:t>
                      </w:r>
                    </w:p>
                  </w:txbxContent>
                </v:textbox>
              </v:rect>
              <v:rect id="_x0000_s1525" style="position:absolute;left:17591;top:18613;width:2326;height:309" filled="f" stroked="f" strokeweight=".25pt">
                <v:textbox style="mso-next-textbox:#_x0000_s1525" inset="1pt,0,1pt,0">
                  <w:txbxContent>
                    <w:sdt>
                      <w:sdtPr>
                        <w:rPr>
                          <w:rFonts w:ascii="ISOCPEUR" w:hAnsi="ISOCPEUR"/>
                        </w:rPr>
                        <w:id w:val="32958486"/>
                        <w:docPartObj>
                          <w:docPartGallery w:val="Page Numbers (Top of Page)"/>
                          <w:docPartUnique/>
                        </w:docPartObj>
                      </w:sdtPr>
                      <w:sdtEndPr>
                        <w:rPr>
                          <w:sz w:val="18"/>
                          <w:szCs w:val="18"/>
                        </w:rPr>
                      </w:sdtEndPr>
                      <w:sdtContent>
                        <w:p w:rsidR="00764691" w:rsidRPr="003A1FB9" w:rsidRDefault="00DD227D" w:rsidP="00CF2E4D">
                          <w:pPr>
                            <w:ind w:firstLine="0"/>
                            <w:jc w:val="center"/>
                            <w:rPr>
                              <w:rFonts w:ascii="ISOCPEUR" w:hAnsi="ISOCPEUR"/>
                              <w:sz w:val="18"/>
                              <w:szCs w:val="18"/>
                            </w:rPr>
                          </w:pPr>
                          <w:r>
                            <w:rPr>
                              <w:rFonts w:ascii="ISOCPEUR" w:hAnsi="ISOCPEUR"/>
                              <w:lang w:val="en-US"/>
                            </w:rPr>
                            <w:t>32</w:t>
                          </w:r>
                        </w:p>
                      </w:sdtContent>
                    </w:sdt>
                  </w:txbxContent>
                </v:textbox>
              </v:rect>
              <v:line id="_x0000_s1526" style="position:absolute" from="14755,18594" to="14757,18932" strokeweight=".5pt"/>
              <v:line id="_x0000_s1527" style="position:absolute" from="15301,18595" to="15303,18933" strokeweight=".5pt"/>
              <v:rect id="_x0000_s1528" style="position:absolute;left:14295;top:19221;width:5609;height:440" filled="f" stroked="f" strokeweight=".25pt">
                <v:textbox style="mso-next-textbox:#_x0000_s1528" inset="0,0,0,0">
                  <w:txbxContent>
                    <w:p w:rsidR="00764691" w:rsidRPr="005C3EAF" w:rsidRDefault="00764691" w:rsidP="00CF2E4D">
                      <w:pPr>
                        <w:jc w:val="center"/>
                        <w:rPr>
                          <w:b/>
                          <w:bCs/>
                        </w:rPr>
                      </w:pPr>
                      <w:r w:rsidRPr="00B4173B">
                        <w:rPr>
                          <w:rFonts w:ascii="ISOCPEUR" w:hAnsi="ISOCPEUR" w:cs="ISOCPEUR"/>
                          <w:i/>
                          <w:iCs/>
                        </w:rPr>
                        <w:t>МГВРК</w:t>
                      </w:r>
                    </w:p>
                  </w:txbxContent>
                </v:textbox>
              </v:rect>
            </v:group>
            <v:rect id="_x0000_s1529" style="position:absolute;left:5689;top:10013;width:170;height:131" filled="f" stroked="f" strokeweight=".25pt">
              <v:textbox style="mso-next-textbox:#_x0000_s1529" inset="1pt,0,1pt,0">
                <w:txbxContent>
                  <w:p w:rsidR="00764691" w:rsidRPr="00B57CA4" w:rsidRDefault="00764691" w:rsidP="00CF2E4D">
                    <w:pPr>
                      <w:pStyle w:val="ad"/>
                      <w:rPr>
                        <w:sz w:val="24"/>
                        <w:szCs w:val="24"/>
                      </w:rPr>
                    </w:pPr>
                    <w:r w:rsidRPr="00B57CA4">
                      <w:rPr>
                        <w:sz w:val="24"/>
                        <w:szCs w:val="24"/>
                      </w:rPr>
                      <w:t>У</w:t>
                    </w:r>
                  </w:p>
                </w:txbxContent>
              </v:textbox>
            </v:rect>
          </v:group>
        </w:pict>
      </w:r>
      <w:r w:rsidR="00CF2E4D">
        <w:t>Содержание</w:t>
      </w:r>
    </w:p>
    <w:sdt>
      <w:sdtPr>
        <w:rPr>
          <w:rFonts w:eastAsia="Times New Roman" w:cs="Times New Roman"/>
          <w:bCs w:val="0"/>
          <w:szCs w:val="24"/>
          <w:lang w:eastAsia="ru-RU"/>
        </w:rPr>
        <w:id w:val="8821689"/>
        <w:docPartObj>
          <w:docPartGallery w:val="Table of Contents"/>
          <w:docPartUnique/>
        </w:docPartObj>
      </w:sdtPr>
      <w:sdtEndPr>
        <w:rPr>
          <w:rFonts w:eastAsiaTheme="minorHAnsi" w:cstheme="minorBidi"/>
          <w:szCs w:val="22"/>
          <w:lang w:eastAsia="en-US"/>
        </w:rPr>
      </w:sdtEndPr>
      <w:sdtContent>
        <w:p w:rsidR="00CF2E4D" w:rsidRPr="003229CC" w:rsidRDefault="00CF2E4D" w:rsidP="00CF2E4D">
          <w:pPr>
            <w:pStyle w:val="ae"/>
            <w:rPr>
              <w:sz w:val="2"/>
              <w:szCs w:val="2"/>
            </w:rPr>
          </w:pPr>
        </w:p>
        <w:p w:rsidR="00C30FD8" w:rsidRDefault="002E7488" w:rsidP="00B24F76">
          <w:pPr>
            <w:pStyle w:val="13"/>
            <w:ind w:firstLine="0"/>
            <w:rPr>
              <w:rFonts w:asciiTheme="minorHAnsi" w:eastAsiaTheme="minorEastAsia" w:hAnsiTheme="minorHAnsi" w:cstheme="minorBidi"/>
              <w:noProof/>
              <w:sz w:val="22"/>
              <w:szCs w:val="22"/>
            </w:rPr>
          </w:pPr>
          <w:r w:rsidRPr="002E7488">
            <w:fldChar w:fldCharType="begin"/>
          </w:r>
          <w:r w:rsidR="00CF2E4D">
            <w:instrText xml:space="preserve"> TOC \o "1-3" \h \z \u </w:instrText>
          </w:r>
          <w:r w:rsidRPr="002E7488">
            <w:fldChar w:fldCharType="separate"/>
          </w:r>
          <w:hyperlink w:anchor="_Toc318404095" w:history="1">
            <w:r w:rsidR="00C30FD8" w:rsidRPr="00C47FB6">
              <w:rPr>
                <w:rStyle w:val="af"/>
                <w:noProof/>
              </w:rPr>
              <w:t>Введение</w:t>
            </w:r>
            <w:r w:rsidR="00C30FD8">
              <w:rPr>
                <w:noProof/>
                <w:webHidden/>
              </w:rPr>
              <w:tab/>
            </w:r>
            <w:r w:rsidR="00C30FD8">
              <w:rPr>
                <w:noProof/>
                <w:webHidden/>
              </w:rPr>
              <w:fldChar w:fldCharType="begin"/>
            </w:r>
            <w:r w:rsidR="00C30FD8">
              <w:rPr>
                <w:noProof/>
                <w:webHidden/>
              </w:rPr>
              <w:instrText xml:space="preserve"> PAGEREF _Toc318404095 \h </w:instrText>
            </w:r>
            <w:r w:rsidR="00C30FD8">
              <w:rPr>
                <w:noProof/>
                <w:webHidden/>
              </w:rPr>
            </w:r>
            <w:r w:rsidR="00C30FD8">
              <w:rPr>
                <w:noProof/>
                <w:webHidden/>
              </w:rPr>
              <w:fldChar w:fldCharType="separate"/>
            </w:r>
            <w:r w:rsidR="00B24F76">
              <w:rPr>
                <w:noProof/>
                <w:webHidden/>
              </w:rPr>
              <w:t>3</w:t>
            </w:r>
            <w:r w:rsidR="00C30FD8">
              <w:rPr>
                <w:noProof/>
                <w:webHidden/>
              </w:rPr>
              <w:fldChar w:fldCharType="end"/>
            </w:r>
          </w:hyperlink>
        </w:p>
        <w:p w:rsidR="00C30FD8" w:rsidRDefault="00C30FD8" w:rsidP="00B24F76">
          <w:pPr>
            <w:pStyle w:val="13"/>
            <w:ind w:firstLine="0"/>
            <w:rPr>
              <w:rFonts w:asciiTheme="minorHAnsi" w:eastAsiaTheme="minorEastAsia" w:hAnsiTheme="minorHAnsi" w:cstheme="minorBidi"/>
              <w:noProof/>
              <w:sz w:val="22"/>
              <w:szCs w:val="22"/>
            </w:rPr>
          </w:pPr>
          <w:hyperlink w:anchor="_Toc318404096" w:history="1">
            <w:r w:rsidRPr="00C47FB6">
              <w:rPr>
                <w:rStyle w:val="af"/>
                <w:noProof/>
              </w:rPr>
              <w:t>1 Гомельский радиозавод. Основные виды продукции</w:t>
            </w:r>
            <w:r>
              <w:rPr>
                <w:noProof/>
                <w:webHidden/>
              </w:rPr>
              <w:tab/>
            </w:r>
            <w:r>
              <w:rPr>
                <w:noProof/>
                <w:webHidden/>
              </w:rPr>
              <w:fldChar w:fldCharType="begin"/>
            </w:r>
            <w:r>
              <w:rPr>
                <w:noProof/>
                <w:webHidden/>
              </w:rPr>
              <w:instrText xml:space="preserve"> PAGEREF _Toc318404096 \h </w:instrText>
            </w:r>
            <w:r>
              <w:rPr>
                <w:noProof/>
                <w:webHidden/>
              </w:rPr>
            </w:r>
            <w:r>
              <w:rPr>
                <w:noProof/>
                <w:webHidden/>
              </w:rPr>
              <w:fldChar w:fldCharType="separate"/>
            </w:r>
            <w:r w:rsidR="00B24F76">
              <w:rPr>
                <w:noProof/>
                <w:webHidden/>
              </w:rPr>
              <w:t>4</w:t>
            </w:r>
            <w:r>
              <w:rPr>
                <w:noProof/>
                <w:webHidden/>
              </w:rPr>
              <w:fldChar w:fldCharType="end"/>
            </w:r>
          </w:hyperlink>
        </w:p>
        <w:p w:rsidR="00C30FD8" w:rsidRDefault="00C30FD8" w:rsidP="00B24F76">
          <w:pPr>
            <w:pStyle w:val="13"/>
            <w:ind w:firstLine="0"/>
            <w:rPr>
              <w:rFonts w:asciiTheme="minorHAnsi" w:eastAsiaTheme="minorEastAsia" w:hAnsiTheme="minorHAnsi" w:cstheme="minorBidi"/>
              <w:noProof/>
              <w:sz w:val="22"/>
              <w:szCs w:val="22"/>
            </w:rPr>
          </w:pPr>
          <w:hyperlink w:anchor="_Toc318404097" w:history="1">
            <w:r w:rsidRPr="00C47FB6">
              <w:rPr>
                <w:rStyle w:val="af"/>
                <w:noProof/>
              </w:rPr>
              <w:t>2 Описание структуры АСУП</w:t>
            </w:r>
            <w:r>
              <w:rPr>
                <w:noProof/>
                <w:webHidden/>
              </w:rPr>
              <w:tab/>
            </w:r>
            <w:r>
              <w:rPr>
                <w:noProof/>
                <w:webHidden/>
              </w:rPr>
              <w:fldChar w:fldCharType="begin"/>
            </w:r>
            <w:r>
              <w:rPr>
                <w:noProof/>
                <w:webHidden/>
              </w:rPr>
              <w:instrText xml:space="preserve"> PAGEREF _Toc318404097 \h </w:instrText>
            </w:r>
            <w:r>
              <w:rPr>
                <w:noProof/>
                <w:webHidden/>
              </w:rPr>
            </w:r>
            <w:r>
              <w:rPr>
                <w:noProof/>
                <w:webHidden/>
              </w:rPr>
              <w:fldChar w:fldCharType="separate"/>
            </w:r>
            <w:r w:rsidR="00B24F76">
              <w:rPr>
                <w:noProof/>
                <w:webHidden/>
              </w:rPr>
              <w:t>7</w:t>
            </w:r>
            <w:r>
              <w:rPr>
                <w:noProof/>
                <w:webHidden/>
              </w:rPr>
              <w:fldChar w:fldCharType="end"/>
            </w:r>
          </w:hyperlink>
        </w:p>
        <w:p w:rsidR="00C30FD8" w:rsidRDefault="00C30FD8" w:rsidP="00B24F76">
          <w:pPr>
            <w:pStyle w:val="13"/>
            <w:ind w:firstLine="0"/>
            <w:rPr>
              <w:rFonts w:asciiTheme="minorHAnsi" w:eastAsiaTheme="minorEastAsia" w:hAnsiTheme="minorHAnsi" w:cstheme="minorBidi"/>
              <w:noProof/>
              <w:sz w:val="22"/>
              <w:szCs w:val="22"/>
            </w:rPr>
          </w:pPr>
          <w:hyperlink w:anchor="_Toc318404098" w:history="1">
            <w:r w:rsidRPr="00C47FB6">
              <w:rPr>
                <w:rStyle w:val="af"/>
                <w:noProof/>
              </w:rPr>
              <w:t>3 Должностные обязанности оператора ЭВМ, техника-программиста</w:t>
            </w:r>
            <w:r>
              <w:rPr>
                <w:noProof/>
                <w:webHidden/>
              </w:rPr>
              <w:tab/>
            </w:r>
            <w:r>
              <w:rPr>
                <w:noProof/>
                <w:webHidden/>
              </w:rPr>
              <w:fldChar w:fldCharType="begin"/>
            </w:r>
            <w:r>
              <w:rPr>
                <w:noProof/>
                <w:webHidden/>
              </w:rPr>
              <w:instrText xml:space="preserve"> PAGEREF _Toc318404098 \h </w:instrText>
            </w:r>
            <w:r>
              <w:rPr>
                <w:noProof/>
                <w:webHidden/>
              </w:rPr>
            </w:r>
            <w:r>
              <w:rPr>
                <w:noProof/>
                <w:webHidden/>
              </w:rPr>
              <w:fldChar w:fldCharType="separate"/>
            </w:r>
            <w:r w:rsidR="00B24F76">
              <w:rPr>
                <w:noProof/>
                <w:webHidden/>
              </w:rPr>
              <w:t>13</w:t>
            </w:r>
            <w:r>
              <w:rPr>
                <w:noProof/>
                <w:webHidden/>
              </w:rPr>
              <w:fldChar w:fldCharType="end"/>
            </w:r>
          </w:hyperlink>
        </w:p>
        <w:p w:rsidR="00C30FD8" w:rsidRDefault="00C30FD8" w:rsidP="00B24F76">
          <w:pPr>
            <w:pStyle w:val="25"/>
            <w:tabs>
              <w:tab w:val="right" w:leader="dot" w:pos="9639"/>
              <w:tab w:val="right" w:leader="dot" w:pos="9854"/>
            </w:tabs>
            <w:ind w:firstLine="0"/>
            <w:rPr>
              <w:rFonts w:asciiTheme="minorHAnsi" w:eastAsiaTheme="minorEastAsia" w:hAnsiTheme="minorHAnsi"/>
              <w:noProof/>
              <w:sz w:val="22"/>
              <w:lang w:eastAsia="ru-RU"/>
            </w:rPr>
          </w:pPr>
          <w:hyperlink w:anchor="_Toc318404099" w:history="1">
            <w:r w:rsidRPr="00C47FB6">
              <w:rPr>
                <w:rStyle w:val="af"/>
                <w:noProof/>
              </w:rPr>
              <w:t>3.1 Должностные обязанности оператора ЭВМ</w:t>
            </w:r>
            <w:r>
              <w:rPr>
                <w:noProof/>
                <w:webHidden/>
              </w:rPr>
              <w:tab/>
            </w:r>
            <w:r>
              <w:rPr>
                <w:noProof/>
                <w:webHidden/>
              </w:rPr>
              <w:fldChar w:fldCharType="begin"/>
            </w:r>
            <w:r>
              <w:rPr>
                <w:noProof/>
                <w:webHidden/>
              </w:rPr>
              <w:instrText xml:space="preserve"> PAGEREF _Toc318404099 \h </w:instrText>
            </w:r>
            <w:r>
              <w:rPr>
                <w:noProof/>
                <w:webHidden/>
              </w:rPr>
            </w:r>
            <w:r>
              <w:rPr>
                <w:noProof/>
                <w:webHidden/>
              </w:rPr>
              <w:fldChar w:fldCharType="separate"/>
            </w:r>
            <w:r w:rsidR="00B24F76">
              <w:rPr>
                <w:noProof/>
                <w:webHidden/>
              </w:rPr>
              <w:t>13</w:t>
            </w:r>
            <w:r>
              <w:rPr>
                <w:noProof/>
                <w:webHidden/>
              </w:rPr>
              <w:fldChar w:fldCharType="end"/>
            </w:r>
          </w:hyperlink>
        </w:p>
        <w:p w:rsidR="00C30FD8" w:rsidRDefault="00C30FD8" w:rsidP="00B24F76">
          <w:pPr>
            <w:pStyle w:val="25"/>
            <w:tabs>
              <w:tab w:val="right" w:leader="dot" w:pos="9639"/>
              <w:tab w:val="right" w:leader="dot" w:pos="9854"/>
            </w:tabs>
            <w:ind w:firstLine="0"/>
            <w:rPr>
              <w:rFonts w:asciiTheme="minorHAnsi" w:eastAsiaTheme="minorEastAsia" w:hAnsiTheme="minorHAnsi"/>
              <w:noProof/>
              <w:sz w:val="22"/>
              <w:lang w:eastAsia="ru-RU"/>
            </w:rPr>
          </w:pPr>
          <w:hyperlink w:anchor="_Toc318404100" w:history="1">
            <w:r w:rsidRPr="00C47FB6">
              <w:rPr>
                <w:rStyle w:val="af"/>
                <w:noProof/>
              </w:rPr>
              <w:t>3.2 Должностные обязанности техника-программиста</w:t>
            </w:r>
            <w:r>
              <w:rPr>
                <w:noProof/>
                <w:webHidden/>
              </w:rPr>
              <w:tab/>
            </w:r>
            <w:r>
              <w:rPr>
                <w:noProof/>
                <w:webHidden/>
              </w:rPr>
              <w:fldChar w:fldCharType="begin"/>
            </w:r>
            <w:r>
              <w:rPr>
                <w:noProof/>
                <w:webHidden/>
              </w:rPr>
              <w:instrText xml:space="preserve"> PAGEREF _Toc318404100 \h </w:instrText>
            </w:r>
            <w:r>
              <w:rPr>
                <w:noProof/>
                <w:webHidden/>
              </w:rPr>
            </w:r>
            <w:r>
              <w:rPr>
                <w:noProof/>
                <w:webHidden/>
              </w:rPr>
              <w:fldChar w:fldCharType="separate"/>
            </w:r>
            <w:r w:rsidR="00B24F76">
              <w:rPr>
                <w:noProof/>
                <w:webHidden/>
              </w:rPr>
              <w:t>14</w:t>
            </w:r>
            <w:r>
              <w:rPr>
                <w:noProof/>
                <w:webHidden/>
              </w:rPr>
              <w:fldChar w:fldCharType="end"/>
            </w:r>
          </w:hyperlink>
        </w:p>
        <w:p w:rsidR="00C30FD8" w:rsidRDefault="00C30FD8" w:rsidP="00B24F76">
          <w:pPr>
            <w:pStyle w:val="13"/>
            <w:ind w:firstLine="0"/>
            <w:rPr>
              <w:rFonts w:asciiTheme="minorHAnsi" w:eastAsiaTheme="minorEastAsia" w:hAnsiTheme="minorHAnsi" w:cstheme="minorBidi"/>
              <w:noProof/>
              <w:sz w:val="22"/>
              <w:szCs w:val="22"/>
            </w:rPr>
          </w:pPr>
          <w:hyperlink w:anchor="_Toc318404101" w:history="1">
            <w:r w:rsidRPr="00C47FB6">
              <w:rPr>
                <w:rStyle w:val="af"/>
                <w:noProof/>
              </w:rPr>
              <w:t>4 Техно-рабочий проект</w:t>
            </w:r>
            <w:r>
              <w:rPr>
                <w:noProof/>
                <w:webHidden/>
              </w:rPr>
              <w:tab/>
            </w:r>
            <w:r>
              <w:rPr>
                <w:noProof/>
                <w:webHidden/>
              </w:rPr>
              <w:fldChar w:fldCharType="begin"/>
            </w:r>
            <w:r>
              <w:rPr>
                <w:noProof/>
                <w:webHidden/>
              </w:rPr>
              <w:instrText xml:space="preserve"> PAGEREF _Toc318404101 \h </w:instrText>
            </w:r>
            <w:r>
              <w:rPr>
                <w:noProof/>
                <w:webHidden/>
              </w:rPr>
            </w:r>
            <w:r>
              <w:rPr>
                <w:noProof/>
                <w:webHidden/>
              </w:rPr>
              <w:fldChar w:fldCharType="separate"/>
            </w:r>
            <w:r w:rsidR="00B24F76">
              <w:rPr>
                <w:noProof/>
                <w:webHidden/>
              </w:rPr>
              <w:t>17</w:t>
            </w:r>
            <w:r>
              <w:rPr>
                <w:noProof/>
                <w:webHidden/>
              </w:rPr>
              <w:fldChar w:fldCharType="end"/>
            </w:r>
          </w:hyperlink>
        </w:p>
        <w:p w:rsidR="00C30FD8" w:rsidRDefault="00C30FD8" w:rsidP="00B24F76">
          <w:pPr>
            <w:pStyle w:val="25"/>
            <w:tabs>
              <w:tab w:val="right" w:leader="dot" w:pos="9639"/>
              <w:tab w:val="right" w:leader="dot" w:pos="9854"/>
            </w:tabs>
            <w:ind w:firstLine="0"/>
            <w:rPr>
              <w:rFonts w:asciiTheme="minorHAnsi" w:eastAsiaTheme="minorEastAsia" w:hAnsiTheme="minorHAnsi"/>
              <w:noProof/>
              <w:sz w:val="22"/>
              <w:lang w:eastAsia="ru-RU"/>
            </w:rPr>
          </w:pPr>
          <w:hyperlink w:anchor="_Toc318404102" w:history="1">
            <w:r w:rsidRPr="00C47FB6">
              <w:rPr>
                <w:rStyle w:val="af"/>
                <w:noProof/>
              </w:rPr>
              <w:t>4.1 Постановка задачи</w:t>
            </w:r>
            <w:r>
              <w:rPr>
                <w:noProof/>
                <w:webHidden/>
              </w:rPr>
              <w:tab/>
            </w:r>
            <w:r>
              <w:rPr>
                <w:noProof/>
                <w:webHidden/>
              </w:rPr>
              <w:fldChar w:fldCharType="begin"/>
            </w:r>
            <w:r>
              <w:rPr>
                <w:noProof/>
                <w:webHidden/>
              </w:rPr>
              <w:instrText xml:space="preserve"> PAGEREF _Toc318404102 \h </w:instrText>
            </w:r>
            <w:r>
              <w:rPr>
                <w:noProof/>
                <w:webHidden/>
              </w:rPr>
            </w:r>
            <w:r>
              <w:rPr>
                <w:noProof/>
                <w:webHidden/>
              </w:rPr>
              <w:fldChar w:fldCharType="separate"/>
            </w:r>
            <w:r w:rsidR="00B24F76">
              <w:rPr>
                <w:noProof/>
                <w:webHidden/>
              </w:rPr>
              <w:t>17</w:t>
            </w:r>
            <w:r>
              <w:rPr>
                <w:noProof/>
                <w:webHidden/>
              </w:rPr>
              <w:fldChar w:fldCharType="end"/>
            </w:r>
          </w:hyperlink>
        </w:p>
        <w:p w:rsidR="00C30FD8" w:rsidRDefault="00C30FD8" w:rsidP="00B24F76">
          <w:pPr>
            <w:pStyle w:val="25"/>
            <w:tabs>
              <w:tab w:val="right" w:leader="dot" w:pos="9639"/>
              <w:tab w:val="right" w:leader="dot" w:pos="9854"/>
            </w:tabs>
            <w:ind w:firstLine="0"/>
            <w:rPr>
              <w:rFonts w:asciiTheme="minorHAnsi" w:eastAsiaTheme="minorEastAsia" w:hAnsiTheme="minorHAnsi"/>
              <w:noProof/>
              <w:sz w:val="22"/>
              <w:lang w:eastAsia="ru-RU"/>
            </w:rPr>
          </w:pPr>
          <w:hyperlink w:anchor="_Toc318404103" w:history="1">
            <w:r w:rsidRPr="00C47FB6">
              <w:rPr>
                <w:rStyle w:val="af"/>
                <w:noProof/>
              </w:rPr>
              <w:t>4.2 Выбор языка программирования</w:t>
            </w:r>
            <w:r>
              <w:rPr>
                <w:noProof/>
                <w:webHidden/>
              </w:rPr>
              <w:tab/>
            </w:r>
            <w:r>
              <w:rPr>
                <w:noProof/>
                <w:webHidden/>
              </w:rPr>
              <w:fldChar w:fldCharType="begin"/>
            </w:r>
            <w:r>
              <w:rPr>
                <w:noProof/>
                <w:webHidden/>
              </w:rPr>
              <w:instrText xml:space="preserve"> PAGEREF _Toc318404103 \h </w:instrText>
            </w:r>
            <w:r>
              <w:rPr>
                <w:noProof/>
                <w:webHidden/>
              </w:rPr>
            </w:r>
            <w:r>
              <w:rPr>
                <w:noProof/>
                <w:webHidden/>
              </w:rPr>
              <w:fldChar w:fldCharType="separate"/>
            </w:r>
            <w:r w:rsidR="00B24F76">
              <w:rPr>
                <w:noProof/>
                <w:webHidden/>
              </w:rPr>
              <w:t>17</w:t>
            </w:r>
            <w:r>
              <w:rPr>
                <w:noProof/>
                <w:webHidden/>
              </w:rPr>
              <w:fldChar w:fldCharType="end"/>
            </w:r>
          </w:hyperlink>
        </w:p>
        <w:p w:rsidR="00C30FD8" w:rsidRDefault="00C30FD8" w:rsidP="00B24F76">
          <w:pPr>
            <w:pStyle w:val="25"/>
            <w:tabs>
              <w:tab w:val="right" w:leader="dot" w:pos="9639"/>
              <w:tab w:val="right" w:leader="dot" w:pos="9854"/>
            </w:tabs>
            <w:ind w:firstLine="0"/>
            <w:rPr>
              <w:rFonts w:asciiTheme="minorHAnsi" w:eastAsiaTheme="minorEastAsia" w:hAnsiTheme="minorHAnsi"/>
              <w:noProof/>
              <w:sz w:val="22"/>
              <w:lang w:eastAsia="ru-RU"/>
            </w:rPr>
          </w:pPr>
          <w:hyperlink w:anchor="_Toc318404104" w:history="1">
            <w:r w:rsidRPr="00C47FB6">
              <w:rPr>
                <w:rStyle w:val="af"/>
                <w:noProof/>
              </w:rPr>
              <w:t>4.3 Проектирование</w:t>
            </w:r>
            <w:r>
              <w:rPr>
                <w:noProof/>
                <w:webHidden/>
              </w:rPr>
              <w:tab/>
            </w:r>
            <w:r>
              <w:rPr>
                <w:noProof/>
                <w:webHidden/>
              </w:rPr>
              <w:fldChar w:fldCharType="begin"/>
            </w:r>
            <w:r>
              <w:rPr>
                <w:noProof/>
                <w:webHidden/>
              </w:rPr>
              <w:instrText xml:space="preserve"> PAGEREF _Toc318404104 \h </w:instrText>
            </w:r>
            <w:r>
              <w:rPr>
                <w:noProof/>
                <w:webHidden/>
              </w:rPr>
            </w:r>
            <w:r>
              <w:rPr>
                <w:noProof/>
                <w:webHidden/>
              </w:rPr>
              <w:fldChar w:fldCharType="separate"/>
            </w:r>
            <w:r w:rsidR="00B24F76">
              <w:rPr>
                <w:noProof/>
                <w:webHidden/>
              </w:rPr>
              <w:t>20</w:t>
            </w:r>
            <w:r>
              <w:rPr>
                <w:noProof/>
                <w:webHidden/>
              </w:rPr>
              <w:fldChar w:fldCharType="end"/>
            </w:r>
          </w:hyperlink>
        </w:p>
        <w:p w:rsidR="00C30FD8" w:rsidRDefault="00C30FD8" w:rsidP="00B24F76">
          <w:pPr>
            <w:pStyle w:val="25"/>
            <w:tabs>
              <w:tab w:val="right" w:leader="dot" w:pos="9639"/>
              <w:tab w:val="right" w:leader="dot" w:pos="9854"/>
            </w:tabs>
            <w:ind w:firstLine="0"/>
            <w:rPr>
              <w:rFonts w:asciiTheme="minorHAnsi" w:eastAsiaTheme="minorEastAsia" w:hAnsiTheme="minorHAnsi"/>
              <w:noProof/>
              <w:sz w:val="22"/>
              <w:lang w:eastAsia="ru-RU"/>
            </w:rPr>
          </w:pPr>
          <w:hyperlink w:anchor="_Toc318404105" w:history="1">
            <w:r w:rsidRPr="00C47FB6">
              <w:rPr>
                <w:rStyle w:val="af"/>
                <w:noProof/>
              </w:rPr>
              <w:t>4.4 Алгоритм решения задачи</w:t>
            </w:r>
            <w:r>
              <w:rPr>
                <w:noProof/>
                <w:webHidden/>
              </w:rPr>
              <w:tab/>
            </w:r>
            <w:r>
              <w:rPr>
                <w:noProof/>
                <w:webHidden/>
              </w:rPr>
              <w:fldChar w:fldCharType="begin"/>
            </w:r>
            <w:r>
              <w:rPr>
                <w:noProof/>
                <w:webHidden/>
              </w:rPr>
              <w:instrText xml:space="preserve"> PAGEREF _Toc318404105 \h </w:instrText>
            </w:r>
            <w:r>
              <w:rPr>
                <w:noProof/>
                <w:webHidden/>
              </w:rPr>
            </w:r>
            <w:r>
              <w:rPr>
                <w:noProof/>
                <w:webHidden/>
              </w:rPr>
              <w:fldChar w:fldCharType="separate"/>
            </w:r>
            <w:r w:rsidR="00B24F76">
              <w:rPr>
                <w:noProof/>
                <w:webHidden/>
              </w:rPr>
              <w:t>21</w:t>
            </w:r>
            <w:r>
              <w:rPr>
                <w:noProof/>
                <w:webHidden/>
              </w:rPr>
              <w:fldChar w:fldCharType="end"/>
            </w:r>
          </w:hyperlink>
        </w:p>
        <w:p w:rsidR="00C30FD8" w:rsidRDefault="00C30FD8" w:rsidP="00B24F76">
          <w:pPr>
            <w:pStyle w:val="25"/>
            <w:tabs>
              <w:tab w:val="right" w:leader="dot" w:pos="9639"/>
              <w:tab w:val="right" w:leader="dot" w:pos="9854"/>
            </w:tabs>
            <w:ind w:firstLine="0"/>
            <w:rPr>
              <w:rFonts w:asciiTheme="minorHAnsi" w:eastAsiaTheme="minorEastAsia" w:hAnsiTheme="minorHAnsi"/>
              <w:noProof/>
              <w:sz w:val="22"/>
              <w:lang w:eastAsia="ru-RU"/>
            </w:rPr>
          </w:pPr>
          <w:hyperlink w:anchor="_Toc318404106" w:history="1">
            <w:r w:rsidRPr="00C47FB6">
              <w:rPr>
                <w:rStyle w:val="af"/>
                <w:noProof/>
              </w:rPr>
              <w:t>4.5 Руководство программиста</w:t>
            </w:r>
            <w:r>
              <w:rPr>
                <w:noProof/>
                <w:webHidden/>
              </w:rPr>
              <w:tab/>
            </w:r>
            <w:r>
              <w:rPr>
                <w:noProof/>
                <w:webHidden/>
              </w:rPr>
              <w:fldChar w:fldCharType="begin"/>
            </w:r>
            <w:r>
              <w:rPr>
                <w:noProof/>
                <w:webHidden/>
              </w:rPr>
              <w:instrText xml:space="preserve"> PAGEREF _Toc318404106 \h </w:instrText>
            </w:r>
            <w:r>
              <w:rPr>
                <w:noProof/>
                <w:webHidden/>
              </w:rPr>
            </w:r>
            <w:r>
              <w:rPr>
                <w:noProof/>
                <w:webHidden/>
              </w:rPr>
              <w:fldChar w:fldCharType="separate"/>
            </w:r>
            <w:r w:rsidR="00B24F76">
              <w:rPr>
                <w:noProof/>
                <w:webHidden/>
              </w:rPr>
              <w:t>23</w:t>
            </w:r>
            <w:r>
              <w:rPr>
                <w:noProof/>
                <w:webHidden/>
              </w:rPr>
              <w:fldChar w:fldCharType="end"/>
            </w:r>
          </w:hyperlink>
        </w:p>
        <w:p w:rsidR="00C30FD8" w:rsidRDefault="00C30FD8" w:rsidP="00B24F76">
          <w:pPr>
            <w:pStyle w:val="13"/>
            <w:ind w:firstLine="0"/>
            <w:rPr>
              <w:rFonts w:asciiTheme="minorHAnsi" w:eastAsiaTheme="minorEastAsia" w:hAnsiTheme="minorHAnsi" w:cstheme="minorBidi"/>
              <w:noProof/>
              <w:sz w:val="22"/>
              <w:szCs w:val="22"/>
            </w:rPr>
          </w:pPr>
          <w:hyperlink w:anchor="_Toc318404107" w:history="1">
            <w:r w:rsidRPr="00C47FB6">
              <w:rPr>
                <w:rStyle w:val="af"/>
                <w:noProof/>
              </w:rPr>
              <w:t>Заключение</w:t>
            </w:r>
            <w:r>
              <w:rPr>
                <w:noProof/>
                <w:webHidden/>
              </w:rPr>
              <w:tab/>
            </w:r>
            <w:r>
              <w:rPr>
                <w:noProof/>
                <w:webHidden/>
              </w:rPr>
              <w:fldChar w:fldCharType="begin"/>
            </w:r>
            <w:r>
              <w:rPr>
                <w:noProof/>
                <w:webHidden/>
              </w:rPr>
              <w:instrText xml:space="preserve"> PAGEREF _Toc318404107 \h </w:instrText>
            </w:r>
            <w:r>
              <w:rPr>
                <w:noProof/>
                <w:webHidden/>
              </w:rPr>
            </w:r>
            <w:r>
              <w:rPr>
                <w:noProof/>
                <w:webHidden/>
              </w:rPr>
              <w:fldChar w:fldCharType="separate"/>
            </w:r>
            <w:r w:rsidR="00B24F76">
              <w:rPr>
                <w:noProof/>
                <w:webHidden/>
              </w:rPr>
              <w:t>28</w:t>
            </w:r>
            <w:r>
              <w:rPr>
                <w:noProof/>
                <w:webHidden/>
              </w:rPr>
              <w:fldChar w:fldCharType="end"/>
            </w:r>
          </w:hyperlink>
        </w:p>
        <w:p w:rsidR="00C30FD8" w:rsidRDefault="00C30FD8" w:rsidP="00B24F76">
          <w:pPr>
            <w:pStyle w:val="13"/>
            <w:ind w:firstLine="0"/>
            <w:rPr>
              <w:rFonts w:asciiTheme="minorHAnsi" w:eastAsiaTheme="minorEastAsia" w:hAnsiTheme="minorHAnsi" w:cstheme="minorBidi"/>
              <w:noProof/>
              <w:sz w:val="22"/>
              <w:szCs w:val="22"/>
            </w:rPr>
          </w:pPr>
          <w:hyperlink w:anchor="_Toc318404108" w:history="1">
            <w:r w:rsidRPr="00C47FB6">
              <w:rPr>
                <w:rStyle w:val="af"/>
                <w:noProof/>
              </w:rPr>
              <w:t>Литература</w:t>
            </w:r>
            <w:r>
              <w:rPr>
                <w:noProof/>
                <w:webHidden/>
              </w:rPr>
              <w:tab/>
            </w:r>
            <w:r>
              <w:rPr>
                <w:noProof/>
                <w:webHidden/>
              </w:rPr>
              <w:fldChar w:fldCharType="begin"/>
            </w:r>
            <w:r>
              <w:rPr>
                <w:noProof/>
                <w:webHidden/>
              </w:rPr>
              <w:instrText xml:space="preserve"> PAGEREF _Toc318404108 \h </w:instrText>
            </w:r>
            <w:r>
              <w:rPr>
                <w:noProof/>
                <w:webHidden/>
              </w:rPr>
            </w:r>
            <w:r>
              <w:rPr>
                <w:noProof/>
                <w:webHidden/>
              </w:rPr>
              <w:fldChar w:fldCharType="separate"/>
            </w:r>
            <w:r w:rsidR="00B24F76">
              <w:rPr>
                <w:noProof/>
                <w:webHidden/>
              </w:rPr>
              <w:t>29</w:t>
            </w:r>
            <w:r>
              <w:rPr>
                <w:noProof/>
                <w:webHidden/>
              </w:rPr>
              <w:fldChar w:fldCharType="end"/>
            </w:r>
          </w:hyperlink>
        </w:p>
        <w:p w:rsidR="00C30FD8" w:rsidRDefault="00C30FD8" w:rsidP="00B24F76">
          <w:pPr>
            <w:pStyle w:val="13"/>
            <w:ind w:firstLine="0"/>
            <w:rPr>
              <w:rFonts w:asciiTheme="minorHAnsi" w:eastAsiaTheme="minorEastAsia" w:hAnsiTheme="minorHAnsi" w:cstheme="minorBidi"/>
              <w:noProof/>
              <w:sz w:val="22"/>
              <w:szCs w:val="22"/>
            </w:rPr>
          </w:pPr>
          <w:hyperlink w:anchor="_Toc318404109" w:history="1">
            <w:r w:rsidRPr="00C47FB6">
              <w:rPr>
                <w:rStyle w:val="af"/>
                <w:noProof/>
              </w:rPr>
              <w:t>Приложение А</w:t>
            </w:r>
            <w:r>
              <w:rPr>
                <w:noProof/>
                <w:webHidden/>
              </w:rPr>
              <w:tab/>
            </w:r>
            <w:r>
              <w:rPr>
                <w:noProof/>
                <w:webHidden/>
              </w:rPr>
              <w:fldChar w:fldCharType="begin"/>
            </w:r>
            <w:r>
              <w:rPr>
                <w:noProof/>
                <w:webHidden/>
              </w:rPr>
              <w:instrText xml:space="preserve"> PAGEREF _Toc318404109 \h </w:instrText>
            </w:r>
            <w:r>
              <w:rPr>
                <w:noProof/>
                <w:webHidden/>
              </w:rPr>
            </w:r>
            <w:r>
              <w:rPr>
                <w:noProof/>
                <w:webHidden/>
              </w:rPr>
              <w:fldChar w:fldCharType="separate"/>
            </w:r>
            <w:r w:rsidR="00B24F76">
              <w:rPr>
                <w:noProof/>
                <w:webHidden/>
              </w:rPr>
              <w:t>30</w:t>
            </w:r>
            <w:r>
              <w:rPr>
                <w:noProof/>
                <w:webHidden/>
              </w:rPr>
              <w:fldChar w:fldCharType="end"/>
            </w:r>
          </w:hyperlink>
        </w:p>
        <w:p w:rsidR="00C30FD8" w:rsidRDefault="00C30FD8" w:rsidP="00B24F76">
          <w:pPr>
            <w:pStyle w:val="13"/>
            <w:ind w:firstLine="0"/>
            <w:rPr>
              <w:rFonts w:asciiTheme="minorHAnsi" w:eastAsiaTheme="minorEastAsia" w:hAnsiTheme="minorHAnsi" w:cstheme="minorBidi"/>
              <w:noProof/>
              <w:sz w:val="22"/>
              <w:szCs w:val="22"/>
            </w:rPr>
          </w:pPr>
          <w:hyperlink w:anchor="_Toc318404110" w:history="1">
            <w:r w:rsidRPr="00C47FB6">
              <w:rPr>
                <w:rStyle w:val="af"/>
                <w:noProof/>
              </w:rPr>
              <w:t>Приложение Б</w:t>
            </w:r>
            <w:r>
              <w:rPr>
                <w:noProof/>
                <w:webHidden/>
              </w:rPr>
              <w:tab/>
            </w:r>
            <w:r>
              <w:rPr>
                <w:noProof/>
                <w:webHidden/>
              </w:rPr>
              <w:fldChar w:fldCharType="begin"/>
            </w:r>
            <w:r>
              <w:rPr>
                <w:noProof/>
                <w:webHidden/>
              </w:rPr>
              <w:instrText xml:space="preserve"> PAGEREF _Toc318404110 \h </w:instrText>
            </w:r>
            <w:r>
              <w:rPr>
                <w:noProof/>
                <w:webHidden/>
              </w:rPr>
            </w:r>
            <w:r>
              <w:rPr>
                <w:noProof/>
                <w:webHidden/>
              </w:rPr>
              <w:fldChar w:fldCharType="separate"/>
            </w:r>
            <w:r w:rsidR="00B24F76">
              <w:rPr>
                <w:noProof/>
                <w:webHidden/>
              </w:rPr>
              <w:t>31</w:t>
            </w:r>
            <w:r>
              <w:rPr>
                <w:noProof/>
                <w:webHidden/>
              </w:rPr>
              <w:fldChar w:fldCharType="end"/>
            </w:r>
          </w:hyperlink>
        </w:p>
        <w:p w:rsidR="00C30FD8" w:rsidRDefault="00C30FD8" w:rsidP="00B24F76">
          <w:pPr>
            <w:pStyle w:val="13"/>
            <w:ind w:firstLine="0"/>
            <w:rPr>
              <w:rFonts w:asciiTheme="minorHAnsi" w:eastAsiaTheme="minorEastAsia" w:hAnsiTheme="minorHAnsi" w:cstheme="minorBidi"/>
              <w:noProof/>
              <w:sz w:val="22"/>
              <w:szCs w:val="22"/>
            </w:rPr>
          </w:pPr>
          <w:hyperlink w:anchor="_Toc318404111" w:history="1">
            <w:r w:rsidRPr="00C47FB6">
              <w:rPr>
                <w:rStyle w:val="af"/>
                <w:noProof/>
              </w:rPr>
              <w:t>Приложение В</w:t>
            </w:r>
            <w:r>
              <w:rPr>
                <w:noProof/>
                <w:webHidden/>
              </w:rPr>
              <w:tab/>
            </w:r>
            <w:r>
              <w:rPr>
                <w:noProof/>
                <w:webHidden/>
              </w:rPr>
              <w:fldChar w:fldCharType="begin"/>
            </w:r>
            <w:r>
              <w:rPr>
                <w:noProof/>
                <w:webHidden/>
              </w:rPr>
              <w:instrText xml:space="preserve"> PAGEREF _Toc318404111 \h </w:instrText>
            </w:r>
            <w:r>
              <w:rPr>
                <w:noProof/>
                <w:webHidden/>
              </w:rPr>
            </w:r>
            <w:r>
              <w:rPr>
                <w:noProof/>
                <w:webHidden/>
              </w:rPr>
              <w:fldChar w:fldCharType="separate"/>
            </w:r>
            <w:r w:rsidR="00B24F76">
              <w:rPr>
                <w:noProof/>
                <w:webHidden/>
              </w:rPr>
              <w:t>32</w:t>
            </w:r>
            <w:r>
              <w:rPr>
                <w:noProof/>
                <w:webHidden/>
              </w:rPr>
              <w:fldChar w:fldCharType="end"/>
            </w:r>
          </w:hyperlink>
        </w:p>
        <w:p w:rsidR="00CF2E4D" w:rsidRDefault="002E7488" w:rsidP="00C30FD8">
          <w:pPr>
            <w:tabs>
              <w:tab w:val="right" w:leader="dot" w:pos="9639"/>
            </w:tabs>
            <w:ind w:firstLine="0"/>
          </w:pPr>
          <w:r>
            <w:fldChar w:fldCharType="end"/>
          </w:r>
        </w:p>
      </w:sdtContent>
    </w:sdt>
    <w:p w:rsidR="00CF2E4D" w:rsidRDefault="00CF2E4D" w:rsidP="00CF2E4D"/>
    <w:p w:rsidR="00CF2E4D" w:rsidRDefault="00CF2E4D" w:rsidP="00CF2E4D">
      <w:pPr>
        <w:sectPr w:rsidR="00CF2E4D" w:rsidSect="00CF2E4D">
          <w:headerReference w:type="default" r:id="rId7"/>
          <w:footerReference w:type="default" r:id="rId8"/>
          <w:pgSz w:w="11906" w:h="16838" w:code="9"/>
          <w:pgMar w:top="851" w:right="454" w:bottom="851" w:left="1588" w:header="709" w:footer="709" w:gutter="0"/>
          <w:cols w:space="708"/>
          <w:docGrid w:linePitch="360"/>
        </w:sectPr>
      </w:pPr>
    </w:p>
    <w:p w:rsidR="00442C49" w:rsidRDefault="00442C49" w:rsidP="00442C49">
      <w:pPr>
        <w:pStyle w:val="10"/>
        <w:ind w:firstLine="0"/>
        <w:jc w:val="center"/>
      </w:pPr>
      <w:bookmarkStart w:id="0" w:name="_Toc318404095"/>
      <w:r>
        <w:lastRenderedPageBreak/>
        <w:t>Введение</w:t>
      </w:r>
      <w:bookmarkEnd w:id="0"/>
    </w:p>
    <w:p w:rsidR="001B2052" w:rsidRDefault="001B2052" w:rsidP="00E57918">
      <w:r>
        <w:t>Производственная технологическая практика состоит из двух этапов:</w:t>
      </w:r>
    </w:p>
    <w:p w:rsidR="001B2052" w:rsidRDefault="001B2052" w:rsidP="001B2052">
      <w:pPr>
        <w:pStyle w:val="a5"/>
        <w:numPr>
          <w:ilvl w:val="0"/>
          <w:numId w:val="29"/>
        </w:numPr>
      </w:pPr>
      <w:r>
        <w:t>изучения технологического процесса обработки информации в подразделениях ВЦ или подразделениях предприятия;</w:t>
      </w:r>
    </w:p>
    <w:p w:rsidR="001B2052" w:rsidRDefault="001B2052" w:rsidP="001B2052">
      <w:pPr>
        <w:pStyle w:val="a5"/>
        <w:numPr>
          <w:ilvl w:val="0"/>
          <w:numId w:val="29"/>
        </w:numPr>
      </w:pPr>
      <w:r>
        <w:t xml:space="preserve">работы на штатных рабочих местах в соответствии с рабочей профессией, </w:t>
      </w:r>
    </w:p>
    <w:p w:rsidR="001B2052" w:rsidRDefault="006C020D" w:rsidP="00E57918">
      <w:r>
        <w:t>Для прохождения производственной технологической практики я была направлена в ОАО «Гомельский радиозавод»</w:t>
      </w:r>
      <w:r w:rsidR="001E6778">
        <w:t>.</w:t>
      </w:r>
    </w:p>
    <w:p w:rsidR="00E57918" w:rsidRDefault="00E57918" w:rsidP="00E57918">
      <w:r>
        <w:t>Гомельский радиозавод – современное технически оснащенное предприятие. Основано в 1969 году. Уникальность создаваемых систем позволила накопить богатый научно-технический потенциал и развить широкий спектр технологических возможностей в области:</w:t>
      </w:r>
    </w:p>
    <w:p w:rsidR="00E57918" w:rsidRDefault="00E57918" w:rsidP="00E57918">
      <w:pPr>
        <w:pStyle w:val="a5"/>
        <w:numPr>
          <w:ilvl w:val="0"/>
          <w:numId w:val="28"/>
        </w:numPr>
        <w:ind w:left="1276"/>
      </w:pPr>
      <w:r>
        <w:t>изготовления высокочастотных и наборных кабелей;</w:t>
      </w:r>
    </w:p>
    <w:p w:rsidR="00E57918" w:rsidRDefault="00E57918" w:rsidP="00E57918">
      <w:pPr>
        <w:pStyle w:val="a5"/>
        <w:numPr>
          <w:ilvl w:val="0"/>
          <w:numId w:val="28"/>
        </w:numPr>
        <w:ind w:left="1276"/>
      </w:pPr>
      <w:r>
        <w:t>изготовления волноводных трактов и узлов круглого и прямоугольного сечения;</w:t>
      </w:r>
    </w:p>
    <w:p w:rsidR="00E57918" w:rsidRDefault="00E57918" w:rsidP="00E57918">
      <w:pPr>
        <w:pStyle w:val="a5"/>
        <w:numPr>
          <w:ilvl w:val="0"/>
          <w:numId w:val="28"/>
        </w:numPr>
        <w:ind w:left="1276"/>
      </w:pPr>
      <w:r>
        <w:t>освоения основных видов сварки и пайки металлов и цветных сплавов;</w:t>
      </w:r>
    </w:p>
    <w:p w:rsidR="00E57918" w:rsidRDefault="00E57918" w:rsidP="00E57918">
      <w:pPr>
        <w:pStyle w:val="a5"/>
        <w:numPr>
          <w:ilvl w:val="0"/>
          <w:numId w:val="28"/>
        </w:numPr>
        <w:ind w:left="1276"/>
      </w:pPr>
      <w:r>
        <w:t>гальванопластики;</w:t>
      </w:r>
    </w:p>
    <w:p w:rsidR="00E57918" w:rsidRDefault="00E57918" w:rsidP="00E57918">
      <w:pPr>
        <w:pStyle w:val="a5"/>
        <w:numPr>
          <w:ilvl w:val="0"/>
          <w:numId w:val="28"/>
        </w:numPr>
        <w:ind w:left="1276"/>
      </w:pPr>
      <w:r>
        <w:t>изготовления гальвано- и лакокрасочных покрытий, в том числе порошковых;</w:t>
      </w:r>
    </w:p>
    <w:p w:rsidR="00E57918" w:rsidRDefault="00E57918" w:rsidP="00E57918">
      <w:pPr>
        <w:pStyle w:val="a5"/>
        <w:numPr>
          <w:ilvl w:val="0"/>
          <w:numId w:val="28"/>
        </w:numPr>
        <w:ind w:left="1276"/>
      </w:pPr>
      <w:r>
        <w:t>освоения основных видов литья пластмасс и металлов;</w:t>
      </w:r>
    </w:p>
    <w:p w:rsidR="00E57918" w:rsidRDefault="00E57918" w:rsidP="00E57918">
      <w:pPr>
        <w:pStyle w:val="a5"/>
        <w:numPr>
          <w:ilvl w:val="0"/>
          <w:numId w:val="28"/>
        </w:numPr>
        <w:ind w:left="1276"/>
      </w:pPr>
      <w:r>
        <w:t>создания печатного и объёмного радиомононтажа;</w:t>
      </w:r>
    </w:p>
    <w:p w:rsidR="00E57918" w:rsidRDefault="00E57918" w:rsidP="00E57918">
      <w:pPr>
        <w:pStyle w:val="a5"/>
        <w:numPr>
          <w:ilvl w:val="0"/>
          <w:numId w:val="28"/>
        </w:numPr>
        <w:ind w:left="1276"/>
      </w:pPr>
      <w:r>
        <w:t>создания механообрабатывающего производства (с возможностью обработки до 4000 мм по диаметру и прямоугольного сечения размером 8000х2500 мм и весом до 10 тонн);</w:t>
      </w:r>
    </w:p>
    <w:p w:rsidR="00A542A0" w:rsidRDefault="00E57918" w:rsidP="00E57918">
      <w:pPr>
        <w:pStyle w:val="a5"/>
        <w:numPr>
          <w:ilvl w:val="0"/>
          <w:numId w:val="28"/>
        </w:numPr>
        <w:ind w:left="916" w:firstLine="0"/>
      </w:pPr>
      <w:r>
        <w:t xml:space="preserve">создания холодноштамповочного производства (с усилием прессования до 400 тонн и габаритами </w:t>
      </w:r>
      <w:r w:rsidR="00A542A0">
        <w:t>штампуемых деталей до 1000 мм).</w:t>
      </w:r>
    </w:p>
    <w:p w:rsidR="00E57918" w:rsidRDefault="001E6778" w:rsidP="00E57918">
      <w:pPr>
        <w:pStyle w:val="a5"/>
        <w:numPr>
          <w:ilvl w:val="0"/>
          <w:numId w:val="28"/>
        </w:numPr>
        <w:ind w:left="916" w:firstLine="0"/>
      </w:pPr>
      <w:r>
        <w:t>Цели практики:</w:t>
      </w:r>
    </w:p>
    <w:p w:rsidR="001E6778" w:rsidRDefault="001E6778" w:rsidP="001E6778">
      <w:pPr>
        <w:pStyle w:val="a5"/>
        <w:numPr>
          <w:ilvl w:val="0"/>
          <w:numId w:val="30"/>
        </w:numPr>
      </w:pPr>
      <w:r>
        <w:t>закрепление знаний, связанных с технологией обработки информации;</w:t>
      </w:r>
    </w:p>
    <w:p w:rsidR="001E6778" w:rsidRDefault="001E6778" w:rsidP="001E6778">
      <w:pPr>
        <w:pStyle w:val="a5"/>
        <w:numPr>
          <w:ilvl w:val="0"/>
          <w:numId w:val="30"/>
        </w:numPr>
      </w:pPr>
      <w:r>
        <w:t>изучение состава тех</w:t>
      </w:r>
      <w:r w:rsidR="006E5A70">
        <w:t>нических средств и математического обеспечения ЭВМ данного ВЦ;</w:t>
      </w:r>
    </w:p>
    <w:p w:rsidR="006E5A70" w:rsidRDefault="006E5A70" w:rsidP="001E6778">
      <w:pPr>
        <w:pStyle w:val="a5"/>
        <w:numPr>
          <w:ilvl w:val="0"/>
          <w:numId w:val="30"/>
        </w:numPr>
      </w:pPr>
      <w:r>
        <w:t>закрепление и углубление знаний, полученных при изучении специальных предметов;</w:t>
      </w:r>
    </w:p>
    <w:p w:rsidR="006E5A70" w:rsidRDefault="006E5A70" w:rsidP="001E6778">
      <w:pPr>
        <w:pStyle w:val="a5"/>
        <w:numPr>
          <w:ilvl w:val="0"/>
          <w:numId w:val="30"/>
        </w:numPr>
      </w:pPr>
      <w:r>
        <w:t>закрепление практических навыков по составлению алгоритмов</w:t>
      </w:r>
      <w:r w:rsidR="000D7357">
        <w:t xml:space="preserve"> и реализации их на ЭВМ;</w:t>
      </w:r>
    </w:p>
    <w:p w:rsidR="000D7357" w:rsidRDefault="000D7357" w:rsidP="001E6778">
      <w:pPr>
        <w:pStyle w:val="a5"/>
        <w:numPr>
          <w:ilvl w:val="0"/>
          <w:numId w:val="30"/>
        </w:numPr>
      </w:pPr>
      <w:r>
        <w:t>приобретение навыков оперативного управления технологическим процессом</w:t>
      </w:r>
      <w:r w:rsidR="002F4FE3">
        <w:t xml:space="preserve"> обработки информации.</w:t>
      </w:r>
    </w:p>
    <w:p w:rsidR="00442C49" w:rsidRPr="00442C49" w:rsidRDefault="00442C49" w:rsidP="00442C49">
      <w:pPr>
        <w:sectPr w:rsidR="00442C49" w:rsidRPr="00442C49" w:rsidSect="004622D8">
          <w:headerReference w:type="default" r:id="rId9"/>
          <w:footerReference w:type="default" r:id="rId10"/>
          <w:pgSz w:w="11906" w:h="16838"/>
          <w:pgMar w:top="814" w:right="850" w:bottom="1134" w:left="1701" w:header="708" w:footer="708" w:gutter="0"/>
          <w:pgNumType w:start="3"/>
          <w:cols w:space="708"/>
          <w:docGrid w:linePitch="360"/>
        </w:sectPr>
      </w:pPr>
    </w:p>
    <w:p w:rsidR="0098539E" w:rsidRDefault="0098539E" w:rsidP="0098539E">
      <w:pPr>
        <w:pStyle w:val="10"/>
      </w:pPr>
      <w:bookmarkStart w:id="1" w:name="_Toc318404096"/>
      <w:r>
        <w:lastRenderedPageBreak/>
        <w:t xml:space="preserve">1 </w:t>
      </w:r>
      <w:r w:rsidR="0067291F">
        <w:t>Гомельский радиозавод. О</w:t>
      </w:r>
      <w:r>
        <w:t>сновны</w:t>
      </w:r>
      <w:r w:rsidR="0067291F">
        <w:t>е</w:t>
      </w:r>
      <w:r>
        <w:t xml:space="preserve"> вид</w:t>
      </w:r>
      <w:r w:rsidR="0067291F">
        <w:t>ы</w:t>
      </w:r>
      <w:r>
        <w:t xml:space="preserve"> продукции</w:t>
      </w:r>
      <w:bookmarkEnd w:id="1"/>
    </w:p>
    <w:p w:rsidR="007B0CB9" w:rsidRPr="007B0CB9" w:rsidRDefault="007B0CB9" w:rsidP="007B0CB9">
      <w:pPr>
        <w:rPr>
          <w:szCs w:val="24"/>
        </w:rPr>
      </w:pPr>
      <w:r w:rsidRPr="007B0CB9">
        <w:rPr>
          <w:szCs w:val="24"/>
        </w:rPr>
        <w:t>Гомельский радиозавод создан по приказу Минрадиопрома СССР № 381 от 3 октября 1966 г. В соответствии с правительственным соглашением № 3 от 28 января 1992 между Россией, Украиной и Постановлением Правительства Республики Беларусь № 6 от 5 января 1993 года предприятие является членом Международной акционерной корпорации «Вымпел». Имущество предприятия является государственной собственностью Республики Беларусь и предоставляется в распоряжение корпорации.</w:t>
      </w:r>
    </w:p>
    <w:p w:rsidR="007B0CB9" w:rsidRPr="007B0CB9" w:rsidRDefault="007B0CB9" w:rsidP="007B0CB9">
      <w:pPr>
        <w:rPr>
          <w:szCs w:val="24"/>
        </w:rPr>
      </w:pPr>
      <w:r w:rsidRPr="007B0CB9">
        <w:rPr>
          <w:szCs w:val="24"/>
        </w:rPr>
        <w:t>Предприятие имеет 7 направлений продукции:</w:t>
      </w:r>
    </w:p>
    <w:p w:rsidR="007B0CB9" w:rsidRPr="007B0CB9" w:rsidRDefault="007B0CB9" w:rsidP="007B0CB9">
      <w:pPr>
        <w:pStyle w:val="a5"/>
        <w:numPr>
          <w:ilvl w:val="1"/>
          <w:numId w:val="1"/>
        </w:numPr>
        <w:rPr>
          <w:szCs w:val="24"/>
        </w:rPr>
      </w:pPr>
      <w:r w:rsidRPr="007B0CB9">
        <w:rPr>
          <w:szCs w:val="24"/>
        </w:rPr>
        <w:t>мясоперерабатывающие комплексы;</w:t>
      </w:r>
    </w:p>
    <w:p w:rsidR="007B0CB9" w:rsidRPr="007B0CB9" w:rsidRDefault="007B0CB9" w:rsidP="007B0CB9">
      <w:pPr>
        <w:pStyle w:val="a5"/>
        <w:numPr>
          <w:ilvl w:val="1"/>
          <w:numId w:val="1"/>
        </w:numPr>
        <w:rPr>
          <w:szCs w:val="24"/>
        </w:rPr>
      </w:pPr>
      <w:r w:rsidRPr="007B0CB9">
        <w:rPr>
          <w:szCs w:val="24"/>
        </w:rPr>
        <w:t>холодильные установки;</w:t>
      </w:r>
    </w:p>
    <w:p w:rsidR="007B0CB9" w:rsidRPr="007B0CB9" w:rsidRDefault="007B0CB9" w:rsidP="007B0CB9">
      <w:pPr>
        <w:pStyle w:val="a5"/>
        <w:numPr>
          <w:ilvl w:val="1"/>
          <w:numId w:val="1"/>
        </w:numPr>
        <w:rPr>
          <w:szCs w:val="24"/>
        </w:rPr>
      </w:pPr>
      <w:r w:rsidRPr="007B0CB9">
        <w:rPr>
          <w:szCs w:val="24"/>
        </w:rPr>
        <w:t>телевизионная техника;</w:t>
      </w:r>
    </w:p>
    <w:p w:rsidR="007B0CB9" w:rsidRPr="007B0CB9" w:rsidRDefault="007B0CB9" w:rsidP="007B0CB9">
      <w:pPr>
        <w:pStyle w:val="a5"/>
        <w:numPr>
          <w:ilvl w:val="1"/>
          <w:numId w:val="1"/>
        </w:numPr>
        <w:rPr>
          <w:szCs w:val="24"/>
        </w:rPr>
      </w:pPr>
      <w:r w:rsidRPr="007B0CB9">
        <w:rPr>
          <w:szCs w:val="24"/>
        </w:rPr>
        <w:t>медицинская техника;</w:t>
      </w:r>
    </w:p>
    <w:p w:rsidR="007B0CB9" w:rsidRPr="007B0CB9" w:rsidRDefault="007B0CB9" w:rsidP="007B0CB9">
      <w:pPr>
        <w:pStyle w:val="a5"/>
        <w:numPr>
          <w:ilvl w:val="1"/>
          <w:numId w:val="1"/>
        </w:numPr>
        <w:rPr>
          <w:szCs w:val="24"/>
        </w:rPr>
      </w:pPr>
      <w:r w:rsidRPr="007B0CB9">
        <w:rPr>
          <w:szCs w:val="24"/>
        </w:rPr>
        <w:t>аппаратура связи;</w:t>
      </w:r>
    </w:p>
    <w:p w:rsidR="007B0CB9" w:rsidRPr="007B0CB9" w:rsidRDefault="007B0CB9" w:rsidP="007B0CB9">
      <w:pPr>
        <w:pStyle w:val="a5"/>
        <w:numPr>
          <w:ilvl w:val="1"/>
          <w:numId w:val="1"/>
        </w:numPr>
        <w:rPr>
          <w:szCs w:val="24"/>
        </w:rPr>
      </w:pPr>
      <w:r w:rsidRPr="007B0CB9">
        <w:rPr>
          <w:szCs w:val="24"/>
        </w:rPr>
        <w:t>товары народного потребления;</w:t>
      </w:r>
    </w:p>
    <w:p w:rsidR="007B0CB9" w:rsidRPr="007B0CB9" w:rsidRDefault="007B0CB9" w:rsidP="007B0CB9">
      <w:pPr>
        <w:pStyle w:val="a5"/>
        <w:numPr>
          <w:ilvl w:val="1"/>
          <w:numId w:val="1"/>
        </w:numPr>
        <w:rPr>
          <w:szCs w:val="24"/>
        </w:rPr>
      </w:pPr>
      <w:r w:rsidRPr="007B0CB9">
        <w:rPr>
          <w:szCs w:val="24"/>
        </w:rPr>
        <w:t>промышленное оборудование.</w:t>
      </w:r>
    </w:p>
    <w:p w:rsidR="007B0CB9" w:rsidRPr="007B0CB9" w:rsidRDefault="007B0CB9" w:rsidP="007B0CB9">
      <w:pPr>
        <w:rPr>
          <w:szCs w:val="24"/>
        </w:rPr>
      </w:pPr>
      <w:r w:rsidRPr="007B0CB9">
        <w:rPr>
          <w:szCs w:val="24"/>
        </w:rPr>
        <w:t>Технологические возможности предприятия очень широки:</w:t>
      </w:r>
    </w:p>
    <w:p w:rsidR="007B0CB9" w:rsidRPr="007B0CB9" w:rsidRDefault="007B0CB9" w:rsidP="007B0CB9">
      <w:pPr>
        <w:pStyle w:val="a5"/>
        <w:numPr>
          <w:ilvl w:val="1"/>
          <w:numId w:val="3"/>
        </w:numPr>
        <w:rPr>
          <w:szCs w:val="24"/>
        </w:rPr>
      </w:pPr>
      <w:r w:rsidRPr="007B0CB9">
        <w:rPr>
          <w:szCs w:val="24"/>
        </w:rPr>
        <w:t>печатный и объёмный радиомонтаж;</w:t>
      </w:r>
    </w:p>
    <w:p w:rsidR="007B0CB9" w:rsidRPr="007B0CB9" w:rsidRDefault="007B0CB9" w:rsidP="007B0CB9">
      <w:pPr>
        <w:pStyle w:val="a5"/>
        <w:numPr>
          <w:ilvl w:val="1"/>
          <w:numId w:val="3"/>
        </w:numPr>
        <w:rPr>
          <w:szCs w:val="24"/>
        </w:rPr>
      </w:pPr>
      <w:r w:rsidRPr="007B0CB9">
        <w:rPr>
          <w:szCs w:val="24"/>
        </w:rPr>
        <w:t>производство кабелей и разъёмов к ним;</w:t>
      </w:r>
    </w:p>
    <w:p w:rsidR="007B0CB9" w:rsidRPr="007B0CB9" w:rsidRDefault="007B0CB9" w:rsidP="007B0CB9">
      <w:pPr>
        <w:pStyle w:val="a5"/>
        <w:numPr>
          <w:ilvl w:val="1"/>
          <w:numId w:val="3"/>
        </w:numPr>
        <w:rPr>
          <w:szCs w:val="24"/>
        </w:rPr>
      </w:pPr>
      <w:r w:rsidRPr="007B0CB9">
        <w:rPr>
          <w:szCs w:val="24"/>
        </w:rPr>
        <w:t>вязка жгутов для объёмного монтажа;</w:t>
      </w:r>
    </w:p>
    <w:p w:rsidR="007B0CB9" w:rsidRPr="007B0CB9" w:rsidRDefault="007B0CB9" w:rsidP="007B0CB9">
      <w:pPr>
        <w:pStyle w:val="a5"/>
        <w:numPr>
          <w:ilvl w:val="1"/>
          <w:numId w:val="3"/>
        </w:numPr>
        <w:rPr>
          <w:szCs w:val="24"/>
        </w:rPr>
      </w:pPr>
      <w:r w:rsidRPr="007B0CB9">
        <w:rPr>
          <w:szCs w:val="24"/>
        </w:rPr>
        <w:t>производство волноводных узлов круглого и прямоугольного сечения, метрового, дециметрового и миллиметрового диапазона;</w:t>
      </w:r>
    </w:p>
    <w:p w:rsidR="007B0CB9" w:rsidRPr="007B0CB9" w:rsidRDefault="007B0CB9" w:rsidP="007B0CB9">
      <w:pPr>
        <w:pStyle w:val="a5"/>
        <w:numPr>
          <w:ilvl w:val="1"/>
          <w:numId w:val="3"/>
        </w:numPr>
        <w:rPr>
          <w:szCs w:val="24"/>
        </w:rPr>
      </w:pPr>
      <w:r w:rsidRPr="007B0CB9">
        <w:rPr>
          <w:szCs w:val="24"/>
        </w:rPr>
        <w:t>сварка чёрных, цветных металлов и нержавеющей стали в среде защитных газов ( ручная и полуавтоматическая), пайка волноводов;</w:t>
      </w:r>
    </w:p>
    <w:p w:rsidR="007B0CB9" w:rsidRPr="007B0CB9" w:rsidRDefault="007B0CB9" w:rsidP="007B0CB9">
      <w:pPr>
        <w:pStyle w:val="a5"/>
        <w:numPr>
          <w:ilvl w:val="1"/>
          <w:numId w:val="3"/>
        </w:numPr>
        <w:rPr>
          <w:szCs w:val="24"/>
        </w:rPr>
      </w:pPr>
      <w:r w:rsidRPr="007B0CB9">
        <w:rPr>
          <w:szCs w:val="24"/>
        </w:rPr>
        <w:t>производство трубопроводов, устойчивых к агрессивной среде из облучённого полиэтилена;</w:t>
      </w:r>
    </w:p>
    <w:p w:rsidR="007B0CB9" w:rsidRPr="007B0CB9" w:rsidRDefault="007B0CB9" w:rsidP="007B0CB9">
      <w:pPr>
        <w:pStyle w:val="a5"/>
        <w:numPr>
          <w:ilvl w:val="1"/>
          <w:numId w:val="3"/>
        </w:numPr>
        <w:rPr>
          <w:szCs w:val="24"/>
        </w:rPr>
      </w:pPr>
      <w:r w:rsidRPr="007B0CB9">
        <w:rPr>
          <w:szCs w:val="24"/>
        </w:rPr>
        <w:t>производство волноводных узлов методом гальванопластики;</w:t>
      </w:r>
    </w:p>
    <w:p w:rsidR="007B0CB9" w:rsidRPr="007B0CB9" w:rsidRDefault="007B0CB9" w:rsidP="007B0CB9">
      <w:pPr>
        <w:pStyle w:val="a5"/>
        <w:numPr>
          <w:ilvl w:val="1"/>
          <w:numId w:val="3"/>
        </w:numPr>
        <w:rPr>
          <w:szCs w:val="24"/>
        </w:rPr>
      </w:pPr>
      <w:r w:rsidRPr="007B0CB9">
        <w:rPr>
          <w:szCs w:val="24"/>
        </w:rPr>
        <w:t>гальвано- и лакокрасочное покрытие:</w:t>
      </w:r>
    </w:p>
    <w:p w:rsidR="007B0CB9" w:rsidRPr="007B0CB9" w:rsidRDefault="007B0CB9" w:rsidP="007B0CB9">
      <w:pPr>
        <w:pStyle w:val="a5"/>
        <w:numPr>
          <w:ilvl w:val="2"/>
          <w:numId w:val="3"/>
        </w:numPr>
        <w:rPr>
          <w:szCs w:val="24"/>
        </w:rPr>
      </w:pPr>
      <w:r w:rsidRPr="007B0CB9">
        <w:rPr>
          <w:szCs w:val="24"/>
        </w:rPr>
        <w:t>вакуумная металлизация алюминиевого литья и пластмассовых деталей;</w:t>
      </w:r>
    </w:p>
    <w:p w:rsidR="007B0CB9" w:rsidRPr="007B0CB9" w:rsidRDefault="007B0CB9" w:rsidP="007B0CB9">
      <w:pPr>
        <w:pStyle w:val="a5"/>
        <w:numPr>
          <w:ilvl w:val="2"/>
          <w:numId w:val="3"/>
        </w:numPr>
        <w:rPr>
          <w:szCs w:val="24"/>
        </w:rPr>
      </w:pPr>
      <w:r w:rsidRPr="007B0CB9">
        <w:rPr>
          <w:szCs w:val="24"/>
        </w:rPr>
        <w:t>меднение деталей из стали, меди и медных сплавов;</w:t>
      </w:r>
    </w:p>
    <w:p w:rsidR="007B0CB9" w:rsidRPr="007B0CB9" w:rsidRDefault="007B0CB9" w:rsidP="007B0CB9">
      <w:pPr>
        <w:pStyle w:val="a5"/>
        <w:numPr>
          <w:ilvl w:val="2"/>
          <w:numId w:val="3"/>
        </w:numPr>
        <w:rPr>
          <w:szCs w:val="24"/>
        </w:rPr>
      </w:pPr>
      <w:r w:rsidRPr="007B0CB9">
        <w:rPr>
          <w:szCs w:val="24"/>
        </w:rPr>
        <w:t>серебрение деталей из стали, меди и медных сплавов;</w:t>
      </w:r>
    </w:p>
    <w:p w:rsidR="007B0CB9" w:rsidRPr="007B0CB9" w:rsidRDefault="007B0CB9" w:rsidP="007B0CB9">
      <w:pPr>
        <w:pStyle w:val="a5"/>
        <w:numPr>
          <w:ilvl w:val="2"/>
          <w:numId w:val="3"/>
        </w:numPr>
        <w:rPr>
          <w:szCs w:val="24"/>
        </w:rPr>
      </w:pPr>
      <w:r w:rsidRPr="007B0CB9">
        <w:rPr>
          <w:szCs w:val="24"/>
        </w:rPr>
        <w:t>хромирование деталей из стали, меди и медных сплавов;</w:t>
      </w:r>
    </w:p>
    <w:p w:rsidR="007B0CB9" w:rsidRPr="007B0CB9" w:rsidRDefault="007B0CB9" w:rsidP="007B0CB9">
      <w:pPr>
        <w:pStyle w:val="a5"/>
        <w:numPr>
          <w:ilvl w:val="2"/>
          <w:numId w:val="3"/>
        </w:numPr>
        <w:rPr>
          <w:szCs w:val="24"/>
        </w:rPr>
      </w:pPr>
      <w:r w:rsidRPr="007B0CB9">
        <w:rPr>
          <w:szCs w:val="24"/>
        </w:rPr>
        <w:t>цинкование деталей из стали;</w:t>
      </w:r>
    </w:p>
    <w:p w:rsidR="007B0CB9" w:rsidRPr="007B0CB9" w:rsidRDefault="007B0CB9" w:rsidP="007B0CB9">
      <w:pPr>
        <w:pStyle w:val="a5"/>
        <w:numPr>
          <w:ilvl w:val="2"/>
          <w:numId w:val="3"/>
        </w:numPr>
        <w:rPr>
          <w:szCs w:val="24"/>
        </w:rPr>
      </w:pPr>
      <w:r w:rsidRPr="007B0CB9">
        <w:rPr>
          <w:szCs w:val="24"/>
        </w:rPr>
        <w:t>кадмирование деталей из стали;</w:t>
      </w:r>
    </w:p>
    <w:p w:rsidR="007B0CB9" w:rsidRPr="007B0CB9" w:rsidRDefault="007B0CB9" w:rsidP="007B0CB9">
      <w:pPr>
        <w:pStyle w:val="a5"/>
        <w:numPr>
          <w:ilvl w:val="2"/>
          <w:numId w:val="3"/>
        </w:numPr>
        <w:rPr>
          <w:szCs w:val="24"/>
        </w:rPr>
      </w:pPr>
      <w:r w:rsidRPr="007B0CB9">
        <w:rPr>
          <w:szCs w:val="24"/>
        </w:rPr>
        <w:lastRenderedPageBreak/>
        <w:t>нанесение лакокрасочных покрытий «под золото» на пластмассовые детали;</w:t>
      </w:r>
    </w:p>
    <w:p w:rsidR="007B0CB9" w:rsidRPr="007B0CB9" w:rsidRDefault="007B0CB9" w:rsidP="007B0CB9">
      <w:pPr>
        <w:pStyle w:val="a5"/>
        <w:numPr>
          <w:ilvl w:val="2"/>
          <w:numId w:val="3"/>
        </w:numPr>
        <w:rPr>
          <w:szCs w:val="24"/>
        </w:rPr>
      </w:pPr>
      <w:r w:rsidRPr="007B0CB9">
        <w:rPr>
          <w:szCs w:val="24"/>
        </w:rPr>
        <w:t>нанесение лакопокрытий на узлы печатного и объёмного монтажа;</w:t>
      </w:r>
    </w:p>
    <w:p w:rsidR="007B0CB9" w:rsidRPr="007B0CB9" w:rsidRDefault="007B0CB9" w:rsidP="007B0CB9">
      <w:pPr>
        <w:pStyle w:val="a5"/>
        <w:numPr>
          <w:ilvl w:val="2"/>
          <w:numId w:val="3"/>
        </w:numPr>
        <w:rPr>
          <w:szCs w:val="24"/>
        </w:rPr>
      </w:pPr>
      <w:r w:rsidRPr="007B0CB9">
        <w:rPr>
          <w:szCs w:val="24"/>
        </w:rPr>
        <w:t>нанесение полимерной порошковой краски;</w:t>
      </w:r>
    </w:p>
    <w:p w:rsidR="007B0CB9" w:rsidRPr="007B0CB9" w:rsidRDefault="007B0CB9" w:rsidP="007B0CB9">
      <w:pPr>
        <w:pStyle w:val="a5"/>
        <w:numPr>
          <w:ilvl w:val="1"/>
          <w:numId w:val="3"/>
        </w:numPr>
        <w:rPr>
          <w:szCs w:val="24"/>
        </w:rPr>
      </w:pPr>
      <w:r w:rsidRPr="007B0CB9">
        <w:rPr>
          <w:szCs w:val="24"/>
        </w:rPr>
        <w:t>литьё в кокиль алюминия и латуни;</w:t>
      </w:r>
    </w:p>
    <w:p w:rsidR="007B0CB9" w:rsidRPr="007B0CB9" w:rsidRDefault="007B0CB9" w:rsidP="007B0CB9">
      <w:pPr>
        <w:pStyle w:val="a5"/>
        <w:numPr>
          <w:ilvl w:val="1"/>
          <w:numId w:val="3"/>
        </w:numPr>
        <w:rPr>
          <w:szCs w:val="24"/>
        </w:rPr>
      </w:pPr>
      <w:r w:rsidRPr="007B0CB9">
        <w:rPr>
          <w:szCs w:val="24"/>
        </w:rPr>
        <w:t>литьё под давлением алюминиевых сплавов (площадь проекции до 1000 мм, масса отливки до 6 кг);</w:t>
      </w:r>
    </w:p>
    <w:p w:rsidR="007B0CB9" w:rsidRPr="007B0CB9" w:rsidRDefault="007B0CB9" w:rsidP="007B0CB9">
      <w:pPr>
        <w:pStyle w:val="a5"/>
        <w:numPr>
          <w:ilvl w:val="1"/>
          <w:numId w:val="3"/>
        </w:numPr>
        <w:rPr>
          <w:szCs w:val="24"/>
        </w:rPr>
      </w:pPr>
      <w:r w:rsidRPr="007B0CB9">
        <w:rPr>
          <w:szCs w:val="24"/>
        </w:rPr>
        <w:t>литьё стали, чугуна, алюминия и бронзы в песчаные формы;</w:t>
      </w:r>
    </w:p>
    <w:p w:rsidR="007B0CB9" w:rsidRPr="007B0CB9" w:rsidRDefault="007B0CB9" w:rsidP="007B0CB9">
      <w:pPr>
        <w:pStyle w:val="a5"/>
        <w:numPr>
          <w:ilvl w:val="1"/>
          <w:numId w:val="3"/>
        </w:numPr>
        <w:rPr>
          <w:szCs w:val="24"/>
        </w:rPr>
      </w:pPr>
      <w:r w:rsidRPr="007B0CB9">
        <w:rPr>
          <w:szCs w:val="24"/>
        </w:rPr>
        <w:t>литьё пластмасс: термопластавтоматы с объёмом отливки 63, 95, 125, 323, 500 см3 и поверхностью отливки до 500см2.</w:t>
      </w:r>
    </w:p>
    <w:p w:rsidR="007B0CB9" w:rsidRPr="007B0CB9" w:rsidRDefault="007B0CB9" w:rsidP="007B0CB9">
      <w:pPr>
        <w:pStyle w:val="a5"/>
        <w:numPr>
          <w:ilvl w:val="1"/>
          <w:numId w:val="3"/>
        </w:numPr>
        <w:rPr>
          <w:szCs w:val="24"/>
        </w:rPr>
      </w:pPr>
      <w:r w:rsidRPr="007B0CB9">
        <w:rPr>
          <w:szCs w:val="24"/>
        </w:rPr>
        <w:t>прессование пластических материалов (термопластов, реакторопластов, резины) с усилием до 400 т;</w:t>
      </w:r>
    </w:p>
    <w:p w:rsidR="007B0CB9" w:rsidRPr="007B0CB9" w:rsidRDefault="007B0CB9" w:rsidP="007B0CB9">
      <w:pPr>
        <w:pStyle w:val="a5"/>
        <w:numPr>
          <w:ilvl w:val="1"/>
          <w:numId w:val="3"/>
        </w:numPr>
        <w:rPr>
          <w:szCs w:val="24"/>
        </w:rPr>
      </w:pPr>
      <w:r w:rsidRPr="007B0CB9">
        <w:rPr>
          <w:szCs w:val="24"/>
        </w:rPr>
        <w:t>нанесение на детали полимерных материалов.</w:t>
      </w:r>
    </w:p>
    <w:p w:rsidR="007B0CB9" w:rsidRPr="007B0CB9" w:rsidRDefault="007B0CB9" w:rsidP="007B0CB9">
      <w:pPr>
        <w:rPr>
          <w:szCs w:val="24"/>
        </w:rPr>
      </w:pPr>
      <w:r w:rsidRPr="007B0CB9">
        <w:rPr>
          <w:szCs w:val="24"/>
        </w:rPr>
        <w:t>Также имеются:</w:t>
      </w:r>
    </w:p>
    <w:p w:rsidR="007B0CB9" w:rsidRPr="00E25826" w:rsidRDefault="007B0CB9" w:rsidP="00E25826">
      <w:pPr>
        <w:pStyle w:val="a5"/>
        <w:numPr>
          <w:ilvl w:val="0"/>
          <w:numId w:val="4"/>
        </w:numPr>
        <w:ind w:left="1418"/>
        <w:rPr>
          <w:szCs w:val="24"/>
        </w:rPr>
      </w:pPr>
      <w:r w:rsidRPr="00E25826">
        <w:rPr>
          <w:szCs w:val="24"/>
        </w:rPr>
        <w:t>лаборатория климатических испытаний;</w:t>
      </w:r>
    </w:p>
    <w:p w:rsidR="007B0CB9" w:rsidRPr="00E25826" w:rsidRDefault="007B0CB9" w:rsidP="00E25826">
      <w:pPr>
        <w:pStyle w:val="a5"/>
        <w:numPr>
          <w:ilvl w:val="0"/>
          <w:numId w:val="4"/>
        </w:numPr>
        <w:ind w:left="1418"/>
        <w:rPr>
          <w:szCs w:val="24"/>
        </w:rPr>
      </w:pPr>
      <w:r w:rsidRPr="00E25826">
        <w:rPr>
          <w:szCs w:val="24"/>
        </w:rPr>
        <w:t>лаборатория проверки надёжности;</w:t>
      </w:r>
    </w:p>
    <w:p w:rsidR="007B0CB9" w:rsidRPr="00E25826" w:rsidRDefault="007B0CB9" w:rsidP="00E25826">
      <w:pPr>
        <w:pStyle w:val="a5"/>
        <w:numPr>
          <w:ilvl w:val="0"/>
          <w:numId w:val="4"/>
        </w:numPr>
        <w:ind w:left="1418"/>
        <w:rPr>
          <w:szCs w:val="24"/>
        </w:rPr>
      </w:pPr>
      <w:r w:rsidRPr="00E25826">
        <w:rPr>
          <w:szCs w:val="24"/>
        </w:rPr>
        <w:t>лаборатория химического анализа органического материалов ( смол, полиэфиров, лаков, красок, клеев, флюсов, гальванопокрытий);</w:t>
      </w:r>
    </w:p>
    <w:p w:rsidR="007B0CB9" w:rsidRPr="00E25826" w:rsidRDefault="007B0CB9" w:rsidP="00E25826">
      <w:pPr>
        <w:pStyle w:val="a5"/>
        <w:numPr>
          <w:ilvl w:val="0"/>
          <w:numId w:val="4"/>
        </w:numPr>
        <w:ind w:left="1418"/>
        <w:rPr>
          <w:szCs w:val="24"/>
        </w:rPr>
      </w:pPr>
      <w:r w:rsidRPr="00E25826">
        <w:rPr>
          <w:szCs w:val="24"/>
        </w:rPr>
        <w:t xml:space="preserve">лаборатория по изготовлению </w:t>
      </w:r>
    </w:p>
    <w:p w:rsidR="007B0CB9" w:rsidRPr="00E25826" w:rsidRDefault="007B0CB9" w:rsidP="00E25826">
      <w:pPr>
        <w:pStyle w:val="a5"/>
        <w:numPr>
          <w:ilvl w:val="0"/>
          <w:numId w:val="4"/>
        </w:numPr>
        <w:ind w:left="1418"/>
        <w:rPr>
          <w:szCs w:val="24"/>
        </w:rPr>
      </w:pPr>
      <w:r w:rsidRPr="00E25826">
        <w:rPr>
          <w:szCs w:val="24"/>
        </w:rPr>
        <w:t>лаборатория электрофизических, физико-механических, металлографических и спектральных анализов материалов и изделий;</w:t>
      </w:r>
    </w:p>
    <w:p w:rsidR="007B0CB9" w:rsidRPr="00E25826" w:rsidRDefault="007B0CB9" w:rsidP="00E25826">
      <w:pPr>
        <w:pStyle w:val="a5"/>
        <w:numPr>
          <w:ilvl w:val="0"/>
          <w:numId w:val="4"/>
        </w:numPr>
        <w:ind w:left="1418"/>
        <w:rPr>
          <w:szCs w:val="24"/>
        </w:rPr>
      </w:pPr>
      <w:r w:rsidRPr="00E25826">
        <w:rPr>
          <w:szCs w:val="24"/>
        </w:rPr>
        <w:t>лаборатория анализа электролитов и растворов процесса гальванопокрытий и анализа растворов на содержание драгоценных металлов.</w:t>
      </w:r>
    </w:p>
    <w:p w:rsidR="007B0CB9" w:rsidRPr="007B0CB9" w:rsidRDefault="007B0CB9" w:rsidP="007B0CB9">
      <w:pPr>
        <w:rPr>
          <w:szCs w:val="24"/>
        </w:rPr>
      </w:pPr>
      <w:r w:rsidRPr="007B0CB9">
        <w:rPr>
          <w:szCs w:val="24"/>
        </w:rPr>
        <w:t>В механообрабатывающем производстве предприятия имеются токарные станки с диаметром обработки до 1000 мм, карусельные станки с диаметром обработки до 4000 мм, расточные станки для обработки деталей с размерами до 8000 на 2500 мм.</w:t>
      </w:r>
    </w:p>
    <w:p w:rsidR="007B0CB9" w:rsidRPr="007B0CB9" w:rsidRDefault="007B0CB9" w:rsidP="007B0CB9">
      <w:pPr>
        <w:rPr>
          <w:szCs w:val="24"/>
        </w:rPr>
      </w:pPr>
      <w:r w:rsidRPr="007B0CB9">
        <w:rPr>
          <w:szCs w:val="24"/>
        </w:rPr>
        <w:t>Предприятие может производить сварочно-каркасные конструкции из стали и алюминиевых сплавов габаритными размерами 10000 на 2500 на 2500 мм.</w:t>
      </w:r>
    </w:p>
    <w:p w:rsidR="00B92CE0" w:rsidRPr="00B92CE0" w:rsidRDefault="00B92CE0" w:rsidP="00B92CE0">
      <w:pPr>
        <w:rPr>
          <w:szCs w:val="24"/>
        </w:rPr>
      </w:pPr>
      <w:r w:rsidRPr="00B92CE0">
        <w:rPr>
          <w:szCs w:val="24"/>
        </w:rPr>
        <w:t>Уникальность создаваемых</w:t>
      </w:r>
      <w:r w:rsidR="00D56B83">
        <w:rPr>
          <w:szCs w:val="24"/>
        </w:rPr>
        <w:t xml:space="preserve"> заводом</w:t>
      </w:r>
      <w:r w:rsidRPr="00B92CE0">
        <w:rPr>
          <w:szCs w:val="24"/>
        </w:rPr>
        <w:t xml:space="preserve"> систем позволила накопить богатый научно-технический потенциал и развить широкий спектр технолог</w:t>
      </w:r>
      <w:r w:rsidR="006147AC">
        <w:rPr>
          <w:szCs w:val="24"/>
        </w:rPr>
        <w:t>ических возможностей в области:</w:t>
      </w:r>
    </w:p>
    <w:p w:rsidR="00B92CE0" w:rsidRPr="00B92CE0" w:rsidRDefault="00B92CE0" w:rsidP="00B92CE0">
      <w:pPr>
        <w:rPr>
          <w:szCs w:val="24"/>
        </w:rPr>
      </w:pPr>
      <w:r>
        <w:rPr>
          <w:szCs w:val="24"/>
        </w:rPr>
        <w:t xml:space="preserve">- </w:t>
      </w:r>
      <w:r w:rsidRPr="00B92CE0">
        <w:rPr>
          <w:szCs w:val="24"/>
        </w:rPr>
        <w:t>изготовления высо</w:t>
      </w:r>
      <w:r w:rsidR="00D56B83">
        <w:rPr>
          <w:szCs w:val="24"/>
        </w:rPr>
        <w:t>кочастотных и наборных кабелей;</w:t>
      </w:r>
    </w:p>
    <w:p w:rsidR="00B92CE0" w:rsidRPr="00B92CE0" w:rsidRDefault="00B92CE0" w:rsidP="00B92CE0">
      <w:pPr>
        <w:rPr>
          <w:szCs w:val="24"/>
        </w:rPr>
      </w:pPr>
      <w:r>
        <w:rPr>
          <w:szCs w:val="24"/>
        </w:rPr>
        <w:t xml:space="preserve">- </w:t>
      </w:r>
      <w:r w:rsidRPr="00B92CE0">
        <w:rPr>
          <w:szCs w:val="24"/>
        </w:rPr>
        <w:t>изготовления волноводных трактов и узлов кру</w:t>
      </w:r>
      <w:r w:rsidR="00D56B83">
        <w:rPr>
          <w:szCs w:val="24"/>
        </w:rPr>
        <w:t>глого и прямоугольного сечения;</w:t>
      </w:r>
    </w:p>
    <w:p w:rsidR="00B92CE0" w:rsidRPr="00B92CE0" w:rsidRDefault="00B92CE0" w:rsidP="00B92CE0">
      <w:pPr>
        <w:rPr>
          <w:szCs w:val="24"/>
        </w:rPr>
      </w:pPr>
      <w:r>
        <w:rPr>
          <w:szCs w:val="24"/>
        </w:rPr>
        <w:t xml:space="preserve">- </w:t>
      </w:r>
      <w:r w:rsidRPr="00B92CE0">
        <w:rPr>
          <w:szCs w:val="24"/>
        </w:rPr>
        <w:t>освоения основных видов сварки и па</w:t>
      </w:r>
      <w:r w:rsidR="00D56B83">
        <w:rPr>
          <w:szCs w:val="24"/>
        </w:rPr>
        <w:t>йки металлов и цветных сплавов;</w:t>
      </w:r>
    </w:p>
    <w:p w:rsidR="00B92CE0" w:rsidRPr="00B92CE0" w:rsidRDefault="00B92CE0" w:rsidP="00B92CE0">
      <w:pPr>
        <w:rPr>
          <w:szCs w:val="24"/>
        </w:rPr>
      </w:pPr>
      <w:r>
        <w:rPr>
          <w:szCs w:val="24"/>
        </w:rPr>
        <w:t xml:space="preserve">- </w:t>
      </w:r>
      <w:r w:rsidR="00D56B83">
        <w:rPr>
          <w:szCs w:val="24"/>
        </w:rPr>
        <w:t>гальванопластики;</w:t>
      </w:r>
    </w:p>
    <w:p w:rsidR="00B92CE0" w:rsidRPr="00B92CE0" w:rsidRDefault="00B92CE0" w:rsidP="00B92CE0">
      <w:pPr>
        <w:rPr>
          <w:szCs w:val="24"/>
        </w:rPr>
      </w:pPr>
      <w:r>
        <w:rPr>
          <w:szCs w:val="24"/>
        </w:rPr>
        <w:lastRenderedPageBreak/>
        <w:t xml:space="preserve">- </w:t>
      </w:r>
      <w:r w:rsidRPr="00B92CE0">
        <w:rPr>
          <w:szCs w:val="24"/>
        </w:rPr>
        <w:t>изготовления гальвано- и лакокрасочных пок</w:t>
      </w:r>
      <w:r w:rsidR="00D56B83">
        <w:rPr>
          <w:szCs w:val="24"/>
        </w:rPr>
        <w:t>рытий, в том числе порошковых;</w:t>
      </w:r>
    </w:p>
    <w:p w:rsidR="00B92CE0" w:rsidRPr="00B92CE0" w:rsidRDefault="00B92CE0" w:rsidP="00B92CE0">
      <w:pPr>
        <w:rPr>
          <w:szCs w:val="24"/>
        </w:rPr>
      </w:pPr>
      <w:r>
        <w:rPr>
          <w:szCs w:val="24"/>
        </w:rPr>
        <w:t xml:space="preserve">- </w:t>
      </w:r>
      <w:r w:rsidRPr="00B92CE0">
        <w:rPr>
          <w:szCs w:val="24"/>
        </w:rPr>
        <w:t>освоения основных ви</w:t>
      </w:r>
      <w:r w:rsidR="00D56B83">
        <w:rPr>
          <w:szCs w:val="24"/>
        </w:rPr>
        <w:t>дов литья пластмасс и металлов;</w:t>
      </w:r>
    </w:p>
    <w:p w:rsidR="00B92CE0" w:rsidRPr="00B92CE0" w:rsidRDefault="00B92CE0" w:rsidP="00B92CE0">
      <w:pPr>
        <w:rPr>
          <w:szCs w:val="24"/>
        </w:rPr>
      </w:pPr>
      <w:r>
        <w:rPr>
          <w:szCs w:val="24"/>
        </w:rPr>
        <w:t xml:space="preserve">- </w:t>
      </w:r>
      <w:r w:rsidRPr="00B92CE0">
        <w:rPr>
          <w:szCs w:val="24"/>
        </w:rPr>
        <w:t xml:space="preserve">создания </w:t>
      </w:r>
      <w:r>
        <w:rPr>
          <w:szCs w:val="24"/>
        </w:rPr>
        <w:t>печатного и объёмного радиомон</w:t>
      </w:r>
      <w:r w:rsidR="00D56B83">
        <w:rPr>
          <w:szCs w:val="24"/>
        </w:rPr>
        <w:t>тажа;</w:t>
      </w:r>
    </w:p>
    <w:p w:rsidR="00B92CE0" w:rsidRPr="00B92CE0" w:rsidRDefault="00B92CE0" w:rsidP="00B92CE0">
      <w:pPr>
        <w:rPr>
          <w:szCs w:val="24"/>
        </w:rPr>
      </w:pPr>
      <w:r>
        <w:rPr>
          <w:szCs w:val="24"/>
        </w:rPr>
        <w:t xml:space="preserve">- </w:t>
      </w:r>
      <w:r w:rsidRPr="00B92CE0">
        <w:rPr>
          <w:szCs w:val="24"/>
        </w:rPr>
        <w:t>создания механообрабатывающего производства (с возможностью обработки до 4000 мм по диаметру и прямоугольного сечения размером 80</w:t>
      </w:r>
      <w:r w:rsidR="00D56B83">
        <w:rPr>
          <w:szCs w:val="24"/>
        </w:rPr>
        <w:t>00х2500 мм и весом до 10 тонн);</w:t>
      </w:r>
    </w:p>
    <w:p w:rsidR="00B92CE0" w:rsidRDefault="00B92CE0" w:rsidP="00B92CE0">
      <w:pPr>
        <w:rPr>
          <w:szCs w:val="24"/>
        </w:rPr>
      </w:pPr>
      <w:r>
        <w:rPr>
          <w:szCs w:val="24"/>
        </w:rPr>
        <w:t xml:space="preserve">- </w:t>
      </w:r>
      <w:r w:rsidRPr="00B92CE0">
        <w:rPr>
          <w:szCs w:val="24"/>
        </w:rPr>
        <w:t xml:space="preserve">создания холодноштамповочного производства (с усилием прессования до 400 тонн и габаритами </w:t>
      </w:r>
      <w:r w:rsidR="00D56B83">
        <w:rPr>
          <w:szCs w:val="24"/>
        </w:rPr>
        <w:t>штампуемых деталей до 1000 мм).</w:t>
      </w:r>
    </w:p>
    <w:p w:rsidR="00B92CE0" w:rsidRDefault="00B92CE0" w:rsidP="00B92CE0">
      <w:pPr>
        <w:rPr>
          <w:szCs w:val="24"/>
        </w:rPr>
      </w:pPr>
      <w:r w:rsidRPr="00B92CE0">
        <w:rPr>
          <w:szCs w:val="24"/>
        </w:rPr>
        <w:t>Благодаря процесс</w:t>
      </w:r>
      <w:r>
        <w:rPr>
          <w:szCs w:val="24"/>
        </w:rPr>
        <w:t>а</w:t>
      </w:r>
      <w:r w:rsidRPr="00B92CE0">
        <w:rPr>
          <w:szCs w:val="24"/>
        </w:rPr>
        <w:t>м конверсии в 1989 году завод перешел на выпуск продукции производственно-технического назначения и</w:t>
      </w:r>
      <w:r w:rsidR="00D56B83">
        <w:rPr>
          <w:szCs w:val="24"/>
        </w:rPr>
        <w:t xml:space="preserve"> товаров народного потребления.</w:t>
      </w:r>
    </w:p>
    <w:p w:rsidR="00D45DCE" w:rsidRDefault="00B92CE0" w:rsidP="002C34F0">
      <w:pPr>
        <w:rPr>
          <w:rFonts w:eastAsiaTheme="majorEastAsia" w:cstheme="majorBidi"/>
          <w:bCs/>
          <w:color w:val="000000" w:themeColor="text1"/>
          <w:szCs w:val="28"/>
        </w:rPr>
      </w:pPr>
      <w:r>
        <w:rPr>
          <w:szCs w:val="24"/>
        </w:rPr>
        <w:t>Предприятие</w:t>
      </w:r>
      <w:r w:rsidRPr="00B92CE0">
        <w:rPr>
          <w:szCs w:val="24"/>
        </w:rPr>
        <w:t xml:space="preserve"> производи</w:t>
      </w:r>
      <w:r>
        <w:rPr>
          <w:szCs w:val="24"/>
        </w:rPr>
        <w:t>т</w:t>
      </w:r>
      <w:r w:rsidRPr="00B92CE0">
        <w:rPr>
          <w:szCs w:val="24"/>
        </w:rPr>
        <w:t xml:space="preserve"> сельхозтехнику, технику специального назначения, товары народного потребления, выполня</w:t>
      </w:r>
      <w:r>
        <w:rPr>
          <w:szCs w:val="24"/>
        </w:rPr>
        <w:t>ет</w:t>
      </w:r>
      <w:r w:rsidRPr="00B92CE0">
        <w:rPr>
          <w:szCs w:val="24"/>
        </w:rPr>
        <w:t xml:space="preserve"> работы по мех</w:t>
      </w:r>
      <w:r>
        <w:rPr>
          <w:szCs w:val="24"/>
        </w:rPr>
        <w:t xml:space="preserve">анизированной </w:t>
      </w:r>
      <w:r w:rsidRPr="00B92CE0">
        <w:rPr>
          <w:szCs w:val="24"/>
        </w:rPr>
        <w:t>обработке сварных металлоконструкций</w:t>
      </w:r>
      <w:r>
        <w:rPr>
          <w:szCs w:val="24"/>
        </w:rPr>
        <w:t>.</w:t>
      </w:r>
      <w:r w:rsidR="00D45DCE">
        <w:br w:type="page"/>
      </w:r>
    </w:p>
    <w:p w:rsidR="00B92CE0" w:rsidRDefault="0098539E" w:rsidP="0098539E">
      <w:pPr>
        <w:pStyle w:val="10"/>
      </w:pPr>
      <w:bookmarkStart w:id="2" w:name="_Toc318404097"/>
      <w:r>
        <w:lastRenderedPageBreak/>
        <w:t>2 Описание структуры АСУП</w:t>
      </w:r>
      <w:bookmarkEnd w:id="2"/>
    </w:p>
    <w:p w:rsidR="005148AF" w:rsidRDefault="00D6553A" w:rsidP="006F5A64">
      <w:pPr>
        <w:rPr>
          <w:szCs w:val="24"/>
        </w:rPr>
      </w:pPr>
      <w:r w:rsidRPr="00BC3827">
        <w:rPr>
          <w:szCs w:val="24"/>
        </w:rPr>
        <w:t>Автоматизированная система управления</w:t>
      </w:r>
      <w:r w:rsidR="00C32BB6">
        <w:rPr>
          <w:szCs w:val="24"/>
        </w:rPr>
        <w:t xml:space="preserve"> предприятием</w:t>
      </w:r>
      <w:r w:rsidRPr="00BC3827">
        <w:rPr>
          <w:szCs w:val="24"/>
        </w:rPr>
        <w:t xml:space="preserve"> – это </w:t>
      </w:r>
      <w:r w:rsidR="006F5A64" w:rsidRPr="006F5A64">
        <w:rPr>
          <w:szCs w:val="24"/>
        </w:rPr>
        <w:t xml:space="preserve">совокупность экономико-математических методов, технических средств (ЭВМ, средств связи, устройств отображения информации, передачи данных и т.д.) и организационных комплексов, обеспечивающих рациональное управление </w:t>
      </w:r>
      <w:r w:rsidR="005148AF">
        <w:rPr>
          <w:szCs w:val="24"/>
        </w:rPr>
        <w:t>предприятием</w:t>
      </w:r>
      <w:r w:rsidR="006F5A64" w:rsidRPr="006F5A64">
        <w:rPr>
          <w:szCs w:val="24"/>
        </w:rPr>
        <w:t xml:space="preserve">. </w:t>
      </w:r>
    </w:p>
    <w:p w:rsidR="006F5A64" w:rsidRDefault="006F5A64" w:rsidP="006F5A64">
      <w:pPr>
        <w:rPr>
          <w:szCs w:val="24"/>
        </w:rPr>
      </w:pPr>
      <w:r w:rsidRPr="006F5A64">
        <w:rPr>
          <w:szCs w:val="24"/>
        </w:rPr>
        <w:t>Наиболее важная цель построения всякой АСУ – резкое повышение эффективности управления объектом (производственным, административным и т.д.) на основе роста производительности управленческого труда и совершенствования методов планирования и гибкого регулирования управляемого процесса.</w:t>
      </w:r>
    </w:p>
    <w:p w:rsidR="006F5A64" w:rsidRDefault="00D97710" w:rsidP="006F5A64">
      <w:pPr>
        <w:rPr>
          <w:color w:val="000000" w:themeColor="text1"/>
          <w:szCs w:val="24"/>
        </w:rPr>
      </w:pPr>
      <w:r>
        <w:rPr>
          <w:szCs w:val="24"/>
        </w:rPr>
        <w:t>АСУ</w:t>
      </w:r>
      <w:r w:rsidR="005148AF">
        <w:rPr>
          <w:szCs w:val="24"/>
        </w:rPr>
        <w:t>П</w:t>
      </w:r>
      <w:r>
        <w:rPr>
          <w:szCs w:val="24"/>
        </w:rPr>
        <w:t xml:space="preserve"> состоит из основ</w:t>
      </w:r>
      <w:r w:rsidR="006F5A64" w:rsidRPr="006F5A64">
        <w:rPr>
          <w:szCs w:val="24"/>
        </w:rPr>
        <w:t>ы и функциональной части. Обобщённая структурная схема АСУ</w:t>
      </w:r>
      <w:r w:rsidR="005148AF">
        <w:rPr>
          <w:szCs w:val="24"/>
        </w:rPr>
        <w:t>П</w:t>
      </w:r>
      <w:r w:rsidR="006F5A64" w:rsidRPr="006F5A64">
        <w:rPr>
          <w:szCs w:val="24"/>
        </w:rPr>
        <w:t xml:space="preserve"> представлена на</w:t>
      </w:r>
      <w:r w:rsidRPr="00C32BB6">
        <w:rPr>
          <w:color w:val="000000" w:themeColor="text1"/>
          <w:szCs w:val="24"/>
        </w:rPr>
        <w:t xml:space="preserve"> рисунке 1.</w:t>
      </w:r>
    </w:p>
    <w:p w:rsidR="005148AF" w:rsidRDefault="002E7488" w:rsidP="006F5A64">
      <w:pPr>
        <w:rPr>
          <w:szCs w:val="24"/>
        </w:rPr>
      </w:pPr>
      <w:r w:rsidRPr="002E7488">
        <w:pict>
          <v:group id="_x0000_s1386" editas="canvas" style="position:absolute;left:0;text-align:left;margin-left:0;margin-top:21.75pt;width:446.1pt;height:317.85pt;z-index:-251648000;mso-position-horizontal:center;mso-position-horizontal-relative:margin" coordorigin="2198,1357" coordsize="8403,5987" wrapcoords="-36 -51 -36 21549 21636 21549 21636 -51 -36 -5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87" type="#_x0000_t75" style="position:absolute;left:2198;top:1357;width:8403;height:5987"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388" type="#_x0000_t32" style="position:absolute;left:3262;top:4741;width:597;height:257" o:connectortype="straight" adj="8012,244904,-113224">
              <v:stroke startarrow="classic" endarrow="classic"/>
            </v:shape>
            <v:shape id="_x0000_s1389" type="#_x0000_t32" style="position:absolute;left:4952;top:4741;width:533;height:257;flip:y" o:connectortype="straight">
              <v:stroke startarrow="classic" endarrow="classic"/>
            </v:shape>
            <v:shape id="_x0000_s1390" type="#_x0000_t32" style="position:absolute;left:3145;top:5623;width:714;height:288;flip:x" o:connectortype="straight">
              <v:stroke startarrow="classic" endarrow="classic"/>
            </v:shape>
            <v:shape id="_x0000_s1391" type="#_x0000_t32" style="position:absolute;left:4395;top:5752;width:11;height:258;flip:x" o:connectortype="straight">
              <v:stroke startarrow="classic" endarrow="classic"/>
            </v:shape>
            <v:shape id="_x0000_s1392" type="#_x0000_t32" style="position:absolute;left:4952;top:5623;width:703;height:288" o:connectortype="straight">
              <v:stroke startarrow="classic" endarrow="classic"/>
            </v:shape>
            <v:shape id="_x0000_s1393" type="#_x0000_t32" style="position:absolute;left:3262;top:4741;width:597;height:257" o:connectortype="straight">
              <v:stroke startarrow="classic" endarrow="classic"/>
            </v:shape>
            <v:shape id="_x0000_s1394" type="#_x0000_t32" style="position:absolute;left:4952;top:4741;width:533;height:257;flip:x" o:connectortype="straight">
              <v:stroke startarrow="classic" endarrow="classic"/>
            </v:shape>
            <v:shape id="_x0000_s1395" type="#_x0000_t32" style="position:absolute;left:4952;top:5623;width:703;height:288;flip:x y" o:connectortype="straight">
              <v:stroke startarrow="classic" endarrow="classic"/>
            </v:shape>
            <v:shape id="_x0000_s1396" type="#_x0000_t32" style="position:absolute;left:4395;top:5752;width:11;height:258;flip:y" o:connectortype="straight">
              <v:stroke startarrow="classic" endarrow="classic"/>
            </v:shape>
            <v:shape id="_x0000_s1397" type="#_x0000_t32" style="position:absolute;left:3145;top:5623;width:714;height:288;flip:y" o:connectortype="straight">
              <v:stroke startarrow="classic" endarrow="classic"/>
            </v:shape>
            <v:group id="_x0000_s1398" style="position:absolute;left:2198;top:1357;width:8403;height:5987" coordorigin="2198,1357" coordsize="9128,6264">
              <o:lock v:ext="edit" aspectratio="t"/>
              <v:group id="_x0000_s1399" style="position:absolute;left:2198;top:1357;width:4745;height:6264" coordorigin="2399,1357" coordsize="4745,6264">
                <o:lock v:ext="edit" aspectratio="t"/>
                <v:shapetype id="_x0000_t109" coordsize="21600,21600" o:spt="109" path="m,l,21600r21600,l21600,xe">
                  <v:stroke joinstyle="miter"/>
                  <v:path gradientshapeok="t" o:connecttype="rect"/>
                </v:shapetype>
                <v:shape id="_x0000_s1400" type="#_x0000_t109" style="position:absolute;left:2399;top:1357;width:4745;height:6264" fillcolor="#d8d8d8 [2732]">
                  <o:lock v:ext="edit" aspectratio="t"/>
                  <v:textbox inset="2.69239mm,1.3462mm,2.69239mm,1.3462mm">
                    <w:txbxContent>
                      <w:p w:rsidR="00764691" w:rsidRPr="00504EC6" w:rsidRDefault="00764691" w:rsidP="00521237">
                        <w:pPr>
                          <w:spacing w:line="240" w:lineRule="auto"/>
                          <w:ind w:firstLine="0"/>
                          <w:rPr>
                            <w:b/>
                            <w:sz w:val="19"/>
                            <w:szCs w:val="18"/>
                          </w:rPr>
                        </w:pPr>
                        <w:r w:rsidRPr="00504EC6">
                          <w:rPr>
                            <w:b/>
                            <w:sz w:val="19"/>
                            <w:szCs w:val="18"/>
                          </w:rPr>
                          <w:t>Основа АСУП</w:t>
                        </w:r>
                      </w:p>
                      <w:p w:rsidR="00764691" w:rsidRPr="00504EC6" w:rsidRDefault="00764691" w:rsidP="00521237">
                        <w:pPr>
                          <w:spacing w:line="240" w:lineRule="auto"/>
                          <w:ind w:firstLine="0"/>
                          <w:rPr>
                            <w:sz w:val="25"/>
                          </w:rPr>
                        </w:pPr>
                      </w:p>
                    </w:txbxContent>
                  </v:textbox>
                </v:shape>
                <v:group id="_x0000_s1401" style="position:absolute;left:2461;top:1749;width:4628;height:5812" coordorigin="2461,1749" coordsize="4628,5812">
                  <o:lock v:ext="edit" aspectratio="t"/>
                  <v:group id="_x0000_s1402" style="position:absolute;left:2461;top:3978;width:4628;height:2651" coordorigin="2461,3978" coordsize="4628,2651">
                    <o:lock v:ext="edit" aspectratio="t"/>
                    <v:rect id="_x0000_s1403" style="position:absolute;left:2461;top:3978;width:4628;height:2651" fillcolor="#c4bc96 [2414]">
                      <o:lock v:ext="edit" aspectratio="t"/>
                      <v:textbox inset="2.69239mm,1.3462mm,2.69239mm,1.3462mm">
                        <w:txbxContent>
                          <w:p w:rsidR="00764691" w:rsidRPr="00927478" w:rsidRDefault="00764691" w:rsidP="00521237">
                            <w:pPr>
                              <w:spacing w:line="240" w:lineRule="auto"/>
                              <w:ind w:firstLine="0"/>
                              <w:rPr>
                                <w:b/>
                                <w:sz w:val="18"/>
                                <w:szCs w:val="18"/>
                              </w:rPr>
                            </w:pPr>
                            <w:r w:rsidRPr="00927478">
                              <w:rPr>
                                <w:b/>
                                <w:sz w:val="18"/>
                                <w:szCs w:val="18"/>
                              </w:rPr>
                              <w:t>Техническая база</w:t>
                            </w:r>
                          </w:p>
                        </w:txbxContent>
                      </v:textbox>
                    </v:rect>
                    <v:group id="_x0000_s1404" style="position:absolute;left:2581;top:4348;width:4362;height:2186" coordorigin="3547,7810" coordsize="3594,1940">
                      <o:lock v:ext="edit" aspectratio="t"/>
                      <v:oval id="_x0000_s1405" style="position:absolute;left:4682;top:8417;width:1382;height:820">
                        <o:lock v:ext="edit" aspectratio="t"/>
                        <v:textbox inset="2.69239mm,1.3462mm,2.69239mm,1.3462mm">
                          <w:txbxContent>
                            <w:p w:rsidR="00764691" w:rsidRPr="00504EC6" w:rsidRDefault="00764691" w:rsidP="00637B25">
                              <w:pPr>
                                <w:spacing w:line="240" w:lineRule="auto"/>
                                <w:ind w:firstLine="0"/>
                                <w:rPr>
                                  <w:sz w:val="17"/>
                                  <w:szCs w:val="16"/>
                                </w:rPr>
                              </w:pPr>
                              <w:r w:rsidRPr="00504EC6">
                                <w:rPr>
                                  <w:sz w:val="17"/>
                                  <w:szCs w:val="16"/>
                                </w:rPr>
                                <w:t>Аппаратура передачи данных</w:t>
                              </w:r>
                            </w:p>
                          </w:txbxContent>
                        </v:textbox>
                      </v:oval>
                      <v:shape id="_x0000_s1406" type="#_x0000_t109" style="position:absolute;left:5537;top:7810;width:1604;height:488">
                        <o:lock v:ext="edit" aspectratio="t"/>
                        <v:textbox inset="2.69239mm,1.3462mm,2.69239mm,1.3462mm">
                          <w:txbxContent>
                            <w:p w:rsidR="00764691" w:rsidRPr="00504EC6" w:rsidRDefault="00764691" w:rsidP="00637B25">
                              <w:pPr>
                                <w:spacing w:line="240" w:lineRule="auto"/>
                                <w:ind w:firstLine="0"/>
                                <w:rPr>
                                  <w:sz w:val="17"/>
                                  <w:szCs w:val="16"/>
                                </w:rPr>
                              </w:pPr>
                              <w:r w:rsidRPr="00504EC6">
                                <w:rPr>
                                  <w:sz w:val="17"/>
                                  <w:szCs w:val="16"/>
                                </w:rPr>
                                <w:t>Средства отображения информации</w:t>
                              </w:r>
                            </w:p>
                          </w:txbxContent>
                        </v:textbox>
                      </v:shape>
                      <v:shape id="_x0000_s1407" type="#_x0000_t109" style="position:absolute;left:3547;top:7810;width:1604;height:488">
                        <o:lock v:ext="edit" aspectratio="t"/>
                        <v:textbox inset="2.69239mm,1.3462mm,2.69239mm,1.3462mm">
                          <w:txbxContent>
                            <w:p w:rsidR="00764691" w:rsidRPr="00504EC6" w:rsidRDefault="00764691" w:rsidP="00637B25">
                              <w:pPr>
                                <w:spacing w:line="240" w:lineRule="auto"/>
                                <w:ind w:firstLine="0"/>
                                <w:rPr>
                                  <w:sz w:val="17"/>
                                  <w:szCs w:val="16"/>
                                </w:rPr>
                              </w:pPr>
                              <w:r w:rsidRPr="00504EC6">
                                <w:rPr>
                                  <w:sz w:val="17"/>
                                  <w:szCs w:val="16"/>
                                </w:rPr>
                                <w:t>Средства сбора и регистрации данных</w:t>
                              </w:r>
                            </w:p>
                          </w:txbxContent>
                        </v:textbox>
                      </v:shape>
                      <v:shape id="_x0000_s1408" type="#_x0000_t109" style="position:absolute;left:3900;top:9384;width:689;height:274">
                        <o:lock v:ext="edit" aspectratio="t"/>
                        <v:textbox inset="2.69239mm,1.3462mm,2.69239mm,1.3462mm">
                          <w:txbxContent>
                            <w:p w:rsidR="00764691" w:rsidRPr="00504EC6" w:rsidRDefault="00764691" w:rsidP="00637B25">
                              <w:pPr>
                                <w:spacing w:line="240" w:lineRule="auto"/>
                                <w:ind w:left="-284" w:firstLine="284"/>
                                <w:rPr>
                                  <w:sz w:val="17"/>
                                  <w:szCs w:val="16"/>
                                </w:rPr>
                              </w:pPr>
                              <w:r w:rsidRPr="00504EC6">
                                <w:rPr>
                                  <w:sz w:val="17"/>
                                  <w:szCs w:val="16"/>
                                </w:rPr>
                                <w:t>ЭВМ</w:t>
                              </w:r>
                            </w:p>
                          </w:txbxContent>
                        </v:textbox>
                      </v:shape>
                      <v:shape id="_x0000_s1409" type="#_x0000_t109" style="position:absolute;left:5019;top:9476;width:689;height:274">
                        <o:lock v:ext="edit" aspectratio="t"/>
                        <v:textbox inset="2.69239mm,1.3462mm,2.69239mm,1.3462mm">
                          <w:txbxContent>
                            <w:p w:rsidR="00764691" w:rsidRPr="00504EC6" w:rsidRDefault="00764691" w:rsidP="00637B25">
                              <w:pPr>
                                <w:spacing w:line="240" w:lineRule="auto"/>
                                <w:ind w:left="-851"/>
                                <w:rPr>
                                  <w:sz w:val="17"/>
                                  <w:szCs w:val="16"/>
                                </w:rPr>
                              </w:pPr>
                              <w:r w:rsidRPr="00504EC6">
                                <w:rPr>
                                  <w:sz w:val="17"/>
                                  <w:szCs w:val="16"/>
                                </w:rPr>
                                <w:t>ЭВМ</w:t>
                              </w:r>
                            </w:p>
                          </w:txbxContent>
                        </v:textbox>
                      </v:shape>
                      <v:shape id="_x0000_s1410" type="#_x0000_t109" style="position:absolute;left:6147;top:9384;width:690;height:274">
                        <o:lock v:ext="edit" aspectratio="t"/>
                        <v:textbox inset="2.69239mm,1.3462mm,2.69239mm,1.3462mm">
                          <w:txbxContent>
                            <w:p w:rsidR="00764691" w:rsidRPr="00504EC6" w:rsidRDefault="00764691" w:rsidP="00637B25">
                              <w:pPr>
                                <w:spacing w:line="240" w:lineRule="auto"/>
                                <w:ind w:left="-851"/>
                                <w:rPr>
                                  <w:sz w:val="17"/>
                                  <w:szCs w:val="16"/>
                                </w:rPr>
                              </w:pPr>
                              <w:r w:rsidRPr="00504EC6">
                                <w:rPr>
                                  <w:sz w:val="17"/>
                                  <w:szCs w:val="16"/>
                                </w:rPr>
                                <w:t>ЭВМ</w:t>
                              </w:r>
                            </w:p>
                          </w:txbxContent>
                        </v:textbox>
                      </v:shape>
                    </v:group>
                  </v:group>
                  <v:group id="_x0000_s1411" style="position:absolute;left:2461;top:1749;width:4628;height:1134" coordorigin="2461,1749" coordsize="4628,1134">
                    <o:lock v:ext="edit" aspectratio="t"/>
                    <v:rect id="_x0000_s1412" style="position:absolute;left:2461;top:1749;width:4628;height:1134" fillcolor="#c4bc96 [2414]">
                      <o:lock v:ext="edit" aspectratio="t"/>
                      <v:textbox inset="2.69239mm,1.3462mm,2.69239mm,1.3462mm">
                        <w:txbxContent>
                          <w:p w:rsidR="00764691" w:rsidRPr="00927478" w:rsidRDefault="00764691" w:rsidP="00521237">
                            <w:pPr>
                              <w:spacing w:line="240" w:lineRule="auto"/>
                              <w:ind w:firstLine="0"/>
                              <w:rPr>
                                <w:b/>
                                <w:sz w:val="18"/>
                                <w:szCs w:val="18"/>
                              </w:rPr>
                            </w:pPr>
                            <w:r w:rsidRPr="00927478">
                              <w:rPr>
                                <w:b/>
                                <w:sz w:val="18"/>
                                <w:szCs w:val="18"/>
                              </w:rPr>
                              <w:t>Организационно-экономическая база</w:t>
                            </w:r>
                          </w:p>
                        </w:txbxContent>
                      </v:textbox>
                    </v:rect>
                    <v:shape id="_x0000_s1413" type="#_x0000_t202" style="position:absolute;left:2461;top:2098;width:1163;height:737">
                      <o:lock v:ext="edit" aspectratio="t"/>
                      <v:textbox inset="2.69239mm,1.3462mm,2.69239mm,1.3462mm">
                        <w:txbxContent>
                          <w:p w:rsidR="00764691" w:rsidRPr="00504EC6" w:rsidRDefault="00764691" w:rsidP="00521237">
                            <w:pPr>
                              <w:spacing w:line="240" w:lineRule="auto"/>
                              <w:ind w:firstLine="0"/>
                              <w:rPr>
                                <w:sz w:val="13"/>
                                <w:szCs w:val="12"/>
                              </w:rPr>
                            </w:pPr>
                            <w:r w:rsidRPr="00504EC6">
                              <w:rPr>
                                <w:sz w:val="13"/>
                                <w:szCs w:val="12"/>
                              </w:rPr>
                              <w:t>Организационно-экономическая концепция</w:t>
                            </w:r>
                          </w:p>
                        </w:txbxContent>
                      </v:textbox>
                    </v:shape>
                    <v:shape id="_x0000_s1414" type="#_x0000_t202" style="position:absolute;left:3658;top:2098;width:1104;height:737">
                      <o:lock v:ext="edit" aspectratio="t"/>
                      <v:textbox inset="2.69239mm,1.3462mm,2.69239mm,1.3462mm">
                        <w:txbxContent>
                          <w:p w:rsidR="00764691" w:rsidRPr="00504EC6" w:rsidRDefault="00764691" w:rsidP="00521237">
                            <w:pPr>
                              <w:spacing w:line="240" w:lineRule="auto"/>
                              <w:ind w:firstLine="0"/>
                              <w:rPr>
                                <w:sz w:val="13"/>
                                <w:szCs w:val="12"/>
                              </w:rPr>
                            </w:pPr>
                            <w:r w:rsidRPr="00504EC6">
                              <w:rPr>
                                <w:sz w:val="13"/>
                                <w:szCs w:val="12"/>
                              </w:rPr>
                              <w:t>Организация производства и управления</w:t>
                            </w:r>
                          </w:p>
                        </w:txbxContent>
                      </v:textbox>
                    </v:shape>
                    <v:shape id="_x0000_s1415" type="#_x0000_t202" style="position:absolute;left:4800;top:2098;width:1089;height:737">
                      <o:lock v:ext="edit" aspectratio="t"/>
                      <v:textbox inset="2.69239mm,1.3462mm,2.69239mm,1.3462mm">
                        <w:txbxContent>
                          <w:p w:rsidR="00764691" w:rsidRPr="00504EC6" w:rsidRDefault="00764691" w:rsidP="00521237">
                            <w:pPr>
                              <w:spacing w:line="240" w:lineRule="auto"/>
                              <w:ind w:firstLine="0"/>
                              <w:rPr>
                                <w:sz w:val="13"/>
                                <w:szCs w:val="12"/>
                              </w:rPr>
                            </w:pPr>
                            <w:r w:rsidRPr="00504EC6">
                              <w:rPr>
                                <w:sz w:val="13"/>
                                <w:szCs w:val="12"/>
                              </w:rPr>
                              <w:t>Организационно-экономическая модель</w:t>
                            </w:r>
                          </w:p>
                        </w:txbxContent>
                      </v:textbox>
                    </v:shape>
                    <v:shape id="_x0000_s1416" type="#_x0000_t202" style="position:absolute;left:5924;top:2098;width:1165;height:737">
                      <o:lock v:ext="edit" aspectratio="t"/>
                      <v:textbox inset="2.69239mm,1.3462mm,2.69239mm,1.3462mm">
                        <w:txbxContent>
                          <w:p w:rsidR="00764691" w:rsidRPr="00504EC6" w:rsidRDefault="00764691" w:rsidP="00521237">
                            <w:pPr>
                              <w:spacing w:line="240" w:lineRule="auto"/>
                              <w:ind w:firstLine="0"/>
                              <w:rPr>
                                <w:sz w:val="13"/>
                                <w:szCs w:val="12"/>
                              </w:rPr>
                            </w:pPr>
                            <w:r w:rsidRPr="00504EC6">
                              <w:rPr>
                                <w:sz w:val="13"/>
                                <w:szCs w:val="12"/>
                              </w:rPr>
                              <w:t>Организационно-правовое обеспечение</w:t>
                            </w:r>
                          </w:p>
                        </w:txbxContent>
                      </v:textbox>
                    </v:shape>
                  </v:group>
                  <v:group id="_x0000_s1417" style="position:absolute;left:2461;top:2978;width:4628;height:907" coordorigin="2461,2978" coordsize="4628,907">
                    <o:lock v:ext="edit" aspectratio="t"/>
                    <v:rect id="_x0000_s1418" style="position:absolute;left:2461;top:2978;width:4628;height:907" fillcolor="#c4bc96 [2414]">
                      <o:lock v:ext="edit" aspectratio="t"/>
                      <v:textbox inset="2.69239mm,1.3462mm,2.69239mm,1.3462mm">
                        <w:txbxContent>
                          <w:p w:rsidR="00764691" w:rsidRPr="00927478" w:rsidRDefault="00764691" w:rsidP="00521237">
                            <w:pPr>
                              <w:spacing w:line="240" w:lineRule="auto"/>
                              <w:ind w:firstLine="0"/>
                              <w:rPr>
                                <w:b/>
                                <w:sz w:val="18"/>
                                <w:szCs w:val="18"/>
                              </w:rPr>
                            </w:pPr>
                            <w:r w:rsidRPr="00927478">
                              <w:rPr>
                                <w:b/>
                                <w:sz w:val="18"/>
                                <w:szCs w:val="18"/>
                              </w:rPr>
                              <w:t>Информационная база</w:t>
                            </w:r>
                          </w:p>
                        </w:txbxContent>
                      </v:textbox>
                    </v:rect>
                    <v:shape id="_x0000_s1419" type="#_x0000_t202" style="position:absolute;left:2461;top:3310;width:1518;height:510">
                      <o:lock v:ext="edit" aspectratio="t"/>
                      <v:textbox inset="2.69239mm,1.3462mm,2.69239mm,1.3462mm">
                        <w:txbxContent>
                          <w:p w:rsidR="00764691" w:rsidRPr="00504EC6" w:rsidRDefault="00764691" w:rsidP="00521237">
                            <w:pPr>
                              <w:spacing w:line="240" w:lineRule="auto"/>
                              <w:ind w:firstLine="0"/>
                              <w:rPr>
                                <w:sz w:val="17"/>
                                <w:szCs w:val="16"/>
                              </w:rPr>
                            </w:pPr>
                            <w:r w:rsidRPr="00504EC6">
                              <w:rPr>
                                <w:sz w:val="17"/>
                                <w:szCs w:val="16"/>
                              </w:rPr>
                              <w:t>Генеральный</w:t>
                            </w:r>
                            <w:r w:rsidRPr="00504EC6">
                              <w:rPr>
                                <w:sz w:val="25"/>
                                <w:szCs w:val="16"/>
                              </w:rPr>
                              <w:t xml:space="preserve"> </w:t>
                            </w:r>
                            <w:r w:rsidRPr="00504EC6">
                              <w:rPr>
                                <w:sz w:val="17"/>
                                <w:szCs w:val="16"/>
                              </w:rPr>
                              <w:t>массив</w:t>
                            </w:r>
                          </w:p>
                        </w:txbxContent>
                      </v:textbox>
                    </v:shape>
                    <v:shape id="_x0000_s1420" type="#_x0000_t202" style="position:absolute;left:4015;top:3310;width:1518;height:510">
                      <o:lock v:ext="edit" aspectratio="t"/>
                      <v:textbox inset="2.69239mm,1.3462mm,2.69239mm,1.3462mm">
                        <w:txbxContent>
                          <w:p w:rsidR="00764691" w:rsidRPr="00504EC6" w:rsidRDefault="00764691" w:rsidP="00521237">
                            <w:pPr>
                              <w:spacing w:line="240" w:lineRule="auto"/>
                              <w:ind w:firstLine="0"/>
                              <w:rPr>
                                <w:sz w:val="17"/>
                                <w:szCs w:val="16"/>
                              </w:rPr>
                            </w:pPr>
                            <w:r w:rsidRPr="00504EC6">
                              <w:rPr>
                                <w:sz w:val="17"/>
                                <w:szCs w:val="16"/>
                              </w:rPr>
                              <w:t>Производный массив</w:t>
                            </w:r>
                          </w:p>
                        </w:txbxContent>
                      </v:textbox>
                    </v:shape>
                    <v:shape id="_x0000_s1421" type="#_x0000_t202" style="position:absolute;left:5567;top:3310;width:1518;height:510">
                      <o:lock v:ext="edit" aspectratio="t"/>
                      <v:textbox inset="2.69239mm,1.3462mm,2.69239mm,1.3462mm">
                        <w:txbxContent>
                          <w:p w:rsidR="00764691" w:rsidRPr="00504EC6" w:rsidRDefault="00764691" w:rsidP="00521237">
                            <w:pPr>
                              <w:spacing w:line="240" w:lineRule="auto"/>
                              <w:ind w:firstLine="0"/>
                              <w:rPr>
                                <w:sz w:val="17"/>
                                <w:szCs w:val="16"/>
                              </w:rPr>
                            </w:pPr>
                            <w:r w:rsidRPr="00504EC6">
                              <w:rPr>
                                <w:sz w:val="17"/>
                                <w:szCs w:val="16"/>
                              </w:rPr>
                              <w:t>Оперативный массив</w:t>
                            </w:r>
                          </w:p>
                        </w:txbxContent>
                      </v:textbox>
                    </v:shape>
                  </v:group>
                  <v:group id="_x0000_s1422" style="position:absolute;left:2461;top:6711;width:4628;height:850" coordorigin="2461,6711" coordsize="4628,850">
                    <o:lock v:ext="edit" aspectratio="t"/>
                    <v:rect id="_x0000_s1423" style="position:absolute;left:2461;top:6711;width:4628;height:850" fillcolor="#c4bc96 [2414]">
                      <o:lock v:ext="edit" aspectratio="t"/>
                      <v:textbox inset="2.69239mm,1.3462mm,2.69239mm,1.3462mm">
                        <w:txbxContent>
                          <w:p w:rsidR="00764691" w:rsidRPr="00927478" w:rsidRDefault="00764691" w:rsidP="00521237">
                            <w:pPr>
                              <w:spacing w:line="240" w:lineRule="auto"/>
                              <w:ind w:firstLine="0"/>
                              <w:rPr>
                                <w:b/>
                                <w:sz w:val="18"/>
                                <w:szCs w:val="18"/>
                              </w:rPr>
                            </w:pPr>
                            <w:r w:rsidRPr="00927478">
                              <w:rPr>
                                <w:b/>
                                <w:sz w:val="18"/>
                                <w:szCs w:val="18"/>
                              </w:rPr>
                              <w:t>Математическое обеспечение</w:t>
                            </w:r>
                          </w:p>
                        </w:txbxContent>
                      </v:textbox>
                    </v:rect>
                    <v:shape id="_x0000_s1424" type="#_x0000_t202" style="position:absolute;left:2461;top:7060;width:1163;height:454">
                      <o:lock v:ext="edit" aspectratio="t"/>
                      <v:textbox inset="2.69239mm,1.3462mm,2.69239mm,1.3462mm">
                        <w:txbxContent>
                          <w:p w:rsidR="00764691" w:rsidRPr="00504EC6" w:rsidRDefault="00764691" w:rsidP="00637B25">
                            <w:pPr>
                              <w:spacing w:line="240" w:lineRule="auto"/>
                              <w:ind w:firstLine="0"/>
                              <w:rPr>
                                <w:sz w:val="13"/>
                                <w:szCs w:val="12"/>
                              </w:rPr>
                            </w:pPr>
                            <w:r w:rsidRPr="00504EC6">
                              <w:rPr>
                                <w:sz w:val="13"/>
                                <w:szCs w:val="12"/>
                              </w:rPr>
                              <w:t>Система программирования</w:t>
                            </w:r>
                          </w:p>
                        </w:txbxContent>
                      </v:textbox>
                    </v:shape>
                    <v:shape id="_x0000_s1425" type="#_x0000_t202" style="position:absolute;left:3658;top:7060;width:1104;height:454">
                      <o:lock v:ext="edit" aspectratio="t"/>
                      <v:textbox inset="2.69239mm,1.3462mm,2.69239mm,1.3462mm">
                        <w:txbxContent>
                          <w:p w:rsidR="00764691" w:rsidRPr="00504EC6" w:rsidRDefault="00764691" w:rsidP="00637B25">
                            <w:pPr>
                              <w:spacing w:line="240" w:lineRule="auto"/>
                              <w:ind w:firstLine="0"/>
                              <w:rPr>
                                <w:sz w:val="13"/>
                                <w:szCs w:val="12"/>
                              </w:rPr>
                            </w:pPr>
                            <w:r w:rsidRPr="00504EC6">
                              <w:rPr>
                                <w:sz w:val="13"/>
                                <w:szCs w:val="12"/>
                              </w:rPr>
                              <w:t>Операционная система</w:t>
                            </w:r>
                          </w:p>
                        </w:txbxContent>
                      </v:textbox>
                    </v:shape>
                    <v:shape id="_x0000_s1426" type="#_x0000_t202" style="position:absolute;left:4800;top:7060;width:1089;height:454">
                      <o:lock v:ext="edit" aspectratio="t"/>
                      <v:textbox inset="2.69239mm,1.3462mm,2.69239mm,1.3462mm">
                        <w:txbxContent>
                          <w:p w:rsidR="00764691" w:rsidRPr="00504EC6" w:rsidRDefault="00764691" w:rsidP="00637B25">
                            <w:pPr>
                              <w:spacing w:line="240" w:lineRule="auto"/>
                              <w:ind w:firstLine="0"/>
                              <w:rPr>
                                <w:sz w:val="13"/>
                                <w:szCs w:val="12"/>
                              </w:rPr>
                            </w:pPr>
                            <w:r w:rsidRPr="00504EC6">
                              <w:rPr>
                                <w:sz w:val="13"/>
                                <w:szCs w:val="12"/>
                              </w:rPr>
                              <w:t>Общесистемный комплекс</w:t>
                            </w:r>
                          </w:p>
                        </w:txbxContent>
                      </v:textbox>
                    </v:shape>
                    <v:shape id="_x0000_s1427" type="#_x0000_t202" style="position:absolute;left:5924;top:7060;width:1165;height:454">
                      <o:lock v:ext="edit" aspectratio="t"/>
                      <v:textbox inset="2.69239mm,1.3462mm,2.69239mm,1.3462mm">
                        <w:txbxContent>
                          <w:p w:rsidR="00764691" w:rsidRPr="00504EC6" w:rsidRDefault="00764691" w:rsidP="00637B25">
                            <w:pPr>
                              <w:spacing w:line="240" w:lineRule="auto"/>
                              <w:ind w:firstLine="0"/>
                              <w:rPr>
                                <w:sz w:val="13"/>
                                <w:szCs w:val="12"/>
                              </w:rPr>
                            </w:pPr>
                            <w:r w:rsidRPr="00504EC6">
                              <w:rPr>
                                <w:sz w:val="13"/>
                                <w:szCs w:val="12"/>
                              </w:rPr>
                              <w:t>Пакеты типовых комплексов</w:t>
                            </w:r>
                          </w:p>
                        </w:txbxContent>
                      </v:textbox>
                    </v:shape>
                  </v:group>
                </v:group>
              </v:group>
              <v:group id="_x0000_s1428" style="position:absolute;left:7493;top:1357;width:3833;height:6264" coordorigin="7493,1357" coordsize="3833,6264">
                <o:lock v:ext="edit" aspectratio="t"/>
                <v:shape id="_x0000_s1429" type="#_x0000_t109" style="position:absolute;left:7493;top:1357;width:3833;height:6264" fillcolor="#d8d8d8 [2732]">
                  <o:lock v:ext="edit" aspectratio="t"/>
                  <v:textbox inset="2.69239mm,1.3462mm,2.69239mm,1.3462mm">
                    <w:txbxContent>
                      <w:p w:rsidR="00764691" w:rsidRPr="00504EC6" w:rsidRDefault="00764691" w:rsidP="00504EC6">
                        <w:pPr>
                          <w:spacing w:line="240" w:lineRule="auto"/>
                          <w:ind w:firstLine="0"/>
                          <w:jc w:val="center"/>
                          <w:rPr>
                            <w:b/>
                            <w:sz w:val="19"/>
                            <w:szCs w:val="18"/>
                          </w:rPr>
                        </w:pPr>
                        <w:r w:rsidRPr="00504EC6">
                          <w:rPr>
                            <w:b/>
                            <w:sz w:val="19"/>
                            <w:szCs w:val="18"/>
                          </w:rPr>
                          <w:t>Функциональная часть</w:t>
                        </w:r>
                      </w:p>
                    </w:txbxContent>
                  </v:textbox>
                </v:shape>
                <v:shape id="_x0000_s1430" type="#_x0000_t202" style="position:absolute;left:7541;top:1749;width:3742;height:567">
                  <o:lock v:ext="edit" aspectratio="t"/>
                  <v:textbox inset="2.69239mm,1.3462mm,2.69239mm,1.3462mm">
                    <w:txbxContent>
                      <w:p w:rsidR="00764691" w:rsidRPr="00504EC6" w:rsidRDefault="00764691" w:rsidP="00521237">
                        <w:pPr>
                          <w:spacing w:line="240" w:lineRule="auto"/>
                          <w:ind w:firstLine="0"/>
                          <w:rPr>
                            <w:sz w:val="17"/>
                            <w:szCs w:val="16"/>
                          </w:rPr>
                        </w:pPr>
                        <w:r w:rsidRPr="00504EC6">
                          <w:rPr>
                            <w:sz w:val="17"/>
                            <w:szCs w:val="16"/>
                          </w:rPr>
                          <w:t xml:space="preserve">Подсистема технической подготовки </w:t>
                        </w:r>
                      </w:p>
                      <w:p w:rsidR="00764691" w:rsidRPr="00504EC6" w:rsidRDefault="00764691" w:rsidP="00521237">
                        <w:pPr>
                          <w:spacing w:line="240" w:lineRule="auto"/>
                          <w:ind w:firstLine="0"/>
                          <w:rPr>
                            <w:sz w:val="17"/>
                            <w:szCs w:val="16"/>
                          </w:rPr>
                        </w:pPr>
                        <w:r w:rsidRPr="00504EC6">
                          <w:rPr>
                            <w:sz w:val="17"/>
                            <w:szCs w:val="16"/>
                          </w:rPr>
                          <w:t>производства</w:t>
                        </w:r>
                      </w:p>
                    </w:txbxContent>
                  </v:textbox>
                </v:shape>
                <v:shape id="_x0000_s1431" type="#_x0000_t202" style="position:absolute;left:7541;top:2331;width:3742;height:567">
                  <o:lock v:ext="edit" aspectratio="t"/>
                  <v:textbox inset="2.69239mm,1.3462mm,2.69239mm,1.3462mm">
                    <w:txbxContent>
                      <w:p w:rsidR="00764691" w:rsidRPr="00504EC6" w:rsidRDefault="00764691" w:rsidP="00521237">
                        <w:pPr>
                          <w:spacing w:line="240" w:lineRule="auto"/>
                          <w:ind w:firstLine="0"/>
                          <w:rPr>
                            <w:sz w:val="17"/>
                            <w:szCs w:val="16"/>
                          </w:rPr>
                        </w:pPr>
                        <w:r w:rsidRPr="00504EC6">
                          <w:rPr>
                            <w:sz w:val="17"/>
                            <w:szCs w:val="16"/>
                          </w:rPr>
                          <w:t xml:space="preserve">Подсистема управления </w:t>
                        </w:r>
                      </w:p>
                      <w:p w:rsidR="00764691" w:rsidRPr="00504EC6" w:rsidRDefault="00764691" w:rsidP="00521237">
                        <w:pPr>
                          <w:spacing w:line="240" w:lineRule="auto"/>
                          <w:ind w:firstLine="0"/>
                          <w:rPr>
                            <w:sz w:val="17"/>
                            <w:szCs w:val="16"/>
                          </w:rPr>
                        </w:pPr>
                        <w:r w:rsidRPr="00504EC6">
                          <w:rPr>
                            <w:sz w:val="17"/>
                            <w:szCs w:val="16"/>
                          </w:rPr>
                          <w:t>качеством</w:t>
                        </w:r>
                      </w:p>
                    </w:txbxContent>
                  </v:textbox>
                </v:shape>
                <v:shape id="_x0000_s1432" type="#_x0000_t202" style="position:absolute;left:7541;top:2914;width:3742;height:567">
                  <o:lock v:ext="edit" aspectratio="t"/>
                  <v:textbox inset="2.69239mm,1.3462mm,2.69239mm,1.3462mm">
                    <w:txbxContent>
                      <w:p w:rsidR="00764691" w:rsidRPr="00504EC6" w:rsidRDefault="00764691" w:rsidP="00521237">
                        <w:pPr>
                          <w:spacing w:line="240" w:lineRule="auto"/>
                          <w:ind w:firstLine="0"/>
                          <w:rPr>
                            <w:sz w:val="17"/>
                            <w:szCs w:val="16"/>
                          </w:rPr>
                        </w:pPr>
                        <w:r w:rsidRPr="00504EC6">
                          <w:rPr>
                            <w:sz w:val="17"/>
                            <w:szCs w:val="16"/>
                          </w:rPr>
                          <w:t xml:space="preserve">Подсистема технико-экономического </w:t>
                        </w:r>
                      </w:p>
                      <w:p w:rsidR="00764691" w:rsidRPr="00504EC6" w:rsidRDefault="00764691" w:rsidP="00521237">
                        <w:pPr>
                          <w:spacing w:line="240" w:lineRule="auto"/>
                          <w:ind w:firstLine="0"/>
                          <w:rPr>
                            <w:sz w:val="17"/>
                            <w:szCs w:val="16"/>
                          </w:rPr>
                        </w:pPr>
                        <w:r w:rsidRPr="00504EC6">
                          <w:rPr>
                            <w:sz w:val="17"/>
                            <w:szCs w:val="16"/>
                          </w:rPr>
                          <w:t>планирования</w:t>
                        </w:r>
                      </w:p>
                    </w:txbxContent>
                  </v:textbox>
                </v:shape>
                <v:shape id="_x0000_s1433" type="#_x0000_t202" style="position:absolute;left:7541;top:3497;width:3742;height:567">
                  <o:lock v:ext="edit" aspectratio="t"/>
                  <v:textbox inset="2.69239mm,1.3462mm,2.69239mm,1.3462mm">
                    <w:txbxContent>
                      <w:p w:rsidR="00764691" w:rsidRPr="00504EC6" w:rsidRDefault="00764691" w:rsidP="00521237">
                        <w:pPr>
                          <w:spacing w:line="240" w:lineRule="auto"/>
                          <w:ind w:firstLine="0"/>
                          <w:rPr>
                            <w:sz w:val="17"/>
                            <w:szCs w:val="16"/>
                          </w:rPr>
                        </w:pPr>
                        <w:r w:rsidRPr="00504EC6">
                          <w:rPr>
                            <w:sz w:val="17"/>
                            <w:szCs w:val="16"/>
                          </w:rPr>
                          <w:t xml:space="preserve">Подсистема оперативно-производственного </w:t>
                        </w:r>
                      </w:p>
                      <w:p w:rsidR="00764691" w:rsidRPr="00504EC6" w:rsidRDefault="00764691" w:rsidP="00637B25">
                        <w:pPr>
                          <w:spacing w:line="240" w:lineRule="auto"/>
                          <w:ind w:firstLine="0"/>
                          <w:rPr>
                            <w:sz w:val="17"/>
                            <w:szCs w:val="16"/>
                          </w:rPr>
                        </w:pPr>
                        <w:r w:rsidRPr="00504EC6">
                          <w:rPr>
                            <w:sz w:val="17"/>
                            <w:szCs w:val="16"/>
                          </w:rPr>
                          <w:t>планирования, учета и регулирования</w:t>
                        </w:r>
                      </w:p>
                    </w:txbxContent>
                  </v:textbox>
                </v:shape>
                <v:shape id="_x0000_s1434" type="#_x0000_t202" style="position:absolute;left:7541;top:4080;width:3742;height:567">
                  <o:lock v:ext="edit" aspectratio="t"/>
                  <v:textbox inset="2.69239mm,1.3462mm,2.69239mm,1.3462mm">
                    <w:txbxContent>
                      <w:p w:rsidR="00764691" w:rsidRPr="00504EC6" w:rsidRDefault="00764691" w:rsidP="00637B25">
                        <w:pPr>
                          <w:spacing w:line="240" w:lineRule="auto"/>
                          <w:ind w:firstLine="0"/>
                          <w:rPr>
                            <w:sz w:val="17"/>
                            <w:szCs w:val="16"/>
                          </w:rPr>
                        </w:pPr>
                        <w:r w:rsidRPr="00504EC6">
                          <w:rPr>
                            <w:sz w:val="17"/>
                            <w:szCs w:val="16"/>
                          </w:rPr>
                          <w:t xml:space="preserve">Подсистема материально-технического </w:t>
                        </w:r>
                      </w:p>
                      <w:p w:rsidR="00764691" w:rsidRPr="00504EC6" w:rsidRDefault="00764691" w:rsidP="00637B25">
                        <w:pPr>
                          <w:spacing w:line="240" w:lineRule="auto"/>
                          <w:ind w:firstLine="0"/>
                          <w:rPr>
                            <w:sz w:val="17"/>
                            <w:szCs w:val="16"/>
                          </w:rPr>
                        </w:pPr>
                        <w:r w:rsidRPr="00504EC6">
                          <w:rPr>
                            <w:sz w:val="17"/>
                            <w:szCs w:val="16"/>
                          </w:rPr>
                          <w:t>обеспечения</w:t>
                        </w:r>
                      </w:p>
                    </w:txbxContent>
                  </v:textbox>
                </v:shape>
                <v:shape id="_x0000_s1435" type="#_x0000_t202" style="position:absolute;left:7541;top:4662;width:3742;height:567">
                  <o:lock v:ext="edit" aspectratio="t"/>
                  <v:textbox inset="2.69239mm,1.3462mm,2.69239mm,1.3462mm">
                    <w:txbxContent>
                      <w:p w:rsidR="00764691" w:rsidRPr="00504EC6" w:rsidRDefault="00764691" w:rsidP="00637B25">
                        <w:pPr>
                          <w:spacing w:line="240" w:lineRule="auto"/>
                          <w:ind w:firstLine="0"/>
                          <w:rPr>
                            <w:sz w:val="25"/>
                          </w:rPr>
                        </w:pPr>
                        <w:r w:rsidRPr="00504EC6">
                          <w:rPr>
                            <w:sz w:val="17"/>
                            <w:szCs w:val="16"/>
                          </w:rPr>
                          <w:t>Подсистема финансово-бухгалтерской</w:t>
                        </w:r>
                        <w:r w:rsidRPr="00504EC6">
                          <w:rPr>
                            <w:sz w:val="25"/>
                          </w:rPr>
                          <w:t xml:space="preserve"> </w:t>
                        </w:r>
                      </w:p>
                      <w:p w:rsidR="00764691" w:rsidRPr="00504EC6" w:rsidRDefault="00764691" w:rsidP="00637B25">
                        <w:pPr>
                          <w:spacing w:line="240" w:lineRule="auto"/>
                          <w:ind w:firstLine="0"/>
                          <w:rPr>
                            <w:sz w:val="17"/>
                            <w:szCs w:val="16"/>
                          </w:rPr>
                        </w:pPr>
                        <w:r w:rsidRPr="00504EC6">
                          <w:rPr>
                            <w:sz w:val="17"/>
                            <w:szCs w:val="16"/>
                          </w:rPr>
                          <w:t>деятельности</w:t>
                        </w:r>
                      </w:p>
                    </w:txbxContent>
                  </v:textbox>
                </v:shape>
                <v:shape id="_x0000_s1436" type="#_x0000_t202" style="position:absolute;left:7541;top:5245;width:3742;height:567">
                  <o:lock v:ext="edit" aspectratio="t"/>
                  <v:textbox inset="2.69239mm,1.3462mm,2.69239mm,1.3462mm">
                    <w:txbxContent>
                      <w:p w:rsidR="00764691" w:rsidRPr="00504EC6" w:rsidRDefault="00764691" w:rsidP="00637B25">
                        <w:pPr>
                          <w:spacing w:line="240" w:lineRule="auto"/>
                          <w:ind w:firstLine="0"/>
                          <w:rPr>
                            <w:sz w:val="17"/>
                            <w:szCs w:val="16"/>
                          </w:rPr>
                        </w:pPr>
                        <w:r w:rsidRPr="00504EC6">
                          <w:rPr>
                            <w:sz w:val="17"/>
                            <w:szCs w:val="16"/>
                          </w:rPr>
                          <w:t xml:space="preserve">Подсистема сбыта </w:t>
                        </w:r>
                      </w:p>
                      <w:p w:rsidR="00764691" w:rsidRPr="00504EC6" w:rsidRDefault="00764691" w:rsidP="00637B25">
                        <w:pPr>
                          <w:spacing w:line="240" w:lineRule="auto"/>
                          <w:ind w:firstLine="0"/>
                          <w:rPr>
                            <w:sz w:val="17"/>
                            <w:szCs w:val="16"/>
                          </w:rPr>
                        </w:pPr>
                        <w:r w:rsidRPr="00504EC6">
                          <w:rPr>
                            <w:sz w:val="17"/>
                            <w:szCs w:val="16"/>
                          </w:rPr>
                          <w:t>продукции</w:t>
                        </w:r>
                      </w:p>
                    </w:txbxContent>
                  </v:textbox>
                </v:shape>
                <v:shape id="_x0000_s1437" type="#_x0000_t202" style="position:absolute;left:7541;top:5828;width:3742;height:567">
                  <o:lock v:ext="edit" aspectratio="t"/>
                  <v:textbox inset="2.69239mm,1.3462mm,2.69239mm,1.3462mm">
                    <w:txbxContent>
                      <w:p w:rsidR="00764691" w:rsidRPr="00504EC6" w:rsidRDefault="00764691" w:rsidP="00637B25">
                        <w:pPr>
                          <w:spacing w:line="240" w:lineRule="auto"/>
                          <w:ind w:firstLine="0"/>
                          <w:rPr>
                            <w:sz w:val="17"/>
                            <w:szCs w:val="16"/>
                          </w:rPr>
                        </w:pPr>
                        <w:r w:rsidRPr="00504EC6">
                          <w:rPr>
                            <w:sz w:val="17"/>
                            <w:szCs w:val="16"/>
                          </w:rPr>
                          <w:t xml:space="preserve">Подсистема транспортного </w:t>
                        </w:r>
                      </w:p>
                      <w:p w:rsidR="00764691" w:rsidRPr="00504EC6" w:rsidRDefault="00764691" w:rsidP="00637B25">
                        <w:pPr>
                          <w:spacing w:line="240" w:lineRule="auto"/>
                          <w:ind w:firstLine="0"/>
                          <w:rPr>
                            <w:sz w:val="17"/>
                            <w:szCs w:val="16"/>
                          </w:rPr>
                        </w:pPr>
                        <w:r w:rsidRPr="00504EC6">
                          <w:rPr>
                            <w:sz w:val="17"/>
                            <w:szCs w:val="16"/>
                          </w:rPr>
                          <w:t>хозяйства</w:t>
                        </w:r>
                      </w:p>
                    </w:txbxContent>
                  </v:textbox>
                </v:shape>
                <v:shape id="_x0000_s1438" type="#_x0000_t202" style="position:absolute;left:7541;top:6411;width:3742;height:567">
                  <o:lock v:ext="edit" aspectratio="t"/>
                  <v:textbox inset="2.69239mm,1.3462mm,2.69239mm,1.3462mm">
                    <w:txbxContent>
                      <w:p w:rsidR="00764691" w:rsidRPr="00504EC6" w:rsidRDefault="00764691" w:rsidP="00637B25">
                        <w:pPr>
                          <w:spacing w:line="240" w:lineRule="auto"/>
                          <w:ind w:firstLine="0"/>
                          <w:rPr>
                            <w:sz w:val="17"/>
                            <w:szCs w:val="16"/>
                          </w:rPr>
                        </w:pPr>
                        <w:r w:rsidRPr="00504EC6">
                          <w:rPr>
                            <w:sz w:val="17"/>
                            <w:szCs w:val="16"/>
                          </w:rPr>
                          <w:t xml:space="preserve">Подсистема </w:t>
                        </w:r>
                      </w:p>
                      <w:p w:rsidR="00764691" w:rsidRPr="00504EC6" w:rsidRDefault="00764691" w:rsidP="00637B25">
                        <w:pPr>
                          <w:spacing w:line="240" w:lineRule="auto"/>
                          <w:ind w:firstLine="0"/>
                          <w:rPr>
                            <w:sz w:val="17"/>
                            <w:szCs w:val="16"/>
                          </w:rPr>
                        </w:pPr>
                        <w:r w:rsidRPr="00504EC6">
                          <w:rPr>
                            <w:sz w:val="17"/>
                            <w:szCs w:val="16"/>
                          </w:rPr>
                          <w:t>кадров</w:t>
                        </w:r>
                      </w:p>
                    </w:txbxContent>
                  </v:textbox>
                </v:shape>
                <v:shape id="_x0000_s1439" type="#_x0000_t202" style="position:absolute;left:7541;top:6994;width:3742;height:567">
                  <o:lock v:ext="edit" aspectratio="t"/>
                  <v:textbox inset="2.69239mm,1.3462mm,2.69239mm,1.3462mm">
                    <w:txbxContent>
                      <w:p w:rsidR="00764691" w:rsidRPr="00504EC6" w:rsidRDefault="00764691" w:rsidP="00637B25">
                        <w:pPr>
                          <w:spacing w:line="240" w:lineRule="auto"/>
                          <w:ind w:firstLine="0"/>
                          <w:rPr>
                            <w:sz w:val="17"/>
                            <w:szCs w:val="16"/>
                          </w:rPr>
                        </w:pPr>
                        <w:r w:rsidRPr="00504EC6">
                          <w:rPr>
                            <w:sz w:val="17"/>
                            <w:szCs w:val="16"/>
                          </w:rPr>
                          <w:t xml:space="preserve">Подсистема вспомогательных </w:t>
                        </w:r>
                      </w:p>
                      <w:p w:rsidR="00764691" w:rsidRPr="00504EC6" w:rsidRDefault="00764691" w:rsidP="00637B25">
                        <w:pPr>
                          <w:spacing w:line="240" w:lineRule="auto"/>
                          <w:ind w:firstLine="0"/>
                          <w:rPr>
                            <w:sz w:val="17"/>
                            <w:szCs w:val="16"/>
                          </w:rPr>
                        </w:pPr>
                        <w:r w:rsidRPr="00504EC6">
                          <w:rPr>
                            <w:sz w:val="17"/>
                            <w:szCs w:val="16"/>
                          </w:rPr>
                          <w:t>служб</w:t>
                        </w:r>
                      </w:p>
                    </w:txbxContent>
                  </v:textbox>
                </v:shape>
              </v:group>
            </v:group>
            <v:shape id="_x0000_s1440" type="#_x0000_t32" style="position:absolute;left:6566;top:2003;width:551;height:2348;flip:y" o:connectortype="straight">
              <v:stroke startarrow="classic" endarrow="classic"/>
            </v:shape>
            <v:shape id="_x0000_s1441" type="#_x0000_t32" style="position:absolute;left:6566;top:2559;width:551;height:1792;flip:x" o:connectortype="straight">
              <v:stroke startarrow="classic" endarrow="classic"/>
            </v:shape>
            <v:shape id="_x0000_s1442" type="#_x0000_t32" style="position:absolute;left:6566;top:3116;width:551;height:1235;flip:x" o:connectortype="straight">
              <v:stroke startarrow="classic" endarrow="classic"/>
            </v:shape>
            <v:shape id="_x0000_s1443" type="#_x0000_t32" style="position:absolute;left:6566;top:3674;width:551;height:677;flip:x" o:connectortype="straight">
              <v:stroke startarrow="classic" endarrow="classic"/>
            </v:shape>
            <v:shape id="_x0000_s1444" type="#_x0000_t32" style="position:absolute;left:6566;top:4230;width:551;height:121;flip:x" o:connectortype="straight">
              <v:stroke startarrow="classic" endarrow="classic"/>
            </v:shape>
            <v:shape id="_x0000_s1445" type="#_x0000_t32" style="position:absolute;left:6566;top:4351;width:551;height:436;flip:x y" o:connectortype="straight">
              <v:stroke startarrow="classic" endarrow="classic"/>
            </v:shape>
            <v:shape id="_x0000_s1446" type="#_x0000_t32" style="position:absolute;left:6566;top:4351;width:551;height:994;flip:x y" o:connectortype="straight">
              <v:stroke startarrow="classic" endarrow="classic"/>
            </v:shape>
            <v:shape id="_x0000_s1447" type="#_x0000_t32" style="position:absolute;left:6566;top:4351;width:551;height:1550;flip:x y" o:connectortype="straight">
              <v:stroke startarrow="classic" endarrow="classic"/>
            </v:shape>
            <v:shape id="_x0000_s1448" type="#_x0000_t32" style="position:absolute;left:6566;top:4351;width:551;height:2108;flip:x y" o:connectortype="straight">
              <v:stroke startarrow="classic" endarrow="classic"/>
            </v:shape>
            <v:shape id="_x0000_s1449" type="#_x0000_t32" style="position:absolute;left:6566;top:4351;width:551;height:2665;flip:x y" o:connectortype="straight">
              <v:stroke startarrow="classic" endarrow="classic"/>
            </v:shape>
            <v:shape id="_x0000_s1450" type="#_x0000_t32" style="position:absolute;left:3262;top:4741;width:597;height:257;flip:x y" o:connectortype="straight">
              <v:stroke startarrow="classic" endarrow="classic"/>
            </v:shape>
            <v:shape id="_x0000_s1451" type="#_x0000_t32" style="position:absolute;left:4952;top:4741;width:533;height:257;flip:y" o:connectortype="straight">
              <v:stroke startarrow="classic" endarrow="classic"/>
            </v:shape>
            <v:shape id="_x0000_s1452" type="#_x0000_t32" style="position:absolute;left:4952;top:5623;width:703;height:288" o:connectortype="straight">
              <v:stroke startarrow="classic" endarrow="classic"/>
            </v:shape>
            <v:shape id="_x0000_s1453" type="#_x0000_t32" style="position:absolute;left:4395;top:5752;width:11;height:258;flip:x" o:connectortype="straight">
              <v:stroke startarrow="classic" endarrow="classic"/>
            </v:shape>
            <v:shape id="_x0000_s1454" type="#_x0000_t32" style="position:absolute;left:3145;top:5623;width:714;height:288;flip:y" o:connectortype="straight">
              <v:stroke startarrow="classic" endarrow="classic"/>
            </v:shape>
            <w10:wrap type="tight" anchorx="margin"/>
          </v:group>
        </w:pict>
      </w:r>
    </w:p>
    <w:p w:rsidR="00637B59" w:rsidRDefault="00486B70" w:rsidP="00504EC6">
      <w:pPr>
        <w:ind w:firstLine="0"/>
        <w:rPr>
          <w:szCs w:val="24"/>
        </w:rPr>
      </w:pPr>
      <w:r w:rsidRPr="00486B70">
        <w:rPr>
          <w:szCs w:val="24"/>
        </w:rPr>
        <w:t>Рис</w:t>
      </w:r>
      <w:r w:rsidR="00637B59">
        <w:rPr>
          <w:szCs w:val="24"/>
        </w:rPr>
        <w:t>унок 1 –</w:t>
      </w:r>
      <w:r w:rsidRPr="00486B70">
        <w:rPr>
          <w:szCs w:val="24"/>
        </w:rPr>
        <w:t xml:space="preserve"> Структурная схема автоматизированной </w:t>
      </w:r>
      <w:r w:rsidR="005148AF">
        <w:rPr>
          <w:szCs w:val="24"/>
        </w:rPr>
        <w:t>системы управления предприятием</w:t>
      </w:r>
    </w:p>
    <w:p w:rsidR="005148AF" w:rsidRPr="006F5A64" w:rsidRDefault="005148AF" w:rsidP="00486B70">
      <w:pPr>
        <w:rPr>
          <w:szCs w:val="24"/>
        </w:rPr>
      </w:pPr>
    </w:p>
    <w:p w:rsidR="006F5A64" w:rsidRPr="006F5A64" w:rsidRDefault="006F5A64" w:rsidP="006F5A64">
      <w:pPr>
        <w:rPr>
          <w:szCs w:val="24"/>
        </w:rPr>
      </w:pPr>
      <w:r w:rsidRPr="006F5A64">
        <w:rPr>
          <w:szCs w:val="24"/>
        </w:rPr>
        <w:t>Основу</w:t>
      </w:r>
      <w:r w:rsidR="00D97710">
        <w:rPr>
          <w:szCs w:val="24"/>
        </w:rPr>
        <w:t xml:space="preserve"> </w:t>
      </w:r>
      <w:r w:rsidRPr="006F5A64">
        <w:rPr>
          <w:szCs w:val="24"/>
        </w:rPr>
        <w:t>А</w:t>
      </w:r>
      <w:r w:rsidR="00D97710">
        <w:rPr>
          <w:szCs w:val="24"/>
        </w:rPr>
        <w:t>СУ</w:t>
      </w:r>
      <w:r w:rsidR="005148AF">
        <w:rPr>
          <w:szCs w:val="24"/>
        </w:rPr>
        <w:t>П</w:t>
      </w:r>
      <w:r w:rsidRPr="006F5A64">
        <w:rPr>
          <w:szCs w:val="24"/>
        </w:rPr>
        <w:t xml:space="preserve"> составляют информационная база, техническая база, математическое обеспечение, организационно-экономическая база. Основа – общая часть для</w:t>
      </w:r>
      <w:r w:rsidR="00D97710">
        <w:rPr>
          <w:szCs w:val="24"/>
        </w:rPr>
        <w:t xml:space="preserve"> всех задач, решаемых АСУ</w:t>
      </w:r>
      <w:r w:rsidR="003C7A0E">
        <w:rPr>
          <w:szCs w:val="24"/>
        </w:rPr>
        <w:t>П</w:t>
      </w:r>
      <w:r w:rsidR="00D97710">
        <w:rPr>
          <w:szCs w:val="24"/>
        </w:rPr>
        <w:t>.</w:t>
      </w:r>
    </w:p>
    <w:p w:rsidR="006F5A64" w:rsidRPr="006F5A64" w:rsidRDefault="006F5A64" w:rsidP="006F5A64">
      <w:pPr>
        <w:rPr>
          <w:szCs w:val="24"/>
        </w:rPr>
      </w:pPr>
      <w:r w:rsidRPr="006F5A64">
        <w:rPr>
          <w:szCs w:val="24"/>
        </w:rPr>
        <w:lastRenderedPageBreak/>
        <w:t>Информационная база АСУ</w:t>
      </w:r>
      <w:r w:rsidR="003C7A0E">
        <w:rPr>
          <w:szCs w:val="24"/>
        </w:rPr>
        <w:t>П</w:t>
      </w:r>
      <w:r w:rsidRPr="006F5A64">
        <w:rPr>
          <w:szCs w:val="24"/>
        </w:rPr>
        <w:t xml:space="preserve"> – размещенная на машинных носителях информации совокупность всех данных, необходимых для автоматизации управления объектом или процессом. Обычно информационная база делится на три массива: генеральный, производный и оперативный. Конструкция массивов и их полей (способы размещения на носителях, особенности взаимосвязи данных внутри массива, конкретная компоновка данных и т.д.) определяется типом АСУ</w:t>
      </w:r>
      <w:r w:rsidR="003C7A0E">
        <w:rPr>
          <w:szCs w:val="24"/>
        </w:rPr>
        <w:t>П</w:t>
      </w:r>
      <w:r w:rsidRPr="006F5A64">
        <w:rPr>
          <w:szCs w:val="24"/>
        </w:rPr>
        <w:t xml:space="preserve"> и общими характеристиками объектов, для которых она предназначается. Однако целесообразно сохранять типовое конструктивное построение информационной базы для общего класса объектов (например, для машиностроительных предприятий). Генеральный массив объединяет данные, являющиеся общими для всех задач, размещение которых отвечает универсальной структуре, не ориентированной на выполнение какой-либо одной функции управления. Генеральный массив для крупного объекта содержит сотни миллионов символов, занимает большие объёмы запоминающих устройств и не всегда удобен для использования в каждой конкретной задаче, требующей для своего решения специализированной информации. Эта проблема осложняется при мультипрограммной обработке данных и недостаточно ёмких оперативных запоминающих устройствах, предполагающих хранение многих массивов в машинных архивах, функционально разобщённых с процессорами. В связи с этим в реально функционирующих АСУ</w:t>
      </w:r>
      <w:r w:rsidR="003C7A0E">
        <w:rPr>
          <w:szCs w:val="24"/>
        </w:rPr>
        <w:t>П</w:t>
      </w:r>
      <w:r w:rsidRPr="006F5A64">
        <w:rPr>
          <w:szCs w:val="24"/>
        </w:rPr>
        <w:t xml:space="preserve"> возникает необходимость формирования производных массивов, отражающих специфику структуры объекта, особенности выполняемых в каждый период функций, частоту повторяемости различных задач и ряд др. факторов, связанных с текущей работой системы. Все производные массивы, как правило, формируются из генерального массива. Всякое устойчивое изменение характеристик обслуживаемого объекта должно быть отражено в генеральном массиве. Оперативный массив охватывает текущую информацию, а также промежуточные результаты вычислений. В нём же размещается первичная информация о состоянии обслуживаемого объекта, поступающая периодически по каналам связи или записанная на автономных но</w:t>
      </w:r>
      <w:r w:rsidR="00D97710">
        <w:rPr>
          <w:szCs w:val="24"/>
        </w:rPr>
        <w:t>сителях</w:t>
      </w:r>
      <w:r w:rsidRPr="006F5A64">
        <w:rPr>
          <w:szCs w:val="24"/>
        </w:rPr>
        <w:t>. Обработанные и обобщённые данные могут затем вноситься в производный и генеральный массивы либо непосредственно выдаваться потреби</w:t>
      </w:r>
      <w:r w:rsidR="00D97710">
        <w:rPr>
          <w:szCs w:val="24"/>
        </w:rPr>
        <w:t>телю.</w:t>
      </w:r>
    </w:p>
    <w:p w:rsidR="00D97710" w:rsidRDefault="006F5A64" w:rsidP="006F5A64">
      <w:pPr>
        <w:rPr>
          <w:szCs w:val="24"/>
        </w:rPr>
      </w:pPr>
      <w:r w:rsidRPr="006F5A64">
        <w:rPr>
          <w:szCs w:val="24"/>
        </w:rPr>
        <w:t>Техническая база АСУ</w:t>
      </w:r>
      <w:r w:rsidR="003C7A0E">
        <w:rPr>
          <w:szCs w:val="24"/>
        </w:rPr>
        <w:t>П</w:t>
      </w:r>
      <w:r w:rsidRPr="006F5A64">
        <w:rPr>
          <w:szCs w:val="24"/>
        </w:rPr>
        <w:t xml:space="preserve"> включает средства обработки, сбора и регистрации, отображения и передачи данных, а также исполнительные механизмы, непосредственно воздействующие на объекты управления (например, автоматические регуляторы, датчики и т.д.), обеспечивающие сбор, хранение и переработку информации, а также выработку регулирующих сигналов во всех контурах автоматизированного управления производством. Основные элементы технической базы – ЭВМ, которые обеспечивают </w:t>
      </w:r>
      <w:r w:rsidRPr="006F5A64">
        <w:rPr>
          <w:szCs w:val="24"/>
        </w:rPr>
        <w:lastRenderedPageBreak/>
        <w:t>накопление, хранение и обработку данных, циркулирующих в АСУ</w:t>
      </w:r>
      <w:r w:rsidR="003C7A0E">
        <w:rPr>
          <w:szCs w:val="24"/>
        </w:rPr>
        <w:t>П</w:t>
      </w:r>
      <w:r w:rsidRPr="006F5A64">
        <w:rPr>
          <w:szCs w:val="24"/>
        </w:rPr>
        <w:t>. ЭВМ позволяют оптимизировать параметры управления, моделировать производство, подготавливать предложения для принятия решения. Обычно выделяют два класса ЭВМ, используемых в АСУ</w:t>
      </w:r>
      <w:r w:rsidR="003C7A0E">
        <w:rPr>
          <w:szCs w:val="24"/>
        </w:rPr>
        <w:t>П</w:t>
      </w:r>
      <w:r w:rsidRPr="006F5A64">
        <w:rPr>
          <w:szCs w:val="24"/>
        </w:rPr>
        <w:t xml:space="preserve">: информационно-расчётные и учётно-регулирующие. Информационно-расчётные ЭВМ находятся на высшем уровне иерархии </w:t>
      </w:r>
      <w:r w:rsidR="00D97710">
        <w:rPr>
          <w:szCs w:val="24"/>
        </w:rPr>
        <w:t>управления</w:t>
      </w:r>
      <w:r w:rsidRPr="006F5A64">
        <w:rPr>
          <w:szCs w:val="24"/>
        </w:rPr>
        <w:t xml:space="preserve"> и обеспечивают решение задач, связанных с централизованным управлением объектом по основным планово-экономическим, обеспечивающим и отчётным функциям (технико-экономическое и оперативно-производственное планирование, материально-техническое снабжение, сбыт продукции и т.д.). Они характеризуются высоким быстродействием, наличием системы прерываний, слоговой обработкой данных, и т.д., а также широким набором и больши</w:t>
      </w:r>
      <w:r w:rsidR="00D97710">
        <w:rPr>
          <w:szCs w:val="24"/>
        </w:rPr>
        <w:t>м объёмом запоминающих устройств</w:t>
      </w:r>
      <w:r w:rsidRPr="006F5A64">
        <w:rPr>
          <w:szCs w:val="24"/>
        </w:rPr>
        <w:t xml:space="preserve">. </w:t>
      </w:r>
    </w:p>
    <w:p w:rsidR="00D97710" w:rsidRDefault="006F5A64" w:rsidP="006F5A64">
      <w:pPr>
        <w:rPr>
          <w:szCs w:val="24"/>
        </w:rPr>
      </w:pPr>
      <w:r w:rsidRPr="006F5A64">
        <w:rPr>
          <w:szCs w:val="24"/>
        </w:rPr>
        <w:t>Учётно-регулирующие ЭВМ, как правило, относятся к нижнему уровню управления. Они размещаются в цехах или на участках и обеспечивают сбор информации от объектов управления (станков, складов и т.д.), первичную переработку этой информации, передачу данных в информационно-расчётную ЭВМ и получение от неё директивно-плановой информации, осуществление локальных расчётов (например, расписания работы каждого станка и рабочего, графика подачи комплектующих изделий и материалов, группировки деталей в партии, режимов обработки и т.д.) и выработку управляющих воздействий на объекты управления при отклонении режимов их функционирования от расчётных. Особенность учётно-регулирующих ЭВМ – хорошо развитая система автоматического сопряжения с большим числом источников информации (датчиков, регистраторов) и регулирующих устройств. Их вычислительная часть менее развита, поскольку первично обработанная информация передаётся в ЭВМ верхнего уровня для дальнейшего использования и длительного хранения.</w:t>
      </w:r>
    </w:p>
    <w:p w:rsidR="00D97710" w:rsidRDefault="006F5A64" w:rsidP="006F5A64">
      <w:pPr>
        <w:rPr>
          <w:szCs w:val="24"/>
        </w:rPr>
      </w:pPr>
      <w:r w:rsidRPr="006F5A64">
        <w:rPr>
          <w:szCs w:val="24"/>
        </w:rPr>
        <w:t>Средства сбора и регистрации данных при участии человека включают различные регистраторы производства, с помощью которых осуществляются сбор и регистрация данных непосредственно на рабочих местах (например, в цехе, на участке, станке), а также датчики (температуры, количества изготовленных деталей, времени работы оборудования и т.д.), фиксаторы нарушений установленного технологического и организационного ритма (отсутствие заготовок, инструмента, материалов, неправильная наладка станков, отсутствие транспортных средств для отправки готовой продукции и т.д.).</w:t>
      </w:r>
    </w:p>
    <w:p w:rsidR="006F5A64" w:rsidRPr="006F5A64" w:rsidRDefault="006F5A64" w:rsidP="006F5A64">
      <w:pPr>
        <w:rPr>
          <w:szCs w:val="24"/>
        </w:rPr>
      </w:pPr>
      <w:r w:rsidRPr="006F5A64">
        <w:rPr>
          <w:szCs w:val="24"/>
        </w:rPr>
        <w:t>Средства отображения информации предназначены для представления результатов обработки информации в удобном для практического использования виде. К ним относятся различные печатающие устройства</w:t>
      </w:r>
      <w:r w:rsidR="00D97710">
        <w:rPr>
          <w:szCs w:val="24"/>
        </w:rPr>
        <w:t>, которые</w:t>
      </w:r>
      <w:r w:rsidRPr="006F5A64">
        <w:rPr>
          <w:szCs w:val="24"/>
        </w:rPr>
        <w:t xml:space="preserve"> непосредственно связаны с </w:t>
      </w:r>
      <w:r w:rsidRPr="006F5A64">
        <w:rPr>
          <w:szCs w:val="24"/>
        </w:rPr>
        <w:lastRenderedPageBreak/>
        <w:t>ЭВМ или с регистраторами производства и выдают либо регулярную (регламентную), либо эпизодическую (по запросу или в случае аварийной ситуации) справочную, директивную или пре</w:t>
      </w:r>
      <w:r w:rsidR="00D97710">
        <w:rPr>
          <w:szCs w:val="24"/>
        </w:rPr>
        <w:t>дупредительную информацию.</w:t>
      </w:r>
    </w:p>
    <w:p w:rsidR="006F5A64" w:rsidRPr="006F5A64" w:rsidRDefault="006F5A64" w:rsidP="006F5A64">
      <w:pPr>
        <w:rPr>
          <w:szCs w:val="24"/>
        </w:rPr>
      </w:pPr>
      <w:r w:rsidRPr="006F5A64">
        <w:rPr>
          <w:szCs w:val="24"/>
        </w:rPr>
        <w:t>Аппаратура передачи данных осуществляет обмен информацией между различными элементами АСУ</w:t>
      </w:r>
      <w:r w:rsidR="003C7A0E">
        <w:rPr>
          <w:szCs w:val="24"/>
        </w:rPr>
        <w:t>П</w:t>
      </w:r>
      <w:r w:rsidRPr="006F5A64">
        <w:rPr>
          <w:szCs w:val="24"/>
        </w:rPr>
        <w:t xml:space="preserve"> (между регистраторами производства и ЭВМ, между координационно-управляющим центром и цеховыми ЭВМ и т.д.), а также между АСУ</w:t>
      </w:r>
      <w:r w:rsidR="003C7A0E">
        <w:rPr>
          <w:szCs w:val="24"/>
        </w:rPr>
        <w:t>П</w:t>
      </w:r>
      <w:r w:rsidRPr="006F5A64">
        <w:rPr>
          <w:szCs w:val="24"/>
        </w:rPr>
        <w:t xml:space="preserve"> и смежными управления уровнями</w:t>
      </w:r>
      <w:r w:rsidR="00486B70">
        <w:rPr>
          <w:szCs w:val="24"/>
        </w:rPr>
        <w:t>.</w:t>
      </w:r>
    </w:p>
    <w:p w:rsidR="006F5A64" w:rsidRPr="006F5A64" w:rsidRDefault="006F5A64" w:rsidP="006F5A64">
      <w:pPr>
        <w:rPr>
          <w:szCs w:val="24"/>
        </w:rPr>
      </w:pPr>
      <w:r w:rsidRPr="006F5A64">
        <w:rPr>
          <w:szCs w:val="24"/>
        </w:rPr>
        <w:t>К технической базе АСУ</w:t>
      </w:r>
      <w:r w:rsidR="008502FC">
        <w:rPr>
          <w:szCs w:val="24"/>
        </w:rPr>
        <w:t>П</w:t>
      </w:r>
      <w:r w:rsidRPr="006F5A64">
        <w:rPr>
          <w:szCs w:val="24"/>
        </w:rPr>
        <w:t xml:space="preserve"> относят также средства оргтехники (копировально-множительную технику, картотеки, диктофоны и т.д.), а также вспомогательные и контрольно-измерительные средства, обеспечивающие нормальное функционирование основных технических ср</w:t>
      </w:r>
      <w:r w:rsidR="00486B70">
        <w:rPr>
          <w:szCs w:val="24"/>
        </w:rPr>
        <w:t>едств в требуемых режимах.</w:t>
      </w:r>
    </w:p>
    <w:p w:rsidR="006F5A64" w:rsidRPr="006F5A64" w:rsidRDefault="006F5A64" w:rsidP="006F5A64">
      <w:pPr>
        <w:rPr>
          <w:szCs w:val="24"/>
        </w:rPr>
      </w:pPr>
      <w:r w:rsidRPr="006F5A64">
        <w:rPr>
          <w:szCs w:val="24"/>
        </w:rPr>
        <w:t>Математическое обеспечение АСУ</w:t>
      </w:r>
      <w:r w:rsidR="008502FC">
        <w:rPr>
          <w:szCs w:val="24"/>
        </w:rPr>
        <w:t>П</w:t>
      </w:r>
      <w:r w:rsidRPr="006F5A64">
        <w:rPr>
          <w:szCs w:val="24"/>
        </w:rPr>
        <w:t xml:space="preserve"> – комплекс программ регулярного применения, управляющих работой технических средств и функционированием информационные базы и обеспечивающих взаимодействие человека с техническими средствами АСУ</w:t>
      </w:r>
      <w:r w:rsidR="008502FC">
        <w:rPr>
          <w:szCs w:val="24"/>
        </w:rPr>
        <w:t>П</w:t>
      </w:r>
      <w:r w:rsidRPr="006F5A64">
        <w:rPr>
          <w:szCs w:val="24"/>
        </w:rPr>
        <w:t>. Математическое обеспечение условно можно подразделить на систему программирования, операционную систему, общесистемный комплекс и пакеты типовых модулей.</w:t>
      </w:r>
    </w:p>
    <w:p w:rsidR="00486B70" w:rsidRDefault="006F5A64" w:rsidP="006F5A64">
      <w:pPr>
        <w:rPr>
          <w:szCs w:val="24"/>
        </w:rPr>
      </w:pPr>
      <w:r w:rsidRPr="006F5A64">
        <w:rPr>
          <w:szCs w:val="24"/>
        </w:rPr>
        <w:t xml:space="preserve">Система программирования обеспечивает трансляцию программы решения задачи, выраженной на удобном для человека формализованном языке, на </w:t>
      </w:r>
      <w:r w:rsidR="00486B70">
        <w:rPr>
          <w:szCs w:val="24"/>
        </w:rPr>
        <w:t>м</w:t>
      </w:r>
      <w:r w:rsidRPr="006F5A64">
        <w:rPr>
          <w:szCs w:val="24"/>
        </w:rPr>
        <w:t>ашинный язык</w:t>
      </w:r>
      <w:r w:rsidR="00486B70">
        <w:rPr>
          <w:szCs w:val="24"/>
        </w:rPr>
        <w:t>,</w:t>
      </w:r>
      <w:r w:rsidRPr="006F5A64">
        <w:rPr>
          <w:szCs w:val="24"/>
        </w:rPr>
        <w:t xml:space="preserve"> её отладку, редактирование и включение в пакет программ для обработки. В систему программирования входят описания языков программирования, комплекс трансляторов, библиотека стандартных подпрограмм, программы редактирования связей, наборы программ, осуществляющих преемственность (программную) ЭВМ различных типов. Кроме того, система программирования обычно содержит в своём составе набор программ, облегчающих взаимодействие пользователя с машиной и позволяющих системе программирования развиваться в зависимости от характер</w:t>
      </w:r>
      <w:r w:rsidR="008502FC">
        <w:rPr>
          <w:szCs w:val="24"/>
        </w:rPr>
        <w:t>а задач, решаемых потребителем.</w:t>
      </w:r>
    </w:p>
    <w:p w:rsidR="006F5A64" w:rsidRPr="006F5A64" w:rsidRDefault="006F5A64" w:rsidP="006F5A64">
      <w:pPr>
        <w:rPr>
          <w:szCs w:val="24"/>
        </w:rPr>
      </w:pPr>
      <w:r w:rsidRPr="006F5A64">
        <w:rPr>
          <w:szCs w:val="24"/>
        </w:rPr>
        <w:t>Операционные системы обеспечивают функционирование всех устройств ЭВМ в требуемых режимах и выполнение необходимой последовательности заданий на реализацию различных процедур управления. Операционные системы, как правило, являются неотъемлемой составной частью тех вычислительных средств, которые входят в состав АСУ</w:t>
      </w:r>
      <w:r w:rsidR="008502FC">
        <w:rPr>
          <w:szCs w:val="24"/>
        </w:rPr>
        <w:t>П</w:t>
      </w:r>
      <w:r w:rsidRPr="006F5A64">
        <w:rPr>
          <w:szCs w:val="24"/>
        </w:rPr>
        <w:t>. Однако в ряде случаев при проектировании АСУ</w:t>
      </w:r>
      <w:r w:rsidR="008502FC">
        <w:rPr>
          <w:szCs w:val="24"/>
        </w:rPr>
        <w:t>П</w:t>
      </w:r>
      <w:r w:rsidRPr="006F5A64">
        <w:rPr>
          <w:szCs w:val="24"/>
        </w:rPr>
        <w:t xml:space="preserve"> приходится расширять операционные системы для обеспечения специальных системных требований (например, при подключении к системе специфичных для управляемого процесса регистраторов и систем отображения, при организации диалоговых режимов между терминалами и </w:t>
      </w:r>
      <w:r w:rsidRPr="006F5A64">
        <w:rPr>
          <w:szCs w:val="24"/>
        </w:rPr>
        <w:lastRenderedPageBreak/>
        <w:t>центральным вычислительным комплексом). В этой связи очень важной составной частью операционной системы АСУ</w:t>
      </w:r>
      <w:r w:rsidR="008502FC">
        <w:rPr>
          <w:szCs w:val="24"/>
        </w:rPr>
        <w:t>П</w:t>
      </w:r>
      <w:r w:rsidRPr="006F5A64">
        <w:rPr>
          <w:szCs w:val="24"/>
        </w:rPr>
        <w:t xml:space="preserve"> является т. н. генератор систем. Это – программа, которая не входит в состав активной части управляющих программ и не связана непосредственно с процессом вычислений, но</w:t>
      </w:r>
      <w:r w:rsidR="00486B70">
        <w:rPr>
          <w:szCs w:val="24"/>
        </w:rPr>
        <w:t>,</w:t>
      </w:r>
      <w:r w:rsidRPr="006F5A64">
        <w:rPr>
          <w:szCs w:val="24"/>
        </w:rPr>
        <w:t xml:space="preserve"> с помощью которой можно автоматически генерировать комплекс управляющих программ для системы любой конфигурации. Такой метод оказывается особенно эффективным при использовании ЭВМ в широком диапазоне АСУ</w:t>
      </w:r>
      <w:r w:rsidR="008502FC">
        <w:rPr>
          <w:szCs w:val="24"/>
        </w:rPr>
        <w:t>П</w:t>
      </w:r>
      <w:r w:rsidRPr="006F5A64">
        <w:rPr>
          <w:szCs w:val="24"/>
        </w:rPr>
        <w:t xml:space="preserve"> на различных уровнях и на различных объектах, когда состав ЭВМ и состав решаемых задач может быть суще</w:t>
      </w:r>
      <w:r w:rsidR="00486B70">
        <w:rPr>
          <w:szCs w:val="24"/>
        </w:rPr>
        <w:t>ственно различным.</w:t>
      </w:r>
    </w:p>
    <w:p w:rsidR="00486B70" w:rsidRDefault="006F5A64" w:rsidP="006F5A64">
      <w:pPr>
        <w:rPr>
          <w:szCs w:val="24"/>
        </w:rPr>
      </w:pPr>
      <w:r w:rsidRPr="006F5A64">
        <w:rPr>
          <w:szCs w:val="24"/>
        </w:rPr>
        <w:t>Общесистемный комплекс охватывает набор программ, управляющих работой вычислительной системы и периферийных устройств (регистраторов, средств отображения результатов обработки данных и т.д.). Этот комплекс содержит программы совместной работы нескольких ЭВМ, программы обслуживания каналов связи, дистанционные решения задач в режиме разделения времени, разграничения доступа к информационным массивам и др.</w:t>
      </w:r>
    </w:p>
    <w:p w:rsidR="006F5A64" w:rsidRPr="006F5A64" w:rsidRDefault="006F5A64" w:rsidP="006F5A64">
      <w:pPr>
        <w:rPr>
          <w:szCs w:val="24"/>
        </w:rPr>
      </w:pPr>
      <w:r w:rsidRPr="006F5A64">
        <w:rPr>
          <w:szCs w:val="24"/>
        </w:rPr>
        <w:t>Пакеты типовых прикладных модулей (стандартных подпрограмм) могут использоваться в различных комбинациях при решении той пли иной функциональной задачи. Типовыми, например, являются прикладные модули сортировки данных, статистической обработки информации, обработки сетевых графиков планирования и управления, моделирования реальных процессов и др. К математическому обеспечению АСУ</w:t>
      </w:r>
      <w:r w:rsidR="008502FC">
        <w:rPr>
          <w:szCs w:val="24"/>
        </w:rPr>
        <w:t>П</w:t>
      </w:r>
      <w:r w:rsidRPr="006F5A64">
        <w:rPr>
          <w:szCs w:val="24"/>
        </w:rPr>
        <w:t xml:space="preserve"> часто относят также программы функционального анализа системы, обеспечивающие удобство эксплуатац</w:t>
      </w:r>
      <w:r w:rsidR="00486B70">
        <w:rPr>
          <w:szCs w:val="24"/>
        </w:rPr>
        <w:t>ии и совершенствования системы.</w:t>
      </w:r>
    </w:p>
    <w:p w:rsidR="006F5A64" w:rsidRPr="006F5A64" w:rsidRDefault="006F5A64" w:rsidP="006F5A64">
      <w:pPr>
        <w:rPr>
          <w:szCs w:val="24"/>
        </w:rPr>
      </w:pPr>
      <w:r w:rsidRPr="006F5A64">
        <w:rPr>
          <w:szCs w:val="24"/>
        </w:rPr>
        <w:t>Под организационно-экономической базой понимается совокупность экономических принципов, методов организации производства и управления, схем взаимодействия задач управления на основе правовых документов. Сюда входят организационно-экономический состав и способы формирования технико-экономических показателей управляемого объекта, а также основные принципы повышения эффективности его функционирования и место АСУ</w:t>
      </w:r>
      <w:r w:rsidR="008502FC">
        <w:rPr>
          <w:szCs w:val="24"/>
        </w:rPr>
        <w:t>П</w:t>
      </w:r>
      <w:r w:rsidRPr="006F5A64">
        <w:rPr>
          <w:szCs w:val="24"/>
        </w:rPr>
        <w:t xml:space="preserve"> в общей системе планирования, учёта и регулирования; организация производства, труда и управления, определяющая рациональную структуру объекта (цеха, отдела и т.д.), порядок реализации технологических маршрутов, наиболее благоприятные условия работы, сохраняющие высокую работоспособность рабочих и служащих, а также научно обоснованную систему управления объектом, чёткие положения о</w:t>
      </w:r>
      <w:r w:rsidR="00486B70">
        <w:rPr>
          <w:szCs w:val="24"/>
        </w:rPr>
        <w:t>бо</w:t>
      </w:r>
      <w:r w:rsidRPr="006F5A64">
        <w:rPr>
          <w:szCs w:val="24"/>
        </w:rPr>
        <w:t xml:space="preserve"> всех подразделениях, их подчинённости, обязанностях сотрудников и их ответственности; организационно-экономическая модель, предусматривающая построение схемы взаимодействия основных задач АСУ</w:t>
      </w:r>
      <w:r w:rsidR="008502FC">
        <w:rPr>
          <w:szCs w:val="24"/>
        </w:rPr>
        <w:t>П</w:t>
      </w:r>
      <w:r w:rsidRPr="006F5A64">
        <w:rPr>
          <w:szCs w:val="24"/>
        </w:rPr>
        <w:t xml:space="preserve">, структуры информационного потока, а также методическое обеспечение порядка реализации задач и </w:t>
      </w:r>
      <w:r w:rsidRPr="006F5A64">
        <w:rPr>
          <w:szCs w:val="24"/>
        </w:rPr>
        <w:lastRenderedPageBreak/>
        <w:t>использования результатов их решения; организационно-правовое обеспечение (правовые основы и нормы создания и использования АСУ</w:t>
      </w:r>
      <w:r w:rsidR="008502FC">
        <w:rPr>
          <w:szCs w:val="24"/>
        </w:rPr>
        <w:t>П</w:t>
      </w:r>
      <w:r w:rsidRPr="006F5A64">
        <w:rPr>
          <w:szCs w:val="24"/>
        </w:rPr>
        <w:t>, правовой статус циркулирующей в АСУ</w:t>
      </w:r>
      <w:r w:rsidR="008502FC">
        <w:rPr>
          <w:szCs w:val="24"/>
        </w:rPr>
        <w:t>П</w:t>
      </w:r>
      <w:r w:rsidRPr="006F5A64">
        <w:rPr>
          <w:szCs w:val="24"/>
        </w:rPr>
        <w:t xml:space="preserve"> информации, а также права и ответственность должностных лиц). Кроме того, организационно-экономическая база включает методические и инструктивные материалы, определяющие влияние АСУ</w:t>
      </w:r>
      <w:r w:rsidR="008502FC">
        <w:rPr>
          <w:szCs w:val="24"/>
        </w:rPr>
        <w:t>П</w:t>
      </w:r>
      <w:r w:rsidRPr="006F5A64">
        <w:rPr>
          <w:szCs w:val="24"/>
        </w:rPr>
        <w:t xml:space="preserve"> на основные показатели функционирования объекта, оценку эффективности и пути</w:t>
      </w:r>
      <w:r w:rsidR="00486B70">
        <w:rPr>
          <w:szCs w:val="24"/>
        </w:rPr>
        <w:t xml:space="preserve"> дальнейшего развития АСУ</w:t>
      </w:r>
      <w:r w:rsidR="008502FC">
        <w:rPr>
          <w:szCs w:val="24"/>
        </w:rPr>
        <w:t>П</w:t>
      </w:r>
      <w:r w:rsidR="00486B70">
        <w:rPr>
          <w:szCs w:val="24"/>
        </w:rPr>
        <w:t>.</w:t>
      </w:r>
    </w:p>
    <w:p w:rsidR="002C34F0" w:rsidRDefault="006F5A64" w:rsidP="002C34F0">
      <w:pPr>
        <w:rPr>
          <w:szCs w:val="24"/>
        </w:rPr>
      </w:pPr>
      <w:r w:rsidRPr="006F5A64">
        <w:rPr>
          <w:szCs w:val="24"/>
        </w:rPr>
        <w:t>Функциональная часть АСУ</w:t>
      </w:r>
      <w:r w:rsidR="008502FC">
        <w:rPr>
          <w:szCs w:val="24"/>
        </w:rPr>
        <w:t>П</w:t>
      </w:r>
      <w:r w:rsidRPr="006F5A64">
        <w:rPr>
          <w:szCs w:val="24"/>
        </w:rPr>
        <w:t xml:space="preserve"> состоит из набора взаимосвязанных программ для реализации конкретных функций управления (планирование, финансово-бухгалтерскую деятельность и др.). Все задачи функциональной части базируются на общих для данной АСУ</w:t>
      </w:r>
      <w:r w:rsidR="008502FC">
        <w:rPr>
          <w:szCs w:val="24"/>
        </w:rPr>
        <w:t>П</w:t>
      </w:r>
      <w:r w:rsidRPr="006F5A64">
        <w:rPr>
          <w:szCs w:val="24"/>
        </w:rPr>
        <w:t xml:space="preserve"> информационных массивах и на общих технических средствах. Включение в систему новых задач не влияет на структуру основы и осуществляется посредством типового для АСУ</w:t>
      </w:r>
      <w:r w:rsidR="008502FC">
        <w:rPr>
          <w:szCs w:val="24"/>
        </w:rPr>
        <w:t>П</w:t>
      </w:r>
      <w:r w:rsidRPr="006F5A64">
        <w:rPr>
          <w:szCs w:val="24"/>
        </w:rPr>
        <w:t xml:space="preserve"> информационного формата и процедурной схемы. Функциональную часть АСУ</w:t>
      </w:r>
      <w:r w:rsidR="008502FC">
        <w:rPr>
          <w:szCs w:val="24"/>
        </w:rPr>
        <w:t>П</w:t>
      </w:r>
      <w:r w:rsidRPr="006F5A64">
        <w:rPr>
          <w:szCs w:val="24"/>
        </w:rPr>
        <w:t xml:space="preserve"> принято условно делить на подсистемы в соответствии с основными функциями управления объектом. Подсистемы в свою очередь делят на комплексы, содержащие наборы программ для решения конкретных задач управления в соответствии с общей концепцией системы. </w:t>
      </w:r>
      <w:r w:rsidR="008502FC">
        <w:rPr>
          <w:szCs w:val="24"/>
        </w:rPr>
        <w:t>В</w:t>
      </w:r>
      <w:r w:rsidRPr="006F5A64">
        <w:rPr>
          <w:szCs w:val="24"/>
        </w:rPr>
        <w:t xml:space="preserve"> АСУ</w:t>
      </w:r>
      <w:r w:rsidR="008502FC">
        <w:rPr>
          <w:szCs w:val="24"/>
        </w:rPr>
        <w:t>П</w:t>
      </w:r>
      <w:r w:rsidRPr="006F5A64">
        <w:rPr>
          <w:szCs w:val="24"/>
        </w:rPr>
        <w:t xml:space="preserve"> выделяют следующие подсистемы: технической подготовки производства; управления качеством продукции; технико-экономического планирования; оперативно-производственного планирования; материально-технического обеспечения; сбыта продукции; финансово-бухгалтерской деятельности; планирования и расстановки кадров; управления транспортом; управления вспомогательными службами. Деление функциональной части АСУ</w:t>
      </w:r>
      <w:r w:rsidR="008502FC">
        <w:rPr>
          <w:szCs w:val="24"/>
        </w:rPr>
        <w:t>П</w:t>
      </w:r>
      <w:r w:rsidRPr="006F5A64">
        <w:rPr>
          <w:szCs w:val="24"/>
        </w:rPr>
        <w:t xml:space="preserve"> на подсистемы весьма условно, т.к. процедуры всех подсистем тесно взаимосвязаны и в ряде случаев невозможно провести чёткую границу между различными функциями управления (например, между технико-экономическим планированием, оперативно-производственным планированием и материально-техническим обеспечением). Выделение подсистем используется для удобства распределения работ по созданию системы и для привязки к соответствующим организационным звеньям объекта управления. Структура функциональной части АСУ</w:t>
      </w:r>
      <w:r w:rsidR="008502FC">
        <w:rPr>
          <w:szCs w:val="24"/>
        </w:rPr>
        <w:t>П</w:t>
      </w:r>
      <w:r w:rsidRPr="006F5A64">
        <w:rPr>
          <w:szCs w:val="24"/>
        </w:rPr>
        <w:t xml:space="preserve"> зависит от схемы процедур управления, определяющей взаимосвязь всех элементов управления и охватывающей автоматизированные, частично механизированные и ручные процедуры. Функциональная часть более мобильна, чем основа, и допускает изменение состава и постановки задач при условии обеспечения стандартного сопряжения с базовыми элементами сис</w:t>
      </w:r>
      <w:r w:rsidR="00486B70">
        <w:rPr>
          <w:szCs w:val="24"/>
        </w:rPr>
        <w:t>темы.</w:t>
      </w:r>
      <w:r w:rsidR="002C34F0">
        <w:rPr>
          <w:szCs w:val="24"/>
        </w:rPr>
        <w:br w:type="page"/>
      </w:r>
    </w:p>
    <w:p w:rsidR="002C34F0" w:rsidRDefault="00A662B2" w:rsidP="003859CD">
      <w:pPr>
        <w:pStyle w:val="10"/>
        <w:rPr>
          <w:szCs w:val="24"/>
        </w:rPr>
      </w:pPr>
      <w:bookmarkStart w:id="3" w:name="_Toc318404098"/>
      <w:r w:rsidRPr="003859CD">
        <w:rPr>
          <w:szCs w:val="24"/>
        </w:rPr>
        <w:lastRenderedPageBreak/>
        <w:t>3 Должностные обязанности оператора ЭВМ, техника-программиста</w:t>
      </w:r>
      <w:bookmarkEnd w:id="3"/>
    </w:p>
    <w:p w:rsidR="003859CD" w:rsidRPr="003859CD" w:rsidRDefault="003859CD" w:rsidP="003859CD">
      <w:pPr>
        <w:pStyle w:val="2"/>
      </w:pPr>
      <w:bookmarkStart w:id="4" w:name="_Toc318404099"/>
      <w:r>
        <w:t xml:space="preserve">3.1 </w:t>
      </w:r>
      <w:r w:rsidRPr="003859CD">
        <w:t>Должностные обязанности оператора ЭВМ</w:t>
      </w:r>
      <w:bookmarkEnd w:id="4"/>
    </w:p>
    <w:p w:rsidR="003859CD" w:rsidRPr="003859CD" w:rsidRDefault="003859CD" w:rsidP="003859CD">
      <w:pPr>
        <w:rPr>
          <w:szCs w:val="24"/>
        </w:rPr>
      </w:pPr>
      <w:r w:rsidRPr="003859CD">
        <w:rPr>
          <w:szCs w:val="24"/>
        </w:rPr>
        <w:t>Оператор ЭВМ относится к категории технических работников.</w:t>
      </w:r>
    </w:p>
    <w:p w:rsidR="003859CD" w:rsidRPr="003859CD" w:rsidRDefault="003859CD" w:rsidP="003859CD">
      <w:pPr>
        <w:rPr>
          <w:szCs w:val="24"/>
        </w:rPr>
      </w:pPr>
      <w:r w:rsidRPr="003859CD">
        <w:rPr>
          <w:szCs w:val="24"/>
        </w:rPr>
        <w:t>На должность о</w:t>
      </w:r>
      <w:r>
        <w:rPr>
          <w:szCs w:val="24"/>
        </w:rPr>
        <w:t>ператора ЭВМ назначается лицо, имеющее</w:t>
      </w:r>
      <w:r w:rsidRPr="003859CD">
        <w:rPr>
          <w:szCs w:val="24"/>
        </w:rPr>
        <w:t xml:space="preserve"> </w:t>
      </w:r>
      <w:r>
        <w:rPr>
          <w:szCs w:val="24"/>
        </w:rPr>
        <w:t>среднее специальное</w:t>
      </w:r>
      <w:r w:rsidRPr="003859CD">
        <w:rPr>
          <w:szCs w:val="24"/>
        </w:rPr>
        <w:t xml:space="preserve"> образование и стаж работы не менее </w:t>
      </w:r>
      <w:r>
        <w:rPr>
          <w:szCs w:val="24"/>
        </w:rPr>
        <w:t>двух</w:t>
      </w:r>
      <w:r w:rsidRPr="003859CD">
        <w:rPr>
          <w:szCs w:val="24"/>
        </w:rPr>
        <w:t xml:space="preserve"> лет.</w:t>
      </w:r>
    </w:p>
    <w:p w:rsidR="003859CD" w:rsidRPr="003859CD" w:rsidRDefault="003859CD" w:rsidP="003859CD">
      <w:pPr>
        <w:rPr>
          <w:szCs w:val="24"/>
        </w:rPr>
      </w:pPr>
      <w:r w:rsidRPr="003859CD">
        <w:rPr>
          <w:szCs w:val="24"/>
        </w:rPr>
        <w:t>Оператор ЭВМ должен знать:</w:t>
      </w:r>
    </w:p>
    <w:p w:rsidR="003859CD" w:rsidRPr="00B60556" w:rsidRDefault="003859CD" w:rsidP="000F5057">
      <w:pPr>
        <w:pStyle w:val="a5"/>
        <w:numPr>
          <w:ilvl w:val="0"/>
          <w:numId w:val="5"/>
        </w:numPr>
        <w:ind w:left="1276"/>
        <w:rPr>
          <w:szCs w:val="24"/>
        </w:rPr>
      </w:pPr>
      <w:r w:rsidRPr="00B60556">
        <w:rPr>
          <w:szCs w:val="24"/>
        </w:rPr>
        <w:t>приказы, указания, распоряжения, инструкции и другие нормативно-распорядительные документы, регламентирующие работу оператора ЭВМ;</w:t>
      </w:r>
    </w:p>
    <w:p w:rsidR="003859CD" w:rsidRPr="00B60556" w:rsidRDefault="003859CD" w:rsidP="000F5057">
      <w:pPr>
        <w:pStyle w:val="a5"/>
        <w:numPr>
          <w:ilvl w:val="0"/>
          <w:numId w:val="5"/>
        </w:numPr>
        <w:ind w:left="1276"/>
        <w:rPr>
          <w:szCs w:val="24"/>
        </w:rPr>
      </w:pPr>
      <w:r w:rsidRPr="00B60556">
        <w:rPr>
          <w:szCs w:val="24"/>
        </w:rPr>
        <w:t>правила эксплуатации ПК и правила обслуживания периферийных устройств компьютера;</w:t>
      </w:r>
    </w:p>
    <w:p w:rsidR="003859CD" w:rsidRPr="00B60556" w:rsidRDefault="003859CD" w:rsidP="000F5057">
      <w:pPr>
        <w:pStyle w:val="a5"/>
        <w:numPr>
          <w:ilvl w:val="0"/>
          <w:numId w:val="5"/>
        </w:numPr>
        <w:ind w:left="1276"/>
        <w:rPr>
          <w:szCs w:val="24"/>
        </w:rPr>
      </w:pPr>
      <w:r w:rsidRPr="00B60556">
        <w:rPr>
          <w:szCs w:val="24"/>
        </w:rPr>
        <w:t>правила оформления документов, в том числе деловой документации с использованием типовых форм;</w:t>
      </w:r>
    </w:p>
    <w:p w:rsidR="003859CD" w:rsidRPr="00B60556" w:rsidRDefault="003859CD" w:rsidP="000F5057">
      <w:pPr>
        <w:pStyle w:val="a5"/>
        <w:numPr>
          <w:ilvl w:val="0"/>
          <w:numId w:val="5"/>
        </w:numPr>
        <w:ind w:left="1276"/>
        <w:rPr>
          <w:szCs w:val="24"/>
        </w:rPr>
      </w:pPr>
      <w:r w:rsidRPr="00B60556">
        <w:rPr>
          <w:szCs w:val="24"/>
        </w:rPr>
        <w:t>правила орфографии и пунктуации;</w:t>
      </w:r>
    </w:p>
    <w:p w:rsidR="003859CD" w:rsidRPr="00B60556" w:rsidRDefault="003859CD" w:rsidP="000F5057">
      <w:pPr>
        <w:pStyle w:val="a5"/>
        <w:numPr>
          <w:ilvl w:val="0"/>
          <w:numId w:val="5"/>
        </w:numPr>
        <w:ind w:left="1276"/>
        <w:rPr>
          <w:szCs w:val="24"/>
        </w:rPr>
      </w:pPr>
      <w:r w:rsidRPr="00B60556">
        <w:rPr>
          <w:szCs w:val="24"/>
        </w:rPr>
        <w:t>правила ведения делопроизводства;</w:t>
      </w:r>
    </w:p>
    <w:p w:rsidR="003859CD" w:rsidRPr="00B60556" w:rsidRDefault="003859CD" w:rsidP="000F5057">
      <w:pPr>
        <w:pStyle w:val="a5"/>
        <w:numPr>
          <w:ilvl w:val="0"/>
          <w:numId w:val="5"/>
        </w:numPr>
        <w:ind w:left="1276"/>
        <w:rPr>
          <w:szCs w:val="24"/>
        </w:rPr>
      </w:pPr>
      <w:r w:rsidRPr="00B60556">
        <w:rPr>
          <w:szCs w:val="24"/>
        </w:rPr>
        <w:t>программное обеспечение (правила работы с Windows, Microsoft Office и т.д.)</w:t>
      </w:r>
    </w:p>
    <w:p w:rsidR="003859CD" w:rsidRPr="00B60556" w:rsidRDefault="003859CD" w:rsidP="000F5057">
      <w:pPr>
        <w:pStyle w:val="a5"/>
        <w:numPr>
          <w:ilvl w:val="0"/>
          <w:numId w:val="5"/>
        </w:numPr>
        <w:ind w:left="1276"/>
        <w:rPr>
          <w:szCs w:val="24"/>
        </w:rPr>
      </w:pPr>
      <w:r w:rsidRPr="00B60556">
        <w:rPr>
          <w:szCs w:val="24"/>
        </w:rPr>
        <w:t>средства вычислительной техники, коммуникаций и связи;</w:t>
      </w:r>
    </w:p>
    <w:p w:rsidR="003859CD" w:rsidRPr="00B60556" w:rsidRDefault="003859CD" w:rsidP="000F5057">
      <w:pPr>
        <w:pStyle w:val="a5"/>
        <w:numPr>
          <w:ilvl w:val="0"/>
          <w:numId w:val="5"/>
        </w:numPr>
        <w:ind w:left="1276"/>
        <w:rPr>
          <w:szCs w:val="24"/>
        </w:rPr>
      </w:pPr>
      <w:r w:rsidRPr="00B60556">
        <w:rPr>
          <w:szCs w:val="24"/>
        </w:rPr>
        <w:t>культуру труда и этику делового общения;</w:t>
      </w:r>
    </w:p>
    <w:p w:rsidR="003859CD" w:rsidRPr="00B60556" w:rsidRDefault="003859CD" w:rsidP="000F5057">
      <w:pPr>
        <w:pStyle w:val="a5"/>
        <w:numPr>
          <w:ilvl w:val="0"/>
          <w:numId w:val="5"/>
        </w:numPr>
        <w:ind w:left="1276"/>
        <w:rPr>
          <w:szCs w:val="24"/>
        </w:rPr>
      </w:pPr>
      <w:r w:rsidRPr="00B60556">
        <w:rPr>
          <w:szCs w:val="24"/>
        </w:rPr>
        <w:t>основы законодательства о труде и охране труда Республики Беларусь;</w:t>
      </w:r>
    </w:p>
    <w:p w:rsidR="003859CD" w:rsidRPr="00B60556" w:rsidRDefault="003859CD" w:rsidP="000F5057">
      <w:pPr>
        <w:pStyle w:val="a5"/>
        <w:numPr>
          <w:ilvl w:val="0"/>
          <w:numId w:val="5"/>
        </w:numPr>
        <w:ind w:left="1276"/>
        <w:rPr>
          <w:szCs w:val="24"/>
        </w:rPr>
      </w:pPr>
      <w:r w:rsidRPr="00B60556">
        <w:rPr>
          <w:szCs w:val="24"/>
        </w:rPr>
        <w:t>устав предприятия, его штатное расписание, правила внутреннего трудового распорядка;</w:t>
      </w:r>
    </w:p>
    <w:p w:rsidR="003859CD" w:rsidRPr="00B60556" w:rsidRDefault="003859CD" w:rsidP="000F5057">
      <w:pPr>
        <w:pStyle w:val="a5"/>
        <w:numPr>
          <w:ilvl w:val="0"/>
          <w:numId w:val="5"/>
        </w:numPr>
        <w:ind w:left="1276"/>
        <w:rPr>
          <w:szCs w:val="24"/>
        </w:rPr>
      </w:pPr>
      <w:r w:rsidRPr="00B60556">
        <w:rPr>
          <w:szCs w:val="24"/>
        </w:rPr>
        <w:t>правила и нормы охраны труда, техники безопасности, производственной санитарии и противопожарной защиты.</w:t>
      </w:r>
    </w:p>
    <w:p w:rsidR="003859CD" w:rsidRPr="003859CD" w:rsidRDefault="000F5057" w:rsidP="003859CD">
      <w:pPr>
        <w:rPr>
          <w:szCs w:val="24"/>
        </w:rPr>
      </w:pPr>
      <w:r>
        <w:rPr>
          <w:szCs w:val="24"/>
        </w:rPr>
        <w:t>Должностные обязанности оператора ЭВМ:</w:t>
      </w:r>
    </w:p>
    <w:p w:rsidR="003859CD" w:rsidRPr="00696AF1" w:rsidRDefault="000F5057" w:rsidP="00696AF1">
      <w:pPr>
        <w:pStyle w:val="a5"/>
        <w:numPr>
          <w:ilvl w:val="0"/>
          <w:numId w:val="6"/>
        </w:numPr>
        <w:ind w:left="1276"/>
        <w:rPr>
          <w:szCs w:val="24"/>
        </w:rPr>
      </w:pPr>
      <w:r w:rsidRPr="00696AF1">
        <w:rPr>
          <w:szCs w:val="24"/>
        </w:rPr>
        <w:t>о</w:t>
      </w:r>
      <w:r w:rsidR="003859CD" w:rsidRPr="00696AF1">
        <w:rPr>
          <w:szCs w:val="24"/>
        </w:rPr>
        <w:t>существл</w:t>
      </w:r>
      <w:r w:rsidRPr="00696AF1">
        <w:rPr>
          <w:szCs w:val="24"/>
        </w:rPr>
        <w:t>ение</w:t>
      </w:r>
      <w:r w:rsidR="003859CD" w:rsidRPr="00696AF1">
        <w:rPr>
          <w:szCs w:val="24"/>
        </w:rPr>
        <w:t xml:space="preserve"> техническ</w:t>
      </w:r>
      <w:r w:rsidRPr="00696AF1">
        <w:rPr>
          <w:szCs w:val="24"/>
        </w:rPr>
        <w:t>ой</w:t>
      </w:r>
      <w:r w:rsidR="003859CD" w:rsidRPr="00696AF1">
        <w:rPr>
          <w:szCs w:val="24"/>
        </w:rPr>
        <w:t xml:space="preserve"> подготовк</w:t>
      </w:r>
      <w:r w:rsidRPr="00696AF1">
        <w:rPr>
          <w:szCs w:val="24"/>
        </w:rPr>
        <w:t>и</w:t>
      </w:r>
      <w:r w:rsidR="003859CD" w:rsidRPr="00696AF1">
        <w:rPr>
          <w:szCs w:val="24"/>
        </w:rPr>
        <w:t xml:space="preserve"> документации, необходимой в процессе работы</w:t>
      </w:r>
      <w:r w:rsidRPr="00696AF1">
        <w:rPr>
          <w:szCs w:val="24"/>
        </w:rPr>
        <w:t xml:space="preserve"> предприятия;</w:t>
      </w:r>
    </w:p>
    <w:p w:rsidR="003859CD" w:rsidRPr="00696AF1" w:rsidRDefault="000F5057" w:rsidP="00696AF1">
      <w:pPr>
        <w:pStyle w:val="a5"/>
        <w:numPr>
          <w:ilvl w:val="0"/>
          <w:numId w:val="6"/>
        </w:numPr>
        <w:ind w:left="1276"/>
        <w:rPr>
          <w:szCs w:val="24"/>
        </w:rPr>
      </w:pPr>
      <w:r w:rsidRPr="00696AF1">
        <w:rPr>
          <w:szCs w:val="24"/>
        </w:rPr>
        <w:t xml:space="preserve">выполнение работы, связанной с </w:t>
      </w:r>
      <w:r w:rsidR="003859CD" w:rsidRPr="00696AF1">
        <w:rPr>
          <w:szCs w:val="24"/>
        </w:rPr>
        <w:t>копирование</w:t>
      </w:r>
      <w:r w:rsidRPr="00696AF1">
        <w:rPr>
          <w:szCs w:val="24"/>
        </w:rPr>
        <w:t>м, распечаткой и сканированием документов при помощи периферийных устройств компьютера;</w:t>
      </w:r>
    </w:p>
    <w:p w:rsidR="003859CD" w:rsidRPr="00696AF1" w:rsidRDefault="000F5057" w:rsidP="00696AF1">
      <w:pPr>
        <w:pStyle w:val="a5"/>
        <w:numPr>
          <w:ilvl w:val="0"/>
          <w:numId w:val="6"/>
        </w:numPr>
        <w:ind w:left="1276"/>
        <w:rPr>
          <w:szCs w:val="24"/>
        </w:rPr>
      </w:pPr>
      <w:r w:rsidRPr="00696AF1">
        <w:rPr>
          <w:szCs w:val="24"/>
        </w:rPr>
        <w:t>в</w:t>
      </w:r>
      <w:r w:rsidR="003859CD" w:rsidRPr="00696AF1">
        <w:rPr>
          <w:szCs w:val="24"/>
        </w:rPr>
        <w:t>ыполн</w:t>
      </w:r>
      <w:r w:rsidRPr="00696AF1">
        <w:rPr>
          <w:szCs w:val="24"/>
        </w:rPr>
        <w:t>ение</w:t>
      </w:r>
      <w:r w:rsidR="003859CD" w:rsidRPr="00696AF1">
        <w:rPr>
          <w:szCs w:val="24"/>
        </w:rPr>
        <w:t xml:space="preserve"> набор</w:t>
      </w:r>
      <w:r w:rsidRPr="00696AF1">
        <w:rPr>
          <w:szCs w:val="24"/>
        </w:rPr>
        <w:t>а</w:t>
      </w:r>
      <w:r w:rsidR="003859CD" w:rsidRPr="00696AF1">
        <w:rPr>
          <w:szCs w:val="24"/>
        </w:rPr>
        <w:t xml:space="preserve"> различных текстов с соблюдением правил орфографии и пунктуации, а также стандартов оформления организационн</w:t>
      </w:r>
      <w:r w:rsidRPr="00696AF1">
        <w:rPr>
          <w:szCs w:val="24"/>
        </w:rPr>
        <w:t>о-распорядительной документации;</w:t>
      </w:r>
    </w:p>
    <w:p w:rsidR="003859CD" w:rsidRPr="00696AF1" w:rsidRDefault="000F5057" w:rsidP="00696AF1">
      <w:pPr>
        <w:pStyle w:val="a5"/>
        <w:numPr>
          <w:ilvl w:val="0"/>
          <w:numId w:val="6"/>
        </w:numPr>
        <w:ind w:left="1276"/>
        <w:rPr>
          <w:szCs w:val="24"/>
        </w:rPr>
      </w:pPr>
      <w:r w:rsidRPr="00696AF1">
        <w:rPr>
          <w:szCs w:val="24"/>
        </w:rPr>
        <w:lastRenderedPageBreak/>
        <w:t>о</w:t>
      </w:r>
      <w:r w:rsidR="003859CD" w:rsidRPr="00696AF1">
        <w:rPr>
          <w:szCs w:val="24"/>
        </w:rPr>
        <w:t>существл</w:t>
      </w:r>
      <w:r w:rsidRPr="00696AF1">
        <w:rPr>
          <w:szCs w:val="24"/>
        </w:rPr>
        <w:t>ение</w:t>
      </w:r>
      <w:r w:rsidR="003859CD" w:rsidRPr="00696AF1">
        <w:rPr>
          <w:szCs w:val="24"/>
        </w:rPr>
        <w:t xml:space="preserve"> работ</w:t>
      </w:r>
      <w:r w:rsidRPr="00696AF1">
        <w:rPr>
          <w:szCs w:val="24"/>
        </w:rPr>
        <w:t>ы с электронной почтой (получение входящих</w:t>
      </w:r>
      <w:r w:rsidR="003859CD" w:rsidRPr="00696AF1">
        <w:rPr>
          <w:szCs w:val="24"/>
        </w:rPr>
        <w:t xml:space="preserve"> электронны</w:t>
      </w:r>
      <w:r w:rsidRPr="00696AF1">
        <w:rPr>
          <w:szCs w:val="24"/>
        </w:rPr>
        <w:t>х</w:t>
      </w:r>
      <w:r w:rsidR="003859CD" w:rsidRPr="00696AF1">
        <w:rPr>
          <w:szCs w:val="24"/>
        </w:rPr>
        <w:t xml:space="preserve"> пис</w:t>
      </w:r>
      <w:r w:rsidRPr="00696AF1">
        <w:rPr>
          <w:szCs w:val="24"/>
        </w:rPr>
        <w:t>ем</w:t>
      </w:r>
      <w:r w:rsidR="003859CD" w:rsidRPr="00696AF1">
        <w:rPr>
          <w:szCs w:val="24"/>
        </w:rPr>
        <w:t xml:space="preserve"> и своевременн</w:t>
      </w:r>
      <w:r w:rsidRPr="00696AF1">
        <w:rPr>
          <w:szCs w:val="24"/>
        </w:rPr>
        <w:t>ая</w:t>
      </w:r>
      <w:r w:rsidR="003859CD" w:rsidRPr="00696AF1">
        <w:rPr>
          <w:szCs w:val="24"/>
        </w:rPr>
        <w:t xml:space="preserve"> отправк</w:t>
      </w:r>
      <w:r w:rsidRPr="00696AF1">
        <w:rPr>
          <w:szCs w:val="24"/>
        </w:rPr>
        <w:t xml:space="preserve">а </w:t>
      </w:r>
      <w:r w:rsidR="003859CD" w:rsidRPr="00696AF1">
        <w:rPr>
          <w:szCs w:val="24"/>
        </w:rPr>
        <w:t>исходящих</w:t>
      </w:r>
      <w:r w:rsidRPr="00696AF1">
        <w:rPr>
          <w:szCs w:val="24"/>
        </w:rPr>
        <w:t>)</w:t>
      </w:r>
      <w:r w:rsidR="00490976" w:rsidRPr="00696AF1">
        <w:rPr>
          <w:szCs w:val="24"/>
        </w:rPr>
        <w:t>;</w:t>
      </w:r>
    </w:p>
    <w:p w:rsidR="003859CD" w:rsidRPr="00696AF1" w:rsidRDefault="00490976" w:rsidP="00696AF1">
      <w:pPr>
        <w:pStyle w:val="a5"/>
        <w:numPr>
          <w:ilvl w:val="0"/>
          <w:numId w:val="6"/>
        </w:numPr>
        <w:ind w:left="1276"/>
        <w:rPr>
          <w:szCs w:val="24"/>
        </w:rPr>
      </w:pPr>
      <w:r w:rsidRPr="00696AF1">
        <w:rPr>
          <w:szCs w:val="24"/>
        </w:rPr>
        <w:t>систематизация</w:t>
      </w:r>
      <w:r w:rsidR="003859CD" w:rsidRPr="00696AF1">
        <w:rPr>
          <w:szCs w:val="24"/>
        </w:rPr>
        <w:t xml:space="preserve"> </w:t>
      </w:r>
      <w:r w:rsidRPr="00696AF1">
        <w:rPr>
          <w:szCs w:val="24"/>
        </w:rPr>
        <w:t>документов;</w:t>
      </w:r>
    </w:p>
    <w:p w:rsidR="003859CD" w:rsidRPr="00696AF1" w:rsidRDefault="00696AF1" w:rsidP="00696AF1">
      <w:pPr>
        <w:pStyle w:val="a5"/>
        <w:numPr>
          <w:ilvl w:val="0"/>
          <w:numId w:val="6"/>
        </w:numPr>
        <w:ind w:left="1276"/>
        <w:rPr>
          <w:szCs w:val="24"/>
        </w:rPr>
      </w:pPr>
      <w:r w:rsidRPr="00696AF1">
        <w:rPr>
          <w:szCs w:val="24"/>
        </w:rPr>
        <w:t>з</w:t>
      </w:r>
      <w:r w:rsidR="003859CD" w:rsidRPr="00696AF1">
        <w:rPr>
          <w:szCs w:val="24"/>
        </w:rPr>
        <w:t>ан</w:t>
      </w:r>
      <w:r w:rsidRPr="00696AF1">
        <w:rPr>
          <w:szCs w:val="24"/>
        </w:rPr>
        <w:t>есение</w:t>
      </w:r>
      <w:r w:rsidR="003859CD" w:rsidRPr="00696AF1">
        <w:rPr>
          <w:szCs w:val="24"/>
        </w:rPr>
        <w:t xml:space="preserve"> в ко</w:t>
      </w:r>
      <w:r w:rsidRPr="00696AF1">
        <w:rPr>
          <w:szCs w:val="24"/>
        </w:rPr>
        <w:t>мпьютерные базы данных информации</w:t>
      </w:r>
      <w:r w:rsidR="003859CD" w:rsidRPr="00696AF1">
        <w:rPr>
          <w:szCs w:val="24"/>
        </w:rPr>
        <w:t>, необходим</w:t>
      </w:r>
      <w:r w:rsidRPr="00696AF1">
        <w:rPr>
          <w:szCs w:val="24"/>
        </w:rPr>
        <w:t>ой</w:t>
      </w:r>
      <w:r w:rsidR="003859CD" w:rsidRPr="00696AF1">
        <w:rPr>
          <w:szCs w:val="24"/>
        </w:rPr>
        <w:t xml:space="preserve"> для работы </w:t>
      </w:r>
      <w:r w:rsidRPr="00696AF1">
        <w:rPr>
          <w:szCs w:val="24"/>
        </w:rPr>
        <w:t>завода</w:t>
      </w:r>
      <w:r w:rsidR="003859CD" w:rsidRPr="00696AF1">
        <w:rPr>
          <w:szCs w:val="24"/>
        </w:rPr>
        <w:t>.</w:t>
      </w:r>
    </w:p>
    <w:p w:rsidR="003859CD" w:rsidRPr="00696AF1" w:rsidRDefault="00696AF1" w:rsidP="00696AF1">
      <w:pPr>
        <w:pStyle w:val="a5"/>
        <w:numPr>
          <w:ilvl w:val="0"/>
          <w:numId w:val="6"/>
        </w:numPr>
        <w:ind w:left="1276"/>
        <w:rPr>
          <w:szCs w:val="24"/>
        </w:rPr>
      </w:pPr>
      <w:r w:rsidRPr="00696AF1">
        <w:rPr>
          <w:szCs w:val="24"/>
        </w:rPr>
        <w:t>соблюдение правил личной и производственной гигиены;</w:t>
      </w:r>
    </w:p>
    <w:p w:rsidR="003859CD" w:rsidRPr="00696AF1" w:rsidRDefault="00696AF1" w:rsidP="00696AF1">
      <w:pPr>
        <w:pStyle w:val="a5"/>
        <w:numPr>
          <w:ilvl w:val="0"/>
          <w:numId w:val="6"/>
        </w:numPr>
        <w:ind w:left="1276"/>
        <w:rPr>
          <w:szCs w:val="24"/>
        </w:rPr>
      </w:pPr>
      <w:r w:rsidRPr="00696AF1">
        <w:rPr>
          <w:szCs w:val="24"/>
        </w:rPr>
        <w:t>с</w:t>
      </w:r>
      <w:r w:rsidR="003859CD" w:rsidRPr="00696AF1">
        <w:rPr>
          <w:szCs w:val="24"/>
        </w:rPr>
        <w:t>воевременно</w:t>
      </w:r>
      <w:r w:rsidRPr="00696AF1">
        <w:rPr>
          <w:szCs w:val="24"/>
        </w:rPr>
        <w:t>е</w:t>
      </w:r>
      <w:r w:rsidR="003859CD" w:rsidRPr="00696AF1">
        <w:rPr>
          <w:szCs w:val="24"/>
        </w:rPr>
        <w:t xml:space="preserve"> информир</w:t>
      </w:r>
      <w:r w:rsidRPr="00696AF1">
        <w:rPr>
          <w:szCs w:val="24"/>
        </w:rPr>
        <w:t>ование</w:t>
      </w:r>
      <w:r w:rsidR="003859CD" w:rsidRPr="00696AF1">
        <w:rPr>
          <w:szCs w:val="24"/>
        </w:rPr>
        <w:t xml:space="preserve"> руководств</w:t>
      </w:r>
      <w:r w:rsidRPr="00696AF1">
        <w:rPr>
          <w:szCs w:val="24"/>
        </w:rPr>
        <w:t>а</w:t>
      </w:r>
      <w:r w:rsidR="003859CD" w:rsidRPr="00696AF1">
        <w:rPr>
          <w:szCs w:val="24"/>
        </w:rPr>
        <w:t xml:space="preserve"> о необходимости</w:t>
      </w:r>
      <w:r w:rsidRPr="00696AF1">
        <w:rPr>
          <w:szCs w:val="24"/>
        </w:rPr>
        <w:t xml:space="preserve"> приобретения </w:t>
      </w:r>
      <w:r w:rsidR="003859CD" w:rsidRPr="00696AF1">
        <w:rPr>
          <w:szCs w:val="24"/>
        </w:rPr>
        <w:t>материалов, непосредственно относящихся к производственному процессу.</w:t>
      </w:r>
    </w:p>
    <w:p w:rsidR="003859CD" w:rsidRPr="003859CD" w:rsidRDefault="003859CD" w:rsidP="003859CD">
      <w:pPr>
        <w:rPr>
          <w:szCs w:val="24"/>
        </w:rPr>
      </w:pPr>
      <w:r w:rsidRPr="003859CD">
        <w:rPr>
          <w:szCs w:val="24"/>
        </w:rPr>
        <w:t>Оператор ЭВМ обязан:</w:t>
      </w:r>
    </w:p>
    <w:p w:rsidR="003859CD" w:rsidRPr="00266CE8" w:rsidRDefault="00266CE8" w:rsidP="00266CE8">
      <w:pPr>
        <w:pStyle w:val="a5"/>
        <w:numPr>
          <w:ilvl w:val="0"/>
          <w:numId w:val="7"/>
        </w:numPr>
        <w:ind w:left="1276"/>
        <w:rPr>
          <w:szCs w:val="24"/>
        </w:rPr>
      </w:pPr>
      <w:r w:rsidRPr="00266CE8">
        <w:rPr>
          <w:szCs w:val="24"/>
        </w:rPr>
        <w:t>с</w:t>
      </w:r>
      <w:r w:rsidR="003859CD" w:rsidRPr="00266CE8">
        <w:rPr>
          <w:szCs w:val="24"/>
        </w:rPr>
        <w:t>воевременно</w:t>
      </w:r>
      <w:r w:rsidRPr="00266CE8">
        <w:rPr>
          <w:szCs w:val="24"/>
        </w:rPr>
        <w:t xml:space="preserve"> </w:t>
      </w:r>
      <w:r w:rsidR="003859CD" w:rsidRPr="00266CE8">
        <w:rPr>
          <w:szCs w:val="24"/>
        </w:rPr>
        <w:t>отвечать</w:t>
      </w:r>
      <w:r w:rsidRPr="00266CE8">
        <w:rPr>
          <w:szCs w:val="24"/>
        </w:rPr>
        <w:t xml:space="preserve"> </w:t>
      </w:r>
      <w:r w:rsidR="003859CD" w:rsidRPr="00266CE8">
        <w:rPr>
          <w:szCs w:val="24"/>
        </w:rPr>
        <w:t>на</w:t>
      </w:r>
      <w:r w:rsidRPr="00266CE8">
        <w:rPr>
          <w:szCs w:val="24"/>
        </w:rPr>
        <w:t xml:space="preserve"> </w:t>
      </w:r>
      <w:r w:rsidR="003859CD" w:rsidRPr="00266CE8">
        <w:rPr>
          <w:szCs w:val="24"/>
        </w:rPr>
        <w:t>запросы</w:t>
      </w:r>
      <w:r w:rsidRPr="00266CE8">
        <w:rPr>
          <w:szCs w:val="24"/>
        </w:rPr>
        <w:t xml:space="preserve"> </w:t>
      </w:r>
      <w:r w:rsidR="003859CD" w:rsidRPr="00266CE8">
        <w:rPr>
          <w:szCs w:val="24"/>
        </w:rPr>
        <w:t>других</w:t>
      </w:r>
      <w:r w:rsidRPr="00266CE8">
        <w:rPr>
          <w:szCs w:val="24"/>
        </w:rPr>
        <w:t xml:space="preserve"> </w:t>
      </w:r>
      <w:r w:rsidR="003859CD" w:rsidRPr="00266CE8">
        <w:rPr>
          <w:szCs w:val="24"/>
        </w:rPr>
        <w:t>сотрудников</w:t>
      </w:r>
      <w:r w:rsidRPr="00266CE8">
        <w:rPr>
          <w:szCs w:val="24"/>
        </w:rPr>
        <w:t xml:space="preserve"> </w:t>
      </w:r>
      <w:r w:rsidR="003859CD" w:rsidRPr="00266CE8">
        <w:rPr>
          <w:szCs w:val="24"/>
        </w:rPr>
        <w:t>по</w:t>
      </w:r>
      <w:r w:rsidRPr="00266CE8">
        <w:rPr>
          <w:szCs w:val="24"/>
        </w:rPr>
        <w:t xml:space="preserve"> </w:t>
      </w:r>
      <w:r w:rsidR="003859CD" w:rsidRPr="00266CE8">
        <w:rPr>
          <w:szCs w:val="24"/>
        </w:rPr>
        <w:t>направлению профессиональной деятельности, предоставлять требуемую информацию в полном объеме;</w:t>
      </w:r>
    </w:p>
    <w:p w:rsidR="003859CD" w:rsidRPr="00266CE8" w:rsidRDefault="003859CD" w:rsidP="00266CE8">
      <w:pPr>
        <w:pStyle w:val="a5"/>
        <w:numPr>
          <w:ilvl w:val="0"/>
          <w:numId w:val="7"/>
        </w:numPr>
        <w:ind w:left="1276"/>
        <w:rPr>
          <w:szCs w:val="24"/>
        </w:rPr>
      </w:pPr>
      <w:r w:rsidRPr="00266CE8">
        <w:rPr>
          <w:szCs w:val="24"/>
        </w:rPr>
        <w:t>соблюдать установленные сроки исполнения заданий и поручений;</w:t>
      </w:r>
    </w:p>
    <w:p w:rsidR="003859CD" w:rsidRPr="00266CE8" w:rsidRDefault="00266CE8" w:rsidP="00266CE8">
      <w:pPr>
        <w:pStyle w:val="a5"/>
        <w:numPr>
          <w:ilvl w:val="0"/>
          <w:numId w:val="7"/>
        </w:numPr>
        <w:ind w:left="1276"/>
        <w:rPr>
          <w:szCs w:val="24"/>
        </w:rPr>
      </w:pPr>
      <w:r w:rsidRPr="00266CE8">
        <w:rPr>
          <w:szCs w:val="24"/>
        </w:rPr>
        <w:t>оказывать помощь коллегам</w:t>
      </w:r>
      <w:r w:rsidR="003859CD" w:rsidRPr="00266CE8">
        <w:rPr>
          <w:szCs w:val="24"/>
        </w:rPr>
        <w:t xml:space="preserve"> по работе при р</w:t>
      </w:r>
      <w:r w:rsidRPr="00266CE8">
        <w:rPr>
          <w:szCs w:val="24"/>
        </w:rPr>
        <w:t xml:space="preserve">ешении задач их деятельности в </w:t>
      </w:r>
      <w:r w:rsidR="003859CD" w:rsidRPr="00266CE8">
        <w:rPr>
          <w:szCs w:val="24"/>
        </w:rPr>
        <w:t>случае, если помощь может привести к качественному улучшению результатов деятельности;</w:t>
      </w:r>
    </w:p>
    <w:p w:rsidR="003859CD" w:rsidRPr="00266CE8" w:rsidRDefault="003859CD" w:rsidP="00266CE8">
      <w:pPr>
        <w:pStyle w:val="a5"/>
        <w:numPr>
          <w:ilvl w:val="0"/>
          <w:numId w:val="7"/>
        </w:numPr>
        <w:ind w:left="1276"/>
        <w:rPr>
          <w:szCs w:val="24"/>
        </w:rPr>
      </w:pPr>
      <w:r w:rsidRPr="00266CE8">
        <w:rPr>
          <w:szCs w:val="24"/>
        </w:rPr>
        <w:t>добросовестно выполнять возложенные на него обязанности;</w:t>
      </w:r>
    </w:p>
    <w:p w:rsidR="003859CD" w:rsidRPr="00266CE8" w:rsidRDefault="003859CD" w:rsidP="00266CE8">
      <w:pPr>
        <w:pStyle w:val="a5"/>
        <w:numPr>
          <w:ilvl w:val="0"/>
          <w:numId w:val="7"/>
        </w:numPr>
        <w:ind w:left="1276"/>
        <w:rPr>
          <w:szCs w:val="24"/>
        </w:rPr>
      </w:pPr>
      <w:r w:rsidRPr="00266CE8">
        <w:rPr>
          <w:szCs w:val="24"/>
        </w:rPr>
        <w:t>содержать находящееся в пользовании имущество в целости и сохранности;</w:t>
      </w:r>
    </w:p>
    <w:p w:rsidR="003859CD" w:rsidRPr="00266CE8" w:rsidRDefault="003859CD" w:rsidP="00266CE8">
      <w:pPr>
        <w:pStyle w:val="a5"/>
        <w:numPr>
          <w:ilvl w:val="0"/>
          <w:numId w:val="7"/>
        </w:numPr>
        <w:ind w:left="1276"/>
        <w:rPr>
          <w:szCs w:val="24"/>
        </w:rPr>
      </w:pPr>
      <w:r w:rsidRPr="00266CE8">
        <w:rPr>
          <w:szCs w:val="24"/>
        </w:rPr>
        <w:t>хранить служебную и коммерческую тайны;</w:t>
      </w:r>
    </w:p>
    <w:p w:rsidR="00A662B2" w:rsidRDefault="003859CD" w:rsidP="00266CE8">
      <w:pPr>
        <w:pStyle w:val="a5"/>
        <w:numPr>
          <w:ilvl w:val="0"/>
          <w:numId w:val="7"/>
        </w:numPr>
        <w:ind w:left="1276"/>
        <w:rPr>
          <w:szCs w:val="24"/>
        </w:rPr>
      </w:pPr>
      <w:r w:rsidRPr="00266CE8">
        <w:rPr>
          <w:szCs w:val="24"/>
        </w:rPr>
        <w:t xml:space="preserve">соблюдать </w:t>
      </w:r>
      <w:r w:rsidR="00266CE8" w:rsidRPr="00266CE8">
        <w:rPr>
          <w:szCs w:val="24"/>
        </w:rPr>
        <w:t xml:space="preserve">правила </w:t>
      </w:r>
      <w:r w:rsidRPr="00266CE8">
        <w:rPr>
          <w:szCs w:val="24"/>
        </w:rPr>
        <w:t>внутреннего трудового распорядка,</w:t>
      </w:r>
      <w:r w:rsidR="00266CE8" w:rsidRPr="00266CE8">
        <w:rPr>
          <w:szCs w:val="24"/>
        </w:rPr>
        <w:t xml:space="preserve"> охраны </w:t>
      </w:r>
      <w:r w:rsidRPr="00266CE8">
        <w:rPr>
          <w:szCs w:val="24"/>
        </w:rPr>
        <w:t>труда,</w:t>
      </w:r>
      <w:r w:rsidR="00266CE8" w:rsidRPr="00266CE8">
        <w:rPr>
          <w:szCs w:val="24"/>
        </w:rPr>
        <w:t xml:space="preserve"> техники</w:t>
      </w:r>
      <w:r w:rsidRPr="00266CE8">
        <w:rPr>
          <w:szCs w:val="24"/>
        </w:rPr>
        <w:t xml:space="preserve"> безопасности, производственной санитарии и противопожарной защиты.</w:t>
      </w:r>
    </w:p>
    <w:p w:rsidR="00332C18" w:rsidRDefault="00332C18" w:rsidP="00332C18">
      <w:pPr>
        <w:rPr>
          <w:szCs w:val="24"/>
        </w:rPr>
      </w:pPr>
    </w:p>
    <w:p w:rsidR="00332C18" w:rsidRPr="00332C18" w:rsidRDefault="00332C18" w:rsidP="00332C18">
      <w:pPr>
        <w:rPr>
          <w:szCs w:val="24"/>
        </w:rPr>
      </w:pPr>
    </w:p>
    <w:p w:rsidR="00332C18" w:rsidRPr="00332C18" w:rsidRDefault="00332C18" w:rsidP="00332C18">
      <w:pPr>
        <w:pStyle w:val="2"/>
      </w:pPr>
      <w:bookmarkStart w:id="5" w:name="_Toc318404100"/>
      <w:r>
        <w:t>3.2 Должностные обязанности техника-программиста</w:t>
      </w:r>
      <w:bookmarkEnd w:id="5"/>
    </w:p>
    <w:p w:rsidR="00332C18" w:rsidRPr="00332C18" w:rsidRDefault="00332C18" w:rsidP="00332C18">
      <w:pPr>
        <w:rPr>
          <w:szCs w:val="24"/>
        </w:rPr>
      </w:pPr>
      <w:r w:rsidRPr="00332C18">
        <w:rPr>
          <w:szCs w:val="24"/>
        </w:rPr>
        <w:t>Техник-программист относится к категории специалистов.</w:t>
      </w:r>
    </w:p>
    <w:p w:rsidR="00332C18" w:rsidRPr="00332C18" w:rsidRDefault="00332C18" w:rsidP="00332C18">
      <w:pPr>
        <w:rPr>
          <w:szCs w:val="24"/>
        </w:rPr>
      </w:pPr>
      <w:r>
        <w:rPr>
          <w:szCs w:val="24"/>
        </w:rPr>
        <w:t>На должность</w:t>
      </w:r>
      <w:r w:rsidRPr="00332C18">
        <w:rPr>
          <w:szCs w:val="24"/>
        </w:rPr>
        <w:t xml:space="preserve"> техника-программиста назначается лицо, имеющее среднее профессиональное образование без предъявления требований к стажу работы;</w:t>
      </w:r>
    </w:p>
    <w:p w:rsidR="00332C18" w:rsidRPr="00332C18" w:rsidRDefault="00332C18" w:rsidP="00332C18">
      <w:pPr>
        <w:rPr>
          <w:szCs w:val="24"/>
        </w:rPr>
      </w:pPr>
      <w:r w:rsidRPr="00332C18">
        <w:rPr>
          <w:szCs w:val="24"/>
        </w:rPr>
        <w:t>Назначение на должность техника-программиста и освобождение от нее производится приказом начальника ВЦ (ИВЦ) по представлению (начальника производственного отдела ВЦ (ИВЦ);</w:t>
      </w:r>
      <w:r>
        <w:rPr>
          <w:szCs w:val="24"/>
        </w:rPr>
        <w:t xml:space="preserve"> </w:t>
      </w:r>
      <w:r w:rsidRPr="00332C18">
        <w:rPr>
          <w:szCs w:val="24"/>
        </w:rPr>
        <w:t xml:space="preserve">начальника отдела разработок и внедрения ВЦ </w:t>
      </w:r>
      <w:r>
        <w:rPr>
          <w:szCs w:val="24"/>
        </w:rPr>
        <w:t>(ИВЦ);</w:t>
      </w:r>
      <w:r w:rsidRPr="00332C18">
        <w:rPr>
          <w:szCs w:val="24"/>
        </w:rPr>
        <w:t xml:space="preserve"> иного структурного подразделения </w:t>
      </w:r>
      <w:r>
        <w:rPr>
          <w:szCs w:val="24"/>
        </w:rPr>
        <w:t>предприятия</w:t>
      </w:r>
      <w:r w:rsidRPr="00332C18">
        <w:rPr>
          <w:szCs w:val="24"/>
        </w:rPr>
        <w:t>)</w:t>
      </w:r>
      <w:r>
        <w:rPr>
          <w:szCs w:val="24"/>
        </w:rPr>
        <w:t>.</w:t>
      </w:r>
    </w:p>
    <w:p w:rsidR="00332C18" w:rsidRPr="00332C18" w:rsidRDefault="00332C18" w:rsidP="00332C18">
      <w:pPr>
        <w:rPr>
          <w:szCs w:val="24"/>
        </w:rPr>
      </w:pPr>
      <w:r w:rsidRPr="00332C18">
        <w:rPr>
          <w:szCs w:val="24"/>
        </w:rPr>
        <w:t>Техник-программист должен знать:</w:t>
      </w:r>
    </w:p>
    <w:p w:rsidR="00332C18" w:rsidRPr="004B7ADF" w:rsidRDefault="00332C18" w:rsidP="004B7ADF">
      <w:pPr>
        <w:pStyle w:val="a5"/>
        <w:numPr>
          <w:ilvl w:val="0"/>
          <w:numId w:val="8"/>
        </w:numPr>
        <w:ind w:left="1276"/>
        <w:rPr>
          <w:szCs w:val="24"/>
        </w:rPr>
      </w:pPr>
      <w:r w:rsidRPr="004B7ADF">
        <w:rPr>
          <w:szCs w:val="24"/>
        </w:rPr>
        <w:lastRenderedPageBreak/>
        <w:t>методы проектирования механизированной и автоматизированной обработки информации;</w:t>
      </w:r>
    </w:p>
    <w:p w:rsidR="00332C18" w:rsidRPr="004B7ADF" w:rsidRDefault="00332C18" w:rsidP="004B7ADF">
      <w:pPr>
        <w:pStyle w:val="a5"/>
        <w:numPr>
          <w:ilvl w:val="0"/>
          <w:numId w:val="8"/>
        </w:numPr>
        <w:ind w:left="1276"/>
        <w:rPr>
          <w:szCs w:val="24"/>
        </w:rPr>
      </w:pPr>
      <w:r w:rsidRPr="004B7ADF">
        <w:rPr>
          <w:szCs w:val="24"/>
        </w:rPr>
        <w:t>средства вычислительной техники, сбора, передачи и обработки информации и правила их эксплуатации;</w:t>
      </w:r>
    </w:p>
    <w:p w:rsidR="00332C18" w:rsidRPr="004B7ADF" w:rsidRDefault="00332C18" w:rsidP="004B7ADF">
      <w:pPr>
        <w:pStyle w:val="a5"/>
        <w:numPr>
          <w:ilvl w:val="0"/>
          <w:numId w:val="8"/>
        </w:numPr>
        <w:ind w:left="1276"/>
        <w:rPr>
          <w:szCs w:val="24"/>
        </w:rPr>
      </w:pPr>
      <w:r w:rsidRPr="004B7ADF">
        <w:rPr>
          <w:szCs w:val="24"/>
        </w:rPr>
        <w:t>технологию механизированной и автоматизированной обработки информации;</w:t>
      </w:r>
    </w:p>
    <w:p w:rsidR="00332C18" w:rsidRPr="004B7ADF" w:rsidRDefault="00332C18" w:rsidP="004B7ADF">
      <w:pPr>
        <w:pStyle w:val="a5"/>
        <w:numPr>
          <w:ilvl w:val="0"/>
          <w:numId w:val="8"/>
        </w:numPr>
        <w:ind w:left="1276"/>
        <w:rPr>
          <w:szCs w:val="24"/>
        </w:rPr>
      </w:pPr>
      <w:r w:rsidRPr="004B7ADF">
        <w:rPr>
          <w:szCs w:val="24"/>
        </w:rPr>
        <w:t>рабочие программы, инструкции, макеты и другие руководящие материалы, определяющие последовательность и технику выполнения расчетных операций;</w:t>
      </w:r>
    </w:p>
    <w:p w:rsidR="00332C18" w:rsidRPr="004B7ADF" w:rsidRDefault="00332C18" w:rsidP="004B7ADF">
      <w:pPr>
        <w:pStyle w:val="a5"/>
        <w:numPr>
          <w:ilvl w:val="0"/>
          <w:numId w:val="8"/>
        </w:numPr>
        <w:ind w:left="1276"/>
        <w:rPr>
          <w:szCs w:val="24"/>
        </w:rPr>
      </w:pPr>
      <w:r w:rsidRPr="004B7ADF">
        <w:rPr>
          <w:szCs w:val="24"/>
        </w:rPr>
        <w:t>виды технических носителей информации, правила их хранения и эксплуатации;</w:t>
      </w:r>
    </w:p>
    <w:p w:rsidR="00332C18" w:rsidRPr="004B7ADF" w:rsidRDefault="00332C18" w:rsidP="004B7ADF">
      <w:pPr>
        <w:pStyle w:val="a5"/>
        <w:numPr>
          <w:ilvl w:val="0"/>
          <w:numId w:val="8"/>
        </w:numPr>
        <w:ind w:left="1276"/>
        <w:rPr>
          <w:szCs w:val="24"/>
        </w:rPr>
      </w:pPr>
      <w:r w:rsidRPr="004B7ADF">
        <w:rPr>
          <w:szCs w:val="24"/>
        </w:rPr>
        <w:t>действующие системы счислений, шифров и кодов;</w:t>
      </w:r>
    </w:p>
    <w:p w:rsidR="00332C18" w:rsidRPr="004B7ADF" w:rsidRDefault="00332C18" w:rsidP="004B7ADF">
      <w:pPr>
        <w:pStyle w:val="a5"/>
        <w:numPr>
          <w:ilvl w:val="0"/>
          <w:numId w:val="8"/>
        </w:numPr>
        <w:ind w:left="1276"/>
        <w:rPr>
          <w:szCs w:val="24"/>
        </w:rPr>
      </w:pPr>
      <w:r w:rsidRPr="004B7ADF">
        <w:rPr>
          <w:szCs w:val="24"/>
        </w:rPr>
        <w:t>основные формализованные языки программирования;</w:t>
      </w:r>
    </w:p>
    <w:p w:rsidR="00332C18" w:rsidRPr="004B7ADF" w:rsidRDefault="00332C18" w:rsidP="004B7ADF">
      <w:pPr>
        <w:pStyle w:val="a5"/>
        <w:numPr>
          <w:ilvl w:val="0"/>
          <w:numId w:val="8"/>
        </w:numPr>
        <w:ind w:left="1276"/>
        <w:rPr>
          <w:szCs w:val="24"/>
        </w:rPr>
      </w:pPr>
      <w:r w:rsidRPr="004B7ADF">
        <w:rPr>
          <w:szCs w:val="24"/>
        </w:rPr>
        <w:t>основы программирования;</w:t>
      </w:r>
    </w:p>
    <w:p w:rsidR="00332C18" w:rsidRPr="004B7ADF" w:rsidRDefault="00332C18" w:rsidP="004B7ADF">
      <w:pPr>
        <w:pStyle w:val="a5"/>
        <w:numPr>
          <w:ilvl w:val="0"/>
          <w:numId w:val="8"/>
        </w:numPr>
        <w:ind w:left="1276"/>
        <w:rPr>
          <w:szCs w:val="24"/>
        </w:rPr>
      </w:pPr>
      <w:r w:rsidRPr="004B7ADF">
        <w:rPr>
          <w:szCs w:val="24"/>
        </w:rPr>
        <w:t>методы проведения расчетов и вычислительных работ;</w:t>
      </w:r>
    </w:p>
    <w:p w:rsidR="00332C18" w:rsidRPr="004B7ADF" w:rsidRDefault="00332C18" w:rsidP="004B7ADF">
      <w:pPr>
        <w:pStyle w:val="a5"/>
        <w:numPr>
          <w:ilvl w:val="0"/>
          <w:numId w:val="8"/>
        </w:numPr>
        <w:ind w:left="1276"/>
        <w:rPr>
          <w:szCs w:val="24"/>
        </w:rPr>
      </w:pPr>
      <w:r w:rsidRPr="004B7ADF">
        <w:rPr>
          <w:szCs w:val="24"/>
        </w:rPr>
        <w:t>методы расчета выполненных работ;</w:t>
      </w:r>
    </w:p>
    <w:p w:rsidR="00332C18" w:rsidRPr="004B7ADF" w:rsidRDefault="00332C18" w:rsidP="004B7ADF">
      <w:pPr>
        <w:pStyle w:val="a5"/>
        <w:numPr>
          <w:ilvl w:val="0"/>
          <w:numId w:val="8"/>
        </w:numPr>
        <w:ind w:left="1276"/>
        <w:rPr>
          <w:szCs w:val="24"/>
        </w:rPr>
      </w:pPr>
      <w:r w:rsidRPr="004B7ADF">
        <w:rPr>
          <w:szCs w:val="24"/>
        </w:rPr>
        <w:t>основы экономики, организации производства, труда и управления;</w:t>
      </w:r>
    </w:p>
    <w:p w:rsidR="00332C18" w:rsidRPr="004B7ADF" w:rsidRDefault="00332C18" w:rsidP="004B7ADF">
      <w:pPr>
        <w:pStyle w:val="a5"/>
        <w:numPr>
          <w:ilvl w:val="0"/>
          <w:numId w:val="8"/>
        </w:numPr>
        <w:ind w:left="1276"/>
        <w:rPr>
          <w:szCs w:val="24"/>
        </w:rPr>
      </w:pPr>
      <w:r w:rsidRPr="004B7ADF">
        <w:rPr>
          <w:szCs w:val="24"/>
        </w:rPr>
        <w:t>основы трудового законодательства;</w:t>
      </w:r>
    </w:p>
    <w:p w:rsidR="00332C18" w:rsidRPr="004B7ADF" w:rsidRDefault="00332C18" w:rsidP="004B7ADF">
      <w:pPr>
        <w:pStyle w:val="a5"/>
        <w:numPr>
          <w:ilvl w:val="0"/>
          <w:numId w:val="8"/>
        </w:numPr>
        <w:ind w:left="1276"/>
        <w:rPr>
          <w:szCs w:val="24"/>
        </w:rPr>
      </w:pPr>
      <w:r w:rsidRPr="004B7ADF">
        <w:rPr>
          <w:szCs w:val="24"/>
        </w:rPr>
        <w:t>п</w:t>
      </w:r>
      <w:r w:rsidR="004B7ADF" w:rsidRPr="004B7ADF">
        <w:rPr>
          <w:szCs w:val="24"/>
        </w:rPr>
        <w:t>равила внутреннего трудового распорядка;</w:t>
      </w:r>
    </w:p>
    <w:p w:rsidR="00332C18" w:rsidRPr="004B7ADF" w:rsidRDefault="004B7ADF" w:rsidP="004B7ADF">
      <w:pPr>
        <w:pStyle w:val="a5"/>
        <w:numPr>
          <w:ilvl w:val="0"/>
          <w:numId w:val="8"/>
        </w:numPr>
        <w:ind w:left="1276"/>
        <w:rPr>
          <w:szCs w:val="24"/>
        </w:rPr>
      </w:pPr>
      <w:r w:rsidRPr="004B7ADF">
        <w:rPr>
          <w:szCs w:val="24"/>
        </w:rPr>
        <w:t>п</w:t>
      </w:r>
      <w:r w:rsidR="00332C18" w:rsidRPr="004B7ADF">
        <w:rPr>
          <w:szCs w:val="24"/>
        </w:rPr>
        <w:t>равила и нормы охраны труда.</w:t>
      </w:r>
    </w:p>
    <w:p w:rsidR="00332C18" w:rsidRPr="00332C18" w:rsidRDefault="00332C18" w:rsidP="004B7ADF">
      <w:pPr>
        <w:rPr>
          <w:szCs w:val="24"/>
        </w:rPr>
      </w:pPr>
      <w:r w:rsidRPr="00332C18">
        <w:rPr>
          <w:szCs w:val="24"/>
        </w:rPr>
        <w:t xml:space="preserve">Техник-программист подчиняется непосредственно </w:t>
      </w:r>
      <w:r w:rsidR="004B7ADF">
        <w:rPr>
          <w:szCs w:val="24"/>
        </w:rPr>
        <w:t xml:space="preserve">начальнику </w:t>
      </w:r>
      <w:r w:rsidRPr="00332C18">
        <w:rPr>
          <w:szCs w:val="24"/>
        </w:rPr>
        <w:t>производственного отдела ВЦ (ИВЦ)</w:t>
      </w:r>
      <w:r w:rsidR="004B7ADF">
        <w:rPr>
          <w:szCs w:val="24"/>
        </w:rPr>
        <w:t>.</w:t>
      </w:r>
    </w:p>
    <w:p w:rsidR="00332C18" w:rsidRPr="00332C18" w:rsidRDefault="00332C18" w:rsidP="00332C18">
      <w:pPr>
        <w:rPr>
          <w:szCs w:val="24"/>
        </w:rPr>
      </w:pPr>
      <w:r w:rsidRPr="00332C18">
        <w:rPr>
          <w:szCs w:val="24"/>
        </w:rPr>
        <w:t>Должностные обязанности</w:t>
      </w:r>
      <w:r w:rsidR="004B7ADF">
        <w:rPr>
          <w:szCs w:val="24"/>
        </w:rPr>
        <w:t xml:space="preserve"> техника-программиста:</w:t>
      </w:r>
    </w:p>
    <w:p w:rsidR="00332C18" w:rsidRPr="00FB1A5E" w:rsidRDefault="004B7ADF" w:rsidP="00FB1A5E">
      <w:pPr>
        <w:pStyle w:val="a5"/>
        <w:numPr>
          <w:ilvl w:val="0"/>
          <w:numId w:val="10"/>
        </w:numPr>
        <w:ind w:left="1276"/>
        <w:rPr>
          <w:szCs w:val="24"/>
        </w:rPr>
      </w:pPr>
      <w:r w:rsidRPr="00FB1A5E">
        <w:rPr>
          <w:szCs w:val="24"/>
        </w:rPr>
        <w:t>в</w:t>
      </w:r>
      <w:r w:rsidR="00332C18" w:rsidRPr="00FB1A5E">
        <w:rPr>
          <w:szCs w:val="24"/>
        </w:rPr>
        <w:t>ыполн</w:t>
      </w:r>
      <w:r w:rsidRPr="00FB1A5E">
        <w:rPr>
          <w:szCs w:val="24"/>
        </w:rPr>
        <w:t>ение</w:t>
      </w:r>
      <w:r w:rsidR="00332C18" w:rsidRPr="00FB1A5E">
        <w:rPr>
          <w:szCs w:val="24"/>
        </w:rPr>
        <w:t xml:space="preserve"> работ</w:t>
      </w:r>
      <w:r w:rsidRPr="00FB1A5E">
        <w:rPr>
          <w:szCs w:val="24"/>
        </w:rPr>
        <w:t>ы</w:t>
      </w:r>
      <w:r w:rsidR="00332C18" w:rsidRPr="00FB1A5E">
        <w:rPr>
          <w:szCs w:val="24"/>
        </w:rPr>
        <w:t xml:space="preserve"> по обеспечению механизированной и автоматизированной обработки поступающей в вычислительный (информационно-вычислительный) центр (далее ВЦ (ИВЦ)) информации, разработки технологии решения экономических и других задач производственного и науч</w:t>
      </w:r>
      <w:r w:rsidRPr="00FB1A5E">
        <w:rPr>
          <w:szCs w:val="24"/>
        </w:rPr>
        <w:t>но-исследовательского характера;</w:t>
      </w:r>
    </w:p>
    <w:p w:rsidR="00332C18" w:rsidRPr="00FB1A5E" w:rsidRDefault="004B7ADF" w:rsidP="00FB1A5E">
      <w:pPr>
        <w:pStyle w:val="a5"/>
        <w:numPr>
          <w:ilvl w:val="0"/>
          <w:numId w:val="10"/>
        </w:numPr>
        <w:ind w:left="1276"/>
        <w:rPr>
          <w:szCs w:val="24"/>
        </w:rPr>
      </w:pPr>
      <w:r w:rsidRPr="00FB1A5E">
        <w:rPr>
          <w:szCs w:val="24"/>
        </w:rPr>
        <w:t>активное</w:t>
      </w:r>
      <w:r w:rsidR="00332C18" w:rsidRPr="00FB1A5E">
        <w:rPr>
          <w:szCs w:val="24"/>
        </w:rPr>
        <w:t xml:space="preserve"> участие в проектировании систем обработки данных и систем мат</w:t>
      </w:r>
      <w:r w:rsidRPr="00FB1A5E">
        <w:rPr>
          <w:szCs w:val="24"/>
        </w:rPr>
        <w:t>ематического обеспечения машины;</w:t>
      </w:r>
    </w:p>
    <w:p w:rsidR="00332C18" w:rsidRPr="00FB1A5E" w:rsidRDefault="004B7ADF" w:rsidP="00FB1A5E">
      <w:pPr>
        <w:pStyle w:val="a5"/>
        <w:numPr>
          <w:ilvl w:val="0"/>
          <w:numId w:val="10"/>
        </w:numPr>
        <w:ind w:left="1276"/>
        <w:rPr>
          <w:szCs w:val="24"/>
        </w:rPr>
      </w:pPr>
      <w:r w:rsidRPr="00FB1A5E">
        <w:rPr>
          <w:szCs w:val="24"/>
        </w:rPr>
        <w:t>в</w:t>
      </w:r>
      <w:r w:rsidR="00332C18" w:rsidRPr="00FB1A5E">
        <w:rPr>
          <w:szCs w:val="24"/>
        </w:rPr>
        <w:t>ыполн</w:t>
      </w:r>
      <w:r w:rsidRPr="00FB1A5E">
        <w:rPr>
          <w:szCs w:val="24"/>
        </w:rPr>
        <w:t>ение</w:t>
      </w:r>
      <w:r w:rsidR="00332C18" w:rsidRPr="00FB1A5E">
        <w:rPr>
          <w:szCs w:val="24"/>
        </w:rPr>
        <w:t xml:space="preserve"> подготовительны</w:t>
      </w:r>
      <w:r w:rsidRPr="00FB1A5E">
        <w:rPr>
          <w:szCs w:val="24"/>
        </w:rPr>
        <w:t>х операций</w:t>
      </w:r>
      <w:r w:rsidR="00332C18" w:rsidRPr="00FB1A5E">
        <w:rPr>
          <w:szCs w:val="24"/>
        </w:rPr>
        <w:t>, связанны</w:t>
      </w:r>
      <w:r w:rsidRPr="00FB1A5E">
        <w:rPr>
          <w:szCs w:val="24"/>
        </w:rPr>
        <w:t>х</w:t>
      </w:r>
      <w:r w:rsidR="00332C18" w:rsidRPr="00FB1A5E">
        <w:rPr>
          <w:szCs w:val="24"/>
        </w:rPr>
        <w:t xml:space="preserve"> с осуществлением</w:t>
      </w:r>
      <w:r w:rsidRPr="00FB1A5E">
        <w:rPr>
          <w:szCs w:val="24"/>
        </w:rPr>
        <w:t xml:space="preserve"> вычислительного процесса, ведение наблюдений</w:t>
      </w:r>
      <w:r w:rsidR="006C52EE" w:rsidRPr="00FB1A5E">
        <w:rPr>
          <w:szCs w:val="24"/>
        </w:rPr>
        <w:t xml:space="preserve"> за работой машин;</w:t>
      </w:r>
    </w:p>
    <w:p w:rsidR="00332C18" w:rsidRPr="00FB1A5E" w:rsidRDefault="004B7ADF" w:rsidP="00FB1A5E">
      <w:pPr>
        <w:pStyle w:val="a5"/>
        <w:numPr>
          <w:ilvl w:val="0"/>
          <w:numId w:val="10"/>
        </w:numPr>
        <w:ind w:left="1276"/>
        <w:rPr>
          <w:szCs w:val="24"/>
        </w:rPr>
      </w:pPr>
      <w:r w:rsidRPr="00FB1A5E">
        <w:rPr>
          <w:szCs w:val="24"/>
        </w:rPr>
        <w:t>с</w:t>
      </w:r>
      <w:r w:rsidR="00332C18" w:rsidRPr="00FB1A5E">
        <w:rPr>
          <w:szCs w:val="24"/>
        </w:rPr>
        <w:t>оставл</w:t>
      </w:r>
      <w:r w:rsidRPr="00FB1A5E">
        <w:rPr>
          <w:szCs w:val="24"/>
        </w:rPr>
        <w:t>ение простых схем</w:t>
      </w:r>
      <w:r w:rsidR="00332C18" w:rsidRPr="00FB1A5E">
        <w:rPr>
          <w:szCs w:val="24"/>
        </w:rPr>
        <w:t xml:space="preserve"> технологического процесса</w:t>
      </w:r>
      <w:r w:rsidR="006C52EE" w:rsidRPr="00FB1A5E">
        <w:rPr>
          <w:szCs w:val="24"/>
        </w:rPr>
        <w:t xml:space="preserve"> обработки информации, алгоритмов решения задач, схем</w:t>
      </w:r>
      <w:r w:rsidR="00332C18" w:rsidRPr="00FB1A5E">
        <w:rPr>
          <w:szCs w:val="24"/>
        </w:rPr>
        <w:t xml:space="preserve"> коммутации, макет</w:t>
      </w:r>
      <w:r w:rsidR="006C52EE" w:rsidRPr="00FB1A5E">
        <w:rPr>
          <w:szCs w:val="24"/>
        </w:rPr>
        <w:t>ов, рабочих инструкций и необходимых пояснений к ним;</w:t>
      </w:r>
    </w:p>
    <w:p w:rsidR="00332C18" w:rsidRPr="00FB1A5E" w:rsidRDefault="006C52EE" w:rsidP="00FB1A5E">
      <w:pPr>
        <w:pStyle w:val="a5"/>
        <w:numPr>
          <w:ilvl w:val="0"/>
          <w:numId w:val="10"/>
        </w:numPr>
        <w:ind w:left="1276"/>
        <w:rPr>
          <w:szCs w:val="24"/>
        </w:rPr>
      </w:pPr>
      <w:r w:rsidRPr="00FB1A5E">
        <w:rPr>
          <w:szCs w:val="24"/>
        </w:rPr>
        <w:lastRenderedPageBreak/>
        <w:t>р</w:t>
      </w:r>
      <w:r w:rsidR="00332C18" w:rsidRPr="00FB1A5E">
        <w:rPr>
          <w:szCs w:val="24"/>
        </w:rPr>
        <w:t>азраб</w:t>
      </w:r>
      <w:r w:rsidRPr="00FB1A5E">
        <w:rPr>
          <w:szCs w:val="24"/>
        </w:rPr>
        <w:t>отка программ</w:t>
      </w:r>
      <w:r w:rsidR="00332C18" w:rsidRPr="00FB1A5E">
        <w:rPr>
          <w:szCs w:val="24"/>
        </w:rPr>
        <w:t xml:space="preserve"> решения простых задач, их отладк</w:t>
      </w:r>
      <w:r w:rsidRPr="00FB1A5E">
        <w:rPr>
          <w:szCs w:val="24"/>
        </w:rPr>
        <w:t>а</w:t>
      </w:r>
      <w:r w:rsidR="00332C18" w:rsidRPr="00FB1A5E">
        <w:rPr>
          <w:szCs w:val="24"/>
        </w:rPr>
        <w:t xml:space="preserve"> и экспериментальн</w:t>
      </w:r>
      <w:r w:rsidRPr="00FB1A5E">
        <w:rPr>
          <w:szCs w:val="24"/>
        </w:rPr>
        <w:t>ая</w:t>
      </w:r>
      <w:r w:rsidR="00332C18" w:rsidRPr="00FB1A5E">
        <w:rPr>
          <w:szCs w:val="24"/>
        </w:rPr>
        <w:t xml:space="preserve"> проверк</w:t>
      </w:r>
      <w:r w:rsidRPr="00FB1A5E">
        <w:rPr>
          <w:szCs w:val="24"/>
        </w:rPr>
        <w:t>а</w:t>
      </w:r>
      <w:r w:rsidR="00332C18" w:rsidRPr="00FB1A5E">
        <w:rPr>
          <w:szCs w:val="24"/>
        </w:rPr>
        <w:t xml:space="preserve"> отдельных этапо</w:t>
      </w:r>
      <w:r w:rsidRPr="00FB1A5E">
        <w:rPr>
          <w:szCs w:val="24"/>
        </w:rPr>
        <w:t>в работ;</w:t>
      </w:r>
    </w:p>
    <w:p w:rsidR="00332C18" w:rsidRPr="00FB1A5E" w:rsidRDefault="006C52EE" w:rsidP="00FB1A5E">
      <w:pPr>
        <w:pStyle w:val="a5"/>
        <w:numPr>
          <w:ilvl w:val="0"/>
          <w:numId w:val="10"/>
        </w:numPr>
        <w:ind w:left="1276"/>
        <w:rPr>
          <w:szCs w:val="24"/>
        </w:rPr>
      </w:pPr>
      <w:r w:rsidRPr="00FB1A5E">
        <w:rPr>
          <w:szCs w:val="24"/>
        </w:rPr>
        <w:t>в</w:t>
      </w:r>
      <w:r w:rsidR="00332C18" w:rsidRPr="00FB1A5E">
        <w:rPr>
          <w:szCs w:val="24"/>
        </w:rPr>
        <w:t>ыполн</w:t>
      </w:r>
      <w:r w:rsidRPr="00FB1A5E">
        <w:rPr>
          <w:szCs w:val="24"/>
        </w:rPr>
        <w:t>ение</w:t>
      </w:r>
      <w:r w:rsidR="00332C18" w:rsidRPr="00FB1A5E">
        <w:rPr>
          <w:szCs w:val="24"/>
        </w:rPr>
        <w:t xml:space="preserve"> работ</w:t>
      </w:r>
      <w:r w:rsidRPr="00FB1A5E">
        <w:rPr>
          <w:szCs w:val="24"/>
        </w:rPr>
        <w:t>ы</w:t>
      </w:r>
      <w:r w:rsidR="00332C18" w:rsidRPr="00FB1A5E">
        <w:rPr>
          <w:szCs w:val="24"/>
        </w:rPr>
        <w:t xml:space="preserve"> по подготовке технических носителей информации, обеспечивающих автоматический ввод данных в вычислительную машину, по накоплению и систематизации показателей нормативного и справочного фонда, разработке форм исходящих документов, внесению необходимых изменений и своевременному к</w:t>
      </w:r>
      <w:r w:rsidRPr="00FB1A5E">
        <w:rPr>
          <w:szCs w:val="24"/>
        </w:rPr>
        <w:t>орректированию рабочих программ;</w:t>
      </w:r>
    </w:p>
    <w:p w:rsidR="00332C18" w:rsidRPr="00FB1A5E" w:rsidRDefault="006C52EE" w:rsidP="00FB1A5E">
      <w:pPr>
        <w:pStyle w:val="a5"/>
        <w:numPr>
          <w:ilvl w:val="0"/>
          <w:numId w:val="10"/>
        </w:numPr>
        <w:ind w:left="1276"/>
        <w:rPr>
          <w:szCs w:val="24"/>
        </w:rPr>
      </w:pPr>
      <w:r w:rsidRPr="00FB1A5E">
        <w:rPr>
          <w:szCs w:val="24"/>
        </w:rPr>
        <w:t>у</w:t>
      </w:r>
      <w:r w:rsidR="00332C18" w:rsidRPr="00FB1A5E">
        <w:rPr>
          <w:szCs w:val="24"/>
        </w:rPr>
        <w:t>част</w:t>
      </w:r>
      <w:r w:rsidRPr="00FB1A5E">
        <w:rPr>
          <w:szCs w:val="24"/>
        </w:rPr>
        <w:t>ие</w:t>
      </w:r>
      <w:r w:rsidR="00332C18" w:rsidRPr="00FB1A5E">
        <w:rPr>
          <w:szCs w:val="24"/>
        </w:rPr>
        <w:t xml:space="preserve"> в выполнении различных операций технологического процесса обработки информации (прием и контроль входной информации, подготовка исходных данных, обработка информации, выпуск исходящей докуме</w:t>
      </w:r>
      <w:r w:rsidRPr="00FB1A5E">
        <w:rPr>
          <w:szCs w:val="24"/>
        </w:rPr>
        <w:t>нтации и передача ее заказчику);</w:t>
      </w:r>
    </w:p>
    <w:p w:rsidR="00332C18" w:rsidRPr="00FB1A5E" w:rsidRDefault="006C52EE" w:rsidP="00FB1A5E">
      <w:pPr>
        <w:pStyle w:val="a5"/>
        <w:numPr>
          <w:ilvl w:val="0"/>
          <w:numId w:val="10"/>
        </w:numPr>
        <w:ind w:left="1276"/>
        <w:rPr>
          <w:szCs w:val="24"/>
        </w:rPr>
      </w:pPr>
      <w:r w:rsidRPr="00FB1A5E">
        <w:rPr>
          <w:szCs w:val="24"/>
        </w:rPr>
        <w:t>в</w:t>
      </w:r>
      <w:r w:rsidR="00332C18" w:rsidRPr="00FB1A5E">
        <w:rPr>
          <w:szCs w:val="24"/>
        </w:rPr>
        <w:t>еде</w:t>
      </w:r>
      <w:r w:rsidRPr="00FB1A5E">
        <w:rPr>
          <w:szCs w:val="24"/>
        </w:rPr>
        <w:t>ние</w:t>
      </w:r>
      <w:r w:rsidR="00332C18" w:rsidRPr="00FB1A5E">
        <w:rPr>
          <w:szCs w:val="24"/>
        </w:rPr>
        <w:t xml:space="preserve"> учет</w:t>
      </w:r>
      <w:r w:rsidRPr="00FB1A5E">
        <w:rPr>
          <w:szCs w:val="24"/>
        </w:rPr>
        <w:t>а</w:t>
      </w:r>
      <w:r w:rsidR="00332C18" w:rsidRPr="00FB1A5E">
        <w:rPr>
          <w:szCs w:val="24"/>
        </w:rPr>
        <w:t xml:space="preserve"> использования машинного вре</w:t>
      </w:r>
      <w:r w:rsidRPr="00FB1A5E">
        <w:rPr>
          <w:szCs w:val="24"/>
        </w:rPr>
        <w:t>мени, объемов выполненных работ;</w:t>
      </w:r>
    </w:p>
    <w:p w:rsidR="00521237" w:rsidRDefault="006C52EE" w:rsidP="00FB1A5E">
      <w:pPr>
        <w:pStyle w:val="a5"/>
        <w:numPr>
          <w:ilvl w:val="0"/>
          <w:numId w:val="10"/>
        </w:numPr>
        <w:ind w:left="1276"/>
        <w:rPr>
          <w:szCs w:val="24"/>
        </w:rPr>
      </w:pPr>
      <w:r w:rsidRPr="00FB1A5E">
        <w:rPr>
          <w:szCs w:val="24"/>
        </w:rPr>
        <w:t>в</w:t>
      </w:r>
      <w:r w:rsidR="00332C18" w:rsidRPr="00FB1A5E">
        <w:rPr>
          <w:szCs w:val="24"/>
        </w:rPr>
        <w:t>ыполн</w:t>
      </w:r>
      <w:r w:rsidRPr="00FB1A5E">
        <w:rPr>
          <w:szCs w:val="24"/>
        </w:rPr>
        <w:t>ение</w:t>
      </w:r>
      <w:r w:rsidR="00332C18" w:rsidRPr="00FB1A5E">
        <w:rPr>
          <w:szCs w:val="24"/>
        </w:rPr>
        <w:t xml:space="preserve"> отдельны</w:t>
      </w:r>
      <w:r w:rsidRPr="00FB1A5E">
        <w:rPr>
          <w:szCs w:val="24"/>
        </w:rPr>
        <w:t>х</w:t>
      </w:r>
      <w:r w:rsidR="00332C18" w:rsidRPr="00FB1A5E">
        <w:rPr>
          <w:szCs w:val="24"/>
        </w:rPr>
        <w:t xml:space="preserve"> служебны</w:t>
      </w:r>
      <w:r w:rsidRPr="00FB1A5E">
        <w:rPr>
          <w:szCs w:val="24"/>
        </w:rPr>
        <w:t>х</w:t>
      </w:r>
      <w:r w:rsidR="00332C18" w:rsidRPr="00FB1A5E">
        <w:rPr>
          <w:szCs w:val="24"/>
        </w:rPr>
        <w:t xml:space="preserve"> поручени</w:t>
      </w:r>
      <w:r w:rsidRPr="00FB1A5E">
        <w:rPr>
          <w:szCs w:val="24"/>
        </w:rPr>
        <w:t>й</w:t>
      </w:r>
      <w:r w:rsidR="00332C18" w:rsidRPr="00FB1A5E">
        <w:rPr>
          <w:szCs w:val="24"/>
        </w:rPr>
        <w:t xml:space="preserve"> своего непосредственного руководителя.</w:t>
      </w:r>
    </w:p>
    <w:p w:rsidR="00521237" w:rsidRDefault="00521237" w:rsidP="00497D01">
      <w:pPr>
        <w:pStyle w:val="10"/>
      </w:pPr>
      <w:r>
        <w:br w:type="page"/>
      </w:r>
      <w:bookmarkStart w:id="6" w:name="_Toc318404101"/>
      <w:r w:rsidR="00497D01">
        <w:lastRenderedPageBreak/>
        <w:t>4 Техно-рабочий проект</w:t>
      </w:r>
      <w:bookmarkEnd w:id="6"/>
    </w:p>
    <w:p w:rsidR="00497D01" w:rsidRDefault="00497D01" w:rsidP="00497D01">
      <w:pPr>
        <w:pStyle w:val="2"/>
      </w:pPr>
      <w:bookmarkStart w:id="7" w:name="_Toc318404102"/>
      <w:r>
        <w:t>4.1 Постановка задачи</w:t>
      </w:r>
      <w:bookmarkEnd w:id="7"/>
    </w:p>
    <w:p w:rsidR="00AF6F4E" w:rsidRDefault="00AF6F4E" w:rsidP="00AF6F4E">
      <w:pPr>
        <w:ind w:firstLine="567"/>
        <w:rPr>
          <w:szCs w:val="24"/>
        </w:rPr>
      </w:pPr>
      <w:r>
        <w:rPr>
          <w:szCs w:val="24"/>
        </w:rPr>
        <w:t>Существует несколько типов обучающих программ:</w:t>
      </w:r>
    </w:p>
    <w:p w:rsidR="00AF6F4E" w:rsidRPr="008A1C22" w:rsidRDefault="00AF6F4E" w:rsidP="008A1C22">
      <w:pPr>
        <w:pStyle w:val="a5"/>
        <w:numPr>
          <w:ilvl w:val="0"/>
          <w:numId w:val="22"/>
        </w:numPr>
        <w:rPr>
          <w:szCs w:val="24"/>
        </w:rPr>
      </w:pPr>
      <w:r w:rsidRPr="008A1C22">
        <w:rPr>
          <w:szCs w:val="24"/>
        </w:rPr>
        <w:t>обучающие, содержащие только теоретический материал;</w:t>
      </w:r>
    </w:p>
    <w:p w:rsidR="00AF6F4E" w:rsidRPr="008A1C22" w:rsidRDefault="00AF6F4E" w:rsidP="008A1C22">
      <w:pPr>
        <w:pStyle w:val="a5"/>
        <w:numPr>
          <w:ilvl w:val="0"/>
          <w:numId w:val="22"/>
        </w:numPr>
        <w:rPr>
          <w:szCs w:val="24"/>
        </w:rPr>
      </w:pPr>
      <w:r w:rsidRPr="008A1C22">
        <w:rPr>
          <w:szCs w:val="24"/>
        </w:rPr>
        <w:t>тестирующие, проводящие проверку знаний по предложенным темам;</w:t>
      </w:r>
    </w:p>
    <w:p w:rsidR="00AF6F4E" w:rsidRPr="008A1C22" w:rsidRDefault="002C15E4" w:rsidP="008A1C22">
      <w:pPr>
        <w:pStyle w:val="a5"/>
        <w:numPr>
          <w:ilvl w:val="0"/>
          <w:numId w:val="22"/>
        </w:numPr>
        <w:rPr>
          <w:szCs w:val="24"/>
        </w:rPr>
      </w:pPr>
      <w:r w:rsidRPr="008A1C22">
        <w:rPr>
          <w:szCs w:val="24"/>
        </w:rPr>
        <w:t>обучающе</w:t>
      </w:r>
      <w:r w:rsidR="00AF6F4E" w:rsidRPr="008A1C22">
        <w:rPr>
          <w:szCs w:val="24"/>
        </w:rPr>
        <w:t>-тестирующие, которые содержат теоретический материал и тесты по предложенным темам.</w:t>
      </w:r>
    </w:p>
    <w:p w:rsidR="00AF6F4E" w:rsidRDefault="00AF6F4E" w:rsidP="00AF6F4E">
      <w:pPr>
        <w:rPr>
          <w:szCs w:val="24"/>
        </w:rPr>
      </w:pPr>
      <w:r>
        <w:rPr>
          <w:szCs w:val="24"/>
        </w:rPr>
        <w:t xml:space="preserve">Требуется разработать </w:t>
      </w:r>
      <w:r w:rsidR="002C15E4">
        <w:rPr>
          <w:szCs w:val="24"/>
        </w:rPr>
        <w:t>обучающ</w:t>
      </w:r>
      <w:r>
        <w:rPr>
          <w:szCs w:val="24"/>
        </w:rPr>
        <w:t>е-тестирующее средство по белорусской литературе,</w:t>
      </w:r>
      <w:r w:rsidRPr="008D4D4F">
        <w:rPr>
          <w:szCs w:val="24"/>
        </w:rPr>
        <w:t xml:space="preserve"> предназначенн</w:t>
      </w:r>
      <w:r>
        <w:rPr>
          <w:szCs w:val="24"/>
        </w:rPr>
        <w:t>ое</w:t>
      </w:r>
      <w:r w:rsidRPr="008D4D4F">
        <w:rPr>
          <w:szCs w:val="24"/>
        </w:rPr>
        <w:t xml:space="preserve"> для </w:t>
      </w:r>
      <w:r>
        <w:rPr>
          <w:szCs w:val="24"/>
        </w:rPr>
        <w:t xml:space="preserve">учащихся младших курсов ССУЗов и позволяющее </w:t>
      </w:r>
      <w:r w:rsidRPr="008D4D4F">
        <w:rPr>
          <w:szCs w:val="24"/>
        </w:rPr>
        <w:t>проверить свои знания по предложенн</w:t>
      </w:r>
      <w:r>
        <w:rPr>
          <w:szCs w:val="24"/>
        </w:rPr>
        <w:t>ым</w:t>
      </w:r>
      <w:r w:rsidRPr="008D4D4F">
        <w:rPr>
          <w:szCs w:val="24"/>
        </w:rPr>
        <w:t xml:space="preserve"> тем</w:t>
      </w:r>
      <w:r>
        <w:rPr>
          <w:szCs w:val="24"/>
        </w:rPr>
        <w:t>ам</w:t>
      </w:r>
      <w:r w:rsidRPr="008D4D4F">
        <w:rPr>
          <w:szCs w:val="24"/>
        </w:rPr>
        <w:t>.</w:t>
      </w:r>
    </w:p>
    <w:p w:rsidR="00AF6F4E" w:rsidRDefault="00AF6F4E" w:rsidP="00AF6F4E">
      <w:pPr>
        <w:ind w:firstLine="567"/>
        <w:rPr>
          <w:szCs w:val="24"/>
        </w:rPr>
      </w:pPr>
      <w:r>
        <w:rPr>
          <w:szCs w:val="24"/>
        </w:rPr>
        <w:t>Программное средство должно выполнять следующие функции:</w:t>
      </w:r>
    </w:p>
    <w:p w:rsidR="00A774B8" w:rsidRPr="00A774B8" w:rsidRDefault="00AF6F4E" w:rsidP="00A774B8">
      <w:pPr>
        <w:pStyle w:val="a5"/>
        <w:numPr>
          <w:ilvl w:val="0"/>
          <w:numId w:val="21"/>
        </w:numPr>
        <w:rPr>
          <w:szCs w:val="24"/>
        </w:rPr>
      </w:pPr>
      <w:r w:rsidRPr="002C15E4">
        <w:rPr>
          <w:szCs w:val="24"/>
        </w:rPr>
        <w:t>предоставление информации пользователю. Данная функция должна включать:</w:t>
      </w:r>
    </w:p>
    <w:p w:rsidR="00A774B8" w:rsidRPr="002C15E4" w:rsidRDefault="00A774B8" w:rsidP="00A774B8">
      <w:pPr>
        <w:pStyle w:val="a5"/>
        <w:numPr>
          <w:ilvl w:val="1"/>
          <w:numId w:val="21"/>
        </w:numPr>
        <w:rPr>
          <w:szCs w:val="24"/>
        </w:rPr>
      </w:pPr>
      <w:r>
        <w:rPr>
          <w:szCs w:val="24"/>
        </w:rPr>
        <w:t>вывод теоретических сведений;</w:t>
      </w:r>
    </w:p>
    <w:p w:rsidR="00AF6F4E" w:rsidRPr="002C15E4" w:rsidRDefault="00AF6F4E" w:rsidP="002C15E4">
      <w:pPr>
        <w:pStyle w:val="a5"/>
        <w:numPr>
          <w:ilvl w:val="1"/>
          <w:numId w:val="21"/>
        </w:numPr>
        <w:rPr>
          <w:szCs w:val="24"/>
        </w:rPr>
      </w:pPr>
      <w:r w:rsidRPr="002C15E4">
        <w:rPr>
          <w:szCs w:val="24"/>
        </w:rPr>
        <w:t>вывод тестовых заданий с вариантами ответов;</w:t>
      </w:r>
    </w:p>
    <w:p w:rsidR="00AF6F4E" w:rsidRDefault="00A774B8" w:rsidP="002C15E4">
      <w:pPr>
        <w:pStyle w:val="a5"/>
        <w:numPr>
          <w:ilvl w:val="1"/>
          <w:numId w:val="21"/>
        </w:numPr>
        <w:rPr>
          <w:szCs w:val="24"/>
        </w:rPr>
      </w:pPr>
      <w:r>
        <w:rPr>
          <w:szCs w:val="24"/>
        </w:rPr>
        <w:t>вывод результатов тестирования;</w:t>
      </w:r>
    </w:p>
    <w:p w:rsidR="00A774B8" w:rsidRDefault="00A774B8" w:rsidP="002C15E4">
      <w:pPr>
        <w:pStyle w:val="a5"/>
        <w:numPr>
          <w:ilvl w:val="1"/>
          <w:numId w:val="21"/>
        </w:numPr>
        <w:rPr>
          <w:szCs w:val="24"/>
        </w:rPr>
      </w:pPr>
      <w:r>
        <w:rPr>
          <w:szCs w:val="24"/>
        </w:rPr>
        <w:t>вывод статистики;</w:t>
      </w:r>
    </w:p>
    <w:p w:rsidR="00A774B8" w:rsidRPr="002C15E4" w:rsidRDefault="00A774B8" w:rsidP="002C15E4">
      <w:pPr>
        <w:pStyle w:val="a5"/>
        <w:numPr>
          <w:ilvl w:val="1"/>
          <w:numId w:val="21"/>
        </w:numPr>
        <w:rPr>
          <w:szCs w:val="24"/>
        </w:rPr>
      </w:pPr>
      <w:r>
        <w:rPr>
          <w:szCs w:val="24"/>
        </w:rPr>
        <w:t>вывод справки.</w:t>
      </w:r>
    </w:p>
    <w:p w:rsidR="00AF6F4E" w:rsidRPr="002C15E4" w:rsidRDefault="00AF6F4E" w:rsidP="002C15E4">
      <w:pPr>
        <w:pStyle w:val="a5"/>
        <w:numPr>
          <w:ilvl w:val="0"/>
          <w:numId w:val="21"/>
        </w:numPr>
        <w:rPr>
          <w:szCs w:val="24"/>
        </w:rPr>
      </w:pPr>
      <w:r w:rsidRPr="002C15E4">
        <w:rPr>
          <w:szCs w:val="24"/>
        </w:rPr>
        <w:t>ввод информации о пользователе;</w:t>
      </w:r>
    </w:p>
    <w:p w:rsidR="00AF6F4E" w:rsidRPr="002C15E4" w:rsidRDefault="00AF6F4E" w:rsidP="002C15E4">
      <w:pPr>
        <w:pStyle w:val="a5"/>
        <w:numPr>
          <w:ilvl w:val="0"/>
          <w:numId w:val="21"/>
        </w:numPr>
        <w:rPr>
          <w:szCs w:val="24"/>
        </w:rPr>
      </w:pPr>
      <w:r w:rsidRPr="002C15E4">
        <w:rPr>
          <w:szCs w:val="24"/>
        </w:rPr>
        <w:t>тестирование;</w:t>
      </w:r>
    </w:p>
    <w:p w:rsidR="00AF6F4E" w:rsidRPr="002C15E4" w:rsidRDefault="00AF6F4E" w:rsidP="002C15E4">
      <w:pPr>
        <w:pStyle w:val="a5"/>
        <w:numPr>
          <w:ilvl w:val="0"/>
          <w:numId w:val="21"/>
        </w:numPr>
        <w:rPr>
          <w:szCs w:val="24"/>
        </w:rPr>
      </w:pPr>
      <w:r w:rsidRPr="002C15E4">
        <w:rPr>
          <w:szCs w:val="24"/>
        </w:rPr>
        <w:t>обработка результатов тестирования.</w:t>
      </w:r>
    </w:p>
    <w:p w:rsidR="00AF6F4E" w:rsidRDefault="00AF6F4E" w:rsidP="00147F0D">
      <w:pPr>
        <w:ind w:firstLine="567"/>
        <w:rPr>
          <w:szCs w:val="24"/>
        </w:rPr>
      </w:pPr>
      <w:r>
        <w:rPr>
          <w:szCs w:val="24"/>
        </w:rPr>
        <w:t>Разрабатываемое программное средство должно сохранять данные, вводимые пользователем при вы</w:t>
      </w:r>
      <w:r w:rsidR="00147F0D">
        <w:rPr>
          <w:szCs w:val="24"/>
        </w:rPr>
        <w:t>боре варианта ответа на задание и должно содержать простой и понятный интерфейс.</w:t>
      </w:r>
    </w:p>
    <w:p w:rsidR="00497D01" w:rsidRDefault="00497D01" w:rsidP="00AF6F4E">
      <w:pPr>
        <w:spacing w:after="200" w:line="276" w:lineRule="auto"/>
        <w:jc w:val="left"/>
        <w:rPr>
          <w:szCs w:val="24"/>
        </w:rPr>
      </w:pPr>
    </w:p>
    <w:p w:rsidR="00147F0D" w:rsidRDefault="00147F0D" w:rsidP="00AF6F4E">
      <w:pPr>
        <w:spacing w:after="200" w:line="276" w:lineRule="auto"/>
        <w:jc w:val="left"/>
        <w:rPr>
          <w:szCs w:val="24"/>
        </w:rPr>
      </w:pPr>
    </w:p>
    <w:p w:rsidR="00497539" w:rsidRDefault="00497539" w:rsidP="00497539">
      <w:pPr>
        <w:pStyle w:val="2"/>
      </w:pPr>
      <w:bookmarkStart w:id="8" w:name="_Toc318404103"/>
      <w:r>
        <w:t>4.2 Выбор языка программирования</w:t>
      </w:r>
      <w:bookmarkEnd w:id="8"/>
    </w:p>
    <w:p w:rsidR="00217A05" w:rsidRPr="00531BF5" w:rsidRDefault="00217A05" w:rsidP="00217A05">
      <w:pPr>
        <w:ind w:firstLine="709"/>
        <w:rPr>
          <w:szCs w:val="24"/>
        </w:rPr>
      </w:pPr>
      <w:r>
        <w:rPr>
          <w:szCs w:val="24"/>
          <w:lang w:val="en-US"/>
        </w:rPr>
        <w:t>Delphi</w:t>
      </w:r>
      <w:r w:rsidRPr="00531BF5">
        <w:rPr>
          <w:szCs w:val="24"/>
        </w:rPr>
        <w:t xml:space="preserve"> </w:t>
      </w:r>
      <w:r>
        <w:rPr>
          <w:szCs w:val="24"/>
        </w:rPr>
        <w:t>–</w:t>
      </w:r>
      <w:r w:rsidRPr="00531BF5">
        <w:rPr>
          <w:szCs w:val="24"/>
        </w:rPr>
        <w:t xml:space="preserve"> язык и среда программирования, относящаяся к классу RAD (</w:t>
      </w:r>
      <w:r>
        <w:rPr>
          <w:szCs w:val="24"/>
          <w:lang w:val="en-US"/>
        </w:rPr>
        <w:t>Rapid</w:t>
      </w:r>
      <w:r>
        <w:rPr>
          <w:szCs w:val="24"/>
        </w:rPr>
        <w:t xml:space="preserve"> </w:t>
      </w:r>
      <w:r>
        <w:rPr>
          <w:szCs w:val="24"/>
          <w:lang w:val="en-US"/>
        </w:rPr>
        <w:t>Application</w:t>
      </w:r>
      <w:r>
        <w:rPr>
          <w:szCs w:val="24"/>
        </w:rPr>
        <w:t xml:space="preserve"> </w:t>
      </w:r>
      <w:r>
        <w:rPr>
          <w:szCs w:val="24"/>
          <w:lang w:val="en-US"/>
        </w:rPr>
        <w:t>Development</w:t>
      </w:r>
      <w:r>
        <w:rPr>
          <w:szCs w:val="24"/>
        </w:rPr>
        <w:t xml:space="preserve"> – </w:t>
      </w:r>
      <w:r w:rsidRPr="00531BF5">
        <w:rPr>
          <w:szCs w:val="24"/>
        </w:rPr>
        <w:t>средст</w:t>
      </w:r>
      <w:r>
        <w:rPr>
          <w:szCs w:val="24"/>
        </w:rPr>
        <w:t>во быстрой разработки приложений</w:t>
      </w:r>
      <w:r w:rsidRPr="00531BF5">
        <w:rPr>
          <w:szCs w:val="24"/>
        </w:rPr>
        <w:t>)</w:t>
      </w:r>
      <w:r w:rsidRPr="00BB0FC8">
        <w:rPr>
          <w:szCs w:val="24"/>
        </w:rPr>
        <w:t xml:space="preserve"> –</w:t>
      </w:r>
      <w:r w:rsidRPr="00531BF5">
        <w:rPr>
          <w:szCs w:val="24"/>
        </w:rPr>
        <w:t xml:space="preserve"> средст</w:t>
      </w:r>
      <w:r>
        <w:rPr>
          <w:szCs w:val="24"/>
        </w:rPr>
        <w:t>в CASE-</w:t>
      </w:r>
      <w:r w:rsidRPr="00531BF5">
        <w:rPr>
          <w:szCs w:val="24"/>
        </w:rPr>
        <w:t xml:space="preserve">технологии. </w:t>
      </w:r>
      <w:r>
        <w:rPr>
          <w:szCs w:val="24"/>
          <w:lang w:val="en-US"/>
        </w:rPr>
        <w:t>Delphi</w:t>
      </w:r>
      <w:r w:rsidRPr="00531BF5">
        <w:rPr>
          <w:szCs w:val="24"/>
        </w:rPr>
        <w:t xml:space="preserve"> сделала разработку мощных приложений </w:t>
      </w:r>
      <w:r>
        <w:rPr>
          <w:szCs w:val="24"/>
          <w:lang w:val="en-US"/>
        </w:rPr>
        <w:t>Windows</w:t>
      </w:r>
      <w:r w:rsidRPr="00531BF5">
        <w:rPr>
          <w:szCs w:val="24"/>
        </w:rPr>
        <w:t xml:space="preserve"> быстрым процессом, доставляющим удовольствие. Приложения </w:t>
      </w:r>
      <w:r>
        <w:rPr>
          <w:szCs w:val="24"/>
          <w:lang w:val="en-US"/>
        </w:rPr>
        <w:t>Windows</w:t>
      </w:r>
      <w:r w:rsidRPr="00531BF5">
        <w:rPr>
          <w:szCs w:val="24"/>
        </w:rPr>
        <w:t xml:space="preserve">, для создания которых </w:t>
      </w:r>
      <w:r w:rsidRPr="00531BF5">
        <w:rPr>
          <w:szCs w:val="24"/>
        </w:rPr>
        <w:lastRenderedPageBreak/>
        <w:t>требовалось большое количество человеческих усилий</w:t>
      </w:r>
      <w:r w:rsidR="00DA7027">
        <w:rPr>
          <w:szCs w:val="24"/>
        </w:rPr>
        <w:t>,</w:t>
      </w:r>
      <w:r w:rsidRPr="00531BF5">
        <w:rPr>
          <w:szCs w:val="24"/>
        </w:rPr>
        <w:t xml:space="preserve"> например в </w:t>
      </w:r>
      <w:r w:rsidR="00DA7027">
        <w:rPr>
          <w:szCs w:val="24"/>
          <w:lang w:val="en-US"/>
        </w:rPr>
        <w:t>C</w:t>
      </w:r>
      <w:r w:rsidRPr="00531BF5">
        <w:rPr>
          <w:szCs w:val="24"/>
        </w:rPr>
        <w:t xml:space="preserve">++, теперь могут быть написаны одним человеком, использующим </w:t>
      </w:r>
      <w:r>
        <w:rPr>
          <w:szCs w:val="24"/>
          <w:lang w:val="en-US"/>
        </w:rPr>
        <w:t>Delphi</w:t>
      </w:r>
      <w:r w:rsidRPr="00531BF5">
        <w:rPr>
          <w:szCs w:val="24"/>
        </w:rPr>
        <w:t>.</w:t>
      </w:r>
    </w:p>
    <w:p w:rsidR="00217A05" w:rsidRPr="00531BF5" w:rsidRDefault="00217A05" w:rsidP="00217A05">
      <w:pPr>
        <w:ind w:firstLine="709"/>
        <w:rPr>
          <w:szCs w:val="24"/>
        </w:rPr>
      </w:pPr>
      <w:r w:rsidRPr="00531BF5">
        <w:rPr>
          <w:szCs w:val="24"/>
        </w:rPr>
        <w:t xml:space="preserve">Интерфейс </w:t>
      </w:r>
      <w:r>
        <w:rPr>
          <w:szCs w:val="24"/>
          <w:lang w:val="en-US"/>
        </w:rPr>
        <w:t>Windows</w:t>
      </w:r>
      <w:r w:rsidRPr="00531BF5">
        <w:rPr>
          <w:szCs w:val="24"/>
        </w:rPr>
        <w:t xml:space="preserve"> обеспечивает полное перенесение CASE-технологий в интегрированную систему поддержки работ по созданию прикладной системы на всех фазах жизненного цикла работы и проектирования системы.</w:t>
      </w:r>
    </w:p>
    <w:p w:rsidR="00217A05" w:rsidRPr="00531BF5" w:rsidRDefault="00217A05" w:rsidP="00217A05">
      <w:pPr>
        <w:ind w:firstLine="709"/>
        <w:rPr>
          <w:szCs w:val="24"/>
        </w:rPr>
      </w:pPr>
      <w:r>
        <w:rPr>
          <w:szCs w:val="24"/>
          <w:lang w:val="en-US"/>
        </w:rPr>
        <w:t>Delphi</w:t>
      </w:r>
      <w:r w:rsidRPr="00531BF5">
        <w:rPr>
          <w:szCs w:val="24"/>
        </w:rPr>
        <w:t xml:space="preserve"> обладает широким набором возможностей, начиная от проектировщика форм и кончая поддержкой всех форматов популярных баз данных. Среда устраняет необходимость программировать такие компоненты </w:t>
      </w:r>
      <w:r>
        <w:rPr>
          <w:szCs w:val="24"/>
          <w:lang w:val="en-US"/>
        </w:rPr>
        <w:t>Windows</w:t>
      </w:r>
      <w:r w:rsidRPr="00531BF5">
        <w:rPr>
          <w:szCs w:val="24"/>
        </w:rPr>
        <w:t xml:space="preserve"> общего назначения, как метки, пиктограммы и даже диалоговые панели. Работая в </w:t>
      </w:r>
      <w:r>
        <w:rPr>
          <w:szCs w:val="24"/>
          <w:lang w:val="en-US"/>
        </w:rPr>
        <w:t>Windows</w:t>
      </w:r>
      <w:r w:rsidRPr="00531BF5">
        <w:rPr>
          <w:szCs w:val="24"/>
        </w:rPr>
        <w:t>, можно видеть одинаковые “объекты” во многих разнообразных приложениях. Диалоговые панели (например</w:t>
      </w:r>
      <w:r>
        <w:rPr>
          <w:szCs w:val="24"/>
        </w:rPr>
        <w:t>,</w:t>
      </w:r>
      <w:r w:rsidRPr="00531BF5">
        <w:rPr>
          <w:szCs w:val="24"/>
        </w:rPr>
        <w:t xml:space="preserve"> </w:t>
      </w:r>
      <w:r>
        <w:rPr>
          <w:szCs w:val="24"/>
          <w:lang w:val="en-US"/>
        </w:rPr>
        <w:t>Open</w:t>
      </w:r>
      <w:r w:rsidRPr="00531BF5">
        <w:rPr>
          <w:szCs w:val="24"/>
        </w:rPr>
        <w:t xml:space="preserve"> </w:t>
      </w:r>
      <w:r>
        <w:rPr>
          <w:szCs w:val="24"/>
          <w:lang w:val="en-US"/>
        </w:rPr>
        <w:t>File</w:t>
      </w:r>
      <w:r w:rsidRPr="00531BF5">
        <w:rPr>
          <w:szCs w:val="24"/>
        </w:rPr>
        <w:t xml:space="preserve"> и </w:t>
      </w:r>
      <w:r>
        <w:rPr>
          <w:szCs w:val="24"/>
          <w:lang w:val="en-US"/>
        </w:rPr>
        <w:t>Save</w:t>
      </w:r>
      <w:r w:rsidRPr="00531BF5">
        <w:rPr>
          <w:szCs w:val="24"/>
        </w:rPr>
        <w:t xml:space="preserve"> </w:t>
      </w:r>
      <w:r>
        <w:rPr>
          <w:szCs w:val="24"/>
          <w:lang w:val="en-US"/>
        </w:rPr>
        <w:t>File</w:t>
      </w:r>
      <w:r w:rsidRPr="00531BF5">
        <w:rPr>
          <w:szCs w:val="24"/>
        </w:rPr>
        <w:t xml:space="preserve">) являются примерами многократно используемых компонентов, встроенных непосредственно в </w:t>
      </w:r>
      <w:r>
        <w:rPr>
          <w:szCs w:val="24"/>
          <w:lang w:val="en-US"/>
        </w:rPr>
        <w:t>Delphi</w:t>
      </w:r>
      <w:r w:rsidRPr="00531BF5">
        <w:rPr>
          <w:szCs w:val="24"/>
        </w:rPr>
        <w:t xml:space="preserve">, который позволяет приспособить эти компоненты к имеющийся задаче, чтобы они работали именно так, как требуется создаваемому приложению. Также здесь имеются предварительно определенные визуальные и не визуальные объекты, включая кнопки, объекты с данными, меню и уже построенные диалоговые панели. С помощью этих объектов можно, например, обеспечить ввод данных просто несколькими нажатиями кнопок мыши, не прибегая к программированию. Это наглядная реализация применений CASE-технологий в современном программировании приложений. Та часть, которая непосредственно связана с программированием интерфейса пользователя системой, получила название визуальное программирование </w:t>
      </w:r>
    </w:p>
    <w:p w:rsidR="00217A05" w:rsidRPr="00531BF5" w:rsidRDefault="00217A05" w:rsidP="00217A05">
      <w:pPr>
        <w:ind w:firstLine="709"/>
        <w:rPr>
          <w:szCs w:val="24"/>
        </w:rPr>
      </w:pPr>
      <w:r w:rsidRPr="00531BF5">
        <w:rPr>
          <w:szCs w:val="24"/>
        </w:rPr>
        <w:t xml:space="preserve">Выгоды от проектирования в среде </w:t>
      </w:r>
      <w:r w:rsidR="005F1EC1">
        <w:rPr>
          <w:szCs w:val="24"/>
          <w:lang w:val="en-US"/>
        </w:rPr>
        <w:t>Windows</w:t>
      </w:r>
      <w:r w:rsidRPr="00531BF5">
        <w:rPr>
          <w:szCs w:val="24"/>
        </w:rPr>
        <w:t xml:space="preserve"> с помощью </w:t>
      </w:r>
      <w:r w:rsidR="005F1EC1">
        <w:rPr>
          <w:szCs w:val="24"/>
          <w:lang w:val="en-US"/>
        </w:rPr>
        <w:t>Delphi</w:t>
      </w:r>
      <w:r w:rsidRPr="00531BF5">
        <w:rPr>
          <w:szCs w:val="24"/>
        </w:rPr>
        <w:t>:</w:t>
      </w:r>
    </w:p>
    <w:p w:rsidR="00217A05" w:rsidRPr="005F1EC1" w:rsidRDefault="005F1EC1" w:rsidP="005F1EC1">
      <w:pPr>
        <w:pStyle w:val="a5"/>
        <w:numPr>
          <w:ilvl w:val="0"/>
          <w:numId w:val="23"/>
        </w:numPr>
        <w:rPr>
          <w:szCs w:val="24"/>
        </w:rPr>
      </w:pPr>
      <w:r w:rsidRPr="005F1EC1">
        <w:rPr>
          <w:szCs w:val="24"/>
        </w:rPr>
        <w:t>у</w:t>
      </w:r>
      <w:r w:rsidR="00217A05" w:rsidRPr="005F1EC1">
        <w:rPr>
          <w:szCs w:val="24"/>
        </w:rPr>
        <w:t>страняется необходимость в повторном вводе данных;</w:t>
      </w:r>
    </w:p>
    <w:p w:rsidR="00217A05" w:rsidRPr="005F1EC1" w:rsidRDefault="005F1EC1" w:rsidP="005F1EC1">
      <w:pPr>
        <w:pStyle w:val="a5"/>
        <w:numPr>
          <w:ilvl w:val="0"/>
          <w:numId w:val="23"/>
        </w:numPr>
        <w:rPr>
          <w:szCs w:val="24"/>
        </w:rPr>
      </w:pPr>
      <w:r w:rsidRPr="005F1EC1">
        <w:rPr>
          <w:szCs w:val="24"/>
        </w:rPr>
        <w:t>о</w:t>
      </w:r>
      <w:r w:rsidR="00217A05" w:rsidRPr="005F1EC1">
        <w:rPr>
          <w:szCs w:val="24"/>
        </w:rPr>
        <w:t>беспечивается согласованность проекта и его реализации;</w:t>
      </w:r>
    </w:p>
    <w:p w:rsidR="00217A05" w:rsidRPr="005F1EC1" w:rsidRDefault="005F1EC1" w:rsidP="005F1EC1">
      <w:pPr>
        <w:pStyle w:val="a5"/>
        <w:numPr>
          <w:ilvl w:val="0"/>
          <w:numId w:val="23"/>
        </w:numPr>
        <w:rPr>
          <w:szCs w:val="24"/>
        </w:rPr>
      </w:pPr>
      <w:r w:rsidRPr="005F1EC1">
        <w:rPr>
          <w:szCs w:val="24"/>
        </w:rPr>
        <w:t>у</w:t>
      </w:r>
      <w:r w:rsidR="00217A05" w:rsidRPr="005F1EC1">
        <w:rPr>
          <w:szCs w:val="24"/>
        </w:rPr>
        <w:t>величивается производительность разработки и переносимость программ.</w:t>
      </w:r>
    </w:p>
    <w:p w:rsidR="00217A05" w:rsidRPr="00531BF5" w:rsidRDefault="00217A05" w:rsidP="00217A05">
      <w:pPr>
        <w:ind w:firstLine="709"/>
        <w:rPr>
          <w:szCs w:val="24"/>
        </w:rPr>
      </w:pPr>
      <w:r w:rsidRPr="00531BF5">
        <w:rPr>
          <w:szCs w:val="24"/>
        </w:rPr>
        <w:t>Визуальное программирование как бы добавляет новое измерение при создании приложений, давая возможность изображать эти объекты на экране монитора до выполнения самой программы. Без визуального программирования процесс отображения требует написания фрагмента кода, создающего и наст</w:t>
      </w:r>
      <w:r>
        <w:rPr>
          <w:szCs w:val="24"/>
        </w:rPr>
        <w:t>р</w:t>
      </w:r>
      <w:r w:rsidRPr="00531BF5">
        <w:rPr>
          <w:szCs w:val="24"/>
        </w:rPr>
        <w:t>а</w:t>
      </w:r>
      <w:r>
        <w:rPr>
          <w:szCs w:val="24"/>
        </w:rPr>
        <w:t>ива</w:t>
      </w:r>
      <w:r w:rsidRPr="00531BF5">
        <w:rPr>
          <w:szCs w:val="24"/>
        </w:rPr>
        <w:t>ющего объект “по месту”. Увидеть закодированные объекты было возможно только в ходе исполнения программы. При таком подходе достижение того, чтобы объекты выглядели и вели себя заданным образом, становится утомительным процессом, который требует неоднократных исправлений программного кода с последующей прогонкой программы и наблюдения за тем, что в итоге получилось.</w:t>
      </w:r>
    </w:p>
    <w:p w:rsidR="00217A05" w:rsidRPr="00531BF5" w:rsidRDefault="00217A05" w:rsidP="00217A05">
      <w:pPr>
        <w:ind w:firstLine="709"/>
        <w:rPr>
          <w:szCs w:val="24"/>
        </w:rPr>
      </w:pPr>
      <w:r w:rsidRPr="00531BF5">
        <w:rPr>
          <w:szCs w:val="24"/>
        </w:rPr>
        <w:lastRenderedPageBreak/>
        <w:t xml:space="preserve">Благодаря средствам визуальной разработки можно работать с объектами, держа их перед глазами и получая результаты практически сразу. Способность видеть объекты такими, какими они появляются в ходе исполнения программы, снимает необходимость проведения множества операций вручную, что характерно для работы в среде, не обладающей визуальными средствами </w:t>
      </w:r>
      <w:r w:rsidR="00317821">
        <w:rPr>
          <w:szCs w:val="24"/>
        </w:rPr>
        <w:t>–</w:t>
      </w:r>
      <w:r w:rsidR="00317821" w:rsidRPr="00317821">
        <w:rPr>
          <w:szCs w:val="24"/>
        </w:rPr>
        <w:t xml:space="preserve"> </w:t>
      </w:r>
      <w:r w:rsidRPr="00531BF5">
        <w:rPr>
          <w:szCs w:val="24"/>
        </w:rPr>
        <w:t>вне зависимости от того, является она объектно-ориентированной или нет. После того, как объект помещен в форму среды визуального программирования, все его атрибуты сразу отображаются в виде кода, который соответствует объекту как единице, исполняемой в ходе работы программы.</w:t>
      </w:r>
    </w:p>
    <w:p w:rsidR="00217A05" w:rsidRPr="00531BF5" w:rsidRDefault="00217A05" w:rsidP="00217A05">
      <w:pPr>
        <w:ind w:firstLine="709"/>
        <w:rPr>
          <w:szCs w:val="24"/>
        </w:rPr>
      </w:pPr>
      <w:r w:rsidRPr="00531BF5">
        <w:rPr>
          <w:szCs w:val="24"/>
        </w:rPr>
        <w:t xml:space="preserve">Размещение объектов в </w:t>
      </w:r>
      <w:r w:rsidR="00317821">
        <w:rPr>
          <w:szCs w:val="24"/>
          <w:lang w:val="en-US"/>
        </w:rPr>
        <w:t>Delphi</w:t>
      </w:r>
      <w:r w:rsidRPr="00531BF5">
        <w:rPr>
          <w:szCs w:val="24"/>
        </w:rPr>
        <w:t xml:space="preserve"> связано с более тесными отношениями между объектами и реальным программным кодом. Объекты помещаются в вашу форму, при этом код, отвечающий объектам, автоматически записывается в исходный файл. Этот код компилируется, обеспечивая, существенно более высокую производительность, чем визуальная среда, которая интерпретирует информацию лишь в ходе исполнения программы.</w:t>
      </w:r>
    </w:p>
    <w:p w:rsidR="00217A05" w:rsidRPr="005D50D2" w:rsidRDefault="00217A05" w:rsidP="00217A05">
      <w:pPr>
        <w:ind w:firstLine="709"/>
        <w:rPr>
          <w:szCs w:val="24"/>
        </w:rPr>
      </w:pPr>
      <w:r w:rsidRPr="00531BF5">
        <w:rPr>
          <w:szCs w:val="24"/>
        </w:rPr>
        <w:t>Три основные части разработки интерфейса следующие: проектирование панели, проектирование диалога и представление окон. Для общего пользовательского доступа также должны учитываться условия применения архитектуры прикладных систе</w:t>
      </w:r>
      <w:r w:rsidR="00317821">
        <w:rPr>
          <w:szCs w:val="24"/>
        </w:rPr>
        <w:t>м.</w:t>
      </w:r>
    </w:p>
    <w:p w:rsidR="00217A05" w:rsidRPr="00531BF5" w:rsidRDefault="00217A05" w:rsidP="00217A05">
      <w:pPr>
        <w:ind w:firstLine="709"/>
        <w:rPr>
          <w:szCs w:val="24"/>
        </w:rPr>
      </w:pPr>
      <w:r w:rsidRPr="00531BF5">
        <w:rPr>
          <w:szCs w:val="24"/>
        </w:rPr>
        <w:t xml:space="preserve">Сегодня появилась реальная возможность с помощью моделирования на современных многофункциональных средствах обработки и отображения информации, таких как </w:t>
      </w:r>
      <w:r w:rsidR="00317821">
        <w:rPr>
          <w:szCs w:val="24"/>
          <w:lang w:val="en-US"/>
        </w:rPr>
        <w:t>Delphi</w:t>
      </w:r>
      <w:r w:rsidRPr="00531BF5">
        <w:rPr>
          <w:szCs w:val="24"/>
        </w:rPr>
        <w:t xml:space="preserve"> конкретизировать тип и характеристики используемых информационных моделей, выявить основные особенности будущей деятельности операторов, сформулировать требования к параметрам аппаратно-программных средств интерфейса взаимодействия и т.д.</w:t>
      </w:r>
    </w:p>
    <w:p w:rsidR="00217A05" w:rsidRPr="005D50D2" w:rsidRDefault="00217A05" w:rsidP="00217A05">
      <w:pPr>
        <w:ind w:firstLine="709"/>
        <w:rPr>
          <w:szCs w:val="24"/>
        </w:rPr>
      </w:pPr>
      <w:r w:rsidRPr="00531BF5">
        <w:rPr>
          <w:szCs w:val="24"/>
        </w:rPr>
        <w:t>Использование типовых решений, модульного принципа проектирования систем отображения и обработки информации приобретает всё более широкие масштабы, что, впрочем, вполне есте</w:t>
      </w:r>
      <w:r w:rsidR="00317821">
        <w:rPr>
          <w:szCs w:val="24"/>
        </w:rPr>
        <w:t>ственно.</w:t>
      </w:r>
    </w:p>
    <w:p w:rsidR="00497539" w:rsidRDefault="00217A05" w:rsidP="00317821">
      <w:pPr>
        <w:ind w:firstLine="709"/>
        <w:rPr>
          <w:szCs w:val="24"/>
        </w:rPr>
      </w:pPr>
      <w:r w:rsidRPr="00531BF5">
        <w:rPr>
          <w:szCs w:val="24"/>
        </w:rPr>
        <w:t xml:space="preserve">Особый упор при внедрении данных задач следует, конечно, придавать современным CASE-средствам разработки программ, так как они наиболее оптимально позволяют проектировать решения, в основе которых лежат, в первую очередь, требования к согласованному пользовательскому интерфейсу, каковым и является интерфейс </w:t>
      </w:r>
      <w:r w:rsidR="00317821">
        <w:rPr>
          <w:szCs w:val="24"/>
          <w:lang w:val="en-US"/>
        </w:rPr>
        <w:t>Windows</w:t>
      </w:r>
      <w:r w:rsidRPr="00531BF5">
        <w:rPr>
          <w:szCs w:val="24"/>
        </w:rPr>
        <w:t xml:space="preserve">. Никакие продукты других фирм, доступные сегодня, не обеспечивают одновременную простоту использования, производительность и гибкость в такой степени, как </w:t>
      </w:r>
      <w:r w:rsidR="00317821">
        <w:rPr>
          <w:szCs w:val="24"/>
          <w:lang w:val="en-US"/>
        </w:rPr>
        <w:t>Delphi</w:t>
      </w:r>
      <w:r w:rsidRPr="00531BF5">
        <w:rPr>
          <w:szCs w:val="24"/>
        </w:rPr>
        <w:t>. Этот язык заполнил брешь между языками 3-го и 4-го поколений, соединив их сильные стороны и создав мощную и производительную среду разработки.</w:t>
      </w:r>
    </w:p>
    <w:p w:rsidR="00D646FB" w:rsidRDefault="00D646FB" w:rsidP="00D646FB">
      <w:pPr>
        <w:pStyle w:val="2"/>
      </w:pPr>
      <w:bookmarkStart w:id="9" w:name="_Toc318404104"/>
      <w:r>
        <w:lastRenderedPageBreak/>
        <w:t xml:space="preserve">4.3 </w:t>
      </w:r>
      <w:r w:rsidR="00E52F29">
        <w:t>Проектирование</w:t>
      </w:r>
      <w:bookmarkEnd w:id="9"/>
    </w:p>
    <w:p w:rsidR="00E52F29" w:rsidRDefault="00E52F29" w:rsidP="00E52F29">
      <w:pPr>
        <w:tabs>
          <w:tab w:val="left" w:pos="900"/>
        </w:tabs>
        <w:ind w:firstLine="709"/>
        <w:rPr>
          <w:szCs w:val="24"/>
        </w:rPr>
      </w:pPr>
      <w:r w:rsidRPr="00F855C2">
        <w:rPr>
          <w:szCs w:val="24"/>
        </w:rPr>
        <w:t>Одной из главных задач при проектировании пользовательского интерфейса является создание не только функциональной, но и удобн</w:t>
      </w:r>
      <w:r>
        <w:rPr>
          <w:szCs w:val="24"/>
        </w:rPr>
        <w:t>ой для работы пользователя среды</w:t>
      </w:r>
      <w:r w:rsidRPr="00F855C2">
        <w:rPr>
          <w:szCs w:val="24"/>
        </w:rPr>
        <w:t xml:space="preserve">. </w:t>
      </w:r>
      <w:r>
        <w:rPr>
          <w:szCs w:val="24"/>
        </w:rPr>
        <w:t>Интерфейс должен отвечать следующим требованиям:</w:t>
      </w:r>
    </w:p>
    <w:p w:rsidR="00E52F29" w:rsidRPr="0016273A" w:rsidRDefault="00E52F29" w:rsidP="00E52F29">
      <w:pPr>
        <w:tabs>
          <w:tab w:val="left" w:pos="900"/>
        </w:tabs>
        <w:ind w:firstLine="709"/>
        <w:rPr>
          <w:szCs w:val="24"/>
        </w:rPr>
      </w:pPr>
      <w:r>
        <w:rPr>
          <w:szCs w:val="24"/>
        </w:rPr>
        <w:t>-понятность для пользователей различной классификации</w:t>
      </w:r>
      <w:r w:rsidRPr="0016273A">
        <w:rPr>
          <w:szCs w:val="24"/>
        </w:rPr>
        <w:t>;</w:t>
      </w:r>
    </w:p>
    <w:p w:rsidR="00E52F29" w:rsidRPr="00805970" w:rsidRDefault="00E52F29" w:rsidP="00E52F29">
      <w:pPr>
        <w:tabs>
          <w:tab w:val="left" w:pos="900"/>
        </w:tabs>
        <w:ind w:firstLine="709"/>
        <w:rPr>
          <w:szCs w:val="24"/>
        </w:rPr>
      </w:pPr>
      <w:r w:rsidRPr="0016273A">
        <w:rPr>
          <w:szCs w:val="24"/>
        </w:rPr>
        <w:t>-</w:t>
      </w:r>
      <w:r>
        <w:rPr>
          <w:szCs w:val="24"/>
        </w:rPr>
        <w:t>отсутствие необходимости дополнительного обучения.</w:t>
      </w:r>
    </w:p>
    <w:p w:rsidR="00E52F29" w:rsidRDefault="00E52F29" w:rsidP="00E52F29">
      <w:pPr>
        <w:tabs>
          <w:tab w:val="left" w:pos="900"/>
        </w:tabs>
        <w:ind w:firstLine="567"/>
        <w:rPr>
          <w:szCs w:val="24"/>
        </w:rPr>
      </w:pPr>
      <w:r w:rsidRPr="00F855C2">
        <w:rPr>
          <w:szCs w:val="24"/>
        </w:rPr>
        <w:t xml:space="preserve">При запуске программного средства пользователю должна представляться форма с расположенными на ней необходимыми компонентами для работы с программой. На главной форме </w:t>
      </w:r>
      <w:r>
        <w:rPr>
          <w:szCs w:val="24"/>
        </w:rPr>
        <w:t>будет расположено пользовательское меню, с которого и будет начинаться работа пользователя. Меню должно</w:t>
      </w:r>
      <w:r w:rsidRPr="00F855C2">
        <w:rPr>
          <w:szCs w:val="24"/>
        </w:rPr>
        <w:t xml:space="preserve"> быть сделано таким образом</w:t>
      </w:r>
      <w:r>
        <w:rPr>
          <w:szCs w:val="24"/>
        </w:rPr>
        <w:t>,</w:t>
      </w:r>
      <w:r w:rsidRPr="00F855C2">
        <w:rPr>
          <w:szCs w:val="24"/>
        </w:rPr>
        <w:t xml:space="preserve"> чтобы пользователь мог одним двумя кликами попасть в любую часть программы и приступить к работе. В связи</w:t>
      </w:r>
      <w:r>
        <w:rPr>
          <w:szCs w:val="24"/>
        </w:rPr>
        <w:t>,</w:t>
      </w:r>
      <w:r w:rsidRPr="00F855C2">
        <w:rPr>
          <w:szCs w:val="24"/>
        </w:rPr>
        <w:t xml:space="preserve"> с чем предлагается разбить меню на следующие пункты:</w:t>
      </w:r>
    </w:p>
    <w:p w:rsidR="005D50D2" w:rsidRDefault="00E52F29" w:rsidP="005D50D2">
      <w:pPr>
        <w:pStyle w:val="a5"/>
        <w:numPr>
          <w:ilvl w:val="0"/>
          <w:numId w:val="25"/>
        </w:numPr>
        <w:tabs>
          <w:tab w:val="left" w:pos="1276"/>
        </w:tabs>
        <w:ind w:left="1134" w:hanging="283"/>
        <w:rPr>
          <w:szCs w:val="24"/>
        </w:rPr>
      </w:pPr>
      <w:r w:rsidRPr="005D50D2">
        <w:rPr>
          <w:szCs w:val="24"/>
        </w:rPr>
        <w:t>вкладка «Файл» должна будет включать в себя:</w:t>
      </w:r>
    </w:p>
    <w:p w:rsidR="005D50D2" w:rsidRDefault="00E52F29" w:rsidP="005D50D2">
      <w:pPr>
        <w:pStyle w:val="a5"/>
        <w:numPr>
          <w:ilvl w:val="1"/>
          <w:numId w:val="25"/>
        </w:numPr>
        <w:tabs>
          <w:tab w:val="left" w:pos="1276"/>
        </w:tabs>
        <w:ind w:left="1560" w:hanging="283"/>
        <w:rPr>
          <w:szCs w:val="24"/>
        </w:rPr>
      </w:pPr>
      <w:r w:rsidRPr="005D50D2">
        <w:rPr>
          <w:szCs w:val="24"/>
        </w:rPr>
        <w:t>«Закрыць»</w:t>
      </w:r>
      <w:r w:rsidR="005D50D2">
        <w:rPr>
          <w:szCs w:val="24"/>
        </w:rPr>
        <w:t xml:space="preserve"> – </w:t>
      </w:r>
      <w:r w:rsidRPr="005D50D2">
        <w:rPr>
          <w:szCs w:val="24"/>
        </w:rPr>
        <w:t>будет использоваться для выхода из программы;</w:t>
      </w:r>
    </w:p>
    <w:p w:rsidR="005D50D2" w:rsidRDefault="00E52F29" w:rsidP="005D50D2">
      <w:pPr>
        <w:pStyle w:val="a5"/>
        <w:numPr>
          <w:ilvl w:val="0"/>
          <w:numId w:val="25"/>
        </w:numPr>
        <w:tabs>
          <w:tab w:val="left" w:pos="1276"/>
        </w:tabs>
        <w:ind w:left="1134" w:hanging="283"/>
        <w:rPr>
          <w:szCs w:val="24"/>
        </w:rPr>
      </w:pPr>
      <w:r w:rsidRPr="005D50D2">
        <w:rPr>
          <w:szCs w:val="24"/>
        </w:rPr>
        <w:t>вкладка «Дзеянне» должна будет включать в себя:</w:t>
      </w:r>
    </w:p>
    <w:p w:rsidR="005D50D2" w:rsidRDefault="00E52F29" w:rsidP="005D50D2">
      <w:pPr>
        <w:pStyle w:val="a5"/>
        <w:numPr>
          <w:ilvl w:val="1"/>
          <w:numId w:val="25"/>
        </w:numPr>
        <w:tabs>
          <w:tab w:val="left" w:pos="1276"/>
        </w:tabs>
        <w:ind w:left="1560" w:hanging="283"/>
        <w:rPr>
          <w:szCs w:val="24"/>
        </w:rPr>
      </w:pPr>
      <w:r w:rsidRPr="005D50D2">
        <w:rPr>
          <w:szCs w:val="24"/>
        </w:rPr>
        <w:t>«Прайсц</w:t>
      </w:r>
      <w:r w:rsidRPr="005D50D2">
        <w:rPr>
          <w:szCs w:val="24"/>
          <w:lang w:val="en-US"/>
        </w:rPr>
        <w:t>i</w:t>
      </w:r>
      <w:r w:rsidRPr="005D50D2">
        <w:rPr>
          <w:szCs w:val="24"/>
        </w:rPr>
        <w:t xml:space="preserve"> тэст»</w:t>
      </w:r>
      <w:r w:rsidR="005D50D2">
        <w:rPr>
          <w:szCs w:val="24"/>
        </w:rPr>
        <w:t xml:space="preserve"> – </w:t>
      </w:r>
      <w:r w:rsidR="00883951">
        <w:rPr>
          <w:szCs w:val="24"/>
        </w:rPr>
        <w:t>для</w:t>
      </w:r>
      <w:r w:rsidRPr="005D50D2">
        <w:rPr>
          <w:szCs w:val="24"/>
        </w:rPr>
        <w:t xml:space="preserve"> перехода к тестированию;</w:t>
      </w:r>
    </w:p>
    <w:p w:rsidR="005D50D2" w:rsidRDefault="00E52F29" w:rsidP="005D50D2">
      <w:pPr>
        <w:pStyle w:val="a5"/>
        <w:numPr>
          <w:ilvl w:val="1"/>
          <w:numId w:val="25"/>
        </w:numPr>
        <w:tabs>
          <w:tab w:val="left" w:pos="1276"/>
        </w:tabs>
        <w:ind w:left="1560" w:hanging="283"/>
        <w:rPr>
          <w:szCs w:val="24"/>
        </w:rPr>
      </w:pPr>
      <w:r w:rsidRPr="005D50D2">
        <w:rPr>
          <w:szCs w:val="24"/>
        </w:rPr>
        <w:t>«Паглядзець статыстыку»</w:t>
      </w:r>
      <w:r w:rsidR="005D50D2">
        <w:rPr>
          <w:szCs w:val="24"/>
        </w:rPr>
        <w:t xml:space="preserve"> –</w:t>
      </w:r>
      <w:r w:rsidR="00883951">
        <w:rPr>
          <w:szCs w:val="24"/>
        </w:rPr>
        <w:t xml:space="preserve"> </w:t>
      </w:r>
      <w:r w:rsidRPr="005D50D2">
        <w:rPr>
          <w:szCs w:val="24"/>
        </w:rPr>
        <w:t>для просмотра архива результатов тестирования;</w:t>
      </w:r>
    </w:p>
    <w:p w:rsidR="005D50D2" w:rsidRDefault="005D50D2" w:rsidP="005D50D2">
      <w:pPr>
        <w:pStyle w:val="a5"/>
        <w:numPr>
          <w:ilvl w:val="1"/>
          <w:numId w:val="25"/>
        </w:numPr>
        <w:tabs>
          <w:tab w:val="left" w:pos="1276"/>
        </w:tabs>
        <w:ind w:left="1560" w:hanging="283"/>
        <w:rPr>
          <w:szCs w:val="24"/>
        </w:rPr>
      </w:pPr>
      <w:r>
        <w:rPr>
          <w:szCs w:val="24"/>
        </w:rPr>
        <w:t>«Пачытаць тэорыю» – будет открывать файл с теоретическими сведениями об авторах;</w:t>
      </w:r>
    </w:p>
    <w:p w:rsidR="005D50D2" w:rsidRDefault="00883951" w:rsidP="005D50D2">
      <w:pPr>
        <w:pStyle w:val="a5"/>
        <w:numPr>
          <w:ilvl w:val="0"/>
          <w:numId w:val="25"/>
        </w:numPr>
        <w:tabs>
          <w:tab w:val="left" w:pos="1276"/>
        </w:tabs>
        <w:ind w:left="1134" w:hanging="283"/>
        <w:rPr>
          <w:szCs w:val="24"/>
        </w:rPr>
      </w:pPr>
      <w:r>
        <w:rPr>
          <w:szCs w:val="24"/>
        </w:rPr>
        <w:t>вкладка «Аб праграме»</w:t>
      </w:r>
      <w:r w:rsidR="00E52F29" w:rsidRPr="005D50D2">
        <w:rPr>
          <w:szCs w:val="24"/>
        </w:rPr>
        <w:t xml:space="preserve"> должна будет включать в себя:</w:t>
      </w:r>
    </w:p>
    <w:p w:rsidR="005D50D2" w:rsidRDefault="00E52F29" w:rsidP="005D50D2">
      <w:pPr>
        <w:pStyle w:val="a5"/>
        <w:numPr>
          <w:ilvl w:val="0"/>
          <w:numId w:val="25"/>
        </w:numPr>
        <w:tabs>
          <w:tab w:val="left" w:pos="1276"/>
        </w:tabs>
        <w:ind w:left="1560" w:hanging="283"/>
        <w:rPr>
          <w:szCs w:val="24"/>
        </w:rPr>
      </w:pPr>
      <w:r w:rsidRPr="005D50D2">
        <w:rPr>
          <w:szCs w:val="24"/>
        </w:rPr>
        <w:t>«</w:t>
      </w:r>
      <w:r w:rsidRPr="005D50D2">
        <w:rPr>
          <w:szCs w:val="24"/>
          <w:lang w:val="be-BY"/>
        </w:rPr>
        <w:t>Даведка</w:t>
      </w:r>
      <w:r w:rsidRPr="005D50D2">
        <w:rPr>
          <w:szCs w:val="24"/>
        </w:rPr>
        <w:t>»</w:t>
      </w:r>
      <w:r w:rsidR="005D50D2">
        <w:rPr>
          <w:szCs w:val="24"/>
        </w:rPr>
        <w:t xml:space="preserve"> –</w:t>
      </w:r>
      <w:r w:rsidR="00883951">
        <w:rPr>
          <w:szCs w:val="24"/>
        </w:rPr>
        <w:t xml:space="preserve"> </w:t>
      </w:r>
      <w:r w:rsidRPr="005D50D2">
        <w:rPr>
          <w:szCs w:val="24"/>
        </w:rPr>
        <w:t>для просмотра справочной информации о работе программы;</w:t>
      </w:r>
    </w:p>
    <w:p w:rsidR="00E52F29" w:rsidRDefault="00E52F29" w:rsidP="005D50D2">
      <w:pPr>
        <w:pStyle w:val="a5"/>
        <w:numPr>
          <w:ilvl w:val="0"/>
          <w:numId w:val="25"/>
        </w:numPr>
        <w:tabs>
          <w:tab w:val="left" w:pos="1276"/>
        </w:tabs>
        <w:ind w:left="1560" w:hanging="283"/>
        <w:rPr>
          <w:szCs w:val="24"/>
        </w:rPr>
      </w:pPr>
      <w:r w:rsidRPr="005D50D2">
        <w:rPr>
          <w:szCs w:val="24"/>
        </w:rPr>
        <w:t>«</w:t>
      </w:r>
      <w:r w:rsidRPr="005D50D2">
        <w:rPr>
          <w:szCs w:val="24"/>
          <w:lang w:val="be-BY"/>
        </w:rPr>
        <w:t>Аб праграме</w:t>
      </w:r>
      <w:r w:rsidRPr="005D50D2">
        <w:rPr>
          <w:szCs w:val="24"/>
        </w:rPr>
        <w:t>»</w:t>
      </w:r>
      <w:r w:rsidR="005D50D2">
        <w:rPr>
          <w:szCs w:val="24"/>
        </w:rPr>
        <w:t xml:space="preserve"> – </w:t>
      </w:r>
      <w:r w:rsidRPr="005D50D2">
        <w:rPr>
          <w:szCs w:val="24"/>
        </w:rPr>
        <w:t>будет использоваться для просмотра информации о разработчиках программы.</w:t>
      </w:r>
    </w:p>
    <w:p w:rsidR="005B25C1" w:rsidRDefault="005B25C1" w:rsidP="005B25C1">
      <w:pPr>
        <w:tabs>
          <w:tab w:val="left" w:pos="1276"/>
        </w:tabs>
        <w:rPr>
          <w:szCs w:val="24"/>
        </w:rPr>
      </w:pPr>
      <w:r>
        <w:rPr>
          <w:szCs w:val="24"/>
        </w:rPr>
        <w:t xml:space="preserve">Большую сложность при проектировании обучающе-тестирующего средства представляет определение различных </w:t>
      </w:r>
      <w:r w:rsidR="008E67DA">
        <w:rPr>
          <w:szCs w:val="24"/>
        </w:rPr>
        <w:t>параметров.</w:t>
      </w:r>
    </w:p>
    <w:p w:rsidR="008E67DA" w:rsidRDefault="008E67DA" w:rsidP="005B25C1">
      <w:pPr>
        <w:tabs>
          <w:tab w:val="left" w:pos="1276"/>
        </w:tabs>
        <w:rPr>
          <w:szCs w:val="24"/>
        </w:rPr>
      </w:pPr>
      <w:r>
        <w:rPr>
          <w:szCs w:val="24"/>
        </w:rPr>
        <w:t>Программное средство будет содержать 14 тестов, каждый из которых соответствует одному из авторов, творчество которых изучается учащимися младших курсов ССУЗов. Тесты</w:t>
      </w:r>
      <w:r w:rsidR="00A609DE">
        <w:rPr>
          <w:szCs w:val="24"/>
        </w:rPr>
        <w:t xml:space="preserve"> будут</w:t>
      </w:r>
      <w:r>
        <w:rPr>
          <w:szCs w:val="24"/>
        </w:rPr>
        <w:t xml:space="preserve"> име</w:t>
      </w:r>
      <w:r w:rsidR="00A609DE">
        <w:rPr>
          <w:szCs w:val="24"/>
        </w:rPr>
        <w:t>ть</w:t>
      </w:r>
      <w:r>
        <w:rPr>
          <w:szCs w:val="24"/>
        </w:rPr>
        <w:t xml:space="preserve"> различное количество вопросов (от 8 до</w:t>
      </w:r>
      <w:r w:rsidR="00A609DE">
        <w:rPr>
          <w:szCs w:val="24"/>
        </w:rPr>
        <w:t xml:space="preserve"> 59</w:t>
      </w:r>
      <w:r>
        <w:rPr>
          <w:szCs w:val="24"/>
        </w:rPr>
        <w:t>)</w:t>
      </w:r>
      <w:r w:rsidR="00A609DE">
        <w:rPr>
          <w:szCs w:val="24"/>
        </w:rPr>
        <w:t xml:space="preserve"> и различное максимальное количество ответов (от 5 до 23).</w:t>
      </w:r>
      <w:r w:rsidR="001666A8">
        <w:rPr>
          <w:szCs w:val="24"/>
        </w:rPr>
        <w:t xml:space="preserve"> Кроме того, количество символов, необходимое для определения вопросов и ответов тоже разнится, и от этого зависит количество строк, занимаемых вопросами и ответами соответственно.</w:t>
      </w:r>
    </w:p>
    <w:p w:rsidR="00E52F29" w:rsidRDefault="001666A8" w:rsidP="009A6376">
      <w:pPr>
        <w:tabs>
          <w:tab w:val="left" w:pos="1276"/>
        </w:tabs>
        <w:rPr>
          <w:szCs w:val="24"/>
        </w:rPr>
      </w:pPr>
      <w:r>
        <w:rPr>
          <w:szCs w:val="24"/>
        </w:rPr>
        <w:t xml:space="preserve">Для </w:t>
      </w:r>
      <w:r w:rsidR="00F91751">
        <w:rPr>
          <w:szCs w:val="24"/>
        </w:rPr>
        <w:t xml:space="preserve">корректного распределения всего необходимого текста по экрану монитора необходима точная информация о количестве строк, занимаемых отдельными «кусками» </w:t>
      </w:r>
      <w:r w:rsidR="00F91751">
        <w:rPr>
          <w:szCs w:val="24"/>
        </w:rPr>
        <w:lastRenderedPageBreak/>
        <w:t xml:space="preserve">текста. </w:t>
      </w:r>
      <w:r w:rsidR="00B562F6">
        <w:rPr>
          <w:szCs w:val="24"/>
        </w:rPr>
        <w:t>Необходимо написать отдельную программу, которая будет</w:t>
      </w:r>
      <w:r w:rsidR="00B562F6" w:rsidRPr="00B562F6">
        <w:rPr>
          <w:szCs w:val="24"/>
        </w:rPr>
        <w:t xml:space="preserve"> </w:t>
      </w:r>
      <w:r w:rsidR="00B562F6">
        <w:rPr>
          <w:szCs w:val="24"/>
        </w:rPr>
        <w:t>определять и записывать всю необходимую информацию о параметрах.</w:t>
      </w:r>
    </w:p>
    <w:p w:rsidR="009A6376" w:rsidRDefault="009A6376" w:rsidP="009A6376">
      <w:pPr>
        <w:tabs>
          <w:tab w:val="left" w:pos="1276"/>
        </w:tabs>
        <w:rPr>
          <w:szCs w:val="24"/>
        </w:rPr>
      </w:pPr>
      <w:r>
        <w:rPr>
          <w:szCs w:val="24"/>
        </w:rPr>
        <w:t xml:space="preserve">Файл с теорией будет создан </w:t>
      </w:r>
      <w:r w:rsidR="00BC243A">
        <w:rPr>
          <w:szCs w:val="24"/>
        </w:rPr>
        <w:t>с</w:t>
      </w:r>
      <w:r>
        <w:rPr>
          <w:szCs w:val="24"/>
        </w:rPr>
        <w:t xml:space="preserve"> использовани</w:t>
      </w:r>
      <w:r w:rsidR="00BC243A">
        <w:rPr>
          <w:szCs w:val="24"/>
        </w:rPr>
        <w:t>ем</w:t>
      </w:r>
      <w:r>
        <w:rPr>
          <w:szCs w:val="24"/>
        </w:rPr>
        <w:t xml:space="preserve"> языка гипертекстовой разметки. Биография каждого автора </w:t>
      </w:r>
      <w:r w:rsidR="00BC243A">
        <w:rPr>
          <w:szCs w:val="24"/>
        </w:rPr>
        <w:t xml:space="preserve">будет размещаться в отдельном </w:t>
      </w:r>
      <w:r w:rsidR="00BC243A">
        <w:rPr>
          <w:szCs w:val="24"/>
          <w:lang w:val="en-US"/>
        </w:rPr>
        <w:t>html</w:t>
      </w:r>
      <w:r w:rsidR="00BC243A">
        <w:rPr>
          <w:szCs w:val="24"/>
        </w:rPr>
        <w:t xml:space="preserve">-файле. После написания всех необходимых </w:t>
      </w:r>
      <w:r w:rsidR="00BC243A">
        <w:rPr>
          <w:szCs w:val="24"/>
          <w:lang w:val="en-US"/>
        </w:rPr>
        <w:t>html</w:t>
      </w:r>
      <w:r w:rsidR="00BC243A">
        <w:rPr>
          <w:szCs w:val="24"/>
        </w:rPr>
        <w:t xml:space="preserve">-файлов, они будут соединены в отдельный файл справки при помощи программы </w:t>
      </w:r>
      <w:r w:rsidR="00BC243A" w:rsidRPr="00BC243A">
        <w:rPr>
          <w:szCs w:val="24"/>
        </w:rPr>
        <w:t>htm2chm.exe</w:t>
      </w:r>
      <w:r w:rsidR="00BC243A">
        <w:rPr>
          <w:szCs w:val="24"/>
        </w:rPr>
        <w:t xml:space="preserve">. Результатом этой работы будет файл справки </w:t>
      </w:r>
      <w:r w:rsidR="00BC243A" w:rsidRPr="00BC243A">
        <w:rPr>
          <w:szCs w:val="24"/>
        </w:rPr>
        <w:t>theory.chm</w:t>
      </w:r>
      <w:r w:rsidR="00BC243A">
        <w:rPr>
          <w:szCs w:val="24"/>
        </w:rPr>
        <w:t>.</w:t>
      </w:r>
      <w:r w:rsidR="00632969">
        <w:rPr>
          <w:szCs w:val="24"/>
        </w:rPr>
        <w:t xml:space="preserve"> Этот файл </w:t>
      </w:r>
      <w:r w:rsidR="00CB58F8">
        <w:rPr>
          <w:szCs w:val="24"/>
        </w:rPr>
        <w:t>будет открываться из программного средства каждый раз, когда необходимо будет почитать теорию.</w:t>
      </w:r>
    </w:p>
    <w:p w:rsidR="00EF066F" w:rsidRDefault="00EF066F" w:rsidP="009A6376">
      <w:pPr>
        <w:tabs>
          <w:tab w:val="left" w:pos="1276"/>
        </w:tabs>
        <w:rPr>
          <w:szCs w:val="24"/>
        </w:rPr>
      </w:pPr>
    </w:p>
    <w:p w:rsidR="00EF066F" w:rsidRDefault="00EF066F" w:rsidP="009A6376">
      <w:pPr>
        <w:tabs>
          <w:tab w:val="left" w:pos="1276"/>
        </w:tabs>
        <w:rPr>
          <w:szCs w:val="24"/>
        </w:rPr>
      </w:pPr>
    </w:p>
    <w:p w:rsidR="00EF066F" w:rsidRDefault="00632969" w:rsidP="00EF066F">
      <w:pPr>
        <w:pStyle w:val="2"/>
      </w:pPr>
      <w:bookmarkStart w:id="10" w:name="_Toc318404105"/>
      <w:r>
        <w:t>4.4 Алгоритм решения задачи</w:t>
      </w:r>
      <w:bookmarkEnd w:id="10"/>
    </w:p>
    <w:p w:rsidR="00A9794A" w:rsidRDefault="00A9794A" w:rsidP="00A9794A">
      <w:r>
        <w:t>В качестве алгоритма решения задачи будет представлен алгоритм программы, используемой для получения информации о параметрах размещения текста вопросов и ответов тестов на экране монитора. Этот алгоритм иллюстрирован на рисунке 2.</w:t>
      </w:r>
    </w:p>
    <w:p w:rsidR="00A9794A" w:rsidRPr="007B5A4A" w:rsidRDefault="00A9794A" w:rsidP="005932B1">
      <w:pPr>
        <w:tabs>
          <w:tab w:val="center" w:pos="4253"/>
        </w:tabs>
        <w:ind w:firstLine="1134"/>
        <w:rPr>
          <w:sz w:val="18"/>
          <w:szCs w:val="18"/>
        </w:rPr>
      </w:pPr>
      <w:r w:rsidRPr="007B5A4A">
        <w:rPr>
          <w:sz w:val="18"/>
          <w:szCs w:val="18"/>
        </w:rPr>
      </w:r>
      <w:r w:rsidR="005932B1" w:rsidRPr="007B5A4A">
        <w:rPr>
          <w:sz w:val="18"/>
          <w:szCs w:val="18"/>
        </w:rPr>
        <w:pict>
          <v:group id="_x0000_s1531" editas="canvas" style="width:5in;height:343.6pt;mso-position-horizontal-relative:char;mso-position-vertical-relative:line" coordorigin="2835,8207" coordsize="7200,6872">
            <o:lock v:ext="edit" aspectratio="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532" type="#_x0000_t120" style="position:absolute;left:2835;top:8207;width:7200;height:6872" filled="f" stroked="f">
              <v:fill o:detectmouseclick="t"/>
              <v:path o:connecttype="none"/>
              <o:lock v:ext="edit" text="t"/>
            </v:shape>
            <v:oval id="_x0000_s1533" style="position:absolute;left:3662;top:8308;width:757;height:223;v-text-anchor:middle">
              <v:textbox style="mso-next-textbox:#_x0000_s1533" inset="1.49458mm,.74728mm,1.49458mm,.74728mm">
                <w:txbxContent>
                  <w:p w:rsidR="00764691" w:rsidRPr="00B717FB" w:rsidRDefault="00764691" w:rsidP="00876E2C">
                    <w:pPr>
                      <w:spacing w:line="240" w:lineRule="auto"/>
                      <w:ind w:left="-426" w:firstLine="426"/>
                      <w:jc w:val="center"/>
                      <w:rPr>
                        <w:sz w:val="10"/>
                        <w:szCs w:val="18"/>
                      </w:rPr>
                    </w:pPr>
                    <w:r w:rsidRPr="00B717FB">
                      <w:rPr>
                        <w:sz w:val="10"/>
                        <w:szCs w:val="18"/>
                      </w:rPr>
                      <w:t>Начало</w:t>
                    </w:r>
                  </w:p>
                </w:txbxContent>
              </v:textbox>
            </v:oval>
            <v:rect id="_x0000_s1534" style="position:absolute;left:3661;top:8726;width:758;height:199;v-text-anchor:middle">
              <v:textbox style="mso-next-textbox:#_x0000_s1534"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1</w:t>
                    </w:r>
                  </w:p>
                </w:txbxContent>
              </v:textbox>
            </v:rect>
            <v:group id="_x0000_s1535" style="position:absolute;left:3661;top:10620;width:758;height:203" coordorigin="2492,4523" coordsize="1570,629">
              <v:group id="_x0000_s1536" style="position:absolute;left:2492;top:4523;width:1570;height:627" coordorigin="2683,5309" coordsize="1278,629">
                <v:group id="_x0000_s1537" style="position:absolute;left:2683;top:5311;width:1243;height:627" coordorigin="3076,5618" coordsize="871,326">
                  <v:shape id="_x0000_s1538" type="#_x0000_t32" style="position:absolute;left:3199;top:5618;width:639;height:0;flip:x;v-text-anchor:middle" o:connectortype="straight"/>
                  <v:shape id="_x0000_s1539" type="#_x0000_t32" style="position:absolute;left:3076;top:5618;width:123;height:113;flip:x;v-text-anchor:middle" o:connectortype="straight"/>
                  <v:shape id="_x0000_s1540" type="#_x0000_t32" style="position:absolute;left:3076;top:5731;width:0;height:213;v-text-anchor:middle" o:connectortype="straight"/>
                  <v:shape id="_x0000_s1541" type="#_x0000_t32" style="position:absolute;left:3076;top:5944;width:871;height:0;v-text-anchor:middle" o:connectortype="straight"/>
                </v:group>
                <v:group id="_x0000_s1542" style="position:absolute;left:2717;top:5309;width:1244;height:629;flip:x" coordorigin="3076,5618" coordsize="871,326">
                  <v:shape id="_x0000_s1543" type="#_x0000_t32" style="position:absolute;left:3199;top:5618;width:639;height:0;flip:x;v-text-anchor:middle" o:connectortype="straight"/>
                  <v:shape id="_x0000_s1544" type="#_x0000_t32" style="position:absolute;left:3076;top:5618;width:123;height:113;flip:x;v-text-anchor:middle" o:connectortype="straight"/>
                  <v:shape id="_x0000_s1545" type="#_x0000_t32" style="position:absolute;left:3076;top:5731;width:0;height:213;v-text-anchor:middle" o:connectortype="straight"/>
                  <v:shape id="_x0000_s1546" type="#_x0000_t32" style="position:absolute;left:3076;top:5944;width:871;height:0;v-text-anchor:middle" o:connectortype="straight"/>
                </v:group>
              </v:group>
              <v:shape id="_x0000_s1547" type="#_x0000_t202" style="position:absolute;left:2493;top:4526;width:1526;height:626;v-text-anchor:middle" filled="f" stroked="f">
                <v:textbox style="mso-next-textbox:#_x0000_s1547" inset="1.49458mm,.74728mm,1.49458mm,.74728mm">
                  <w:txbxContent>
                    <w:p w:rsidR="00764691" w:rsidRPr="00B717FB" w:rsidRDefault="00764691" w:rsidP="00876E2C">
                      <w:pPr>
                        <w:ind w:left="-851"/>
                        <w:jc w:val="center"/>
                        <w:rPr>
                          <w:sz w:val="10"/>
                          <w:szCs w:val="18"/>
                        </w:rPr>
                      </w:pPr>
                      <w:r w:rsidRPr="00B717FB">
                        <w:rPr>
                          <w:sz w:val="10"/>
                          <w:szCs w:val="18"/>
                        </w:rPr>
                        <w:t>5</w:t>
                      </w:r>
                    </w:p>
                  </w:txbxContent>
                </v:textbox>
              </v:shape>
            </v:group>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548" type="#_x0000_t7" style="position:absolute;left:3637;top:9485;width:746;height:273;v-text-anchor:middle">
              <v:textbox style="mso-next-textbox:#_x0000_s1548" inset="1.49458mm,.74728mm,1.49458mm,.74728mm">
                <w:txbxContent>
                  <w:p w:rsidR="00764691" w:rsidRPr="0017450C" w:rsidRDefault="00764691" w:rsidP="00876E2C">
                    <w:pPr>
                      <w:spacing w:line="240" w:lineRule="auto"/>
                      <w:ind w:left="-851"/>
                      <w:jc w:val="center"/>
                      <w:rPr>
                        <w:sz w:val="10"/>
                        <w:szCs w:val="10"/>
                      </w:rPr>
                    </w:pPr>
                    <w:r w:rsidRPr="0017450C">
                      <w:rPr>
                        <w:sz w:val="10"/>
                        <w:szCs w:val="10"/>
                      </w:rPr>
                      <w:t>3</w:t>
                    </w:r>
                  </w:p>
                  <w:p w:rsidR="00764691" w:rsidRPr="0017450C" w:rsidRDefault="00764691" w:rsidP="00876E2C">
                    <w:pPr>
                      <w:spacing w:line="240" w:lineRule="auto"/>
                      <w:ind w:left="-851"/>
                      <w:jc w:val="center"/>
                      <w:rPr>
                        <w:sz w:val="18"/>
                        <w:szCs w:val="18"/>
                      </w:rPr>
                    </w:pPr>
                  </w:p>
                </w:txbxContent>
              </v:textbox>
            </v:shape>
            <v:group id="_x0000_s1549" style="position:absolute;left:3645;top:9900;width:790;height:206" coordorigin="2545,4926" coordsize="1025,602">
              <v:group id="_x0000_s1550" style="position:absolute;left:2545;top:4926;width:1025;height:602;rotation:180" coordorigin="2683,5309" coordsize="1278,629">
                <v:group id="_x0000_s1551" style="position:absolute;left:2683;top:5311;width:1243;height:627" coordorigin="3076,5618" coordsize="871,326">
                  <v:shape id="_x0000_s1552" type="#_x0000_t32" style="position:absolute;left:3199;top:5618;width:639;height:0;flip:x;v-text-anchor:middle" o:connectortype="straight"/>
                  <v:shape id="_x0000_s1553" type="#_x0000_t32" style="position:absolute;left:3076;top:5618;width:123;height:113;flip:x;v-text-anchor:middle" o:connectortype="straight"/>
                  <v:shape id="_x0000_s1554" type="#_x0000_t32" style="position:absolute;left:3076;top:5731;width:0;height:213;v-text-anchor:middle" o:connectortype="straight"/>
                  <v:shape id="_x0000_s1555" type="#_x0000_t32" style="position:absolute;left:3076;top:5944;width:871;height:0;v-text-anchor:middle" o:connectortype="straight"/>
                </v:group>
                <v:group id="_x0000_s1556" style="position:absolute;left:2717;top:5309;width:1244;height:629;flip:x" coordorigin="3076,5618" coordsize="871,326">
                  <v:shape id="_x0000_s1557" type="#_x0000_t32" style="position:absolute;left:3199;top:5618;width:639;height:0;flip:x;v-text-anchor:middle" o:connectortype="straight"/>
                  <v:shape id="_x0000_s1558" type="#_x0000_t32" style="position:absolute;left:3076;top:5618;width:123;height:113;flip:x;v-text-anchor:middle" o:connectortype="straight"/>
                  <v:shape id="_x0000_s1559" type="#_x0000_t32" style="position:absolute;left:3076;top:5731;width:0;height:213;v-text-anchor:middle" o:connectortype="straight"/>
                  <v:shape id="_x0000_s1560" type="#_x0000_t32" style="position:absolute;left:3076;top:5944;width:871;height:0;v-text-anchor:middle" o:connectortype="straight"/>
                </v:group>
              </v:group>
              <v:shape id="_x0000_s1561" type="#_x0000_t202" style="position:absolute;left:2546;top:4926;width:996;height:517;v-text-anchor:middle" filled="f" stroked="f">
                <v:textbox style="mso-next-textbox:#_x0000_s1561" inset="1.49458mm,.74728mm,1.49458mm,.74728mm">
                  <w:txbxContent>
                    <w:p w:rsidR="00764691" w:rsidRPr="00B717FB" w:rsidRDefault="00764691" w:rsidP="00876E2C">
                      <w:pPr>
                        <w:ind w:left="-851"/>
                        <w:jc w:val="center"/>
                        <w:rPr>
                          <w:sz w:val="9"/>
                          <w:szCs w:val="16"/>
                        </w:rPr>
                      </w:pPr>
                      <w:r w:rsidRPr="00B717FB">
                        <w:rPr>
                          <w:sz w:val="9"/>
                          <w:szCs w:val="16"/>
                        </w:rPr>
                        <w:t>Конец цикла</w:t>
                      </w:r>
                    </w:p>
                  </w:txbxContent>
                </v:textbox>
              </v:shape>
            </v:group>
            <v:shapetype id="_x0000_t110" coordsize="21600,21600" o:spt="110" path="m10800,l,10800,10800,21600,21600,10800xe">
              <v:stroke joinstyle="miter"/>
              <v:path gradientshapeok="t" o:connecttype="rect" textboxrect="5400,5400,16200,16200"/>
            </v:shapetype>
            <v:shape id="_x0000_s1562" type="#_x0000_t110" style="position:absolute;left:3645;top:11323;width:790;height:311;v-text-anchor:middle">
              <v:textbox style="mso-next-textbox:#_x0000_s1562"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7</w:t>
                    </w:r>
                  </w:p>
                </w:txbxContent>
              </v:textbox>
            </v:shape>
            <v:rect id="_x0000_s1563" style="position:absolute;left:3667;top:10264;width:746;height:198;v-text-anchor:middle">
              <v:textbox style="mso-next-textbox:#_x0000_s1563"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4</w:t>
                    </w:r>
                  </w:p>
                </w:txbxContent>
              </v:textbox>
            </v:rect>
            <v:rect id="_x0000_s1564" style="position:absolute;left:3667;top:10994;width:746;height:198;v-text-anchor:middle">
              <v:textbox style="mso-next-textbox:#_x0000_s1564"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6</w:t>
                    </w:r>
                  </w:p>
                </w:txbxContent>
              </v:textbox>
            </v:rect>
            <v:group id="_x0000_s1565" style="position:absolute;left:3646;top:14444;width:789;height:204" coordorigin="2545,4926" coordsize="1025,602">
              <v:group id="_x0000_s1566" style="position:absolute;left:2545;top:4926;width:1025;height:602;rotation:180" coordorigin="2683,5309" coordsize="1278,629">
                <v:group id="_x0000_s1567" style="position:absolute;left:2683;top:5311;width:1243;height:627" coordorigin="3076,5618" coordsize="871,326">
                  <v:shape id="_x0000_s1568" type="#_x0000_t32" style="position:absolute;left:3199;top:5618;width:639;height:0;flip:x;v-text-anchor:middle" o:connectortype="straight"/>
                  <v:shape id="_x0000_s1569" type="#_x0000_t32" style="position:absolute;left:3076;top:5618;width:123;height:113;flip:x;v-text-anchor:middle" o:connectortype="straight"/>
                  <v:shape id="_x0000_s1570" type="#_x0000_t32" style="position:absolute;left:3076;top:5731;width:0;height:213;v-text-anchor:middle" o:connectortype="straight"/>
                  <v:shape id="_x0000_s1571" type="#_x0000_t32" style="position:absolute;left:3076;top:5944;width:871;height:0;v-text-anchor:middle" o:connectortype="straight"/>
                </v:group>
                <v:group id="_x0000_s1572" style="position:absolute;left:2717;top:5309;width:1244;height:629;flip:x" coordorigin="3076,5618" coordsize="871,326">
                  <v:shape id="_x0000_s1573" type="#_x0000_t32" style="position:absolute;left:3199;top:5618;width:639;height:0;flip:x;v-text-anchor:middle" o:connectortype="straight"/>
                  <v:shape id="_x0000_s1574" type="#_x0000_t32" style="position:absolute;left:3076;top:5618;width:123;height:113;flip:x;v-text-anchor:middle" o:connectortype="straight"/>
                  <v:shape id="_x0000_s1575" type="#_x0000_t32" style="position:absolute;left:3076;top:5731;width:0;height:213;v-text-anchor:middle" o:connectortype="straight"/>
                  <v:shape id="_x0000_s1576" type="#_x0000_t32" style="position:absolute;left:3076;top:5944;width:871;height:0;v-text-anchor:middle" o:connectortype="straight"/>
                </v:group>
              </v:group>
              <v:shape id="_x0000_s1577" type="#_x0000_t202" style="position:absolute;left:2546;top:4926;width:996;height:517;v-text-anchor:middle" filled="f" stroked="f">
                <v:textbox style="mso-next-textbox:#_x0000_s1577" inset="1.49458mm,.74728mm,1.49458mm,.74728mm">
                  <w:txbxContent>
                    <w:p w:rsidR="00764691" w:rsidRPr="00B717FB" w:rsidRDefault="00764691" w:rsidP="00876E2C">
                      <w:pPr>
                        <w:ind w:left="-851"/>
                        <w:jc w:val="center"/>
                        <w:rPr>
                          <w:sz w:val="9"/>
                          <w:szCs w:val="16"/>
                        </w:rPr>
                      </w:pPr>
                      <w:r w:rsidRPr="00B717FB">
                        <w:rPr>
                          <w:sz w:val="9"/>
                          <w:szCs w:val="16"/>
                        </w:rPr>
                        <w:t>Конец цикла</w:t>
                      </w:r>
                    </w:p>
                  </w:txbxContent>
                </v:textbox>
              </v:shape>
            </v:group>
            <v:shapetype id="_x0000_t4" coordsize="21600,21600" o:spt="4" path="m10800,l,10800,10800,21600,21600,10800xe">
              <v:stroke joinstyle="miter"/>
              <v:path gradientshapeok="t" o:connecttype="rect" textboxrect="5400,5400,16200,16200"/>
            </v:shapetype>
            <v:shape id="_x0000_s1578" type="#_x0000_t4" style="position:absolute;left:2984;top:11794;width:747;height:311;v-text-anchor:middle">
              <v:textbox style="mso-next-textbox:#_x0000_s1578"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8</w:t>
                    </w:r>
                  </w:p>
                </w:txbxContent>
              </v:textbox>
            </v:shape>
            <v:rect id="_x0000_s1579" style="position:absolute;left:2984;top:12283;width:746;height:199;v-text-anchor:middle">
              <v:textbox style="mso-next-textbox:#_x0000_s1579"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9</w:t>
                    </w:r>
                  </w:p>
                </w:txbxContent>
              </v:textbox>
            </v:rect>
            <v:group id="_x0000_s1580" style="position:absolute;left:3644;top:9099;width:758;height:208" coordorigin="2492,4523" coordsize="1570,629">
              <v:group id="_x0000_s1581" style="position:absolute;left:2492;top:4523;width:1570;height:627" coordorigin="2683,5309" coordsize="1278,629">
                <v:group id="_x0000_s1582" style="position:absolute;left:2683;top:5311;width:1243;height:627" coordorigin="3076,5618" coordsize="871,326">
                  <v:shape id="_x0000_s1583" type="#_x0000_t32" style="position:absolute;left:3199;top:5618;width:639;height:0;flip:x;v-text-anchor:middle" o:connectortype="straight"/>
                  <v:shape id="_x0000_s1584" type="#_x0000_t32" style="position:absolute;left:3076;top:5618;width:123;height:113;flip:x;v-text-anchor:middle" o:connectortype="straight"/>
                  <v:shape id="_x0000_s1585" type="#_x0000_t32" style="position:absolute;left:3076;top:5731;width:0;height:213;v-text-anchor:middle" o:connectortype="straight"/>
                  <v:shape id="_x0000_s1586" type="#_x0000_t32" style="position:absolute;left:3076;top:5944;width:871;height:0;v-text-anchor:middle" o:connectortype="straight"/>
                </v:group>
                <v:group id="_x0000_s1587" style="position:absolute;left:2717;top:5309;width:1244;height:629;flip:x" coordorigin="3076,5618" coordsize="871,326">
                  <v:shape id="_x0000_s1588" type="#_x0000_t32" style="position:absolute;left:3199;top:5618;width:639;height:0;flip:x;v-text-anchor:middle" o:connectortype="straight"/>
                  <v:shape id="_x0000_s1589" type="#_x0000_t32" style="position:absolute;left:3076;top:5618;width:123;height:113;flip:x;v-text-anchor:middle" o:connectortype="straight"/>
                  <v:shape id="_x0000_s1590" type="#_x0000_t32" style="position:absolute;left:3076;top:5731;width:0;height:213;v-text-anchor:middle" o:connectortype="straight"/>
                  <v:shape id="_x0000_s1591" type="#_x0000_t32" style="position:absolute;left:3076;top:5944;width:871;height:0;v-text-anchor:middle" o:connectortype="straight"/>
                </v:group>
              </v:group>
              <v:shape id="_x0000_s1592" type="#_x0000_t202" style="position:absolute;left:2493;top:4526;width:1526;height:626;v-text-anchor:middle" filled="f" stroked="f">
                <v:textbox style="mso-next-textbox:#_x0000_s1592" inset="1.49458mm,.74728mm,1.49458mm,.74728mm">
                  <w:txbxContent>
                    <w:p w:rsidR="00764691" w:rsidRPr="00B717FB" w:rsidRDefault="00764691" w:rsidP="00876E2C">
                      <w:pPr>
                        <w:ind w:left="-851"/>
                        <w:jc w:val="center"/>
                        <w:rPr>
                          <w:sz w:val="10"/>
                          <w:szCs w:val="18"/>
                        </w:rPr>
                      </w:pPr>
                      <w:r w:rsidRPr="00B717FB">
                        <w:rPr>
                          <w:sz w:val="10"/>
                          <w:szCs w:val="18"/>
                        </w:rPr>
                        <w:t>2</w:t>
                      </w:r>
                    </w:p>
                  </w:txbxContent>
                </v:textbox>
              </v:shape>
            </v:group>
            <v:rect id="_x0000_s1593" style="position:absolute;left:4282;top:11794;width:746;height:199;v-text-anchor:middle">
              <v:textbox style="mso-next-textbox:#_x0000_s1593"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10</w:t>
                    </w:r>
                  </w:p>
                </w:txbxContent>
              </v:textbox>
            </v:rect>
            <v:shape id="_x0000_s1594" type="#_x0000_t4" style="position:absolute;left:4282;top:12171;width:746;height:311;v-text-anchor:middle">
              <v:textbox style="mso-next-textbox:#_x0000_s1594"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11</w:t>
                    </w:r>
                  </w:p>
                </w:txbxContent>
              </v:textbox>
            </v:shape>
            <v:rect id="_x0000_s1595" style="position:absolute;left:4805;top:12657;width:746;height:198;v-text-anchor:middle">
              <v:textbox style="mso-next-textbox:#_x0000_s1595"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12</w:t>
                    </w:r>
                  </w:p>
                </w:txbxContent>
              </v:textbox>
            </v:rect>
            <v:shape id="_x0000_s1596" type="#_x0000_t4" style="position:absolute;left:4282;top:13078;width:746;height:311;v-text-anchor:middle">
              <v:textbox style="mso-next-textbox:#_x0000_s1596"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13</w:t>
                    </w:r>
                  </w:p>
                </w:txbxContent>
              </v:textbox>
            </v:shape>
            <v:rect id="_x0000_s1597" style="position:absolute;left:4805;top:13573;width:746;height:198;v-text-anchor:middle">
              <v:textbox style="mso-next-textbox:#_x0000_s1597"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14</w:t>
                    </w:r>
                  </w:p>
                </w:txbxContent>
              </v:textbox>
            </v:rect>
            <v:rect id="_x0000_s1598" style="position:absolute;left:4282;top:14044;width:746;height:199;v-text-anchor:middle">
              <v:textbox style="mso-next-textbox:#_x0000_s1598"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15</w:t>
                    </w:r>
                  </w:p>
                </w:txbxContent>
              </v:textbox>
            </v:rect>
            <v:shape id="_x0000_s1599" type="#_x0000_t120" style="position:absolute;left:3931;top:14805;width:219;height:214"/>
            <v:group id="_x0000_s1603" style="position:absolute;left:8164;top:10055;width:757;height:200" coordorigin="2492,4523" coordsize="1570,629">
              <v:group id="_x0000_s1604" style="position:absolute;left:2492;top:4523;width:1570;height:627" coordorigin="2683,5309" coordsize="1278,629">
                <v:group id="_x0000_s1605" style="position:absolute;left:2683;top:5311;width:1243;height:627" coordorigin="3076,5618" coordsize="871,326">
                  <v:shape id="_x0000_s1606" type="#_x0000_t32" style="position:absolute;left:3199;top:5618;width:639;height:0;flip:x;v-text-anchor:middle" o:connectortype="straight"/>
                  <v:shape id="_x0000_s1607" type="#_x0000_t32" style="position:absolute;left:3076;top:5618;width:123;height:113;flip:x;v-text-anchor:middle" o:connectortype="straight"/>
                  <v:shape id="_x0000_s1608" type="#_x0000_t32" style="position:absolute;left:3076;top:5731;width:0;height:213;v-text-anchor:middle" o:connectortype="straight"/>
                  <v:shape id="_x0000_s1609" type="#_x0000_t32" style="position:absolute;left:3076;top:5944;width:871;height:0;v-text-anchor:middle" o:connectortype="straight"/>
                </v:group>
                <v:group id="_x0000_s1610" style="position:absolute;left:2717;top:5309;width:1244;height:629;flip:x" coordorigin="3076,5618" coordsize="871,326">
                  <v:shape id="_x0000_s1611" type="#_x0000_t32" style="position:absolute;left:3199;top:5618;width:639;height:0;flip:x;v-text-anchor:middle" o:connectortype="straight"/>
                  <v:shape id="_x0000_s1612" type="#_x0000_t32" style="position:absolute;left:3076;top:5618;width:123;height:113;flip:x;v-text-anchor:middle" o:connectortype="straight"/>
                  <v:shape id="_x0000_s1613" type="#_x0000_t32" style="position:absolute;left:3076;top:5731;width:0;height:213;v-text-anchor:middle" o:connectortype="straight"/>
                  <v:shape id="_x0000_s1614" type="#_x0000_t32" style="position:absolute;left:3076;top:5944;width:871;height:0;v-text-anchor:middle" o:connectortype="straight"/>
                </v:group>
              </v:group>
              <v:shape id="_x0000_s1615" type="#_x0000_t202" style="position:absolute;left:2493;top:4526;width:1526;height:626;v-text-anchor:middle" filled="f" stroked="f">
                <v:textbox style="mso-next-textbox:#_x0000_s1615" inset="1.49458mm,.74728mm,1.49458mm,.74728mm">
                  <w:txbxContent>
                    <w:p w:rsidR="00764691" w:rsidRPr="00B717FB" w:rsidRDefault="00764691" w:rsidP="00876E2C">
                      <w:pPr>
                        <w:ind w:left="-851"/>
                        <w:jc w:val="center"/>
                        <w:rPr>
                          <w:sz w:val="10"/>
                          <w:szCs w:val="18"/>
                        </w:rPr>
                      </w:pPr>
                      <w:r w:rsidRPr="00B717FB">
                        <w:rPr>
                          <w:sz w:val="10"/>
                          <w:szCs w:val="18"/>
                        </w:rPr>
                        <w:t>19</w:t>
                      </w:r>
                    </w:p>
                  </w:txbxContent>
                </v:textbox>
              </v:shape>
            </v:group>
            <v:shape id="_x0000_s1616" type="#_x0000_t120" style="position:absolute;left:8412;top:8308;width:219;height:213"/>
            <v:rect id="_x0000_s1617" style="position:absolute;left:8133;top:10441;width:759;height:198;v-text-anchor:middle">
              <v:textbox style="mso-next-textbox:#_x0000_s1617"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20</w:t>
                    </w:r>
                  </w:p>
                </w:txbxContent>
              </v:textbox>
            </v:rect>
            <v:shape id="_x0000_s1618" type="#_x0000_t110" style="position:absolute;left:8117;top:10824;width:790;height:312;v-text-anchor:middle">
              <v:textbox style="mso-next-textbox:#_x0000_s1618"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21</w:t>
                    </w:r>
                  </w:p>
                </w:txbxContent>
              </v:textbox>
            </v:shape>
            <v:group id="_x0000_s1619" style="position:absolute;left:8778;top:11321;width:757;height:202" coordorigin="2492,4523" coordsize="1570,629">
              <v:group id="_x0000_s1620" style="position:absolute;left:2492;top:4523;width:1570;height:627" coordorigin="2683,5309" coordsize="1278,629">
                <v:group id="_x0000_s1621" style="position:absolute;left:2683;top:5311;width:1243;height:627" coordorigin="3076,5618" coordsize="871,326">
                  <v:shape id="_x0000_s1622" type="#_x0000_t32" style="position:absolute;left:3199;top:5618;width:639;height:0;flip:x;v-text-anchor:middle" o:connectortype="straight"/>
                  <v:shape id="_x0000_s1623" type="#_x0000_t32" style="position:absolute;left:3076;top:5618;width:123;height:113;flip:x;v-text-anchor:middle" o:connectortype="straight"/>
                  <v:shape id="_x0000_s1624" type="#_x0000_t32" style="position:absolute;left:3076;top:5731;width:0;height:213;v-text-anchor:middle" o:connectortype="straight"/>
                  <v:shape id="_x0000_s1625" type="#_x0000_t32" style="position:absolute;left:3076;top:5944;width:871;height:0;v-text-anchor:middle" o:connectortype="straight"/>
                </v:group>
                <v:group id="_x0000_s1626" style="position:absolute;left:2717;top:5309;width:1244;height:629;flip:x" coordorigin="3076,5618" coordsize="871,326">
                  <v:shape id="_x0000_s1627" type="#_x0000_t32" style="position:absolute;left:3199;top:5618;width:639;height:0;flip:x;v-text-anchor:middle" o:connectortype="straight"/>
                  <v:shape id="_x0000_s1628" type="#_x0000_t32" style="position:absolute;left:3076;top:5618;width:123;height:113;flip:x;v-text-anchor:middle" o:connectortype="straight"/>
                  <v:shape id="_x0000_s1629" type="#_x0000_t32" style="position:absolute;left:3076;top:5731;width:0;height:213;v-text-anchor:middle" o:connectortype="straight"/>
                  <v:shape id="_x0000_s1630" type="#_x0000_t32" style="position:absolute;left:3076;top:5944;width:871;height:0;v-text-anchor:middle" o:connectortype="straight"/>
                </v:group>
              </v:group>
              <v:shape id="_x0000_s1631" type="#_x0000_t202" style="position:absolute;left:2493;top:4526;width:1526;height:626;v-text-anchor:middle" filled="f" stroked="f">
                <v:textbox style="mso-next-textbox:#_x0000_s1631" inset="1.49458mm,.74728mm,1.49458mm,.74728mm">
                  <w:txbxContent>
                    <w:p w:rsidR="00764691" w:rsidRPr="00B717FB" w:rsidRDefault="00764691" w:rsidP="00876E2C">
                      <w:pPr>
                        <w:ind w:left="-851"/>
                        <w:jc w:val="center"/>
                        <w:rPr>
                          <w:sz w:val="10"/>
                          <w:szCs w:val="18"/>
                        </w:rPr>
                      </w:pPr>
                      <w:r w:rsidRPr="00B717FB">
                        <w:rPr>
                          <w:sz w:val="10"/>
                          <w:szCs w:val="18"/>
                        </w:rPr>
                        <w:t>25</w:t>
                      </w:r>
                    </w:p>
                  </w:txbxContent>
                </v:textbox>
              </v:shape>
            </v:group>
            <v:rect id="_x0000_s1632" style="position:absolute;left:8762;top:12206;width:759;height:199;v-text-anchor:middle">
              <v:textbox style="mso-next-textbox:#_x0000_s1632"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26</w:t>
                    </w:r>
                  </w:p>
                </w:txbxContent>
              </v:textbox>
            </v:rect>
            <v:group id="_x0000_s1633" style="position:absolute;left:8762;top:12974;width:789;height:207" coordorigin="2545,4926" coordsize="1025,602">
              <v:group id="_x0000_s1634" style="position:absolute;left:2545;top:4926;width:1025;height:602;rotation:180" coordorigin="2683,5309" coordsize="1278,629">
                <v:group id="_x0000_s1635" style="position:absolute;left:2683;top:5311;width:1243;height:627" coordorigin="3076,5618" coordsize="871,326">
                  <v:shape id="_x0000_s1636" type="#_x0000_t32" style="position:absolute;left:3199;top:5618;width:639;height:0;flip:x;v-text-anchor:middle" o:connectortype="straight"/>
                  <v:shape id="_x0000_s1637" type="#_x0000_t32" style="position:absolute;left:3076;top:5618;width:123;height:113;flip:x;v-text-anchor:middle" o:connectortype="straight"/>
                  <v:shape id="_x0000_s1638" type="#_x0000_t32" style="position:absolute;left:3076;top:5731;width:0;height:213;v-text-anchor:middle" o:connectortype="straight"/>
                  <v:shape id="_x0000_s1639" type="#_x0000_t32" style="position:absolute;left:3076;top:5944;width:871;height:0;v-text-anchor:middle" o:connectortype="straight"/>
                </v:group>
                <v:group id="_x0000_s1640" style="position:absolute;left:2717;top:5309;width:1244;height:629;flip:x" coordorigin="3076,5618" coordsize="871,326">
                  <v:shape id="_x0000_s1641" type="#_x0000_t32" style="position:absolute;left:3199;top:5618;width:639;height:0;flip:x;v-text-anchor:middle" o:connectortype="straight"/>
                  <v:shape id="_x0000_s1642" type="#_x0000_t32" style="position:absolute;left:3076;top:5618;width:123;height:113;flip:x;v-text-anchor:middle" o:connectortype="straight"/>
                  <v:shape id="_x0000_s1643" type="#_x0000_t32" style="position:absolute;left:3076;top:5731;width:0;height:213;v-text-anchor:middle" o:connectortype="straight"/>
                  <v:shape id="_x0000_s1644" type="#_x0000_t32" style="position:absolute;left:3076;top:5944;width:871;height:0;v-text-anchor:middle" o:connectortype="straight"/>
                </v:group>
              </v:group>
              <v:shape id="_x0000_s1645" type="#_x0000_t202" style="position:absolute;left:2546;top:4926;width:996;height:517;v-text-anchor:middle" filled="f" stroked="f">
                <v:textbox style="mso-next-textbox:#_x0000_s1645" inset="1.49458mm,.74728mm,1.49458mm,.74728mm">
                  <w:txbxContent>
                    <w:p w:rsidR="00764691" w:rsidRPr="00B717FB" w:rsidRDefault="00764691" w:rsidP="00876E2C">
                      <w:pPr>
                        <w:ind w:left="-851"/>
                        <w:jc w:val="center"/>
                        <w:rPr>
                          <w:sz w:val="9"/>
                          <w:szCs w:val="16"/>
                        </w:rPr>
                      </w:pPr>
                      <w:r w:rsidRPr="00B717FB">
                        <w:rPr>
                          <w:sz w:val="9"/>
                          <w:szCs w:val="16"/>
                        </w:rPr>
                        <w:t>Конец цикла</w:t>
                      </w:r>
                    </w:p>
                  </w:txbxContent>
                </v:textbox>
              </v:shape>
            </v:group>
            <v:shape id="_x0000_s1646" type="#_x0000_t110" style="position:absolute;left:7470;top:11708;width:790;height:313;v-text-anchor:middle">
              <v:textbox style="mso-next-textbox:#_x0000_s1646"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22</w:t>
                    </w:r>
                  </w:p>
                </w:txbxContent>
              </v:textbox>
            </v:shape>
            <v:rect id="_x0000_s1647" style="position:absolute;left:6769;top:12591;width:759;height:198;v-text-anchor:middle">
              <v:textbox style="mso-next-textbox:#_x0000_s1647"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23</w:t>
                    </w:r>
                  </w:p>
                </w:txbxContent>
              </v:textbox>
            </v:rect>
            <v:rect id="_x0000_s1648" style="position:absolute;left:7486;top:13366;width:758;height:198;v-text-anchor:middle">
              <v:textbox style="mso-next-textbox:#_x0000_s1648"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24</w:t>
                    </w:r>
                  </w:p>
                </w:txbxContent>
              </v:textbox>
            </v:rect>
            <v:group id="_x0000_s1649" style="position:absolute;left:8118;top:13750;width:789;height:207" coordorigin="2545,4926" coordsize="1025,602">
              <v:group id="_x0000_s1650" style="position:absolute;left:2545;top:4926;width:1025;height:602;rotation:180" coordorigin="2683,5309" coordsize="1278,629">
                <v:group id="_x0000_s1651" style="position:absolute;left:2683;top:5311;width:1243;height:627" coordorigin="3076,5618" coordsize="871,326">
                  <v:shape id="_x0000_s1652" type="#_x0000_t32" style="position:absolute;left:3199;top:5618;width:639;height:0;flip:x;v-text-anchor:middle" o:connectortype="straight"/>
                  <v:shape id="_x0000_s1653" type="#_x0000_t32" style="position:absolute;left:3076;top:5618;width:123;height:113;flip:x;v-text-anchor:middle" o:connectortype="straight"/>
                  <v:shape id="_x0000_s1654" type="#_x0000_t32" style="position:absolute;left:3076;top:5731;width:0;height:213;v-text-anchor:middle" o:connectortype="straight"/>
                  <v:shape id="_x0000_s1655" type="#_x0000_t32" style="position:absolute;left:3076;top:5944;width:871;height:0;v-text-anchor:middle" o:connectortype="straight"/>
                </v:group>
                <v:group id="_x0000_s1656" style="position:absolute;left:2717;top:5309;width:1244;height:629;flip:x" coordorigin="3076,5618" coordsize="871,326">
                  <v:shape id="_x0000_s1657" type="#_x0000_t32" style="position:absolute;left:3199;top:5618;width:639;height:0;flip:x;v-text-anchor:middle" o:connectortype="straight"/>
                  <v:shape id="_x0000_s1658" type="#_x0000_t32" style="position:absolute;left:3076;top:5618;width:123;height:113;flip:x;v-text-anchor:middle" o:connectortype="straight"/>
                  <v:shape id="_x0000_s1659" type="#_x0000_t32" style="position:absolute;left:3076;top:5731;width:0;height:213;v-text-anchor:middle" o:connectortype="straight"/>
                  <v:shape id="_x0000_s1660" type="#_x0000_t32" style="position:absolute;left:3076;top:5944;width:871;height:0;v-text-anchor:middle" o:connectortype="straight"/>
                </v:group>
              </v:group>
              <v:shape id="_x0000_s1661" type="#_x0000_t202" style="position:absolute;left:2546;top:4926;width:996;height:517;v-text-anchor:middle" filled="f" stroked="f">
                <v:textbox style="mso-next-textbox:#_x0000_s1661" inset="1.49458mm,.74728mm,1.49458mm,.74728mm">
                  <w:txbxContent>
                    <w:p w:rsidR="00764691" w:rsidRPr="00B717FB" w:rsidRDefault="00764691" w:rsidP="00876E2C">
                      <w:pPr>
                        <w:ind w:left="-851"/>
                        <w:jc w:val="center"/>
                        <w:rPr>
                          <w:sz w:val="9"/>
                          <w:szCs w:val="16"/>
                        </w:rPr>
                      </w:pPr>
                      <w:r w:rsidRPr="00B717FB">
                        <w:rPr>
                          <w:sz w:val="9"/>
                          <w:szCs w:val="16"/>
                        </w:rPr>
                        <w:t>Конец цикла</w:t>
                      </w:r>
                    </w:p>
                  </w:txbxContent>
                </v:textbox>
              </v:shape>
            </v:group>
            <v:shape id="_x0000_s1662" type="#_x0000_t7" style="position:absolute;left:8139;top:14142;width:746;height:310;v-text-anchor:middle">
              <v:textbox style="mso-next-textbox:#_x0000_s1662"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27</w:t>
                    </w:r>
                  </w:p>
                </w:txbxContent>
              </v:textbox>
            </v:shape>
            <v:oval id="_x0000_s1663" style="position:absolute;left:8139;top:14639;width:757;height:254;v-text-anchor:middle">
              <v:textbox style="mso-next-textbox:#_x0000_s1663"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Конец</w:t>
                    </w:r>
                  </w:p>
                </w:txbxContent>
              </v:textbox>
            </v:oval>
            <v:shape id="_x0000_s1664" type="#_x0000_t32" style="position:absolute;left:4040;top:8531;width:1;height:195;flip:x" o:connectortype="straight">
              <v:stroke endarrow="block"/>
            </v:shape>
            <v:shape id="_x0000_s1665" type="#_x0000_t32" style="position:absolute;left:4013;top:8925;width:27;height:175;flip:x" o:connectortype="straight">
              <v:stroke endarrow="block"/>
            </v:shape>
            <v:shape id="_x0000_s1666" type="#_x0000_t32" style="position:absolute;left:4010;top:9307;width:3;height:178;flip:x" o:connectortype="straight">
              <v:stroke endarrow="block"/>
            </v:shape>
            <v:shape id="_x0000_s1667" type="#_x0000_t32" style="position:absolute;left:4010;top:9758;width:20;height:142" o:connectortype="straight">
              <v:stroke endarrow="block"/>
            </v:shape>
            <v:shape id="_x0000_s1668" type="#_x0000_t32" style="position:absolute;left:4029;top:10104;width:11;height:160" o:connectortype="straight">
              <v:stroke endarrow="block"/>
            </v:shape>
            <v:shape id="_x0000_s1669" type="#_x0000_t32" style="position:absolute;left:4030;top:10462;width:10;height:159;flip:x" o:connectortype="straight">
              <v:stroke endarrow="block"/>
            </v:shape>
            <v:shape id="_x0000_s1670" type="#_x0000_t32" style="position:absolute;left:4030;top:10823;width:10;height:171" o:connectortype="straight">
              <v:stroke endarrow="block"/>
            </v:shape>
            <v:shape id="_x0000_s1671" type="#_x0000_t32" style="position:absolute;left:4040;top:11192;width:0;height:131" o:connectortype="straight">
              <v:stroke endarrow="block"/>
            </v:shape>
            <v:shape id="_x0000_s1672" type="#_x0000_t32" style="position:absolute;left:3357;top:12105;width:1;height:178;flip:x" o:connectortype="straight">
              <v:stroke endarrow="block"/>
            </v:shape>
            <v:shape id="_x0000_s1673" type="#_x0000_t32" style="position:absolute;left:4655;top:12482;width:0;height:596" o:connectortype="straight">
              <v:stroke endarrow="block"/>
            </v:shape>
            <v:shapetype id="_x0000_t33" coordsize="21600,21600" o:spt="33" o:oned="t" path="m,l21600,r,21600e" filled="f">
              <v:stroke joinstyle="miter"/>
              <v:path arrowok="t" fillok="f" o:connecttype="none"/>
              <o:lock v:ext="edit" shapetype="t"/>
            </v:shapetype>
            <v:shape id="_x0000_s1674" type="#_x0000_t33" style="position:absolute;left:3358;top:11479;width:287;height:315;rotation:180;flip:y" o:connectortype="elbow" adj="-274328,787269,-274328">
              <v:stroke endarrow="block"/>
            </v:shape>
            <v:shape id="_x0000_s1675" type="#_x0000_t33" style="position:absolute;left:4435;top:11479;width:220;height:315" o:connectortype="elbow" adj="-435436,-787269,-435436">
              <v:stroke endarrow="block"/>
            </v:shape>
            <v:shape id="_x0000_s1676" type="#_x0000_t32" style="position:absolute;left:4566;top:12082;width:178;height:0;rotation:90" o:connectortype="elbow" adj="-564876,-1,-564876">
              <v:stroke endarrow="block"/>
            </v:shape>
            <v:shape id="_x0000_s1677" type="#_x0000_t33" style="position:absolute;left:5028;top:12327;width:150;height:330" o:connectortype="elbow" adj="-724032,-806989,-724032">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678" type="#_x0000_t34" style="position:absolute;left:4805;top:12705;width:223;height:523;rotation:90" o:connectortype="elbow" adj="10752,-530997,-501546">
              <v:stroke endarrow="block"/>
            </v:shape>
            <v:shape id="_x0000_s1679" type="#_x0000_t32" style="position:absolute;left:4327;top:13717;width:655;height:0;rotation:90" o:connectortype="elbow" adj="-153508,-1,-153508">
              <v:stroke endarrow="block"/>
            </v:shape>
            <v:shape id="_x0000_s1680" type="#_x0000_t34" style="position:absolute;left:4780;top:13646;width:273;height:523;rotation:90" o:connectortype="elbow" adj="10760,-568828,-409688">
              <v:stroke endarrow="block"/>
            </v:shape>
            <v:shape id="_x0000_s1681" type="#_x0000_t33" style="position:absolute;left:5028;top:13234;width:150;height:339" o:connectortype="elbow" adj="-724032,-843356,-724032">
              <v:stroke endarrow="block"/>
            </v:shape>
            <v:shape id="_x0000_s1682" type="#_x0000_t34" style="position:absolute;left:4242;top:14031;width:201;height:625;rotation:90" o:connectortype="elbow" adj="10746,-492307,-500239">
              <v:stroke endarrow="block"/>
            </v:shape>
            <v:shape id="_x0000_s1684" type="#_x0000_t34" style="position:absolute;left:2713;top:13126;width:1962;height:673;rotation:90;flip:x" o:connectortype="elbow" adj="10789,400675,-36958">
              <v:stroke endarrow="block"/>
            </v:shape>
            <v:shape id="_x0000_s1690" type="#_x0000_t34" style="position:absolute;left:8430;top:10338;width:186;height:19;rotation:90" o:connectortype="elbow" adj="10684,-11660589,-990813">
              <v:stroke endarrow="block"/>
            </v:shape>
            <v:shape id="_x0000_s1691" type="#_x0000_t34" style="position:absolute;left:8420;top:10731;width:185;height:1;rotation:90" o:connectortype="elbow" adj="10742,-229845600,-993950">
              <v:stroke endarrow="block"/>
            </v:shape>
            <v:shape id="_x0000_s1692" type="#_x0000_t33" style="position:absolute;left:7865;top:10980;width:252;height:728;rotation:180;flip:y" o:connectortype="elbow" adj="-695743,325840,-695743">
              <v:stroke endarrow="block"/>
            </v:shape>
            <v:shape id="_x0000_s1693" type="#_x0000_t33" style="position:absolute;left:8907;top:10980;width:239;height:342" o:connectortype="elbow" adj="-804984,-693600,-804984">
              <v:stroke endarrow="block"/>
            </v:shape>
            <v:shape id="_x0000_s1694" type="#_x0000_t33" style="position:absolute;left:7149;top:11865;width:321;height:726;rotation:180;flip:y" o:connectortype="elbow" adj="-502654,353068,-502654">
              <v:stroke endarrow="block"/>
            </v:shape>
            <v:shape id="_x0000_s1695" type="#_x0000_t32" style="position:absolute;left:7193;top:12693;width:1345;height:1;rotation:90" o:connectortype="elbow" adj="-126308,-1,-126308">
              <v:stroke endarrow="block"/>
            </v:shape>
            <v:shape id="_x0000_s1696" type="#_x0000_t34" style="position:absolute;left:7218;top:12720;width:577;height:716;rotation:90;flip:x" o:connectortype="elbow" adj="10781,385874,-267623">
              <v:stroke endarrow="block"/>
            </v:shape>
            <v:shape id="_x0000_s1697" type="#_x0000_t34" style="position:absolute;left:8802;top:11863;width:683;height:4;rotation:90" o:connectortype="elbow" adj="10784,-62235000,-289244">
              <v:stroke endarrow="block"/>
            </v:shape>
            <v:shape id="_x0000_s1698" type="#_x0000_t34" style="position:absolute;left:8859;top:12688;width:569;height:4;rotation:90;flip:x" o:connectortype="elbow" adj="10781,66997800,-347043">
              <v:stroke endarrow="block"/>
            </v:shape>
            <v:shape id="_x0000_s1699" type="#_x0000_t34" style="position:absolute;left:8525;top:13129;width:598;height:644;rotation:90" o:connectortype="elbow" adj=",-441190,-330357">
              <v:stroke endarrow="block"/>
            </v:shape>
            <v:shape id="_x0000_s1700" type="#_x0000_t34" style="position:absolute;left:8091;top:13338;width:186;height:637;rotation:90;flip:x" o:connectortype="elbow" adj=",460009,-913355">
              <v:stroke endarrow="block"/>
            </v:shape>
            <v:shape id="_x0000_s1701" type="#_x0000_t34" style="position:absolute;left:8400;top:14030;width:214;height:10;rotation:90;flip:x" o:connectortype="elbow" adj=",30088800,-858146">
              <v:stroke endarrow="block"/>
            </v:shape>
            <v:shape id="_x0000_s1702" type="#_x0000_t34" style="position:absolute;left:8421;top:14543;width:187;height:6;rotation:90;flip:x" o:connectortype="elbow" adj="10742,52034400,-983204">
              <v:stroke endarrow="block"/>
            </v:shape>
            <v:shape id="_x0000_s1703" type="#_x0000_t110" style="position:absolute;left:8132;top:8792;width:789;height:307;v-text-anchor:middle">
              <v:textbox style="mso-next-textbox:#_x0000_s1703"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16</w:t>
                    </w:r>
                  </w:p>
                </w:txbxContent>
              </v:textbox>
            </v:shape>
            <v:rect id="_x0000_s1704" style="position:absolute;left:8769;top:9285;width:746;height:200;v-text-anchor:middle">
              <v:textbox style="mso-next-textbox:#_x0000_s1704"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17</w:t>
                    </w:r>
                  </w:p>
                </w:txbxContent>
              </v:textbox>
            </v:rect>
            <v:rect id="_x0000_s1705" style="position:absolute;left:8154;top:9671;width:746;height:199;v-text-anchor:middle">
              <v:textbox style="mso-next-textbox:#_x0000_s1705" inset="1.49458mm,.74728mm,1.49458mm,.74728mm">
                <w:txbxContent>
                  <w:p w:rsidR="00764691" w:rsidRPr="00B717FB" w:rsidRDefault="00764691" w:rsidP="00876E2C">
                    <w:pPr>
                      <w:spacing w:line="240" w:lineRule="auto"/>
                      <w:ind w:left="-851"/>
                      <w:jc w:val="center"/>
                      <w:rPr>
                        <w:sz w:val="10"/>
                        <w:szCs w:val="18"/>
                      </w:rPr>
                    </w:pPr>
                    <w:r w:rsidRPr="00B717FB">
                      <w:rPr>
                        <w:sz w:val="10"/>
                        <w:szCs w:val="18"/>
                      </w:rPr>
                      <w:t>18</w:t>
                    </w:r>
                  </w:p>
                </w:txbxContent>
              </v:textbox>
            </v:rect>
            <v:shape id="_x0000_s1706" type="#_x0000_t34" style="position:absolute;left:3943;top:14706;width:186;height:11;rotation:90;flip:x" o:connectortype="elbow" adj="10684,28710327,-468000">
              <v:stroke endarrow="classic"/>
            </v:shape>
            <v:shape id="_x0000_s1707" type="#_x0000_t34" style="position:absolute;left:8389;top:8654;width:271;height:5;rotation:90;flip:x" o:connectortype="elbow" adj="10760,36819360,-679244">
              <v:stroke endarrow="classic"/>
            </v:shape>
            <v:shape id="_x0000_s1708" type="#_x0000_t33" style="position:absolute;left:8921;top:8946;width:221;height:339" o:connectortype="elbow" adj="-871917,-570138,-871917">
              <v:stroke endarrow="classic"/>
            </v:shape>
            <v:shape id="_x0000_s1709" type="#_x0000_t32" style="position:absolute;left:8242;top:9384;width:572;height:1;rotation:90" o:connectortype="elbow" adj="-321999,-1,-321999">
              <v:stroke endarrow="classic"/>
            </v:shape>
            <v:shape id="_x0000_s1710" type="#_x0000_t34" style="position:absolute;left:8742;top:9270;width:186;height:615;rotation:90" o:connectortype="elbow" adj=",-333202,-1061652">
              <v:stroke endarrow="classic"/>
            </v:shape>
            <v:shape id="_x0000_s1711" type="#_x0000_t34" style="position:absolute;left:8437;top:9960;width:186;height:5;rotation:90;flip:x" o:connectortype="elbow" adj="10684,42647040,-990232">
              <v:stroke endarrow="classic"/>
            </v:shape>
            <v:shape id="_x0000_s1712" type="#_x0000_t202" style="position:absolute;left:4343;top:11276;width:1440;height:275" filled="f" stroked="f">
              <v:textbox>
                <w:txbxContent>
                  <w:p w:rsidR="00764691" w:rsidRPr="003A0F2B" w:rsidRDefault="00764691" w:rsidP="00876E2C">
                    <w:pPr>
                      <w:ind w:firstLine="0"/>
                      <w:rPr>
                        <w:sz w:val="10"/>
                        <w:szCs w:val="10"/>
                      </w:rPr>
                    </w:pPr>
                    <w:r>
                      <w:rPr>
                        <w:sz w:val="10"/>
                        <w:szCs w:val="10"/>
                      </w:rPr>
                      <w:t>да</w:t>
                    </w:r>
                  </w:p>
                </w:txbxContent>
              </v:textbox>
            </v:shape>
            <v:shape id="_x0000_s1713" type="#_x0000_t202" style="position:absolute;left:3275;top:11276;width:473;height:275" filled="f" stroked="f">
              <v:textbox>
                <w:txbxContent>
                  <w:p w:rsidR="00764691" w:rsidRPr="003A0F2B" w:rsidRDefault="00764691" w:rsidP="00876E2C">
                    <w:pPr>
                      <w:ind w:firstLine="0"/>
                      <w:rPr>
                        <w:sz w:val="10"/>
                        <w:szCs w:val="10"/>
                      </w:rPr>
                    </w:pPr>
                    <w:r>
                      <w:rPr>
                        <w:sz w:val="10"/>
                        <w:szCs w:val="10"/>
                      </w:rPr>
                      <w:t>нет</w:t>
                    </w:r>
                  </w:p>
                </w:txbxContent>
              </v:textbox>
            </v:shape>
            <v:shape id="_x0000_s1714" type="#_x0000_t202" style="position:absolute;left:4908;top:12105;width:1440;height:275" filled="f" stroked="f">
              <v:textbox>
                <w:txbxContent>
                  <w:p w:rsidR="00764691" w:rsidRPr="003A0F2B" w:rsidRDefault="00764691" w:rsidP="00876E2C">
                    <w:pPr>
                      <w:ind w:firstLine="0"/>
                      <w:rPr>
                        <w:sz w:val="10"/>
                        <w:szCs w:val="10"/>
                      </w:rPr>
                    </w:pPr>
                    <w:r>
                      <w:rPr>
                        <w:sz w:val="10"/>
                        <w:szCs w:val="10"/>
                      </w:rPr>
                      <w:t>да</w:t>
                    </w:r>
                  </w:p>
                </w:txbxContent>
              </v:textbox>
            </v:shape>
            <v:shape id="_x0000_s1715" type="#_x0000_t202" style="position:absolute;left:4910;top:13016;width:1440;height:275" filled="f" stroked="f">
              <v:textbox>
                <w:txbxContent>
                  <w:p w:rsidR="00764691" w:rsidRPr="003A0F2B" w:rsidRDefault="00764691" w:rsidP="00876E2C">
                    <w:pPr>
                      <w:ind w:firstLine="0"/>
                      <w:rPr>
                        <w:sz w:val="10"/>
                        <w:szCs w:val="10"/>
                      </w:rPr>
                    </w:pPr>
                    <w:r>
                      <w:rPr>
                        <w:sz w:val="10"/>
                        <w:szCs w:val="10"/>
                      </w:rPr>
                      <w:t>да</w:t>
                    </w:r>
                  </w:p>
                </w:txbxContent>
              </v:textbox>
            </v:shape>
            <v:shape id="_x0000_s1716" type="#_x0000_t202" style="position:absolute;left:8809;top:8726;width:547;height:275" filled="f" stroked="f">
              <v:textbox>
                <w:txbxContent>
                  <w:p w:rsidR="00764691" w:rsidRPr="003A0F2B" w:rsidRDefault="00764691" w:rsidP="00876E2C">
                    <w:pPr>
                      <w:ind w:firstLine="0"/>
                      <w:rPr>
                        <w:sz w:val="10"/>
                        <w:szCs w:val="10"/>
                      </w:rPr>
                    </w:pPr>
                    <w:r>
                      <w:rPr>
                        <w:sz w:val="10"/>
                        <w:szCs w:val="10"/>
                      </w:rPr>
                      <w:t>да</w:t>
                    </w:r>
                  </w:p>
                </w:txbxContent>
              </v:textbox>
            </v:shape>
            <v:shape id="_x0000_s1717" type="#_x0000_t202" style="position:absolute;left:8779;top:10764;width:547;height:275" filled="f" stroked="f">
              <v:textbox>
                <w:txbxContent>
                  <w:p w:rsidR="00764691" w:rsidRPr="003A0F2B" w:rsidRDefault="00764691" w:rsidP="00876E2C">
                    <w:pPr>
                      <w:ind w:firstLine="0"/>
                      <w:rPr>
                        <w:sz w:val="10"/>
                        <w:szCs w:val="10"/>
                      </w:rPr>
                    </w:pPr>
                    <w:r>
                      <w:rPr>
                        <w:sz w:val="10"/>
                        <w:szCs w:val="10"/>
                      </w:rPr>
                      <w:t>да</w:t>
                    </w:r>
                  </w:p>
                </w:txbxContent>
              </v:textbox>
            </v:shape>
            <v:shape id="_x0000_s1718" type="#_x0000_t202" style="position:absolute;left:7089;top:11650;width:547;height:275" filled="f" stroked="f">
              <v:textbox>
                <w:txbxContent>
                  <w:p w:rsidR="00764691" w:rsidRPr="003A0F2B" w:rsidRDefault="00764691" w:rsidP="00876E2C">
                    <w:pPr>
                      <w:ind w:firstLine="0"/>
                      <w:rPr>
                        <w:sz w:val="10"/>
                        <w:szCs w:val="10"/>
                      </w:rPr>
                    </w:pPr>
                    <w:r>
                      <w:rPr>
                        <w:sz w:val="10"/>
                        <w:szCs w:val="10"/>
                      </w:rPr>
                      <w:t>да</w:t>
                    </w:r>
                  </w:p>
                </w:txbxContent>
              </v:textbox>
            </v:shape>
            <v:shape id="_x0000_s1719" type="#_x0000_t202" style="position:absolute;left:4297;top:12397;width:473;height:275" filled="f" stroked="f">
              <v:textbox>
                <w:txbxContent>
                  <w:p w:rsidR="00764691" w:rsidRPr="003A0F2B" w:rsidRDefault="00764691" w:rsidP="00876E2C">
                    <w:pPr>
                      <w:ind w:firstLine="0"/>
                      <w:rPr>
                        <w:sz w:val="10"/>
                        <w:szCs w:val="10"/>
                      </w:rPr>
                    </w:pPr>
                    <w:r>
                      <w:rPr>
                        <w:sz w:val="10"/>
                        <w:szCs w:val="10"/>
                      </w:rPr>
                      <w:t>нет</w:t>
                    </w:r>
                  </w:p>
                </w:txbxContent>
              </v:textbox>
            </v:shape>
            <v:shape id="_x0000_s1720" type="#_x0000_t202" style="position:absolute;left:4312;top:13374;width:473;height:275" filled="f" stroked="f">
              <v:textbox>
                <w:txbxContent>
                  <w:p w:rsidR="00764691" w:rsidRPr="003A0F2B" w:rsidRDefault="00764691" w:rsidP="00876E2C">
                    <w:pPr>
                      <w:ind w:firstLine="0"/>
                      <w:rPr>
                        <w:sz w:val="10"/>
                        <w:szCs w:val="10"/>
                      </w:rPr>
                    </w:pPr>
                    <w:r>
                      <w:rPr>
                        <w:sz w:val="10"/>
                        <w:szCs w:val="10"/>
                      </w:rPr>
                      <w:t>нет</w:t>
                    </w:r>
                  </w:p>
                </w:txbxContent>
              </v:textbox>
            </v:shape>
            <v:shape id="_x0000_s1722" type="#_x0000_t33" style="position:absolute;left:3731;top:11950;width:299;height:2494" o:connectortype="elbow" adj="-269530,-103514,-269530">
              <v:stroke endarrow="classic"/>
            </v:shape>
            <v:shape id="_x0000_s1723" type="#_x0000_t202" style="position:absolute;left:3605;top:11711;width:473;height:275" filled="f" stroked="f">
              <v:textbox>
                <w:txbxContent>
                  <w:p w:rsidR="00764691" w:rsidRPr="003A0F2B" w:rsidRDefault="00764691" w:rsidP="00876E2C">
                    <w:pPr>
                      <w:ind w:firstLine="0"/>
                      <w:rPr>
                        <w:sz w:val="10"/>
                        <w:szCs w:val="10"/>
                      </w:rPr>
                    </w:pPr>
                    <w:r>
                      <w:rPr>
                        <w:sz w:val="10"/>
                        <w:szCs w:val="10"/>
                      </w:rPr>
                      <w:t>нет</w:t>
                    </w:r>
                  </w:p>
                </w:txbxContent>
              </v:textbox>
            </v:shape>
            <v:shape id="_x0000_s1724" type="#_x0000_t202" style="position:absolute;left:8149;top:9084;width:473;height:275" filled="f" stroked="f">
              <v:textbox>
                <w:txbxContent>
                  <w:p w:rsidR="00764691" w:rsidRPr="003A0F2B" w:rsidRDefault="00764691" w:rsidP="00876E2C">
                    <w:pPr>
                      <w:ind w:firstLine="0"/>
                      <w:rPr>
                        <w:sz w:val="10"/>
                        <w:szCs w:val="10"/>
                      </w:rPr>
                    </w:pPr>
                    <w:r>
                      <w:rPr>
                        <w:sz w:val="10"/>
                        <w:szCs w:val="10"/>
                      </w:rPr>
                      <w:t>нет</w:t>
                    </w:r>
                  </w:p>
                </w:txbxContent>
              </v:textbox>
            </v:shape>
            <v:shape id="_x0000_s1725" type="#_x0000_t202" style="position:absolute;left:7797;top:10792;width:473;height:275" filled="f" stroked="f">
              <v:textbox>
                <w:txbxContent>
                  <w:p w:rsidR="00764691" w:rsidRPr="003A0F2B" w:rsidRDefault="00764691" w:rsidP="00876E2C">
                    <w:pPr>
                      <w:ind w:firstLine="0"/>
                      <w:rPr>
                        <w:sz w:val="10"/>
                        <w:szCs w:val="10"/>
                      </w:rPr>
                    </w:pPr>
                    <w:r>
                      <w:rPr>
                        <w:sz w:val="10"/>
                        <w:szCs w:val="10"/>
                      </w:rPr>
                      <w:t>нет</w:t>
                    </w:r>
                  </w:p>
                </w:txbxContent>
              </v:textbox>
            </v:shape>
            <v:shape id="_x0000_s1726" type="#_x0000_t202" style="position:absolute;left:7782;top:11977;width:473;height:275" filled="f" stroked="f">
              <v:textbox>
                <w:txbxContent>
                  <w:p w:rsidR="00764691" w:rsidRPr="003A0F2B" w:rsidRDefault="00764691" w:rsidP="00876E2C">
                    <w:pPr>
                      <w:ind w:firstLine="0"/>
                      <w:rPr>
                        <w:sz w:val="10"/>
                        <w:szCs w:val="10"/>
                      </w:rPr>
                    </w:pPr>
                    <w:r>
                      <w:rPr>
                        <w:sz w:val="10"/>
                        <w:szCs w:val="10"/>
                      </w:rPr>
                      <w:t>нет</w:t>
                    </w:r>
                  </w:p>
                </w:txbxContent>
              </v:textbox>
            </v:shape>
            <v:shape id="_x0000_s1727" type="#_x0000_t202" style="position:absolute;left:3015;top:12023;width:547;height:275" filled="f" stroked="f">
              <v:textbox>
                <w:txbxContent>
                  <w:p w:rsidR="00764691" w:rsidRPr="003A0F2B" w:rsidRDefault="00764691" w:rsidP="00876E2C">
                    <w:pPr>
                      <w:ind w:firstLine="0"/>
                      <w:rPr>
                        <w:sz w:val="10"/>
                        <w:szCs w:val="10"/>
                      </w:rPr>
                    </w:pPr>
                    <w:r>
                      <w:rPr>
                        <w:sz w:val="10"/>
                        <w:szCs w:val="10"/>
                      </w:rPr>
                      <w:t>да</w:t>
                    </w:r>
                  </w:p>
                </w:txbxContent>
              </v:textbox>
            </v:shape>
            <w10:wrap type="none"/>
            <w10:anchorlock/>
          </v:group>
        </w:pict>
      </w:r>
    </w:p>
    <w:p w:rsidR="00A9794A" w:rsidRDefault="00B717FB" w:rsidP="00B717FB">
      <w:pPr>
        <w:ind w:firstLine="0"/>
        <w:jc w:val="center"/>
      </w:pPr>
      <w:r>
        <w:t>Рисунок 2 – Алгоритм программы для записи параметров размещения текста на экране</w:t>
      </w:r>
    </w:p>
    <w:p w:rsidR="0096665C" w:rsidRDefault="0096665C" w:rsidP="00025982">
      <w:pPr>
        <w:rPr>
          <w:sz w:val="28"/>
        </w:rPr>
      </w:pPr>
      <w:r>
        <w:rPr>
          <w:sz w:val="28"/>
        </w:rPr>
        <w:t>Для программы, записывающей параметры размещения текста на экране использованы следующие переменные и структуры данных:</w:t>
      </w:r>
    </w:p>
    <w:p w:rsidR="00282788" w:rsidRPr="0096665C" w:rsidRDefault="00282788" w:rsidP="0096665C">
      <w:pPr>
        <w:pStyle w:val="a5"/>
        <w:numPr>
          <w:ilvl w:val="0"/>
          <w:numId w:val="31"/>
        </w:numPr>
        <w:rPr>
          <w:sz w:val="28"/>
        </w:rPr>
      </w:pPr>
      <w:r>
        <w:rPr>
          <w:sz w:val="28"/>
          <w:lang w:val="en-US"/>
        </w:rPr>
        <w:lastRenderedPageBreak/>
        <w:t>f</w:t>
      </w:r>
      <w:r>
        <w:rPr>
          <w:sz w:val="28"/>
        </w:rPr>
        <w:t xml:space="preserve"> – файловая переменная, которая используется для обращения к файлу с тестом;</w:t>
      </w:r>
    </w:p>
    <w:p w:rsidR="00282788" w:rsidRPr="00282788" w:rsidRDefault="00282788" w:rsidP="0096665C">
      <w:pPr>
        <w:pStyle w:val="a5"/>
        <w:numPr>
          <w:ilvl w:val="0"/>
          <w:numId w:val="31"/>
        </w:numPr>
        <w:rPr>
          <w:sz w:val="28"/>
        </w:rPr>
      </w:pPr>
      <w:r w:rsidRPr="00282788">
        <w:rPr>
          <w:sz w:val="28"/>
          <w:lang w:val="en-US"/>
        </w:rPr>
        <w:t>i</w:t>
      </w:r>
      <w:r w:rsidRPr="00282788">
        <w:rPr>
          <w:sz w:val="28"/>
        </w:rPr>
        <w:t xml:space="preserve">, </w:t>
      </w:r>
      <w:r w:rsidRPr="00282788">
        <w:rPr>
          <w:sz w:val="28"/>
          <w:lang w:val="en-US"/>
        </w:rPr>
        <w:t>ii</w:t>
      </w:r>
      <w:r w:rsidRPr="00282788">
        <w:rPr>
          <w:sz w:val="28"/>
        </w:rPr>
        <w:t xml:space="preserve">, </w:t>
      </w:r>
      <w:r w:rsidRPr="00282788">
        <w:rPr>
          <w:sz w:val="28"/>
          <w:lang w:val="en-US"/>
        </w:rPr>
        <w:t>j</w:t>
      </w:r>
      <w:r>
        <w:rPr>
          <w:sz w:val="28"/>
        </w:rPr>
        <w:t xml:space="preserve">, </w:t>
      </w:r>
      <w:r>
        <w:rPr>
          <w:sz w:val="28"/>
          <w:lang w:val="en-US"/>
        </w:rPr>
        <w:t>k</w:t>
      </w:r>
      <w:r>
        <w:rPr>
          <w:sz w:val="28"/>
        </w:rPr>
        <w:t xml:space="preserve"> – переменные счетчики, используемые в циклах;</w:t>
      </w:r>
    </w:p>
    <w:p w:rsidR="00282788" w:rsidRDefault="00282788" w:rsidP="00282788">
      <w:pPr>
        <w:pStyle w:val="a5"/>
        <w:numPr>
          <w:ilvl w:val="0"/>
          <w:numId w:val="31"/>
        </w:numPr>
        <w:rPr>
          <w:sz w:val="28"/>
        </w:rPr>
      </w:pPr>
      <w:r>
        <w:rPr>
          <w:sz w:val="28"/>
          <w:lang w:val="en-US"/>
        </w:rPr>
        <w:t>maxo</w:t>
      </w:r>
      <w:r>
        <w:rPr>
          <w:sz w:val="28"/>
        </w:rPr>
        <w:t xml:space="preserve"> – максимальное количество ответов в тесте;</w:t>
      </w:r>
    </w:p>
    <w:p w:rsidR="00282788" w:rsidRPr="00282788" w:rsidRDefault="00282788" w:rsidP="00282788">
      <w:pPr>
        <w:pStyle w:val="a5"/>
        <w:numPr>
          <w:ilvl w:val="0"/>
          <w:numId w:val="31"/>
        </w:numPr>
        <w:rPr>
          <w:sz w:val="28"/>
        </w:rPr>
      </w:pPr>
      <w:r>
        <w:rPr>
          <w:sz w:val="28"/>
          <w:lang w:val="en-US"/>
        </w:rPr>
        <w:t>mo</w:t>
      </w:r>
      <w:r>
        <w:rPr>
          <w:sz w:val="28"/>
        </w:rPr>
        <w:t xml:space="preserve"> – количество вариантов ответов, предложенных на данный вопрос;</w:t>
      </w:r>
    </w:p>
    <w:p w:rsidR="00282788" w:rsidRPr="0096665C" w:rsidRDefault="00282788" w:rsidP="0096665C">
      <w:pPr>
        <w:pStyle w:val="a5"/>
        <w:numPr>
          <w:ilvl w:val="0"/>
          <w:numId w:val="31"/>
        </w:numPr>
        <w:rPr>
          <w:sz w:val="28"/>
        </w:rPr>
      </w:pPr>
      <w:r>
        <w:rPr>
          <w:sz w:val="28"/>
          <w:lang w:val="en-US"/>
        </w:rPr>
        <w:t>n</w:t>
      </w:r>
      <w:r>
        <w:rPr>
          <w:sz w:val="28"/>
        </w:rPr>
        <w:t xml:space="preserve"> – переменная-ограничитель в циклах (количество строк в файле);</w:t>
      </w:r>
    </w:p>
    <w:p w:rsidR="00282788" w:rsidRDefault="00282788" w:rsidP="00282788">
      <w:pPr>
        <w:pStyle w:val="a5"/>
        <w:numPr>
          <w:ilvl w:val="0"/>
          <w:numId w:val="31"/>
        </w:numPr>
        <w:rPr>
          <w:sz w:val="28"/>
        </w:rPr>
      </w:pPr>
      <w:r>
        <w:rPr>
          <w:sz w:val="28"/>
          <w:lang w:val="en-US"/>
        </w:rPr>
        <w:t>nom</w:t>
      </w:r>
      <w:r>
        <w:rPr>
          <w:sz w:val="28"/>
        </w:rPr>
        <w:t xml:space="preserve"> – переменная, определяющая номер вопроса;</w:t>
      </w:r>
    </w:p>
    <w:p w:rsidR="00282788" w:rsidRPr="0096665C" w:rsidRDefault="00282788" w:rsidP="0096665C">
      <w:pPr>
        <w:pStyle w:val="a5"/>
        <w:numPr>
          <w:ilvl w:val="0"/>
          <w:numId w:val="31"/>
        </w:numPr>
        <w:rPr>
          <w:sz w:val="28"/>
        </w:rPr>
      </w:pPr>
      <w:r>
        <w:rPr>
          <w:sz w:val="28"/>
          <w:lang w:val="en-US"/>
        </w:rPr>
        <w:t>ooo</w:t>
      </w:r>
      <w:r>
        <w:rPr>
          <w:sz w:val="28"/>
        </w:rPr>
        <w:t xml:space="preserve"> – двумерный массив</w:t>
      </w:r>
      <w:r w:rsidR="00BE7FD7">
        <w:rPr>
          <w:sz w:val="28"/>
        </w:rPr>
        <w:t xml:space="preserve">, использующийся для </w:t>
      </w:r>
      <w:r w:rsidR="00DA078B">
        <w:rPr>
          <w:sz w:val="28"/>
        </w:rPr>
        <w:t>записи количества строк, отводимых каждому варианту ответа всех тестов (строки соответствуют номерам ответов, столбцы – номерам вопросов)</w:t>
      </w:r>
      <w:r w:rsidR="006804E1">
        <w:rPr>
          <w:sz w:val="28"/>
        </w:rPr>
        <w:t>;</w:t>
      </w:r>
    </w:p>
    <w:p w:rsidR="00282788" w:rsidRPr="0096665C" w:rsidRDefault="00282788" w:rsidP="0096665C">
      <w:pPr>
        <w:pStyle w:val="a5"/>
        <w:numPr>
          <w:ilvl w:val="0"/>
          <w:numId w:val="31"/>
        </w:numPr>
        <w:rPr>
          <w:sz w:val="28"/>
        </w:rPr>
      </w:pPr>
      <w:r>
        <w:rPr>
          <w:sz w:val="28"/>
          <w:lang w:val="en-US"/>
        </w:rPr>
        <w:t>r</w:t>
      </w:r>
      <w:r>
        <w:rPr>
          <w:sz w:val="28"/>
        </w:rPr>
        <w:t xml:space="preserve"> – массив строк из файла;</w:t>
      </w:r>
    </w:p>
    <w:p w:rsidR="00282788" w:rsidRDefault="00282788" w:rsidP="0096665C">
      <w:pPr>
        <w:pStyle w:val="a5"/>
        <w:numPr>
          <w:ilvl w:val="0"/>
          <w:numId w:val="31"/>
        </w:numPr>
        <w:rPr>
          <w:sz w:val="28"/>
        </w:rPr>
      </w:pPr>
      <w:r>
        <w:rPr>
          <w:sz w:val="28"/>
          <w:lang w:val="en-US"/>
        </w:rPr>
        <w:t>s</w:t>
      </w:r>
      <w:r>
        <w:rPr>
          <w:sz w:val="28"/>
        </w:rPr>
        <w:t xml:space="preserve"> – переменная строкового типа, используемая для удобного обращения к отдельной строке;</w:t>
      </w:r>
    </w:p>
    <w:p w:rsidR="00282788" w:rsidRPr="0096665C" w:rsidRDefault="00282788" w:rsidP="00282788">
      <w:pPr>
        <w:pStyle w:val="a5"/>
        <w:numPr>
          <w:ilvl w:val="0"/>
          <w:numId w:val="31"/>
        </w:numPr>
        <w:rPr>
          <w:sz w:val="28"/>
        </w:rPr>
      </w:pPr>
      <w:r>
        <w:rPr>
          <w:sz w:val="28"/>
          <w:lang w:val="en-US"/>
        </w:rPr>
        <w:t>vopr</w:t>
      </w:r>
      <w:r w:rsidR="006804E1">
        <w:rPr>
          <w:sz w:val="28"/>
        </w:rPr>
        <w:t xml:space="preserve"> –</w:t>
      </w:r>
      <w:r w:rsidRPr="0096665C">
        <w:rPr>
          <w:sz w:val="28"/>
        </w:rPr>
        <w:t xml:space="preserve"> </w:t>
      </w:r>
      <w:r>
        <w:rPr>
          <w:sz w:val="28"/>
        </w:rPr>
        <w:t>запись, характеризующая отдельный вопрос, состоящая из следующих полей:</w:t>
      </w:r>
    </w:p>
    <w:p w:rsidR="00282788" w:rsidRPr="0096665C" w:rsidRDefault="00282788" w:rsidP="00282788">
      <w:pPr>
        <w:pStyle w:val="a5"/>
        <w:numPr>
          <w:ilvl w:val="1"/>
          <w:numId w:val="31"/>
        </w:numPr>
        <w:rPr>
          <w:sz w:val="28"/>
        </w:rPr>
      </w:pPr>
      <w:r>
        <w:rPr>
          <w:sz w:val="28"/>
          <w:lang w:val="en-US"/>
        </w:rPr>
        <w:t>param</w:t>
      </w:r>
      <w:r w:rsidRPr="006804E1">
        <w:rPr>
          <w:sz w:val="28"/>
        </w:rPr>
        <w:t xml:space="preserve"> </w:t>
      </w:r>
      <w:r w:rsidR="006804E1">
        <w:rPr>
          <w:sz w:val="28"/>
        </w:rPr>
        <w:t>– количество строк, отводимых для вопроса;</w:t>
      </w:r>
    </w:p>
    <w:p w:rsidR="00282788" w:rsidRPr="0096665C" w:rsidRDefault="00282788" w:rsidP="00282788">
      <w:pPr>
        <w:pStyle w:val="a5"/>
        <w:numPr>
          <w:ilvl w:val="1"/>
          <w:numId w:val="31"/>
        </w:numPr>
        <w:rPr>
          <w:sz w:val="28"/>
        </w:rPr>
      </w:pPr>
      <w:r>
        <w:rPr>
          <w:sz w:val="28"/>
          <w:lang w:val="en-US"/>
        </w:rPr>
        <w:t>stroka</w:t>
      </w:r>
      <w:r w:rsidRPr="000E568D">
        <w:rPr>
          <w:sz w:val="28"/>
        </w:rPr>
        <w:t xml:space="preserve"> </w:t>
      </w:r>
      <w:r>
        <w:rPr>
          <w:sz w:val="28"/>
        </w:rPr>
        <w:t>– номер строки в файле, с которой начинается вопрос;</w:t>
      </w:r>
    </w:p>
    <w:p w:rsidR="00282788" w:rsidRPr="00282788" w:rsidRDefault="00282788" w:rsidP="00282788">
      <w:pPr>
        <w:pStyle w:val="a5"/>
        <w:numPr>
          <w:ilvl w:val="1"/>
          <w:numId w:val="31"/>
        </w:numPr>
        <w:rPr>
          <w:sz w:val="28"/>
        </w:rPr>
      </w:pPr>
      <w:r>
        <w:rPr>
          <w:sz w:val="28"/>
          <w:lang w:val="en-US"/>
        </w:rPr>
        <w:t>kolot</w:t>
      </w:r>
      <w:r>
        <w:rPr>
          <w:sz w:val="28"/>
        </w:rPr>
        <w:t xml:space="preserve"> – количество вариантов ответа, предлагаемых на данный вопрос.</w:t>
      </w:r>
    </w:p>
    <w:p w:rsidR="009E24DA" w:rsidRPr="005A6460" w:rsidRDefault="005A6460" w:rsidP="00025982">
      <w:pPr>
        <w:rPr>
          <w:sz w:val="28"/>
        </w:rPr>
      </w:pPr>
      <w:r w:rsidRPr="005A6460">
        <w:rPr>
          <w:sz w:val="28"/>
        </w:rPr>
        <w:t>Описание алгоритма описано в таблице 1.</w:t>
      </w:r>
    </w:p>
    <w:p w:rsidR="005A6460" w:rsidRPr="005A6460" w:rsidRDefault="005A6460" w:rsidP="00025982">
      <w:pPr>
        <w:rPr>
          <w:sz w:val="28"/>
        </w:rPr>
      </w:pPr>
    </w:p>
    <w:p w:rsidR="005A6460" w:rsidRPr="005A6460" w:rsidRDefault="005A6460" w:rsidP="00025982">
      <w:pPr>
        <w:rPr>
          <w:sz w:val="28"/>
        </w:rPr>
      </w:pPr>
      <w:r w:rsidRPr="005A6460">
        <w:rPr>
          <w:sz w:val="28"/>
        </w:rPr>
        <w:t>Т а б л и ц а 1 – Описание алгоритма</w:t>
      </w:r>
    </w:p>
    <w:tbl>
      <w:tblPr>
        <w:tblStyle w:val="af0"/>
        <w:tblW w:w="0" w:type="auto"/>
        <w:tblLook w:val="04A0"/>
      </w:tblPr>
      <w:tblGrid>
        <w:gridCol w:w="888"/>
        <w:gridCol w:w="8683"/>
      </w:tblGrid>
      <w:tr w:rsidR="005A6460" w:rsidRPr="000264C7" w:rsidTr="006D1EF4">
        <w:tc>
          <w:tcPr>
            <w:tcW w:w="888" w:type="dxa"/>
            <w:tcBorders>
              <w:bottom w:val="single" w:sz="4" w:space="0" w:color="000000" w:themeColor="text1"/>
            </w:tcBorders>
            <w:vAlign w:val="center"/>
          </w:tcPr>
          <w:p w:rsidR="005A6460" w:rsidRPr="005A6460" w:rsidRDefault="005A6460" w:rsidP="005A6460">
            <w:pPr>
              <w:spacing w:line="240" w:lineRule="auto"/>
              <w:ind w:firstLine="0"/>
              <w:jc w:val="center"/>
              <w:rPr>
                <w:sz w:val="24"/>
              </w:rPr>
            </w:pPr>
            <w:r w:rsidRPr="005A6460">
              <w:rPr>
                <w:sz w:val="24"/>
              </w:rPr>
              <w:t>Номер блока</w:t>
            </w:r>
          </w:p>
        </w:tc>
        <w:tc>
          <w:tcPr>
            <w:tcW w:w="8683" w:type="dxa"/>
            <w:tcBorders>
              <w:bottom w:val="single" w:sz="4" w:space="0" w:color="000000" w:themeColor="text1"/>
            </w:tcBorders>
            <w:vAlign w:val="center"/>
          </w:tcPr>
          <w:p w:rsidR="005A6460" w:rsidRPr="005A6460" w:rsidRDefault="005A6460" w:rsidP="005A6460">
            <w:pPr>
              <w:spacing w:line="240" w:lineRule="auto"/>
              <w:ind w:firstLine="0"/>
              <w:jc w:val="center"/>
              <w:rPr>
                <w:sz w:val="24"/>
              </w:rPr>
            </w:pPr>
            <w:r w:rsidRPr="005A6460">
              <w:rPr>
                <w:sz w:val="24"/>
              </w:rPr>
              <w:t>Описание блока</w:t>
            </w:r>
          </w:p>
        </w:tc>
      </w:tr>
      <w:tr w:rsidR="005A6460" w:rsidRPr="000264C7" w:rsidTr="006D1EF4">
        <w:tc>
          <w:tcPr>
            <w:tcW w:w="888" w:type="dxa"/>
            <w:tcBorders>
              <w:bottom w:val="nil"/>
            </w:tcBorders>
            <w:vAlign w:val="center"/>
          </w:tcPr>
          <w:p w:rsidR="005A6460" w:rsidRPr="000264C7" w:rsidRDefault="005A6460" w:rsidP="005A6460">
            <w:pPr>
              <w:spacing w:line="240" w:lineRule="auto"/>
              <w:ind w:firstLine="0"/>
              <w:jc w:val="center"/>
              <w:rPr>
                <w:sz w:val="24"/>
                <w:szCs w:val="24"/>
              </w:rPr>
            </w:pPr>
            <w:r w:rsidRPr="000264C7">
              <w:rPr>
                <w:sz w:val="24"/>
                <w:szCs w:val="24"/>
              </w:rPr>
              <w:t>1</w:t>
            </w:r>
          </w:p>
        </w:tc>
        <w:tc>
          <w:tcPr>
            <w:tcW w:w="8683" w:type="dxa"/>
            <w:tcBorders>
              <w:bottom w:val="nil"/>
            </w:tcBorders>
            <w:vAlign w:val="center"/>
          </w:tcPr>
          <w:p w:rsidR="005A6460" w:rsidRPr="000264C7" w:rsidRDefault="000264C7" w:rsidP="000264C7">
            <w:pPr>
              <w:spacing w:line="240" w:lineRule="auto"/>
              <w:ind w:firstLine="0"/>
              <w:rPr>
                <w:sz w:val="24"/>
                <w:szCs w:val="24"/>
              </w:rPr>
            </w:pPr>
            <w:r>
              <w:rPr>
                <w:sz w:val="24"/>
                <w:szCs w:val="24"/>
              </w:rPr>
              <w:t xml:space="preserve">Определение и открытие файла для чтения с текстом теста, а также обнуление переменных </w:t>
            </w:r>
            <w:r>
              <w:rPr>
                <w:sz w:val="24"/>
                <w:szCs w:val="24"/>
                <w:lang w:val="en-US"/>
              </w:rPr>
              <w:t>maxo</w:t>
            </w:r>
            <w:r w:rsidR="00B63ADA">
              <w:rPr>
                <w:sz w:val="24"/>
                <w:szCs w:val="24"/>
              </w:rPr>
              <w:t xml:space="preserve"> – максимальное количество ответов</w:t>
            </w:r>
            <w:r w:rsidRPr="000264C7">
              <w:rPr>
                <w:sz w:val="24"/>
                <w:szCs w:val="24"/>
              </w:rPr>
              <w:t xml:space="preserve">, </w:t>
            </w:r>
            <w:r>
              <w:rPr>
                <w:sz w:val="24"/>
                <w:szCs w:val="24"/>
                <w:lang w:val="en-US"/>
              </w:rPr>
              <w:t>mo</w:t>
            </w:r>
            <w:r w:rsidRPr="000264C7">
              <w:rPr>
                <w:sz w:val="24"/>
                <w:szCs w:val="24"/>
              </w:rPr>
              <w:t xml:space="preserve">, </w:t>
            </w:r>
            <w:r>
              <w:rPr>
                <w:sz w:val="24"/>
                <w:szCs w:val="24"/>
                <w:lang w:val="en-US"/>
              </w:rPr>
              <w:t>i</w:t>
            </w:r>
            <w:r w:rsidRPr="000264C7">
              <w:rPr>
                <w:sz w:val="24"/>
                <w:szCs w:val="24"/>
              </w:rPr>
              <w:t xml:space="preserve">, </w:t>
            </w:r>
            <w:r>
              <w:rPr>
                <w:sz w:val="24"/>
                <w:szCs w:val="24"/>
                <w:lang w:val="en-US"/>
              </w:rPr>
              <w:t>n</w:t>
            </w:r>
          </w:p>
        </w:tc>
      </w:tr>
      <w:tr w:rsidR="005A6460" w:rsidRPr="000264C7" w:rsidTr="006D1EF4">
        <w:tc>
          <w:tcPr>
            <w:tcW w:w="888" w:type="dxa"/>
            <w:vAlign w:val="center"/>
          </w:tcPr>
          <w:p w:rsidR="005A6460" w:rsidRPr="000264C7" w:rsidRDefault="005A6460" w:rsidP="005A6460">
            <w:pPr>
              <w:spacing w:line="240" w:lineRule="auto"/>
              <w:ind w:firstLine="0"/>
              <w:jc w:val="center"/>
              <w:rPr>
                <w:sz w:val="24"/>
                <w:szCs w:val="24"/>
              </w:rPr>
            </w:pPr>
            <w:r w:rsidRPr="000264C7">
              <w:rPr>
                <w:sz w:val="24"/>
                <w:szCs w:val="24"/>
              </w:rPr>
              <w:t>2</w:t>
            </w:r>
          </w:p>
        </w:tc>
        <w:tc>
          <w:tcPr>
            <w:tcW w:w="8683" w:type="dxa"/>
            <w:vAlign w:val="center"/>
          </w:tcPr>
          <w:p w:rsidR="005A6460" w:rsidRPr="000264C7" w:rsidRDefault="000264C7" w:rsidP="000264C7">
            <w:pPr>
              <w:spacing w:line="240" w:lineRule="auto"/>
              <w:ind w:firstLine="0"/>
              <w:rPr>
                <w:sz w:val="24"/>
                <w:szCs w:val="24"/>
              </w:rPr>
            </w:pPr>
            <w:r>
              <w:rPr>
                <w:sz w:val="24"/>
                <w:szCs w:val="24"/>
              </w:rPr>
              <w:t>Цикл пока не конец файла</w:t>
            </w:r>
          </w:p>
        </w:tc>
      </w:tr>
      <w:tr w:rsidR="005A6460" w:rsidRPr="000264C7" w:rsidTr="006D1EF4">
        <w:tc>
          <w:tcPr>
            <w:tcW w:w="888" w:type="dxa"/>
            <w:vAlign w:val="center"/>
          </w:tcPr>
          <w:p w:rsidR="005A6460" w:rsidRPr="000264C7" w:rsidRDefault="005A6460" w:rsidP="005A6460">
            <w:pPr>
              <w:spacing w:line="240" w:lineRule="auto"/>
              <w:ind w:firstLine="0"/>
              <w:jc w:val="center"/>
              <w:rPr>
                <w:sz w:val="24"/>
                <w:szCs w:val="24"/>
              </w:rPr>
            </w:pPr>
            <w:r w:rsidRPr="000264C7">
              <w:rPr>
                <w:sz w:val="24"/>
                <w:szCs w:val="24"/>
              </w:rPr>
              <w:t>3</w:t>
            </w:r>
          </w:p>
        </w:tc>
        <w:tc>
          <w:tcPr>
            <w:tcW w:w="8683" w:type="dxa"/>
            <w:vAlign w:val="center"/>
          </w:tcPr>
          <w:p w:rsidR="005A6460" w:rsidRPr="000264C7" w:rsidRDefault="00121A07" w:rsidP="000264C7">
            <w:pPr>
              <w:spacing w:line="240" w:lineRule="auto"/>
              <w:ind w:firstLine="0"/>
              <w:rPr>
                <w:sz w:val="24"/>
                <w:szCs w:val="24"/>
              </w:rPr>
            </w:pPr>
            <w:r>
              <w:rPr>
                <w:sz w:val="24"/>
                <w:szCs w:val="24"/>
              </w:rPr>
              <w:t xml:space="preserve">Чтение и занесение в массив </w:t>
            </w:r>
            <w:r>
              <w:rPr>
                <w:sz w:val="24"/>
                <w:szCs w:val="24"/>
                <w:lang w:val="en-US"/>
              </w:rPr>
              <w:t>r</w:t>
            </w:r>
            <w:r>
              <w:rPr>
                <w:sz w:val="24"/>
                <w:szCs w:val="24"/>
              </w:rPr>
              <w:t xml:space="preserve"> строк из файла</w:t>
            </w:r>
          </w:p>
        </w:tc>
      </w:tr>
      <w:tr w:rsidR="005A6460" w:rsidRPr="000264C7" w:rsidTr="006D1EF4">
        <w:tc>
          <w:tcPr>
            <w:tcW w:w="888" w:type="dxa"/>
            <w:tcBorders>
              <w:bottom w:val="nil"/>
            </w:tcBorders>
            <w:vAlign w:val="center"/>
          </w:tcPr>
          <w:p w:rsidR="005A6460" w:rsidRPr="000264C7" w:rsidRDefault="005A6460" w:rsidP="005A6460">
            <w:pPr>
              <w:spacing w:line="240" w:lineRule="auto"/>
              <w:ind w:firstLine="0"/>
              <w:jc w:val="center"/>
              <w:rPr>
                <w:sz w:val="24"/>
                <w:szCs w:val="24"/>
              </w:rPr>
            </w:pPr>
            <w:r w:rsidRPr="000264C7">
              <w:rPr>
                <w:sz w:val="24"/>
                <w:szCs w:val="24"/>
              </w:rPr>
              <w:t>4</w:t>
            </w:r>
          </w:p>
        </w:tc>
        <w:tc>
          <w:tcPr>
            <w:tcW w:w="8683" w:type="dxa"/>
            <w:tcBorders>
              <w:bottom w:val="nil"/>
            </w:tcBorders>
            <w:vAlign w:val="center"/>
          </w:tcPr>
          <w:p w:rsidR="005A6460" w:rsidRPr="00121A07" w:rsidRDefault="00121A07" w:rsidP="000264C7">
            <w:pPr>
              <w:spacing w:line="240" w:lineRule="auto"/>
              <w:ind w:firstLine="0"/>
              <w:rPr>
                <w:sz w:val="24"/>
                <w:szCs w:val="24"/>
              </w:rPr>
            </w:pPr>
            <w:r>
              <w:rPr>
                <w:sz w:val="24"/>
                <w:szCs w:val="24"/>
              </w:rPr>
              <w:t xml:space="preserve">Закрытие файла, обнуление переменной </w:t>
            </w:r>
            <w:r>
              <w:rPr>
                <w:sz w:val="24"/>
                <w:szCs w:val="24"/>
                <w:lang w:val="en-US"/>
              </w:rPr>
              <w:t>nom</w:t>
            </w:r>
            <w:r>
              <w:rPr>
                <w:sz w:val="24"/>
                <w:szCs w:val="24"/>
              </w:rPr>
              <w:t xml:space="preserve"> – номер вопроса</w:t>
            </w:r>
          </w:p>
        </w:tc>
      </w:tr>
      <w:tr w:rsidR="006D1EF4" w:rsidRPr="000264C7" w:rsidTr="006D1EF4">
        <w:tc>
          <w:tcPr>
            <w:tcW w:w="888" w:type="dxa"/>
            <w:tcBorders>
              <w:top w:val="nil"/>
              <w:left w:val="nil"/>
              <w:bottom w:val="single" w:sz="4" w:space="0" w:color="auto"/>
              <w:right w:val="nil"/>
            </w:tcBorders>
            <w:vAlign w:val="center"/>
          </w:tcPr>
          <w:p w:rsidR="006D1EF4" w:rsidRPr="000264C7" w:rsidRDefault="006D1EF4" w:rsidP="005A6460">
            <w:pPr>
              <w:spacing w:line="240" w:lineRule="auto"/>
              <w:ind w:firstLine="0"/>
              <w:jc w:val="center"/>
              <w:rPr>
                <w:szCs w:val="24"/>
              </w:rPr>
            </w:pPr>
          </w:p>
        </w:tc>
        <w:tc>
          <w:tcPr>
            <w:tcW w:w="8683" w:type="dxa"/>
            <w:tcBorders>
              <w:top w:val="nil"/>
              <w:left w:val="nil"/>
              <w:bottom w:val="single" w:sz="4" w:space="0" w:color="auto"/>
              <w:right w:val="nil"/>
            </w:tcBorders>
            <w:vAlign w:val="center"/>
          </w:tcPr>
          <w:p w:rsidR="006D1EF4" w:rsidRPr="006D1EF4" w:rsidRDefault="006D1EF4" w:rsidP="006D1EF4">
            <w:pPr>
              <w:spacing w:line="240" w:lineRule="auto"/>
              <w:ind w:firstLine="0"/>
              <w:jc w:val="right"/>
              <w:rPr>
                <w:szCs w:val="24"/>
              </w:rPr>
            </w:pPr>
            <w:r>
              <w:rPr>
                <w:szCs w:val="24"/>
              </w:rPr>
              <w:t>Продолжение таблицы 1</w:t>
            </w:r>
          </w:p>
        </w:tc>
      </w:tr>
      <w:tr w:rsidR="005A6460" w:rsidRPr="000264C7" w:rsidTr="006D1EF4">
        <w:tc>
          <w:tcPr>
            <w:tcW w:w="888" w:type="dxa"/>
            <w:tcBorders>
              <w:top w:val="single" w:sz="4" w:space="0" w:color="auto"/>
            </w:tcBorders>
            <w:vAlign w:val="center"/>
          </w:tcPr>
          <w:p w:rsidR="005A6460" w:rsidRPr="000264C7" w:rsidRDefault="005A6460" w:rsidP="005A6460">
            <w:pPr>
              <w:spacing w:line="240" w:lineRule="auto"/>
              <w:ind w:firstLine="0"/>
              <w:jc w:val="center"/>
              <w:rPr>
                <w:sz w:val="24"/>
                <w:szCs w:val="24"/>
              </w:rPr>
            </w:pPr>
            <w:r w:rsidRPr="000264C7">
              <w:rPr>
                <w:sz w:val="24"/>
                <w:szCs w:val="24"/>
              </w:rPr>
              <w:t>5</w:t>
            </w:r>
          </w:p>
        </w:tc>
        <w:tc>
          <w:tcPr>
            <w:tcW w:w="8683" w:type="dxa"/>
            <w:tcBorders>
              <w:top w:val="single" w:sz="4" w:space="0" w:color="auto"/>
            </w:tcBorders>
            <w:vAlign w:val="center"/>
          </w:tcPr>
          <w:p w:rsidR="005A6460" w:rsidRPr="00121A07" w:rsidRDefault="00121A07" w:rsidP="000264C7">
            <w:pPr>
              <w:spacing w:line="240" w:lineRule="auto"/>
              <w:ind w:firstLine="0"/>
              <w:rPr>
                <w:sz w:val="24"/>
                <w:szCs w:val="24"/>
              </w:rPr>
            </w:pPr>
            <w:r>
              <w:rPr>
                <w:sz w:val="24"/>
                <w:szCs w:val="24"/>
              </w:rPr>
              <w:t xml:space="preserve">Цикл пока </w:t>
            </w:r>
            <w:r>
              <w:rPr>
                <w:sz w:val="24"/>
                <w:szCs w:val="24"/>
                <w:lang w:val="en-US"/>
              </w:rPr>
              <w:t>i&lt;=n</w:t>
            </w:r>
          </w:p>
        </w:tc>
      </w:tr>
      <w:tr w:rsidR="005A6460" w:rsidRPr="000264C7" w:rsidTr="006D1EF4">
        <w:tc>
          <w:tcPr>
            <w:tcW w:w="888" w:type="dxa"/>
            <w:vAlign w:val="center"/>
          </w:tcPr>
          <w:p w:rsidR="005A6460" w:rsidRPr="000264C7" w:rsidRDefault="005A6460" w:rsidP="005A6460">
            <w:pPr>
              <w:spacing w:line="240" w:lineRule="auto"/>
              <w:ind w:firstLine="0"/>
              <w:jc w:val="center"/>
              <w:rPr>
                <w:sz w:val="24"/>
                <w:szCs w:val="24"/>
              </w:rPr>
            </w:pPr>
            <w:r w:rsidRPr="000264C7">
              <w:rPr>
                <w:sz w:val="24"/>
                <w:szCs w:val="24"/>
              </w:rPr>
              <w:t>6</w:t>
            </w:r>
          </w:p>
        </w:tc>
        <w:tc>
          <w:tcPr>
            <w:tcW w:w="8683" w:type="dxa"/>
            <w:vAlign w:val="center"/>
          </w:tcPr>
          <w:p w:rsidR="005A6460" w:rsidRPr="00121A07" w:rsidRDefault="00121A07" w:rsidP="00121A07">
            <w:pPr>
              <w:spacing w:line="240" w:lineRule="auto"/>
              <w:ind w:firstLine="0"/>
              <w:rPr>
                <w:sz w:val="24"/>
                <w:szCs w:val="24"/>
              </w:rPr>
            </w:pPr>
            <w:r>
              <w:rPr>
                <w:sz w:val="24"/>
                <w:szCs w:val="24"/>
              </w:rPr>
              <w:t xml:space="preserve">Инкрементация текущего номера </w:t>
            </w:r>
            <w:r>
              <w:rPr>
                <w:sz w:val="24"/>
                <w:szCs w:val="24"/>
                <w:lang w:val="en-US"/>
              </w:rPr>
              <w:t>i</w:t>
            </w:r>
            <w:r>
              <w:rPr>
                <w:sz w:val="24"/>
                <w:szCs w:val="24"/>
              </w:rPr>
              <w:t xml:space="preserve"> в массиве </w:t>
            </w:r>
            <w:r>
              <w:rPr>
                <w:sz w:val="24"/>
                <w:szCs w:val="24"/>
                <w:lang w:val="en-US"/>
              </w:rPr>
              <w:t>r</w:t>
            </w:r>
            <w:r>
              <w:rPr>
                <w:sz w:val="24"/>
                <w:szCs w:val="24"/>
              </w:rPr>
              <w:t xml:space="preserve">, присвоение строковой переменной </w:t>
            </w:r>
            <w:r>
              <w:rPr>
                <w:sz w:val="24"/>
                <w:szCs w:val="24"/>
                <w:lang w:val="en-US"/>
              </w:rPr>
              <w:t>s</w:t>
            </w:r>
            <w:r w:rsidRPr="00121A07">
              <w:rPr>
                <w:sz w:val="24"/>
                <w:szCs w:val="24"/>
              </w:rPr>
              <w:t xml:space="preserve"> </w:t>
            </w:r>
            <w:r>
              <w:rPr>
                <w:sz w:val="24"/>
                <w:szCs w:val="24"/>
              </w:rPr>
              <w:t>элемента массива текущего номера</w:t>
            </w:r>
          </w:p>
        </w:tc>
      </w:tr>
      <w:tr w:rsidR="005A6460" w:rsidRPr="000264C7" w:rsidTr="006D1EF4">
        <w:tc>
          <w:tcPr>
            <w:tcW w:w="888" w:type="dxa"/>
            <w:vAlign w:val="center"/>
          </w:tcPr>
          <w:p w:rsidR="005A6460" w:rsidRPr="000264C7" w:rsidRDefault="005A6460" w:rsidP="005A6460">
            <w:pPr>
              <w:spacing w:line="240" w:lineRule="auto"/>
              <w:ind w:firstLine="0"/>
              <w:jc w:val="center"/>
              <w:rPr>
                <w:sz w:val="24"/>
                <w:szCs w:val="24"/>
              </w:rPr>
            </w:pPr>
            <w:r w:rsidRPr="000264C7">
              <w:rPr>
                <w:sz w:val="24"/>
                <w:szCs w:val="24"/>
              </w:rPr>
              <w:t>7</w:t>
            </w:r>
          </w:p>
        </w:tc>
        <w:tc>
          <w:tcPr>
            <w:tcW w:w="8683" w:type="dxa"/>
            <w:vAlign w:val="center"/>
          </w:tcPr>
          <w:p w:rsidR="005A6460" w:rsidRPr="003A0F2B" w:rsidRDefault="003A0F2B" w:rsidP="00121A07">
            <w:pPr>
              <w:spacing w:line="240" w:lineRule="auto"/>
              <w:ind w:firstLine="0"/>
              <w:rPr>
                <w:sz w:val="24"/>
                <w:szCs w:val="24"/>
              </w:rPr>
            </w:pPr>
            <w:r>
              <w:rPr>
                <w:sz w:val="24"/>
                <w:szCs w:val="24"/>
                <w:lang w:val="en-US"/>
              </w:rPr>
              <w:t>C</w:t>
            </w:r>
            <w:r w:rsidR="00121A07">
              <w:rPr>
                <w:sz w:val="24"/>
                <w:szCs w:val="24"/>
              </w:rPr>
              <w:t xml:space="preserve">трока </w:t>
            </w:r>
            <w:r w:rsidR="00121A07">
              <w:rPr>
                <w:sz w:val="24"/>
                <w:szCs w:val="24"/>
                <w:lang w:val="en-US"/>
              </w:rPr>
              <w:t>s</w:t>
            </w:r>
            <w:r w:rsidR="00121A07">
              <w:rPr>
                <w:sz w:val="24"/>
                <w:szCs w:val="24"/>
              </w:rPr>
              <w:t xml:space="preserve"> не пустая и первый символ строки равен «</w:t>
            </w:r>
            <w:r w:rsidR="00121A07" w:rsidRPr="00121A07">
              <w:rPr>
                <w:sz w:val="24"/>
                <w:szCs w:val="24"/>
              </w:rPr>
              <w:t>#</w:t>
            </w:r>
            <w:r w:rsidR="00121A07">
              <w:rPr>
                <w:sz w:val="24"/>
                <w:szCs w:val="24"/>
              </w:rPr>
              <w:t>»</w:t>
            </w:r>
            <w:r w:rsidRPr="003A0F2B">
              <w:rPr>
                <w:sz w:val="24"/>
                <w:szCs w:val="24"/>
              </w:rPr>
              <w:t>?</w:t>
            </w:r>
          </w:p>
        </w:tc>
      </w:tr>
      <w:tr w:rsidR="005A6460" w:rsidRPr="000264C7" w:rsidTr="006D1EF4">
        <w:tc>
          <w:tcPr>
            <w:tcW w:w="888" w:type="dxa"/>
            <w:vAlign w:val="center"/>
          </w:tcPr>
          <w:p w:rsidR="005A6460" w:rsidRPr="000264C7" w:rsidRDefault="005A6460" w:rsidP="005A6460">
            <w:pPr>
              <w:spacing w:line="240" w:lineRule="auto"/>
              <w:ind w:firstLine="0"/>
              <w:jc w:val="center"/>
              <w:rPr>
                <w:sz w:val="24"/>
                <w:szCs w:val="24"/>
              </w:rPr>
            </w:pPr>
            <w:r w:rsidRPr="000264C7">
              <w:rPr>
                <w:sz w:val="24"/>
                <w:szCs w:val="24"/>
              </w:rPr>
              <w:t>8</w:t>
            </w:r>
          </w:p>
        </w:tc>
        <w:tc>
          <w:tcPr>
            <w:tcW w:w="8683" w:type="dxa"/>
            <w:vAlign w:val="center"/>
          </w:tcPr>
          <w:p w:rsidR="005A6460" w:rsidRPr="00204922" w:rsidRDefault="00204922" w:rsidP="000264C7">
            <w:pPr>
              <w:spacing w:line="240" w:lineRule="auto"/>
              <w:ind w:firstLine="0"/>
              <w:rPr>
                <w:sz w:val="24"/>
                <w:szCs w:val="24"/>
              </w:rPr>
            </w:pPr>
            <w:r>
              <w:rPr>
                <w:sz w:val="24"/>
                <w:szCs w:val="24"/>
                <w:lang w:val="en-US"/>
              </w:rPr>
              <w:t xml:space="preserve">s </w:t>
            </w:r>
            <w:r>
              <w:rPr>
                <w:sz w:val="24"/>
                <w:szCs w:val="24"/>
              </w:rPr>
              <w:t>не пустая строка?</w:t>
            </w:r>
          </w:p>
        </w:tc>
      </w:tr>
      <w:tr w:rsidR="005A6460" w:rsidRPr="000264C7" w:rsidTr="006D1EF4">
        <w:tc>
          <w:tcPr>
            <w:tcW w:w="888" w:type="dxa"/>
            <w:vAlign w:val="center"/>
          </w:tcPr>
          <w:p w:rsidR="005A6460" w:rsidRPr="000264C7" w:rsidRDefault="005A6460" w:rsidP="005A6460">
            <w:pPr>
              <w:spacing w:line="240" w:lineRule="auto"/>
              <w:ind w:firstLine="0"/>
              <w:jc w:val="center"/>
              <w:rPr>
                <w:sz w:val="24"/>
                <w:szCs w:val="24"/>
              </w:rPr>
            </w:pPr>
            <w:r w:rsidRPr="000264C7">
              <w:rPr>
                <w:sz w:val="24"/>
                <w:szCs w:val="24"/>
              </w:rPr>
              <w:t>9</w:t>
            </w:r>
          </w:p>
        </w:tc>
        <w:tc>
          <w:tcPr>
            <w:tcW w:w="8683" w:type="dxa"/>
            <w:vAlign w:val="center"/>
          </w:tcPr>
          <w:p w:rsidR="005A6460" w:rsidRPr="00204922" w:rsidRDefault="00204922" w:rsidP="000264C7">
            <w:pPr>
              <w:spacing w:line="240" w:lineRule="auto"/>
              <w:ind w:firstLine="0"/>
              <w:rPr>
                <w:sz w:val="24"/>
                <w:szCs w:val="24"/>
              </w:rPr>
            </w:pPr>
            <w:r>
              <w:rPr>
                <w:sz w:val="24"/>
                <w:szCs w:val="24"/>
              </w:rPr>
              <w:t xml:space="preserve">Инкрементация </w:t>
            </w:r>
            <w:r>
              <w:rPr>
                <w:sz w:val="24"/>
                <w:szCs w:val="24"/>
                <w:lang w:val="en-US"/>
              </w:rPr>
              <w:t>mo</w:t>
            </w:r>
          </w:p>
        </w:tc>
      </w:tr>
      <w:tr w:rsidR="005A6460" w:rsidRPr="000264C7"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10</w:t>
            </w:r>
          </w:p>
        </w:tc>
        <w:tc>
          <w:tcPr>
            <w:tcW w:w="8683" w:type="dxa"/>
            <w:vAlign w:val="center"/>
          </w:tcPr>
          <w:p w:rsidR="005A6460" w:rsidRPr="000264C7" w:rsidRDefault="00B63ADA" w:rsidP="00B63ADA">
            <w:pPr>
              <w:spacing w:line="240" w:lineRule="auto"/>
              <w:ind w:firstLine="0"/>
              <w:rPr>
                <w:sz w:val="24"/>
                <w:szCs w:val="24"/>
              </w:rPr>
            </w:pPr>
            <w:r>
              <w:rPr>
                <w:sz w:val="24"/>
                <w:szCs w:val="24"/>
              </w:rPr>
              <w:t xml:space="preserve">Инкрементация </w:t>
            </w:r>
            <w:r>
              <w:rPr>
                <w:sz w:val="24"/>
                <w:szCs w:val="24"/>
                <w:lang w:val="en-US"/>
              </w:rPr>
              <w:t>nom</w:t>
            </w:r>
          </w:p>
        </w:tc>
      </w:tr>
      <w:tr w:rsidR="005A6460" w:rsidRPr="000264C7"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11</w:t>
            </w:r>
          </w:p>
        </w:tc>
        <w:tc>
          <w:tcPr>
            <w:tcW w:w="8683" w:type="dxa"/>
            <w:vAlign w:val="center"/>
          </w:tcPr>
          <w:p w:rsidR="005A6460" w:rsidRPr="003A0F2B" w:rsidRDefault="003A0F2B" w:rsidP="000264C7">
            <w:pPr>
              <w:spacing w:line="240" w:lineRule="auto"/>
              <w:ind w:firstLine="0"/>
              <w:rPr>
                <w:sz w:val="24"/>
                <w:szCs w:val="24"/>
              </w:rPr>
            </w:pPr>
            <w:r>
              <w:rPr>
                <w:sz w:val="24"/>
                <w:szCs w:val="24"/>
                <w:lang w:val="en-US"/>
              </w:rPr>
              <w:t>nom&gt;1</w:t>
            </w:r>
            <w:r>
              <w:rPr>
                <w:sz w:val="24"/>
                <w:szCs w:val="24"/>
              </w:rPr>
              <w:t>?</w:t>
            </w:r>
          </w:p>
        </w:tc>
      </w:tr>
      <w:tr w:rsidR="005A6460" w:rsidRPr="000264C7"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12</w:t>
            </w:r>
          </w:p>
        </w:tc>
        <w:tc>
          <w:tcPr>
            <w:tcW w:w="8683" w:type="dxa"/>
            <w:vAlign w:val="center"/>
          </w:tcPr>
          <w:p w:rsidR="005A6460" w:rsidRPr="00BE7FD7" w:rsidRDefault="00BE7FD7" w:rsidP="000264C7">
            <w:pPr>
              <w:spacing w:line="240" w:lineRule="auto"/>
              <w:ind w:firstLine="0"/>
              <w:rPr>
                <w:sz w:val="24"/>
                <w:szCs w:val="24"/>
              </w:rPr>
            </w:pPr>
            <w:r>
              <w:rPr>
                <w:sz w:val="24"/>
                <w:szCs w:val="24"/>
              </w:rPr>
              <w:t xml:space="preserve">Присваивание </w:t>
            </w:r>
            <w:r>
              <w:rPr>
                <w:sz w:val="24"/>
                <w:szCs w:val="24"/>
                <w:lang w:val="en-US"/>
              </w:rPr>
              <w:t>vopr</w:t>
            </w:r>
            <w:r w:rsidRPr="00BE7FD7">
              <w:rPr>
                <w:sz w:val="24"/>
                <w:szCs w:val="24"/>
              </w:rPr>
              <w:t>[</w:t>
            </w:r>
            <w:r>
              <w:rPr>
                <w:sz w:val="24"/>
                <w:szCs w:val="24"/>
                <w:lang w:val="en-US"/>
              </w:rPr>
              <w:t>nom</w:t>
            </w:r>
            <w:r w:rsidRPr="00BE7FD7">
              <w:rPr>
                <w:sz w:val="24"/>
                <w:szCs w:val="24"/>
              </w:rPr>
              <w:t>-1].</w:t>
            </w:r>
            <w:r>
              <w:rPr>
                <w:sz w:val="24"/>
                <w:szCs w:val="24"/>
                <w:lang w:val="en-US"/>
              </w:rPr>
              <w:t>kolot</w:t>
            </w:r>
            <w:r w:rsidRPr="00BE7FD7">
              <w:rPr>
                <w:sz w:val="24"/>
                <w:szCs w:val="24"/>
              </w:rPr>
              <w:t xml:space="preserve"> </w:t>
            </w:r>
            <w:r>
              <w:rPr>
                <w:sz w:val="24"/>
                <w:szCs w:val="24"/>
              </w:rPr>
              <w:t xml:space="preserve">значения </w:t>
            </w:r>
            <w:r>
              <w:rPr>
                <w:sz w:val="24"/>
                <w:szCs w:val="24"/>
                <w:lang w:val="en-US"/>
              </w:rPr>
              <w:t>mo</w:t>
            </w:r>
          </w:p>
        </w:tc>
      </w:tr>
      <w:tr w:rsidR="005A6460" w:rsidRPr="000264C7"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13</w:t>
            </w:r>
          </w:p>
        </w:tc>
        <w:tc>
          <w:tcPr>
            <w:tcW w:w="8683" w:type="dxa"/>
            <w:vAlign w:val="center"/>
          </w:tcPr>
          <w:p w:rsidR="005A6460" w:rsidRPr="00BE7FD7" w:rsidRDefault="00BE7FD7" w:rsidP="000264C7">
            <w:pPr>
              <w:spacing w:line="240" w:lineRule="auto"/>
              <w:ind w:firstLine="0"/>
              <w:rPr>
                <w:sz w:val="24"/>
                <w:szCs w:val="24"/>
                <w:lang w:val="en-US"/>
              </w:rPr>
            </w:pPr>
            <w:r>
              <w:rPr>
                <w:sz w:val="24"/>
                <w:szCs w:val="24"/>
                <w:lang w:val="en-US"/>
              </w:rPr>
              <w:t>maxo&lt;mo?</w:t>
            </w:r>
          </w:p>
        </w:tc>
      </w:tr>
      <w:tr w:rsidR="005A6460" w:rsidRPr="000264C7"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14</w:t>
            </w:r>
          </w:p>
        </w:tc>
        <w:tc>
          <w:tcPr>
            <w:tcW w:w="8683" w:type="dxa"/>
            <w:vAlign w:val="center"/>
          </w:tcPr>
          <w:p w:rsidR="005A6460" w:rsidRPr="00BE7FD7" w:rsidRDefault="00BE7FD7" w:rsidP="000264C7">
            <w:pPr>
              <w:spacing w:line="240" w:lineRule="auto"/>
              <w:ind w:firstLine="0"/>
              <w:rPr>
                <w:sz w:val="24"/>
                <w:szCs w:val="24"/>
              </w:rPr>
            </w:pPr>
            <w:r>
              <w:rPr>
                <w:sz w:val="24"/>
                <w:szCs w:val="24"/>
              </w:rPr>
              <w:t xml:space="preserve">Присваивание </w:t>
            </w:r>
            <w:r>
              <w:rPr>
                <w:sz w:val="24"/>
                <w:szCs w:val="24"/>
                <w:lang w:val="en-US"/>
              </w:rPr>
              <w:t>maxo</w:t>
            </w:r>
            <w:r>
              <w:rPr>
                <w:sz w:val="24"/>
                <w:szCs w:val="24"/>
              </w:rPr>
              <w:t xml:space="preserve"> значения </w:t>
            </w:r>
            <w:r>
              <w:rPr>
                <w:sz w:val="24"/>
                <w:szCs w:val="24"/>
                <w:lang w:val="en-US"/>
              </w:rPr>
              <w:t>mo</w:t>
            </w:r>
          </w:p>
        </w:tc>
      </w:tr>
      <w:tr w:rsidR="005A6460" w:rsidRPr="00204922"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15</w:t>
            </w:r>
          </w:p>
        </w:tc>
        <w:tc>
          <w:tcPr>
            <w:tcW w:w="8683" w:type="dxa"/>
            <w:vAlign w:val="center"/>
          </w:tcPr>
          <w:p w:rsidR="005A6460" w:rsidRPr="00204922" w:rsidRDefault="00BE7FD7" w:rsidP="00204922">
            <w:pPr>
              <w:spacing w:line="240" w:lineRule="auto"/>
              <w:ind w:firstLine="0"/>
              <w:rPr>
                <w:sz w:val="24"/>
                <w:szCs w:val="24"/>
              </w:rPr>
            </w:pPr>
            <w:r>
              <w:rPr>
                <w:sz w:val="24"/>
                <w:szCs w:val="24"/>
              </w:rPr>
              <w:t xml:space="preserve">Обнуление </w:t>
            </w:r>
            <w:r>
              <w:rPr>
                <w:sz w:val="24"/>
                <w:szCs w:val="24"/>
                <w:lang w:val="en-US"/>
              </w:rPr>
              <w:t>mo</w:t>
            </w:r>
            <w:r>
              <w:rPr>
                <w:sz w:val="24"/>
                <w:szCs w:val="24"/>
              </w:rPr>
              <w:t xml:space="preserve">, присваивание </w:t>
            </w:r>
            <w:r w:rsidR="006804E1" w:rsidRPr="006804E1">
              <w:rPr>
                <w:sz w:val="24"/>
                <w:szCs w:val="24"/>
                <w:lang w:val="en-US"/>
              </w:rPr>
              <w:t>v</w:t>
            </w:r>
            <w:r w:rsidR="00204922">
              <w:rPr>
                <w:sz w:val="24"/>
                <w:szCs w:val="24"/>
                <w:lang w:val="en-US"/>
              </w:rPr>
              <w:t>opr</w:t>
            </w:r>
            <w:r w:rsidR="006804E1" w:rsidRPr="006804E1">
              <w:rPr>
                <w:sz w:val="24"/>
                <w:szCs w:val="24"/>
              </w:rPr>
              <w:t>[</w:t>
            </w:r>
            <w:r w:rsidR="006804E1" w:rsidRPr="006804E1">
              <w:rPr>
                <w:sz w:val="24"/>
                <w:szCs w:val="24"/>
                <w:lang w:val="en-US"/>
              </w:rPr>
              <w:t>nom</w:t>
            </w:r>
            <w:r w:rsidR="006804E1" w:rsidRPr="006804E1">
              <w:rPr>
                <w:sz w:val="24"/>
                <w:szCs w:val="24"/>
              </w:rPr>
              <w:t>].</w:t>
            </w:r>
            <w:r w:rsidR="006804E1" w:rsidRPr="006804E1">
              <w:rPr>
                <w:sz w:val="24"/>
                <w:szCs w:val="24"/>
                <w:lang w:val="en-US"/>
              </w:rPr>
              <w:t>stroka</w:t>
            </w:r>
            <w:r w:rsidR="00204922">
              <w:rPr>
                <w:sz w:val="24"/>
                <w:szCs w:val="24"/>
              </w:rPr>
              <w:t xml:space="preserve"> значения </w:t>
            </w:r>
            <w:r w:rsidR="006804E1" w:rsidRPr="006804E1">
              <w:rPr>
                <w:sz w:val="24"/>
                <w:szCs w:val="24"/>
                <w:lang w:val="en-US"/>
              </w:rPr>
              <w:t>i</w:t>
            </w:r>
            <w:r w:rsidR="00204922">
              <w:rPr>
                <w:sz w:val="24"/>
                <w:szCs w:val="24"/>
              </w:rPr>
              <w:t xml:space="preserve"> и </w:t>
            </w:r>
            <w:r w:rsidR="006804E1" w:rsidRPr="006804E1">
              <w:rPr>
                <w:sz w:val="24"/>
                <w:szCs w:val="24"/>
                <w:lang w:val="en-US"/>
              </w:rPr>
              <w:t>v</w:t>
            </w:r>
            <w:r w:rsidR="00204922">
              <w:rPr>
                <w:sz w:val="24"/>
                <w:szCs w:val="24"/>
                <w:lang w:val="en-US"/>
              </w:rPr>
              <w:t>opr</w:t>
            </w:r>
            <w:r w:rsidR="006804E1" w:rsidRPr="00204922">
              <w:rPr>
                <w:sz w:val="24"/>
                <w:szCs w:val="24"/>
              </w:rPr>
              <w:t>[</w:t>
            </w:r>
            <w:r w:rsidR="006804E1" w:rsidRPr="006804E1">
              <w:rPr>
                <w:sz w:val="24"/>
                <w:szCs w:val="24"/>
                <w:lang w:val="en-US"/>
              </w:rPr>
              <w:t>nom</w:t>
            </w:r>
            <w:r w:rsidR="006804E1" w:rsidRPr="00204922">
              <w:rPr>
                <w:sz w:val="24"/>
                <w:szCs w:val="24"/>
              </w:rPr>
              <w:t>].</w:t>
            </w:r>
            <w:r w:rsidR="006804E1" w:rsidRPr="006804E1">
              <w:rPr>
                <w:sz w:val="24"/>
                <w:szCs w:val="24"/>
                <w:lang w:val="en-US"/>
              </w:rPr>
              <w:t>param</w:t>
            </w:r>
            <w:r w:rsidR="00204922">
              <w:rPr>
                <w:sz w:val="24"/>
                <w:szCs w:val="24"/>
              </w:rPr>
              <w:t xml:space="preserve"> значения </w:t>
            </w:r>
            <w:r w:rsidR="006804E1" w:rsidRPr="006804E1">
              <w:rPr>
                <w:sz w:val="24"/>
                <w:szCs w:val="24"/>
                <w:lang w:val="en-US"/>
              </w:rPr>
              <w:t>parametr</w:t>
            </w:r>
            <w:r w:rsidR="006804E1" w:rsidRPr="00204922">
              <w:rPr>
                <w:sz w:val="24"/>
                <w:szCs w:val="24"/>
              </w:rPr>
              <w:t>(0,</w:t>
            </w:r>
            <w:r w:rsidR="006804E1" w:rsidRPr="006804E1">
              <w:rPr>
                <w:sz w:val="24"/>
                <w:szCs w:val="24"/>
                <w:lang w:val="en-US"/>
              </w:rPr>
              <w:t>s</w:t>
            </w:r>
            <w:r w:rsidR="006804E1" w:rsidRPr="00204922">
              <w:rPr>
                <w:sz w:val="24"/>
                <w:szCs w:val="24"/>
              </w:rPr>
              <w:t>)</w:t>
            </w:r>
          </w:p>
        </w:tc>
      </w:tr>
      <w:tr w:rsidR="005A6460" w:rsidRPr="000264C7"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16</w:t>
            </w:r>
          </w:p>
        </w:tc>
        <w:tc>
          <w:tcPr>
            <w:tcW w:w="8683" w:type="dxa"/>
            <w:vAlign w:val="center"/>
          </w:tcPr>
          <w:p w:rsidR="005A6460" w:rsidRPr="000264C7" w:rsidRDefault="00204922" w:rsidP="00204922">
            <w:pPr>
              <w:spacing w:line="240" w:lineRule="auto"/>
              <w:ind w:firstLine="0"/>
              <w:rPr>
                <w:sz w:val="24"/>
                <w:szCs w:val="24"/>
              </w:rPr>
            </w:pPr>
            <w:r w:rsidRPr="00204922">
              <w:rPr>
                <w:sz w:val="24"/>
                <w:szCs w:val="24"/>
              </w:rPr>
              <w:t>maxo</w:t>
            </w:r>
            <w:r>
              <w:rPr>
                <w:sz w:val="24"/>
                <w:szCs w:val="24"/>
              </w:rPr>
              <w:t xml:space="preserve"> меньше </w:t>
            </w:r>
            <w:r w:rsidRPr="00204922">
              <w:rPr>
                <w:sz w:val="24"/>
                <w:szCs w:val="24"/>
              </w:rPr>
              <w:t>mo</w:t>
            </w:r>
            <w:r>
              <w:rPr>
                <w:sz w:val="24"/>
                <w:szCs w:val="24"/>
              </w:rPr>
              <w:t>?</w:t>
            </w:r>
          </w:p>
        </w:tc>
      </w:tr>
      <w:tr w:rsidR="005A6460" w:rsidRPr="000264C7"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17</w:t>
            </w:r>
          </w:p>
        </w:tc>
        <w:tc>
          <w:tcPr>
            <w:tcW w:w="8683" w:type="dxa"/>
            <w:vAlign w:val="center"/>
          </w:tcPr>
          <w:p w:rsidR="005A6460" w:rsidRPr="000264C7" w:rsidRDefault="00204922" w:rsidP="000264C7">
            <w:pPr>
              <w:spacing w:line="240" w:lineRule="auto"/>
              <w:ind w:firstLine="0"/>
              <w:rPr>
                <w:sz w:val="24"/>
                <w:szCs w:val="24"/>
              </w:rPr>
            </w:pPr>
            <w:r>
              <w:rPr>
                <w:sz w:val="24"/>
                <w:szCs w:val="24"/>
              </w:rPr>
              <w:t xml:space="preserve">Присваивание </w:t>
            </w:r>
            <w:r>
              <w:rPr>
                <w:sz w:val="24"/>
                <w:szCs w:val="24"/>
                <w:lang w:val="en-US"/>
              </w:rPr>
              <w:t>maxo</w:t>
            </w:r>
            <w:r>
              <w:rPr>
                <w:sz w:val="24"/>
                <w:szCs w:val="24"/>
              </w:rPr>
              <w:t xml:space="preserve"> значения </w:t>
            </w:r>
            <w:r>
              <w:rPr>
                <w:sz w:val="24"/>
                <w:szCs w:val="24"/>
                <w:lang w:val="en-US"/>
              </w:rPr>
              <w:t>mo</w:t>
            </w:r>
          </w:p>
        </w:tc>
      </w:tr>
      <w:tr w:rsidR="005A6460" w:rsidRPr="000264C7"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18</w:t>
            </w:r>
          </w:p>
        </w:tc>
        <w:tc>
          <w:tcPr>
            <w:tcW w:w="8683" w:type="dxa"/>
            <w:vAlign w:val="center"/>
          </w:tcPr>
          <w:p w:rsidR="005A6460" w:rsidRPr="00204922" w:rsidRDefault="00204922" w:rsidP="00204922">
            <w:pPr>
              <w:spacing w:line="240" w:lineRule="auto"/>
              <w:ind w:firstLine="0"/>
              <w:rPr>
                <w:sz w:val="24"/>
                <w:szCs w:val="24"/>
              </w:rPr>
            </w:pPr>
            <w:r>
              <w:rPr>
                <w:sz w:val="24"/>
                <w:szCs w:val="24"/>
              </w:rPr>
              <w:t xml:space="preserve">Присваивание </w:t>
            </w:r>
            <w:r w:rsidRPr="00204922">
              <w:rPr>
                <w:sz w:val="24"/>
                <w:szCs w:val="24"/>
              </w:rPr>
              <w:t>v[nom].kolot</w:t>
            </w:r>
            <w:r>
              <w:rPr>
                <w:sz w:val="24"/>
                <w:szCs w:val="24"/>
              </w:rPr>
              <w:t xml:space="preserve"> значения </w:t>
            </w:r>
            <w:r w:rsidRPr="00204922">
              <w:rPr>
                <w:sz w:val="24"/>
                <w:szCs w:val="24"/>
              </w:rPr>
              <w:t>mo</w:t>
            </w:r>
            <w:r>
              <w:rPr>
                <w:sz w:val="24"/>
                <w:szCs w:val="24"/>
              </w:rPr>
              <w:t xml:space="preserve">, обнуление </w:t>
            </w:r>
            <w:r>
              <w:rPr>
                <w:sz w:val="24"/>
                <w:szCs w:val="24"/>
                <w:lang w:val="en-US"/>
              </w:rPr>
              <w:t>ii</w:t>
            </w:r>
            <w:r w:rsidRPr="00204922">
              <w:rPr>
                <w:sz w:val="24"/>
                <w:szCs w:val="24"/>
              </w:rPr>
              <w:t xml:space="preserve"> </w:t>
            </w:r>
            <w:r>
              <w:rPr>
                <w:sz w:val="24"/>
                <w:szCs w:val="24"/>
              </w:rPr>
              <w:t xml:space="preserve">и </w:t>
            </w:r>
            <w:r>
              <w:rPr>
                <w:sz w:val="24"/>
                <w:szCs w:val="24"/>
                <w:lang w:val="en-US"/>
              </w:rPr>
              <w:t>k</w:t>
            </w:r>
          </w:p>
        </w:tc>
      </w:tr>
      <w:tr w:rsidR="005A6460" w:rsidRPr="000264C7"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19</w:t>
            </w:r>
          </w:p>
        </w:tc>
        <w:tc>
          <w:tcPr>
            <w:tcW w:w="8683" w:type="dxa"/>
            <w:vAlign w:val="center"/>
          </w:tcPr>
          <w:p w:rsidR="005A6460" w:rsidRPr="00204922" w:rsidRDefault="00204922" w:rsidP="000264C7">
            <w:pPr>
              <w:spacing w:line="240" w:lineRule="auto"/>
              <w:ind w:firstLine="0"/>
              <w:rPr>
                <w:sz w:val="24"/>
                <w:szCs w:val="24"/>
              </w:rPr>
            </w:pPr>
            <w:r>
              <w:rPr>
                <w:sz w:val="24"/>
                <w:szCs w:val="24"/>
              </w:rPr>
              <w:t xml:space="preserve">Цикл для </w:t>
            </w:r>
            <w:r>
              <w:rPr>
                <w:sz w:val="24"/>
                <w:szCs w:val="24"/>
                <w:lang w:val="en-US"/>
              </w:rPr>
              <w:t>i</w:t>
            </w:r>
            <w:r>
              <w:rPr>
                <w:sz w:val="24"/>
                <w:szCs w:val="24"/>
              </w:rPr>
              <w:t xml:space="preserve"> от 1 до </w:t>
            </w:r>
            <w:r>
              <w:rPr>
                <w:sz w:val="24"/>
                <w:szCs w:val="24"/>
                <w:lang w:val="en-US"/>
              </w:rPr>
              <w:t>n</w:t>
            </w:r>
            <w:r w:rsidRPr="00204922">
              <w:rPr>
                <w:sz w:val="24"/>
                <w:szCs w:val="24"/>
              </w:rPr>
              <w:t xml:space="preserve"> </w:t>
            </w:r>
          </w:p>
        </w:tc>
      </w:tr>
      <w:tr w:rsidR="005A6460" w:rsidRPr="000264C7"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20</w:t>
            </w:r>
          </w:p>
        </w:tc>
        <w:tc>
          <w:tcPr>
            <w:tcW w:w="8683" w:type="dxa"/>
            <w:vAlign w:val="center"/>
          </w:tcPr>
          <w:p w:rsidR="005A6460" w:rsidRPr="000264C7" w:rsidRDefault="00204922" w:rsidP="00204922">
            <w:pPr>
              <w:spacing w:line="240" w:lineRule="auto"/>
              <w:ind w:firstLine="0"/>
              <w:rPr>
                <w:sz w:val="24"/>
                <w:szCs w:val="24"/>
              </w:rPr>
            </w:pPr>
            <w:r>
              <w:rPr>
                <w:sz w:val="24"/>
                <w:szCs w:val="24"/>
              </w:rPr>
              <w:t xml:space="preserve">Присваивание </w:t>
            </w:r>
            <w:r w:rsidRPr="00204922">
              <w:rPr>
                <w:sz w:val="24"/>
                <w:szCs w:val="24"/>
              </w:rPr>
              <w:t>s</w:t>
            </w:r>
            <w:r>
              <w:rPr>
                <w:sz w:val="24"/>
                <w:szCs w:val="24"/>
              </w:rPr>
              <w:t xml:space="preserve"> значения </w:t>
            </w:r>
            <w:r w:rsidRPr="00204922">
              <w:rPr>
                <w:sz w:val="24"/>
                <w:szCs w:val="24"/>
              </w:rPr>
              <w:t>r[i]</w:t>
            </w:r>
          </w:p>
        </w:tc>
      </w:tr>
      <w:tr w:rsidR="005A6460" w:rsidRPr="000264C7"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21</w:t>
            </w:r>
          </w:p>
        </w:tc>
        <w:tc>
          <w:tcPr>
            <w:tcW w:w="8683" w:type="dxa"/>
            <w:vAlign w:val="center"/>
          </w:tcPr>
          <w:p w:rsidR="005A6460" w:rsidRPr="00CB1104" w:rsidRDefault="00CB1104" w:rsidP="000264C7">
            <w:pPr>
              <w:spacing w:line="240" w:lineRule="auto"/>
              <w:ind w:firstLine="0"/>
              <w:rPr>
                <w:sz w:val="24"/>
                <w:szCs w:val="24"/>
              </w:rPr>
            </w:pPr>
            <w:r>
              <w:rPr>
                <w:sz w:val="24"/>
                <w:szCs w:val="24"/>
                <w:lang w:val="en-US"/>
              </w:rPr>
              <w:t xml:space="preserve">s </w:t>
            </w:r>
            <w:r>
              <w:rPr>
                <w:sz w:val="24"/>
                <w:szCs w:val="24"/>
              </w:rPr>
              <w:t>пустая строка?</w:t>
            </w:r>
          </w:p>
        </w:tc>
      </w:tr>
      <w:tr w:rsidR="005A6460" w:rsidRPr="000264C7"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22</w:t>
            </w:r>
          </w:p>
        </w:tc>
        <w:tc>
          <w:tcPr>
            <w:tcW w:w="8683" w:type="dxa"/>
            <w:vAlign w:val="center"/>
          </w:tcPr>
          <w:p w:rsidR="005A6460" w:rsidRPr="003E69D0" w:rsidRDefault="003E69D0" w:rsidP="000264C7">
            <w:pPr>
              <w:spacing w:line="240" w:lineRule="auto"/>
              <w:ind w:firstLine="0"/>
              <w:rPr>
                <w:sz w:val="24"/>
                <w:szCs w:val="24"/>
              </w:rPr>
            </w:pPr>
            <w:r>
              <w:rPr>
                <w:sz w:val="24"/>
                <w:szCs w:val="24"/>
              </w:rPr>
              <w:t xml:space="preserve">Первый символ строки </w:t>
            </w:r>
            <w:r>
              <w:rPr>
                <w:sz w:val="24"/>
                <w:szCs w:val="24"/>
                <w:lang w:val="en-US"/>
              </w:rPr>
              <w:t>s</w:t>
            </w:r>
            <w:r>
              <w:rPr>
                <w:sz w:val="24"/>
                <w:szCs w:val="24"/>
              </w:rPr>
              <w:t xml:space="preserve"> равен «</w:t>
            </w:r>
            <w:r w:rsidRPr="003E69D0">
              <w:rPr>
                <w:sz w:val="24"/>
                <w:szCs w:val="24"/>
              </w:rPr>
              <w:t>#</w:t>
            </w:r>
            <w:r>
              <w:rPr>
                <w:sz w:val="24"/>
                <w:szCs w:val="24"/>
              </w:rPr>
              <w:t>»?</w:t>
            </w:r>
          </w:p>
        </w:tc>
      </w:tr>
      <w:tr w:rsidR="005A6460" w:rsidRPr="003E69D0"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23</w:t>
            </w:r>
          </w:p>
        </w:tc>
        <w:tc>
          <w:tcPr>
            <w:tcW w:w="8683" w:type="dxa"/>
            <w:vAlign w:val="center"/>
          </w:tcPr>
          <w:p w:rsidR="005A6460" w:rsidRPr="003E69D0" w:rsidRDefault="003E69D0" w:rsidP="003E69D0">
            <w:pPr>
              <w:spacing w:line="240" w:lineRule="auto"/>
              <w:ind w:firstLine="0"/>
              <w:rPr>
                <w:sz w:val="24"/>
                <w:szCs w:val="24"/>
                <w:lang w:val="en-US"/>
              </w:rPr>
            </w:pPr>
            <w:r>
              <w:rPr>
                <w:sz w:val="24"/>
                <w:szCs w:val="24"/>
              </w:rPr>
              <w:t xml:space="preserve">Обнуление </w:t>
            </w:r>
            <w:r w:rsidRPr="003E69D0">
              <w:rPr>
                <w:sz w:val="24"/>
                <w:szCs w:val="24"/>
                <w:lang w:val="en-US"/>
              </w:rPr>
              <w:t>ii</w:t>
            </w:r>
            <w:r>
              <w:rPr>
                <w:sz w:val="24"/>
                <w:szCs w:val="24"/>
              </w:rPr>
              <w:t xml:space="preserve">, инкрементация </w:t>
            </w:r>
            <w:r w:rsidRPr="003E69D0">
              <w:rPr>
                <w:sz w:val="24"/>
                <w:szCs w:val="24"/>
                <w:lang w:val="en-US"/>
              </w:rPr>
              <w:t>k</w:t>
            </w:r>
          </w:p>
        </w:tc>
      </w:tr>
      <w:tr w:rsidR="005A6460" w:rsidRPr="003E69D0"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24</w:t>
            </w:r>
          </w:p>
        </w:tc>
        <w:tc>
          <w:tcPr>
            <w:tcW w:w="8683" w:type="dxa"/>
            <w:vAlign w:val="center"/>
          </w:tcPr>
          <w:p w:rsidR="005A6460" w:rsidRPr="003E69D0" w:rsidRDefault="003E69D0" w:rsidP="003E69D0">
            <w:pPr>
              <w:spacing w:line="240" w:lineRule="auto"/>
              <w:ind w:firstLine="0"/>
              <w:rPr>
                <w:sz w:val="24"/>
                <w:szCs w:val="24"/>
              </w:rPr>
            </w:pPr>
            <w:r>
              <w:rPr>
                <w:sz w:val="24"/>
                <w:szCs w:val="24"/>
              </w:rPr>
              <w:t xml:space="preserve">Инкрементация </w:t>
            </w:r>
            <w:r w:rsidRPr="003E69D0">
              <w:rPr>
                <w:sz w:val="24"/>
                <w:szCs w:val="24"/>
                <w:lang w:val="en-US"/>
              </w:rPr>
              <w:t>ii</w:t>
            </w:r>
            <w:r>
              <w:rPr>
                <w:sz w:val="24"/>
                <w:szCs w:val="24"/>
              </w:rPr>
              <w:t>, присваивание оо</w:t>
            </w:r>
            <w:r w:rsidRPr="003E69D0">
              <w:rPr>
                <w:sz w:val="24"/>
                <w:szCs w:val="24"/>
                <w:lang w:val="en-US"/>
              </w:rPr>
              <w:t>o</w:t>
            </w:r>
            <w:r w:rsidRPr="003E69D0">
              <w:rPr>
                <w:sz w:val="24"/>
                <w:szCs w:val="24"/>
              </w:rPr>
              <w:t>[</w:t>
            </w:r>
            <w:r w:rsidRPr="003E69D0">
              <w:rPr>
                <w:sz w:val="24"/>
                <w:szCs w:val="24"/>
                <w:lang w:val="en-US"/>
              </w:rPr>
              <w:t>ii</w:t>
            </w:r>
            <w:r w:rsidRPr="003E69D0">
              <w:rPr>
                <w:sz w:val="24"/>
                <w:szCs w:val="24"/>
              </w:rPr>
              <w:t>,</w:t>
            </w:r>
            <w:r w:rsidRPr="003E69D0">
              <w:rPr>
                <w:sz w:val="24"/>
                <w:szCs w:val="24"/>
                <w:lang w:val="en-US"/>
              </w:rPr>
              <w:t>k</w:t>
            </w:r>
            <w:r w:rsidRPr="003E69D0">
              <w:rPr>
                <w:sz w:val="24"/>
                <w:szCs w:val="24"/>
              </w:rPr>
              <w:t>]</w:t>
            </w:r>
            <w:r>
              <w:rPr>
                <w:sz w:val="24"/>
                <w:szCs w:val="24"/>
              </w:rPr>
              <w:t xml:space="preserve"> значения </w:t>
            </w:r>
            <w:r w:rsidRPr="003E69D0">
              <w:rPr>
                <w:sz w:val="24"/>
                <w:szCs w:val="24"/>
                <w:lang w:val="en-US"/>
              </w:rPr>
              <w:t>parametr</w:t>
            </w:r>
            <w:r w:rsidRPr="003E69D0">
              <w:rPr>
                <w:sz w:val="24"/>
                <w:szCs w:val="24"/>
              </w:rPr>
              <w:t>(1,</w:t>
            </w:r>
            <w:r w:rsidRPr="003E69D0">
              <w:rPr>
                <w:sz w:val="24"/>
                <w:szCs w:val="24"/>
                <w:lang w:val="en-US"/>
              </w:rPr>
              <w:t>s</w:t>
            </w:r>
            <w:r w:rsidRPr="003E69D0">
              <w:rPr>
                <w:sz w:val="24"/>
                <w:szCs w:val="24"/>
              </w:rPr>
              <w:t>)</w:t>
            </w:r>
          </w:p>
        </w:tc>
      </w:tr>
      <w:tr w:rsidR="005A6460" w:rsidRPr="000264C7" w:rsidTr="006D1EF4">
        <w:tc>
          <w:tcPr>
            <w:tcW w:w="888" w:type="dxa"/>
            <w:vAlign w:val="center"/>
          </w:tcPr>
          <w:p w:rsidR="005A6460" w:rsidRPr="000264C7" w:rsidRDefault="00A351B6" w:rsidP="005A6460">
            <w:pPr>
              <w:spacing w:line="240" w:lineRule="auto"/>
              <w:ind w:firstLine="0"/>
              <w:jc w:val="center"/>
              <w:rPr>
                <w:sz w:val="24"/>
                <w:szCs w:val="24"/>
              </w:rPr>
            </w:pPr>
            <w:r w:rsidRPr="000264C7">
              <w:rPr>
                <w:sz w:val="24"/>
                <w:szCs w:val="24"/>
              </w:rPr>
              <w:t>25</w:t>
            </w:r>
          </w:p>
        </w:tc>
        <w:tc>
          <w:tcPr>
            <w:tcW w:w="8683" w:type="dxa"/>
            <w:vAlign w:val="center"/>
          </w:tcPr>
          <w:p w:rsidR="005A6460" w:rsidRPr="00CB1104" w:rsidRDefault="00CB1104" w:rsidP="000264C7">
            <w:pPr>
              <w:spacing w:line="240" w:lineRule="auto"/>
              <w:ind w:firstLine="0"/>
              <w:rPr>
                <w:sz w:val="24"/>
                <w:szCs w:val="24"/>
              </w:rPr>
            </w:pPr>
            <w:r>
              <w:rPr>
                <w:sz w:val="24"/>
                <w:szCs w:val="24"/>
              </w:rPr>
              <w:t xml:space="preserve">Цикл для </w:t>
            </w:r>
            <w:r>
              <w:rPr>
                <w:sz w:val="24"/>
                <w:szCs w:val="24"/>
                <w:lang w:val="en-US"/>
              </w:rPr>
              <w:t>j</w:t>
            </w:r>
            <w:r>
              <w:rPr>
                <w:sz w:val="24"/>
                <w:szCs w:val="24"/>
              </w:rPr>
              <w:t xml:space="preserve"> от </w:t>
            </w:r>
            <w:r>
              <w:rPr>
                <w:sz w:val="24"/>
                <w:szCs w:val="24"/>
                <w:lang w:val="en-US"/>
              </w:rPr>
              <w:t>k</w:t>
            </w:r>
            <w:r w:rsidRPr="00CB1104">
              <w:rPr>
                <w:sz w:val="24"/>
                <w:szCs w:val="24"/>
              </w:rPr>
              <w:t>+1</w:t>
            </w:r>
            <w:r>
              <w:rPr>
                <w:sz w:val="24"/>
                <w:szCs w:val="24"/>
              </w:rPr>
              <w:t xml:space="preserve"> до </w:t>
            </w:r>
            <w:r>
              <w:rPr>
                <w:sz w:val="24"/>
                <w:szCs w:val="24"/>
                <w:lang w:val="en-US"/>
              </w:rPr>
              <w:t>maxo</w:t>
            </w:r>
          </w:p>
        </w:tc>
      </w:tr>
      <w:tr w:rsidR="00A351B6" w:rsidRPr="000264C7" w:rsidTr="006D1EF4">
        <w:tc>
          <w:tcPr>
            <w:tcW w:w="888" w:type="dxa"/>
            <w:vAlign w:val="center"/>
          </w:tcPr>
          <w:p w:rsidR="00A351B6" w:rsidRPr="000264C7" w:rsidRDefault="00A351B6" w:rsidP="005A6460">
            <w:pPr>
              <w:spacing w:line="240" w:lineRule="auto"/>
              <w:ind w:firstLine="0"/>
              <w:jc w:val="center"/>
              <w:rPr>
                <w:sz w:val="24"/>
                <w:szCs w:val="24"/>
              </w:rPr>
            </w:pPr>
            <w:r w:rsidRPr="000264C7">
              <w:rPr>
                <w:sz w:val="24"/>
                <w:szCs w:val="24"/>
              </w:rPr>
              <w:t>26</w:t>
            </w:r>
          </w:p>
        </w:tc>
        <w:tc>
          <w:tcPr>
            <w:tcW w:w="8683" w:type="dxa"/>
            <w:vAlign w:val="center"/>
          </w:tcPr>
          <w:p w:rsidR="00A351B6" w:rsidRPr="000264C7" w:rsidRDefault="00CB1104" w:rsidP="000264C7">
            <w:pPr>
              <w:spacing w:line="240" w:lineRule="auto"/>
              <w:ind w:firstLine="0"/>
              <w:rPr>
                <w:sz w:val="24"/>
                <w:szCs w:val="24"/>
              </w:rPr>
            </w:pPr>
            <w:r>
              <w:rPr>
                <w:sz w:val="24"/>
                <w:szCs w:val="24"/>
              </w:rPr>
              <w:t xml:space="preserve">Обнуление </w:t>
            </w:r>
            <w:r w:rsidRPr="00CB1104">
              <w:rPr>
                <w:sz w:val="24"/>
                <w:szCs w:val="24"/>
              </w:rPr>
              <w:t>o</w:t>
            </w:r>
            <w:r>
              <w:rPr>
                <w:sz w:val="24"/>
                <w:szCs w:val="24"/>
              </w:rPr>
              <w:t>оо</w:t>
            </w:r>
            <w:r w:rsidRPr="00CB1104">
              <w:rPr>
                <w:sz w:val="24"/>
                <w:szCs w:val="24"/>
              </w:rPr>
              <w:t>[ii,j]</w:t>
            </w:r>
          </w:p>
        </w:tc>
      </w:tr>
      <w:tr w:rsidR="00A351B6" w:rsidRPr="000264C7" w:rsidTr="006D1EF4">
        <w:tc>
          <w:tcPr>
            <w:tcW w:w="888" w:type="dxa"/>
            <w:vAlign w:val="center"/>
          </w:tcPr>
          <w:p w:rsidR="00A351B6" w:rsidRPr="000264C7" w:rsidRDefault="00A351B6" w:rsidP="005A6460">
            <w:pPr>
              <w:spacing w:line="240" w:lineRule="auto"/>
              <w:ind w:firstLine="0"/>
              <w:jc w:val="center"/>
              <w:rPr>
                <w:sz w:val="24"/>
                <w:szCs w:val="24"/>
              </w:rPr>
            </w:pPr>
            <w:r w:rsidRPr="000264C7">
              <w:rPr>
                <w:sz w:val="24"/>
                <w:szCs w:val="24"/>
              </w:rPr>
              <w:t>27</w:t>
            </w:r>
          </w:p>
        </w:tc>
        <w:tc>
          <w:tcPr>
            <w:tcW w:w="8683" w:type="dxa"/>
            <w:vAlign w:val="center"/>
          </w:tcPr>
          <w:p w:rsidR="00A351B6" w:rsidRPr="000264C7" w:rsidRDefault="00CB1104" w:rsidP="000264C7">
            <w:pPr>
              <w:spacing w:line="240" w:lineRule="auto"/>
              <w:ind w:firstLine="0"/>
              <w:rPr>
                <w:sz w:val="24"/>
                <w:szCs w:val="24"/>
              </w:rPr>
            </w:pPr>
            <w:r>
              <w:rPr>
                <w:sz w:val="24"/>
                <w:szCs w:val="24"/>
              </w:rPr>
              <w:t>Вывод всех полученных параметров на экран</w:t>
            </w:r>
          </w:p>
        </w:tc>
      </w:tr>
    </w:tbl>
    <w:p w:rsidR="005A6460" w:rsidRDefault="005A6460" w:rsidP="00025982"/>
    <w:p w:rsidR="00764691" w:rsidRDefault="00764691" w:rsidP="00025982"/>
    <w:p w:rsidR="00764691" w:rsidRDefault="00764691" w:rsidP="00764691">
      <w:pPr>
        <w:pStyle w:val="2"/>
      </w:pPr>
      <w:bookmarkStart w:id="11" w:name="_Toc318404106"/>
      <w:r>
        <w:t>4.5 Руководство программиста</w:t>
      </w:r>
      <w:bookmarkEnd w:id="11"/>
    </w:p>
    <w:p w:rsidR="00764691" w:rsidRDefault="00764691" w:rsidP="00764691">
      <w:pPr>
        <w:rPr>
          <w:rFonts w:cs="Times New Roman"/>
          <w:szCs w:val="24"/>
        </w:rPr>
      </w:pPr>
      <w:r w:rsidRPr="00764691">
        <w:rPr>
          <w:rFonts w:cs="Times New Roman"/>
          <w:szCs w:val="24"/>
        </w:rPr>
        <w:t xml:space="preserve">Работа с программой начинается с запуска приложения проекта </w:t>
      </w:r>
      <w:r w:rsidRPr="00764691">
        <w:rPr>
          <w:rFonts w:cs="Times New Roman"/>
          <w:szCs w:val="24"/>
          <w:lang w:val="en-US"/>
        </w:rPr>
        <w:t>Test</w:t>
      </w:r>
      <w:r w:rsidRPr="00764691">
        <w:rPr>
          <w:rFonts w:cs="Times New Roman"/>
          <w:szCs w:val="24"/>
        </w:rPr>
        <w:t>.</w:t>
      </w:r>
      <w:r w:rsidRPr="00764691">
        <w:rPr>
          <w:rFonts w:cs="Times New Roman"/>
          <w:szCs w:val="24"/>
          <w:lang w:val="en-US"/>
        </w:rPr>
        <w:t>exe</w:t>
      </w:r>
      <w:r w:rsidRPr="00764691">
        <w:rPr>
          <w:rFonts w:cs="Times New Roman"/>
          <w:szCs w:val="24"/>
        </w:rPr>
        <w:t>. На рисунке 3 представлено основное окно программного сре</w:t>
      </w:r>
      <w:r w:rsidRPr="00764691">
        <w:rPr>
          <w:rFonts w:cs="Times New Roman"/>
          <w:szCs w:val="24"/>
        </w:rPr>
        <w:t>д</w:t>
      </w:r>
      <w:r w:rsidRPr="00764691">
        <w:rPr>
          <w:rFonts w:cs="Times New Roman"/>
          <w:szCs w:val="24"/>
        </w:rPr>
        <w:t>ства.</w:t>
      </w:r>
    </w:p>
    <w:p w:rsidR="004E6C5A" w:rsidRPr="00764691" w:rsidRDefault="004E6C5A" w:rsidP="00764691">
      <w:pPr>
        <w:rPr>
          <w:rFonts w:cs="Times New Roman"/>
          <w:szCs w:val="24"/>
        </w:rPr>
      </w:pPr>
    </w:p>
    <w:p w:rsidR="00764691" w:rsidRPr="00764691" w:rsidRDefault="00764691" w:rsidP="00764691">
      <w:pPr>
        <w:ind w:firstLine="0"/>
        <w:jc w:val="center"/>
        <w:rPr>
          <w:rFonts w:cs="Times New Roman"/>
          <w:szCs w:val="24"/>
        </w:rPr>
      </w:pPr>
      <w:r w:rsidRPr="00764691">
        <w:rPr>
          <w:rFonts w:cs="Times New Roman"/>
          <w:noProof/>
          <w:szCs w:val="24"/>
          <w:lang w:eastAsia="ru-RU"/>
        </w:rPr>
        <w:drawing>
          <wp:inline distT="0" distB="0" distL="0" distR="0">
            <wp:extent cx="1525210" cy="1647825"/>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cstate="print"/>
                    <a:srcRect/>
                    <a:stretch>
                      <a:fillRect/>
                    </a:stretch>
                  </pic:blipFill>
                  <pic:spPr bwMode="auto">
                    <a:xfrm>
                      <a:off x="0" y="0"/>
                      <a:ext cx="1526723" cy="1649459"/>
                    </a:xfrm>
                    <a:prstGeom prst="rect">
                      <a:avLst/>
                    </a:prstGeom>
                    <a:noFill/>
                    <a:ln w="9525">
                      <a:noFill/>
                      <a:miter lim="800000"/>
                      <a:headEnd/>
                      <a:tailEnd/>
                    </a:ln>
                  </pic:spPr>
                </pic:pic>
              </a:graphicData>
            </a:graphic>
          </wp:inline>
        </w:drawing>
      </w:r>
    </w:p>
    <w:p w:rsidR="00764691" w:rsidRDefault="00764691" w:rsidP="00764691">
      <w:pPr>
        <w:ind w:firstLine="0"/>
        <w:jc w:val="center"/>
        <w:rPr>
          <w:rFonts w:cs="Times New Roman"/>
          <w:szCs w:val="24"/>
        </w:rPr>
      </w:pPr>
      <w:r w:rsidRPr="00764691">
        <w:rPr>
          <w:rFonts w:cs="Times New Roman"/>
          <w:szCs w:val="24"/>
        </w:rPr>
        <w:t>Рисунок 3 – Окно приложения, которое открывается после запуска программного средства</w:t>
      </w:r>
    </w:p>
    <w:p w:rsidR="006D1EF4" w:rsidRPr="00764691" w:rsidRDefault="006D1EF4" w:rsidP="00764691">
      <w:pPr>
        <w:ind w:firstLine="0"/>
        <w:jc w:val="center"/>
        <w:rPr>
          <w:rFonts w:cs="Times New Roman"/>
          <w:szCs w:val="24"/>
        </w:rPr>
      </w:pPr>
    </w:p>
    <w:p w:rsidR="00764691" w:rsidRPr="00764691" w:rsidRDefault="00764691" w:rsidP="00764691">
      <w:pPr>
        <w:rPr>
          <w:rFonts w:cs="Times New Roman"/>
          <w:color w:val="000000"/>
          <w:szCs w:val="24"/>
        </w:rPr>
      </w:pPr>
      <w:r w:rsidRPr="00764691">
        <w:rPr>
          <w:rFonts w:cs="Times New Roman"/>
          <w:color w:val="000000"/>
          <w:szCs w:val="24"/>
        </w:rPr>
        <w:t>На основной форме программного средства расположено пользовательское меню:</w:t>
      </w:r>
    </w:p>
    <w:p w:rsidR="00764691" w:rsidRPr="00764691" w:rsidRDefault="00764691" w:rsidP="00764691">
      <w:pPr>
        <w:rPr>
          <w:rFonts w:cs="Times New Roman"/>
          <w:color w:val="000000"/>
          <w:szCs w:val="24"/>
        </w:rPr>
      </w:pPr>
      <w:r w:rsidRPr="00764691">
        <w:rPr>
          <w:rFonts w:cs="Times New Roman"/>
          <w:color w:val="000000"/>
          <w:szCs w:val="24"/>
        </w:rPr>
        <w:lastRenderedPageBreak/>
        <w:t>а) вкладка «Файл» включает в себя:</w:t>
      </w:r>
    </w:p>
    <w:p w:rsidR="00764691" w:rsidRPr="00764691" w:rsidRDefault="00764691" w:rsidP="00764691">
      <w:pPr>
        <w:rPr>
          <w:rFonts w:cs="Times New Roman"/>
          <w:color w:val="000000"/>
          <w:szCs w:val="24"/>
        </w:rPr>
      </w:pPr>
      <w:r w:rsidRPr="00764691">
        <w:rPr>
          <w:rFonts w:cs="Times New Roman"/>
          <w:color w:val="000000"/>
          <w:szCs w:val="24"/>
        </w:rPr>
        <w:t>1) «Закрыць» - используется для выхода из программы;</w:t>
      </w:r>
    </w:p>
    <w:p w:rsidR="00764691" w:rsidRPr="00764691" w:rsidRDefault="00764691" w:rsidP="00764691">
      <w:pPr>
        <w:rPr>
          <w:rFonts w:cs="Times New Roman"/>
          <w:color w:val="000000"/>
          <w:szCs w:val="24"/>
        </w:rPr>
      </w:pPr>
      <w:r w:rsidRPr="00764691">
        <w:rPr>
          <w:rFonts w:cs="Times New Roman"/>
          <w:color w:val="000000"/>
          <w:szCs w:val="24"/>
        </w:rPr>
        <w:t>б) вкладка «Дзеянне» включает в себя:</w:t>
      </w:r>
    </w:p>
    <w:p w:rsidR="00764691" w:rsidRPr="00764691" w:rsidRDefault="00764691" w:rsidP="00764691">
      <w:pPr>
        <w:rPr>
          <w:rFonts w:cs="Times New Roman"/>
          <w:color w:val="000000"/>
          <w:szCs w:val="24"/>
        </w:rPr>
      </w:pPr>
      <w:r w:rsidRPr="00764691">
        <w:rPr>
          <w:rFonts w:cs="Times New Roman"/>
          <w:color w:val="000000"/>
          <w:szCs w:val="24"/>
        </w:rPr>
        <w:t>1) «Прайсц</w:t>
      </w:r>
      <w:r w:rsidRPr="00764691">
        <w:rPr>
          <w:rFonts w:cs="Times New Roman"/>
          <w:color w:val="000000"/>
          <w:szCs w:val="24"/>
          <w:lang w:val="en-US"/>
        </w:rPr>
        <w:t>i</w:t>
      </w:r>
      <w:r w:rsidRPr="00764691">
        <w:rPr>
          <w:rFonts w:cs="Times New Roman"/>
          <w:color w:val="000000"/>
          <w:szCs w:val="24"/>
        </w:rPr>
        <w:t xml:space="preserve"> тэст» - используется для перехода к тестирующему блоку;</w:t>
      </w:r>
    </w:p>
    <w:p w:rsidR="00764691" w:rsidRPr="00764691" w:rsidRDefault="00764691" w:rsidP="00764691">
      <w:pPr>
        <w:rPr>
          <w:rFonts w:cs="Times New Roman"/>
          <w:color w:val="000000"/>
          <w:szCs w:val="24"/>
        </w:rPr>
      </w:pPr>
      <w:r w:rsidRPr="00764691">
        <w:rPr>
          <w:rFonts w:cs="Times New Roman"/>
          <w:color w:val="000000"/>
          <w:szCs w:val="24"/>
        </w:rPr>
        <w:t>2) «Паглядзець статыстыку» - используется для просмотра архива результатов тестир</w:t>
      </w:r>
      <w:r w:rsidRPr="00764691">
        <w:rPr>
          <w:rFonts w:cs="Times New Roman"/>
          <w:color w:val="000000"/>
          <w:szCs w:val="24"/>
        </w:rPr>
        <w:t>о</w:t>
      </w:r>
      <w:r w:rsidRPr="00764691">
        <w:rPr>
          <w:rFonts w:cs="Times New Roman"/>
          <w:color w:val="000000"/>
          <w:szCs w:val="24"/>
        </w:rPr>
        <w:t>вания;</w:t>
      </w:r>
    </w:p>
    <w:p w:rsidR="00764691" w:rsidRPr="00764691" w:rsidRDefault="00764691" w:rsidP="00764691">
      <w:pPr>
        <w:rPr>
          <w:rFonts w:cs="Times New Roman"/>
          <w:color w:val="000000"/>
          <w:szCs w:val="24"/>
        </w:rPr>
      </w:pPr>
      <w:r w:rsidRPr="00764691">
        <w:rPr>
          <w:rFonts w:cs="Times New Roman"/>
          <w:color w:val="000000"/>
          <w:szCs w:val="24"/>
        </w:rPr>
        <w:t>в) вкладка «Аб праграме» включает в себя:</w:t>
      </w:r>
    </w:p>
    <w:p w:rsidR="00764691" w:rsidRPr="00764691" w:rsidRDefault="00764691" w:rsidP="00764691">
      <w:pPr>
        <w:rPr>
          <w:rFonts w:cs="Times New Roman"/>
          <w:color w:val="000000"/>
          <w:szCs w:val="24"/>
        </w:rPr>
      </w:pPr>
      <w:r w:rsidRPr="00764691">
        <w:rPr>
          <w:rFonts w:cs="Times New Roman"/>
          <w:color w:val="000000"/>
          <w:szCs w:val="24"/>
        </w:rPr>
        <w:t>1) «Даведка» используется для просмотра справки;</w:t>
      </w:r>
    </w:p>
    <w:p w:rsidR="00764691" w:rsidRPr="00764691" w:rsidRDefault="00764691" w:rsidP="00764691">
      <w:pPr>
        <w:rPr>
          <w:rFonts w:cs="Times New Roman"/>
          <w:color w:val="000000"/>
          <w:szCs w:val="24"/>
        </w:rPr>
      </w:pPr>
      <w:r w:rsidRPr="00764691">
        <w:rPr>
          <w:rFonts w:cs="Times New Roman"/>
          <w:color w:val="000000"/>
          <w:szCs w:val="24"/>
        </w:rPr>
        <w:t>2) вкладка «Аб праграме» используется для просмотра информации о разработчиках программного средства.</w:t>
      </w:r>
    </w:p>
    <w:p w:rsidR="00764691" w:rsidRPr="00764691" w:rsidRDefault="00764691" w:rsidP="00764691">
      <w:pPr>
        <w:rPr>
          <w:rFonts w:cs="Times New Roman"/>
          <w:szCs w:val="24"/>
        </w:rPr>
      </w:pPr>
      <w:r w:rsidRPr="00764691">
        <w:rPr>
          <w:rFonts w:cs="Times New Roman"/>
          <w:szCs w:val="24"/>
        </w:rPr>
        <w:t>Выбрав пункт «Прайсц</w:t>
      </w:r>
      <w:r w:rsidRPr="00764691">
        <w:rPr>
          <w:rFonts w:cs="Times New Roman"/>
          <w:szCs w:val="24"/>
          <w:lang w:val="en-US"/>
        </w:rPr>
        <w:t>i</w:t>
      </w:r>
      <w:r w:rsidRPr="00764691">
        <w:rPr>
          <w:rFonts w:cs="Times New Roman"/>
          <w:szCs w:val="24"/>
        </w:rPr>
        <w:t xml:space="preserve"> тэст» вкладки «Дзеянне» пользователь перейдет к авторизации. Пол</w:t>
      </w:r>
      <w:r w:rsidRPr="00764691">
        <w:rPr>
          <w:rFonts w:cs="Times New Roman"/>
          <w:szCs w:val="24"/>
        </w:rPr>
        <w:t>ь</w:t>
      </w:r>
      <w:r w:rsidRPr="00764691">
        <w:rPr>
          <w:rFonts w:cs="Times New Roman"/>
          <w:szCs w:val="24"/>
        </w:rPr>
        <w:t>зователь должен будет ввести данные о себе: имя и номер учебной группы. Авторизация пол</w:t>
      </w:r>
      <w:r w:rsidRPr="00764691">
        <w:rPr>
          <w:rFonts w:cs="Times New Roman"/>
          <w:szCs w:val="24"/>
        </w:rPr>
        <w:t>ь</w:t>
      </w:r>
      <w:r w:rsidRPr="00764691">
        <w:rPr>
          <w:rFonts w:cs="Times New Roman"/>
          <w:szCs w:val="24"/>
        </w:rPr>
        <w:t>з</w:t>
      </w:r>
      <w:r w:rsidR="005677A3">
        <w:rPr>
          <w:rFonts w:cs="Times New Roman"/>
          <w:szCs w:val="24"/>
        </w:rPr>
        <w:t>ователя  приведена на рисунке 4.</w:t>
      </w:r>
    </w:p>
    <w:p w:rsidR="00764691" w:rsidRPr="00764691" w:rsidRDefault="00764691" w:rsidP="00764691">
      <w:pPr>
        <w:rPr>
          <w:rFonts w:cs="Times New Roman"/>
          <w:szCs w:val="24"/>
        </w:rPr>
      </w:pPr>
    </w:p>
    <w:p w:rsidR="00764691" w:rsidRPr="00764691" w:rsidRDefault="00764691" w:rsidP="005677A3">
      <w:pPr>
        <w:ind w:firstLine="0"/>
        <w:jc w:val="center"/>
        <w:rPr>
          <w:rFonts w:cs="Times New Roman"/>
          <w:szCs w:val="24"/>
        </w:rPr>
      </w:pPr>
      <w:r w:rsidRPr="00764691">
        <w:rPr>
          <w:rFonts w:cs="Times New Roman"/>
          <w:noProof/>
          <w:szCs w:val="24"/>
          <w:lang w:eastAsia="ru-RU"/>
        </w:rPr>
        <w:drawing>
          <wp:inline distT="0" distB="0" distL="0" distR="0">
            <wp:extent cx="1633641" cy="1771650"/>
            <wp:effectExtent l="19050" t="0" r="4659"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1637246" cy="1775560"/>
                    </a:xfrm>
                    <a:prstGeom prst="rect">
                      <a:avLst/>
                    </a:prstGeom>
                    <a:noFill/>
                    <a:ln w="9525">
                      <a:noFill/>
                      <a:miter lim="800000"/>
                      <a:headEnd/>
                      <a:tailEnd/>
                    </a:ln>
                  </pic:spPr>
                </pic:pic>
              </a:graphicData>
            </a:graphic>
          </wp:inline>
        </w:drawing>
      </w:r>
    </w:p>
    <w:p w:rsidR="00764691" w:rsidRPr="00764691" w:rsidRDefault="005677A3" w:rsidP="005677A3">
      <w:pPr>
        <w:ind w:firstLine="0"/>
        <w:jc w:val="center"/>
        <w:rPr>
          <w:rFonts w:cs="Times New Roman"/>
          <w:szCs w:val="24"/>
        </w:rPr>
      </w:pPr>
      <w:r>
        <w:rPr>
          <w:rFonts w:cs="Times New Roman"/>
          <w:szCs w:val="24"/>
        </w:rPr>
        <w:t xml:space="preserve">Рисунок 4 – </w:t>
      </w:r>
      <w:r w:rsidR="00764691" w:rsidRPr="00764691">
        <w:rPr>
          <w:rFonts w:cs="Times New Roman"/>
          <w:szCs w:val="24"/>
        </w:rPr>
        <w:t>Авторизация пользователя</w:t>
      </w:r>
    </w:p>
    <w:p w:rsidR="005677A3" w:rsidRDefault="005677A3" w:rsidP="00764691">
      <w:pPr>
        <w:rPr>
          <w:rFonts w:cs="Times New Roman"/>
          <w:szCs w:val="24"/>
        </w:rPr>
      </w:pPr>
    </w:p>
    <w:p w:rsidR="00764691" w:rsidRPr="00764691" w:rsidRDefault="00764691" w:rsidP="00764691">
      <w:pPr>
        <w:rPr>
          <w:rFonts w:cs="Times New Roman"/>
          <w:szCs w:val="24"/>
        </w:rPr>
      </w:pPr>
      <w:r w:rsidRPr="00764691">
        <w:rPr>
          <w:rFonts w:cs="Times New Roman"/>
          <w:szCs w:val="24"/>
        </w:rPr>
        <w:t>После авторизации пользователь перейдет к выбору теста. Всего будет предста</w:t>
      </w:r>
      <w:r w:rsidRPr="00764691">
        <w:rPr>
          <w:rFonts w:cs="Times New Roman"/>
          <w:szCs w:val="24"/>
        </w:rPr>
        <w:t>в</w:t>
      </w:r>
      <w:r w:rsidRPr="00764691">
        <w:rPr>
          <w:rFonts w:cs="Times New Roman"/>
          <w:szCs w:val="24"/>
        </w:rPr>
        <w:t>лено 2 теста. В</w:t>
      </w:r>
      <w:r w:rsidR="005677A3">
        <w:rPr>
          <w:rFonts w:cs="Times New Roman"/>
          <w:szCs w:val="24"/>
        </w:rPr>
        <w:t>ыбор теста приведен на рисунке 5</w:t>
      </w:r>
      <w:r w:rsidRPr="00764691">
        <w:rPr>
          <w:rFonts w:cs="Times New Roman"/>
          <w:szCs w:val="24"/>
        </w:rPr>
        <w:t>.</w:t>
      </w:r>
    </w:p>
    <w:p w:rsidR="00764691" w:rsidRPr="00764691" w:rsidRDefault="00764691" w:rsidP="00764691">
      <w:pPr>
        <w:rPr>
          <w:rFonts w:cs="Times New Roman"/>
          <w:szCs w:val="24"/>
        </w:rPr>
      </w:pPr>
    </w:p>
    <w:p w:rsidR="00764691" w:rsidRPr="00764691" w:rsidRDefault="00764691" w:rsidP="004E6C5A">
      <w:pPr>
        <w:ind w:firstLine="0"/>
        <w:jc w:val="center"/>
        <w:rPr>
          <w:rFonts w:cs="Times New Roman"/>
          <w:szCs w:val="24"/>
        </w:rPr>
      </w:pPr>
      <w:r w:rsidRPr="00764691">
        <w:rPr>
          <w:rFonts w:cs="Times New Roman"/>
          <w:noProof/>
          <w:szCs w:val="24"/>
          <w:lang w:eastAsia="ru-RU"/>
        </w:rPr>
        <w:drawing>
          <wp:inline distT="0" distB="0" distL="0" distR="0">
            <wp:extent cx="1782404" cy="1933575"/>
            <wp:effectExtent l="19050" t="0" r="8296"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srcRect/>
                    <a:stretch>
                      <a:fillRect/>
                    </a:stretch>
                  </pic:blipFill>
                  <pic:spPr bwMode="auto">
                    <a:xfrm>
                      <a:off x="0" y="0"/>
                      <a:ext cx="1784523" cy="1935873"/>
                    </a:xfrm>
                    <a:prstGeom prst="rect">
                      <a:avLst/>
                    </a:prstGeom>
                    <a:noFill/>
                    <a:ln w="9525">
                      <a:noFill/>
                      <a:miter lim="800000"/>
                      <a:headEnd/>
                      <a:tailEnd/>
                    </a:ln>
                  </pic:spPr>
                </pic:pic>
              </a:graphicData>
            </a:graphic>
          </wp:inline>
        </w:drawing>
      </w:r>
    </w:p>
    <w:p w:rsidR="00764691" w:rsidRPr="00764691" w:rsidRDefault="00764691" w:rsidP="004E6C5A">
      <w:pPr>
        <w:ind w:firstLine="0"/>
        <w:jc w:val="center"/>
        <w:rPr>
          <w:rFonts w:cs="Times New Roman"/>
          <w:szCs w:val="24"/>
        </w:rPr>
      </w:pPr>
      <w:r w:rsidRPr="00764691">
        <w:rPr>
          <w:rFonts w:cs="Times New Roman"/>
          <w:szCs w:val="24"/>
        </w:rPr>
        <w:t xml:space="preserve">Рисунок </w:t>
      </w:r>
      <w:r w:rsidR="004E6C5A">
        <w:rPr>
          <w:rFonts w:cs="Times New Roman"/>
          <w:szCs w:val="24"/>
        </w:rPr>
        <w:t>5</w:t>
      </w:r>
      <w:r w:rsidR="005677A3">
        <w:rPr>
          <w:rFonts w:cs="Times New Roman"/>
          <w:szCs w:val="24"/>
        </w:rPr>
        <w:t xml:space="preserve"> – </w:t>
      </w:r>
      <w:r w:rsidRPr="00764691">
        <w:rPr>
          <w:rFonts w:cs="Times New Roman"/>
          <w:szCs w:val="24"/>
        </w:rPr>
        <w:t>Выбор теста</w:t>
      </w:r>
    </w:p>
    <w:p w:rsidR="00764691" w:rsidRDefault="00764691" w:rsidP="00764691">
      <w:pPr>
        <w:rPr>
          <w:rFonts w:cs="Times New Roman"/>
          <w:szCs w:val="24"/>
        </w:rPr>
      </w:pPr>
      <w:r w:rsidRPr="00764691">
        <w:rPr>
          <w:rFonts w:cs="Times New Roman"/>
          <w:szCs w:val="24"/>
        </w:rPr>
        <w:lastRenderedPageBreak/>
        <w:t>После выбора одного из тестов пользователь перейдет к выполнению тестирования. Чтобы подтвердить начало тестирования, пользователь должен нажать кнопку «Пачать тесц</w:t>
      </w:r>
      <w:r w:rsidRPr="00764691">
        <w:rPr>
          <w:rFonts w:cs="Times New Roman"/>
          <w:szCs w:val="24"/>
          <w:lang w:val="en-US"/>
        </w:rPr>
        <w:t>i</w:t>
      </w:r>
      <w:r w:rsidRPr="00764691">
        <w:rPr>
          <w:rFonts w:cs="Times New Roman"/>
          <w:szCs w:val="24"/>
        </w:rPr>
        <w:t>раванне». Если пользователь передумал проходить тест, он должен нажать кнопку «Спын</w:t>
      </w:r>
      <w:r w:rsidRPr="00764691">
        <w:rPr>
          <w:rFonts w:cs="Times New Roman"/>
          <w:szCs w:val="24"/>
          <w:lang w:val="en-US"/>
        </w:rPr>
        <w:t>i</w:t>
      </w:r>
      <w:r w:rsidRPr="00764691">
        <w:rPr>
          <w:rFonts w:cs="Times New Roman"/>
          <w:szCs w:val="24"/>
        </w:rPr>
        <w:t>ць тэсц</w:t>
      </w:r>
      <w:r w:rsidRPr="00764691">
        <w:rPr>
          <w:rFonts w:cs="Times New Roman"/>
          <w:szCs w:val="24"/>
          <w:lang w:val="en-US"/>
        </w:rPr>
        <w:t>i</w:t>
      </w:r>
      <w:r w:rsidRPr="00764691">
        <w:rPr>
          <w:rFonts w:cs="Times New Roman"/>
          <w:szCs w:val="24"/>
        </w:rPr>
        <w:t xml:space="preserve">раванне». Подтверждение о начале тестирования представлено на рисунке </w:t>
      </w:r>
      <w:r w:rsidR="004E6C5A">
        <w:rPr>
          <w:rFonts w:cs="Times New Roman"/>
          <w:szCs w:val="24"/>
        </w:rPr>
        <w:t>6</w:t>
      </w:r>
      <w:r w:rsidRPr="00764691">
        <w:rPr>
          <w:rFonts w:cs="Times New Roman"/>
          <w:szCs w:val="24"/>
        </w:rPr>
        <w:t>.</w:t>
      </w:r>
    </w:p>
    <w:p w:rsidR="004E6C5A" w:rsidRPr="00764691" w:rsidRDefault="004E6C5A" w:rsidP="00764691">
      <w:pPr>
        <w:rPr>
          <w:rFonts w:cs="Times New Roman"/>
          <w:szCs w:val="24"/>
        </w:rPr>
      </w:pPr>
    </w:p>
    <w:p w:rsidR="00764691" w:rsidRPr="00764691" w:rsidRDefault="00764691" w:rsidP="004E6C5A">
      <w:pPr>
        <w:ind w:firstLine="0"/>
        <w:jc w:val="center"/>
        <w:rPr>
          <w:rFonts w:cs="Times New Roman"/>
          <w:szCs w:val="24"/>
        </w:rPr>
      </w:pPr>
      <w:r w:rsidRPr="00764691">
        <w:rPr>
          <w:rFonts w:cs="Times New Roman"/>
          <w:noProof/>
          <w:szCs w:val="24"/>
          <w:lang w:eastAsia="ru-RU"/>
        </w:rPr>
        <w:drawing>
          <wp:inline distT="0" distB="0" distL="0" distR="0">
            <wp:extent cx="2690495" cy="1359494"/>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srcRect/>
                    <a:stretch>
                      <a:fillRect/>
                    </a:stretch>
                  </pic:blipFill>
                  <pic:spPr bwMode="auto">
                    <a:xfrm>
                      <a:off x="0" y="0"/>
                      <a:ext cx="2693129" cy="1360825"/>
                    </a:xfrm>
                    <a:prstGeom prst="rect">
                      <a:avLst/>
                    </a:prstGeom>
                    <a:noFill/>
                    <a:ln w="9525">
                      <a:noFill/>
                      <a:miter lim="800000"/>
                      <a:headEnd/>
                      <a:tailEnd/>
                    </a:ln>
                  </pic:spPr>
                </pic:pic>
              </a:graphicData>
            </a:graphic>
          </wp:inline>
        </w:drawing>
      </w:r>
    </w:p>
    <w:p w:rsidR="00764691" w:rsidRPr="00764691" w:rsidRDefault="00764691" w:rsidP="004E6C5A">
      <w:pPr>
        <w:ind w:firstLine="0"/>
        <w:jc w:val="center"/>
        <w:rPr>
          <w:rFonts w:cs="Times New Roman"/>
          <w:szCs w:val="24"/>
        </w:rPr>
      </w:pPr>
      <w:r w:rsidRPr="00764691">
        <w:rPr>
          <w:rFonts w:cs="Times New Roman"/>
          <w:szCs w:val="24"/>
        </w:rPr>
        <w:t xml:space="preserve">Рисунок </w:t>
      </w:r>
      <w:r w:rsidR="004E6C5A">
        <w:rPr>
          <w:rFonts w:cs="Times New Roman"/>
          <w:szCs w:val="24"/>
        </w:rPr>
        <w:t xml:space="preserve">6 – </w:t>
      </w:r>
      <w:r w:rsidRPr="00764691">
        <w:rPr>
          <w:rFonts w:cs="Times New Roman"/>
          <w:szCs w:val="24"/>
        </w:rPr>
        <w:t>Подтверждение начала тестирования</w:t>
      </w:r>
    </w:p>
    <w:p w:rsidR="00764691" w:rsidRPr="00764691" w:rsidRDefault="00764691" w:rsidP="00764691">
      <w:pPr>
        <w:rPr>
          <w:rFonts w:cs="Times New Roman"/>
          <w:szCs w:val="24"/>
        </w:rPr>
      </w:pPr>
    </w:p>
    <w:p w:rsidR="00764691" w:rsidRDefault="00764691" w:rsidP="00764691">
      <w:pPr>
        <w:rPr>
          <w:rFonts w:cs="Times New Roman"/>
          <w:szCs w:val="24"/>
        </w:rPr>
      </w:pPr>
      <w:r w:rsidRPr="00764691">
        <w:rPr>
          <w:rFonts w:cs="Times New Roman"/>
          <w:szCs w:val="24"/>
        </w:rPr>
        <w:t xml:space="preserve">В каждом варианте будут </w:t>
      </w:r>
      <w:r w:rsidRPr="00764691">
        <w:rPr>
          <w:rFonts w:cs="Times New Roman"/>
          <w:color w:val="000000"/>
          <w:szCs w:val="24"/>
        </w:rPr>
        <w:t>предложены различные</w:t>
      </w:r>
      <w:r w:rsidRPr="00764691">
        <w:rPr>
          <w:rFonts w:cs="Times New Roman"/>
          <w:szCs w:val="24"/>
        </w:rPr>
        <w:t xml:space="preserve"> задания. В каждом задании по несколько в</w:t>
      </w:r>
      <w:r w:rsidRPr="00764691">
        <w:rPr>
          <w:rFonts w:cs="Times New Roman"/>
          <w:szCs w:val="24"/>
        </w:rPr>
        <w:t>а</w:t>
      </w:r>
      <w:r w:rsidRPr="00764691">
        <w:rPr>
          <w:rFonts w:cs="Times New Roman"/>
          <w:szCs w:val="24"/>
        </w:rPr>
        <w:t>риантов ответов. Правильными могут быть как один, так и несколько. Выбор варианта ответа будет пр</w:t>
      </w:r>
      <w:r w:rsidRPr="00764691">
        <w:rPr>
          <w:rFonts w:cs="Times New Roman"/>
          <w:szCs w:val="24"/>
        </w:rPr>
        <w:t>о</w:t>
      </w:r>
      <w:r w:rsidRPr="00764691">
        <w:rPr>
          <w:rFonts w:cs="Times New Roman"/>
          <w:szCs w:val="24"/>
        </w:rPr>
        <w:t xml:space="preserve">изводиться щелчком левой кнопки мыши по ответу. После выбора варианта ответа пользователь должен будет нажать кнопку «Наступнае пытанне», для того, чтобы перейти к следующему вопросу. </w:t>
      </w:r>
      <w:r w:rsidRPr="00764691">
        <w:rPr>
          <w:rFonts w:cs="Times New Roman"/>
          <w:color w:val="000000"/>
          <w:szCs w:val="24"/>
        </w:rPr>
        <w:t>Тестирование</w:t>
      </w:r>
      <w:r w:rsidRPr="00764691">
        <w:rPr>
          <w:rFonts w:cs="Times New Roman"/>
          <w:szCs w:val="24"/>
        </w:rPr>
        <w:t xml:space="preserve"> пре</w:t>
      </w:r>
      <w:r w:rsidRPr="00764691">
        <w:rPr>
          <w:rFonts w:cs="Times New Roman"/>
          <w:szCs w:val="24"/>
        </w:rPr>
        <w:t>д</w:t>
      </w:r>
      <w:r w:rsidRPr="00764691">
        <w:rPr>
          <w:rFonts w:cs="Times New Roman"/>
          <w:szCs w:val="24"/>
        </w:rPr>
        <w:t xml:space="preserve">ставлено на рисунке </w:t>
      </w:r>
      <w:r w:rsidR="004E6C5A">
        <w:rPr>
          <w:rFonts w:cs="Times New Roman"/>
          <w:szCs w:val="24"/>
        </w:rPr>
        <w:t>7</w:t>
      </w:r>
      <w:r w:rsidRPr="00764691">
        <w:rPr>
          <w:rFonts w:cs="Times New Roman"/>
          <w:szCs w:val="24"/>
        </w:rPr>
        <w:t>.</w:t>
      </w:r>
    </w:p>
    <w:p w:rsidR="004E6C5A" w:rsidRPr="00764691" w:rsidRDefault="004E6C5A" w:rsidP="00764691">
      <w:pPr>
        <w:rPr>
          <w:rFonts w:cs="Times New Roman"/>
          <w:szCs w:val="24"/>
        </w:rPr>
      </w:pPr>
    </w:p>
    <w:p w:rsidR="00764691" w:rsidRPr="00764691" w:rsidRDefault="00764691" w:rsidP="004E6C5A">
      <w:pPr>
        <w:ind w:firstLine="0"/>
        <w:jc w:val="center"/>
        <w:rPr>
          <w:rFonts w:cs="Times New Roman"/>
          <w:szCs w:val="24"/>
        </w:rPr>
      </w:pPr>
      <w:r w:rsidRPr="00764691">
        <w:rPr>
          <w:rFonts w:cs="Times New Roman"/>
          <w:noProof/>
          <w:szCs w:val="24"/>
          <w:lang w:eastAsia="ru-RU"/>
        </w:rPr>
        <w:drawing>
          <wp:inline distT="0" distB="0" distL="0" distR="0">
            <wp:extent cx="3525020" cy="178117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3529325" cy="1783351"/>
                    </a:xfrm>
                    <a:prstGeom prst="rect">
                      <a:avLst/>
                    </a:prstGeom>
                    <a:noFill/>
                    <a:ln w="9525">
                      <a:noFill/>
                      <a:miter lim="800000"/>
                      <a:headEnd/>
                      <a:tailEnd/>
                    </a:ln>
                  </pic:spPr>
                </pic:pic>
              </a:graphicData>
            </a:graphic>
          </wp:inline>
        </w:drawing>
      </w:r>
    </w:p>
    <w:p w:rsidR="00764691" w:rsidRPr="00764691" w:rsidRDefault="00764691" w:rsidP="004E6C5A">
      <w:pPr>
        <w:ind w:firstLine="0"/>
        <w:jc w:val="center"/>
        <w:rPr>
          <w:rFonts w:cs="Times New Roman"/>
          <w:szCs w:val="24"/>
        </w:rPr>
      </w:pPr>
      <w:r w:rsidRPr="00764691">
        <w:rPr>
          <w:rFonts w:cs="Times New Roman"/>
          <w:szCs w:val="24"/>
        </w:rPr>
        <w:t xml:space="preserve">Рисунок </w:t>
      </w:r>
      <w:r w:rsidR="004E6C5A">
        <w:rPr>
          <w:rFonts w:cs="Times New Roman"/>
          <w:szCs w:val="24"/>
        </w:rPr>
        <w:t xml:space="preserve">7 – </w:t>
      </w:r>
      <w:r w:rsidRPr="00764691">
        <w:rPr>
          <w:rFonts w:cs="Times New Roman"/>
          <w:szCs w:val="24"/>
        </w:rPr>
        <w:t>Тестирование</w:t>
      </w:r>
    </w:p>
    <w:p w:rsidR="00764691" w:rsidRPr="00764691" w:rsidRDefault="00764691" w:rsidP="00764691">
      <w:pPr>
        <w:rPr>
          <w:rFonts w:cs="Times New Roman"/>
          <w:szCs w:val="24"/>
        </w:rPr>
      </w:pPr>
    </w:p>
    <w:p w:rsidR="00764691" w:rsidRDefault="00764691" w:rsidP="00764691">
      <w:pPr>
        <w:rPr>
          <w:rFonts w:cs="Times New Roman"/>
          <w:szCs w:val="24"/>
        </w:rPr>
      </w:pPr>
      <w:r w:rsidRPr="00764691">
        <w:rPr>
          <w:rFonts w:cs="Times New Roman"/>
          <w:szCs w:val="24"/>
        </w:rPr>
        <w:t>В тестах могут встретиться вопросы, в которых ну</w:t>
      </w:r>
      <w:r w:rsidR="004E6C5A">
        <w:rPr>
          <w:rFonts w:cs="Times New Roman"/>
          <w:szCs w:val="24"/>
        </w:rPr>
        <w:t xml:space="preserve">жно соотнести вопрос и вариант </w:t>
      </w:r>
      <w:r w:rsidRPr="00764691">
        <w:rPr>
          <w:rFonts w:cs="Times New Roman"/>
          <w:szCs w:val="24"/>
        </w:rPr>
        <w:t>ответа. Напротив вопроса расположен выпадающий список номеров ответов. Пользователю необход</w:t>
      </w:r>
      <w:r w:rsidRPr="00764691">
        <w:rPr>
          <w:rFonts w:cs="Times New Roman"/>
          <w:szCs w:val="24"/>
        </w:rPr>
        <w:t>и</w:t>
      </w:r>
      <w:r w:rsidRPr="00764691">
        <w:rPr>
          <w:rFonts w:cs="Times New Roman"/>
          <w:szCs w:val="24"/>
        </w:rPr>
        <w:t>мо выбрать правильное, на его взгляд, соотношение. Варианты заданий с соотношением вопросов и ответов предста</w:t>
      </w:r>
      <w:r w:rsidRPr="00764691">
        <w:rPr>
          <w:rFonts w:cs="Times New Roman"/>
          <w:szCs w:val="24"/>
        </w:rPr>
        <w:t>в</w:t>
      </w:r>
      <w:r w:rsidRPr="00764691">
        <w:rPr>
          <w:rFonts w:cs="Times New Roman"/>
          <w:szCs w:val="24"/>
        </w:rPr>
        <w:t xml:space="preserve">лены на рисунке </w:t>
      </w:r>
      <w:r w:rsidR="004E6C5A">
        <w:rPr>
          <w:rFonts w:cs="Times New Roman"/>
          <w:szCs w:val="24"/>
        </w:rPr>
        <w:t>8</w:t>
      </w:r>
      <w:r w:rsidRPr="00764691">
        <w:rPr>
          <w:rFonts w:cs="Times New Roman"/>
          <w:szCs w:val="24"/>
        </w:rPr>
        <w:t>.</w:t>
      </w:r>
    </w:p>
    <w:p w:rsidR="004E6C5A" w:rsidRPr="00764691" w:rsidRDefault="004E6C5A" w:rsidP="00764691">
      <w:pPr>
        <w:rPr>
          <w:rFonts w:cs="Times New Roman"/>
          <w:szCs w:val="24"/>
        </w:rPr>
      </w:pPr>
    </w:p>
    <w:p w:rsidR="00764691" w:rsidRPr="00764691" w:rsidRDefault="00764691" w:rsidP="004E6C5A">
      <w:pPr>
        <w:ind w:firstLine="0"/>
        <w:jc w:val="center"/>
        <w:rPr>
          <w:rFonts w:cs="Times New Roman"/>
          <w:szCs w:val="24"/>
        </w:rPr>
      </w:pPr>
      <w:r w:rsidRPr="00764691">
        <w:rPr>
          <w:rFonts w:cs="Times New Roman"/>
          <w:noProof/>
          <w:szCs w:val="24"/>
          <w:lang w:eastAsia="ru-RU"/>
        </w:rPr>
        <w:lastRenderedPageBreak/>
        <w:drawing>
          <wp:inline distT="0" distB="0" distL="0" distR="0">
            <wp:extent cx="3863260" cy="1946241"/>
            <wp:effectExtent l="19050" t="0" r="3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srcRect/>
                    <a:stretch>
                      <a:fillRect/>
                    </a:stretch>
                  </pic:blipFill>
                  <pic:spPr bwMode="auto">
                    <a:xfrm>
                      <a:off x="0" y="0"/>
                      <a:ext cx="3870026" cy="1949650"/>
                    </a:xfrm>
                    <a:prstGeom prst="rect">
                      <a:avLst/>
                    </a:prstGeom>
                    <a:noFill/>
                    <a:ln w="9525">
                      <a:noFill/>
                      <a:miter lim="800000"/>
                      <a:headEnd/>
                      <a:tailEnd/>
                    </a:ln>
                  </pic:spPr>
                </pic:pic>
              </a:graphicData>
            </a:graphic>
          </wp:inline>
        </w:drawing>
      </w:r>
    </w:p>
    <w:p w:rsidR="00764691" w:rsidRPr="00764691" w:rsidRDefault="00764691" w:rsidP="004E6C5A">
      <w:pPr>
        <w:ind w:firstLine="0"/>
        <w:jc w:val="center"/>
        <w:rPr>
          <w:rFonts w:cs="Times New Roman"/>
          <w:szCs w:val="24"/>
        </w:rPr>
      </w:pPr>
      <w:r w:rsidRPr="00764691">
        <w:rPr>
          <w:rFonts w:cs="Times New Roman"/>
          <w:szCs w:val="24"/>
        </w:rPr>
        <w:t xml:space="preserve">Рисунок </w:t>
      </w:r>
      <w:r w:rsidR="004E6C5A">
        <w:rPr>
          <w:rFonts w:cs="Times New Roman"/>
          <w:szCs w:val="24"/>
        </w:rPr>
        <w:t xml:space="preserve">8 – </w:t>
      </w:r>
      <w:r w:rsidRPr="00764691">
        <w:rPr>
          <w:rFonts w:cs="Times New Roman"/>
          <w:szCs w:val="24"/>
        </w:rPr>
        <w:t>Задание с соотношением вариантов ответов</w:t>
      </w:r>
    </w:p>
    <w:p w:rsidR="00764691" w:rsidRPr="00764691" w:rsidRDefault="00764691" w:rsidP="00764691">
      <w:pPr>
        <w:rPr>
          <w:rFonts w:cs="Times New Roman"/>
          <w:szCs w:val="24"/>
        </w:rPr>
      </w:pPr>
    </w:p>
    <w:p w:rsidR="00764691" w:rsidRPr="00764691" w:rsidRDefault="00764691" w:rsidP="00764691">
      <w:pPr>
        <w:rPr>
          <w:rFonts w:cs="Times New Roman"/>
          <w:szCs w:val="24"/>
        </w:rPr>
      </w:pPr>
      <w:r w:rsidRPr="00764691">
        <w:rPr>
          <w:rFonts w:cs="Times New Roman"/>
          <w:szCs w:val="24"/>
        </w:rPr>
        <w:t xml:space="preserve">После завершения тестирования на экран будет выведено сообщение о полученной оценке. </w:t>
      </w:r>
      <w:r w:rsidRPr="00764691">
        <w:rPr>
          <w:rFonts w:cs="Times New Roman"/>
          <w:color w:val="000000"/>
          <w:szCs w:val="24"/>
        </w:rPr>
        <w:t xml:space="preserve">Результат тестирования </w:t>
      </w:r>
      <w:r w:rsidRPr="00764691">
        <w:rPr>
          <w:rFonts w:cs="Times New Roman"/>
          <w:szCs w:val="24"/>
        </w:rPr>
        <w:t xml:space="preserve">представлен на рисунке </w:t>
      </w:r>
      <w:r w:rsidR="004E6C5A">
        <w:rPr>
          <w:rFonts w:cs="Times New Roman"/>
          <w:szCs w:val="24"/>
        </w:rPr>
        <w:t>9</w:t>
      </w:r>
      <w:r w:rsidRPr="00764691">
        <w:rPr>
          <w:rFonts w:cs="Times New Roman"/>
          <w:szCs w:val="24"/>
        </w:rPr>
        <w:t>.</w:t>
      </w:r>
    </w:p>
    <w:p w:rsidR="00764691" w:rsidRPr="00764691" w:rsidRDefault="00764691" w:rsidP="00764691">
      <w:pPr>
        <w:rPr>
          <w:rFonts w:cs="Times New Roman"/>
          <w:szCs w:val="24"/>
        </w:rPr>
      </w:pPr>
    </w:p>
    <w:p w:rsidR="00764691" w:rsidRPr="00764691" w:rsidRDefault="00764691" w:rsidP="004E6C5A">
      <w:pPr>
        <w:ind w:firstLine="0"/>
        <w:jc w:val="center"/>
        <w:rPr>
          <w:rFonts w:cs="Times New Roman"/>
          <w:szCs w:val="24"/>
        </w:rPr>
      </w:pPr>
      <w:r w:rsidRPr="00764691">
        <w:rPr>
          <w:rFonts w:cs="Times New Roman"/>
          <w:noProof/>
          <w:szCs w:val="24"/>
          <w:lang w:eastAsia="ru-RU"/>
        </w:rPr>
        <w:drawing>
          <wp:inline distT="0" distB="0" distL="0" distR="0">
            <wp:extent cx="3429085" cy="1743075"/>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srcRect/>
                    <a:stretch>
                      <a:fillRect/>
                    </a:stretch>
                  </pic:blipFill>
                  <pic:spPr bwMode="auto">
                    <a:xfrm>
                      <a:off x="0" y="0"/>
                      <a:ext cx="3434694" cy="1745926"/>
                    </a:xfrm>
                    <a:prstGeom prst="rect">
                      <a:avLst/>
                    </a:prstGeom>
                    <a:noFill/>
                    <a:ln w="9525">
                      <a:noFill/>
                      <a:miter lim="800000"/>
                      <a:headEnd/>
                      <a:tailEnd/>
                    </a:ln>
                  </pic:spPr>
                </pic:pic>
              </a:graphicData>
            </a:graphic>
          </wp:inline>
        </w:drawing>
      </w:r>
    </w:p>
    <w:p w:rsidR="00764691" w:rsidRDefault="004E6C5A" w:rsidP="004E6C5A">
      <w:pPr>
        <w:ind w:firstLine="0"/>
        <w:jc w:val="center"/>
        <w:rPr>
          <w:rFonts w:cs="Times New Roman"/>
          <w:szCs w:val="24"/>
        </w:rPr>
      </w:pPr>
      <w:r>
        <w:rPr>
          <w:rFonts w:cs="Times New Roman"/>
          <w:szCs w:val="24"/>
        </w:rPr>
        <w:t xml:space="preserve">Рисунок 9 – </w:t>
      </w:r>
      <w:r w:rsidR="00764691" w:rsidRPr="00764691">
        <w:rPr>
          <w:rFonts w:cs="Times New Roman"/>
          <w:szCs w:val="24"/>
        </w:rPr>
        <w:t>Результат тестирования</w:t>
      </w:r>
    </w:p>
    <w:p w:rsidR="004E6C5A" w:rsidRPr="00764691" w:rsidRDefault="004E6C5A" w:rsidP="004E6C5A">
      <w:pPr>
        <w:ind w:firstLine="0"/>
        <w:jc w:val="center"/>
        <w:rPr>
          <w:rFonts w:cs="Times New Roman"/>
          <w:szCs w:val="24"/>
        </w:rPr>
      </w:pPr>
    </w:p>
    <w:p w:rsidR="00764691" w:rsidRPr="00764691" w:rsidRDefault="00764691" w:rsidP="00764691">
      <w:pPr>
        <w:rPr>
          <w:rFonts w:cs="Times New Roman"/>
          <w:szCs w:val="24"/>
        </w:rPr>
      </w:pPr>
      <w:r w:rsidRPr="00764691">
        <w:rPr>
          <w:rFonts w:cs="Times New Roman"/>
          <w:szCs w:val="24"/>
        </w:rPr>
        <w:t xml:space="preserve">Также пользователь сможет просмотреть архив результатов тестирования. В архиве будет представлена следующая информация: имя пользователя, номер учебной группы, название теста и полученная оценка. </w:t>
      </w:r>
      <w:r w:rsidRPr="00764691">
        <w:rPr>
          <w:rFonts w:cs="Times New Roman"/>
          <w:color w:val="000000"/>
          <w:szCs w:val="24"/>
        </w:rPr>
        <w:t>Статистика</w:t>
      </w:r>
      <w:r w:rsidR="004E6C5A">
        <w:rPr>
          <w:rFonts w:cs="Times New Roman"/>
          <w:szCs w:val="24"/>
        </w:rPr>
        <w:t xml:space="preserve"> представлена  на рисунке 10</w:t>
      </w:r>
      <w:r w:rsidRPr="00764691">
        <w:rPr>
          <w:rFonts w:cs="Times New Roman"/>
          <w:szCs w:val="24"/>
        </w:rPr>
        <w:t>.</w:t>
      </w:r>
    </w:p>
    <w:p w:rsidR="00764691" w:rsidRPr="00764691" w:rsidRDefault="00764691" w:rsidP="00764691">
      <w:pPr>
        <w:rPr>
          <w:rFonts w:cs="Times New Roman"/>
          <w:szCs w:val="24"/>
        </w:rPr>
      </w:pPr>
    </w:p>
    <w:p w:rsidR="00764691" w:rsidRPr="00764691" w:rsidRDefault="004E6C5A" w:rsidP="004E6C5A">
      <w:pPr>
        <w:ind w:firstLine="0"/>
        <w:jc w:val="center"/>
        <w:rPr>
          <w:rFonts w:cs="Times New Roman"/>
          <w:szCs w:val="24"/>
        </w:rPr>
      </w:pPr>
      <w:r>
        <w:rPr>
          <w:rFonts w:cs="Times New Roman"/>
          <w:noProof/>
          <w:szCs w:val="24"/>
          <w:lang w:eastAsia="ru-RU"/>
        </w:rPr>
        <w:drawing>
          <wp:inline distT="0" distB="0" distL="0" distR="0">
            <wp:extent cx="4076700" cy="990600"/>
            <wp:effectExtent l="19050" t="0" r="0" b="0"/>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8"/>
                    <a:srcRect/>
                    <a:stretch>
                      <a:fillRect/>
                    </a:stretch>
                  </pic:blipFill>
                  <pic:spPr bwMode="auto">
                    <a:xfrm>
                      <a:off x="0" y="0"/>
                      <a:ext cx="4076700" cy="990600"/>
                    </a:xfrm>
                    <a:prstGeom prst="rect">
                      <a:avLst/>
                    </a:prstGeom>
                    <a:noFill/>
                    <a:ln w="9525">
                      <a:noFill/>
                      <a:miter lim="800000"/>
                      <a:headEnd/>
                      <a:tailEnd/>
                    </a:ln>
                  </pic:spPr>
                </pic:pic>
              </a:graphicData>
            </a:graphic>
          </wp:inline>
        </w:drawing>
      </w:r>
    </w:p>
    <w:p w:rsidR="00764691" w:rsidRDefault="00764691" w:rsidP="004E6C5A">
      <w:pPr>
        <w:ind w:firstLine="0"/>
        <w:jc w:val="center"/>
        <w:rPr>
          <w:rFonts w:cs="Times New Roman"/>
          <w:szCs w:val="24"/>
        </w:rPr>
      </w:pPr>
      <w:r w:rsidRPr="00764691">
        <w:rPr>
          <w:rFonts w:cs="Times New Roman"/>
          <w:szCs w:val="24"/>
        </w:rPr>
        <w:t xml:space="preserve">Рисунок </w:t>
      </w:r>
      <w:r w:rsidR="004E6C5A">
        <w:rPr>
          <w:rFonts w:cs="Times New Roman"/>
          <w:szCs w:val="24"/>
        </w:rPr>
        <w:t>10 –</w:t>
      </w:r>
      <w:r w:rsidRPr="00764691">
        <w:rPr>
          <w:rFonts w:cs="Times New Roman"/>
          <w:szCs w:val="24"/>
        </w:rPr>
        <w:t xml:space="preserve"> Статистика</w:t>
      </w:r>
    </w:p>
    <w:p w:rsidR="004E6C5A" w:rsidRPr="00764691" w:rsidRDefault="004E6C5A" w:rsidP="00764691">
      <w:pPr>
        <w:rPr>
          <w:rFonts w:cs="Times New Roman"/>
          <w:szCs w:val="24"/>
        </w:rPr>
      </w:pPr>
    </w:p>
    <w:p w:rsidR="00764691" w:rsidRDefault="00764691" w:rsidP="00764691">
      <w:pPr>
        <w:rPr>
          <w:rFonts w:cs="Times New Roman"/>
          <w:szCs w:val="24"/>
        </w:rPr>
      </w:pPr>
      <w:r w:rsidRPr="00764691">
        <w:rPr>
          <w:rFonts w:cs="Times New Roman"/>
          <w:szCs w:val="24"/>
        </w:rPr>
        <w:t>При выборе пункта меню «Даведка» пользователю будет представлена справка о пр</w:t>
      </w:r>
      <w:r w:rsidRPr="00764691">
        <w:rPr>
          <w:rFonts w:cs="Times New Roman"/>
          <w:szCs w:val="24"/>
        </w:rPr>
        <w:t>о</w:t>
      </w:r>
      <w:r w:rsidRPr="00764691">
        <w:rPr>
          <w:rFonts w:cs="Times New Roman"/>
          <w:szCs w:val="24"/>
        </w:rPr>
        <w:t>грамме. С</w:t>
      </w:r>
      <w:r w:rsidR="004E6C5A">
        <w:rPr>
          <w:rFonts w:cs="Times New Roman"/>
          <w:szCs w:val="24"/>
        </w:rPr>
        <w:t>правка представлена на рисунке 11</w:t>
      </w:r>
      <w:r w:rsidRPr="00764691">
        <w:rPr>
          <w:rFonts w:cs="Times New Roman"/>
          <w:szCs w:val="24"/>
        </w:rPr>
        <w:t>.</w:t>
      </w:r>
    </w:p>
    <w:p w:rsidR="004E6C5A" w:rsidRPr="00764691" w:rsidRDefault="004E6C5A" w:rsidP="00764691">
      <w:pPr>
        <w:rPr>
          <w:rFonts w:cs="Times New Roman"/>
          <w:szCs w:val="24"/>
        </w:rPr>
      </w:pPr>
    </w:p>
    <w:p w:rsidR="00764691" w:rsidRPr="00764691" w:rsidRDefault="00764691" w:rsidP="004E6C5A">
      <w:pPr>
        <w:ind w:firstLine="0"/>
        <w:jc w:val="center"/>
        <w:rPr>
          <w:rFonts w:cs="Times New Roman"/>
          <w:szCs w:val="24"/>
        </w:rPr>
      </w:pPr>
      <w:r w:rsidRPr="00764691">
        <w:rPr>
          <w:rFonts w:cs="Times New Roman"/>
          <w:noProof/>
          <w:szCs w:val="24"/>
          <w:lang w:eastAsia="ru-RU"/>
        </w:rPr>
        <w:lastRenderedPageBreak/>
        <w:drawing>
          <wp:inline distT="0" distB="0" distL="0" distR="0">
            <wp:extent cx="3451725" cy="3743325"/>
            <wp:effectExtent l="1905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srcRect/>
                    <a:stretch>
                      <a:fillRect/>
                    </a:stretch>
                  </pic:blipFill>
                  <pic:spPr bwMode="auto">
                    <a:xfrm>
                      <a:off x="0" y="0"/>
                      <a:ext cx="3451725" cy="3743325"/>
                    </a:xfrm>
                    <a:prstGeom prst="rect">
                      <a:avLst/>
                    </a:prstGeom>
                    <a:noFill/>
                    <a:ln w="9525">
                      <a:noFill/>
                      <a:miter lim="800000"/>
                      <a:headEnd/>
                      <a:tailEnd/>
                    </a:ln>
                  </pic:spPr>
                </pic:pic>
              </a:graphicData>
            </a:graphic>
          </wp:inline>
        </w:drawing>
      </w:r>
    </w:p>
    <w:p w:rsidR="00764691" w:rsidRPr="00764691" w:rsidRDefault="00764691" w:rsidP="004E6C5A">
      <w:pPr>
        <w:ind w:firstLine="0"/>
        <w:jc w:val="center"/>
        <w:rPr>
          <w:rFonts w:cs="Times New Roman"/>
          <w:szCs w:val="24"/>
        </w:rPr>
      </w:pPr>
      <w:r w:rsidRPr="00764691">
        <w:rPr>
          <w:rFonts w:cs="Times New Roman"/>
          <w:szCs w:val="24"/>
        </w:rPr>
        <w:t xml:space="preserve">Рисунок </w:t>
      </w:r>
      <w:r w:rsidR="004E6C5A">
        <w:rPr>
          <w:rFonts w:cs="Times New Roman"/>
          <w:szCs w:val="24"/>
        </w:rPr>
        <w:t xml:space="preserve">11 – </w:t>
      </w:r>
      <w:r w:rsidRPr="00764691">
        <w:rPr>
          <w:rFonts w:cs="Times New Roman"/>
          <w:szCs w:val="24"/>
        </w:rPr>
        <w:t>Справка</w:t>
      </w:r>
    </w:p>
    <w:p w:rsidR="00764691" w:rsidRPr="00764691" w:rsidRDefault="00764691" w:rsidP="00764691">
      <w:pPr>
        <w:rPr>
          <w:rFonts w:cs="Times New Roman"/>
          <w:szCs w:val="24"/>
        </w:rPr>
      </w:pPr>
    </w:p>
    <w:p w:rsidR="00764691" w:rsidRDefault="00764691" w:rsidP="00764691">
      <w:pPr>
        <w:rPr>
          <w:rFonts w:cs="Times New Roman"/>
          <w:szCs w:val="24"/>
        </w:rPr>
      </w:pPr>
      <w:r w:rsidRPr="00764691">
        <w:rPr>
          <w:rFonts w:cs="Times New Roman"/>
          <w:szCs w:val="24"/>
        </w:rPr>
        <w:t>При выборе пункта меню «Аб праграме» пользователю будет представлена информация о ра</w:t>
      </w:r>
      <w:r w:rsidRPr="00764691">
        <w:rPr>
          <w:rFonts w:cs="Times New Roman"/>
          <w:szCs w:val="24"/>
        </w:rPr>
        <w:t>з</w:t>
      </w:r>
      <w:r w:rsidRPr="00764691">
        <w:rPr>
          <w:rFonts w:cs="Times New Roman"/>
          <w:szCs w:val="24"/>
        </w:rPr>
        <w:t>работчиках данного программного продукта. Результат выбора пункта меню «Аб праграме» пре</w:t>
      </w:r>
      <w:r w:rsidRPr="00764691">
        <w:rPr>
          <w:rFonts w:cs="Times New Roman"/>
          <w:szCs w:val="24"/>
        </w:rPr>
        <w:t>д</w:t>
      </w:r>
      <w:r w:rsidRPr="00764691">
        <w:rPr>
          <w:rFonts w:cs="Times New Roman"/>
          <w:szCs w:val="24"/>
        </w:rPr>
        <w:t>ставлен на рисунке 1</w:t>
      </w:r>
      <w:r w:rsidR="004E6C5A">
        <w:rPr>
          <w:rFonts w:cs="Times New Roman"/>
          <w:szCs w:val="24"/>
        </w:rPr>
        <w:t>2</w:t>
      </w:r>
      <w:r w:rsidRPr="00764691">
        <w:rPr>
          <w:rFonts w:cs="Times New Roman"/>
          <w:szCs w:val="24"/>
        </w:rPr>
        <w:t>.</w:t>
      </w:r>
    </w:p>
    <w:p w:rsidR="002976FC" w:rsidRPr="00764691" w:rsidRDefault="002976FC" w:rsidP="00764691">
      <w:pPr>
        <w:rPr>
          <w:rFonts w:cs="Times New Roman"/>
          <w:szCs w:val="24"/>
        </w:rPr>
      </w:pPr>
    </w:p>
    <w:p w:rsidR="00764691" w:rsidRPr="00764691" w:rsidRDefault="00764691" w:rsidP="004E6C5A">
      <w:pPr>
        <w:ind w:firstLine="0"/>
        <w:jc w:val="center"/>
        <w:rPr>
          <w:rFonts w:cs="Times New Roman"/>
          <w:szCs w:val="24"/>
        </w:rPr>
      </w:pPr>
      <w:r w:rsidRPr="00764691">
        <w:rPr>
          <w:rFonts w:cs="Times New Roman"/>
          <w:noProof/>
          <w:szCs w:val="24"/>
          <w:lang w:eastAsia="ru-RU"/>
        </w:rPr>
        <w:drawing>
          <wp:inline distT="0" distB="0" distL="0" distR="0">
            <wp:extent cx="3068016" cy="333375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srcRect/>
                    <a:stretch>
                      <a:fillRect/>
                    </a:stretch>
                  </pic:blipFill>
                  <pic:spPr bwMode="auto">
                    <a:xfrm>
                      <a:off x="0" y="0"/>
                      <a:ext cx="3068016" cy="3333750"/>
                    </a:xfrm>
                    <a:prstGeom prst="rect">
                      <a:avLst/>
                    </a:prstGeom>
                    <a:noFill/>
                    <a:ln w="9525">
                      <a:noFill/>
                      <a:miter lim="800000"/>
                      <a:headEnd/>
                      <a:tailEnd/>
                    </a:ln>
                  </pic:spPr>
                </pic:pic>
              </a:graphicData>
            </a:graphic>
          </wp:inline>
        </w:drawing>
      </w:r>
    </w:p>
    <w:p w:rsidR="00764691" w:rsidRDefault="00764691" w:rsidP="002976FC">
      <w:pPr>
        <w:ind w:firstLine="0"/>
        <w:jc w:val="center"/>
        <w:rPr>
          <w:rFonts w:cs="Times New Roman"/>
          <w:szCs w:val="24"/>
        </w:rPr>
      </w:pPr>
      <w:r w:rsidRPr="00764691">
        <w:rPr>
          <w:rFonts w:cs="Times New Roman"/>
          <w:szCs w:val="24"/>
        </w:rPr>
        <w:t>Рисунок 1</w:t>
      </w:r>
      <w:r w:rsidR="004E6C5A">
        <w:rPr>
          <w:rFonts w:cs="Times New Roman"/>
          <w:szCs w:val="24"/>
        </w:rPr>
        <w:t>2</w:t>
      </w:r>
      <w:r w:rsidRPr="00764691">
        <w:rPr>
          <w:rFonts w:cs="Times New Roman"/>
          <w:szCs w:val="24"/>
        </w:rPr>
        <w:t>- Результат выбора пункта меню «О программе»</w:t>
      </w:r>
      <w:r>
        <w:rPr>
          <w:rFonts w:cs="Times New Roman"/>
          <w:szCs w:val="24"/>
        </w:rPr>
        <w:br w:type="page"/>
      </w:r>
    </w:p>
    <w:p w:rsidR="00764691" w:rsidRPr="00764691" w:rsidRDefault="00764691" w:rsidP="00764691">
      <w:pPr>
        <w:pStyle w:val="10"/>
        <w:ind w:firstLine="0"/>
        <w:jc w:val="center"/>
      </w:pPr>
      <w:bookmarkStart w:id="12" w:name="_Toc318404107"/>
      <w:r w:rsidRPr="00764691">
        <w:lastRenderedPageBreak/>
        <w:t>Заключение</w:t>
      </w:r>
      <w:bookmarkEnd w:id="12"/>
    </w:p>
    <w:p w:rsidR="00764691" w:rsidRPr="00764691" w:rsidRDefault="00764691" w:rsidP="00764691">
      <w:pPr>
        <w:rPr>
          <w:rFonts w:cs="Times New Roman"/>
          <w:szCs w:val="24"/>
        </w:rPr>
      </w:pPr>
      <w:r w:rsidRPr="00764691">
        <w:rPr>
          <w:rFonts w:cs="Times New Roman"/>
          <w:szCs w:val="24"/>
        </w:rPr>
        <w:t>Подводя итоги работы над разработкой программного средства, можно сделать следу</w:t>
      </w:r>
      <w:r w:rsidRPr="00764691">
        <w:rPr>
          <w:rFonts w:cs="Times New Roman"/>
          <w:szCs w:val="24"/>
        </w:rPr>
        <w:t>ю</w:t>
      </w:r>
      <w:r w:rsidRPr="00764691">
        <w:rPr>
          <w:rFonts w:cs="Times New Roman"/>
          <w:szCs w:val="24"/>
        </w:rPr>
        <w:t>щие выводы:</w:t>
      </w:r>
    </w:p>
    <w:p w:rsidR="00764691" w:rsidRPr="00764691" w:rsidRDefault="00764691" w:rsidP="00764691">
      <w:pPr>
        <w:rPr>
          <w:rFonts w:cs="Times New Roman"/>
          <w:szCs w:val="24"/>
        </w:rPr>
      </w:pPr>
      <w:r w:rsidRPr="00764691">
        <w:rPr>
          <w:rFonts w:cs="Times New Roman"/>
          <w:szCs w:val="24"/>
        </w:rPr>
        <w:t>1) поставленная задача выполнена:</w:t>
      </w:r>
    </w:p>
    <w:p w:rsidR="00764691" w:rsidRPr="00764691" w:rsidRDefault="00764691" w:rsidP="00764691">
      <w:pPr>
        <w:rPr>
          <w:rFonts w:cs="Times New Roman"/>
          <w:szCs w:val="24"/>
        </w:rPr>
      </w:pPr>
      <w:r w:rsidRPr="00764691">
        <w:rPr>
          <w:rFonts w:cs="Times New Roman"/>
          <w:szCs w:val="24"/>
        </w:rPr>
        <w:t xml:space="preserve">   а) программное средство позволяет проводить самопроверку по выбранной теме;</w:t>
      </w:r>
    </w:p>
    <w:p w:rsidR="00764691" w:rsidRPr="00764691" w:rsidRDefault="00764691" w:rsidP="00764691">
      <w:pPr>
        <w:rPr>
          <w:rFonts w:cs="Times New Roman"/>
          <w:szCs w:val="24"/>
        </w:rPr>
      </w:pPr>
      <w:r w:rsidRPr="00764691">
        <w:rPr>
          <w:rFonts w:cs="Times New Roman"/>
          <w:szCs w:val="24"/>
        </w:rPr>
        <w:t xml:space="preserve"> б) программное средство предусматривает возможность просмотра архива результатов тестирования;</w:t>
      </w:r>
    </w:p>
    <w:p w:rsidR="00764691" w:rsidRPr="00764691" w:rsidRDefault="00764691" w:rsidP="00764691">
      <w:pPr>
        <w:rPr>
          <w:rFonts w:cs="Times New Roman"/>
          <w:szCs w:val="24"/>
        </w:rPr>
      </w:pPr>
      <w:r w:rsidRPr="00764691">
        <w:rPr>
          <w:rFonts w:cs="Times New Roman"/>
          <w:szCs w:val="24"/>
        </w:rPr>
        <w:t>2) программное средство отлажено и протестировано.</w:t>
      </w:r>
    </w:p>
    <w:p w:rsidR="00764691" w:rsidRPr="00764691" w:rsidRDefault="00764691" w:rsidP="00764691">
      <w:pPr>
        <w:rPr>
          <w:rFonts w:cs="Times New Roman"/>
          <w:szCs w:val="24"/>
        </w:rPr>
      </w:pPr>
      <w:r w:rsidRPr="00764691">
        <w:rPr>
          <w:rFonts w:cs="Times New Roman"/>
          <w:szCs w:val="24"/>
        </w:rPr>
        <w:t>Однако, при тестировании программного средства были выявлены некоторые недостатки, одним из которых является система выставления оценки. Оценка ставится на основе процен</w:t>
      </w:r>
      <w:r w:rsidRPr="00764691">
        <w:rPr>
          <w:rFonts w:cs="Times New Roman"/>
          <w:szCs w:val="24"/>
        </w:rPr>
        <w:t>т</w:t>
      </w:r>
      <w:r w:rsidRPr="00764691">
        <w:rPr>
          <w:rFonts w:cs="Times New Roman"/>
          <w:szCs w:val="24"/>
        </w:rPr>
        <w:t>ного соотношения правильных ответов. Изначально, при запуске, программа формирует две строки, первая из которых состоит из символов соответствующих правильным ответам, причем все части строки, соответствующие своим определенным вопросам, между собой имеют равное к</w:t>
      </w:r>
      <w:r w:rsidRPr="00764691">
        <w:rPr>
          <w:rFonts w:cs="Times New Roman"/>
          <w:szCs w:val="24"/>
        </w:rPr>
        <w:t>о</w:t>
      </w:r>
      <w:r w:rsidRPr="00764691">
        <w:rPr>
          <w:rFonts w:cs="Times New Roman"/>
          <w:szCs w:val="24"/>
        </w:rPr>
        <w:t>личество символов, а вопросы имеют разное количество вариантов ответа. Вторая строка – это строка ответов пользователя. Если в обеих строках на одних и тех же позициях стоят один</w:t>
      </w:r>
      <w:r w:rsidRPr="00764691">
        <w:rPr>
          <w:rFonts w:cs="Times New Roman"/>
          <w:szCs w:val="24"/>
        </w:rPr>
        <w:t>а</w:t>
      </w:r>
      <w:r w:rsidRPr="00764691">
        <w:rPr>
          <w:rFonts w:cs="Times New Roman"/>
          <w:szCs w:val="24"/>
        </w:rPr>
        <w:t>ковые символы, то пользователю засчитывается балл. За сто процентов принимается количес</w:t>
      </w:r>
      <w:r w:rsidRPr="00764691">
        <w:rPr>
          <w:rFonts w:cs="Times New Roman"/>
          <w:szCs w:val="24"/>
        </w:rPr>
        <w:t>т</w:t>
      </w:r>
      <w:r w:rsidRPr="00764691">
        <w:rPr>
          <w:rFonts w:cs="Times New Roman"/>
          <w:szCs w:val="24"/>
        </w:rPr>
        <w:t>во символов в строке. Все неотмеченные варианты записываются в строку ответов пользов</w:t>
      </w:r>
      <w:r w:rsidRPr="00764691">
        <w:rPr>
          <w:rFonts w:cs="Times New Roman"/>
          <w:szCs w:val="24"/>
        </w:rPr>
        <w:t>а</w:t>
      </w:r>
      <w:r w:rsidRPr="00764691">
        <w:rPr>
          <w:rFonts w:cs="Times New Roman"/>
          <w:szCs w:val="24"/>
        </w:rPr>
        <w:t>теля символом «0», также записаны неверные варианты в строке правильных ответов. Но из-за того, что фактически вопрос может иметь меньше вариантов ответа, чем это записано, программа з</w:t>
      </w:r>
      <w:r w:rsidRPr="00764691">
        <w:rPr>
          <w:rFonts w:cs="Times New Roman"/>
          <w:szCs w:val="24"/>
        </w:rPr>
        <w:t>а</w:t>
      </w:r>
      <w:r w:rsidRPr="00764691">
        <w:rPr>
          <w:rFonts w:cs="Times New Roman"/>
          <w:szCs w:val="24"/>
        </w:rPr>
        <w:t>считывает большее количество правильных ответов, что не соответствует действительности, и пользователь получает большую оценку, чем з</w:t>
      </w:r>
      <w:r w:rsidRPr="00764691">
        <w:rPr>
          <w:rFonts w:cs="Times New Roman"/>
          <w:szCs w:val="24"/>
        </w:rPr>
        <w:t>а</w:t>
      </w:r>
      <w:r w:rsidRPr="00764691">
        <w:rPr>
          <w:rFonts w:cs="Times New Roman"/>
          <w:szCs w:val="24"/>
        </w:rPr>
        <w:t>служивает.</w:t>
      </w:r>
    </w:p>
    <w:p w:rsidR="00764691" w:rsidRPr="00764691" w:rsidRDefault="00764691" w:rsidP="00764691">
      <w:pPr>
        <w:rPr>
          <w:rFonts w:cs="Times New Roman"/>
          <w:szCs w:val="24"/>
        </w:rPr>
      </w:pPr>
      <w:r w:rsidRPr="00764691">
        <w:rPr>
          <w:rFonts w:cs="Times New Roman"/>
          <w:szCs w:val="24"/>
        </w:rPr>
        <w:t>Вторым большим недостатком является отсутствие возможности управления статистикой программно. Следовательно, необходимо создать вход администратора.</w:t>
      </w:r>
    </w:p>
    <w:p w:rsidR="00764691" w:rsidRPr="00764691" w:rsidRDefault="00764691" w:rsidP="00764691">
      <w:pPr>
        <w:rPr>
          <w:rFonts w:cs="Times New Roman"/>
          <w:szCs w:val="24"/>
        </w:rPr>
      </w:pPr>
      <w:r w:rsidRPr="00764691">
        <w:rPr>
          <w:rFonts w:cs="Times New Roman"/>
          <w:szCs w:val="24"/>
        </w:rPr>
        <w:t>В дальнейшем планируется исправить все недостатки программы, а также разработать большее количество тестов.</w:t>
      </w:r>
    </w:p>
    <w:p w:rsidR="00764691" w:rsidRDefault="00764691">
      <w:pPr>
        <w:spacing w:after="200" w:line="276" w:lineRule="auto"/>
        <w:ind w:firstLine="0"/>
        <w:jc w:val="left"/>
        <w:rPr>
          <w:rFonts w:cs="Times New Roman"/>
          <w:szCs w:val="24"/>
        </w:rPr>
      </w:pPr>
      <w:r>
        <w:rPr>
          <w:rFonts w:cs="Times New Roman"/>
          <w:szCs w:val="24"/>
        </w:rPr>
        <w:br w:type="page"/>
      </w:r>
    </w:p>
    <w:p w:rsidR="00764691" w:rsidRPr="00764691" w:rsidRDefault="00764691" w:rsidP="009B0D10">
      <w:pPr>
        <w:pStyle w:val="10"/>
        <w:jc w:val="center"/>
      </w:pPr>
      <w:bookmarkStart w:id="13" w:name="_Toc318404108"/>
      <w:r w:rsidRPr="00764691">
        <w:lastRenderedPageBreak/>
        <w:t>Литература</w:t>
      </w:r>
      <w:bookmarkEnd w:id="13"/>
    </w:p>
    <w:p w:rsidR="00764691" w:rsidRPr="00764691" w:rsidRDefault="00764691" w:rsidP="00764691">
      <w:pPr>
        <w:pStyle w:val="a5"/>
        <w:numPr>
          <w:ilvl w:val="0"/>
          <w:numId w:val="32"/>
        </w:numPr>
        <w:ind w:left="1276"/>
        <w:rPr>
          <w:rFonts w:cs="Times New Roman"/>
          <w:szCs w:val="24"/>
          <w:lang w:val="be-BY"/>
        </w:rPr>
      </w:pPr>
      <w:r w:rsidRPr="00764691">
        <w:rPr>
          <w:rFonts w:cs="Times New Roman"/>
          <w:szCs w:val="24"/>
          <w:lang w:val="en-US"/>
        </w:rPr>
        <w:t>I</w:t>
      </w:r>
      <w:r w:rsidRPr="00764691">
        <w:rPr>
          <w:rFonts w:cs="Times New Roman"/>
          <w:szCs w:val="24"/>
        </w:rPr>
        <w:t>.Р. Ракей, Н.М. Акул</w:t>
      </w:r>
      <w:r w:rsidRPr="00764691">
        <w:rPr>
          <w:rFonts w:cs="Times New Roman"/>
          <w:szCs w:val="24"/>
          <w:lang w:val="en-US"/>
        </w:rPr>
        <w:t>i</w:t>
      </w:r>
      <w:r w:rsidRPr="00764691">
        <w:rPr>
          <w:rFonts w:cs="Times New Roman"/>
          <w:szCs w:val="24"/>
        </w:rPr>
        <w:t xml:space="preserve">ч Беларуская </w:t>
      </w:r>
      <w:r w:rsidRPr="00764691">
        <w:rPr>
          <w:rFonts w:cs="Times New Roman"/>
          <w:szCs w:val="24"/>
          <w:lang w:val="be-BY"/>
        </w:rPr>
        <w:t>літаратура ХХ стагоддзя: вучэбна-метадычны дапаможнік. – Мінск: МДВРК, 2010. – 132 с.</w:t>
      </w:r>
    </w:p>
    <w:p w:rsidR="00764691" w:rsidRPr="00764691" w:rsidRDefault="00764691" w:rsidP="00764691">
      <w:pPr>
        <w:pStyle w:val="a5"/>
        <w:numPr>
          <w:ilvl w:val="0"/>
          <w:numId w:val="32"/>
        </w:numPr>
        <w:ind w:left="1276"/>
        <w:rPr>
          <w:rFonts w:cs="Times New Roman"/>
          <w:szCs w:val="24"/>
        </w:rPr>
      </w:pPr>
      <w:r w:rsidRPr="00764691">
        <w:rPr>
          <w:rFonts w:cs="Times New Roman"/>
          <w:szCs w:val="24"/>
        </w:rPr>
        <w:t xml:space="preserve">Бобровский С. И. </w:t>
      </w:r>
      <w:r w:rsidRPr="00764691">
        <w:rPr>
          <w:rFonts w:cs="Times New Roman"/>
          <w:szCs w:val="24"/>
          <w:lang w:val="en-US"/>
        </w:rPr>
        <w:t>Delphi</w:t>
      </w:r>
      <w:r w:rsidRPr="00764691">
        <w:rPr>
          <w:rFonts w:cs="Times New Roman"/>
          <w:szCs w:val="24"/>
        </w:rPr>
        <w:t xml:space="preserve"> 7 Учебный курс. – СПб.: Питер, 2004. – 736 с.: ил. </w:t>
      </w:r>
    </w:p>
    <w:p w:rsidR="00764691" w:rsidRPr="00764691" w:rsidRDefault="00764691" w:rsidP="00764691">
      <w:pPr>
        <w:pStyle w:val="a5"/>
        <w:numPr>
          <w:ilvl w:val="0"/>
          <w:numId w:val="32"/>
        </w:numPr>
        <w:ind w:left="1276"/>
        <w:rPr>
          <w:rFonts w:cs="Times New Roman"/>
          <w:szCs w:val="24"/>
        </w:rPr>
      </w:pPr>
      <w:r w:rsidRPr="00764691">
        <w:rPr>
          <w:rFonts w:cs="Times New Roman"/>
          <w:szCs w:val="24"/>
        </w:rPr>
        <w:t xml:space="preserve">Культин Н.Б. Основы программирования в </w:t>
      </w:r>
      <w:r w:rsidRPr="00764691">
        <w:rPr>
          <w:rFonts w:cs="Times New Roman"/>
          <w:szCs w:val="24"/>
          <w:lang w:val="en-US"/>
        </w:rPr>
        <w:t>Delphi</w:t>
      </w:r>
      <w:r w:rsidRPr="00764691">
        <w:rPr>
          <w:rFonts w:cs="Times New Roman"/>
          <w:szCs w:val="24"/>
        </w:rPr>
        <w:t>7. – СПб.: БХВ – Петербург, 2003. – 608 с.</w:t>
      </w:r>
    </w:p>
    <w:p w:rsidR="00764691" w:rsidRPr="00764691" w:rsidRDefault="00764691" w:rsidP="00764691">
      <w:pPr>
        <w:pStyle w:val="a5"/>
        <w:numPr>
          <w:ilvl w:val="0"/>
          <w:numId w:val="32"/>
        </w:numPr>
        <w:ind w:left="1276"/>
        <w:rPr>
          <w:rFonts w:cs="Times New Roman"/>
          <w:szCs w:val="24"/>
        </w:rPr>
      </w:pPr>
      <w:r w:rsidRPr="00764691">
        <w:rPr>
          <w:rFonts w:cs="Times New Roman"/>
          <w:szCs w:val="24"/>
        </w:rPr>
        <w:t>Сухарев М. Delphi. Полное руководство – СПб.: Наука и техника, 2008. – 1040 с.</w:t>
      </w:r>
    </w:p>
    <w:p w:rsidR="00764691" w:rsidRPr="00764691" w:rsidRDefault="00764691" w:rsidP="00764691">
      <w:pPr>
        <w:pStyle w:val="a5"/>
        <w:numPr>
          <w:ilvl w:val="0"/>
          <w:numId w:val="32"/>
        </w:numPr>
        <w:ind w:left="1276"/>
        <w:rPr>
          <w:rFonts w:cs="Times New Roman"/>
          <w:szCs w:val="24"/>
        </w:rPr>
      </w:pPr>
      <w:r w:rsidRPr="00764691">
        <w:rPr>
          <w:rFonts w:cs="Times New Roman"/>
          <w:szCs w:val="24"/>
        </w:rPr>
        <w:t>Фаронов В. В. Delphi Программирование на языке высокого уровня: Учебник для ВУЗов – СПб.: Питер, 2008. – 640 с.: ил.</w:t>
      </w:r>
    </w:p>
    <w:p w:rsidR="00764691" w:rsidRPr="00764691" w:rsidRDefault="00764691" w:rsidP="00764691">
      <w:pPr>
        <w:pStyle w:val="a5"/>
        <w:numPr>
          <w:ilvl w:val="0"/>
          <w:numId w:val="32"/>
        </w:numPr>
        <w:ind w:left="1276"/>
        <w:rPr>
          <w:rFonts w:cs="Times New Roman"/>
          <w:szCs w:val="24"/>
        </w:rPr>
      </w:pPr>
      <w:r w:rsidRPr="00764691">
        <w:rPr>
          <w:rFonts w:cs="Times New Roman"/>
          <w:szCs w:val="24"/>
        </w:rPr>
        <w:t xml:space="preserve">Фаронов В. В. Система программирования </w:t>
      </w:r>
      <w:r w:rsidRPr="00764691">
        <w:rPr>
          <w:rFonts w:cs="Times New Roman"/>
          <w:szCs w:val="24"/>
          <w:lang w:val="en-US"/>
        </w:rPr>
        <w:t>Delphi</w:t>
      </w:r>
      <w:r w:rsidRPr="00764691">
        <w:rPr>
          <w:rFonts w:cs="Times New Roman"/>
          <w:szCs w:val="24"/>
        </w:rPr>
        <w:t>. – СПб.: БХВ – Петербург, 2003. – 912 с.</w:t>
      </w:r>
    </w:p>
    <w:p w:rsidR="00764691" w:rsidRPr="00764691" w:rsidRDefault="00764691" w:rsidP="00764691">
      <w:pPr>
        <w:pStyle w:val="a5"/>
        <w:numPr>
          <w:ilvl w:val="0"/>
          <w:numId w:val="32"/>
        </w:numPr>
        <w:ind w:left="1276"/>
        <w:rPr>
          <w:rFonts w:cs="Times New Roman"/>
          <w:szCs w:val="24"/>
        </w:rPr>
      </w:pPr>
      <w:r w:rsidRPr="00764691">
        <w:rPr>
          <w:rFonts w:cs="Times New Roman"/>
          <w:szCs w:val="24"/>
        </w:rPr>
        <w:t xml:space="preserve">Фленов М. Библия </w:t>
      </w:r>
      <w:r w:rsidRPr="00764691">
        <w:rPr>
          <w:rFonts w:cs="Times New Roman"/>
          <w:szCs w:val="24"/>
          <w:lang w:val="en-US"/>
        </w:rPr>
        <w:t>Delphi</w:t>
      </w:r>
      <w:r w:rsidRPr="00764691">
        <w:rPr>
          <w:rFonts w:cs="Times New Roman"/>
          <w:szCs w:val="24"/>
        </w:rPr>
        <w:t xml:space="preserve"> – СПб.: БВХ – Петербург, 2011. – 688 с.</w:t>
      </w:r>
    </w:p>
    <w:p w:rsidR="00764691" w:rsidRPr="00764691" w:rsidRDefault="00764691" w:rsidP="00764691">
      <w:pPr>
        <w:pStyle w:val="a5"/>
        <w:numPr>
          <w:ilvl w:val="0"/>
          <w:numId w:val="32"/>
        </w:numPr>
        <w:ind w:left="1276"/>
        <w:rPr>
          <w:rFonts w:cs="Times New Roman"/>
          <w:szCs w:val="24"/>
        </w:rPr>
      </w:pPr>
      <w:r w:rsidRPr="00764691">
        <w:rPr>
          <w:rFonts w:cs="Times New Roman"/>
          <w:szCs w:val="24"/>
        </w:rPr>
        <w:t xml:space="preserve">Фленов М. Е. Библия </w:t>
      </w:r>
      <w:r w:rsidRPr="00764691">
        <w:rPr>
          <w:rFonts w:cs="Times New Roman"/>
          <w:szCs w:val="24"/>
          <w:lang w:val="en-US"/>
        </w:rPr>
        <w:t>Delphi</w:t>
      </w:r>
      <w:r w:rsidRPr="00764691">
        <w:rPr>
          <w:rFonts w:cs="Times New Roman"/>
          <w:szCs w:val="24"/>
        </w:rPr>
        <w:t>. – СПб.: БХВ-Петербург, 2004. – 880 с.: ил.</w:t>
      </w:r>
    </w:p>
    <w:p w:rsidR="00764691" w:rsidRPr="00764691" w:rsidRDefault="00764691" w:rsidP="00764691">
      <w:pPr>
        <w:pStyle w:val="a5"/>
        <w:numPr>
          <w:ilvl w:val="0"/>
          <w:numId w:val="32"/>
        </w:numPr>
        <w:ind w:left="1276"/>
        <w:rPr>
          <w:rFonts w:cs="Times New Roman"/>
          <w:szCs w:val="24"/>
        </w:rPr>
      </w:pPr>
      <w:r w:rsidRPr="00764691">
        <w:rPr>
          <w:rFonts w:cs="Times New Roman"/>
          <w:szCs w:val="24"/>
        </w:rPr>
        <w:t>Хомоненко А. Д. и др. Delphi 7 / Под общ. ред. А.Д. Хомоненко. - СПб.: БХВ-Петербург 2003. - 1216 с.</w:t>
      </w:r>
    </w:p>
    <w:p w:rsidR="00764691" w:rsidRDefault="00764691">
      <w:pPr>
        <w:spacing w:after="200" w:line="276" w:lineRule="auto"/>
        <w:ind w:firstLine="0"/>
        <w:jc w:val="left"/>
        <w:rPr>
          <w:rFonts w:cs="Times New Roman"/>
          <w:szCs w:val="24"/>
        </w:rPr>
      </w:pPr>
      <w:r>
        <w:rPr>
          <w:rFonts w:cs="Times New Roman"/>
          <w:szCs w:val="24"/>
        </w:rPr>
        <w:br w:type="page"/>
      </w:r>
    </w:p>
    <w:p w:rsidR="00764691" w:rsidRPr="00764691" w:rsidRDefault="00764691" w:rsidP="00764691">
      <w:pPr>
        <w:pStyle w:val="10"/>
        <w:jc w:val="right"/>
      </w:pPr>
      <w:bookmarkStart w:id="14" w:name="_Toc318404109"/>
      <w:r w:rsidRPr="00764691">
        <w:lastRenderedPageBreak/>
        <w:t>Приложение А</w:t>
      </w:r>
      <w:bookmarkEnd w:id="14"/>
    </w:p>
    <w:p w:rsidR="00764691" w:rsidRPr="00764691" w:rsidRDefault="00764691" w:rsidP="00764691">
      <w:pPr>
        <w:rPr>
          <w:rFonts w:cs="Times New Roman"/>
          <w:szCs w:val="24"/>
        </w:rPr>
      </w:pPr>
      <w:r w:rsidRPr="00764691">
        <w:rPr>
          <w:rFonts w:cs="Times New Roman"/>
          <w:szCs w:val="24"/>
        </w:rPr>
        <w:t>Диаграмма вариантов использования</w:t>
      </w:r>
    </w:p>
    <w:p w:rsidR="00764691" w:rsidRPr="00764691" w:rsidRDefault="00764691" w:rsidP="00764691">
      <w:pPr>
        <w:ind w:firstLine="0"/>
        <w:jc w:val="center"/>
        <w:rPr>
          <w:rFonts w:cs="Times New Roman"/>
          <w:szCs w:val="24"/>
        </w:rPr>
      </w:pPr>
      <w:r w:rsidRPr="00764691">
        <w:rPr>
          <w:rFonts w:cs="Times New Roman"/>
          <w:noProof/>
          <w:szCs w:val="24"/>
          <w:lang w:eastAsia="ru-RU"/>
        </w:rPr>
        <w:drawing>
          <wp:inline distT="0" distB="0" distL="0" distR="0">
            <wp:extent cx="5428183" cy="4933950"/>
            <wp:effectExtent l="19050" t="0" r="1067"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428183" cy="4933950"/>
                    </a:xfrm>
                    <a:prstGeom prst="rect">
                      <a:avLst/>
                    </a:prstGeom>
                    <a:noFill/>
                    <a:ln w="9525">
                      <a:noFill/>
                      <a:miter lim="800000"/>
                      <a:headEnd/>
                      <a:tailEnd/>
                    </a:ln>
                  </pic:spPr>
                </pic:pic>
              </a:graphicData>
            </a:graphic>
          </wp:inline>
        </w:drawing>
      </w:r>
    </w:p>
    <w:p w:rsidR="00764691" w:rsidRDefault="00764691">
      <w:pPr>
        <w:spacing w:after="200" w:line="276" w:lineRule="auto"/>
        <w:ind w:firstLine="0"/>
        <w:jc w:val="left"/>
        <w:rPr>
          <w:rFonts w:cs="Times New Roman"/>
          <w:szCs w:val="24"/>
        </w:rPr>
      </w:pPr>
      <w:r>
        <w:rPr>
          <w:rFonts w:cs="Times New Roman"/>
          <w:szCs w:val="24"/>
        </w:rPr>
        <w:br w:type="page"/>
      </w:r>
    </w:p>
    <w:p w:rsidR="00764691" w:rsidRPr="00764691" w:rsidRDefault="00764691" w:rsidP="006D64AE">
      <w:pPr>
        <w:pStyle w:val="10"/>
        <w:jc w:val="right"/>
      </w:pPr>
      <w:bookmarkStart w:id="15" w:name="_Toc318404110"/>
      <w:r w:rsidRPr="00764691">
        <w:lastRenderedPageBreak/>
        <w:t>Приложение Б</w:t>
      </w:r>
      <w:bookmarkEnd w:id="15"/>
    </w:p>
    <w:p w:rsidR="00764691" w:rsidRPr="00764691" w:rsidRDefault="00764691" w:rsidP="006D64AE">
      <w:pPr>
        <w:jc w:val="center"/>
        <w:rPr>
          <w:rFonts w:cs="Times New Roman"/>
          <w:szCs w:val="24"/>
        </w:rPr>
      </w:pPr>
      <w:r w:rsidRPr="00764691">
        <w:rPr>
          <w:rFonts w:cs="Times New Roman"/>
          <w:szCs w:val="24"/>
        </w:rPr>
        <w:t>Диаграмма деятельности</w:t>
      </w:r>
    </w:p>
    <w:p w:rsidR="00CA6372" w:rsidRDefault="00764691">
      <w:pPr>
        <w:spacing w:after="200" w:line="276" w:lineRule="auto"/>
        <w:ind w:firstLine="0"/>
        <w:jc w:val="left"/>
        <w:rPr>
          <w:rFonts w:cs="Times New Roman"/>
          <w:szCs w:val="24"/>
        </w:rPr>
      </w:pPr>
      <w:r w:rsidRPr="00764691">
        <w:rPr>
          <w:rFonts w:cs="Times New Roman"/>
          <w:noProof/>
          <w:szCs w:val="24"/>
          <w:lang w:eastAsia="ru-RU"/>
        </w:rPr>
        <w:drawing>
          <wp:inline distT="0" distB="0" distL="0" distR="0">
            <wp:extent cx="4486275" cy="3647719"/>
            <wp:effectExtent l="19050" t="0" r="9525" b="0"/>
            <wp:docPr id="53" name="Рисунок 5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9"/>
                    <pic:cNvPicPr>
                      <a:picLocks noChangeAspect="1" noChangeArrowheads="1"/>
                    </pic:cNvPicPr>
                  </pic:nvPicPr>
                  <pic:blipFill>
                    <a:blip r:embed="rId22"/>
                    <a:srcRect/>
                    <a:stretch>
                      <a:fillRect/>
                    </a:stretch>
                  </pic:blipFill>
                  <pic:spPr bwMode="auto">
                    <a:xfrm>
                      <a:off x="0" y="0"/>
                      <a:ext cx="4486275" cy="3647719"/>
                    </a:xfrm>
                    <a:prstGeom prst="rect">
                      <a:avLst/>
                    </a:prstGeom>
                    <a:noFill/>
                    <a:ln w="9525">
                      <a:noFill/>
                      <a:miter lim="800000"/>
                      <a:headEnd/>
                      <a:tailEnd/>
                    </a:ln>
                  </pic:spPr>
                </pic:pic>
              </a:graphicData>
            </a:graphic>
          </wp:inline>
        </w:drawing>
      </w:r>
      <w:r w:rsidR="00CA6372">
        <w:rPr>
          <w:rFonts w:cs="Times New Roman"/>
          <w:szCs w:val="24"/>
        </w:rPr>
        <w:br w:type="page"/>
      </w:r>
    </w:p>
    <w:p w:rsidR="00CA6372" w:rsidRPr="00764691" w:rsidRDefault="00CA6372" w:rsidP="00CA6372">
      <w:pPr>
        <w:pStyle w:val="10"/>
        <w:jc w:val="right"/>
      </w:pPr>
      <w:bookmarkStart w:id="16" w:name="_Toc318404111"/>
      <w:r>
        <w:lastRenderedPageBreak/>
        <w:t>Приложение В</w:t>
      </w:r>
      <w:bookmarkEnd w:id="16"/>
    </w:p>
    <w:p w:rsidR="00764691" w:rsidRDefault="00CA6372" w:rsidP="00CA6372">
      <w:pPr>
        <w:ind w:firstLine="0"/>
        <w:jc w:val="center"/>
        <w:rPr>
          <w:rFonts w:cs="Times New Roman"/>
          <w:szCs w:val="24"/>
        </w:rPr>
      </w:pPr>
      <w:r>
        <w:rPr>
          <w:rFonts w:cs="Times New Roman"/>
          <w:szCs w:val="24"/>
        </w:rPr>
        <w:t>Листинг</w:t>
      </w:r>
    </w:p>
    <w:p w:rsidR="00CA6372" w:rsidRDefault="00CA6372" w:rsidP="00CA6372">
      <w:pPr>
        <w:ind w:firstLine="0"/>
        <w:jc w:val="left"/>
        <w:rPr>
          <w:rFonts w:cs="Times New Roman"/>
          <w:sz w:val="20"/>
          <w:szCs w:val="20"/>
          <w:lang w:val="en-US"/>
        </w:rPr>
        <w:sectPr w:rsidR="00CA6372" w:rsidSect="00D45DCE">
          <w:pgSz w:w="11906" w:h="16838"/>
          <w:pgMar w:top="814" w:right="850" w:bottom="1134" w:left="1701" w:header="708" w:footer="708" w:gutter="0"/>
          <w:cols w:space="708"/>
          <w:docGrid w:linePitch="360"/>
        </w:sectPr>
      </w:pP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lastRenderedPageBreak/>
        <w:t>program l1;</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type</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vopr=record</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param,stroka,kolot:integer;</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end;</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ooo=array[1..30,1..60] of integer;</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var</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f:text;</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s:string;</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r:array[1..600] of string;</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i,ii,j,n,nom,k:integer;</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v:array[1..60] of vopr;</w:t>
      </w:r>
    </w:p>
    <w:p w:rsidR="00CA6372" w:rsidRPr="00CA6372" w:rsidRDefault="00CA6372" w:rsidP="00CA6372">
      <w:pPr>
        <w:ind w:firstLine="0"/>
        <w:jc w:val="left"/>
        <w:rPr>
          <w:rFonts w:cs="Times New Roman"/>
          <w:sz w:val="20"/>
          <w:szCs w:val="20"/>
          <w:lang w:val="en-US"/>
        </w:rPr>
      </w:pPr>
      <w:r>
        <w:rPr>
          <w:rFonts w:cs="Times New Roman"/>
          <w:sz w:val="20"/>
          <w:szCs w:val="20"/>
          <w:lang w:val="en-US"/>
        </w:rPr>
        <w:t xml:space="preserve">  o:ooo;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maxo</w:t>
      </w:r>
      <w:r>
        <w:rPr>
          <w:rFonts w:cs="Times New Roman"/>
          <w:sz w:val="20"/>
          <w:szCs w:val="20"/>
          <w:lang w:val="en-US"/>
        </w:rPr>
        <w:t xml:space="preserve">, </w:t>
      </w:r>
      <w:r w:rsidRPr="00CA6372">
        <w:rPr>
          <w:rFonts w:cs="Times New Roman"/>
          <w:sz w:val="20"/>
          <w:szCs w:val="20"/>
          <w:lang w:val="en-US"/>
        </w:rPr>
        <w:t>mo:integer;</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begin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assign(f,'f:\</w:t>
      </w:r>
      <w:r w:rsidRPr="00CA6372">
        <w:rPr>
          <w:rFonts w:cs="Times New Roman"/>
          <w:sz w:val="20"/>
          <w:szCs w:val="20"/>
        </w:rPr>
        <w:t>Тест</w:t>
      </w:r>
      <w:r w:rsidRPr="00CA6372">
        <w:rPr>
          <w:rFonts w:cs="Times New Roman"/>
          <w:sz w:val="20"/>
          <w:szCs w:val="20"/>
          <w:lang w:val="en-US"/>
        </w:rPr>
        <w:t xml:space="preserve"> </w:t>
      </w:r>
      <w:r w:rsidRPr="00CA6372">
        <w:rPr>
          <w:rFonts w:cs="Times New Roman"/>
          <w:sz w:val="20"/>
          <w:szCs w:val="20"/>
        </w:rPr>
        <w:t>по</w:t>
      </w:r>
      <w:r w:rsidRPr="00CA6372">
        <w:rPr>
          <w:rFonts w:cs="Times New Roman"/>
          <w:sz w:val="20"/>
          <w:szCs w:val="20"/>
          <w:lang w:val="en-US"/>
        </w:rPr>
        <w:t xml:space="preserve"> </w:t>
      </w:r>
      <w:r w:rsidRPr="00CA6372">
        <w:rPr>
          <w:rFonts w:cs="Times New Roman"/>
          <w:sz w:val="20"/>
          <w:szCs w:val="20"/>
        </w:rPr>
        <w:t>беллиту</w:t>
      </w:r>
      <w:r w:rsidRPr="00CA6372">
        <w:rPr>
          <w:rFonts w:cs="Times New Roman"/>
          <w:sz w:val="20"/>
          <w:szCs w:val="20"/>
          <w:lang w:val="en-US"/>
        </w:rPr>
        <w:t>\Count\3.txt');</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reset(f);</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maxo:=0;</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mo:=0;</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i:=0;</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n:=0;</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while not(eof(f)) do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begin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readln(f,s);</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inc(n);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r[n]:=s;</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end;</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close(f);</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nom:=0;</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while i&lt;=n do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begin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inc(i);</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s:=r[i];</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if (s&lt;&gt;'')and(s[1]='#') then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begin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inc(nom);</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lastRenderedPageBreak/>
        <w:t xml:space="preserve">      if nom&gt;1 then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v[nom-1].kolot:=mo;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if maxo&lt;mo then maxo:=mo;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mo:=0;</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v[nom].stroka:=i;</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v[nom].param:=parametr(0,s);</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end</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else</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if s&lt;&gt;'' then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inc(mo);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end;</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if maxo&lt;mo then maxo:=mo;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v[nom].kolot:=mo;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ii:=0;</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k:=0;</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for i:=1 to n do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begin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s:=r[i];</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if s='' then </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for j:=k+1 to maxo do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begin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o[ii,j]:=0;</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end</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else </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begin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if s[1]='#' then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begin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ii:=0;</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inc(k);</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end</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else </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begin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inc(ii);</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o[ii,k]:=parametr(1,s);</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end;</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end;</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end;</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lastRenderedPageBreak/>
        <w:t xml:space="preserve">      </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//writeln('</w:t>
      </w:r>
      <w:r w:rsidRPr="00CA6372">
        <w:rPr>
          <w:rFonts w:cs="Times New Roman"/>
          <w:sz w:val="20"/>
          <w:szCs w:val="20"/>
        </w:rPr>
        <w:t>Параметры</w:t>
      </w:r>
      <w:r w:rsidRPr="00CA6372">
        <w:rPr>
          <w:rFonts w:cs="Times New Roman"/>
          <w:sz w:val="20"/>
          <w:szCs w:val="20"/>
          <w:lang w:val="en-US"/>
        </w:rPr>
        <w:t xml:space="preserve"> </w:t>
      </w:r>
      <w:r w:rsidRPr="00CA6372">
        <w:rPr>
          <w:rFonts w:cs="Times New Roman"/>
          <w:sz w:val="20"/>
          <w:szCs w:val="20"/>
        </w:rPr>
        <w:t>вопросов</w:t>
      </w:r>
      <w:r w:rsidRPr="00CA6372">
        <w:rPr>
          <w:rFonts w:cs="Times New Roman"/>
          <w:sz w:val="20"/>
          <w:szCs w:val="20"/>
          <w:lang w:val="en-US"/>
        </w:rPr>
        <w:t>:');</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write('par:array[1..n] of integer=(');</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for i:=1 to nom-1 do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write(v[i].param,',');</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write(v[nom].param,');');</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writeln;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//writeln('</w:t>
      </w:r>
      <w:r w:rsidRPr="00CA6372">
        <w:rPr>
          <w:rFonts w:cs="Times New Roman"/>
          <w:sz w:val="20"/>
          <w:szCs w:val="20"/>
        </w:rPr>
        <w:t>Строка</w:t>
      </w:r>
      <w:r w:rsidRPr="00CA6372">
        <w:rPr>
          <w:rFonts w:cs="Times New Roman"/>
          <w:sz w:val="20"/>
          <w:szCs w:val="20"/>
          <w:lang w:val="en-US"/>
        </w:rPr>
        <w:t>:');</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write('noms:array[1..n] of integer=(');</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for i:=1 to nom-1 do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write(v[i].stroka,',');</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write(v[nom].stroka,');');</w:t>
      </w:r>
    </w:p>
    <w:p w:rsidR="00CA6372" w:rsidRPr="00CA6372" w:rsidRDefault="00CA6372" w:rsidP="00CA6372">
      <w:pPr>
        <w:ind w:firstLine="0"/>
        <w:jc w:val="left"/>
        <w:rPr>
          <w:rFonts w:cs="Times New Roman"/>
          <w:sz w:val="20"/>
          <w:szCs w:val="20"/>
        </w:rPr>
      </w:pPr>
      <w:r w:rsidRPr="00CA6372">
        <w:rPr>
          <w:rFonts w:cs="Times New Roman"/>
          <w:sz w:val="20"/>
          <w:szCs w:val="20"/>
          <w:lang w:val="en-US"/>
        </w:rPr>
        <w:t xml:space="preserve">  </w:t>
      </w:r>
      <w:r w:rsidRPr="00CA6372">
        <w:rPr>
          <w:rFonts w:cs="Times New Roman"/>
          <w:sz w:val="20"/>
          <w:szCs w:val="20"/>
        </w:rPr>
        <w:t>writeln;</w:t>
      </w:r>
    </w:p>
    <w:p w:rsidR="00CA6372" w:rsidRPr="00CA6372" w:rsidRDefault="00CA6372" w:rsidP="00CA6372">
      <w:pPr>
        <w:ind w:firstLine="0"/>
        <w:jc w:val="left"/>
        <w:rPr>
          <w:rFonts w:cs="Times New Roman"/>
          <w:sz w:val="20"/>
          <w:szCs w:val="20"/>
        </w:rPr>
      </w:pPr>
      <w:r w:rsidRPr="00CA6372">
        <w:rPr>
          <w:rFonts w:cs="Times New Roman"/>
          <w:sz w:val="20"/>
          <w:szCs w:val="20"/>
        </w:rPr>
        <w:t xml:space="preserve">  //writeln('Количество ответов:');</w:t>
      </w:r>
    </w:p>
    <w:p w:rsidR="00CA6372" w:rsidRPr="00CA6372" w:rsidRDefault="00CA6372" w:rsidP="00CA6372">
      <w:pPr>
        <w:ind w:firstLine="0"/>
        <w:jc w:val="left"/>
        <w:rPr>
          <w:rFonts w:cs="Times New Roman"/>
          <w:sz w:val="20"/>
          <w:szCs w:val="20"/>
          <w:lang w:val="en-US"/>
        </w:rPr>
      </w:pPr>
      <w:r w:rsidRPr="00CA6372">
        <w:rPr>
          <w:rFonts w:cs="Times New Roman"/>
          <w:sz w:val="20"/>
          <w:szCs w:val="20"/>
        </w:rPr>
        <w:t xml:space="preserve">  </w:t>
      </w:r>
      <w:r w:rsidRPr="00CA6372">
        <w:rPr>
          <w:rFonts w:cs="Times New Roman"/>
          <w:sz w:val="20"/>
          <w:szCs w:val="20"/>
          <w:lang w:val="en-US"/>
        </w:rPr>
        <w:t>write('kolot:array[1..n] of integer=(');</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for i:=1 to nom-1 do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write(v[i].kolot,',');</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write(v[nom].kolot,');');</w:t>
      </w:r>
    </w:p>
    <w:p w:rsidR="00CA6372" w:rsidRPr="00CA6372" w:rsidRDefault="00CA6372" w:rsidP="00CA6372">
      <w:pPr>
        <w:ind w:firstLine="0"/>
        <w:jc w:val="left"/>
        <w:rPr>
          <w:rFonts w:cs="Times New Roman"/>
          <w:sz w:val="20"/>
          <w:szCs w:val="20"/>
        </w:rPr>
      </w:pPr>
      <w:r w:rsidRPr="00CA6372">
        <w:rPr>
          <w:rFonts w:cs="Times New Roman"/>
          <w:sz w:val="20"/>
          <w:szCs w:val="20"/>
          <w:lang w:val="en-US"/>
        </w:rPr>
        <w:t xml:space="preserve">  </w:t>
      </w:r>
      <w:r w:rsidRPr="00CA6372">
        <w:rPr>
          <w:rFonts w:cs="Times New Roman"/>
          <w:sz w:val="20"/>
          <w:szCs w:val="20"/>
        </w:rPr>
        <w:t>writeln;</w:t>
      </w:r>
    </w:p>
    <w:p w:rsidR="00CA6372" w:rsidRPr="00CA6372" w:rsidRDefault="00CA6372" w:rsidP="00CA6372">
      <w:pPr>
        <w:ind w:firstLine="0"/>
        <w:jc w:val="left"/>
        <w:rPr>
          <w:rFonts w:cs="Times New Roman"/>
          <w:sz w:val="20"/>
          <w:szCs w:val="20"/>
        </w:rPr>
      </w:pPr>
      <w:r w:rsidRPr="00CA6372">
        <w:rPr>
          <w:rFonts w:cs="Times New Roman"/>
          <w:sz w:val="20"/>
          <w:szCs w:val="20"/>
        </w:rPr>
        <w:t xml:space="preserve">  //writeln('Параметры ответов:');</w:t>
      </w:r>
    </w:p>
    <w:p w:rsidR="00CA6372" w:rsidRPr="00CA6372" w:rsidRDefault="00CA6372" w:rsidP="00CA6372">
      <w:pPr>
        <w:ind w:firstLine="0"/>
        <w:jc w:val="left"/>
        <w:rPr>
          <w:rFonts w:cs="Times New Roman"/>
          <w:sz w:val="20"/>
          <w:szCs w:val="20"/>
          <w:lang w:val="en-US"/>
        </w:rPr>
      </w:pPr>
      <w:r w:rsidRPr="00CA6372">
        <w:rPr>
          <w:rFonts w:cs="Times New Roman"/>
          <w:sz w:val="20"/>
          <w:szCs w:val="20"/>
        </w:rPr>
        <w:t xml:space="preserve">  </w:t>
      </w:r>
      <w:r w:rsidRPr="00CA6372">
        <w:rPr>
          <w:rFonts w:cs="Times New Roman"/>
          <w:sz w:val="20"/>
          <w:szCs w:val="20"/>
          <w:lang w:val="en-US"/>
        </w:rPr>
        <w:t>i:=0;</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while i&lt;maxo do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begin</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inc(i);</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write('oo',i,':array[1..n] of integer=(');</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for j:=1 to nom-1 do</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write(o[i,j],',');</w:t>
      </w:r>
    </w:p>
    <w:p w:rsidR="00CA6372" w:rsidRPr="00CA6372" w:rsidRDefault="00CA6372" w:rsidP="00CA6372">
      <w:pPr>
        <w:ind w:firstLine="0"/>
        <w:jc w:val="left"/>
        <w:rPr>
          <w:rFonts w:cs="Times New Roman"/>
          <w:sz w:val="20"/>
          <w:szCs w:val="20"/>
          <w:lang w:val="en-US"/>
        </w:rPr>
      </w:pPr>
      <w:r w:rsidRPr="00CA6372">
        <w:rPr>
          <w:rFonts w:cs="Times New Roman"/>
          <w:sz w:val="20"/>
          <w:szCs w:val="20"/>
          <w:lang w:val="en-US"/>
        </w:rPr>
        <w:t xml:space="preserve">    write(o[i,nom],');');</w:t>
      </w:r>
    </w:p>
    <w:p w:rsidR="00CA6372" w:rsidRPr="00CA6372" w:rsidRDefault="00CA6372" w:rsidP="00CA6372">
      <w:pPr>
        <w:ind w:firstLine="0"/>
        <w:jc w:val="left"/>
        <w:rPr>
          <w:rFonts w:cs="Times New Roman"/>
          <w:sz w:val="20"/>
          <w:szCs w:val="20"/>
        </w:rPr>
      </w:pPr>
      <w:r w:rsidRPr="00CA6372">
        <w:rPr>
          <w:rFonts w:cs="Times New Roman"/>
          <w:sz w:val="20"/>
          <w:szCs w:val="20"/>
          <w:lang w:val="en-US"/>
        </w:rPr>
        <w:t xml:space="preserve">    </w:t>
      </w:r>
      <w:r w:rsidRPr="00CA6372">
        <w:rPr>
          <w:rFonts w:cs="Times New Roman"/>
          <w:sz w:val="20"/>
          <w:szCs w:val="20"/>
        </w:rPr>
        <w:t>writeln;</w:t>
      </w:r>
    </w:p>
    <w:p w:rsidR="00CA6372" w:rsidRPr="00CA6372" w:rsidRDefault="00CA6372" w:rsidP="00CA6372">
      <w:pPr>
        <w:ind w:firstLine="0"/>
        <w:jc w:val="left"/>
        <w:rPr>
          <w:rFonts w:cs="Times New Roman"/>
          <w:sz w:val="20"/>
          <w:szCs w:val="20"/>
        </w:rPr>
      </w:pPr>
      <w:r w:rsidRPr="00CA6372">
        <w:rPr>
          <w:rFonts w:cs="Times New Roman"/>
          <w:sz w:val="20"/>
          <w:szCs w:val="20"/>
        </w:rPr>
        <w:t xml:space="preserve">  end;  </w:t>
      </w:r>
    </w:p>
    <w:p w:rsidR="00CA6372" w:rsidRPr="00CA6372" w:rsidRDefault="00CA6372" w:rsidP="00CA6372">
      <w:pPr>
        <w:ind w:firstLine="0"/>
        <w:jc w:val="left"/>
        <w:rPr>
          <w:rFonts w:cs="Times New Roman"/>
          <w:sz w:val="20"/>
          <w:szCs w:val="20"/>
        </w:rPr>
      </w:pPr>
      <w:r w:rsidRPr="00CA6372">
        <w:rPr>
          <w:rFonts w:cs="Times New Roman"/>
          <w:sz w:val="20"/>
          <w:szCs w:val="20"/>
        </w:rPr>
        <w:t>end.</w:t>
      </w:r>
    </w:p>
    <w:sectPr w:rsidR="00CA6372" w:rsidRPr="00CA6372" w:rsidSect="00CA6372">
      <w:type w:val="continuous"/>
      <w:pgSz w:w="11906" w:h="16838"/>
      <w:pgMar w:top="814" w:right="850" w:bottom="1134" w:left="1701" w:header="708" w:footer="708" w:gutter="0"/>
      <w:cols w:num="3"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24AB" w:rsidRDefault="003A24AB" w:rsidP="00D45DCE">
      <w:pPr>
        <w:spacing w:line="240" w:lineRule="auto"/>
      </w:pPr>
      <w:r>
        <w:separator/>
      </w:r>
    </w:p>
  </w:endnote>
  <w:endnote w:type="continuationSeparator" w:id="1">
    <w:p w:rsidR="003A24AB" w:rsidRDefault="003A24AB" w:rsidP="00D45DC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691" w:rsidRDefault="00764691">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958476"/>
      <w:docPartObj>
        <w:docPartGallery w:val="Page Numbers (Bottom of Page)"/>
        <w:docPartUnique/>
      </w:docPartObj>
    </w:sdtPr>
    <w:sdtContent>
      <w:p w:rsidR="00764691" w:rsidRDefault="00764691" w:rsidP="00D45DCE">
        <w:pPr>
          <w:pStyle w:val="a8"/>
          <w:jc w:val="right"/>
        </w:pPr>
        <w:fldSimple w:instr=" PAGE   \* MERGEFORMAT ">
          <w:r w:rsidR="00B24F76">
            <w:rPr>
              <w:noProof/>
            </w:rPr>
            <w:t>32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24AB" w:rsidRDefault="003A24AB" w:rsidP="00D45DCE">
      <w:pPr>
        <w:spacing w:line="240" w:lineRule="auto"/>
      </w:pPr>
      <w:r>
        <w:separator/>
      </w:r>
    </w:p>
  </w:footnote>
  <w:footnote w:type="continuationSeparator" w:id="1">
    <w:p w:rsidR="003A24AB" w:rsidRDefault="003A24AB" w:rsidP="00D45DC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691" w:rsidRDefault="00764691">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691" w:rsidRDefault="00764691">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85DC8"/>
    <w:multiLevelType w:val="hybridMultilevel"/>
    <w:tmpl w:val="25161DB2"/>
    <w:lvl w:ilvl="0" w:tplc="1B84FD88">
      <w:start w:val="1"/>
      <w:numFmt w:val="bullet"/>
      <w:lvlText w:val="­"/>
      <w:lvlJc w:val="left"/>
      <w:pPr>
        <w:ind w:left="1287" w:hanging="360"/>
      </w:pPr>
      <w:rPr>
        <w:rFonts w:ascii="Times New Roman" w:hAnsi="Times New Roman" w:cs="Times New Roman" w:hint="default"/>
      </w:rPr>
    </w:lvl>
    <w:lvl w:ilvl="1" w:tplc="04190003">
      <w:start w:val="1"/>
      <w:numFmt w:val="bullet"/>
      <w:lvlText w:val="o"/>
      <w:lvlJc w:val="left"/>
      <w:pPr>
        <w:ind w:left="2007" w:hanging="360"/>
      </w:pPr>
      <w:rPr>
        <w:rFonts w:ascii="Courier New" w:hAnsi="Courier New" w:cs="Courier New" w:hint="default"/>
      </w:rPr>
    </w:lvl>
    <w:lvl w:ilvl="2" w:tplc="1B84FD88">
      <w:start w:val="1"/>
      <w:numFmt w:val="bullet"/>
      <w:lvlText w:val="­"/>
      <w:lvlJc w:val="left"/>
      <w:pPr>
        <w:ind w:left="2727" w:hanging="360"/>
      </w:pPr>
      <w:rPr>
        <w:rFonts w:ascii="Times New Roman" w:hAnsi="Times New Roman" w:cs="Times New Roman"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BB6C17"/>
    <w:multiLevelType w:val="hybridMultilevel"/>
    <w:tmpl w:val="2774DF2C"/>
    <w:lvl w:ilvl="0" w:tplc="1B84FD88">
      <w:start w:val="1"/>
      <w:numFmt w:val="bullet"/>
      <w:lvlText w:val="­"/>
      <w:lvlJc w:val="left"/>
      <w:pPr>
        <w:ind w:left="1440" w:hanging="360"/>
      </w:pPr>
      <w:rPr>
        <w:rFonts w:ascii="Times New Roman" w:hAnsi="Times New Roman" w:cs="Times New Roman" w:hint="default"/>
      </w:rPr>
    </w:lvl>
    <w:lvl w:ilvl="1" w:tplc="1B84FD88">
      <w:start w:val="1"/>
      <w:numFmt w:val="bullet"/>
      <w:lvlText w:val="­"/>
      <w:lvlJc w:val="left"/>
      <w:pPr>
        <w:ind w:left="1440" w:hanging="360"/>
      </w:pPr>
      <w:rPr>
        <w:rFonts w:ascii="Times New Roman" w:hAnsi="Times New Roman" w:cs="Times New Roman" w:hint="default"/>
      </w:rPr>
    </w:lvl>
    <w:lvl w:ilvl="2" w:tplc="1B84FD88">
      <w:start w:val="1"/>
      <w:numFmt w:val="bullet"/>
      <w:lvlText w:val="­"/>
      <w:lvlJc w:val="left"/>
      <w:pPr>
        <w:ind w:left="2160" w:hanging="360"/>
      </w:pPr>
      <w:rPr>
        <w:rFonts w:ascii="Times New Roman"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6691F37"/>
    <w:multiLevelType w:val="hybridMultilevel"/>
    <w:tmpl w:val="8B245E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C1C4E84"/>
    <w:multiLevelType w:val="hybridMultilevel"/>
    <w:tmpl w:val="CBA64058"/>
    <w:lvl w:ilvl="0" w:tplc="1B84FD88">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25B59E0"/>
    <w:multiLevelType w:val="hybridMultilevel"/>
    <w:tmpl w:val="74205E56"/>
    <w:lvl w:ilvl="0" w:tplc="56742E9E">
      <w:start w:val="1"/>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56742E9E">
      <w:start w:val="1"/>
      <w:numFmt w:val="bullet"/>
      <w:lvlText w:val="-"/>
      <w:lvlJc w:val="left"/>
      <w:pPr>
        <w:ind w:left="2160" w:hanging="360"/>
      </w:pPr>
      <w:rPr>
        <w:rFonts w:ascii="Times New Roman" w:eastAsia="Times New Roman" w:hAnsi="Times New Roman" w:cs="Times New Roman"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59C45CE"/>
    <w:multiLevelType w:val="multilevel"/>
    <w:tmpl w:val="FE3AC59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68B10C1"/>
    <w:multiLevelType w:val="hybridMultilevel"/>
    <w:tmpl w:val="C7103308"/>
    <w:lvl w:ilvl="0" w:tplc="FD7040A0">
      <w:numFmt w:val="bullet"/>
      <w:lvlText w:val="-"/>
      <w:lvlJc w:val="left"/>
      <w:pPr>
        <w:tabs>
          <w:tab w:val="num" w:pos="927"/>
        </w:tabs>
        <w:ind w:left="927" w:hanging="360"/>
      </w:pPr>
      <w:rPr>
        <w:rFonts w:ascii="Times New Roman" w:eastAsia="Times New Roman" w:hAnsi="Times New Roman" w:cs="Times New Roman" w:hint="default"/>
      </w:rPr>
    </w:lvl>
    <w:lvl w:ilvl="1" w:tplc="04190003" w:tentative="1">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7">
    <w:nsid w:val="19B90E82"/>
    <w:multiLevelType w:val="hybridMultilevel"/>
    <w:tmpl w:val="470C0ACE"/>
    <w:lvl w:ilvl="0" w:tplc="1B84FD88">
      <w:start w:val="1"/>
      <w:numFmt w:val="bullet"/>
      <w:lvlText w:val="­"/>
      <w:lvlJc w:val="left"/>
      <w:pPr>
        <w:ind w:left="1287" w:hanging="360"/>
      </w:pPr>
      <w:rPr>
        <w:rFonts w:ascii="Times New Roman" w:hAnsi="Times New Roman" w:cs="Times New Roman" w:hint="default"/>
      </w:rPr>
    </w:lvl>
    <w:lvl w:ilvl="1" w:tplc="1B84FD88">
      <w:start w:val="1"/>
      <w:numFmt w:val="bullet"/>
      <w:lvlText w:val="­"/>
      <w:lvlJc w:val="left"/>
      <w:pPr>
        <w:ind w:left="2007" w:hanging="360"/>
      </w:pPr>
      <w:rPr>
        <w:rFonts w:ascii="Times New Roman" w:hAnsi="Times New Roman" w:cs="Times New Roman"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C192644"/>
    <w:multiLevelType w:val="hybridMultilevel"/>
    <w:tmpl w:val="AE94181C"/>
    <w:lvl w:ilvl="0" w:tplc="30F223E4">
      <w:start w:val="1"/>
      <w:numFmt w:val="decimal"/>
      <w:pStyle w:val="1"/>
      <w:lvlText w:val="%1 "/>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9">
    <w:nsid w:val="1C732995"/>
    <w:multiLevelType w:val="hybridMultilevel"/>
    <w:tmpl w:val="068EBB2E"/>
    <w:lvl w:ilvl="0" w:tplc="3EE4FDFC">
      <w:start w:val="1"/>
      <w:numFmt w:val="bullet"/>
      <w:lvlText w:val=""/>
      <w:lvlJc w:val="left"/>
      <w:pPr>
        <w:ind w:left="1571" w:hanging="360"/>
      </w:pPr>
      <w:rPr>
        <w:rFonts w:ascii="Symbol" w:hAnsi="Symbol" w:hint="default"/>
      </w:rPr>
    </w:lvl>
    <w:lvl w:ilvl="1" w:tplc="1B84FD88">
      <w:start w:val="1"/>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DCE316A"/>
    <w:multiLevelType w:val="hybridMultilevel"/>
    <w:tmpl w:val="28E07B24"/>
    <w:lvl w:ilvl="0" w:tplc="1B84FD88">
      <w:start w:val="1"/>
      <w:numFmt w:val="bullet"/>
      <w:lvlText w:val="­"/>
      <w:lvlJc w:val="left"/>
      <w:pPr>
        <w:ind w:left="1571" w:hanging="360"/>
      </w:pPr>
      <w:rPr>
        <w:rFonts w:ascii="Times New Roman" w:hAnsi="Times New Roman" w:cs="Times New Roman" w:hint="default"/>
      </w:rPr>
    </w:lvl>
    <w:lvl w:ilvl="1" w:tplc="1B84FD88">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1EA902D0"/>
    <w:multiLevelType w:val="hybridMultilevel"/>
    <w:tmpl w:val="26B2C088"/>
    <w:lvl w:ilvl="0" w:tplc="1B84FD8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1113EF7"/>
    <w:multiLevelType w:val="hybridMultilevel"/>
    <w:tmpl w:val="B6D6B998"/>
    <w:lvl w:ilvl="0" w:tplc="1B84FD8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217D701A"/>
    <w:multiLevelType w:val="hybridMultilevel"/>
    <w:tmpl w:val="E6E0B56C"/>
    <w:lvl w:ilvl="0" w:tplc="089ED0F6">
      <w:start w:val="4"/>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4">
    <w:nsid w:val="2972233F"/>
    <w:multiLevelType w:val="hybridMultilevel"/>
    <w:tmpl w:val="D8747568"/>
    <w:lvl w:ilvl="0" w:tplc="1B84FD88">
      <w:start w:val="1"/>
      <w:numFmt w:val="bullet"/>
      <w:lvlText w:val="­"/>
      <w:lvlJc w:val="left"/>
      <w:pPr>
        <w:ind w:left="1636" w:hanging="360"/>
      </w:pPr>
      <w:rPr>
        <w:rFonts w:ascii="Times New Roman" w:hAnsi="Times New Roman" w:cs="Times New Roman"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15">
    <w:nsid w:val="29BF41CB"/>
    <w:multiLevelType w:val="hybridMultilevel"/>
    <w:tmpl w:val="71BA8556"/>
    <w:lvl w:ilvl="0" w:tplc="1B84FD8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29EB64E2"/>
    <w:multiLevelType w:val="hybridMultilevel"/>
    <w:tmpl w:val="DBE4335C"/>
    <w:lvl w:ilvl="0" w:tplc="F42E535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nsid w:val="3080605C"/>
    <w:multiLevelType w:val="hybridMultilevel"/>
    <w:tmpl w:val="CF4C377A"/>
    <w:lvl w:ilvl="0" w:tplc="1B84FD8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36825FF9"/>
    <w:multiLevelType w:val="hybridMultilevel"/>
    <w:tmpl w:val="2F02ABAC"/>
    <w:lvl w:ilvl="0" w:tplc="380452B2">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26850B0"/>
    <w:multiLevelType w:val="hybridMultilevel"/>
    <w:tmpl w:val="783C1178"/>
    <w:lvl w:ilvl="0" w:tplc="1B84FD8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4A7B1B07"/>
    <w:multiLevelType w:val="hybridMultilevel"/>
    <w:tmpl w:val="4C7C89D6"/>
    <w:lvl w:ilvl="0" w:tplc="1B84FD88">
      <w:start w:val="1"/>
      <w:numFmt w:val="bullet"/>
      <w:lvlText w:val="­"/>
      <w:lvlJc w:val="left"/>
      <w:pPr>
        <w:ind w:left="1287" w:hanging="360"/>
      </w:pPr>
      <w:rPr>
        <w:rFonts w:ascii="Times New Roman" w:hAnsi="Times New Roman" w:cs="Times New Roman" w:hint="default"/>
      </w:rPr>
    </w:lvl>
    <w:lvl w:ilvl="1" w:tplc="1B84FD88">
      <w:start w:val="1"/>
      <w:numFmt w:val="bullet"/>
      <w:lvlText w:val="­"/>
      <w:lvlJc w:val="left"/>
      <w:pPr>
        <w:ind w:left="2007" w:hanging="360"/>
      </w:pPr>
      <w:rPr>
        <w:rFonts w:ascii="Times New Roman" w:hAnsi="Times New Roman" w:cs="Times New Roman"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52746787"/>
    <w:multiLevelType w:val="hybridMultilevel"/>
    <w:tmpl w:val="D956309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52F369D7"/>
    <w:multiLevelType w:val="hybridMultilevel"/>
    <w:tmpl w:val="77964AB0"/>
    <w:lvl w:ilvl="0" w:tplc="1B84FD8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5A193621"/>
    <w:multiLevelType w:val="hybridMultilevel"/>
    <w:tmpl w:val="7722E504"/>
    <w:lvl w:ilvl="0" w:tplc="1B84FD8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63FE404B"/>
    <w:multiLevelType w:val="hybridMultilevel"/>
    <w:tmpl w:val="86642162"/>
    <w:lvl w:ilvl="0" w:tplc="1B84FD8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70DC7239"/>
    <w:multiLevelType w:val="hybridMultilevel"/>
    <w:tmpl w:val="7BBC6990"/>
    <w:lvl w:ilvl="0" w:tplc="1B84FD88">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61851D6"/>
    <w:multiLevelType w:val="multilevel"/>
    <w:tmpl w:val="1368DD88"/>
    <w:lvl w:ilvl="0">
      <w:start w:val="1"/>
      <w:numFmt w:val="decimal"/>
      <w:lvlText w:val="%1 "/>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9200BE5"/>
    <w:multiLevelType w:val="hybridMultilevel"/>
    <w:tmpl w:val="E580DF8A"/>
    <w:lvl w:ilvl="0" w:tplc="1B84FD8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9841E6B"/>
    <w:multiLevelType w:val="hybridMultilevel"/>
    <w:tmpl w:val="6F9E5D66"/>
    <w:lvl w:ilvl="0" w:tplc="56742E9E">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9">
    <w:nsid w:val="7B705AE1"/>
    <w:multiLevelType w:val="hybridMultilevel"/>
    <w:tmpl w:val="53729A66"/>
    <w:lvl w:ilvl="0" w:tplc="56742E9E">
      <w:start w:val="1"/>
      <w:numFmt w:val="bullet"/>
      <w:lvlText w:val="-"/>
      <w:lvlJc w:val="left"/>
      <w:pPr>
        <w:ind w:left="2509" w:hanging="360"/>
      </w:pPr>
      <w:rPr>
        <w:rFonts w:ascii="Times New Roman" w:eastAsia="Times New Roman" w:hAnsi="Times New Roman" w:cs="Times New Roman" w:hint="default"/>
      </w:rPr>
    </w:lvl>
    <w:lvl w:ilvl="1" w:tplc="04190003">
      <w:start w:val="1"/>
      <w:numFmt w:val="bullet"/>
      <w:lvlText w:val="o"/>
      <w:lvlJc w:val="left"/>
      <w:pPr>
        <w:ind w:left="3229" w:hanging="360"/>
      </w:pPr>
      <w:rPr>
        <w:rFonts w:ascii="Courier New" w:hAnsi="Courier New" w:cs="Courier New" w:hint="default"/>
      </w:rPr>
    </w:lvl>
    <w:lvl w:ilvl="2" w:tplc="04190005">
      <w:start w:val="1"/>
      <w:numFmt w:val="bullet"/>
      <w:lvlText w:val=""/>
      <w:lvlJc w:val="left"/>
      <w:pPr>
        <w:ind w:left="3949" w:hanging="360"/>
      </w:pPr>
      <w:rPr>
        <w:rFonts w:ascii="Wingdings" w:hAnsi="Wingdings" w:hint="default"/>
      </w:rPr>
    </w:lvl>
    <w:lvl w:ilvl="3" w:tplc="04190001">
      <w:start w:val="1"/>
      <w:numFmt w:val="bullet"/>
      <w:lvlText w:val=""/>
      <w:lvlJc w:val="left"/>
      <w:pPr>
        <w:ind w:left="4669" w:hanging="360"/>
      </w:pPr>
      <w:rPr>
        <w:rFonts w:ascii="Symbol" w:hAnsi="Symbol" w:hint="default"/>
      </w:rPr>
    </w:lvl>
    <w:lvl w:ilvl="4" w:tplc="04190003">
      <w:start w:val="1"/>
      <w:numFmt w:val="bullet"/>
      <w:lvlText w:val="o"/>
      <w:lvlJc w:val="left"/>
      <w:pPr>
        <w:ind w:left="5389" w:hanging="360"/>
      </w:pPr>
      <w:rPr>
        <w:rFonts w:ascii="Courier New" w:hAnsi="Courier New" w:cs="Courier New" w:hint="default"/>
      </w:rPr>
    </w:lvl>
    <w:lvl w:ilvl="5" w:tplc="04190005">
      <w:start w:val="1"/>
      <w:numFmt w:val="bullet"/>
      <w:lvlText w:val=""/>
      <w:lvlJc w:val="left"/>
      <w:pPr>
        <w:ind w:left="6109" w:hanging="360"/>
      </w:pPr>
      <w:rPr>
        <w:rFonts w:ascii="Wingdings" w:hAnsi="Wingdings" w:hint="default"/>
      </w:rPr>
    </w:lvl>
    <w:lvl w:ilvl="6" w:tplc="04190001">
      <w:start w:val="1"/>
      <w:numFmt w:val="bullet"/>
      <w:lvlText w:val=""/>
      <w:lvlJc w:val="left"/>
      <w:pPr>
        <w:ind w:left="6829" w:hanging="360"/>
      </w:pPr>
      <w:rPr>
        <w:rFonts w:ascii="Symbol" w:hAnsi="Symbol" w:hint="default"/>
      </w:rPr>
    </w:lvl>
    <w:lvl w:ilvl="7" w:tplc="04190003">
      <w:start w:val="1"/>
      <w:numFmt w:val="bullet"/>
      <w:lvlText w:val="o"/>
      <w:lvlJc w:val="left"/>
      <w:pPr>
        <w:ind w:left="7549" w:hanging="360"/>
      </w:pPr>
      <w:rPr>
        <w:rFonts w:ascii="Courier New" w:hAnsi="Courier New" w:cs="Courier New" w:hint="default"/>
      </w:rPr>
    </w:lvl>
    <w:lvl w:ilvl="8" w:tplc="04190005">
      <w:start w:val="1"/>
      <w:numFmt w:val="bullet"/>
      <w:lvlText w:val=""/>
      <w:lvlJc w:val="left"/>
      <w:pPr>
        <w:ind w:left="8269" w:hanging="360"/>
      </w:pPr>
      <w:rPr>
        <w:rFonts w:ascii="Wingdings" w:hAnsi="Wingdings" w:hint="default"/>
      </w:rPr>
    </w:lvl>
  </w:abstractNum>
  <w:abstractNum w:abstractNumId="30">
    <w:nsid w:val="7E5134B6"/>
    <w:multiLevelType w:val="multilevel"/>
    <w:tmpl w:val="1994B8F8"/>
    <w:lvl w:ilvl="0">
      <w:start w:val="2"/>
      <w:numFmt w:val="decimal"/>
      <w:lvlText w:val="%1"/>
      <w:lvlJc w:val="left"/>
      <w:pPr>
        <w:ind w:left="1429" w:hanging="360"/>
      </w:pPr>
    </w:lvl>
    <w:lvl w:ilvl="1">
      <w:start w:val="4"/>
      <w:numFmt w:val="decimal"/>
      <w:isLgl/>
      <w:lvlText w:val="%1.%2"/>
      <w:lvlJc w:val="left"/>
      <w:pPr>
        <w:ind w:left="1353" w:hanging="360"/>
      </w:pPr>
    </w:lvl>
    <w:lvl w:ilvl="2">
      <w:start w:val="1"/>
      <w:numFmt w:val="decimal"/>
      <w:isLgl/>
      <w:lvlText w:val="%1.%2.%3"/>
      <w:lvlJc w:val="left"/>
      <w:pPr>
        <w:ind w:left="1789" w:hanging="720"/>
      </w:pPr>
    </w:lvl>
    <w:lvl w:ilvl="3">
      <w:start w:val="1"/>
      <w:numFmt w:val="decimal"/>
      <w:isLgl/>
      <w:lvlText w:val="%1.%2.%3.%4"/>
      <w:lvlJc w:val="left"/>
      <w:pPr>
        <w:ind w:left="1789" w:hanging="720"/>
      </w:pPr>
    </w:lvl>
    <w:lvl w:ilvl="4">
      <w:start w:val="1"/>
      <w:numFmt w:val="decimal"/>
      <w:isLgl/>
      <w:lvlText w:val="%1.%2.%3.%4.%5"/>
      <w:lvlJc w:val="left"/>
      <w:pPr>
        <w:ind w:left="2149" w:hanging="1080"/>
      </w:pPr>
    </w:lvl>
    <w:lvl w:ilvl="5">
      <w:start w:val="1"/>
      <w:numFmt w:val="decimal"/>
      <w:isLgl/>
      <w:lvlText w:val="%1.%2.%3.%4.%5.%6"/>
      <w:lvlJc w:val="left"/>
      <w:pPr>
        <w:ind w:left="2149" w:hanging="1080"/>
      </w:pPr>
    </w:lvl>
    <w:lvl w:ilvl="6">
      <w:start w:val="1"/>
      <w:numFmt w:val="decimal"/>
      <w:isLgl/>
      <w:lvlText w:val="%1.%2.%3.%4.%5.%6.%7"/>
      <w:lvlJc w:val="left"/>
      <w:pPr>
        <w:ind w:left="2509" w:hanging="1440"/>
      </w:pPr>
    </w:lvl>
    <w:lvl w:ilvl="7">
      <w:start w:val="1"/>
      <w:numFmt w:val="decimal"/>
      <w:isLgl/>
      <w:lvlText w:val="%1.%2.%3.%4.%5.%6.%7.%8"/>
      <w:lvlJc w:val="left"/>
      <w:pPr>
        <w:ind w:left="2509" w:hanging="1440"/>
      </w:pPr>
    </w:lvl>
    <w:lvl w:ilvl="8">
      <w:start w:val="1"/>
      <w:numFmt w:val="decimal"/>
      <w:isLgl/>
      <w:lvlText w:val="%1.%2.%3.%4.%5.%6.%7.%8.%9"/>
      <w:lvlJc w:val="left"/>
      <w:pPr>
        <w:ind w:left="2509" w:hanging="1440"/>
      </w:pPr>
    </w:lvl>
  </w:abstractNum>
  <w:num w:numId="1">
    <w:abstractNumId w:val="9"/>
  </w:num>
  <w:num w:numId="2">
    <w:abstractNumId w:val="18"/>
  </w:num>
  <w:num w:numId="3">
    <w:abstractNumId w:val="1"/>
  </w:num>
  <w:num w:numId="4">
    <w:abstractNumId w:val="12"/>
  </w:num>
  <w:num w:numId="5">
    <w:abstractNumId w:val="22"/>
  </w:num>
  <w:num w:numId="6">
    <w:abstractNumId w:val="24"/>
  </w:num>
  <w:num w:numId="7">
    <w:abstractNumId w:val="23"/>
  </w:num>
  <w:num w:numId="8">
    <w:abstractNumId w:val="11"/>
  </w:num>
  <w:num w:numId="9">
    <w:abstractNumId w:val="21"/>
  </w:num>
  <w:num w:numId="10">
    <w:abstractNumId w:val="19"/>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29"/>
  </w:num>
  <w:num w:numId="15">
    <w:abstractNumId w:val="30"/>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8"/>
  </w:num>
  <w:num w:numId="20">
    <w:abstractNumId w:val="2"/>
  </w:num>
  <w:num w:numId="21">
    <w:abstractNumId w:val="7"/>
  </w:num>
  <w:num w:numId="22">
    <w:abstractNumId w:val="3"/>
  </w:num>
  <w:num w:numId="23">
    <w:abstractNumId w:val="27"/>
  </w:num>
  <w:num w:numId="24">
    <w:abstractNumId w:val="6"/>
  </w:num>
  <w:num w:numId="25">
    <w:abstractNumId w:val="20"/>
  </w:num>
  <w:num w:numId="26">
    <w:abstractNumId w:val="25"/>
  </w:num>
  <w:num w:numId="27">
    <w:abstractNumId w:val="0"/>
  </w:num>
  <w:num w:numId="28">
    <w:abstractNumId w:val="15"/>
  </w:num>
  <w:num w:numId="29">
    <w:abstractNumId w:val="17"/>
  </w:num>
  <w:num w:numId="30">
    <w:abstractNumId w:val="14"/>
  </w:num>
  <w:num w:numId="31">
    <w:abstractNumId w:val="10"/>
  </w:num>
  <w:num w:numId="3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915742"/>
    <w:rsid w:val="00025982"/>
    <w:rsid w:val="000264C7"/>
    <w:rsid w:val="000656F7"/>
    <w:rsid w:val="000D7357"/>
    <w:rsid w:val="000E54CC"/>
    <w:rsid w:val="000E568D"/>
    <w:rsid w:val="000F5057"/>
    <w:rsid w:val="00121A07"/>
    <w:rsid w:val="00144719"/>
    <w:rsid w:val="00147F0D"/>
    <w:rsid w:val="001666A8"/>
    <w:rsid w:val="0017450C"/>
    <w:rsid w:val="00183C2A"/>
    <w:rsid w:val="00195835"/>
    <w:rsid w:val="001B2052"/>
    <w:rsid w:val="001D736F"/>
    <w:rsid w:val="001E6778"/>
    <w:rsid w:val="001E70C6"/>
    <w:rsid w:val="00204922"/>
    <w:rsid w:val="00217A05"/>
    <w:rsid w:val="00266CE8"/>
    <w:rsid w:val="00277E20"/>
    <w:rsid w:val="0028119C"/>
    <w:rsid w:val="00282788"/>
    <w:rsid w:val="002976FC"/>
    <w:rsid w:val="002B403E"/>
    <w:rsid w:val="002C15E4"/>
    <w:rsid w:val="002C34F0"/>
    <w:rsid w:val="002E7488"/>
    <w:rsid w:val="002F1DD0"/>
    <w:rsid w:val="002F4FE3"/>
    <w:rsid w:val="003008D3"/>
    <w:rsid w:val="00301B27"/>
    <w:rsid w:val="00317821"/>
    <w:rsid w:val="00332C18"/>
    <w:rsid w:val="00342E36"/>
    <w:rsid w:val="003563AF"/>
    <w:rsid w:val="003859CD"/>
    <w:rsid w:val="003930AB"/>
    <w:rsid w:val="003A0F2B"/>
    <w:rsid w:val="003A24AB"/>
    <w:rsid w:val="003B49F8"/>
    <w:rsid w:val="003C7A0E"/>
    <w:rsid w:val="003E69D0"/>
    <w:rsid w:val="0041730F"/>
    <w:rsid w:val="00442C49"/>
    <w:rsid w:val="00455EFD"/>
    <w:rsid w:val="004622D8"/>
    <w:rsid w:val="00472D7E"/>
    <w:rsid w:val="004829AA"/>
    <w:rsid w:val="00486B70"/>
    <w:rsid w:val="00490976"/>
    <w:rsid w:val="00497539"/>
    <w:rsid w:val="00497D01"/>
    <w:rsid w:val="004B7ADF"/>
    <w:rsid w:val="004C24A2"/>
    <w:rsid w:val="004D6461"/>
    <w:rsid w:val="004E6C5A"/>
    <w:rsid w:val="00504EC6"/>
    <w:rsid w:val="005148AF"/>
    <w:rsid w:val="00521237"/>
    <w:rsid w:val="005527B3"/>
    <w:rsid w:val="005677A3"/>
    <w:rsid w:val="005932B1"/>
    <w:rsid w:val="005A6460"/>
    <w:rsid w:val="005B25C1"/>
    <w:rsid w:val="005D50D2"/>
    <w:rsid w:val="005E3C06"/>
    <w:rsid w:val="005F1EC1"/>
    <w:rsid w:val="006053E9"/>
    <w:rsid w:val="006147AC"/>
    <w:rsid w:val="00632969"/>
    <w:rsid w:val="00637B25"/>
    <w:rsid w:val="00637B59"/>
    <w:rsid w:val="0067291F"/>
    <w:rsid w:val="006804E1"/>
    <w:rsid w:val="00696AF1"/>
    <w:rsid w:val="006C020D"/>
    <w:rsid w:val="006C52EE"/>
    <w:rsid w:val="006D1EF4"/>
    <w:rsid w:val="006D64AE"/>
    <w:rsid w:val="006E5A70"/>
    <w:rsid w:val="006F5A64"/>
    <w:rsid w:val="0070486C"/>
    <w:rsid w:val="00741174"/>
    <w:rsid w:val="00764691"/>
    <w:rsid w:val="007B0CB9"/>
    <w:rsid w:val="00833A14"/>
    <w:rsid w:val="00836251"/>
    <w:rsid w:val="008502FC"/>
    <w:rsid w:val="00876E2C"/>
    <w:rsid w:val="00883951"/>
    <w:rsid w:val="008A1C22"/>
    <w:rsid w:val="008E0CC0"/>
    <w:rsid w:val="008E67DA"/>
    <w:rsid w:val="00915742"/>
    <w:rsid w:val="00927478"/>
    <w:rsid w:val="00942A15"/>
    <w:rsid w:val="00945117"/>
    <w:rsid w:val="0096665C"/>
    <w:rsid w:val="00982E98"/>
    <w:rsid w:val="0098539E"/>
    <w:rsid w:val="00997BFD"/>
    <w:rsid w:val="009A6376"/>
    <w:rsid w:val="009B0D10"/>
    <w:rsid w:val="009C1C0A"/>
    <w:rsid w:val="009D7C7B"/>
    <w:rsid w:val="009E24DA"/>
    <w:rsid w:val="00A351B6"/>
    <w:rsid w:val="00A542A0"/>
    <w:rsid w:val="00A54AD4"/>
    <w:rsid w:val="00A609DE"/>
    <w:rsid w:val="00A662B2"/>
    <w:rsid w:val="00A774B8"/>
    <w:rsid w:val="00A944A9"/>
    <w:rsid w:val="00A9794A"/>
    <w:rsid w:val="00AE23D6"/>
    <w:rsid w:val="00AF6F4E"/>
    <w:rsid w:val="00B24F76"/>
    <w:rsid w:val="00B5107A"/>
    <w:rsid w:val="00B562F6"/>
    <w:rsid w:val="00B60556"/>
    <w:rsid w:val="00B63ADA"/>
    <w:rsid w:val="00B717FB"/>
    <w:rsid w:val="00B72C4A"/>
    <w:rsid w:val="00B92CE0"/>
    <w:rsid w:val="00BA048B"/>
    <w:rsid w:val="00BC1D1B"/>
    <w:rsid w:val="00BC243A"/>
    <w:rsid w:val="00BC2F77"/>
    <w:rsid w:val="00BC3827"/>
    <w:rsid w:val="00BE7FD7"/>
    <w:rsid w:val="00C129D3"/>
    <w:rsid w:val="00C27783"/>
    <w:rsid w:val="00C3064A"/>
    <w:rsid w:val="00C30FD8"/>
    <w:rsid w:val="00C32BB6"/>
    <w:rsid w:val="00C95A58"/>
    <w:rsid w:val="00CA6372"/>
    <w:rsid w:val="00CB1104"/>
    <w:rsid w:val="00CB1EC0"/>
    <w:rsid w:val="00CB58F8"/>
    <w:rsid w:val="00CF2E4D"/>
    <w:rsid w:val="00D21E93"/>
    <w:rsid w:val="00D45DCE"/>
    <w:rsid w:val="00D56B83"/>
    <w:rsid w:val="00D646FB"/>
    <w:rsid w:val="00D6553A"/>
    <w:rsid w:val="00D97710"/>
    <w:rsid w:val="00DA078B"/>
    <w:rsid w:val="00DA2831"/>
    <w:rsid w:val="00DA32F3"/>
    <w:rsid w:val="00DA7027"/>
    <w:rsid w:val="00DB5DC7"/>
    <w:rsid w:val="00DD227D"/>
    <w:rsid w:val="00E25826"/>
    <w:rsid w:val="00E52F29"/>
    <w:rsid w:val="00E57918"/>
    <w:rsid w:val="00E913F5"/>
    <w:rsid w:val="00E96970"/>
    <w:rsid w:val="00EB5265"/>
    <w:rsid w:val="00EE3F02"/>
    <w:rsid w:val="00EF066F"/>
    <w:rsid w:val="00F905F9"/>
    <w:rsid w:val="00F91751"/>
    <w:rsid w:val="00F94DB6"/>
    <w:rsid w:val="00FB1A5E"/>
    <w:rsid w:val="00FE504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v:stroke startarrow="classic" endarrow="classic"/>
      <o:colormenu v:ext="edit" fillcolor="none" strokecolor="none"/>
    </o:shapedefaults>
    <o:shapelayout v:ext="edit">
      <o:idmap v:ext="edit" data="1"/>
      <o:rules v:ext="edit">
        <o:r id="V:Rule26" type="connector" idref="#_x0000_s1394">
          <o:proxy start="" idref="#_x0000_s1406" connectloc="2"/>
          <o:proxy end="" idref="#_x0000_s1405" connectloc="7"/>
        </o:r>
        <o:r id="V:Rule27" type="connector" idref="#_x0000_s1454">
          <o:proxy start="" idref="#_x0000_s1408" connectloc="0"/>
          <o:proxy end="" idref="#_x0000_s1405" connectloc="3"/>
        </o:r>
        <o:r id="V:Rule28" type="connector" idref="#_x0000_s1445">
          <o:proxy start="" idref="#_x0000_s1435" connectloc="1"/>
          <o:proxy end="" idref="#_x0000_s1400" connectloc="3"/>
        </o:r>
        <o:r id="V:Rule29" type="connector" idref="#_x0000_s1450">
          <o:proxy start="" idref="#_x0000_s1405" connectloc="1"/>
          <o:proxy end="" idref="#_x0000_s1407" connectloc="2"/>
        </o:r>
        <o:r id="V:Rule30" type="connector" idref="#_x0000_s1451">
          <o:proxy start="" idref="#_x0000_s1405" connectloc="7"/>
          <o:proxy end="" idref="#_x0000_s1406" connectloc="2"/>
        </o:r>
        <o:r id="V:Rule31" type="connector" idref="#_x0000_s1444">
          <o:proxy start="" idref="#_x0000_s1434" connectloc="1"/>
          <o:proxy end="" idref="#_x0000_s1400" connectloc="3"/>
        </o:r>
        <o:r id="V:Rule32" type="connector" idref="#_x0000_s1446">
          <o:proxy start="" idref="#_x0000_s1436" connectloc="1"/>
          <o:proxy end="" idref="#_x0000_s1400" connectloc="3"/>
        </o:r>
        <o:r id="V:Rule33" type="connector" idref="#_x0000_s1441">
          <o:proxy start="" idref="#_x0000_s1431" connectloc="1"/>
          <o:proxy end="" idref="#_x0000_s1400" connectloc="3"/>
        </o:r>
        <o:r id="V:Rule34" type="connector" idref="#_x0000_s1392">
          <o:proxy start="" idref="#_x0000_s1405" connectloc="5"/>
          <o:proxy end="" idref="#_x0000_s1410" connectloc="0"/>
        </o:r>
        <o:r id="V:Rule35" type="connector" idref="#_x0000_s1443">
          <o:proxy start="" idref="#_x0000_s1433" connectloc="1"/>
          <o:proxy end="" idref="#_x0000_s1400" connectloc="3"/>
        </o:r>
        <o:r id="V:Rule36" type="connector" idref="#_x0000_s1397">
          <o:proxy start="" idref="#_x0000_s1408" connectloc="0"/>
          <o:proxy end="" idref="#_x0000_s1405" connectloc="3"/>
        </o:r>
        <o:r id="V:Rule37" type="connector" idref="#_x0000_s1452">
          <o:proxy start="" idref="#_x0000_s1405" connectloc="5"/>
          <o:proxy end="" idref="#_x0000_s1410" connectloc="0"/>
        </o:r>
        <o:r id="V:Rule38" type="connector" idref="#_x0000_s1395">
          <o:proxy start="" idref="#_x0000_s1410" connectloc="0"/>
          <o:proxy end="" idref="#_x0000_s1405" connectloc="5"/>
        </o:r>
        <o:r id="V:Rule39" type="connector" idref="#_x0000_s1396">
          <o:proxy start="" idref="#_x0000_s1409" connectloc="0"/>
          <o:proxy end="" idref="#_x0000_s1405" connectloc="4"/>
        </o:r>
        <o:r id="V:Rule40" type="connector" idref="#_x0000_s1447">
          <o:proxy start="" idref="#_x0000_s1437" connectloc="1"/>
          <o:proxy end="" idref="#_x0000_s1400" connectloc="3"/>
        </o:r>
        <o:r id="V:Rule41" type="connector" idref="#_x0000_s1442">
          <o:proxy start="" idref="#_x0000_s1432" connectloc="1"/>
          <o:proxy end="" idref="#_x0000_s1400" connectloc="3"/>
        </o:r>
        <o:r id="V:Rule42" type="connector" idref="#_x0000_s1453">
          <o:proxy start="" idref="#_x0000_s1405" connectloc="4"/>
          <o:proxy end="" idref="#_x0000_s1409" connectloc="0"/>
        </o:r>
        <o:r id="V:Rule43" type="connector" idref="#_x0000_s1449">
          <o:proxy start="" idref="#_x0000_s1439" connectloc="1"/>
          <o:proxy end="" idref="#_x0000_s1400" connectloc="3"/>
        </o:r>
        <o:r id="V:Rule44" type="connector" idref="#_x0000_s1389">
          <o:proxy start="" idref="#_x0000_s1405" connectloc="7"/>
          <o:proxy end="" idref="#_x0000_s1406" connectloc="2"/>
        </o:r>
        <o:r id="V:Rule45" type="connector" idref="#_x0000_s1388">
          <o:proxy start="" idref="#_x0000_s1407" connectloc="2"/>
          <o:proxy end="" idref="#_x0000_s1405" connectloc="1"/>
        </o:r>
        <o:r id="V:Rule46" type="connector" idref="#_x0000_s1391">
          <o:proxy start="" idref="#_x0000_s1405" connectloc="4"/>
          <o:proxy end="" idref="#_x0000_s1409" connectloc="0"/>
        </o:r>
        <o:r id="V:Rule47" type="connector" idref="#_x0000_s1448">
          <o:proxy start="" idref="#_x0000_s1438" connectloc="1"/>
          <o:proxy end="" idref="#_x0000_s1400" connectloc="3"/>
        </o:r>
        <o:r id="V:Rule48" type="connector" idref="#_x0000_s1390">
          <o:proxy start="" idref="#_x0000_s1405" connectloc="3"/>
          <o:proxy end="" idref="#_x0000_s1408" connectloc="0"/>
        </o:r>
        <o:r id="V:Rule49" type="connector" idref="#_x0000_s1440">
          <o:proxy start="" idref="#_x0000_s1400" connectloc="3"/>
          <o:proxy end="" idref="#_x0000_s1430" connectloc="1"/>
        </o:r>
        <o:r id="V:Rule50" type="connector" idref="#_x0000_s1393">
          <o:proxy start="" idref="#_x0000_s1407" connectloc="2"/>
          <o:proxy end="" idref="#_x0000_s1405" connectloc="1"/>
        </o:r>
        <o:r id="V:Rule51" type="connector" idref="#_x0000_s1559"/>
        <o:r id="V:Rule52" type="connector" idref="#_x0000_s1558"/>
        <o:r id="V:Rule53" type="connector" idref="#_x0000_s1555"/>
        <o:r id="V:Rule54" type="connector" idref="#_x0000_s1557"/>
        <o:r id="V:Rule55" type="connector" idref="#_x0000_s1554"/>
        <o:r id="V:Rule56" type="connector" idref="#_x0000_s1560"/>
        <o:r id="V:Rule57" type="connector" idref="#_x0000_s1539"/>
        <o:r id="V:Rule58" type="connector" idref="#_x0000_s1553"/>
        <o:r id="V:Rule59" type="connector" idref="#_x0000_s1538"/>
        <o:r id="V:Rule60" type="connector" idref="#_x0000_s1541"/>
        <o:r id="V:Rule61" type="connector" idref="#_x0000_s1543"/>
        <o:r id="V:Rule62" type="connector" idref="#_x0000_s1546"/>
        <o:r id="V:Rule63" type="connector" idref="#_x0000_s1540"/>
        <o:r id="V:Rule64" type="connector" idref="#_x0000_s1552"/>
        <o:r id="V:Rule65" type="connector" idref="#_x0000_s1545"/>
        <o:r id="V:Rule66" type="connector" idref="#_x0000_s1544"/>
        <o:r id="V:Rule67" type="connector" idref="#_x0000_s1575"/>
        <o:r id="V:Rule68" type="connector" idref="#_x0000_s1574"/>
        <o:r id="V:Rule69" type="connector" idref="#_x0000_s1571"/>
        <o:r id="V:Rule70" type="connector" idref="#_x0000_s1573"/>
        <o:r id="V:Rule71" type="connector" idref="#_x0000_s1570"/>
        <o:r id="V:Rule72" type="connector" idref="#_x0000_s1576"/>
        <o:r id="V:Rule73" type="connector" idref="#_x0000_s1569"/>
        <o:r id="V:Rule74" type="connector" idref="#_x0000_s1568"/>
        <o:r id="V:Rule75" type="connector" idref="#_x0000_s1584"/>
        <o:r id="V:Rule76" type="connector" idref="#_x0000_s1583"/>
        <o:r id="V:Rule77" type="connector" idref="#_x0000_s1586"/>
        <o:r id="V:Rule78" type="connector" idref="#_x0000_s1588"/>
        <o:r id="V:Rule79" type="connector" idref="#_x0000_s1591"/>
        <o:r id="V:Rule80" type="connector" idref="#_x0000_s1585"/>
        <o:r id="V:Rule81" type="connector" idref="#_x0000_s1590"/>
        <o:r id="V:Rule82" type="connector" idref="#_x0000_s1589"/>
        <o:r id="V:Rule83" type="connector" idref="#_x0000_s1607"/>
        <o:r id="V:Rule84" type="connector" idref="#_x0000_s1606"/>
        <o:r id="V:Rule85" type="connector" idref="#_x0000_s1609"/>
        <o:r id="V:Rule86" type="connector" idref="#_x0000_s1611"/>
        <o:r id="V:Rule87" type="connector" idref="#_x0000_s1614"/>
        <o:r id="V:Rule88" type="connector" idref="#_x0000_s1608"/>
        <o:r id="V:Rule89" type="connector" idref="#_x0000_s1613"/>
        <o:r id="V:Rule90" type="connector" idref="#_x0000_s1612"/>
        <o:r id="V:Rule91" type="connector" idref="#_x0000_s1623"/>
        <o:r id="V:Rule92" type="connector" idref="#_x0000_s1622"/>
        <o:r id="V:Rule93" type="connector" idref="#_x0000_s1625"/>
        <o:r id="V:Rule94" type="connector" idref="#_x0000_s1627"/>
        <o:r id="V:Rule95" type="connector" idref="#_x0000_s1630"/>
        <o:r id="V:Rule96" type="connector" idref="#_x0000_s1624"/>
        <o:r id="V:Rule97" type="connector" idref="#_x0000_s1629"/>
        <o:r id="V:Rule98" type="connector" idref="#_x0000_s1628"/>
        <o:r id="V:Rule99" type="connector" idref="#_x0000_s1643"/>
        <o:r id="V:Rule100" type="connector" idref="#_x0000_s1642"/>
        <o:r id="V:Rule101" type="connector" idref="#_x0000_s1639"/>
        <o:r id="V:Rule102" type="connector" idref="#_x0000_s1641"/>
        <o:r id="V:Rule103" type="connector" idref="#_x0000_s1638"/>
        <o:r id="V:Rule104" type="connector" idref="#_x0000_s1644"/>
        <o:r id="V:Rule105" type="connector" idref="#_x0000_s1637"/>
        <o:r id="V:Rule106" type="connector" idref="#_x0000_s1636"/>
        <o:r id="V:Rule107" type="connector" idref="#_x0000_s1659"/>
        <o:r id="V:Rule108" type="connector" idref="#_x0000_s1658"/>
        <o:r id="V:Rule109" type="connector" idref="#_x0000_s1655"/>
        <o:r id="V:Rule110" type="connector" idref="#_x0000_s1657"/>
        <o:r id="V:Rule111" type="connector" idref="#_x0000_s1654"/>
        <o:r id="V:Rule112" type="connector" idref="#_x0000_s1660"/>
        <o:r id="V:Rule113" type="connector" idref="#_x0000_s1653"/>
        <o:r id="V:Rule114" type="connector" idref="#_x0000_s1652"/>
        <o:r id="V:Rule115" type="connector" idref="#_x0000_s1664">
          <o:proxy start="" idref="#_x0000_s1533" connectloc="4"/>
          <o:proxy end="" idref="#_x0000_s1534" connectloc="0"/>
        </o:r>
        <o:r id="V:Rule116" type="connector" idref="#_x0000_s1665">
          <o:proxy start="" idref="#_x0000_s1534" connectloc="2"/>
          <o:proxy end="" idref="#_x0000_s1592" connectloc="0"/>
        </o:r>
        <o:r id="V:Rule117" type="connector" idref="#_x0000_s1666">
          <o:proxy start="" idref="#_x0000_s1592" connectloc="2"/>
          <o:proxy end="" idref="#_x0000_s1548" connectloc="1"/>
        </o:r>
        <o:r id="V:Rule118" type="connector" idref="#_x0000_s1667">
          <o:proxy start="" idref="#_x0000_s1548" connectloc="4"/>
          <o:proxy end="" idref="#_x0000_s1561" connectloc="0"/>
        </o:r>
        <o:r id="V:Rule119" type="connector" idref="#_x0000_s1668">
          <o:proxy end="" idref="#_x0000_s1563" connectloc="0"/>
        </o:r>
        <o:r id="V:Rule120" type="connector" idref="#_x0000_s1669">
          <o:proxy start="" idref="#_x0000_s1563" connectloc="2"/>
          <o:proxy end="" idref="#_x0000_s1547" connectloc="0"/>
        </o:r>
        <o:r id="V:Rule121" type="connector" idref="#_x0000_s1670">
          <o:proxy start="" idref="#_x0000_s1547" connectloc="2"/>
          <o:proxy end="" idref="#_x0000_s1564" connectloc="0"/>
        </o:r>
        <o:r id="V:Rule122" type="connector" idref="#_x0000_s1671">
          <o:proxy start="" idref="#_x0000_s1564" connectloc="2"/>
          <o:proxy end="" idref="#_x0000_s1562" connectloc="0"/>
        </o:r>
        <o:r id="V:Rule123" type="connector" idref="#_x0000_s1672">
          <o:proxy start="" idref="#_x0000_s1578" connectloc="2"/>
          <o:proxy end="" idref="#_x0000_s1579" connectloc="0"/>
        </o:r>
        <o:r id="V:Rule124" type="connector" idref="#_x0000_s1673">
          <o:proxy start="" idref="#_x0000_s1594" connectloc="2"/>
          <o:proxy end="" idref="#_x0000_s1596" connectloc="0"/>
        </o:r>
        <o:r id="V:Rule125" type="connector" idref="#_x0000_s1674">
          <o:proxy start="" idref="#_x0000_s1562" connectloc="1"/>
          <o:proxy end="" idref="#_x0000_s1578" connectloc="0"/>
        </o:r>
        <o:r id="V:Rule126" type="connector" idref="#_x0000_s1675">
          <o:proxy start="" idref="#_x0000_s1562" connectloc="3"/>
          <o:proxy end="" idref="#_x0000_s1593" connectloc="0"/>
        </o:r>
        <o:r id="V:Rule127" type="connector" idref="#_x0000_s1676">
          <o:proxy start="" idref="#_x0000_s1593" connectloc="2"/>
          <o:proxy end="" idref="#_x0000_s1594" connectloc="0"/>
        </o:r>
        <o:r id="V:Rule128" type="connector" idref="#_x0000_s1677">
          <o:proxy start="" idref="#_x0000_s1594" connectloc="3"/>
          <o:proxy end="" idref="#_x0000_s1595" connectloc="0"/>
        </o:r>
        <o:r id="V:Rule129" type="connector" idref="#_x0000_s1678">
          <o:proxy start="" idref="#_x0000_s1595" connectloc="2"/>
          <o:proxy end="" idref="#_x0000_s1596" connectloc="0"/>
        </o:r>
        <o:r id="V:Rule130" type="connector" idref="#_x0000_s1679">
          <o:proxy start="" idref="#_x0000_s1596" connectloc="2"/>
          <o:proxy end="" idref="#_x0000_s1598" connectloc="0"/>
        </o:r>
        <o:r id="V:Rule131" type="connector" idref="#_x0000_s1680">
          <o:proxy start="" idref="#_x0000_s1597" connectloc="2"/>
          <o:proxy end="" idref="#_x0000_s1598" connectloc="0"/>
        </o:r>
        <o:r id="V:Rule132" type="connector" idref="#_x0000_s1681">
          <o:proxy start="" idref="#_x0000_s1596" connectloc="3"/>
          <o:proxy end="" idref="#_x0000_s1597" connectloc="0"/>
        </o:r>
        <o:r id="V:Rule133" type="connector" idref="#_x0000_s1682">
          <o:proxy start="" idref="#_x0000_s1598" connectloc="2"/>
          <o:proxy end="" idref="#_x0000_s1577" connectloc="0"/>
        </o:r>
        <o:r id="V:Rule135" type="connector" idref="#_x0000_s1684">
          <o:proxy start="" idref="#_x0000_s1579" connectloc="2"/>
          <o:proxy end="" idref="#_x0000_s1577" connectloc="0"/>
        </o:r>
        <o:r id="V:Rule141" type="connector" idref="#_x0000_s1690">
          <o:proxy start="" idref="#_x0000_s1615" connectloc="2"/>
          <o:proxy end="" idref="#_x0000_s1617" connectloc="0"/>
        </o:r>
        <o:r id="V:Rule142" type="connector" idref="#_x0000_s1691">
          <o:proxy start="" idref="#_x0000_s1617" connectloc="2"/>
          <o:proxy end="" idref="#_x0000_s1618" connectloc="0"/>
        </o:r>
        <o:r id="V:Rule143" type="connector" idref="#_x0000_s1692">
          <o:proxy start="" idref="#_x0000_s1618" connectloc="1"/>
          <o:proxy end="" idref="#_x0000_s1646" connectloc="0"/>
        </o:r>
        <o:r id="V:Rule144" type="connector" idref="#_x0000_s1693">
          <o:proxy start="" idref="#_x0000_s1618" connectloc="3"/>
          <o:proxy end="" idref="#_x0000_s1631" connectloc="0"/>
        </o:r>
        <o:r id="V:Rule145" type="connector" idref="#_x0000_s1694">
          <o:proxy start="" idref="#_x0000_s1646" connectloc="1"/>
          <o:proxy end="" idref="#_x0000_s1647" connectloc="0"/>
        </o:r>
        <o:r id="V:Rule146" type="connector" idref="#_x0000_s1695">
          <o:proxy start="" idref="#_x0000_s1646" connectloc="2"/>
          <o:proxy end="" idref="#_x0000_s1648" connectloc="0"/>
        </o:r>
        <o:r id="V:Rule147" type="connector" idref="#_x0000_s1696">
          <o:proxy start="" idref="#_x0000_s1647" connectloc="2"/>
          <o:proxy end="" idref="#_x0000_s1648" connectloc="0"/>
        </o:r>
        <o:r id="V:Rule148" type="connector" idref="#_x0000_s1697">
          <o:proxy start="" idref="#_x0000_s1631" connectloc="2"/>
          <o:proxy end="" idref="#_x0000_s1632" connectloc="0"/>
        </o:r>
        <o:r id="V:Rule149" type="connector" idref="#_x0000_s1698">
          <o:proxy start="" idref="#_x0000_s1632" connectloc="2"/>
          <o:proxy end="" idref="#_x0000_s1645" connectloc="0"/>
        </o:r>
        <o:r id="V:Rule150" type="connector" idref="#_x0000_s1699">
          <o:proxy start="" idref="#_x0000_s1645" connectloc="2"/>
          <o:proxy end="" idref="#_x0000_s1661" connectloc="0"/>
        </o:r>
        <o:r id="V:Rule151" type="connector" idref="#_x0000_s1700">
          <o:proxy start="" idref="#_x0000_s1648" connectloc="2"/>
          <o:proxy end="" idref="#_x0000_s1661" connectloc="0"/>
        </o:r>
        <o:r id="V:Rule152" type="connector" idref="#_x0000_s1701">
          <o:proxy start="" idref="#_x0000_s1661" connectloc="2"/>
          <o:proxy end="" idref="#_x0000_s1662" connectloc="1"/>
        </o:r>
        <o:r id="V:Rule153" type="connector" idref="#_x0000_s1702">
          <o:proxy start="" idref="#_x0000_s1662" connectloc="4"/>
          <o:proxy end="" idref="#_x0000_s1663" connectloc="0"/>
        </o:r>
        <o:r id="V:Rule155" type="connector" idref="#_x0000_s1706">
          <o:proxy start="" idref="#_x0000_s1577" connectloc="2"/>
          <o:proxy end="" idref="#_x0000_s1599" connectloc="0"/>
        </o:r>
        <o:r id="V:Rule157" type="connector" idref="#_x0000_s1707">
          <o:proxy start="" idref="#_x0000_s1616" connectloc="4"/>
          <o:proxy end="" idref="#_x0000_s1703" connectloc="0"/>
        </o:r>
        <o:r id="V:Rule159" type="connector" idref="#_x0000_s1708">
          <o:proxy start="" idref="#_x0000_s1703" connectloc="3"/>
          <o:proxy end="" idref="#_x0000_s1704" connectloc="0"/>
        </o:r>
        <o:r id="V:Rule161" type="connector" idref="#_x0000_s1709">
          <o:proxy start="" idref="#_x0000_s1703" connectloc="2"/>
          <o:proxy end="" idref="#_x0000_s1705" connectloc="0"/>
        </o:r>
        <o:r id="V:Rule163" type="connector" idref="#_x0000_s1710">
          <o:proxy start="" idref="#_x0000_s1704" connectloc="2"/>
          <o:proxy end="" idref="#_x0000_s1705" connectloc="0"/>
        </o:r>
        <o:r id="V:Rule165" type="connector" idref="#_x0000_s1711">
          <o:proxy start="" idref="#_x0000_s1705" connectloc="2"/>
          <o:proxy end="" idref="#_x0000_s1615" connectloc="0"/>
        </o:r>
        <o:r id="V:Rule169" type="connector" idref="#_x0000_s1722">
          <o:proxy start="" idref="#_x0000_s1578" connectloc="3"/>
          <o:proxy end="" idref="#_x0000_s1577" connectloc="0"/>
        </o:r>
      </o:rules>
      <o:regrouptable v:ext="edit">
        <o:entry new="1" old="0"/>
        <o:entry new="2" old="0"/>
        <o:entry new="3" old="0"/>
        <o:entry new="4" old="0"/>
        <o:entry new="5" old="4"/>
        <o:entry new="6" old="5"/>
        <o:entry new="7" old="5"/>
        <o:entry new="8" old="5"/>
        <o:entry new="9" old="5"/>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7BFD"/>
    <w:pPr>
      <w:spacing w:after="0" w:line="360" w:lineRule="auto"/>
      <w:ind w:firstLine="851"/>
      <w:jc w:val="both"/>
    </w:pPr>
    <w:rPr>
      <w:rFonts w:ascii="Times New Roman" w:hAnsi="Times New Roman"/>
      <w:sz w:val="24"/>
    </w:rPr>
  </w:style>
  <w:style w:type="paragraph" w:styleId="10">
    <w:name w:val="heading 1"/>
    <w:basedOn w:val="a"/>
    <w:next w:val="a"/>
    <w:link w:val="11"/>
    <w:uiPriority w:val="9"/>
    <w:qFormat/>
    <w:rsid w:val="00D45DCE"/>
    <w:pPr>
      <w:keepNext/>
      <w:keepLines/>
      <w:spacing w:after="600"/>
      <w:outlineLvl w:val="0"/>
    </w:pPr>
    <w:rPr>
      <w:rFonts w:eastAsiaTheme="majorEastAsia" w:cstheme="majorBidi"/>
      <w:bCs/>
      <w:color w:val="000000" w:themeColor="text1"/>
      <w:szCs w:val="28"/>
    </w:rPr>
  </w:style>
  <w:style w:type="paragraph" w:styleId="2">
    <w:name w:val="heading 2"/>
    <w:basedOn w:val="a"/>
    <w:next w:val="a"/>
    <w:link w:val="20"/>
    <w:uiPriority w:val="9"/>
    <w:unhideWhenUsed/>
    <w:qFormat/>
    <w:rsid w:val="003859CD"/>
    <w:pPr>
      <w:keepNext/>
      <w:keepLines/>
      <w:spacing w:after="600"/>
      <w:outlineLvl w:val="1"/>
    </w:pPr>
    <w:rPr>
      <w:rFonts w:eastAsiaTheme="majorEastAsia" w:cstheme="majorBidi"/>
      <w:bCs/>
      <w:szCs w:val="26"/>
    </w:rPr>
  </w:style>
  <w:style w:type="paragraph" w:styleId="3">
    <w:name w:val="heading 3"/>
    <w:basedOn w:val="a"/>
    <w:next w:val="a"/>
    <w:link w:val="30"/>
    <w:uiPriority w:val="9"/>
    <w:unhideWhenUsed/>
    <w:qFormat/>
    <w:rsid w:val="00997BFD"/>
    <w:pPr>
      <w:keepNext/>
      <w:keepLines/>
      <w:spacing w:after="600"/>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15742"/>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915742"/>
    <w:rPr>
      <w:rFonts w:ascii="Tahoma" w:hAnsi="Tahoma" w:cs="Tahoma"/>
      <w:sz w:val="16"/>
      <w:szCs w:val="16"/>
    </w:rPr>
  </w:style>
  <w:style w:type="character" w:customStyle="1" w:styleId="11">
    <w:name w:val="Заголовок 1 Знак"/>
    <w:basedOn w:val="a0"/>
    <w:link w:val="10"/>
    <w:uiPriority w:val="9"/>
    <w:rsid w:val="00D45DCE"/>
    <w:rPr>
      <w:rFonts w:ascii="Times New Roman" w:eastAsiaTheme="majorEastAsia" w:hAnsi="Times New Roman" w:cstheme="majorBidi"/>
      <w:bCs/>
      <w:color w:val="000000" w:themeColor="text1"/>
      <w:sz w:val="24"/>
      <w:szCs w:val="28"/>
    </w:rPr>
  </w:style>
  <w:style w:type="paragraph" w:styleId="a5">
    <w:name w:val="List Paragraph"/>
    <w:basedOn w:val="a"/>
    <w:uiPriority w:val="34"/>
    <w:qFormat/>
    <w:rsid w:val="007B0CB9"/>
    <w:pPr>
      <w:ind w:left="720"/>
      <w:contextualSpacing/>
    </w:pPr>
  </w:style>
  <w:style w:type="paragraph" w:styleId="a6">
    <w:name w:val="header"/>
    <w:basedOn w:val="a"/>
    <w:link w:val="a7"/>
    <w:uiPriority w:val="99"/>
    <w:semiHidden/>
    <w:unhideWhenUsed/>
    <w:rsid w:val="00D45DCE"/>
    <w:pPr>
      <w:tabs>
        <w:tab w:val="center" w:pos="4677"/>
        <w:tab w:val="right" w:pos="9355"/>
      </w:tabs>
      <w:spacing w:line="240" w:lineRule="auto"/>
    </w:pPr>
  </w:style>
  <w:style w:type="character" w:customStyle="1" w:styleId="a7">
    <w:name w:val="Верхний колонтитул Знак"/>
    <w:basedOn w:val="a0"/>
    <w:link w:val="a6"/>
    <w:uiPriority w:val="99"/>
    <w:semiHidden/>
    <w:rsid w:val="00D45DCE"/>
    <w:rPr>
      <w:rFonts w:ascii="Times New Roman" w:hAnsi="Times New Roman"/>
      <w:sz w:val="24"/>
    </w:rPr>
  </w:style>
  <w:style w:type="paragraph" w:styleId="a8">
    <w:name w:val="footer"/>
    <w:basedOn w:val="a"/>
    <w:link w:val="a9"/>
    <w:unhideWhenUsed/>
    <w:rsid w:val="00D45DCE"/>
    <w:pPr>
      <w:tabs>
        <w:tab w:val="center" w:pos="4677"/>
        <w:tab w:val="right" w:pos="9355"/>
      </w:tabs>
      <w:spacing w:line="240" w:lineRule="auto"/>
    </w:pPr>
  </w:style>
  <w:style w:type="character" w:customStyle="1" w:styleId="a9">
    <w:name w:val="Нижний колонтитул Знак"/>
    <w:basedOn w:val="a0"/>
    <w:link w:val="a8"/>
    <w:uiPriority w:val="99"/>
    <w:rsid w:val="00D45DCE"/>
    <w:rPr>
      <w:rFonts w:ascii="Times New Roman" w:hAnsi="Times New Roman"/>
      <w:sz w:val="24"/>
    </w:rPr>
  </w:style>
  <w:style w:type="character" w:customStyle="1" w:styleId="20">
    <w:name w:val="Заголовок 2 Знак"/>
    <w:basedOn w:val="a0"/>
    <w:link w:val="2"/>
    <w:uiPriority w:val="9"/>
    <w:rsid w:val="003859CD"/>
    <w:rPr>
      <w:rFonts w:ascii="Times New Roman" w:eastAsiaTheme="majorEastAsia" w:hAnsi="Times New Roman" w:cstheme="majorBidi"/>
      <w:bCs/>
      <w:sz w:val="24"/>
      <w:szCs w:val="26"/>
    </w:rPr>
  </w:style>
  <w:style w:type="paragraph" w:styleId="aa">
    <w:name w:val="Body Text"/>
    <w:basedOn w:val="a"/>
    <w:link w:val="ab"/>
    <w:uiPriority w:val="99"/>
    <w:semiHidden/>
    <w:unhideWhenUsed/>
    <w:rsid w:val="00997BFD"/>
    <w:pPr>
      <w:spacing w:after="120" w:line="240" w:lineRule="auto"/>
      <w:ind w:firstLine="0"/>
      <w:jc w:val="left"/>
    </w:pPr>
    <w:rPr>
      <w:rFonts w:eastAsia="Times New Roman" w:cs="Times New Roman"/>
      <w:sz w:val="20"/>
      <w:szCs w:val="20"/>
      <w:lang w:eastAsia="ru-RU"/>
    </w:rPr>
  </w:style>
  <w:style w:type="character" w:customStyle="1" w:styleId="ab">
    <w:name w:val="Основной текст Знак"/>
    <w:basedOn w:val="a0"/>
    <w:link w:val="aa"/>
    <w:uiPriority w:val="99"/>
    <w:semiHidden/>
    <w:rsid w:val="00997BFD"/>
    <w:rPr>
      <w:rFonts w:ascii="Times New Roman" w:eastAsia="Times New Roman" w:hAnsi="Times New Roman" w:cs="Times New Roman"/>
      <w:sz w:val="20"/>
      <w:szCs w:val="20"/>
      <w:lang w:eastAsia="ru-RU"/>
    </w:rPr>
  </w:style>
  <w:style w:type="paragraph" w:styleId="21">
    <w:name w:val="Body Text Indent 2"/>
    <w:basedOn w:val="a"/>
    <w:link w:val="22"/>
    <w:uiPriority w:val="99"/>
    <w:semiHidden/>
    <w:unhideWhenUsed/>
    <w:rsid w:val="00997BFD"/>
    <w:pPr>
      <w:spacing w:after="120" w:line="480" w:lineRule="auto"/>
      <w:ind w:left="283" w:firstLine="0"/>
      <w:jc w:val="left"/>
    </w:pPr>
    <w:rPr>
      <w:rFonts w:eastAsia="Times New Roman" w:cs="Times New Roman"/>
      <w:sz w:val="20"/>
      <w:szCs w:val="20"/>
      <w:lang w:eastAsia="ru-RU"/>
    </w:rPr>
  </w:style>
  <w:style w:type="character" w:customStyle="1" w:styleId="22">
    <w:name w:val="Основной текст с отступом 2 Знак"/>
    <w:basedOn w:val="a0"/>
    <w:link w:val="21"/>
    <w:uiPriority w:val="99"/>
    <w:semiHidden/>
    <w:rsid w:val="00997BFD"/>
    <w:rPr>
      <w:rFonts w:ascii="Times New Roman" w:eastAsia="Times New Roman" w:hAnsi="Times New Roman" w:cs="Times New Roman"/>
      <w:sz w:val="20"/>
      <w:szCs w:val="20"/>
      <w:lang w:eastAsia="ru-RU"/>
    </w:rPr>
  </w:style>
  <w:style w:type="character" w:customStyle="1" w:styleId="12">
    <w:name w:val="Стиль1 Знак"/>
    <w:basedOn w:val="a0"/>
    <w:link w:val="1"/>
    <w:locked/>
    <w:rsid w:val="00997BFD"/>
    <w:rPr>
      <w:rFonts w:ascii="Times New Roman" w:eastAsia="Times New Roman" w:hAnsi="Times New Roman" w:cs="Times New Roman"/>
      <w:sz w:val="16"/>
      <w:szCs w:val="16"/>
      <w:lang w:eastAsia="ru-RU"/>
    </w:rPr>
  </w:style>
  <w:style w:type="paragraph" w:customStyle="1" w:styleId="1">
    <w:name w:val="Стиль1"/>
    <w:basedOn w:val="31"/>
    <w:link w:val="12"/>
    <w:qFormat/>
    <w:rsid w:val="00997BFD"/>
    <w:pPr>
      <w:numPr>
        <w:numId w:val="11"/>
      </w:numPr>
      <w:spacing w:line="240" w:lineRule="auto"/>
      <w:ind w:left="283" w:firstLine="0"/>
      <w:jc w:val="left"/>
    </w:pPr>
    <w:rPr>
      <w:rFonts w:eastAsia="Times New Roman" w:cs="Times New Roman"/>
      <w:lang w:eastAsia="ru-RU"/>
    </w:rPr>
  </w:style>
  <w:style w:type="character" w:customStyle="1" w:styleId="23">
    <w:name w:val="Стиль2 Знак"/>
    <w:basedOn w:val="a0"/>
    <w:link w:val="24"/>
    <w:locked/>
    <w:rsid w:val="00997BFD"/>
    <w:rPr>
      <w:rFonts w:ascii="Times New Roman" w:eastAsia="Times New Roman" w:hAnsi="Times New Roman" w:cs="Times New Roman"/>
      <w:sz w:val="24"/>
      <w:szCs w:val="24"/>
      <w:lang w:eastAsia="ru-RU"/>
    </w:rPr>
  </w:style>
  <w:style w:type="paragraph" w:customStyle="1" w:styleId="24">
    <w:name w:val="Стиль2"/>
    <w:basedOn w:val="a"/>
    <w:link w:val="23"/>
    <w:qFormat/>
    <w:rsid w:val="00997BFD"/>
    <w:pPr>
      <w:spacing w:line="240" w:lineRule="auto"/>
      <w:ind w:firstLine="709"/>
      <w:outlineLvl w:val="0"/>
    </w:pPr>
    <w:rPr>
      <w:rFonts w:eastAsia="Times New Roman" w:cs="Times New Roman"/>
      <w:szCs w:val="24"/>
      <w:lang w:eastAsia="ru-RU"/>
    </w:rPr>
  </w:style>
  <w:style w:type="paragraph" w:styleId="31">
    <w:name w:val="Body Text Indent 3"/>
    <w:basedOn w:val="a"/>
    <w:link w:val="32"/>
    <w:uiPriority w:val="99"/>
    <w:semiHidden/>
    <w:unhideWhenUsed/>
    <w:rsid w:val="00997BFD"/>
    <w:pPr>
      <w:spacing w:after="120"/>
      <w:ind w:left="283"/>
    </w:pPr>
    <w:rPr>
      <w:sz w:val="16"/>
      <w:szCs w:val="16"/>
    </w:rPr>
  </w:style>
  <w:style w:type="character" w:customStyle="1" w:styleId="32">
    <w:name w:val="Основной текст с отступом 3 Знак"/>
    <w:basedOn w:val="a0"/>
    <w:link w:val="31"/>
    <w:uiPriority w:val="99"/>
    <w:semiHidden/>
    <w:rsid w:val="00997BFD"/>
    <w:rPr>
      <w:rFonts w:ascii="Times New Roman" w:hAnsi="Times New Roman"/>
      <w:sz w:val="16"/>
      <w:szCs w:val="16"/>
    </w:rPr>
  </w:style>
  <w:style w:type="character" w:customStyle="1" w:styleId="30">
    <w:name w:val="Заголовок 3 Знак"/>
    <w:basedOn w:val="a0"/>
    <w:link w:val="3"/>
    <w:uiPriority w:val="9"/>
    <w:rsid w:val="00997BFD"/>
    <w:rPr>
      <w:rFonts w:ascii="Times New Roman" w:eastAsiaTheme="majorEastAsia" w:hAnsi="Times New Roman" w:cstheme="majorBidi"/>
      <w:bCs/>
      <w:sz w:val="24"/>
    </w:rPr>
  </w:style>
  <w:style w:type="paragraph" w:styleId="ac">
    <w:name w:val="Normal (Web)"/>
    <w:basedOn w:val="a"/>
    <w:rsid w:val="00E52F29"/>
    <w:pPr>
      <w:spacing w:before="100" w:beforeAutospacing="1" w:after="100" w:afterAutospacing="1" w:line="240" w:lineRule="auto"/>
      <w:ind w:firstLine="0"/>
      <w:jc w:val="left"/>
    </w:pPr>
    <w:rPr>
      <w:rFonts w:eastAsia="Times New Roman" w:cs="Times New Roman"/>
      <w:szCs w:val="24"/>
      <w:lang w:eastAsia="ru-RU"/>
    </w:rPr>
  </w:style>
  <w:style w:type="paragraph" w:customStyle="1" w:styleId="ad">
    <w:name w:val="Чертежный"/>
    <w:rsid w:val="00CF2E4D"/>
    <w:pPr>
      <w:spacing w:after="0" w:line="240" w:lineRule="auto"/>
      <w:jc w:val="both"/>
    </w:pPr>
    <w:rPr>
      <w:rFonts w:ascii="ISOCPEUR" w:eastAsia="Times New Roman" w:hAnsi="ISOCPEUR" w:cs="ISOCPEUR"/>
      <w:i/>
      <w:iCs/>
      <w:sz w:val="28"/>
      <w:szCs w:val="28"/>
      <w:lang w:val="uk-UA" w:eastAsia="ru-RU"/>
    </w:rPr>
  </w:style>
  <w:style w:type="paragraph" w:styleId="ae">
    <w:name w:val="TOC Heading"/>
    <w:basedOn w:val="10"/>
    <w:next w:val="a"/>
    <w:uiPriority w:val="39"/>
    <w:unhideWhenUsed/>
    <w:qFormat/>
    <w:rsid w:val="00CF2E4D"/>
    <w:pPr>
      <w:spacing w:line="276" w:lineRule="auto"/>
      <w:outlineLvl w:val="9"/>
    </w:pPr>
    <w:rPr>
      <w:color w:val="auto"/>
    </w:rPr>
  </w:style>
  <w:style w:type="paragraph" w:styleId="13">
    <w:name w:val="toc 1"/>
    <w:basedOn w:val="a"/>
    <w:next w:val="a"/>
    <w:autoRedefine/>
    <w:uiPriority w:val="39"/>
    <w:unhideWhenUsed/>
    <w:rsid w:val="00CF2E4D"/>
    <w:pPr>
      <w:tabs>
        <w:tab w:val="right" w:leader="dot" w:pos="9639"/>
      </w:tabs>
      <w:spacing w:after="100"/>
    </w:pPr>
    <w:rPr>
      <w:rFonts w:eastAsia="Times New Roman" w:cs="Times New Roman"/>
      <w:szCs w:val="24"/>
      <w:lang w:eastAsia="ru-RU"/>
    </w:rPr>
  </w:style>
  <w:style w:type="character" w:styleId="af">
    <w:name w:val="Hyperlink"/>
    <w:basedOn w:val="a0"/>
    <w:uiPriority w:val="99"/>
    <w:unhideWhenUsed/>
    <w:rsid w:val="00CF2E4D"/>
    <w:rPr>
      <w:color w:val="0000FF" w:themeColor="hyperlink"/>
      <w:u w:val="single"/>
    </w:rPr>
  </w:style>
  <w:style w:type="paragraph" w:styleId="25">
    <w:name w:val="toc 2"/>
    <w:basedOn w:val="a"/>
    <w:next w:val="a"/>
    <w:autoRedefine/>
    <w:uiPriority w:val="39"/>
    <w:unhideWhenUsed/>
    <w:rsid w:val="00A542A0"/>
    <w:pPr>
      <w:spacing w:after="100"/>
      <w:ind w:left="240"/>
    </w:pPr>
  </w:style>
  <w:style w:type="table" w:styleId="af0">
    <w:name w:val="Table Grid"/>
    <w:basedOn w:val="a1"/>
    <w:uiPriority w:val="59"/>
    <w:rsid w:val="005A646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1137</TotalTime>
  <Pages>32</Pages>
  <Words>6918</Words>
  <Characters>39434</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46260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Администратор</dc:creator>
  <cp:lastModifiedBy>Администратор</cp:lastModifiedBy>
  <cp:revision>76</cp:revision>
  <dcterms:created xsi:type="dcterms:W3CDTF">2012-02-19T10:55:00Z</dcterms:created>
  <dcterms:modified xsi:type="dcterms:W3CDTF">2012-03-01T19:31:00Z</dcterms:modified>
</cp:coreProperties>
</file>