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A24" w:rsidRPr="00595543" w:rsidRDefault="005F5A24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5 Применение</w:t>
      </w:r>
    </w:p>
    <w:p w:rsidR="005F5A24" w:rsidRDefault="005F5A24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outlineLvl w:val="0"/>
        <w:rPr>
          <w:lang w:val="ru-RU"/>
        </w:rPr>
      </w:pPr>
      <w:bookmarkStart w:id="0" w:name="_Toc285782537"/>
    </w:p>
    <w:p w:rsidR="005F5A24" w:rsidRDefault="005F5A24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outlineLvl w:val="0"/>
        <w:rPr>
          <w:lang w:val="ru-RU"/>
        </w:rPr>
      </w:pPr>
      <w:r>
        <w:t>5</w:t>
      </w:r>
      <w:r w:rsidRPr="00301DCD">
        <w:t>.</w:t>
      </w:r>
      <w:r w:rsidR="00DF3252">
        <w:rPr>
          <w:lang w:val="ru-RU"/>
        </w:rPr>
        <w:t>1</w:t>
      </w:r>
      <w:r w:rsidRPr="00301DCD">
        <w:t xml:space="preserve"> </w:t>
      </w:r>
      <w:r w:rsidRPr="00790D56">
        <w:t>Требовани</w:t>
      </w:r>
      <w:r>
        <w:t>я</w:t>
      </w:r>
      <w:r w:rsidRPr="00790D56">
        <w:t xml:space="preserve"> к программному и аппаратному обеспечению</w:t>
      </w:r>
      <w:bookmarkEnd w:id="0"/>
    </w:p>
    <w:p w:rsidR="00595543" w:rsidRDefault="00595543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outlineLvl w:val="0"/>
        <w:rPr>
          <w:lang w:val="ru-RU"/>
        </w:rPr>
      </w:pPr>
    </w:p>
    <w:p w:rsidR="00595543" w:rsidRPr="00595543" w:rsidRDefault="00595543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outlineLvl w:val="0"/>
        <w:rPr>
          <w:lang w:val="ru-RU"/>
        </w:rPr>
      </w:pPr>
    </w:p>
    <w:p w:rsidR="005F5A24" w:rsidRDefault="005F5A24" w:rsidP="00595543">
      <w:pPr>
        <w:tabs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</w:pPr>
      <w:r>
        <w:t>Для работы дипломного проекта необходим сервер с установленным на него программным обеспечением:</w:t>
      </w:r>
    </w:p>
    <w:p w:rsidR="005F5A24" w:rsidRDefault="005F5A24" w:rsidP="00595543">
      <w:pPr>
        <w:numPr>
          <w:ilvl w:val="0"/>
          <w:numId w:val="4"/>
        </w:numPr>
        <w:tabs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>UNIX–платформа либо Windows–платформа;</w:t>
      </w:r>
    </w:p>
    <w:p w:rsidR="005F5A24" w:rsidRDefault="005F5A24" w:rsidP="00595543">
      <w:pPr>
        <w:numPr>
          <w:ilvl w:val="0"/>
          <w:numId w:val="4"/>
        </w:numPr>
        <w:tabs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 xml:space="preserve">Apache </w:t>
      </w:r>
      <w:r w:rsidR="002F41D6">
        <w:rPr>
          <w:lang w:val="ru-RU"/>
        </w:rPr>
        <w:t>2.0.1</w:t>
      </w:r>
      <w:r>
        <w:t xml:space="preserve"> или выше; </w:t>
      </w:r>
    </w:p>
    <w:p w:rsidR="005F5A24" w:rsidRPr="00EA3642" w:rsidRDefault="002F41D6" w:rsidP="00595543">
      <w:pPr>
        <w:numPr>
          <w:ilvl w:val="0"/>
          <w:numId w:val="4"/>
        </w:numPr>
        <w:tabs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 xml:space="preserve">mySQL </w:t>
      </w:r>
      <w:r>
        <w:rPr>
          <w:lang w:val="ru-RU"/>
        </w:rPr>
        <w:t>5</w:t>
      </w:r>
      <w:r>
        <w:t>.</w:t>
      </w:r>
      <w:r>
        <w:rPr>
          <w:lang w:val="ru-RU"/>
        </w:rPr>
        <w:t>01</w:t>
      </w:r>
      <w:r w:rsidR="005F5A24">
        <w:t xml:space="preserve">.xx или выше; </w:t>
      </w:r>
    </w:p>
    <w:p w:rsidR="00EA3642" w:rsidRDefault="00EA3642" w:rsidP="00595543">
      <w:pPr>
        <w:numPr>
          <w:ilvl w:val="0"/>
          <w:numId w:val="4"/>
        </w:numPr>
        <w:tabs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EA3642">
        <w:rPr>
          <w:lang w:val="ru-RU"/>
        </w:rPr>
        <w:t xml:space="preserve"> </w:t>
      </w:r>
      <w:r>
        <w:rPr>
          <w:lang w:val="ru-RU"/>
        </w:rPr>
        <w:t xml:space="preserve">Контейнер </w:t>
      </w:r>
      <w:proofErr w:type="spellStart"/>
      <w:r>
        <w:rPr>
          <w:lang w:val="ru-RU"/>
        </w:rPr>
        <w:t>сервлетов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Tomcat</w:t>
      </w:r>
      <w:r w:rsidRPr="00EA3642">
        <w:rPr>
          <w:lang w:val="ru-RU"/>
        </w:rPr>
        <w:t xml:space="preserve"> 6</w:t>
      </w:r>
      <w:r>
        <w:rPr>
          <w:lang w:val="ru-RU"/>
        </w:rPr>
        <w:t xml:space="preserve"> или выше.</w:t>
      </w:r>
      <w:r w:rsidRPr="00EA3642">
        <w:rPr>
          <w:lang w:val="ru-RU"/>
        </w:rPr>
        <w:t xml:space="preserve"> </w:t>
      </w:r>
    </w:p>
    <w:p w:rsidR="002F41D6" w:rsidRDefault="005F5A24" w:rsidP="00595543">
      <w:pPr>
        <w:tabs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rPr>
          <w:lang w:val="ru-RU"/>
        </w:rPr>
      </w:pPr>
      <w:r>
        <w:t xml:space="preserve">К клиентской части из обязательных условий только установленный </w:t>
      </w:r>
      <w:r>
        <w:rPr>
          <w:lang w:val="en-US"/>
        </w:rPr>
        <w:t>web</w:t>
      </w:r>
      <w:r w:rsidRPr="00924286">
        <w:t>-</w:t>
      </w:r>
      <w:r>
        <w:t>браузер. Однако, д</w:t>
      </w:r>
      <w:r w:rsidRPr="001C171C">
        <w:t xml:space="preserve">ипломный проект </w:t>
      </w:r>
      <w:r>
        <w:t xml:space="preserve">рекомендуется запускать </w:t>
      </w:r>
      <w:r w:rsidRPr="001C171C">
        <w:t xml:space="preserve">на компьютере с операционной системой </w:t>
      </w:r>
      <w:r w:rsidRPr="001C171C">
        <w:rPr>
          <w:lang w:val="en-US"/>
        </w:rPr>
        <w:t>Windows</w:t>
      </w:r>
      <w:r w:rsidRPr="001C171C">
        <w:t xml:space="preserve"> </w:t>
      </w:r>
      <w:r w:rsidRPr="001C171C">
        <w:rPr>
          <w:lang w:val="en-US"/>
        </w:rPr>
        <w:t>XP</w:t>
      </w:r>
      <w:r w:rsidRPr="001C171C">
        <w:t xml:space="preserve"> </w:t>
      </w:r>
      <w:r w:rsidRPr="001C171C">
        <w:rPr>
          <w:lang w:val="en-US"/>
        </w:rPr>
        <w:t>Service</w:t>
      </w:r>
      <w:r w:rsidRPr="001C171C">
        <w:t xml:space="preserve"> </w:t>
      </w:r>
      <w:r w:rsidRPr="001C171C">
        <w:rPr>
          <w:lang w:val="en-US"/>
        </w:rPr>
        <w:t>Pack</w:t>
      </w:r>
      <w:r>
        <w:t xml:space="preserve"> </w:t>
      </w:r>
      <w:r w:rsidR="00A3545A">
        <w:rPr>
          <w:lang w:val="ru-RU"/>
        </w:rPr>
        <w:t>3</w:t>
      </w:r>
      <w:r w:rsidRPr="001C171C">
        <w:t>.</w:t>
      </w:r>
      <w:r>
        <w:t xml:space="preserve"> </w:t>
      </w:r>
      <w:proofErr w:type="gramStart"/>
      <w:r w:rsidRPr="001C171C">
        <w:rPr>
          <w:lang w:val="en-US"/>
        </w:rPr>
        <w:t>Windows</w:t>
      </w:r>
      <w:r w:rsidRPr="001C171C">
        <w:t xml:space="preserve"> </w:t>
      </w:r>
      <w:r w:rsidRPr="001C171C">
        <w:rPr>
          <w:lang w:val="en-US"/>
        </w:rPr>
        <w:t>XP</w:t>
      </w:r>
      <w:r w:rsidRPr="001C171C">
        <w:t xml:space="preserve"> </w:t>
      </w:r>
      <w:r w:rsidRPr="001C171C">
        <w:rPr>
          <w:lang w:val="en-US"/>
        </w:rPr>
        <w:t>Service</w:t>
      </w:r>
      <w:r w:rsidRPr="001C171C">
        <w:t xml:space="preserve"> </w:t>
      </w:r>
      <w:r w:rsidRPr="001C171C">
        <w:rPr>
          <w:lang w:val="en-US"/>
        </w:rPr>
        <w:t>Pack</w:t>
      </w:r>
      <w:r>
        <w:t xml:space="preserve"> </w:t>
      </w:r>
      <w:r w:rsidR="00A3545A">
        <w:rPr>
          <w:lang w:val="ru-RU"/>
        </w:rPr>
        <w:t>3</w:t>
      </w:r>
      <w:r>
        <w:t xml:space="preserve"> построена на усовершенствованном ядре </w:t>
      </w:r>
      <w:r w:rsidRPr="001C171C">
        <w:rPr>
          <w:lang w:val="en-US"/>
        </w:rPr>
        <w:t>Windows</w:t>
      </w:r>
      <w:r>
        <w:t xml:space="preserve"> 2000 и имеет простой и привлекательный пользовательский интерфейс, который упрощает работу с вычислительной техникой.</w:t>
      </w:r>
      <w:proofErr w:type="gramEnd"/>
      <w:r>
        <w:t xml:space="preserve"> </w:t>
      </w:r>
    </w:p>
    <w:p w:rsidR="005F5A24" w:rsidRPr="00790D56" w:rsidRDefault="005F5A24" w:rsidP="00595543">
      <w:pPr>
        <w:tabs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</w:pPr>
      <w:r w:rsidRPr="00790D56">
        <w:t>Кроме того, при выборе операционной системы был учтен ряд факторов:</w:t>
      </w:r>
    </w:p>
    <w:p w:rsidR="005F5A24" w:rsidRPr="00790D56" w:rsidRDefault="005F5A24" w:rsidP="00595543">
      <w:pPr>
        <w:numPr>
          <w:ilvl w:val="0"/>
          <w:numId w:val="3"/>
        </w:numPr>
        <w:tabs>
          <w:tab w:val="clear" w:pos="720"/>
          <w:tab w:val="num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>с</w:t>
      </w:r>
      <w:r w:rsidRPr="00790D56">
        <w:t>овместимость операционной системы с используемыми техническими средствами;</w:t>
      </w:r>
    </w:p>
    <w:p w:rsidR="005F5A24" w:rsidRPr="00790D56" w:rsidRDefault="005F5A24" w:rsidP="00595543">
      <w:pPr>
        <w:numPr>
          <w:ilvl w:val="0"/>
          <w:numId w:val="3"/>
        </w:numPr>
        <w:tabs>
          <w:tab w:val="clear" w:pos="720"/>
          <w:tab w:val="num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>с</w:t>
      </w:r>
      <w:r w:rsidRPr="00790D56">
        <w:t>овместимость операционной системы с используемым ПО;</w:t>
      </w:r>
    </w:p>
    <w:p w:rsidR="005F5A24" w:rsidRPr="00790D56" w:rsidRDefault="005F5A24" w:rsidP="00595543">
      <w:pPr>
        <w:numPr>
          <w:ilvl w:val="0"/>
          <w:numId w:val="3"/>
        </w:numPr>
        <w:tabs>
          <w:tab w:val="clear" w:pos="720"/>
          <w:tab w:val="num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>о</w:t>
      </w:r>
      <w:r w:rsidRPr="00790D56">
        <w:t>беспечение достаточного уровня безопасности;</w:t>
      </w:r>
    </w:p>
    <w:p w:rsidR="005F5A24" w:rsidRDefault="005F5A24" w:rsidP="00595543">
      <w:pPr>
        <w:numPr>
          <w:ilvl w:val="0"/>
          <w:numId w:val="3"/>
        </w:numPr>
        <w:tabs>
          <w:tab w:val="clear" w:pos="720"/>
          <w:tab w:val="num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>
        <w:t>п</w:t>
      </w:r>
      <w:r w:rsidRPr="00790D56">
        <w:t>оддержка режима многозадачности.</w:t>
      </w:r>
    </w:p>
    <w:p w:rsidR="005F5A24" w:rsidRPr="00790D56" w:rsidRDefault="005F5A24" w:rsidP="00595543">
      <w:pPr>
        <w:tabs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</w:pPr>
      <w:r w:rsidRPr="00790D56">
        <w:t>Минимальными требованиями к аппаратному и программному обеспечению, необходимому для корректной работы программы являются: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процессор: </w:t>
      </w:r>
      <w:r w:rsidRPr="00790D56">
        <w:rPr>
          <w:lang w:val="en-US"/>
        </w:rPr>
        <w:t>Pentium</w:t>
      </w:r>
      <w:r w:rsidRPr="00790D56">
        <w:t xml:space="preserve"> </w:t>
      </w:r>
      <w:r w:rsidRPr="00790D56">
        <w:rPr>
          <w:lang w:val="en-US"/>
        </w:rPr>
        <w:t>II</w:t>
      </w:r>
      <w:r w:rsidRPr="00790D56">
        <w:t xml:space="preserve"> и выше;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num" w:pos="126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объем оперативной памяти: </w:t>
      </w:r>
      <w:r w:rsidR="002F41D6" w:rsidRPr="002F41D6">
        <w:rPr>
          <w:lang w:val="ru-RU"/>
        </w:rPr>
        <w:t>256</w:t>
      </w:r>
      <w:r w:rsidRPr="00790D56">
        <w:t xml:space="preserve"> Мбайт и выше;</w:t>
      </w:r>
    </w:p>
    <w:p w:rsidR="005F5A24" w:rsidRPr="00B66298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  <w:rPr>
          <w:lang w:val="en-US"/>
        </w:rPr>
      </w:pPr>
      <w:r w:rsidRPr="00790D56">
        <w:t>операционная</w:t>
      </w:r>
      <w:r w:rsidRPr="00790D56">
        <w:rPr>
          <w:lang w:val="en-US"/>
        </w:rPr>
        <w:t xml:space="preserve"> </w:t>
      </w:r>
      <w:r w:rsidRPr="00790D56">
        <w:t>система</w:t>
      </w:r>
      <w:r w:rsidRPr="00790D56">
        <w:rPr>
          <w:lang w:val="en-US"/>
        </w:rPr>
        <w:t>: Windows XP</w:t>
      </w:r>
      <w:r w:rsidRPr="005F5A24">
        <w:rPr>
          <w:lang w:val="en-US"/>
        </w:rPr>
        <w:t xml:space="preserve">, </w:t>
      </w:r>
      <w:r>
        <w:rPr>
          <w:lang w:val="en-US"/>
        </w:rPr>
        <w:t>Windows Vista, Windows 7</w:t>
      </w:r>
      <w:r w:rsidRPr="00790D56">
        <w:rPr>
          <w:lang w:val="en-US"/>
        </w:rPr>
        <w:t>;</w:t>
      </w:r>
    </w:p>
    <w:p w:rsidR="005F5A24" w:rsidRPr="00790D56" w:rsidRDefault="002F41D6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  <w:rPr>
          <w:lang w:val="en-US"/>
        </w:rPr>
      </w:pPr>
      <w:r>
        <w:rPr>
          <w:lang w:val="ru-RU"/>
        </w:rPr>
        <w:t>современный браузер</w:t>
      </w:r>
      <w:r w:rsidR="005F5A24" w:rsidRPr="00B66298">
        <w:rPr>
          <w:lang w:val="en-US"/>
        </w:rPr>
        <w:t>;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свободного места на жестком диске </w:t>
      </w:r>
      <w:r>
        <w:t>30</w:t>
      </w:r>
      <w:r w:rsidRPr="00790D56">
        <w:t xml:space="preserve"> и выше </w:t>
      </w:r>
      <w:r w:rsidR="002F41D6">
        <w:rPr>
          <w:lang w:val="ru-RU"/>
        </w:rPr>
        <w:t>Г</w:t>
      </w:r>
      <w:r w:rsidRPr="00790D56">
        <w:t>байт;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наличие монитора </w:t>
      </w:r>
      <w:r w:rsidRPr="00790D56">
        <w:rPr>
          <w:lang w:val="en-US"/>
        </w:rPr>
        <w:t>V</w:t>
      </w:r>
      <w:r w:rsidRPr="00790D56">
        <w:t>GA с разрешением не менее 800</w:t>
      </w:r>
      <w:r w:rsidRPr="00790D56">
        <w:rPr>
          <w:lang w:val="en-US"/>
        </w:rPr>
        <w:t>x</w:t>
      </w:r>
      <w:r w:rsidRPr="00790D56">
        <w:t>600 точек;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наличие манипулятора </w:t>
      </w:r>
      <w:r w:rsidRPr="00790D56">
        <w:rPr>
          <w:lang w:val="en-US"/>
        </w:rPr>
        <w:t>“</w:t>
      </w:r>
      <w:r w:rsidRPr="00790D56">
        <w:t>мышь</w:t>
      </w:r>
      <w:r w:rsidRPr="00790D56">
        <w:rPr>
          <w:lang w:val="en-US"/>
        </w:rPr>
        <w:t>”</w:t>
      </w:r>
      <w:r w:rsidRPr="00790D56">
        <w:t>;</w:t>
      </w:r>
    </w:p>
    <w:p w:rsidR="005F5A24" w:rsidRPr="00790D56" w:rsidRDefault="005F5A24" w:rsidP="00595543">
      <w:pPr>
        <w:numPr>
          <w:ilvl w:val="0"/>
          <w:numId w:val="1"/>
        </w:numPr>
        <w:tabs>
          <w:tab w:val="clear" w:pos="1440"/>
          <w:tab w:val="num" w:pos="709"/>
          <w:tab w:val="num" w:pos="851"/>
          <w:tab w:val="left" w:pos="993"/>
          <w:tab w:val="left" w:pos="1080"/>
          <w:tab w:val="left" w:pos="1134"/>
          <w:tab w:val="num" w:pos="126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клавиатура </w:t>
      </w:r>
      <w:r w:rsidRPr="00790D56">
        <w:rPr>
          <w:lang w:val="en-US"/>
        </w:rPr>
        <w:t>IBM</w:t>
      </w:r>
      <w:r w:rsidRPr="00790D56">
        <w:t xml:space="preserve"> </w:t>
      </w:r>
      <w:r w:rsidRPr="00790D56">
        <w:rPr>
          <w:lang w:val="en-US"/>
        </w:rPr>
        <w:t>PC</w:t>
      </w:r>
      <w:r>
        <w:t xml:space="preserve"> любой модификации.</w:t>
      </w:r>
    </w:p>
    <w:p w:rsidR="005F5A24" w:rsidRPr="00790D56" w:rsidRDefault="005F5A24" w:rsidP="00595543">
      <w:pPr>
        <w:tabs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</w:pPr>
      <w:r w:rsidRPr="00790D56">
        <w:rPr>
          <w:color w:val="000000"/>
        </w:rPr>
        <w:t>Оптимальными требованиями к аппаратному и программному обеспечению,</w:t>
      </w:r>
      <w:r w:rsidRPr="00790D56">
        <w:t xml:space="preserve"> необходимому для корректной работы программы являются:</w:t>
      </w:r>
    </w:p>
    <w:p w:rsidR="005F5A24" w:rsidRPr="00790D56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процессор: </w:t>
      </w:r>
      <w:r>
        <w:t>Celeron</w:t>
      </w:r>
      <w:r w:rsidRPr="005B18D7">
        <w:t>(</w:t>
      </w:r>
      <w:r>
        <w:rPr>
          <w:lang w:val="en-US"/>
        </w:rPr>
        <w:t>R</w:t>
      </w:r>
      <w:r w:rsidRPr="005B18D7">
        <w:t xml:space="preserve">) </w:t>
      </w:r>
      <w:r>
        <w:rPr>
          <w:lang w:val="en-US"/>
        </w:rPr>
        <w:t>CPU</w:t>
      </w:r>
      <w:r w:rsidRPr="005B18D7">
        <w:t xml:space="preserve"> 2.00</w:t>
      </w:r>
      <w:r>
        <w:rPr>
          <w:lang w:val="en-US"/>
        </w:rPr>
        <w:t>GHz</w:t>
      </w:r>
      <w:r w:rsidRPr="00790D56">
        <w:t>;</w:t>
      </w:r>
    </w:p>
    <w:p w:rsidR="005F5A24" w:rsidRPr="00790D56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объем оперативной памяти: </w:t>
      </w:r>
      <w:r w:rsidR="002F41D6">
        <w:rPr>
          <w:lang w:val="ru-RU"/>
        </w:rPr>
        <w:t>512</w:t>
      </w:r>
      <w:r w:rsidRPr="00790D56">
        <w:t xml:space="preserve"> Мбайт;</w:t>
      </w:r>
    </w:p>
    <w:p w:rsidR="005F5A24" w:rsidRPr="00B66298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  <w:rPr>
          <w:lang w:val="en-US"/>
        </w:rPr>
      </w:pPr>
      <w:r w:rsidRPr="00790D56">
        <w:t>операционная</w:t>
      </w:r>
      <w:r w:rsidRPr="00790D56">
        <w:rPr>
          <w:lang w:val="en-US"/>
        </w:rPr>
        <w:t xml:space="preserve"> </w:t>
      </w:r>
      <w:r w:rsidRPr="00790D56">
        <w:t>система</w:t>
      </w:r>
      <w:r w:rsidRPr="00790D56">
        <w:rPr>
          <w:lang w:val="en-US"/>
        </w:rPr>
        <w:t>: Windows XP;</w:t>
      </w:r>
    </w:p>
    <w:p w:rsidR="005F5A24" w:rsidRPr="00B66298" w:rsidRDefault="002F41D6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  <w:rPr>
          <w:lang w:val="en-US"/>
        </w:rPr>
      </w:pPr>
      <w:r>
        <w:rPr>
          <w:lang w:val="ru-RU"/>
        </w:rPr>
        <w:lastRenderedPageBreak/>
        <w:t>современный браузер</w:t>
      </w:r>
      <w:r w:rsidR="005F5A24" w:rsidRPr="00B66298">
        <w:rPr>
          <w:lang w:val="en-US"/>
        </w:rPr>
        <w:t>;</w:t>
      </w:r>
    </w:p>
    <w:p w:rsidR="005F5A24" w:rsidRPr="00790D56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свободного места на жестком диске </w:t>
      </w:r>
      <w:r w:rsidR="002F41D6">
        <w:rPr>
          <w:lang w:val="ru-RU"/>
        </w:rPr>
        <w:t>50</w:t>
      </w:r>
      <w:r w:rsidRPr="00790D56">
        <w:t xml:space="preserve"> </w:t>
      </w:r>
      <w:r w:rsidR="002F41D6">
        <w:rPr>
          <w:lang w:val="ru-RU"/>
        </w:rPr>
        <w:t>Г</w:t>
      </w:r>
      <w:r w:rsidRPr="00790D56">
        <w:t>байт;</w:t>
      </w:r>
    </w:p>
    <w:p w:rsidR="005F5A24" w:rsidRPr="00790D56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наличие монитора </w:t>
      </w:r>
      <w:r w:rsidRPr="00790D56">
        <w:rPr>
          <w:lang w:val="en-US"/>
        </w:rPr>
        <w:t>V</w:t>
      </w:r>
      <w:r>
        <w:t>GA с разрешением 1024х768</w:t>
      </w:r>
      <w:r w:rsidRPr="00790D56">
        <w:t xml:space="preserve"> точек;</w:t>
      </w:r>
    </w:p>
    <w:p w:rsidR="005F5A24" w:rsidRPr="00790D56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наличие манипулятора </w:t>
      </w:r>
      <w:r w:rsidRPr="00790D56">
        <w:rPr>
          <w:lang w:val="en-US"/>
        </w:rPr>
        <w:t>“</w:t>
      </w:r>
      <w:r w:rsidRPr="00790D56">
        <w:t>мышь</w:t>
      </w:r>
      <w:r w:rsidRPr="00790D56">
        <w:rPr>
          <w:lang w:val="en-US"/>
        </w:rPr>
        <w:t>”</w:t>
      </w:r>
      <w:r w:rsidRPr="00790D56">
        <w:t>;</w:t>
      </w:r>
    </w:p>
    <w:p w:rsidR="005F5A24" w:rsidRDefault="005F5A24" w:rsidP="00595543">
      <w:pPr>
        <w:numPr>
          <w:ilvl w:val="0"/>
          <w:numId w:val="2"/>
        </w:num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left="0" w:firstLine="851"/>
        <w:jc w:val="both"/>
      </w:pPr>
      <w:r w:rsidRPr="00790D56">
        <w:t xml:space="preserve">клавиатура </w:t>
      </w:r>
      <w:r w:rsidRPr="00790D56">
        <w:rPr>
          <w:lang w:val="en-US"/>
        </w:rPr>
        <w:t>IBM</w:t>
      </w:r>
      <w:r w:rsidRPr="00790D56">
        <w:t xml:space="preserve"> </w:t>
      </w:r>
      <w:r w:rsidRPr="00790D56">
        <w:rPr>
          <w:lang w:val="en-US"/>
        </w:rPr>
        <w:t>PC</w:t>
      </w:r>
      <w:r>
        <w:t xml:space="preserve"> любой модификации.</w:t>
      </w:r>
    </w:p>
    <w:p w:rsidR="005F5A24" w:rsidRPr="005C3D4A" w:rsidRDefault="005F5A24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</w:p>
    <w:p w:rsidR="005F5A24" w:rsidRPr="005C3D4A" w:rsidRDefault="005F5A24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</w:p>
    <w:p w:rsidR="005F5A24" w:rsidRDefault="005F5A24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5.</w:t>
      </w:r>
      <w:r w:rsidR="00DF3BE5">
        <w:rPr>
          <w:rFonts w:cs="Times New Roman"/>
          <w:color w:val="000000"/>
          <w:spacing w:val="2"/>
          <w:szCs w:val="24"/>
          <w:lang w:val="ru-RU"/>
        </w:rPr>
        <w:t>2</w:t>
      </w:r>
      <w:r w:rsidR="00DF3252">
        <w:rPr>
          <w:rFonts w:cs="Times New Roman"/>
          <w:color w:val="000000"/>
          <w:spacing w:val="2"/>
          <w:szCs w:val="24"/>
          <w:lang w:val="ru-RU"/>
        </w:rPr>
        <w:t xml:space="preserve"> Назначение и п</w:t>
      </w:r>
      <w:r>
        <w:rPr>
          <w:rFonts w:cs="Times New Roman"/>
          <w:color w:val="000000"/>
          <w:spacing w:val="2"/>
          <w:szCs w:val="24"/>
          <w:lang w:val="ru-RU"/>
        </w:rPr>
        <w:t>ример использования</w:t>
      </w:r>
    </w:p>
    <w:p w:rsidR="00595543" w:rsidRDefault="00595543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</w:p>
    <w:p w:rsidR="00595543" w:rsidRDefault="00595543" w:rsidP="00595543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</w:p>
    <w:p w:rsidR="00DF3252" w:rsidRDefault="00DF3252" w:rsidP="00DF3252">
      <w:pPr>
        <w:tabs>
          <w:tab w:val="left" w:pos="993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rPr>
          <w:lang w:val="ru-RU"/>
        </w:rPr>
      </w:pPr>
      <w:r>
        <w:t xml:space="preserve">Дипломный проект </w:t>
      </w:r>
      <w:r w:rsidR="006F6C27">
        <w:rPr>
          <w:lang w:val="ru-RU"/>
        </w:rPr>
        <w:t>интернет портала</w:t>
      </w:r>
      <w:r>
        <w:t xml:space="preserve"> предназначен </w:t>
      </w:r>
      <w:r w:rsidRPr="000627F9">
        <w:t xml:space="preserve">для </w:t>
      </w:r>
      <w:r w:rsidR="006F6C27">
        <w:rPr>
          <w:lang w:val="ru-RU"/>
        </w:rPr>
        <w:t xml:space="preserve">обучения написания </w:t>
      </w:r>
      <w:proofErr w:type="spellStart"/>
      <w:r w:rsidR="006F6C27">
        <w:rPr>
          <w:lang w:val="ru-RU"/>
        </w:rPr>
        <w:t>веб</w:t>
      </w:r>
      <w:proofErr w:type="spellEnd"/>
      <w:r w:rsidR="006F6C27">
        <w:rPr>
          <w:lang w:val="ru-RU"/>
        </w:rPr>
        <w:t xml:space="preserve"> страниц</w:t>
      </w:r>
      <w:r>
        <w:rPr>
          <w:lang w:val="ru-RU"/>
        </w:rPr>
        <w:t xml:space="preserve">. </w:t>
      </w:r>
      <w:r>
        <w:t xml:space="preserve">Для начала работы с </w:t>
      </w:r>
      <w:r w:rsidR="00A3545A">
        <w:rPr>
          <w:lang w:val="en-US"/>
        </w:rPr>
        <w:t>web</w:t>
      </w:r>
      <w:r w:rsidR="00A3545A" w:rsidRPr="00A3545A">
        <w:rPr>
          <w:lang w:val="ru-RU"/>
        </w:rPr>
        <w:t>-</w:t>
      </w:r>
      <w:r w:rsidR="00A3545A">
        <w:rPr>
          <w:lang w:val="ru-RU"/>
        </w:rPr>
        <w:t>приложением</w:t>
      </w:r>
      <w:r>
        <w:t xml:space="preserve"> необходимо в интернет-браузере (</w:t>
      </w:r>
      <w:r>
        <w:rPr>
          <w:lang w:val="en-US"/>
        </w:rPr>
        <w:t>Opera</w:t>
      </w:r>
      <w:r w:rsidRPr="005053A9">
        <w:t xml:space="preserve">, </w:t>
      </w:r>
      <w:r>
        <w:rPr>
          <w:lang w:val="en-US"/>
        </w:rPr>
        <w:t>Firefox</w:t>
      </w:r>
      <w:r w:rsidRPr="005053A9">
        <w:t xml:space="preserve"> </w:t>
      </w:r>
      <w:proofErr w:type="spellStart"/>
      <w:r>
        <w:rPr>
          <w:lang w:val="en-US"/>
        </w:rPr>
        <w:t>Mozzila</w:t>
      </w:r>
      <w:proofErr w:type="spellEnd"/>
      <w:r w:rsidRPr="005053A9">
        <w:t xml:space="preserve">, </w:t>
      </w:r>
      <w:r>
        <w:rPr>
          <w:lang w:val="en-US"/>
        </w:rPr>
        <w:t>Chrome</w:t>
      </w:r>
      <w:r w:rsidRPr="005053A9">
        <w:t xml:space="preserve">, </w:t>
      </w:r>
      <w:r>
        <w:rPr>
          <w:lang w:val="en-US"/>
        </w:rPr>
        <w:t>Internet</w:t>
      </w:r>
      <w:r w:rsidRPr="005053A9">
        <w:t xml:space="preserve"> </w:t>
      </w:r>
      <w:r>
        <w:rPr>
          <w:lang w:val="en-US"/>
        </w:rPr>
        <w:t>Explorer</w:t>
      </w:r>
      <w:r>
        <w:t xml:space="preserve">) ввести </w:t>
      </w:r>
      <w:proofErr w:type="spellStart"/>
      <w:r>
        <w:rPr>
          <w:lang w:val="en-US"/>
        </w:rPr>
        <w:t>url</w:t>
      </w:r>
      <w:proofErr w:type="spellEnd"/>
      <w:r w:rsidRPr="005053A9">
        <w:t xml:space="preserve"> </w:t>
      </w:r>
      <w:r>
        <w:t>сайта «</w:t>
      </w:r>
      <w:r>
        <w:rPr>
          <w:lang w:val="en-US"/>
        </w:rPr>
        <w:t>http</w:t>
      </w:r>
      <w:r w:rsidRPr="005053A9">
        <w:t>:/</w:t>
      </w:r>
      <w:r w:rsidRPr="00C653A9">
        <w:rPr>
          <w:lang w:val="ru-RU"/>
        </w:rPr>
        <w:t>/</w:t>
      </w:r>
      <w:proofErr w:type="spellStart"/>
      <w:r w:rsidR="006F6C27">
        <w:rPr>
          <w:lang w:val="en-US"/>
        </w:rPr>
        <w:t>autocomplete</w:t>
      </w:r>
      <w:proofErr w:type="spellEnd"/>
      <w:r w:rsidRPr="00DF3252">
        <w:rPr>
          <w:lang w:val="ru-RU"/>
        </w:rPr>
        <w:t>/</w:t>
      </w:r>
      <w:r w:rsidR="006F6C27">
        <w:rPr>
          <w:lang w:val="en-US"/>
        </w:rPr>
        <w:t>index</w:t>
      </w:r>
      <w:r w:rsidR="006F6C27" w:rsidRPr="006F6C27">
        <w:rPr>
          <w:lang w:val="ru-RU"/>
        </w:rPr>
        <w:t>.</w:t>
      </w:r>
      <w:proofErr w:type="spellStart"/>
      <w:r w:rsidR="006F6C27">
        <w:rPr>
          <w:lang w:val="en-US"/>
        </w:rPr>
        <w:t>jspx</w:t>
      </w:r>
      <w:proofErr w:type="spellEnd"/>
      <w:r>
        <w:t>»</w:t>
      </w:r>
      <w:r w:rsidRPr="005053A9">
        <w:t>.</w:t>
      </w:r>
      <w:r>
        <w:t xml:space="preserve"> В результате откроется </w:t>
      </w:r>
      <w:r w:rsidR="006F6C27">
        <w:rPr>
          <w:lang w:val="ru-RU"/>
        </w:rPr>
        <w:t xml:space="preserve">главная </w:t>
      </w:r>
      <w:r>
        <w:t>страница</w:t>
      </w:r>
      <w:r w:rsidR="006F6C27">
        <w:rPr>
          <w:lang w:val="ru-RU"/>
        </w:rPr>
        <w:t xml:space="preserve"> сайта</w:t>
      </w:r>
      <w:r>
        <w:t xml:space="preserve"> </w:t>
      </w:r>
      <w:r w:rsidR="00A3545A">
        <w:rPr>
          <w:lang w:val="ru-RU"/>
        </w:rPr>
        <w:t>5.1</w:t>
      </w:r>
      <w:r>
        <w:rPr>
          <w:lang w:val="ru-RU"/>
        </w:rPr>
        <w:t>.</w:t>
      </w:r>
    </w:p>
    <w:p w:rsidR="00564F01" w:rsidRPr="00595543" w:rsidRDefault="00564F01" w:rsidP="00DF3252">
      <w:pPr>
        <w:tabs>
          <w:tab w:val="left" w:pos="993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rPr>
          <w:lang w:val="ru-RU"/>
        </w:rPr>
      </w:pPr>
      <w:r>
        <w:rPr>
          <w:rFonts w:cs="Times New Roman"/>
          <w:noProof/>
          <w:color w:val="000000"/>
          <w:spacing w:val="2"/>
          <w:szCs w:val="24"/>
          <w:lang w:val="ru-RU" w:eastAsia="ru-RU"/>
        </w:rPr>
        <w:drawing>
          <wp:inline distT="0" distB="0" distL="0" distR="0">
            <wp:extent cx="5219502" cy="3533775"/>
            <wp:effectExtent l="19050" t="0" r="198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34" cy="35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A24" w:rsidRDefault="005F5A24" w:rsidP="00DF3252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jc w:val="both"/>
        <w:rPr>
          <w:rFonts w:cs="Times New Roman"/>
          <w:color w:val="000000"/>
          <w:spacing w:val="2"/>
          <w:szCs w:val="24"/>
          <w:lang w:val="ru-RU"/>
        </w:rPr>
      </w:pPr>
    </w:p>
    <w:p w:rsidR="005F5A24" w:rsidRDefault="005F5A24" w:rsidP="00595543">
      <w:pPr>
        <w:spacing w:before="0" w:beforeAutospacing="0" w:after="0" w:afterAutospacing="0"/>
        <w:ind w:firstLine="851"/>
        <w:jc w:val="center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Рисунок 5.1 – </w:t>
      </w:r>
      <w:r w:rsidR="00564F01">
        <w:rPr>
          <w:rFonts w:cs="Times New Roman"/>
          <w:color w:val="000000"/>
          <w:spacing w:val="2"/>
          <w:szCs w:val="24"/>
          <w:lang w:val="ru-RU"/>
        </w:rPr>
        <w:t>Главная страница сайта</w:t>
      </w:r>
    </w:p>
    <w:p w:rsidR="00DF3252" w:rsidRDefault="00564F01" w:rsidP="00DF3BE5">
      <w:pPr>
        <w:spacing w:before="0" w:beforeAutospacing="0" w:after="0" w:afterAutospacing="0"/>
        <w:ind w:firstLine="851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На странице присутствуют несколько статей о языке разметки </w:t>
      </w:r>
      <w:r>
        <w:rPr>
          <w:rFonts w:cs="Times New Roman"/>
          <w:color w:val="000000"/>
          <w:spacing w:val="2"/>
          <w:szCs w:val="24"/>
          <w:lang w:val="en-US"/>
        </w:rPr>
        <w:t>html</w:t>
      </w:r>
      <w:r>
        <w:rPr>
          <w:rFonts w:cs="Times New Roman"/>
          <w:color w:val="000000"/>
          <w:spacing w:val="2"/>
          <w:szCs w:val="24"/>
          <w:lang w:val="ru-RU"/>
        </w:rPr>
        <w:t xml:space="preserve"> и </w:t>
      </w:r>
      <w:proofErr w:type="spellStart"/>
      <w:r>
        <w:rPr>
          <w:rFonts w:cs="Times New Roman"/>
          <w:color w:val="000000"/>
          <w:spacing w:val="2"/>
          <w:szCs w:val="24"/>
          <w:lang w:val="en-US"/>
        </w:rPr>
        <w:t>css</w:t>
      </w:r>
      <w:proofErr w:type="spellEnd"/>
      <w:r w:rsidR="00DF3BE5">
        <w:rPr>
          <w:rFonts w:cs="Times New Roman"/>
          <w:color w:val="000000"/>
          <w:spacing w:val="2"/>
          <w:szCs w:val="24"/>
          <w:lang w:val="ru-RU"/>
        </w:rPr>
        <w:t xml:space="preserve">. </w:t>
      </w:r>
    </w:p>
    <w:p w:rsidR="00DF3BE5" w:rsidRDefault="00564F01" w:rsidP="00DF3BE5">
      <w:pPr>
        <w:spacing w:before="0" w:beforeAutospacing="0" w:after="0" w:afterAutospacing="0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noProof/>
          <w:color w:val="000000"/>
          <w:spacing w:val="2"/>
          <w:szCs w:val="24"/>
          <w:lang w:val="ru-RU" w:eastAsia="ru-RU"/>
        </w:rPr>
        <w:lastRenderedPageBreak/>
        <w:drawing>
          <wp:inline distT="0" distB="0" distL="0" distR="0">
            <wp:extent cx="6263640" cy="3537114"/>
            <wp:effectExtent l="19050" t="0" r="381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E5" w:rsidRPr="00564F01" w:rsidRDefault="00DF3BE5" w:rsidP="00DF3BE5">
      <w:pPr>
        <w:spacing w:before="0" w:beforeAutospacing="0" w:after="0" w:afterAutospacing="0"/>
        <w:ind w:firstLine="851"/>
        <w:jc w:val="center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Рисунок 5.2 – </w:t>
      </w:r>
      <w:r w:rsidR="00564F01">
        <w:rPr>
          <w:rFonts w:cs="Times New Roman"/>
          <w:color w:val="000000"/>
          <w:spacing w:val="2"/>
          <w:szCs w:val="24"/>
          <w:lang w:val="ru-RU"/>
        </w:rPr>
        <w:t xml:space="preserve">Статья о </w:t>
      </w:r>
      <w:r w:rsidR="00564F01">
        <w:rPr>
          <w:rFonts w:cs="Times New Roman"/>
          <w:color w:val="000000"/>
          <w:spacing w:val="2"/>
          <w:szCs w:val="24"/>
          <w:lang w:val="en-US"/>
        </w:rPr>
        <w:t>html</w:t>
      </w:r>
      <w:r w:rsidR="00564F01" w:rsidRPr="00564F01">
        <w:rPr>
          <w:rFonts w:cs="Times New Roman"/>
          <w:color w:val="000000"/>
          <w:spacing w:val="2"/>
          <w:szCs w:val="24"/>
          <w:lang w:val="ru-RU"/>
        </w:rPr>
        <w:t xml:space="preserve"> </w:t>
      </w:r>
      <w:r w:rsidR="00564F01">
        <w:rPr>
          <w:rFonts w:cs="Times New Roman"/>
          <w:color w:val="000000"/>
          <w:spacing w:val="2"/>
          <w:szCs w:val="24"/>
          <w:lang w:val="ru-RU"/>
        </w:rPr>
        <w:t xml:space="preserve">из </w:t>
      </w:r>
      <w:proofErr w:type="spellStart"/>
      <w:r w:rsidR="00564F01">
        <w:rPr>
          <w:rFonts w:cs="Times New Roman"/>
          <w:color w:val="000000"/>
          <w:spacing w:val="2"/>
          <w:szCs w:val="24"/>
          <w:lang w:val="ru-RU"/>
        </w:rPr>
        <w:t>википедии</w:t>
      </w:r>
      <w:proofErr w:type="spellEnd"/>
    </w:p>
    <w:p w:rsidR="00DF3BE5" w:rsidRPr="00564F01" w:rsidRDefault="00564F01" w:rsidP="00DF3BE5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Статья </w:t>
      </w:r>
      <w:r w:rsidR="00DF3BE5">
        <w:rPr>
          <w:rFonts w:cs="Times New Roman"/>
          <w:color w:val="000000"/>
          <w:spacing w:val="2"/>
          <w:szCs w:val="24"/>
          <w:lang w:val="ru-RU"/>
        </w:rPr>
        <w:t>содержит</w:t>
      </w:r>
      <w:r>
        <w:rPr>
          <w:rFonts w:cs="Times New Roman"/>
          <w:color w:val="000000"/>
          <w:spacing w:val="2"/>
          <w:szCs w:val="24"/>
          <w:lang w:val="ru-RU"/>
        </w:rPr>
        <w:t xml:space="preserve"> краткое описание языка</w:t>
      </w:r>
      <w:proofErr w:type="gramStart"/>
      <w:r w:rsidR="000E1F46">
        <w:rPr>
          <w:rFonts w:cs="Times New Roman"/>
          <w:color w:val="000000"/>
          <w:spacing w:val="2"/>
          <w:szCs w:val="24"/>
          <w:lang w:val="ru-RU"/>
        </w:rPr>
        <w:t>.</w:t>
      </w:r>
      <w:proofErr w:type="gramEnd"/>
      <w:r>
        <w:rPr>
          <w:rFonts w:cs="Times New Roman"/>
          <w:color w:val="000000"/>
          <w:spacing w:val="2"/>
          <w:szCs w:val="24"/>
          <w:lang w:val="ru-RU"/>
        </w:rPr>
        <w:t xml:space="preserve"> Если перейти на следующую ссылку, то мы увидим примеры использования </w:t>
      </w:r>
      <w:proofErr w:type="spellStart"/>
      <w:r>
        <w:rPr>
          <w:rFonts w:cs="Times New Roman"/>
          <w:color w:val="000000"/>
          <w:spacing w:val="2"/>
          <w:szCs w:val="24"/>
          <w:lang w:val="en-US"/>
        </w:rPr>
        <w:t>css</w:t>
      </w:r>
      <w:proofErr w:type="spellEnd"/>
      <w:r>
        <w:rPr>
          <w:rFonts w:cs="Times New Roman"/>
          <w:color w:val="000000"/>
          <w:spacing w:val="2"/>
          <w:szCs w:val="24"/>
          <w:lang w:val="ru-RU"/>
        </w:rPr>
        <w:t xml:space="preserve"> </w:t>
      </w:r>
      <w:r w:rsidRPr="00564F01">
        <w:rPr>
          <w:rFonts w:cs="Times New Roman"/>
          <w:color w:val="000000"/>
          <w:spacing w:val="2"/>
          <w:szCs w:val="24"/>
          <w:lang w:val="ru-RU"/>
        </w:rPr>
        <w:t>5.3.</w:t>
      </w:r>
    </w:p>
    <w:p w:rsidR="00DF3BE5" w:rsidRDefault="00564F01" w:rsidP="00DF3BE5">
      <w:pPr>
        <w:spacing w:before="0" w:beforeAutospacing="0" w:after="0" w:afterAutospacing="0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noProof/>
          <w:color w:val="000000"/>
          <w:spacing w:val="2"/>
          <w:szCs w:val="24"/>
          <w:lang w:val="ru-RU" w:eastAsia="ru-RU"/>
        </w:rPr>
        <w:drawing>
          <wp:inline distT="0" distB="0" distL="0" distR="0">
            <wp:extent cx="6263640" cy="3537114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E5" w:rsidRPr="00564F01" w:rsidRDefault="00DF3BE5" w:rsidP="00DF3BE5">
      <w:pPr>
        <w:spacing w:before="0" w:beforeAutospacing="0" w:after="0" w:afterAutospacing="0"/>
        <w:jc w:val="center"/>
        <w:rPr>
          <w:rFonts w:cs="Times New Roman"/>
          <w:color w:val="000000"/>
          <w:spacing w:val="2"/>
          <w:szCs w:val="24"/>
          <w:lang w:val="en-US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Рисунок 5.3 – </w:t>
      </w:r>
      <w:r w:rsidR="00564F01">
        <w:rPr>
          <w:rFonts w:cs="Times New Roman"/>
          <w:color w:val="000000"/>
          <w:spacing w:val="2"/>
          <w:szCs w:val="24"/>
          <w:lang w:val="ru-RU"/>
        </w:rPr>
        <w:t xml:space="preserve">Примеры использования </w:t>
      </w:r>
      <w:r w:rsidR="00564F01">
        <w:rPr>
          <w:rFonts w:cs="Times New Roman"/>
          <w:color w:val="000000"/>
          <w:spacing w:val="2"/>
          <w:szCs w:val="24"/>
          <w:lang w:val="en-US"/>
        </w:rPr>
        <w:t>css</w:t>
      </w:r>
    </w:p>
    <w:p w:rsidR="00DF3BE5" w:rsidRDefault="000E1F46" w:rsidP="00DF3BE5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При нажатии кнопки «Добавить» изображение товара загружается на соответствующую страницу сайта и доступно для просмотра любым пользователям.</w:t>
      </w:r>
    </w:p>
    <w:p w:rsidR="000E1F46" w:rsidRDefault="000E1F46" w:rsidP="00DF3BE5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Страница администраторской части «Советы» содержит перечень всех полезных при подготовке к свадьбе советов. При выборе одного из них в меню «Операции» доступны функции изменения или удаления информации</w:t>
      </w:r>
      <w:r w:rsidR="00A3545A">
        <w:rPr>
          <w:rFonts w:cs="Times New Roman"/>
          <w:color w:val="000000"/>
          <w:spacing w:val="2"/>
          <w:szCs w:val="24"/>
          <w:lang w:val="ru-RU"/>
        </w:rPr>
        <w:t>, которые отражены на рисунке 5.4</w:t>
      </w:r>
      <w:r>
        <w:rPr>
          <w:rFonts w:cs="Times New Roman"/>
          <w:color w:val="000000"/>
          <w:spacing w:val="2"/>
          <w:szCs w:val="24"/>
          <w:lang w:val="ru-RU"/>
        </w:rPr>
        <w:t xml:space="preserve">. </w:t>
      </w:r>
    </w:p>
    <w:p w:rsidR="000E1F46" w:rsidRDefault="00935734" w:rsidP="000E1F46">
      <w:pPr>
        <w:spacing w:before="0" w:beforeAutospacing="0" w:after="0" w:afterAutospacing="0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noProof/>
          <w:color w:val="000000"/>
          <w:spacing w:val="2"/>
          <w:szCs w:val="24"/>
          <w:lang w:val="ru-RU" w:eastAsia="ru-RU"/>
        </w:rPr>
        <w:lastRenderedPageBreak/>
        <w:drawing>
          <wp:inline distT="0" distB="0" distL="0" distR="0">
            <wp:extent cx="6257925" cy="1914525"/>
            <wp:effectExtent l="19050" t="19050" r="28575" b="28575"/>
            <wp:docPr id="8" name="Рисунок 7" descr="D:\Учеба\!!!!               ДИПЛОМ           !!!!\интернет-сайт салона венера\ВСЕ готово к сдаче\scrin\советы меню опе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а\!!!!               ДИПЛОМ           !!!!\интернет-сайт салона венера\ВСЕ готово к сдаче\scrin\советы меню операции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914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F46" w:rsidRDefault="000E1F46" w:rsidP="000E1F46">
      <w:pPr>
        <w:spacing w:before="0" w:beforeAutospacing="0" w:after="0" w:afterAutospacing="0"/>
        <w:ind w:firstLine="851"/>
        <w:jc w:val="center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 xml:space="preserve">Рисунок 5.4 </w:t>
      </w:r>
      <w:r w:rsidR="00D92CE1">
        <w:rPr>
          <w:rFonts w:cs="Times New Roman"/>
          <w:color w:val="000000"/>
          <w:spacing w:val="2"/>
          <w:szCs w:val="24"/>
          <w:lang w:val="ru-RU"/>
        </w:rPr>
        <w:t>–</w:t>
      </w:r>
      <w:r>
        <w:rPr>
          <w:rFonts w:cs="Times New Roman"/>
          <w:color w:val="000000"/>
          <w:spacing w:val="2"/>
          <w:szCs w:val="24"/>
          <w:lang w:val="ru-RU"/>
        </w:rPr>
        <w:t xml:space="preserve"> </w:t>
      </w:r>
      <w:r w:rsidR="00D92CE1">
        <w:rPr>
          <w:rFonts w:cs="Times New Roman"/>
          <w:color w:val="000000"/>
          <w:spacing w:val="2"/>
          <w:szCs w:val="24"/>
          <w:lang w:val="ru-RU"/>
        </w:rPr>
        <w:t>Меню «Операции» страницы «Советы» интернет-сайта</w:t>
      </w:r>
    </w:p>
    <w:p w:rsidR="00D92CE1" w:rsidRDefault="00D92CE1" w:rsidP="00D92CE1">
      <w:pPr>
        <w:spacing w:before="0" w:beforeAutospacing="0" w:after="0" w:afterAutospacing="0"/>
        <w:ind w:firstLine="851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При выборе ссылки «Изменить» отображается страница с возможностью редактирования названия совета, полем ввода текста совета, доступным для редактирования, а также отображается панель форматирования текста с возможностью добавления изображения, ссылок, таблиц, специальных символов, применения различных стилей к тексту, изменение шрифта, выравнивания текста</w:t>
      </w:r>
      <w:r w:rsidR="00A3545A">
        <w:rPr>
          <w:rFonts w:cs="Times New Roman"/>
          <w:color w:val="000000"/>
          <w:spacing w:val="2"/>
          <w:szCs w:val="24"/>
          <w:lang w:val="ru-RU"/>
        </w:rPr>
        <w:t>, представленная на рисунке 5.5</w:t>
      </w:r>
      <w:r>
        <w:rPr>
          <w:rFonts w:cs="Times New Roman"/>
          <w:color w:val="000000"/>
          <w:spacing w:val="2"/>
          <w:szCs w:val="24"/>
          <w:lang w:val="ru-RU"/>
        </w:rPr>
        <w:t xml:space="preserve">. </w:t>
      </w:r>
    </w:p>
    <w:p w:rsidR="00D92CE1" w:rsidRDefault="00D92CE1" w:rsidP="00D92CE1">
      <w:pPr>
        <w:spacing w:before="0" w:beforeAutospacing="0" w:after="0" w:afterAutospacing="0"/>
        <w:jc w:val="both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noProof/>
          <w:color w:val="000000"/>
          <w:spacing w:val="2"/>
          <w:szCs w:val="24"/>
          <w:lang w:val="ru-RU" w:eastAsia="ru-RU"/>
        </w:rPr>
        <w:drawing>
          <wp:inline distT="0" distB="0" distL="0" distR="0">
            <wp:extent cx="6203151" cy="4314825"/>
            <wp:effectExtent l="19050" t="19050" r="26199" b="28575"/>
            <wp:docPr id="7" name="Рисунок 6" descr="D:\Учеба\!!!!               ДИПЛОМ           !!!!\интернет-сайт салона венера\ВСЕ готово к сдаче\scrin\изменение сове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а\!!!!               ДИПЛОМ           !!!!\интернет-сайт салона венера\ВСЕ готово к сдаче\scrin\изменение совета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91" cy="43188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34" w:rsidRDefault="00935734" w:rsidP="00935734">
      <w:pPr>
        <w:spacing w:before="0" w:beforeAutospacing="0" w:after="0" w:afterAutospacing="0"/>
        <w:jc w:val="center"/>
        <w:rPr>
          <w:rFonts w:cs="Times New Roman"/>
          <w:color w:val="000000"/>
          <w:spacing w:val="2"/>
          <w:szCs w:val="24"/>
          <w:lang w:val="ru-RU"/>
        </w:rPr>
      </w:pPr>
      <w:r>
        <w:rPr>
          <w:rFonts w:cs="Times New Roman"/>
          <w:color w:val="000000"/>
          <w:spacing w:val="2"/>
          <w:szCs w:val="24"/>
          <w:lang w:val="ru-RU"/>
        </w:rPr>
        <w:t>Рисунок 5.5 – Страница редактирования информации, содержащейся на сайте</w:t>
      </w:r>
    </w:p>
    <w:p w:rsidR="00935734" w:rsidRDefault="00935734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rPr>
          <w:lang w:val="ru-RU"/>
        </w:rPr>
      </w:pPr>
      <w:r>
        <w:rPr>
          <w:lang w:val="ru-RU"/>
        </w:rPr>
        <w:t>При нажатии ссылки «Выход» производится выход из администраторской части сайта и перенаправление на главную страницу.</w:t>
      </w:r>
    </w:p>
    <w:p w:rsidR="00935734" w:rsidRDefault="00935734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  <w:rPr>
          <w:lang w:val="ru-RU"/>
        </w:rPr>
      </w:pPr>
      <w:r>
        <w:rPr>
          <w:lang w:val="ru-RU"/>
        </w:rPr>
        <w:t xml:space="preserve">Для просмотра сайта в режиме пользователь необходимо в адресной строке ввести </w:t>
      </w:r>
      <w:proofErr w:type="spellStart"/>
      <w:r>
        <w:rPr>
          <w:lang w:val="en-US"/>
        </w:rPr>
        <w:t>url</w:t>
      </w:r>
      <w:proofErr w:type="spellEnd"/>
      <w:r w:rsidRPr="005053A9">
        <w:t xml:space="preserve"> </w:t>
      </w:r>
      <w:r>
        <w:t>сайта «</w:t>
      </w:r>
      <w:r>
        <w:rPr>
          <w:lang w:val="en-US"/>
        </w:rPr>
        <w:t>http</w:t>
      </w:r>
      <w:r w:rsidRPr="005053A9">
        <w:t>:/</w:t>
      </w:r>
      <w:r w:rsidRPr="00C653A9">
        <w:rPr>
          <w:lang w:val="ru-RU"/>
        </w:rPr>
        <w:t>/</w:t>
      </w:r>
      <w:r>
        <w:rPr>
          <w:lang w:val="en-US"/>
        </w:rPr>
        <w:t>salon</w:t>
      </w:r>
      <w:r w:rsidRPr="00DF3252">
        <w:rPr>
          <w:lang w:val="ru-RU"/>
        </w:rPr>
        <w:t>/</w:t>
      </w:r>
      <w:r>
        <w:t>»</w:t>
      </w:r>
      <w:r w:rsidR="00A3545A">
        <w:rPr>
          <w:lang w:val="ru-RU"/>
        </w:rPr>
        <w:t xml:space="preserve">. </w:t>
      </w:r>
      <w:r>
        <w:rPr>
          <w:lang w:val="ru-RU"/>
        </w:rPr>
        <w:t xml:space="preserve">Загружается главная страница сайта, которая содержит общую </w:t>
      </w:r>
      <w:r>
        <w:rPr>
          <w:lang w:val="ru-RU"/>
        </w:rPr>
        <w:lastRenderedPageBreak/>
        <w:t>информацию о салоне, поле</w:t>
      </w:r>
      <w:r w:rsidR="00A3545A">
        <w:rPr>
          <w:lang w:val="ru-RU"/>
        </w:rPr>
        <w:t xml:space="preserve"> в</w:t>
      </w:r>
      <w:r>
        <w:rPr>
          <w:lang w:val="ru-RU"/>
        </w:rPr>
        <w:t>вода для поиска информации по сайту, а также фотографии новых товаров, добавленных на сайт</w:t>
      </w:r>
      <w:r w:rsidR="00A3545A">
        <w:rPr>
          <w:lang w:val="ru-RU"/>
        </w:rPr>
        <w:t xml:space="preserve"> (рисунок 5.6)</w:t>
      </w:r>
      <w:r>
        <w:rPr>
          <w:lang w:val="ru-RU"/>
        </w:rPr>
        <w:t>.</w:t>
      </w:r>
    </w:p>
    <w:p w:rsidR="00935734" w:rsidRDefault="00935734" w:rsidP="00935734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257925" cy="7038975"/>
            <wp:effectExtent l="19050" t="19050" r="28575" b="28575"/>
            <wp:docPr id="9" name="Рисунок 8" descr="D:\Учеба\!!!!               ДИПЛОМ           !!!!\интернет-сайт салона венера\ВСЕ готово к сдаче\scrin\главная стран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а\!!!!               ДИПЛОМ           !!!!\интернет-сайт салона венера\ВСЕ готово к сдаче\scrin\главная страниц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7038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34" w:rsidRDefault="00935734" w:rsidP="00935734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jc w:val="center"/>
        <w:rPr>
          <w:lang w:val="ru-RU"/>
        </w:rPr>
      </w:pPr>
      <w:r>
        <w:rPr>
          <w:lang w:val="ru-RU"/>
        </w:rPr>
        <w:t>Рисунок 5.6 – Главная страница сайта свадебного салона «Венера»</w:t>
      </w:r>
    </w:p>
    <w:p w:rsidR="005F5A24" w:rsidRDefault="005F5A24" w:rsidP="00595543">
      <w:pPr>
        <w:tabs>
          <w:tab w:val="left" w:pos="851"/>
          <w:tab w:val="left" w:pos="1080"/>
          <w:tab w:val="right" w:leader="dot" w:pos="10195"/>
        </w:tabs>
        <w:spacing w:before="0" w:beforeAutospacing="0" w:after="0" w:afterAutospacing="0"/>
        <w:ind w:firstLine="851"/>
        <w:jc w:val="both"/>
      </w:pPr>
      <w:r>
        <w:t>С главной страницы сайта можно перейти на другие разделы сайта:</w:t>
      </w:r>
    </w:p>
    <w:p w:rsidR="005F5A24" w:rsidRDefault="00595543" w:rsidP="00595543">
      <w:pPr>
        <w:pStyle w:val="a3"/>
        <w:numPr>
          <w:ilvl w:val="0"/>
          <w:numId w:val="5"/>
        </w:numPr>
        <w:tabs>
          <w:tab w:val="clear" w:pos="3325"/>
          <w:tab w:val="left" w:pos="1134"/>
          <w:tab w:val="right" w:leader="dot" w:pos="10195"/>
        </w:tabs>
        <w:spacing w:after="0"/>
        <w:ind w:left="0" w:firstLine="851"/>
        <w:rPr>
          <w:color w:val="000000"/>
        </w:rPr>
      </w:pPr>
      <w:r>
        <w:rPr>
          <w:color w:val="000000"/>
        </w:rPr>
        <w:t>«</w:t>
      </w:r>
      <w:r w:rsidR="00CA2450">
        <w:rPr>
          <w:color w:val="000000"/>
          <w:lang w:val="be-BY"/>
        </w:rPr>
        <w:t>Свадебные платья</w:t>
      </w:r>
      <w:r>
        <w:rPr>
          <w:color w:val="000000"/>
        </w:rPr>
        <w:t>»</w:t>
      </w:r>
      <w:r w:rsidR="005F5A24">
        <w:rPr>
          <w:color w:val="000000"/>
        </w:rPr>
        <w:t>;</w:t>
      </w:r>
    </w:p>
    <w:p w:rsidR="005F5A24" w:rsidRDefault="00595543" w:rsidP="00595543">
      <w:pPr>
        <w:pStyle w:val="a3"/>
        <w:numPr>
          <w:ilvl w:val="0"/>
          <w:numId w:val="5"/>
        </w:numPr>
        <w:tabs>
          <w:tab w:val="clear" w:pos="3325"/>
          <w:tab w:val="left" w:pos="1134"/>
          <w:tab w:val="right" w:leader="dot" w:pos="10195"/>
        </w:tabs>
        <w:spacing w:after="0"/>
        <w:ind w:left="0" w:firstLine="851"/>
        <w:rPr>
          <w:color w:val="000000"/>
        </w:rPr>
      </w:pPr>
      <w:r>
        <w:rPr>
          <w:color w:val="000000"/>
        </w:rPr>
        <w:t>«</w:t>
      </w:r>
      <w:r w:rsidR="005F5A24">
        <w:rPr>
          <w:color w:val="000000"/>
          <w:lang w:val="be-BY"/>
        </w:rPr>
        <w:t>Украшения авто</w:t>
      </w:r>
      <w:r>
        <w:rPr>
          <w:color w:val="000000"/>
        </w:rPr>
        <w:t>»</w:t>
      </w:r>
      <w:r w:rsidR="005F5A24">
        <w:rPr>
          <w:color w:val="000000"/>
        </w:rPr>
        <w:t>;</w:t>
      </w:r>
    </w:p>
    <w:p w:rsidR="005F5A24" w:rsidRDefault="00595543" w:rsidP="00595543">
      <w:pPr>
        <w:pStyle w:val="a3"/>
        <w:numPr>
          <w:ilvl w:val="0"/>
          <w:numId w:val="5"/>
        </w:numPr>
        <w:tabs>
          <w:tab w:val="clear" w:pos="3325"/>
          <w:tab w:val="left" w:pos="1134"/>
          <w:tab w:val="right" w:leader="dot" w:pos="10195"/>
        </w:tabs>
        <w:spacing w:after="0"/>
        <w:ind w:left="0" w:firstLine="851"/>
        <w:rPr>
          <w:color w:val="000000"/>
        </w:rPr>
      </w:pPr>
      <w:r>
        <w:rPr>
          <w:color w:val="000000"/>
        </w:rPr>
        <w:t>«</w:t>
      </w:r>
      <w:r w:rsidR="005F5A24">
        <w:rPr>
          <w:color w:val="000000"/>
        </w:rPr>
        <w:t>Аксессуары</w:t>
      </w:r>
      <w:r>
        <w:rPr>
          <w:color w:val="000000"/>
        </w:rPr>
        <w:t>»</w:t>
      </w:r>
      <w:r w:rsidR="005F5A24">
        <w:rPr>
          <w:color w:val="000000"/>
        </w:rPr>
        <w:t>;</w:t>
      </w:r>
    </w:p>
    <w:p w:rsidR="005F5A24" w:rsidRDefault="00595543" w:rsidP="00595543">
      <w:pPr>
        <w:pStyle w:val="a3"/>
        <w:numPr>
          <w:ilvl w:val="0"/>
          <w:numId w:val="5"/>
        </w:numPr>
        <w:tabs>
          <w:tab w:val="clear" w:pos="3325"/>
          <w:tab w:val="left" w:pos="1134"/>
          <w:tab w:val="right" w:leader="dot" w:pos="10195"/>
        </w:tabs>
        <w:spacing w:after="0"/>
        <w:ind w:left="0" w:firstLine="851"/>
        <w:rPr>
          <w:color w:val="000000"/>
        </w:rPr>
      </w:pPr>
      <w:r>
        <w:rPr>
          <w:color w:val="000000"/>
        </w:rPr>
        <w:t>«</w:t>
      </w:r>
      <w:r w:rsidR="005F5A24">
        <w:rPr>
          <w:color w:val="000000"/>
        </w:rPr>
        <w:t>Полезные советы</w:t>
      </w:r>
      <w:r>
        <w:rPr>
          <w:color w:val="000000"/>
        </w:rPr>
        <w:t>»</w:t>
      </w:r>
      <w:r w:rsidR="005F5A24">
        <w:rPr>
          <w:color w:val="000000"/>
        </w:rPr>
        <w:t>;</w:t>
      </w:r>
    </w:p>
    <w:p w:rsidR="005F5A24" w:rsidRDefault="00595543" w:rsidP="00595543">
      <w:pPr>
        <w:pStyle w:val="a3"/>
        <w:numPr>
          <w:ilvl w:val="0"/>
          <w:numId w:val="5"/>
        </w:numPr>
        <w:tabs>
          <w:tab w:val="clear" w:pos="3325"/>
          <w:tab w:val="left" w:pos="1134"/>
          <w:tab w:val="right" w:leader="dot" w:pos="10195"/>
        </w:tabs>
        <w:spacing w:after="0"/>
        <w:ind w:left="0" w:firstLine="851"/>
        <w:rPr>
          <w:color w:val="000000"/>
        </w:rPr>
      </w:pPr>
      <w:r>
        <w:rPr>
          <w:color w:val="000000"/>
        </w:rPr>
        <w:t>«</w:t>
      </w:r>
      <w:r w:rsidR="005F5A24">
        <w:rPr>
          <w:color w:val="000000"/>
        </w:rPr>
        <w:t>Контакт</w:t>
      </w:r>
      <w:r>
        <w:rPr>
          <w:color w:val="000000"/>
        </w:rPr>
        <w:t>»</w:t>
      </w:r>
      <w:r w:rsidR="005F5A24">
        <w:rPr>
          <w:color w:val="000000"/>
        </w:rPr>
        <w:t>.</w:t>
      </w:r>
    </w:p>
    <w:p w:rsidR="00CA2450" w:rsidRDefault="005F5A24" w:rsidP="00CA2450">
      <w:pPr>
        <w:pStyle w:val="a3"/>
        <w:tabs>
          <w:tab w:val="left" w:pos="1080"/>
          <w:tab w:val="right" w:leader="dot" w:pos="10195"/>
        </w:tabs>
        <w:spacing w:after="0"/>
        <w:ind w:firstLine="851"/>
        <w:rPr>
          <w:color w:val="000000"/>
        </w:rPr>
      </w:pPr>
      <w:r>
        <w:rPr>
          <w:color w:val="000000"/>
        </w:rPr>
        <w:lastRenderedPageBreak/>
        <w:t>Раздел «Каталог» содержит перечень имеющихся в наличии платьев на продажу или прокат.</w:t>
      </w:r>
      <w:r w:rsidR="00EA1112">
        <w:rPr>
          <w:color w:val="000000"/>
        </w:rPr>
        <w:t xml:space="preserve"> </w:t>
      </w:r>
      <w:r w:rsidR="00CA2450">
        <w:rPr>
          <w:color w:val="000000"/>
        </w:rPr>
        <w:t>Для увеличения изображения необходимо кликнуть по нему. При наведении мышки на правый и левый край середины изображения доступен просмотр увеличенных фотографий в пределах страницы.  В правом верхнем углу изображени</w:t>
      </w:r>
      <w:r w:rsidR="00A3545A">
        <w:rPr>
          <w:color w:val="000000"/>
        </w:rPr>
        <w:t xml:space="preserve">я содержится ссылка на </w:t>
      </w:r>
      <w:proofErr w:type="spellStart"/>
      <w:r w:rsidR="00A3545A">
        <w:rPr>
          <w:color w:val="000000"/>
        </w:rPr>
        <w:t>закрытии</w:t>
      </w:r>
      <w:r w:rsidR="00CA2450">
        <w:rPr>
          <w:color w:val="000000"/>
        </w:rPr>
        <w:t>е</w:t>
      </w:r>
      <w:proofErr w:type="spellEnd"/>
      <w:r w:rsidR="00CA2450">
        <w:rPr>
          <w:color w:val="000000"/>
        </w:rPr>
        <w:t xml:space="preserve"> </w:t>
      </w:r>
      <w:r w:rsidR="00CA2450" w:rsidRPr="00A3545A">
        <w:t xml:space="preserve">фотографии и возврат в каталог для просмотра уменьшенных копий изображений. Внизу фотографии отображается название платья для </w:t>
      </w:r>
      <w:r w:rsidR="00294E6D" w:rsidRPr="00A3545A">
        <w:t>упрощения просмотра изображений, как на рисунке 5.7.</w:t>
      </w:r>
    </w:p>
    <w:p w:rsidR="005F5A24" w:rsidRDefault="00CA2450" w:rsidP="00CA2450">
      <w:pPr>
        <w:pStyle w:val="a3"/>
        <w:tabs>
          <w:tab w:val="left" w:pos="1080"/>
          <w:tab w:val="right" w:leader="dot" w:pos="10195"/>
        </w:tabs>
        <w:spacing w:after="0"/>
        <w:ind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67450" cy="5934075"/>
            <wp:effectExtent l="19050" t="19050" r="19050" b="28575"/>
            <wp:docPr id="10" name="Рисунок 9" descr="D:\Учеба\!!!!               ДИПЛОМ           !!!!\интернет-сайт салона венера\ВСЕ готово к сдаче\scrin\увеличенная фотограф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еба\!!!!               ДИПЛОМ           !!!!\интернет-сайт салона венера\ВСЕ готово к сдаче\scrin\увеличенная фотограф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93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A24" w:rsidRDefault="005F5A24" w:rsidP="00CA2450">
      <w:pPr>
        <w:pStyle w:val="a3"/>
        <w:tabs>
          <w:tab w:val="left" w:pos="1080"/>
          <w:tab w:val="right" w:leader="dot" w:pos="10195"/>
        </w:tabs>
        <w:spacing w:after="0"/>
        <w:ind w:firstLine="851"/>
        <w:jc w:val="center"/>
        <w:rPr>
          <w:color w:val="000000"/>
        </w:rPr>
      </w:pPr>
      <w:r>
        <w:rPr>
          <w:color w:val="000000"/>
        </w:rPr>
        <w:t>Рисунок 5.</w:t>
      </w:r>
      <w:r w:rsidR="00CA2450">
        <w:rPr>
          <w:color w:val="000000"/>
        </w:rPr>
        <w:t>7</w:t>
      </w:r>
      <w:r>
        <w:rPr>
          <w:color w:val="000000"/>
        </w:rPr>
        <w:t xml:space="preserve"> – </w:t>
      </w:r>
      <w:r w:rsidR="00CA2450">
        <w:rPr>
          <w:color w:val="000000"/>
        </w:rPr>
        <w:t>Просмотр увеличенных изображений страницы «Свадебные платья»</w:t>
      </w:r>
    </w:p>
    <w:p w:rsidR="00966C77" w:rsidRDefault="00966C77" w:rsidP="00595543">
      <w:pPr>
        <w:pStyle w:val="a3"/>
        <w:tabs>
          <w:tab w:val="left" w:pos="1080"/>
          <w:tab w:val="right" w:leader="dot" w:pos="10195"/>
        </w:tabs>
        <w:spacing w:after="0"/>
        <w:ind w:firstLine="851"/>
        <w:rPr>
          <w:color w:val="000000"/>
        </w:rPr>
      </w:pPr>
    </w:p>
    <w:p w:rsidR="005F5A24" w:rsidRDefault="005F5A24" w:rsidP="00595543">
      <w:pPr>
        <w:pStyle w:val="a3"/>
        <w:tabs>
          <w:tab w:val="left" w:pos="1080"/>
          <w:tab w:val="right" w:leader="dot" w:pos="10195"/>
        </w:tabs>
        <w:spacing w:after="0"/>
        <w:ind w:firstLine="851"/>
        <w:rPr>
          <w:color w:val="000000"/>
        </w:rPr>
      </w:pPr>
      <w:r>
        <w:rPr>
          <w:color w:val="000000"/>
        </w:rPr>
        <w:t>Раздел «Контакт» отображает контактные данные салона, а также позволяет записаться на посещение</w:t>
      </w:r>
      <w:r w:rsidR="00CA2450">
        <w:rPr>
          <w:color w:val="000000"/>
        </w:rPr>
        <w:t xml:space="preserve"> салона</w:t>
      </w:r>
      <w:r>
        <w:rPr>
          <w:color w:val="000000"/>
        </w:rPr>
        <w:t xml:space="preserve"> в режиме </w:t>
      </w:r>
      <w:proofErr w:type="spellStart"/>
      <w:r>
        <w:rPr>
          <w:color w:val="000000"/>
        </w:rPr>
        <w:t>онлайн</w:t>
      </w:r>
      <w:proofErr w:type="spellEnd"/>
      <w:r w:rsidR="00A3545A">
        <w:rPr>
          <w:color w:val="000000"/>
        </w:rPr>
        <w:t xml:space="preserve"> (рисунок 5.8)</w:t>
      </w:r>
      <w:r>
        <w:rPr>
          <w:color w:val="000000"/>
        </w:rPr>
        <w:t>.</w:t>
      </w:r>
      <w:r w:rsidR="00966C77">
        <w:rPr>
          <w:color w:val="000000"/>
        </w:rPr>
        <w:t xml:space="preserve"> Все поля являются обязательными для заполнения.</w:t>
      </w:r>
      <w:r w:rsidR="00CA2450">
        <w:rPr>
          <w:color w:val="000000"/>
        </w:rPr>
        <w:t xml:space="preserve"> Для защиты от спама необходимо ввести буквенную комбинацию, изображенную на карти</w:t>
      </w:r>
      <w:r w:rsidR="00966C77">
        <w:rPr>
          <w:color w:val="000000"/>
        </w:rPr>
        <w:t>нке перед кнопкой «Отправить».</w:t>
      </w:r>
    </w:p>
    <w:p w:rsidR="005F5A24" w:rsidRDefault="00966C77" w:rsidP="00966C77">
      <w:pPr>
        <w:pStyle w:val="a3"/>
        <w:tabs>
          <w:tab w:val="left" w:pos="1080"/>
          <w:tab w:val="right" w:leader="dot" w:pos="10195"/>
        </w:tabs>
        <w:spacing w:after="0"/>
        <w:ind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257925" cy="6019800"/>
            <wp:effectExtent l="19050" t="19050" r="28575" b="19050"/>
            <wp:docPr id="11" name="Рисунок 10" descr="D:\Учеба\!!!!               ДИПЛОМ           !!!!\интернет-сайт салона венера\ВСЕ готово к сдаче\scrin\конта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а\!!!!               ДИПЛОМ           !!!!\интернет-сайт салона венера\ВСЕ готово к сдаче\scrin\контакт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019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73" w:rsidRDefault="005F5A24" w:rsidP="00966C77">
      <w:pPr>
        <w:pStyle w:val="a3"/>
        <w:tabs>
          <w:tab w:val="left" w:pos="1080"/>
          <w:tab w:val="right" w:leader="dot" w:pos="10195"/>
        </w:tabs>
        <w:spacing w:after="0"/>
        <w:ind w:firstLine="851"/>
        <w:jc w:val="center"/>
        <w:rPr>
          <w:color w:val="000000"/>
        </w:rPr>
      </w:pPr>
      <w:r>
        <w:rPr>
          <w:color w:val="000000"/>
        </w:rPr>
        <w:t>Рисунок 5.</w:t>
      </w:r>
      <w:r w:rsidR="00966C77">
        <w:rPr>
          <w:color w:val="000000"/>
        </w:rPr>
        <w:t>8</w:t>
      </w:r>
      <w:r>
        <w:rPr>
          <w:color w:val="000000"/>
        </w:rPr>
        <w:t xml:space="preserve"> – Страница «Контакт» сайта свадебного салона «Венера»</w:t>
      </w:r>
    </w:p>
    <w:sectPr w:rsidR="00AE5C73" w:rsidSect="00595543">
      <w:pgSz w:w="11906" w:h="16838"/>
      <w:pgMar w:top="851" w:right="454" w:bottom="851" w:left="158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F27AF"/>
    <w:multiLevelType w:val="hybridMultilevel"/>
    <w:tmpl w:val="DAF4597A"/>
    <w:lvl w:ilvl="0" w:tplc="7D7689A6">
      <w:start w:val="1"/>
      <w:numFmt w:val="bullet"/>
      <w:lvlText w:val=""/>
      <w:lvlJc w:val="left"/>
      <w:pPr>
        <w:tabs>
          <w:tab w:val="num" w:pos="720"/>
        </w:tabs>
        <w:ind w:left="567" w:hanging="2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6D4FC3"/>
    <w:multiLevelType w:val="hybridMultilevel"/>
    <w:tmpl w:val="3012B09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3E95A1F"/>
    <w:multiLevelType w:val="multilevel"/>
    <w:tmpl w:val="C96810F8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tabs>
          <w:tab w:val="num" w:pos="2355"/>
        </w:tabs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3075"/>
        </w:tabs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795"/>
        </w:tabs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515"/>
        </w:tabs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235"/>
        </w:tabs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955"/>
        </w:tabs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675"/>
        </w:tabs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395"/>
        </w:tabs>
        <w:ind w:left="7395" w:hanging="360"/>
      </w:pPr>
      <w:rPr>
        <w:rFonts w:ascii="Wingdings" w:hAnsi="Wingdings" w:hint="default"/>
      </w:rPr>
    </w:lvl>
  </w:abstractNum>
  <w:abstractNum w:abstractNumId="3">
    <w:nsid w:val="43F4330F"/>
    <w:multiLevelType w:val="hybridMultilevel"/>
    <w:tmpl w:val="89667134"/>
    <w:lvl w:ilvl="0" w:tplc="04230011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>
    <w:nsid w:val="542F68AD"/>
    <w:multiLevelType w:val="hybridMultilevel"/>
    <w:tmpl w:val="F52C51D4"/>
    <w:lvl w:ilvl="0" w:tplc="7D7689A6">
      <w:start w:val="1"/>
      <w:numFmt w:val="bullet"/>
      <w:lvlText w:val=""/>
      <w:lvlJc w:val="left"/>
      <w:pPr>
        <w:tabs>
          <w:tab w:val="num" w:pos="3325"/>
        </w:tabs>
        <w:ind w:left="33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141"/>
  <w:characterSpacingControl w:val="doNotCompress"/>
  <w:compat/>
  <w:rsids>
    <w:rsidRoot w:val="005F5A24"/>
    <w:rsid w:val="000E1F46"/>
    <w:rsid w:val="00193ABF"/>
    <w:rsid w:val="001C2E70"/>
    <w:rsid w:val="00294E6D"/>
    <w:rsid w:val="00297A85"/>
    <w:rsid w:val="002F41D6"/>
    <w:rsid w:val="00355639"/>
    <w:rsid w:val="00385465"/>
    <w:rsid w:val="004E1AD1"/>
    <w:rsid w:val="004F0795"/>
    <w:rsid w:val="00561BE4"/>
    <w:rsid w:val="00564F01"/>
    <w:rsid w:val="005873B9"/>
    <w:rsid w:val="00595543"/>
    <w:rsid w:val="005F5A24"/>
    <w:rsid w:val="006F6C27"/>
    <w:rsid w:val="008C5931"/>
    <w:rsid w:val="008F375A"/>
    <w:rsid w:val="00935734"/>
    <w:rsid w:val="00966C77"/>
    <w:rsid w:val="00A3545A"/>
    <w:rsid w:val="00AC42BE"/>
    <w:rsid w:val="00AE5C73"/>
    <w:rsid w:val="00CA2450"/>
    <w:rsid w:val="00D366C5"/>
    <w:rsid w:val="00D92CE1"/>
    <w:rsid w:val="00DB26D1"/>
    <w:rsid w:val="00DF3252"/>
    <w:rsid w:val="00DF3BE5"/>
    <w:rsid w:val="00EA1112"/>
    <w:rsid w:val="00EA3642"/>
    <w:rsid w:val="00F63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5A24"/>
    <w:pPr>
      <w:spacing w:before="100" w:beforeAutospacing="1" w:after="100" w:afterAutospacing="1" w:line="36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основание"/>
    <w:basedOn w:val="a"/>
    <w:rsid w:val="005F5A24"/>
    <w:pPr>
      <w:spacing w:before="0" w:beforeAutospacing="0" w:after="60" w:afterAutospacing="0"/>
      <w:ind w:firstLine="720"/>
      <w:jc w:val="both"/>
    </w:pPr>
    <w:rPr>
      <w:rFonts w:eastAsia="Times New Roman" w:cs="Times New Roman"/>
      <w:szCs w:val="20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5F5A2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A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95DFA-C33C-463F-931E-B147E4117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black_sergi</cp:lastModifiedBy>
  <cp:revision>12</cp:revision>
  <dcterms:created xsi:type="dcterms:W3CDTF">2011-05-24T18:30:00Z</dcterms:created>
  <dcterms:modified xsi:type="dcterms:W3CDTF">2012-06-01T07:03:00Z</dcterms:modified>
</cp:coreProperties>
</file>