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D1CC9" w14:textId="77777777" w:rsidR="008856ED" w:rsidRPr="008856ED" w:rsidRDefault="008856ED" w:rsidP="008856ED">
      <w:pPr>
        <w:pStyle w:val="NoSpacing"/>
        <w:rPr>
          <w:rFonts w:ascii="Arial" w:hAnsi="Arial" w:cs="Arial"/>
          <w:b/>
          <w:sz w:val="72"/>
          <w:szCs w:val="56"/>
        </w:rPr>
      </w:pPr>
    </w:p>
    <w:p w14:paraId="25061B6B" w14:textId="77777777" w:rsidR="008856ED" w:rsidRPr="008856ED" w:rsidRDefault="008856ED" w:rsidP="008856ED">
      <w:pPr>
        <w:pStyle w:val="NoSpacing"/>
        <w:jc w:val="center"/>
        <w:rPr>
          <w:rFonts w:asciiTheme="majorHAnsi" w:hAnsiTheme="majorHAnsi" w:cs="Arial"/>
          <w:b/>
          <w:i/>
          <w:sz w:val="56"/>
          <w:szCs w:val="56"/>
          <w:u w:val="single"/>
        </w:rPr>
      </w:pPr>
      <w:r w:rsidRPr="008856ED">
        <w:rPr>
          <w:rFonts w:asciiTheme="majorHAnsi" w:hAnsiTheme="majorHAnsi" w:cs="Arial"/>
          <w:b/>
          <w:i/>
          <w:sz w:val="56"/>
          <w:szCs w:val="56"/>
          <w:u w:val="single"/>
        </w:rPr>
        <w:t>BAHRIA UNIVERSITY KARACHI CAMPUS</w:t>
      </w:r>
    </w:p>
    <w:p w14:paraId="7656ADE3" w14:textId="77777777" w:rsidR="008856ED" w:rsidRDefault="008856ED" w:rsidP="00474E19">
      <w:pPr>
        <w:pStyle w:val="NoSpacing"/>
        <w:spacing w:after="120"/>
        <w:jc w:val="center"/>
        <w:rPr>
          <w:rFonts w:ascii="Arial" w:hAnsi="Arial" w:cs="Arial"/>
          <w:sz w:val="72"/>
          <w:szCs w:val="72"/>
          <w:u w:val="single"/>
        </w:rPr>
      </w:pPr>
    </w:p>
    <w:p w14:paraId="7659CB62" w14:textId="77777777" w:rsidR="009F2B4D" w:rsidRDefault="009F2B4D" w:rsidP="00E465C2">
      <w:pPr>
        <w:pStyle w:val="NoSpacing"/>
        <w:spacing w:after="360"/>
        <w:jc w:val="center"/>
        <w:rPr>
          <w:rFonts w:ascii="Arial" w:hAnsi="Arial" w:cs="Arial"/>
          <w:b/>
          <w:sz w:val="40"/>
          <w:szCs w:val="64"/>
          <w:u w:val="single"/>
        </w:rPr>
      </w:pPr>
      <w:r>
        <w:rPr>
          <w:rFonts w:ascii="Arial" w:hAnsi="Arial" w:cs="Arial"/>
          <w:b/>
          <w:sz w:val="40"/>
          <w:szCs w:val="64"/>
          <w:u w:val="single"/>
        </w:rPr>
        <w:t>DATA COMMUNICATION &amp;</w:t>
      </w:r>
      <w:r w:rsidR="00576FEE">
        <w:rPr>
          <w:rFonts w:ascii="Arial" w:hAnsi="Arial" w:cs="Arial"/>
          <w:b/>
          <w:sz w:val="40"/>
          <w:szCs w:val="64"/>
          <w:u w:val="single"/>
        </w:rPr>
        <w:t xml:space="preserve"> NETWORKI</w:t>
      </w:r>
      <w:r>
        <w:rPr>
          <w:rFonts w:ascii="Arial" w:hAnsi="Arial" w:cs="Arial"/>
          <w:b/>
          <w:sz w:val="40"/>
          <w:szCs w:val="64"/>
          <w:u w:val="single"/>
        </w:rPr>
        <w:t>NG</w:t>
      </w:r>
      <w:r w:rsidR="00E465C2" w:rsidRPr="007D3B25">
        <w:rPr>
          <w:rFonts w:ascii="Arial" w:hAnsi="Arial" w:cs="Arial"/>
          <w:b/>
          <w:sz w:val="40"/>
          <w:szCs w:val="64"/>
          <w:u w:val="single"/>
        </w:rPr>
        <w:t xml:space="preserve"> </w:t>
      </w:r>
      <w:r w:rsidR="008856ED" w:rsidRPr="007D3B25">
        <w:rPr>
          <w:rFonts w:ascii="Arial" w:hAnsi="Arial" w:cs="Arial"/>
          <w:b/>
          <w:sz w:val="40"/>
          <w:szCs w:val="64"/>
          <w:u w:val="single"/>
        </w:rPr>
        <w:t>LAB</w:t>
      </w:r>
      <w:r w:rsidR="00474E19" w:rsidRPr="007D3B25">
        <w:rPr>
          <w:rFonts w:ascii="Arial" w:hAnsi="Arial" w:cs="Arial"/>
          <w:b/>
          <w:sz w:val="40"/>
          <w:szCs w:val="64"/>
          <w:u w:val="single"/>
        </w:rPr>
        <w:t xml:space="preserve"> </w:t>
      </w:r>
    </w:p>
    <w:p w14:paraId="6DDC5A6C" w14:textId="77777777" w:rsidR="00E465C2" w:rsidRPr="007D3B25" w:rsidRDefault="00474E19" w:rsidP="00E465C2">
      <w:pPr>
        <w:pStyle w:val="NoSpacing"/>
        <w:spacing w:after="360"/>
        <w:jc w:val="center"/>
        <w:rPr>
          <w:rFonts w:ascii="Arial" w:hAnsi="Arial" w:cs="Arial"/>
          <w:b/>
          <w:sz w:val="40"/>
          <w:szCs w:val="64"/>
          <w:u w:val="single"/>
        </w:rPr>
      </w:pPr>
      <w:r w:rsidRPr="007D3B25">
        <w:rPr>
          <w:rFonts w:ascii="Arial" w:hAnsi="Arial" w:cs="Arial"/>
          <w:b/>
          <w:sz w:val="40"/>
          <w:szCs w:val="64"/>
          <w:u w:val="single"/>
        </w:rPr>
        <w:t>PROJECT</w:t>
      </w:r>
      <w:r w:rsidR="00E465C2" w:rsidRPr="007D3B25">
        <w:rPr>
          <w:rFonts w:ascii="Arial" w:hAnsi="Arial" w:cs="Arial"/>
          <w:b/>
          <w:sz w:val="40"/>
          <w:szCs w:val="64"/>
          <w:u w:val="single"/>
        </w:rPr>
        <w:t xml:space="preserve"> </w:t>
      </w:r>
      <w:r w:rsidR="008856ED" w:rsidRPr="007D3B25">
        <w:rPr>
          <w:rFonts w:ascii="Arial" w:hAnsi="Arial" w:cs="Arial"/>
          <w:b/>
          <w:sz w:val="40"/>
          <w:szCs w:val="64"/>
          <w:u w:val="single"/>
        </w:rPr>
        <w:t>REPORT</w:t>
      </w:r>
      <w:r w:rsidR="00B82652" w:rsidRPr="007D3B25">
        <w:rPr>
          <w:rFonts w:ascii="Arial" w:hAnsi="Arial" w:cs="Arial"/>
          <w:b/>
          <w:sz w:val="40"/>
          <w:szCs w:val="64"/>
          <w:u w:val="single"/>
        </w:rPr>
        <w:t xml:space="preserve"> </w:t>
      </w:r>
    </w:p>
    <w:p w14:paraId="3985C9C3" w14:textId="77777777" w:rsidR="008856ED" w:rsidRPr="00E465C2" w:rsidRDefault="009F2B4D" w:rsidP="00E465C2">
      <w:pPr>
        <w:pStyle w:val="NoSpacing"/>
        <w:spacing w:after="360"/>
        <w:jc w:val="center"/>
        <w:rPr>
          <w:rFonts w:ascii="Arial" w:hAnsi="Arial" w:cs="Arial"/>
          <w:b/>
          <w:sz w:val="36"/>
          <w:szCs w:val="64"/>
          <w:u w:val="single"/>
        </w:rPr>
      </w:pPr>
      <w:r>
        <w:rPr>
          <w:rFonts w:ascii="Arial" w:hAnsi="Arial" w:cs="Arial"/>
          <w:b/>
          <w:sz w:val="36"/>
          <w:szCs w:val="64"/>
          <w:u w:val="single"/>
        </w:rPr>
        <w:t>SPRING</w:t>
      </w:r>
      <w:r w:rsidR="00B82652" w:rsidRPr="00E465C2">
        <w:rPr>
          <w:rFonts w:ascii="Arial" w:hAnsi="Arial" w:cs="Arial"/>
          <w:b/>
          <w:sz w:val="36"/>
          <w:szCs w:val="64"/>
          <w:u w:val="single"/>
        </w:rPr>
        <w:t xml:space="preserve"> </w:t>
      </w:r>
      <w:r w:rsidR="00F04FB3" w:rsidRPr="00E465C2">
        <w:rPr>
          <w:rFonts w:ascii="Arial" w:hAnsi="Arial" w:cs="Arial"/>
          <w:b/>
          <w:sz w:val="36"/>
          <w:szCs w:val="64"/>
          <w:u w:val="single"/>
        </w:rPr>
        <w:t>-</w:t>
      </w:r>
      <w:r w:rsidR="00B82652" w:rsidRPr="00E465C2">
        <w:rPr>
          <w:rFonts w:ascii="Arial" w:hAnsi="Arial" w:cs="Arial"/>
          <w:b/>
          <w:sz w:val="36"/>
          <w:szCs w:val="64"/>
          <w:u w:val="single"/>
        </w:rPr>
        <w:t xml:space="preserve"> 20</w:t>
      </w:r>
      <w:r>
        <w:rPr>
          <w:rFonts w:ascii="Arial" w:hAnsi="Arial" w:cs="Arial"/>
          <w:b/>
          <w:sz w:val="36"/>
          <w:szCs w:val="64"/>
          <w:u w:val="single"/>
        </w:rPr>
        <w:t>23</w:t>
      </w:r>
    </w:p>
    <w:p w14:paraId="5C9A004D" w14:textId="77777777" w:rsidR="008856ED" w:rsidRPr="008856ED" w:rsidRDefault="008856ED" w:rsidP="008856ED">
      <w:pPr>
        <w:pStyle w:val="NoSpacing"/>
        <w:jc w:val="center"/>
        <w:rPr>
          <w:rFonts w:ascii="Arial" w:hAnsi="Arial" w:cs="Arial"/>
          <w:sz w:val="72"/>
          <w:szCs w:val="72"/>
          <w:u w:val="single"/>
        </w:rPr>
      </w:pPr>
    </w:p>
    <w:p w14:paraId="1B0A683C" w14:textId="77777777" w:rsidR="008856ED" w:rsidRPr="008856ED" w:rsidRDefault="00340054" w:rsidP="00474E19">
      <w:pPr>
        <w:pStyle w:val="NoSpacing"/>
        <w:spacing w:after="360"/>
        <w:jc w:val="center"/>
        <w:rPr>
          <w:rFonts w:ascii="Arial" w:eastAsia="Times New Roman" w:hAnsi="Arial" w:cs="Arial"/>
          <w:b/>
          <w:bCs/>
          <w:sz w:val="44"/>
          <w:szCs w:val="44"/>
          <w:u w:val="single"/>
        </w:rPr>
      </w:pPr>
      <w:r>
        <w:rPr>
          <w:rFonts w:ascii="Arial" w:eastAsia="Times New Roman" w:hAnsi="Arial" w:cs="Arial"/>
          <w:b/>
          <w:bCs/>
          <w:sz w:val="44"/>
          <w:szCs w:val="44"/>
          <w:u w:val="single"/>
        </w:rPr>
        <w:t>UNIVERSITY MANAGEMENT SYSTEM</w:t>
      </w:r>
    </w:p>
    <w:p w14:paraId="794D8C9A" w14:textId="77777777" w:rsidR="008856ED" w:rsidRPr="008856ED" w:rsidRDefault="008856ED" w:rsidP="008856ED">
      <w:pPr>
        <w:shd w:val="clear" w:color="auto" w:fill="FFFFFF"/>
        <w:spacing w:after="0" w:line="540" w:lineRule="atLeast"/>
        <w:outlineLvl w:val="1"/>
        <w:rPr>
          <w:rFonts w:ascii="Arial" w:eastAsia="Times New Roman" w:hAnsi="Arial" w:cs="Arial"/>
          <w:b/>
          <w:bCs/>
          <w:color w:val="0F83C4"/>
          <w:sz w:val="45"/>
          <w:szCs w:val="45"/>
        </w:rPr>
      </w:pPr>
    </w:p>
    <w:p w14:paraId="2F17E2BD" w14:textId="77777777" w:rsidR="008856ED" w:rsidRPr="00530666" w:rsidRDefault="008856ED" w:rsidP="00162F0A">
      <w:pPr>
        <w:pStyle w:val="NoSpacing"/>
        <w:spacing w:after="240"/>
        <w:jc w:val="center"/>
        <w:rPr>
          <w:rFonts w:ascii="Arial" w:hAnsi="Arial" w:cs="Arial"/>
          <w:b/>
          <w:sz w:val="36"/>
          <w:szCs w:val="36"/>
        </w:rPr>
      </w:pPr>
      <w:r w:rsidRPr="00530666">
        <w:rPr>
          <w:rFonts w:ascii="Arial" w:hAnsi="Arial" w:cs="Arial"/>
          <w:b/>
          <w:sz w:val="36"/>
          <w:szCs w:val="36"/>
        </w:rPr>
        <w:t>GROUP MEMBERS</w:t>
      </w:r>
    </w:p>
    <w:p w14:paraId="42622AA0" w14:textId="77777777" w:rsidR="00E465C2" w:rsidRDefault="00340054" w:rsidP="00530666">
      <w:pPr>
        <w:pStyle w:val="NoSpacing"/>
        <w:spacing w:after="480"/>
        <w:jc w:val="center"/>
        <w:rPr>
          <w:rFonts w:ascii="Arial" w:hAnsi="Arial" w:cs="Arial"/>
          <w:sz w:val="28"/>
          <w:szCs w:val="36"/>
        </w:rPr>
      </w:pPr>
      <w:r>
        <w:rPr>
          <w:rFonts w:ascii="Arial" w:hAnsi="Arial" w:cs="Arial"/>
          <w:sz w:val="28"/>
          <w:szCs w:val="36"/>
        </w:rPr>
        <w:t>Muhammad Sharjeel Siddiqui (</w:t>
      </w:r>
      <w:r w:rsidR="00375162">
        <w:rPr>
          <w:rFonts w:ascii="Arial" w:hAnsi="Arial" w:cs="Arial"/>
          <w:sz w:val="28"/>
          <w:szCs w:val="36"/>
        </w:rPr>
        <w:t>0</w:t>
      </w:r>
      <w:r>
        <w:rPr>
          <w:rFonts w:ascii="Arial" w:hAnsi="Arial" w:cs="Arial"/>
          <w:sz w:val="28"/>
          <w:szCs w:val="36"/>
        </w:rPr>
        <w:t>2- 235221-016)</w:t>
      </w:r>
    </w:p>
    <w:p w14:paraId="4B0A1E48" w14:textId="77777777" w:rsidR="00340054" w:rsidRPr="00340054" w:rsidRDefault="00340054" w:rsidP="00340054">
      <w:pPr>
        <w:pStyle w:val="NoSpacing"/>
        <w:spacing w:after="480"/>
        <w:jc w:val="center"/>
        <w:rPr>
          <w:rFonts w:ascii="Arial" w:hAnsi="Arial" w:cs="Arial"/>
          <w:sz w:val="28"/>
          <w:szCs w:val="36"/>
        </w:rPr>
      </w:pPr>
      <w:r>
        <w:rPr>
          <w:rFonts w:ascii="Arial" w:hAnsi="Arial" w:cs="Arial"/>
          <w:sz w:val="28"/>
          <w:szCs w:val="36"/>
        </w:rPr>
        <w:t xml:space="preserve">Muhammad </w:t>
      </w:r>
      <w:r w:rsidR="00375162">
        <w:rPr>
          <w:rFonts w:ascii="Arial" w:hAnsi="Arial" w:cs="Arial"/>
          <w:sz w:val="28"/>
          <w:szCs w:val="36"/>
        </w:rPr>
        <w:t>Umar Khan</w:t>
      </w:r>
      <w:r>
        <w:rPr>
          <w:rFonts w:ascii="Arial" w:hAnsi="Arial" w:cs="Arial"/>
          <w:sz w:val="28"/>
          <w:szCs w:val="36"/>
        </w:rPr>
        <w:t xml:space="preserve"> (</w:t>
      </w:r>
      <w:r w:rsidR="00375162">
        <w:rPr>
          <w:rFonts w:ascii="Arial" w:hAnsi="Arial" w:cs="Arial"/>
          <w:sz w:val="28"/>
          <w:szCs w:val="36"/>
        </w:rPr>
        <w:t>0</w:t>
      </w:r>
      <w:r>
        <w:rPr>
          <w:rFonts w:ascii="Arial" w:hAnsi="Arial" w:cs="Arial"/>
          <w:sz w:val="28"/>
          <w:szCs w:val="36"/>
        </w:rPr>
        <w:t>2- 235221-0</w:t>
      </w:r>
      <w:r w:rsidR="00375162">
        <w:rPr>
          <w:rFonts w:ascii="Arial" w:hAnsi="Arial" w:cs="Arial"/>
          <w:sz w:val="28"/>
          <w:szCs w:val="36"/>
        </w:rPr>
        <w:t>21</w:t>
      </w:r>
      <w:r>
        <w:rPr>
          <w:rFonts w:ascii="Arial" w:hAnsi="Arial" w:cs="Arial"/>
          <w:sz w:val="28"/>
          <w:szCs w:val="36"/>
        </w:rPr>
        <w:t>)</w:t>
      </w:r>
    </w:p>
    <w:p w14:paraId="5E38880C" w14:textId="77777777" w:rsidR="00340054" w:rsidRPr="00340054" w:rsidRDefault="00375162" w:rsidP="00340054">
      <w:pPr>
        <w:pStyle w:val="NoSpacing"/>
        <w:spacing w:after="480"/>
        <w:jc w:val="center"/>
        <w:rPr>
          <w:rFonts w:ascii="Arial" w:hAnsi="Arial" w:cs="Arial"/>
          <w:sz w:val="28"/>
          <w:szCs w:val="36"/>
        </w:rPr>
      </w:pPr>
      <w:r>
        <w:rPr>
          <w:rFonts w:ascii="Arial" w:hAnsi="Arial" w:cs="Arial"/>
          <w:sz w:val="28"/>
          <w:szCs w:val="36"/>
        </w:rPr>
        <w:t>Abdul Ghaffar</w:t>
      </w:r>
      <w:r w:rsidR="00340054">
        <w:rPr>
          <w:rFonts w:ascii="Arial" w:hAnsi="Arial" w:cs="Arial"/>
          <w:sz w:val="28"/>
          <w:szCs w:val="36"/>
        </w:rPr>
        <w:t xml:space="preserve"> (</w:t>
      </w:r>
      <w:r>
        <w:rPr>
          <w:rFonts w:ascii="Arial" w:hAnsi="Arial" w:cs="Arial"/>
          <w:sz w:val="28"/>
          <w:szCs w:val="36"/>
        </w:rPr>
        <w:t>0</w:t>
      </w:r>
      <w:r w:rsidR="00340054">
        <w:rPr>
          <w:rFonts w:ascii="Arial" w:hAnsi="Arial" w:cs="Arial"/>
          <w:sz w:val="28"/>
          <w:szCs w:val="36"/>
        </w:rPr>
        <w:t>2- 235221-0</w:t>
      </w:r>
      <w:r>
        <w:rPr>
          <w:rFonts w:ascii="Arial" w:hAnsi="Arial" w:cs="Arial"/>
          <w:sz w:val="28"/>
          <w:szCs w:val="36"/>
        </w:rPr>
        <w:t>09</w:t>
      </w:r>
      <w:r w:rsidR="00340054">
        <w:rPr>
          <w:rFonts w:ascii="Arial" w:hAnsi="Arial" w:cs="Arial"/>
          <w:sz w:val="28"/>
          <w:szCs w:val="36"/>
        </w:rPr>
        <w:t>)</w:t>
      </w:r>
    </w:p>
    <w:p w14:paraId="39C810AC" w14:textId="77777777" w:rsidR="00340054" w:rsidRPr="00340054" w:rsidRDefault="00340054" w:rsidP="00530666">
      <w:pPr>
        <w:pStyle w:val="NoSpacing"/>
        <w:spacing w:after="480"/>
        <w:jc w:val="center"/>
        <w:rPr>
          <w:rFonts w:ascii="Arial" w:hAnsi="Arial" w:cs="Arial"/>
          <w:sz w:val="28"/>
          <w:szCs w:val="36"/>
        </w:rPr>
      </w:pPr>
    </w:p>
    <w:p w14:paraId="4B3467EE" w14:textId="77777777" w:rsidR="008856ED" w:rsidRPr="008856ED" w:rsidRDefault="008856ED" w:rsidP="008856ED">
      <w:pPr>
        <w:pStyle w:val="NoSpacing"/>
        <w:jc w:val="center"/>
        <w:rPr>
          <w:rFonts w:ascii="Arial" w:hAnsi="Arial" w:cs="Arial"/>
          <w:sz w:val="32"/>
          <w:szCs w:val="36"/>
        </w:rPr>
      </w:pPr>
    </w:p>
    <w:p w14:paraId="3484004F" w14:textId="77777777" w:rsidR="008856ED" w:rsidRPr="00E465C2" w:rsidRDefault="008856ED" w:rsidP="00E465C2">
      <w:pPr>
        <w:pStyle w:val="NoSpacing"/>
        <w:jc w:val="center"/>
        <w:rPr>
          <w:rFonts w:ascii="Arial" w:hAnsi="Arial" w:cs="Arial"/>
          <w:sz w:val="24"/>
          <w:szCs w:val="36"/>
        </w:rPr>
      </w:pPr>
      <w:r w:rsidRPr="00E465C2">
        <w:rPr>
          <w:rFonts w:ascii="Arial" w:hAnsi="Arial" w:cs="Arial"/>
          <w:sz w:val="24"/>
          <w:szCs w:val="36"/>
        </w:rPr>
        <w:t>SUBMITTED ON</w:t>
      </w:r>
      <w:r w:rsidR="00956D5D" w:rsidRPr="00E465C2">
        <w:rPr>
          <w:rFonts w:ascii="Arial" w:hAnsi="Arial" w:cs="Arial"/>
          <w:sz w:val="24"/>
          <w:szCs w:val="36"/>
        </w:rPr>
        <w:t xml:space="preserve"> </w:t>
      </w:r>
    </w:p>
    <w:p w14:paraId="470CB14A" w14:textId="77777777" w:rsidR="008856ED" w:rsidRPr="00E465C2" w:rsidRDefault="008856ED" w:rsidP="008856ED">
      <w:pPr>
        <w:pStyle w:val="NoSpacing"/>
        <w:jc w:val="center"/>
        <w:rPr>
          <w:rFonts w:ascii="Arial" w:hAnsi="Arial" w:cs="Arial"/>
          <w:sz w:val="28"/>
          <w:szCs w:val="36"/>
        </w:rPr>
      </w:pPr>
      <w:r w:rsidRPr="00E465C2">
        <w:rPr>
          <w:rFonts w:ascii="Arial" w:hAnsi="Arial" w:cs="Arial"/>
          <w:sz w:val="28"/>
          <w:szCs w:val="36"/>
        </w:rPr>
        <w:t>_____________</w:t>
      </w:r>
    </w:p>
    <w:p w14:paraId="4CFA2E83" w14:textId="77777777" w:rsidR="00B82652" w:rsidRDefault="00B82652" w:rsidP="008856ED">
      <w:pPr>
        <w:pStyle w:val="NoSpacing"/>
        <w:jc w:val="center"/>
        <w:rPr>
          <w:rFonts w:ascii="Arial" w:hAnsi="Arial" w:cs="Arial"/>
          <w:sz w:val="36"/>
          <w:szCs w:val="36"/>
        </w:rPr>
      </w:pPr>
    </w:p>
    <w:p w14:paraId="34D72E22" w14:textId="77777777" w:rsidR="00B82652" w:rsidRPr="008856ED" w:rsidRDefault="00B82652" w:rsidP="008856ED">
      <w:pPr>
        <w:pStyle w:val="NoSpacing"/>
        <w:jc w:val="center"/>
        <w:rPr>
          <w:rFonts w:ascii="Arial" w:hAnsi="Arial" w:cs="Arial"/>
          <w:sz w:val="36"/>
          <w:szCs w:val="36"/>
        </w:rPr>
      </w:pPr>
    </w:p>
    <w:p w14:paraId="3E11A053" w14:textId="77777777" w:rsidR="00572126" w:rsidRDefault="008856ED" w:rsidP="00340054">
      <w:pPr>
        <w:jc w:val="center"/>
        <w:rPr>
          <w:rFonts w:ascii="Arial" w:hAnsi="Arial" w:cs="Arial"/>
          <w:sz w:val="36"/>
          <w:szCs w:val="36"/>
        </w:rPr>
      </w:pPr>
      <w:r w:rsidRPr="008856ED">
        <w:rPr>
          <w:rFonts w:ascii="Arial" w:hAnsi="Arial" w:cs="Arial"/>
          <w:noProof/>
          <w:sz w:val="36"/>
          <w:szCs w:val="36"/>
        </w:rPr>
        <w:lastRenderedPageBreak/>
        <w:drawing>
          <wp:inline distT="0" distB="0" distL="0" distR="0" wp14:anchorId="611460DF" wp14:editId="65D52752">
            <wp:extent cx="5581182" cy="1485900"/>
            <wp:effectExtent l="0" t="0" r="0" b="0"/>
            <wp:docPr id="3" name="Picture 1" descr="C:\Users\SAAD SOHAIL NEW\Desktop\zohaib documents\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 SOHAIL NEW\Desktop\zohaib documents\Bahria logo.bmp"/>
                    <pic:cNvPicPr>
                      <a:picLocks noChangeAspect="1" noChangeArrowheads="1"/>
                    </pic:cNvPicPr>
                  </pic:nvPicPr>
                  <pic:blipFill>
                    <a:blip r:embed="rId7"/>
                    <a:srcRect/>
                    <a:stretch>
                      <a:fillRect/>
                    </a:stretch>
                  </pic:blipFill>
                  <pic:spPr bwMode="auto">
                    <a:xfrm>
                      <a:off x="0" y="0"/>
                      <a:ext cx="5679049" cy="1511955"/>
                    </a:xfrm>
                    <a:prstGeom prst="rect">
                      <a:avLst/>
                    </a:prstGeom>
                    <a:noFill/>
                    <a:ln w="9525">
                      <a:noFill/>
                      <a:miter lim="800000"/>
                      <a:headEnd/>
                      <a:tailEnd/>
                    </a:ln>
                  </pic:spPr>
                </pic:pic>
              </a:graphicData>
            </a:graphic>
          </wp:inline>
        </w:drawing>
      </w:r>
    </w:p>
    <w:p w14:paraId="45405F0D" w14:textId="77777777" w:rsidR="00340054" w:rsidRPr="00340054" w:rsidRDefault="00340054" w:rsidP="00340054">
      <w:pPr>
        <w:jc w:val="center"/>
        <w:rPr>
          <w:rFonts w:ascii="Arial" w:hAnsi="Arial" w:cs="Arial"/>
          <w:sz w:val="36"/>
          <w:szCs w:val="36"/>
        </w:rPr>
      </w:pPr>
    </w:p>
    <w:p w14:paraId="518B59D3" w14:textId="77777777" w:rsidR="00530666" w:rsidRDefault="00530666" w:rsidP="00572126">
      <w:pPr>
        <w:pStyle w:val="NoSpacing"/>
        <w:jc w:val="center"/>
        <w:rPr>
          <w:rFonts w:ascii="Times New Roman" w:hAnsi="Times New Roman" w:cs="Times New Roman"/>
          <w:b/>
          <w:sz w:val="40"/>
          <w:szCs w:val="36"/>
          <w:u w:val="single"/>
        </w:rPr>
      </w:pPr>
    </w:p>
    <w:p w14:paraId="6A01E744" w14:textId="77777777" w:rsidR="00572126" w:rsidRPr="007D3B25" w:rsidRDefault="00572126" w:rsidP="00572126">
      <w:pPr>
        <w:pStyle w:val="NoSpacing"/>
        <w:jc w:val="center"/>
        <w:rPr>
          <w:rFonts w:ascii="Times New Roman" w:hAnsi="Times New Roman" w:cs="Times New Roman"/>
          <w:b/>
          <w:sz w:val="40"/>
          <w:szCs w:val="36"/>
          <w:u w:val="single"/>
        </w:rPr>
      </w:pPr>
      <w:r w:rsidRPr="007D3B25">
        <w:rPr>
          <w:rFonts w:ascii="Times New Roman" w:hAnsi="Times New Roman" w:cs="Times New Roman"/>
          <w:b/>
          <w:sz w:val="40"/>
          <w:szCs w:val="36"/>
          <w:u w:val="single"/>
        </w:rPr>
        <w:t>Table of Contents</w:t>
      </w:r>
    </w:p>
    <w:p w14:paraId="6611FFF5" w14:textId="77777777" w:rsidR="00572126" w:rsidRPr="00867468" w:rsidRDefault="00572126" w:rsidP="00572126">
      <w:pPr>
        <w:pStyle w:val="NoSpacing"/>
        <w:jc w:val="center"/>
        <w:rPr>
          <w:rFonts w:ascii="Times New Roman" w:hAnsi="Times New Roman" w:cs="Times New Roman"/>
          <w:sz w:val="36"/>
          <w:szCs w:val="36"/>
          <w:u w:val="single"/>
        </w:rPr>
      </w:pPr>
    </w:p>
    <w:p w14:paraId="5B953531" w14:textId="77777777" w:rsidR="00572126" w:rsidRPr="00867468" w:rsidRDefault="00572126" w:rsidP="007D3B25">
      <w:pPr>
        <w:pStyle w:val="NoSpacing"/>
        <w:spacing w:after="120"/>
        <w:jc w:val="center"/>
        <w:rPr>
          <w:rFonts w:ascii="Times New Roman" w:hAnsi="Times New Roman" w:cs="Times New Roman"/>
          <w:sz w:val="36"/>
          <w:szCs w:val="36"/>
          <w:u w:val="single"/>
        </w:rPr>
      </w:pPr>
    </w:p>
    <w:p w14:paraId="062674D1" w14:textId="77777777" w:rsidR="00572126" w:rsidRPr="00867468" w:rsidRDefault="00572126" w:rsidP="009F2B4D">
      <w:pPr>
        <w:pStyle w:val="NoSpacing"/>
        <w:numPr>
          <w:ilvl w:val="0"/>
          <w:numId w:val="5"/>
        </w:numPr>
        <w:spacing w:after="120"/>
        <w:jc w:val="both"/>
        <w:rPr>
          <w:rFonts w:ascii="Times New Roman" w:hAnsi="Times New Roman" w:cs="Times New Roman"/>
          <w:sz w:val="36"/>
          <w:szCs w:val="36"/>
        </w:rPr>
      </w:pPr>
      <w:r w:rsidRPr="00867468">
        <w:rPr>
          <w:rFonts w:ascii="Times New Roman" w:hAnsi="Times New Roman" w:cs="Times New Roman"/>
          <w:sz w:val="36"/>
          <w:szCs w:val="36"/>
        </w:rPr>
        <w:t xml:space="preserve">Abstract </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p>
    <w:p w14:paraId="0C5C2B81" w14:textId="77777777" w:rsidR="00247899" w:rsidRDefault="00572126" w:rsidP="009F2B4D">
      <w:pPr>
        <w:pStyle w:val="NoSpacing"/>
        <w:numPr>
          <w:ilvl w:val="0"/>
          <w:numId w:val="5"/>
        </w:numPr>
        <w:spacing w:after="120"/>
        <w:jc w:val="both"/>
        <w:rPr>
          <w:rFonts w:ascii="Times New Roman" w:hAnsi="Times New Roman" w:cs="Times New Roman"/>
          <w:sz w:val="36"/>
          <w:szCs w:val="36"/>
        </w:rPr>
      </w:pPr>
      <w:r w:rsidRPr="00867468">
        <w:rPr>
          <w:rFonts w:ascii="Times New Roman" w:hAnsi="Times New Roman" w:cs="Times New Roman"/>
          <w:sz w:val="36"/>
          <w:szCs w:val="36"/>
        </w:rPr>
        <w:t>Introduction</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p>
    <w:p w14:paraId="46FDA278" w14:textId="77777777" w:rsidR="00572126" w:rsidRPr="00867468" w:rsidRDefault="00247899" w:rsidP="009F2B4D">
      <w:pPr>
        <w:pStyle w:val="NoSpacing"/>
        <w:numPr>
          <w:ilvl w:val="0"/>
          <w:numId w:val="5"/>
        </w:numPr>
        <w:spacing w:after="120"/>
        <w:jc w:val="both"/>
        <w:rPr>
          <w:rFonts w:ascii="Times New Roman" w:hAnsi="Times New Roman" w:cs="Times New Roman"/>
          <w:sz w:val="36"/>
          <w:szCs w:val="36"/>
        </w:rPr>
      </w:pPr>
      <w:r>
        <w:rPr>
          <w:rFonts w:ascii="Times New Roman" w:hAnsi="Times New Roman" w:cs="Times New Roman"/>
          <w:sz w:val="36"/>
          <w:szCs w:val="36"/>
        </w:rPr>
        <w:t>Literature Review</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14:paraId="0B4EAEB0" w14:textId="77777777" w:rsidR="00572126" w:rsidRPr="00867468" w:rsidRDefault="00572126" w:rsidP="009F2B4D">
      <w:pPr>
        <w:pStyle w:val="NoSpacing"/>
        <w:numPr>
          <w:ilvl w:val="0"/>
          <w:numId w:val="5"/>
        </w:numPr>
        <w:spacing w:after="120"/>
        <w:jc w:val="both"/>
        <w:rPr>
          <w:rFonts w:ascii="Times New Roman" w:hAnsi="Times New Roman" w:cs="Times New Roman"/>
          <w:sz w:val="36"/>
          <w:szCs w:val="36"/>
        </w:rPr>
      </w:pPr>
      <w:r w:rsidRPr="00867468">
        <w:rPr>
          <w:rFonts w:ascii="Times New Roman" w:hAnsi="Times New Roman" w:cs="Times New Roman"/>
          <w:sz w:val="36"/>
          <w:szCs w:val="36"/>
        </w:rPr>
        <w:t>Components</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p>
    <w:p w14:paraId="6490484A" w14:textId="77777777" w:rsidR="00572126" w:rsidRPr="00867468" w:rsidRDefault="009F2B4D" w:rsidP="009F2B4D">
      <w:pPr>
        <w:pStyle w:val="NoSpacing"/>
        <w:numPr>
          <w:ilvl w:val="0"/>
          <w:numId w:val="5"/>
        </w:numPr>
        <w:spacing w:after="120"/>
        <w:jc w:val="both"/>
        <w:rPr>
          <w:rFonts w:ascii="Times New Roman" w:hAnsi="Times New Roman" w:cs="Times New Roman"/>
          <w:sz w:val="36"/>
          <w:szCs w:val="36"/>
        </w:rPr>
      </w:pPr>
      <w:r>
        <w:rPr>
          <w:rFonts w:ascii="Times New Roman" w:hAnsi="Times New Roman" w:cs="Times New Roman"/>
          <w:sz w:val="36"/>
          <w:szCs w:val="36"/>
        </w:rPr>
        <w:t>Network</w:t>
      </w:r>
      <w:r w:rsidR="00572126" w:rsidRPr="00867468">
        <w:rPr>
          <w:rFonts w:ascii="Times New Roman" w:hAnsi="Times New Roman" w:cs="Times New Roman"/>
          <w:sz w:val="36"/>
          <w:szCs w:val="36"/>
        </w:rPr>
        <w:t xml:space="preserve"> Diagram</w:t>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Pr>
          <w:rFonts w:ascii="Times New Roman" w:hAnsi="Times New Roman" w:cs="Times New Roman"/>
          <w:sz w:val="36"/>
          <w:szCs w:val="36"/>
        </w:rPr>
        <w:tab/>
        <w:t xml:space="preserve">         </w:t>
      </w:r>
      <w:r w:rsidR="00572126" w:rsidRPr="00867468">
        <w:rPr>
          <w:rFonts w:ascii="Times New Roman" w:hAnsi="Times New Roman" w:cs="Times New Roman"/>
          <w:sz w:val="36"/>
          <w:szCs w:val="36"/>
        </w:rPr>
        <w:tab/>
      </w:r>
    </w:p>
    <w:p w14:paraId="0E321B1F" w14:textId="77777777" w:rsidR="009F2B4D" w:rsidRDefault="005978B5" w:rsidP="009F2B4D">
      <w:pPr>
        <w:pStyle w:val="NoSpacing"/>
        <w:numPr>
          <w:ilvl w:val="0"/>
          <w:numId w:val="5"/>
        </w:numPr>
        <w:spacing w:after="120"/>
        <w:jc w:val="both"/>
        <w:rPr>
          <w:rFonts w:ascii="Times New Roman" w:hAnsi="Times New Roman" w:cs="Times New Roman"/>
          <w:sz w:val="36"/>
          <w:szCs w:val="36"/>
        </w:rPr>
      </w:pPr>
      <w:r>
        <w:rPr>
          <w:rFonts w:ascii="Times New Roman" w:hAnsi="Times New Roman" w:cs="Times New Roman"/>
          <w:sz w:val="36"/>
          <w:szCs w:val="36"/>
        </w:rPr>
        <w:t xml:space="preserve">Key </w:t>
      </w:r>
      <w:r w:rsidR="009F2B4D">
        <w:rPr>
          <w:rFonts w:ascii="Times New Roman" w:hAnsi="Times New Roman" w:cs="Times New Roman"/>
          <w:sz w:val="36"/>
          <w:szCs w:val="36"/>
        </w:rPr>
        <w:t>Concepts of DCN</w:t>
      </w:r>
    </w:p>
    <w:p w14:paraId="33473EBE" w14:textId="77777777" w:rsidR="00182970" w:rsidRDefault="00247899" w:rsidP="009F2B4D">
      <w:pPr>
        <w:pStyle w:val="NoSpacing"/>
        <w:numPr>
          <w:ilvl w:val="0"/>
          <w:numId w:val="5"/>
        </w:numPr>
        <w:spacing w:after="120"/>
        <w:jc w:val="both"/>
        <w:rPr>
          <w:rFonts w:ascii="Times New Roman" w:hAnsi="Times New Roman" w:cs="Times New Roman"/>
          <w:sz w:val="36"/>
          <w:szCs w:val="36"/>
        </w:rPr>
      </w:pPr>
      <w:r>
        <w:rPr>
          <w:rFonts w:ascii="Times New Roman" w:hAnsi="Times New Roman" w:cs="Times New Roman"/>
          <w:sz w:val="36"/>
          <w:szCs w:val="36"/>
        </w:rPr>
        <w:t>Impl</w:t>
      </w:r>
      <w:r w:rsidR="00576FEE">
        <w:rPr>
          <w:rFonts w:ascii="Times New Roman" w:hAnsi="Times New Roman" w:cs="Times New Roman"/>
          <w:sz w:val="36"/>
          <w:szCs w:val="36"/>
        </w:rPr>
        <w:t xml:space="preserve">ementation and </w:t>
      </w:r>
      <w:r w:rsidR="00572126" w:rsidRPr="00867468">
        <w:rPr>
          <w:rFonts w:ascii="Times New Roman" w:hAnsi="Times New Roman" w:cs="Times New Roman"/>
          <w:sz w:val="36"/>
          <w:szCs w:val="36"/>
        </w:rPr>
        <w:t>Working</w:t>
      </w:r>
    </w:p>
    <w:p w14:paraId="4F3EC7A1" w14:textId="77777777" w:rsidR="00572126" w:rsidRPr="00867468" w:rsidRDefault="00182970" w:rsidP="009F2B4D">
      <w:pPr>
        <w:pStyle w:val="NoSpacing"/>
        <w:numPr>
          <w:ilvl w:val="0"/>
          <w:numId w:val="5"/>
        </w:numPr>
        <w:spacing w:after="120"/>
        <w:jc w:val="both"/>
        <w:rPr>
          <w:rFonts w:ascii="Times New Roman" w:hAnsi="Times New Roman" w:cs="Times New Roman"/>
          <w:sz w:val="36"/>
          <w:szCs w:val="36"/>
        </w:rPr>
      </w:pPr>
      <w:r>
        <w:rPr>
          <w:rFonts w:ascii="Times New Roman" w:hAnsi="Times New Roman" w:cs="Times New Roman"/>
          <w:sz w:val="36"/>
          <w:szCs w:val="36"/>
        </w:rPr>
        <w:t>Results</w:t>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r w:rsidR="00572126" w:rsidRPr="00867468">
        <w:rPr>
          <w:rFonts w:ascii="Times New Roman" w:hAnsi="Times New Roman" w:cs="Times New Roman"/>
          <w:sz w:val="36"/>
          <w:szCs w:val="36"/>
        </w:rPr>
        <w:tab/>
      </w:r>
    </w:p>
    <w:p w14:paraId="367D45B4" w14:textId="77777777" w:rsidR="00572126" w:rsidRPr="00867468" w:rsidRDefault="00572126" w:rsidP="009F2B4D">
      <w:pPr>
        <w:pStyle w:val="NoSpacing"/>
        <w:numPr>
          <w:ilvl w:val="0"/>
          <w:numId w:val="5"/>
        </w:numPr>
        <w:spacing w:after="120"/>
        <w:jc w:val="both"/>
        <w:rPr>
          <w:rFonts w:ascii="Times New Roman" w:hAnsi="Times New Roman" w:cs="Times New Roman"/>
          <w:sz w:val="36"/>
          <w:szCs w:val="36"/>
        </w:rPr>
      </w:pPr>
      <w:r w:rsidRPr="00867468">
        <w:rPr>
          <w:rFonts w:ascii="Times New Roman" w:hAnsi="Times New Roman" w:cs="Times New Roman"/>
          <w:sz w:val="36"/>
          <w:szCs w:val="36"/>
        </w:rPr>
        <w:t>Application/Features</w:t>
      </w:r>
      <w:r w:rsidRPr="00867468">
        <w:rPr>
          <w:rFonts w:ascii="Times New Roman" w:hAnsi="Times New Roman" w:cs="Times New Roman"/>
          <w:sz w:val="36"/>
          <w:szCs w:val="36"/>
        </w:rPr>
        <w:tab/>
      </w:r>
    </w:p>
    <w:p w14:paraId="7EE7D88A" w14:textId="77777777" w:rsidR="00572126" w:rsidRPr="00867468" w:rsidRDefault="00572126" w:rsidP="00247899">
      <w:pPr>
        <w:pStyle w:val="NoSpacing"/>
        <w:numPr>
          <w:ilvl w:val="0"/>
          <w:numId w:val="5"/>
        </w:numPr>
        <w:spacing w:after="120"/>
        <w:ind w:hanging="540"/>
        <w:jc w:val="both"/>
        <w:rPr>
          <w:rFonts w:ascii="Times New Roman" w:hAnsi="Times New Roman" w:cs="Times New Roman"/>
          <w:sz w:val="36"/>
          <w:szCs w:val="36"/>
        </w:rPr>
      </w:pPr>
      <w:r w:rsidRPr="00867468">
        <w:rPr>
          <w:rFonts w:ascii="Times New Roman" w:hAnsi="Times New Roman" w:cs="Times New Roman"/>
          <w:sz w:val="36"/>
          <w:szCs w:val="36"/>
        </w:rPr>
        <w:t xml:space="preserve">Conclusion </w:t>
      </w:r>
      <w:r w:rsidRPr="00867468">
        <w:rPr>
          <w:rFonts w:ascii="Times New Roman" w:hAnsi="Times New Roman" w:cs="Times New Roman"/>
          <w:sz w:val="36"/>
          <w:szCs w:val="36"/>
        </w:rPr>
        <w:tab/>
      </w:r>
    </w:p>
    <w:p w14:paraId="1F6B1148" w14:textId="77777777" w:rsidR="0083205D" w:rsidRPr="009F2B4D" w:rsidRDefault="009F2B4D" w:rsidP="009F2B4D">
      <w:pPr>
        <w:pStyle w:val="NoSpacing"/>
        <w:numPr>
          <w:ilvl w:val="0"/>
          <w:numId w:val="5"/>
        </w:numPr>
        <w:spacing w:after="120"/>
        <w:ind w:hanging="540"/>
        <w:jc w:val="both"/>
        <w:rPr>
          <w:rFonts w:ascii="Times New Roman" w:hAnsi="Times New Roman" w:cs="Times New Roman"/>
          <w:sz w:val="36"/>
          <w:szCs w:val="36"/>
        </w:rPr>
      </w:pPr>
      <w:r>
        <w:rPr>
          <w:rFonts w:ascii="Times New Roman" w:hAnsi="Times New Roman" w:cs="Times New Roman"/>
          <w:sz w:val="36"/>
          <w:szCs w:val="36"/>
        </w:rPr>
        <w:t>References</w:t>
      </w:r>
    </w:p>
    <w:p w14:paraId="6982C767" w14:textId="77777777" w:rsidR="00572126" w:rsidRPr="00572126" w:rsidRDefault="00572126" w:rsidP="00572126">
      <w:pPr>
        <w:pStyle w:val="NoSpacing"/>
        <w:jc w:val="both"/>
        <w:rPr>
          <w:rFonts w:ascii="Arial" w:hAnsi="Arial" w:cs="Arial"/>
          <w:sz w:val="36"/>
          <w:szCs w:val="36"/>
          <w:u w:val="single"/>
        </w:rPr>
      </w:pPr>
    </w:p>
    <w:p w14:paraId="5928A8DC" w14:textId="77777777" w:rsidR="00572126" w:rsidRPr="00572126" w:rsidRDefault="00572126" w:rsidP="00572126">
      <w:pPr>
        <w:pStyle w:val="NoSpacing"/>
        <w:jc w:val="both"/>
        <w:rPr>
          <w:rFonts w:ascii="Arial" w:hAnsi="Arial" w:cs="Arial"/>
          <w:sz w:val="36"/>
          <w:szCs w:val="36"/>
          <w:u w:val="single"/>
        </w:rPr>
      </w:pPr>
    </w:p>
    <w:p w14:paraId="07E2F616" w14:textId="77777777" w:rsidR="00572126" w:rsidRPr="00572126" w:rsidRDefault="00572126" w:rsidP="00572126">
      <w:pPr>
        <w:pStyle w:val="NoSpacing"/>
        <w:jc w:val="both"/>
        <w:rPr>
          <w:rFonts w:ascii="Arial" w:hAnsi="Arial" w:cs="Arial"/>
          <w:sz w:val="36"/>
          <w:szCs w:val="36"/>
          <w:u w:val="single"/>
        </w:rPr>
      </w:pPr>
    </w:p>
    <w:p w14:paraId="29076EA1" w14:textId="77777777" w:rsidR="00572126" w:rsidRPr="00572126" w:rsidRDefault="00572126" w:rsidP="00572126">
      <w:pPr>
        <w:pStyle w:val="NoSpacing"/>
        <w:jc w:val="both"/>
        <w:rPr>
          <w:rFonts w:ascii="Arial" w:hAnsi="Arial" w:cs="Arial"/>
          <w:sz w:val="36"/>
          <w:szCs w:val="36"/>
          <w:u w:val="single"/>
        </w:rPr>
      </w:pPr>
    </w:p>
    <w:p w14:paraId="1D2BD8A7" w14:textId="77777777" w:rsidR="00572126" w:rsidRDefault="00572126" w:rsidP="00967E59">
      <w:pPr>
        <w:pStyle w:val="NoSpacing"/>
        <w:jc w:val="both"/>
        <w:rPr>
          <w:rFonts w:ascii="Arial" w:hAnsi="Arial" w:cs="Arial"/>
          <w:sz w:val="36"/>
          <w:szCs w:val="36"/>
          <w:u w:val="single"/>
        </w:rPr>
      </w:pPr>
    </w:p>
    <w:p w14:paraId="3623410E" w14:textId="77777777" w:rsidR="00572126" w:rsidRDefault="00572126" w:rsidP="00967E59">
      <w:pPr>
        <w:pStyle w:val="NoSpacing"/>
        <w:jc w:val="both"/>
        <w:rPr>
          <w:rFonts w:ascii="Arial" w:hAnsi="Arial" w:cs="Arial"/>
          <w:sz w:val="36"/>
          <w:szCs w:val="36"/>
          <w:u w:val="single"/>
        </w:rPr>
      </w:pPr>
    </w:p>
    <w:p w14:paraId="01838D62" w14:textId="77777777" w:rsidR="00572126" w:rsidRDefault="00572126" w:rsidP="00967E59">
      <w:pPr>
        <w:pStyle w:val="NoSpacing"/>
        <w:jc w:val="both"/>
        <w:rPr>
          <w:rFonts w:ascii="Arial" w:hAnsi="Arial" w:cs="Arial"/>
          <w:sz w:val="36"/>
          <w:szCs w:val="36"/>
          <w:u w:val="single"/>
        </w:rPr>
      </w:pPr>
    </w:p>
    <w:p w14:paraId="2ED38D2B" w14:textId="06B9CB97" w:rsidR="00956D5D" w:rsidRPr="005B2ED7" w:rsidRDefault="00572126" w:rsidP="00942E25">
      <w:pPr>
        <w:pStyle w:val="NoSpacing"/>
        <w:numPr>
          <w:ilvl w:val="0"/>
          <w:numId w:val="3"/>
        </w:numPr>
        <w:jc w:val="both"/>
        <w:rPr>
          <w:rFonts w:ascii="Times New Roman" w:hAnsi="Times New Roman" w:cs="Times New Roman"/>
          <w:bCs/>
          <w:sz w:val="28"/>
          <w:szCs w:val="28"/>
        </w:rPr>
      </w:pPr>
      <w:r w:rsidRPr="005B2ED7">
        <w:rPr>
          <w:rFonts w:ascii="Times New Roman" w:hAnsi="Times New Roman" w:cs="Times New Roman"/>
          <w:b/>
          <w:sz w:val="32"/>
          <w:szCs w:val="32"/>
          <w:u w:val="single"/>
        </w:rPr>
        <w:t>ABSTRACT:</w:t>
      </w:r>
      <w:r w:rsidR="005B2ED7">
        <w:rPr>
          <w:rFonts w:ascii="Times New Roman" w:hAnsi="Times New Roman" w:cs="Times New Roman"/>
          <w:bCs/>
          <w:sz w:val="32"/>
          <w:szCs w:val="32"/>
        </w:rPr>
        <w:t xml:space="preserve"> </w:t>
      </w:r>
      <w:r w:rsidR="005B2ED7" w:rsidRPr="005B2ED7">
        <w:rPr>
          <w:rFonts w:ascii="Times New Roman" w:hAnsi="Times New Roman" w:cs="Times New Roman"/>
          <w:bCs/>
          <w:sz w:val="28"/>
          <w:szCs w:val="28"/>
        </w:rPr>
        <w:t>The University Management System project focuses on building a secure and efficient network system using Cisco Packet Tracer. The system aims to allow smooth contact and data sharing among various departments within three sites, namely Karachi, Islamabad, and Lahore. The network design consists of routers, switches, and PCs, with specific entry limits and communication rules to ensure security and effective information flow. This study gives a thorough outline of the project, including its implementation, key ideas of data transfer and networking, results,</w:t>
      </w:r>
      <w:r w:rsidR="00187C2E">
        <w:rPr>
          <w:rFonts w:ascii="Times New Roman" w:hAnsi="Times New Roman" w:cs="Times New Roman"/>
          <w:bCs/>
          <w:sz w:val="28"/>
          <w:szCs w:val="28"/>
        </w:rPr>
        <w:t xml:space="preserve"> wireless communication and controlling,</w:t>
      </w:r>
      <w:r w:rsidR="005B2ED7" w:rsidRPr="005B2ED7">
        <w:rPr>
          <w:rFonts w:ascii="Times New Roman" w:hAnsi="Times New Roman" w:cs="Times New Roman"/>
          <w:bCs/>
          <w:sz w:val="28"/>
          <w:szCs w:val="28"/>
        </w:rPr>
        <w:t xml:space="preserve"> and program features.</w:t>
      </w:r>
    </w:p>
    <w:p w14:paraId="04DB76AE" w14:textId="77777777" w:rsidR="00572126" w:rsidRPr="005B2ED7" w:rsidRDefault="00572126" w:rsidP="00967E59">
      <w:pPr>
        <w:pStyle w:val="NoSpacing"/>
        <w:jc w:val="both"/>
        <w:rPr>
          <w:rFonts w:ascii="Times New Roman" w:hAnsi="Times New Roman" w:cs="Times New Roman"/>
          <w:b/>
          <w:sz w:val="32"/>
          <w:szCs w:val="32"/>
          <w:u w:val="single"/>
        </w:rPr>
      </w:pPr>
    </w:p>
    <w:p w14:paraId="726497D5" w14:textId="77777777" w:rsidR="00572126" w:rsidRPr="005B2ED7" w:rsidRDefault="00572126" w:rsidP="00967E59">
      <w:pPr>
        <w:pStyle w:val="NoSpacing"/>
        <w:jc w:val="both"/>
        <w:rPr>
          <w:rFonts w:ascii="Times New Roman" w:hAnsi="Times New Roman" w:cs="Times New Roman"/>
          <w:b/>
          <w:sz w:val="32"/>
          <w:szCs w:val="32"/>
          <w:u w:val="single"/>
        </w:rPr>
      </w:pPr>
    </w:p>
    <w:p w14:paraId="1821CBCB" w14:textId="77777777" w:rsidR="00942E25" w:rsidRPr="005B2ED7" w:rsidRDefault="00060FA7" w:rsidP="00247899">
      <w:pPr>
        <w:pStyle w:val="NoSpacing"/>
        <w:numPr>
          <w:ilvl w:val="0"/>
          <w:numId w:val="3"/>
        </w:numPr>
        <w:jc w:val="both"/>
        <w:rPr>
          <w:rFonts w:ascii="Times New Roman" w:hAnsi="Times New Roman" w:cs="Times New Roman"/>
          <w:bCs/>
          <w:sz w:val="32"/>
          <w:szCs w:val="32"/>
        </w:rPr>
      </w:pPr>
      <w:r w:rsidRPr="005B2ED7">
        <w:rPr>
          <w:rFonts w:ascii="Times New Roman" w:hAnsi="Times New Roman" w:cs="Times New Roman"/>
          <w:b/>
          <w:sz w:val="32"/>
          <w:szCs w:val="32"/>
          <w:u w:val="single"/>
        </w:rPr>
        <w:t>INTRO</w:t>
      </w:r>
      <w:r w:rsidR="00F04FB3" w:rsidRPr="005B2ED7">
        <w:rPr>
          <w:rFonts w:ascii="Times New Roman" w:hAnsi="Times New Roman" w:cs="Times New Roman"/>
          <w:b/>
          <w:sz w:val="32"/>
          <w:szCs w:val="32"/>
          <w:u w:val="single"/>
        </w:rPr>
        <w:t>D</w:t>
      </w:r>
      <w:r w:rsidRPr="005B2ED7">
        <w:rPr>
          <w:rFonts w:ascii="Times New Roman" w:hAnsi="Times New Roman" w:cs="Times New Roman"/>
          <w:b/>
          <w:sz w:val="32"/>
          <w:szCs w:val="32"/>
          <w:u w:val="single"/>
        </w:rPr>
        <w:t>U</w:t>
      </w:r>
      <w:r w:rsidR="00DB7260" w:rsidRPr="005B2ED7">
        <w:rPr>
          <w:rFonts w:ascii="Times New Roman" w:hAnsi="Times New Roman" w:cs="Times New Roman"/>
          <w:b/>
          <w:sz w:val="32"/>
          <w:szCs w:val="32"/>
          <w:u w:val="single"/>
        </w:rPr>
        <w:t>CTION:</w:t>
      </w:r>
      <w:r w:rsidR="005B2ED7">
        <w:rPr>
          <w:rFonts w:ascii="Times New Roman" w:hAnsi="Times New Roman" w:cs="Times New Roman"/>
          <w:b/>
          <w:sz w:val="32"/>
          <w:szCs w:val="32"/>
        </w:rPr>
        <w:t xml:space="preserve"> </w:t>
      </w:r>
      <w:r w:rsidR="005B2ED7" w:rsidRPr="005B2ED7">
        <w:rPr>
          <w:rFonts w:ascii="Times New Roman" w:hAnsi="Times New Roman" w:cs="Times New Roman"/>
          <w:bCs/>
          <w:sz w:val="28"/>
          <w:szCs w:val="28"/>
        </w:rPr>
        <w:t xml:space="preserve">The University Management System is intended to handle the contact and </w:t>
      </w:r>
      <w:r w:rsidR="00375162">
        <w:rPr>
          <w:rFonts w:ascii="Times New Roman" w:hAnsi="Times New Roman" w:cs="Times New Roman"/>
          <w:bCs/>
          <w:sz w:val="28"/>
          <w:szCs w:val="28"/>
        </w:rPr>
        <w:t>data-sharing</w:t>
      </w:r>
      <w:r w:rsidR="005B2ED7" w:rsidRPr="005B2ED7">
        <w:rPr>
          <w:rFonts w:ascii="Times New Roman" w:hAnsi="Times New Roman" w:cs="Times New Roman"/>
          <w:bCs/>
          <w:sz w:val="28"/>
          <w:szCs w:val="28"/>
        </w:rPr>
        <w:t xml:space="preserve"> needs of a university with various branches. By creating a stable network framework, the project aims to enhance cooperation, reduce administrative processes, and improve overall efficiency. This study shows the full design and implementation of the network, along with the reasoning behind the chosen components and setups.</w:t>
      </w:r>
    </w:p>
    <w:p w14:paraId="6393DAEC" w14:textId="77777777" w:rsidR="00247899" w:rsidRDefault="00247899" w:rsidP="005B2ED7">
      <w:pPr>
        <w:pStyle w:val="NoSpacing"/>
        <w:jc w:val="both"/>
        <w:rPr>
          <w:rFonts w:ascii="Times New Roman" w:hAnsi="Times New Roman" w:cs="Times New Roman"/>
          <w:b/>
          <w:sz w:val="32"/>
          <w:szCs w:val="32"/>
          <w:u w:val="single"/>
        </w:rPr>
      </w:pPr>
    </w:p>
    <w:p w14:paraId="3A428812" w14:textId="77777777" w:rsidR="005B2ED7" w:rsidRPr="005B2ED7" w:rsidRDefault="005B2ED7" w:rsidP="005B2ED7">
      <w:pPr>
        <w:pStyle w:val="NoSpacing"/>
        <w:jc w:val="both"/>
        <w:rPr>
          <w:rFonts w:ascii="Times New Roman" w:hAnsi="Times New Roman" w:cs="Times New Roman"/>
          <w:b/>
          <w:sz w:val="32"/>
          <w:szCs w:val="32"/>
          <w:u w:val="single"/>
        </w:rPr>
      </w:pPr>
    </w:p>
    <w:p w14:paraId="256AE971" w14:textId="77777777" w:rsidR="00247899" w:rsidRPr="005B2ED7" w:rsidRDefault="00247899" w:rsidP="00247899">
      <w:pPr>
        <w:pStyle w:val="NoSpacing"/>
        <w:numPr>
          <w:ilvl w:val="0"/>
          <w:numId w:val="3"/>
        </w:numPr>
        <w:jc w:val="both"/>
        <w:rPr>
          <w:rFonts w:ascii="Times New Roman" w:hAnsi="Times New Roman" w:cs="Times New Roman"/>
          <w:bCs/>
          <w:sz w:val="28"/>
          <w:szCs w:val="28"/>
        </w:rPr>
      </w:pPr>
      <w:r w:rsidRPr="005B2ED7">
        <w:rPr>
          <w:rFonts w:ascii="Times New Roman" w:hAnsi="Times New Roman" w:cs="Times New Roman"/>
          <w:b/>
          <w:sz w:val="32"/>
          <w:szCs w:val="32"/>
          <w:u w:val="single"/>
        </w:rPr>
        <w:t>LITERATURE REVIEW</w:t>
      </w:r>
      <w:r w:rsidR="005B2ED7" w:rsidRPr="005B2ED7">
        <w:rPr>
          <w:rFonts w:ascii="Times New Roman" w:hAnsi="Times New Roman" w:cs="Times New Roman"/>
          <w:b/>
          <w:sz w:val="32"/>
          <w:szCs w:val="32"/>
          <w:u w:val="single"/>
        </w:rPr>
        <w:t>:</w:t>
      </w:r>
      <w:r w:rsidR="005B2ED7" w:rsidRPr="005B2ED7">
        <w:rPr>
          <w:rFonts w:ascii="Times New Roman" w:hAnsi="Times New Roman" w:cs="Times New Roman"/>
          <w:bCs/>
          <w:sz w:val="32"/>
          <w:szCs w:val="32"/>
        </w:rPr>
        <w:t xml:space="preserve"> </w:t>
      </w:r>
      <w:r w:rsidR="005B2ED7" w:rsidRPr="005B2ED7">
        <w:rPr>
          <w:rFonts w:ascii="Times New Roman" w:hAnsi="Times New Roman" w:cs="Times New Roman"/>
          <w:bCs/>
          <w:sz w:val="28"/>
          <w:szCs w:val="28"/>
        </w:rPr>
        <w:t>This part reviews important literature on data transfer and networking, especially focused on network design, route protocols, switch setups, and access control methods. It covers current studies and best practices in building large-scale network systems for educational institutions.</w:t>
      </w:r>
    </w:p>
    <w:p w14:paraId="118A51CB" w14:textId="77777777" w:rsidR="00247899" w:rsidRPr="005B2ED7" w:rsidRDefault="00247899" w:rsidP="00247899">
      <w:pPr>
        <w:pStyle w:val="NoSpacing"/>
        <w:ind w:left="720"/>
        <w:jc w:val="both"/>
        <w:rPr>
          <w:rFonts w:ascii="Times New Roman" w:hAnsi="Times New Roman" w:cs="Times New Roman"/>
          <w:b/>
          <w:sz w:val="32"/>
          <w:szCs w:val="32"/>
          <w:u w:val="single"/>
        </w:rPr>
      </w:pPr>
    </w:p>
    <w:p w14:paraId="0270A600" w14:textId="77777777" w:rsidR="00247899" w:rsidRPr="005B2ED7" w:rsidRDefault="00247899" w:rsidP="005B2ED7">
      <w:pPr>
        <w:pStyle w:val="NoSpacing"/>
        <w:jc w:val="both"/>
        <w:rPr>
          <w:rFonts w:ascii="Times New Roman" w:hAnsi="Times New Roman" w:cs="Times New Roman"/>
          <w:b/>
          <w:sz w:val="32"/>
          <w:szCs w:val="32"/>
          <w:u w:val="single"/>
        </w:rPr>
      </w:pPr>
    </w:p>
    <w:p w14:paraId="41DE0505" w14:textId="394AAD78" w:rsidR="005B2ED7" w:rsidRPr="00187C2E" w:rsidRDefault="00572126" w:rsidP="00C74F5C">
      <w:pPr>
        <w:pStyle w:val="ListParagraph"/>
        <w:numPr>
          <w:ilvl w:val="0"/>
          <w:numId w:val="3"/>
        </w:numPr>
        <w:rPr>
          <w:rFonts w:ascii="Times New Roman" w:hAnsi="Times New Roman" w:cs="Times New Roman"/>
          <w:bCs/>
          <w:sz w:val="28"/>
          <w:szCs w:val="28"/>
        </w:rPr>
      </w:pPr>
      <w:r w:rsidRPr="00187C2E">
        <w:rPr>
          <w:rFonts w:ascii="Times New Roman" w:hAnsi="Times New Roman" w:cs="Times New Roman"/>
          <w:b/>
          <w:sz w:val="32"/>
          <w:szCs w:val="32"/>
          <w:u w:val="single"/>
        </w:rPr>
        <w:t>COMPONENTS</w:t>
      </w:r>
      <w:r w:rsidR="00942E25" w:rsidRPr="00187C2E">
        <w:rPr>
          <w:rFonts w:ascii="Times New Roman" w:hAnsi="Times New Roman" w:cs="Times New Roman"/>
          <w:b/>
          <w:sz w:val="32"/>
          <w:szCs w:val="32"/>
          <w:u w:val="single"/>
        </w:rPr>
        <w:t xml:space="preserve"> / TOOLS</w:t>
      </w:r>
      <w:r w:rsidRPr="00187C2E">
        <w:rPr>
          <w:rFonts w:ascii="Times New Roman" w:hAnsi="Times New Roman" w:cs="Times New Roman"/>
          <w:b/>
          <w:sz w:val="32"/>
          <w:szCs w:val="32"/>
          <w:u w:val="single"/>
        </w:rPr>
        <w:t>:</w:t>
      </w:r>
      <w:r w:rsidR="005B2ED7" w:rsidRPr="00187C2E">
        <w:rPr>
          <w:rFonts w:ascii="Times New Roman" w:hAnsi="Times New Roman" w:cs="Times New Roman"/>
          <w:b/>
          <w:sz w:val="32"/>
          <w:szCs w:val="32"/>
          <w:u w:val="single"/>
        </w:rPr>
        <w:t xml:space="preserve"> </w:t>
      </w:r>
      <w:r w:rsidR="005B2ED7" w:rsidRPr="00187C2E">
        <w:rPr>
          <w:rFonts w:ascii="Times New Roman" w:hAnsi="Times New Roman" w:cs="Times New Roman"/>
          <w:bCs/>
          <w:sz w:val="28"/>
          <w:szCs w:val="28"/>
        </w:rPr>
        <w:t>The network system for the University Management System consists of three schools, each equipped with a router and linked to a main department switch.</w:t>
      </w:r>
      <w:r w:rsidR="00375162" w:rsidRPr="00187C2E">
        <w:rPr>
          <w:rFonts w:ascii="Times New Roman" w:hAnsi="Times New Roman" w:cs="Times New Roman"/>
          <w:bCs/>
          <w:sz w:val="28"/>
          <w:szCs w:val="28"/>
        </w:rPr>
        <w:t xml:space="preserve"> The main router is connected to each campus’s router.</w:t>
      </w:r>
      <w:r w:rsidR="005B2ED7" w:rsidRPr="00187C2E">
        <w:rPr>
          <w:rFonts w:ascii="Times New Roman" w:hAnsi="Times New Roman" w:cs="Times New Roman"/>
          <w:bCs/>
          <w:sz w:val="28"/>
          <w:szCs w:val="28"/>
        </w:rPr>
        <w:t xml:space="preserve"> Additionally, three switches are linked to each main department switch, symbolizing the Student, Faculty, and SSC offices. </w:t>
      </w:r>
      <w:r w:rsidR="00187C2E">
        <w:rPr>
          <w:rFonts w:ascii="Times New Roman" w:hAnsi="Times New Roman" w:cs="Times New Roman"/>
          <w:bCs/>
          <w:sz w:val="28"/>
          <w:szCs w:val="28"/>
        </w:rPr>
        <w:t>There is separate IoT integration for the SSC department to make sure that all operations in this department work perfectly.</w:t>
      </w:r>
    </w:p>
    <w:p w14:paraId="7D735D77" w14:textId="77777777" w:rsidR="00420FF0" w:rsidRDefault="00420FF0" w:rsidP="005B2ED7">
      <w:pPr>
        <w:pStyle w:val="ListParagraph"/>
        <w:rPr>
          <w:rFonts w:ascii="Times New Roman" w:hAnsi="Times New Roman" w:cs="Times New Roman"/>
          <w:bCs/>
          <w:sz w:val="28"/>
          <w:szCs w:val="28"/>
        </w:rPr>
      </w:pPr>
    </w:p>
    <w:p w14:paraId="4DD59777" w14:textId="77777777" w:rsidR="00420FF0" w:rsidRDefault="00420FF0" w:rsidP="005B2ED7">
      <w:pPr>
        <w:pStyle w:val="ListParagraph"/>
        <w:rPr>
          <w:rFonts w:ascii="Times New Roman" w:hAnsi="Times New Roman" w:cs="Times New Roman"/>
          <w:bCs/>
          <w:sz w:val="28"/>
          <w:szCs w:val="28"/>
        </w:rPr>
      </w:pPr>
    </w:p>
    <w:p w14:paraId="1620862D" w14:textId="77777777" w:rsidR="00420FF0" w:rsidRDefault="00420FF0" w:rsidP="005B2ED7">
      <w:pPr>
        <w:pStyle w:val="ListParagraph"/>
        <w:rPr>
          <w:rFonts w:ascii="Times New Roman" w:hAnsi="Times New Roman" w:cs="Times New Roman"/>
          <w:bCs/>
          <w:sz w:val="28"/>
          <w:szCs w:val="28"/>
        </w:rPr>
      </w:pPr>
    </w:p>
    <w:p w14:paraId="78C82CEF" w14:textId="77777777" w:rsidR="00420FF0" w:rsidRDefault="00420FF0" w:rsidP="005B2ED7">
      <w:pPr>
        <w:pStyle w:val="ListParagraph"/>
        <w:rPr>
          <w:rFonts w:ascii="Times New Roman" w:hAnsi="Times New Roman" w:cs="Times New Roman"/>
          <w:bCs/>
          <w:sz w:val="28"/>
          <w:szCs w:val="28"/>
        </w:rPr>
      </w:pPr>
    </w:p>
    <w:p w14:paraId="3270BCB1" w14:textId="77777777" w:rsidR="00420FF0" w:rsidRDefault="00420FF0" w:rsidP="005B2ED7">
      <w:pPr>
        <w:pStyle w:val="ListParagraph"/>
        <w:rPr>
          <w:rFonts w:ascii="Times New Roman" w:hAnsi="Times New Roman" w:cs="Times New Roman"/>
          <w:bCs/>
          <w:sz w:val="28"/>
          <w:szCs w:val="28"/>
        </w:rPr>
      </w:pPr>
    </w:p>
    <w:p w14:paraId="2A03B37C" w14:textId="77777777" w:rsidR="00420FF0" w:rsidRDefault="00420FF0" w:rsidP="005B2ED7">
      <w:pPr>
        <w:pStyle w:val="ListParagraph"/>
        <w:rPr>
          <w:rFonts w:ascii="Times New Roman" w:hAnsi="Times New Roman" w:cs="Times New Roman"/>
          <w:bCs/>
          <w:sz w:val="28"/>
          <w:szCs w:val="28"/>
        </w:rPr>
      </w:pPr>
    </w:p>
    <w:p w14:paraId="37EAF9C6" w14:textId="77777777" w:rsidR="00187C2E" w:rsidRDefault="00187C2E" w:rsidP="005B2ED7">
      <w:pPr>
        <w:pStyle w:val="ListParagraph"/>
        <w:rPr>
          <w:rFonts w:ascii="Times New Roman" w:hAnsi="Times New Roman" w:cs="Times New Roman"/>
          <w:bCs/>
          <w:sz w:val="28"/>
          <w:szCs w:val="28"/>
        </w:rPr>
      </w:pPr>
    </w:p>
    <w:p w14:paraId="72372E7E" w14:textId="77777777" w:rsidR="00187C2E" w:rsidRDefault="00187C2E" w:rsidP="005B2ED7">
      <w:pPr>
        <w:pStyle w:val="ListParagraph"/>
        <w:rPr>
          <w:rFonts w:ascii="Times New Roman" w:hAnsi="Times New Roman" w:cs="Times New Roman"/>
          <w:bCs/>
          <w:sz w:val="28"/>
          <w:szCs w:val="28"/>
        </w:rPr>
      </w:pPr>
    </w:p>
    <w:p w14:paraId="6B4B5C99" w14:textId="77777777" w:rsidR="00187C2E" w:rsidRPr="005B2ED7" w:rsidRDefault="00187C2E" w:rsidP="005B2ED7">
      <w:pPr>
        <w:pStyle w:val="ListParagraph"/>
        <w:rPr>
          <w:rFonts w:ascii="Times New Roman" w:hAnsi="Times New Roman" w:cs="Times New Roman"/>
          <w:bCs/>
          <w:sz w:val="28"/>
          <w:szCs w:val="28"/>
        </w:rPr>
      </w:pPr>
    </w:p>
    <w:p w14:paraId="6B096613" w14:textId="77777777" w:rsidR="00956D5D" w:rsidRPr="005B2ED7" w:rsidRDefault="00247899" w:rsidP="00942E25">
      <w:pPr>
        <w:pStyle w:val="NormalWeb"/>
        <w:numPr>
          <w:ilvl w:val="0"/>
          <w:numId w:val="3"/>
        </w:numPr>
        <w:jc w:val="both"/>
        <w:rPr>
          <w:rFonts w:eastAsiaTheme="minorHAnsi"/>
          <w:b/>
          <w:sz w:val="32"/>
          <w:szCs w:val="32"/>
          <w:u w:val="single"/>
        </w:rPr>
      </w:pPr>
      <w:r w:rsidRPr="005B2ED7">
        <w:rPr>
          <w:rFonts w:eastAsiaTheme="minorHAnsi"/>
          <w:b/>
          <w:sz w:val="32"/>
          <w:szCs w:val="32"/>
          <w:u w:val="single"/>
        </w:rPr>
        <w:t>NETWORK</w:t>
      </w:r>
      <w:r w:rsidR="00956D5D" w:rsidRPr="005B2ED7">
        <w:rPr>
          <w:rFonts w:eastAsiaTheme="minorHAnsi"/>
          <w:b/>
          <w:sz w:val="32"/>
          <w:szCs w:val="32"/>
          <w:u w:val="single"/>
        </w:rPr>
        <w:t xml:space="preserve"> DIAGRAM</w:t>
      </w:r>
      <w:r w:rsidR="00162F0A" w:rsidRPr="005B2ED7">
        <w:rPr>
          <w:rFonts w:eastAsiaTheme="minorHAnsi"/>
          <w:b/>
          <w:sz w:val="32"/>
          <w:szCs w:val="32"/>
          <w:u w:val="single"/>
        </w:rPr>
        <w:t xml:space="preserve">: </w:t>
      </w:r>
    </w:p>
    <w:p w14:paraId="629DD26C" w14:textId="2B56A503" w:rsidR="00942E25" w:rsidRDefault="00187C2E" w:rsidP="00942E25">
      <w:pPr>
        <w:rPr>
          <w:b/>
          <w:sz w:val="32"/>
          <w:szCs w:val="32"/>
          <w:highlight w:val="yellow"/>
        </w:rPr>
      </w:pPr>
      <w:r w:rsidRPr="00187C2E">
        <w:rPr>
          <w:b/>
          <w:sz w:val="32"/>
          <w:szCs w:val="32"/>
        </w:rPr>
        <w:drawing>
          <wp:inline distT="0" distB="0" distL="0" distR="0" wp14:anchorId="3605328A" wp14:editId="6BC6CB74">
            <wp:extent cx="6858000" cy="3597910"/>
            <wp:effectExtent l="0" t="0" r="0" b="2540"/>
            <wp:docPr id="137584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40681" name=""/>
                    <pic:cNvPicPr/>
                  </pic:nvPicPr>
                  <pic:blipFill>
                    <a:blip r:embed="rId8"/>
                    <a:stretch>
                      <a:fillRect/>
                    </a:stretch>
                  </pic:blipFill>
                  <pic:spPr>
                    <a:xfrm>
                      <a:off x="0" y="0"/>
                      <a:ext cx="6858000" cy="3597910"/>
                    </a:xfrm>
                    <a:prstGeom prst="rect">
                      <a:avLst/>
                    </a:prstGeom>
                  </pic:spPr>
                </pic:pic>
              </a:graphicData>
            </a:graphic>
          </wp:inline>
        </w:drawing>
      </w:r>
    </w:p>
    <w:p w14:paraId="67ABA61E" w14:textId="77777777" w:rsidR="00340054" w:rsidRPr="005B2ED7" w:rsidRDefault="00340054" w:rsidP="00942E25">
      <w:pPr>
        <w:rPr>
          <w:b/>
          <w:sz w:val="32"/>
          <w:szCs w:val="32"/>
          <w:highlight w:val="yellow"/>
        </w:rPr>
      </w:pPr>
    </w:p>
    <w:p w14:paraId="3F10C90E" w14:textId="77777777" w:rsidR="00340054" w:rsidRDefault="00247899" w:rsidP="00340054">
      <w:pPr>
        <w:pStyle w:val="ListParagraph"/>
        <w:numPr>
          <w:ilvl w:val="0"/>
          <w:numId w:val="3"/>
        </w:numPr>
        <w:rPr>
          <w:rFonts w:ascii="Times New Roman" w:hAnsi="Times New Roman" w:cs="Times New Roman"/>
          <w:b/>
          <w:sz w:val="32"/>
          <w:szCs w:val="32"/>
          <w:u w:val="single"/>
        </w:rPr>
      </w:pPr>
      <w:r w:rsidRPr="005B2ED7">
        <w:rPr>
          <w:rFonts w:ascii="Times New Roman" w:hAnsi="Times New Roman" w:cs="Times New Roman"/>
          <w:b/>
          <w:sz w:val="32"/>
          <w:szCs w:val="32"/>
          <w:u w:val="single"/>
        </w:rPr>
        <w:t>KEY CONCEPTS OF DCN</w:t>
      </w:r>
      <w:r w:rsidR="005B2ED7">
        <w:rPr>
          <w:rFonts w:ascii="Times New Roman" w:hAnsi="Times New Roman" w:cs="Times New Roman"/>
          <w:b/>
          <w:sz w:val="32"/>
          <w:szCs w:val="32"/>
          <w:u w:val="single"/>
        </w:rPr>
        <w:t xml:space="preserve">: </w:t>
      </w:r>
    </w:p>
    <w:p w14:paraId="01FDF71B" w14:textId="77777777" w:rsidR="00340054" w:rsidRPr="00340054" w:rsidRDefault="00340054" w:rsidP="00340054">
      <w:pPr>
        <w:pStyle w:val="ListParagraph"/>
        <w:rPr>
          <w:rFonts w:ascii="Times New Roman" w:hAnsi="Times New Roman" w:cs="Times New Roman"/>
          <w:b/>
          <w:sz w:val="32"/>
          <w:szCs w:val="32"/>
          <w:u w:val="single"/>
        </w:rPr>
      </w:pPr>
    </w:p>
    <w:p w14:paraId="06FD7232" w14:textId="77777777" w:rsidR="00340054" w:rsidRPr="00340054" w:rsidRDefault="00340054" w:rsidP="00340054">
      <w:pPr>
        <w:pStyle w:val="ListParagraph"/>
        <w:numPr>
          <w:ilvl w:val="0"/>
          <w:numId w:val="7"/>
        </w:numPr>
        <w:rPr>
          <w:rFonts w:ascii="Times New Roman" w:hAnsi="Times New Roman" w:cs="Times New Roman"/>
          <w:bCs/>
          <w:sz w:val="28"/>
          <w:szCs w:val="28"/>
        </w:rPr>
      </w:pPr>
      <w:r w:rsidRPr="00340054">
        <w:rPr>
          <w:rFonts w:ascii="Times New Roman" w:hAnsi="Times New Roman" w:cs="Times New Roman"/>
          <w:bCs/>
          <w:sz w:val="28"/>
          <w:szCs w:val="28"/>
        </w:rPr>
        <w:t>IP addressing:</w:t>
      </w:r>
    </w:p>
    <w:p w14:paraId="4412A229" w14:textId="77777777" w:rsidR="00340054" w:rsidRPr="00340054" w:rsidRDefault="00340054" w:rsidP="00340054">
      <w:pPr>
        <w:pStyle w:val="ListParagraph"/>
        <w:numPr>
          <w:ilvl w:val="0"/>
          <w:numId w:val="8"/>
        </w:numPr>
        <w:rPr>
          <w:rFonts w:ascii="Times New Roman" w:hAnsi="Times New Roman" w:cs="Times New Roman"/>
          <w:bCs/>
          <w:sz w:val="28"/>
          <w:szCs w:val="28"/>
        </w:rPr>
      </w:pPr>
      <w:r w:rsidRPr="00340054">
        <w:rPr>
          <w:rFonts w:ascii="Times New Roman" w:hAnsi="Times New Roman" w:cs="Times New Roman"/>
          <w:bCs/>
          <w:sz w:val="28"/>
          <w:szCs w:val="28"/>
        </w:rPr>
        <w:t>Overview of IP addressing</w:t>
      </w:r>
    </w:p>
    <w:p w14:paraId="19E3DFFF" w14:textId="77777777" w:rsidR="00340054" w:rsidRPr="00340054" w:rsidRDefault="00340054" w:rsidP="00340054">
      <w:pPr>
        <w:pStyle w:val="ListParagraph"/>
        <w:numPr>
          <w:ilvl w:val="0"/>
          <w:numId w:val="8"/>
        </w:numPr>
        <w:rPr>
          <w:rFonts w:ascii="Times New Roman" w:hAnsi="Times New Roman" w:cs="Times New Roman"/>
          <w:bCs/>
          <w:sz w:val="28"/>
          <w:szCs w:val="28"/>
        </w:rPr>
      </w:pPr>
      <w:r w:rsidRPr="00340054">
        <w:rPr>
          <w:rFonts w:ascii="Times New Roman" w:hAnsi="Times New Roman" w:cs="Times New Roman"/>
          <w:bCs/>
          <w:sz w:val="28"/>
          <w:szCs w:val="28"/>
        </w:rPr>
        <w:t>IP addressing</w:t>
      </w:r>
    </w:p>
    <w:p w14:paraId="5614ED69" w14:textId="77777777" w:rsidR="00340054" w:rsidRPr="00340054" w:rsidRDefault="00340054" w:rsidP="00340054">
      <w:pPr>
        <w:pStyle w:val="ListParagraph"/>
        <w:numPr>
          <w:ilvl w:val="0"/>
          <w:numId w:val="8"/>
        </w:numPr>
        <w:rPr>
          <w:rFonts w:ascii="Times New Roman" w:hAnsi="Times New Roman" w:cs="Times New Roman"/>
          <w:bCs/>
          <w:sz w:val="28"/>
          <w:szCs w:val="28"/>
        </w:rPr>
      </w:pPr>
      <w:r w:rsidRPr="00340054">
        <w:rPr>
          <w:rFonts w:ascii="Times New Roman" w:hAnsi="Times New Roman" w:cs="Times New Roman"/>
          <w:bCs/>
          <w:sz w:val="28"/>
          <w:szCs w:val="28"/>
        </w:rPr>
        <w:t>Classes of IP addresses (Class A, B, C, D, E)</w:t>
      </w:r>
    </w:p>
    <w:p w14:paraId="7BE4C2B0" w14:textId="77777777" w:rsidR="00340054" w:rsidRDefault="00340054" w:rsidP="00340054">
      <w:pPr>
        <w:pStyle w:val="ListParagraph"/>
        <w:numPr>
          <w:ilvl w:val="0"/>
          <w:numId w:val="8"/>
        </w:numPr>
        <w:rPr>
          <w:rFonts w:ascii="Times New Roman" w:hAnsi="Times New Roman" w:cs="Times New Roman"/>
          <w:bCs/>
          <w:sz w:val="28"/>
          <w:szCs w:val="28"/>
        </w:rPr>
      </w:pPr>
      <w:r w:rsidRPr="00340054">
        <w:rPr>
          <w:rFonts w:ascii="Times New Roman" w:hAnsi="Times New Roman" w:cs="Times New Roman"/>
          <w:bCs/>
          <w:sz w:val="28"/>
          <w:szCs w:val="28"/>
        </w:rPr>
        <w:t>IP address allocation and subnetting</w:t>
      </w:r>
    </w:p>
    <w:p w14:paraId="120DC936" w14:textId="77777777" w:rsidR="00340054" w:rsidRPr="00340054" w:rsidRDefault="00340054" w:rsidP="00340054">
      <w:pPr>
        <w:pStyle w:val="ListParagraph"/>
        <w:rPr>
          <w:rFonts w:ascii="Times New Roman" w:hAnsi="Times New Roman" w:cs="Times New Roman"/>
          <w:bCs/>
          <w:sz w:val="28"/>
          <w:szCs w:val="28"/>
        </w:rPr>
      </w:pPr>
    </w:p>
    <w:p w14:paraId="35ECC60E" w14:textId="77777777" w:rsidR="00340054" w:rsidRPr="00340054" w:rsidRDefault="00340054" w:rsidP="00340054">
      <w:pPr>
        <w:pStyle w:val="ListParagraph"/>
        <w:rPr>
          <w:rFonts w:ascii="Times New Roman" w:hAnsi="Times New Roman" w:cs="Times New Roman"/>
          <w:bCs/>
          <w:sz w:val="28"/>
          <w:szCs w:val="28"/>
        </w:rPr>
      </w:pPr>
    </w:p>
    <w:p w14:paraId="5776CBB8" w14:textId="77777777" w:rsidR="00340054" w:rsidRPr="00340054" w:rsidRDefault="00340054" w:rsidP="00340054">
      <w:pPr>
        <w:pStyle w:val="ListParagraph"/>
        <w:numPr>
          <w:ilvl w:val="0"/>
          <w:numId w:val="7"/>
        </w:numPr>
        <w:rPr>
          <w:rFonts w:ascii="Times New Roman" w:hAnsi="Times New Roman" w:cs="Times New Roman"/>
          <w:bCs/>
          <w:sz w:val="28"/>
          <w:szCs w:val="28"/>
        </w:rPr>
      </w:pPr>
      <w:r w:rsidRPr="00340054">
        <w:rPr>
          <w:rFonts w:ascii="Times New Roman" w:hAnsi="Times New Roman" w:cs="Times New Roman"/>
          <w:bCs/>
          <w:sz w:val="28"/>
          <w:szCs w:val="28"/>
        </w:rPr>
        <w:t>VLANs (Virtual Local Area Networks):</w:t>
      </w:r>
    </w:p>
    <w:p w14:paraId="03723A5F" w14:textId="77777777" w:rsidR="00340054" w:rsidRPr="00340054" w:rsidRDefault="00340054" w:rsidP="00340054">
      <w:pPr>
        <w:pStyle w:val="ListParagraph"/>
        <w:numPr>
          <w:ilvl w:val="0"/>
          <w:numId w:val="9"/>
        </w:numPr>
        <w:rPr>
          <w:rFonts w:ascii="Times New Roman" w:hAnsi="Times New Roman" w:cs="Times New Roman"/>
          <w:bCs/>
          <w:sz w:val="28"/>
          <w:szCs w:val="28"/>
        </w:rPr>
      </w:pPr>
      <w:r w:rsidRPr="00340054">
        <w:rPr>
          <w:rFonts w:ascii="Times New Roman" w:hAnsi="Times New Roman" w:cs="Times New Roman"/>
          <w:bCs/>
          <w:sz w:val="28"/>
          <w:szCs w:val="28"/>
        </w:rPr>
        <w:t>Introduction to VLANs and their benefits</w:t>
      </w:r>
    </w:p>
    <w:p w14:paraId="503610E6" w14:textId="77777777" w:rsidR="00340054" w:rsidRPr="00340054" w:rsidRDefault="00340054" w:rsidP="00340054">
      <w:pPr>
        <w:pStyle w:val="ListParagraph"/>
        <w:numPr>
          <w:ilvl w:val="0"/>
          <w:numId w:val="9"/>
        </w:numPr>
        <w:rPr>
          <w:rFonts w:ascii="Times New Roman" w:hAnsi="Times New Roman" w:cs="Times New Roman"/>
          <w:bCs/>
          <w:sz w:val="28"/>
          <w:szCs w:val="28"/>
        </w:rPr>
      </w:pPr>
      <w:r w:rsidRPr="00340054">
        <w:rPr>
          <w:rFonts w:ascii="Times New Roman" w:hAnsi="Times New Roman" w:cs="Times New Roman"/>
          <w:bCs/>
          <w:sz w:val="28"/>
          <w:szCs w:val="28"/>
        </w:rPr>
        <w:t>VLAN tagging and trunking</w:t>
      </w:r>
    </w:p>
    <w:p w14:paraId="45331ED9" w14:textId="77777777" w:rsidR="00340054" w:rsidRPr="00340054" w:rsidRDefault="00340054" w:rsidP="00340054">
      <w:pPr>
        <w:pStyle w:val="ListParagraph"/>
        <w:numPr>
          <w:ilvl w:val="0"/>
          <w:numId w:val="9"/>
        </w:numPr>
        <w:rPr>
          <w:rFonts w:ascii="Times New Roman" w:hAnsi="Times New Roman" w:cs="Times New Roman"/>
          <w:bCs/>
          <w:sz w:val="28"/>
          <w:szCs w:val="28"/>
        </w:rPr>
      </w:pPr>
      <w:r w:rsidRPr="00340054">
        <w:rPr>
          <w:rFonts w:ascii="Times New Roman" w:hAnsi="Times New Roman" w:cs="Times New Roman"/>
          <w:bCs/>
          <w:sz w:val="28"/>
          <w:szCs w:val="28"/>
        </w:rPr>
        <w:t>VLAN configuration and management</w:t>
      </w:r>
    </w:p>
    <w:p w14:paraId="553335C2" w14:textId="77777777" w:rsidR="00340054" w:rsidRPr="00340054" w:rsidRDefault="00340054" w:rsidP="00340054">
      <w:pPr>
        <w:pStyle w:val="ListParagraph"/>
        <w:numPr>
          <w:ilvl w:val="0"/>
          <w:numId w:val="9"/>
        </w:numPr>
        <w:rPr>
          <w:rFonts w:ascii="Times New Roman" w:hAnsi="Times New Roman" w:cs="Times New Roman"/>
          <w:bCs/>
          <w:sz w:val="28"/>
          <w:szCs w:val="28"/>
        </w:rPr>
      </w:pPr>
      <w:r w:rsidRPr="00340054">
        <w:rPr>
          <w:rFonts w:ascii="Times New Roman" w:hAnsi="Times New Roman" w:cs="Times New Roman"/>
          <w:bCs/>
          <w:sz w:val="28"/>
          <w:szCs w:val="28"/>
        </w:rPr>
        <w:t>Inter-VLAN communication and VLAN routing</w:t>
      </w:r>
    </w:p>
    <w:p w14:paraId="28A245E5" w14:textId="77777777" w:rsidR="00340054" w:rsidRDefault="00340054" w:rsidP="00340054">
      <w:pPr>
        <w:pStyle w:val="ListParagraph"/>
        <w:rPr>
          <w:rFonts w:ascii="Times New Roman" w:hAnsi="Times New Roman" w:cs="Times New Roman"/>
          <w:bCs/>
          <w:sz w:val="28"/>
          <w:szCs w:val="28"/>
        </w:rPr>
      </w:pPr>
    </w:p>
    <w:p w14:paraId="746023AD" w14:textId="77777777" w:rsidR="00420FF0" w:rsidRDefault="00420FF0" w:rsidP="00340054">
      <w:pPr>
        <w:pStyle w:val="ListParagraph"/>
        <w:rPr>
          <w:rFonts w:ascii="Times New Roman" w:hAnsi="Times New Roman" w:cs="Times New Roman"/>
          <w:bCs/>
          <w:sz w:val="28"/>
          <w:szCs w:val="28"/>
        </w:rPr>
      </w:pPr>
    </w:p>
    <w:p w14:paraId="27459A9C" w14:textId="77777777" w:rsidR="00420FF0" w:rsidRPr="00340054" w:rsidRDefault="00420FF0" w:rsidP="00340054">
      <w:pPr>
        <w:pStyle w:val="ListParagraph"/>
        <w:rPr>
          <w:rFonts w:ascii="Times New Roman" w:hAnsi="Times New Roman" w:cs="Times New Roman"/>
          <w:bCs/>
          <w:sz w:val="28"/>
          <w:szCs w:val="28"/>
        </w:rPr>
      </w:pPr>
    </w:p>
    <w:p w14:paraId="344928C4" w14:textId="77777777" w:rsidR="00340054" w:rsidRPr="00340054" w:rsidRDefault="00340054" w:rsidP="00340054">
      <w:pPr>
        <w:pStyle w:val="ListParagraph"/>
        <w:numPr>
          <w:ilvl w:val="0"/>
          <w:numId w:val="7"/>
        </w:numPr>
        <w:rPr>
          <w:rFonts w:ascii="Times New Roman" w:hAnsi="Times New Roman" w:cs="Times New Roman"/>
          <w:bCs/>
          <w:sz w:val="28"/>
          <w:szCs w:val="28"/>
        </w:rPr>
      </w:pPr>
      <w:r w:rsidRPr="00340054">
        <w:rPr>
          <w:rFonts w:ascii="Times New Roman" w:hAnsi="Times New Roman" w:cs="Times New Roman"/>
          <w:bCs/>
          <w:sz w:val="28"/>
          <w:szCs w:val="28"/>
        </w:rPr>
        <w:t>Routing protocols:</w:t>
      </w:r>
    </w:p>
    <w:p w14:paraId="75ADB5BA" w14:textId="77777777" w:rsidR="00340054" w:rsidRPr="00340054" w:rsidRDefault="00340054" w:rsidP="00340054">
      <w:pPr>
        <w:pStyle w:val="ListParagraph"/>
        <w:numPr>
          <w:ilvl w:val="0"/>
          <w:numId w:val="10"/>
        </w:numPr>
        <w:rPr>
          <w:rFonts w:ascii="Times New Roman" w:hAnsi="Times New Roman" w:cs="Times New Roman"/>
          <w:bCs/>
          <w:sz w:val="28"/>
          <w:szCs w:val="28"/>
        </w:rPr>
      </w:pPr>
      <w:r w:rsidRPr="00340054">
        <w:rPr>
          <w:rFonts w:ascii="Times New Roman" w:hAnsi="Times New Roman" w:cs="Times New Roman"/>
          <w:bCs/>
          <w:sz w:val="28"/>
          <w:szCs w:val="28"/>
        </w:rPr>
        <w:t>Routing basics and concepts</w:t>
      </w:r>
    </w:p>
    <w:p w14:paraId="24218833" w14:textId="77777777" w:rsidR="00340054" w:rsidRPr="00340054" w:rsidRDefault="00340054" w:rsidP="00340054">
      <w:pPr>
        <w:pStyle w:val="ListParagraph"/>
        <w:numPr>
          <w:ilvl w:val="0"/>
          <w:numId w:val="10"/>
        </w:numPr>
        <w:rPr>
          <w:rFonts w:ascii="Times New Roman" w:hAnsi="Times New Roman" w:cs="Times New Roman"/>
          <w:bCs/>
          <w:sz w:val="28"/>
          <w:szCs w:val="28"/>
        </w:rPr>
      </w:pPr>
      <w:r w:rsidRPr="00340054">
        <w:rPr>
          <w:rFonts w:ascii="Times New Roman" w:hAnsi="Times New Roman" w:cs="Times New Roman"/>
          <w:bCs/>
          <w:sz w:val="28"/>
          <w:szCs w:val="28"/>
        </w:rPr>
        <w:t>Interior and exterior routing protocols</w:t>
      </w:r>
    </w:p>
    <w:p w14:paraId="3572C819" w14:textId="77777777" w:rsidR="00340054" w:rsidRPr="00340054" w:rsidRDefault="00340054" w:rsidP="00340054">
      <w:pPr>
        <w:pStyle w:val="ListParagraph"/>
        <w:numPr>
          <w:ilvl w:val="0"/>
          <w:numId w:val="10"/>
        </w:numPr>
        <w:rPr>
          <w:rFonts w:ascii="Times New Roman" w:hAnsi="Times New Roman" w:cs="Times New Roman"/>
          <w:bCs/>
          <w:sz w:val="28"/>
          <w:szCs w:val="28"/>
        </w:rPr>
      </w:pPr>
      <w:r w:rsidRPr="00340054">
        <w:rPr>
          <w:rFonts w:ascii="Times New Roman" w:hAnsi="Times New Roman" w:cs="Times New Roman"/>
          <w:bCs/>
          <w:sz w:val="28"/>
          <w:szCs w:val="28"/>
        </w:rPr>
        <w:t>Configuring routing protocols</w:t>
      </w:r>
    </w:p>
    <w:p w14:paraId="0F732A12" w14:textId="77777777" w:rsidR="00340054" w:rsidRPr="00340054" w:rsidRDefault="00340054" w:rsidP="00340054">
      <w:pPr>
        <w:pStyle w:val="ListParagraph"/>
        <w:rPr>
          <w:rFonts w:ascii="Times New Roman" w:hAnsi="Times New Roman" w:cs="Times New Roman"/>
          <w:bCs/>
          <w:sz w:val="28"/>
          <w:szCs w:val="28"/>
        </w:rPr>
      </w:pPr>
    </w:p>
    <w:p w14:paraId="5021B6DA" w14:textId="77777777" w:rsidR="00340054" w:rsidRPr="00340054" w:rsidRDefault="00340054" w:rsidP="00340054">
      <w:pPr>
        <w:pStyle w:val="ListParagraph"/>
        <w:numPr>
          <w:ilvl w:val="0"/>
          <w:numId w:val="7"/>
        </w:numPr>
        <w:rPr>
          <w:rFonts w:ascii="Times New Roman" w:hAnsi="Times New Roman" w:cs="Times New Roman"/>
          <w:bCs/>
          <w:sz w:val="28"/>
          <w:szCs w:val="28"/>
        </w:rPr>
      </w:pPr>
      <w:r w:rsidRPr="00340054">
        <w:rPr>
          <w:rFonts w:ascii="Times New Roman" w:hAnsi="Times New Roman" w:cs="Times New Roman"/>
          <w:bCs/>
          <w:sz w:val="28"/>
          <w:szCs w:val="28"/>
        </w:rPr>
        <w:t>Access control lists (ACLs):</w:t>
      </w:r>
    </w:p>
    <w:p w14:paraId="38709985" w14:textId="77777777" w:rsidR="00340054" w:rsidRPr="00340054" w:rsidRDefault="00340054" w:rsidP="00340054">
      <w:pPr>
        <w:pStyle w:val="ListParagraph"/>
        <w:numPr>
          <w:ilvl w:val="0"/>
          <w:numId w:val="11"/>
        </w:numPr>
        <w:rPr>
          <w:rFonts w:ascii="Times New Roman" w:hAnsi="Times New Roman" w:cs="Times New Roman"/>
          <w:bCs/>
          <w:sz w:val="28"/>
          <w:szCs w:val="28"/>
        </w:rPr>
      </w:pPr>
      <w:r w:rsidRPr="00340054">
        <w:rPr>
          <w:rFonts w:ascii="Times New Roman" w:hAnsi="Times New Roman" w:cs="Times New Roman"/>
          <w:bCs/>
          <w:sz w:val="28"/>
          <w:szCs w:val="28"/>
        </w:rPr>
        <w:t>Introduction to ACLs and their purpose</w:t>
      </w:r>
    </w:p>
    <w:p w14:paraId="52BE525D" w14:textId="77777777" w:rsidR="00340054" w:rsidRPr="00340054" w:rsidRDefault="00340054" w:rsidP="00340054">
      <w:pPr>
        <w:pStyle w:val="ListParagraph"/>
        <w:numPr>
          <w:ilvl w:val="0"/>
          <w:numId w:val="11"/>
        </w:numPr>
        <w:rPr>
          <w:rFonts w:ascii="Times New Roman" w:hAnsi="Times New Roman" w:cs="Times New Roman"/>
          <w:bCs/>
          <w:sz w:val="28"/>
          <w:szCs w:val="28"/>
        </w:rPr>
      </w:pPr>
      <w:r w:rsidRPr="00340054">
        <w:rPr>
          <w:rFonts w:ascii="Times New Roman" w:hAnsi="Times New Roman" w:cs="Times New Roman"/>
          <w:bCs/>
          <w:sz w:val="28"/>
          <w:szCs w:val="28"/>
        </w:rPr>
        <w:t>Types of ACLs (standard and extended)</w:t>
      </w:r>
    </w:p>
    <w:p w14:paraId="6A6AABD3" w14:textId="77777777" w:rsidR="00340054" w:rsidRPr="00340054" w:rsidRDefault="00340054" w:rsidP="00340054">
      <w:pPr>
        <w:pStyle w:val="ListParagraph"/>
        <w:numPr>
          <w:ilvl w:val="0"/>
          <w:numId w:val="11"/>
        </w:numPr>
        <w:rPr>
          <w:rFonts w:ascii="Times New Roman" w:hAnsi="Times New Roman" w:cs="Times New Roman"/>
          <w:bCs/>
          <w:sz w:val="28"/>
          <w:szCs w:val="28"/>
        </w:rPr>
      </w:pPr>
      <w:r w:rsidRPr="00340054">
        <w:rPr>
          <w:rFonts w:ascii="Times New Roman" w:hAnsi="Times New Roman" w:cs="Times New Roman"/>
          <w:bCs/>
          <w:sz w:val="28"/>
          <w:szCs w:val="28"/>
        </w:rPr>
        <w:t>ACL rules and syntax</w:t>
      </w:r>
    </w:p>
    <w:p w14:paraId="194EA907" w14:textId="77777777" w:rsidR="00340054" w:rsidRDefault="00340054" w:rsidP="00340054">
      <w:pPr>
        <w:pStyle w:val="ListParagraph"/>
        <w:numPr>
          <w:ilvl w:val="0"/>
          <w:numId w:val="11"/>
        </w:numPr>
        <w:rPr>
          <w:rFonts w:ascii="Times New Roman" w:hAnsi="Times New Roman" w:cs="Times New Roman"/>
          <w:bCs/>
          <w:sz w:val="28"/>
          <w:szCs w:val="28"/>
        </w:rPr>
      </w:pPr>
      <w:r w:rsidRPr="00340054">
        <w:rPr>
          <w:rFonts w:ascii="Times New Roman" w:hAnsi="Times New Roman" w:cs="Times New Roman"/>
          <w:bCs/>
          <w:sz w:val="28"/>
          <w:szCs w:val="28"/>
        </w:rPr>
        <w:t>Applying ACLs for traffic filtering and security</w:t>
      </w:r>
    </w:p>
    <w:p w14:paraId="231691B9" w14:textId="77777777" w:rsidR="00187C2E" w:rsidRDefault="00187C2E" w:rsidP="00187C2E">
      <w:pPr>
        <w:pStyle w:val="ListParagraph"/>
        <w:ind w:left="1440"/>
        <w:rPr>
          <w:rFonts w:ascii="Times New Roman" w:hAnsi="Times New Roman" w:cs="Times New Roman"/>
          <w:bCs/>
          <w:sz w:val="28"/>
          <w:szCs w:val="28"/>
        </w:rPr>
      </w:pPr>
    </w:p>
    <w:p w14:paraId="5DF95C5D" w14:textId="696F1819" w:rsidR="00187C2E" w:rsidRDefault="00187C2E" w:rsidP="00187C2E">
      <w:pPr>
        <w:pStyle w:val="ListParagraph"/>
        <w:numPr>
          <w:ilvl w:val="0"/>
          <w:numId w:val="7"/>
        </w:numPr>
        <w:rPr>
          <w:rFonts w:ascii="Times New Roman" w:hAnsi="Times New Roman" w:cs="Times New Roman"/>
          <w:bCs/>
          <w:sz w:val="28"/>
          <w:szCs w:val="28"/>
        </w:rPr>
      </w:pPr>
      <w:r>
        <w:rPr>
          <w:rFonts w:ascii="Times New Roman" w:hAnsi="Times New Roman" w:cs="Times New Roman"/>
          <w:bCs/>
          <w:sz w:val="28"/>
          <w:szCs w:val="28"/>
        </w:rPr>
        <w:t>IoT (Internet of Things):</w:t>
      </w:r>
    </w:p>
    <w:p w14:paraId="20148D3B" w14:textId="0054EC6E" w:rsidR="00187C2E" w:rsidRDefault="00187C2E" w:rsidP="00187C2E">
      <w:pPr>
        <w:pStyle w:val="ListParagraph"/>
        <w:numPr>
          <w:ilvl w:val="0"/>
          <w:numId w:val="12"/>
        </w:numPr>
        <w:rPr>
          <w:rFonts w:ascii="Times New Roman" w:hAnsi="Times New Roman" w:cs="Times New Roman"/>
          <w:bCs/>
          <w:sz w:val="28"/>
          <w:szCs w:val="28"/>
        </w:rPr>
      </w:pPr>
      <w:r>
        <w:rPr>
          <w:rFonts w:ascii="Times New Roman" w:hAnsi="Times New Roman" w:cs="Times New Roman"/>
          <w:bCs/>
          <w:sz w:val="28"/>
          <w:szCs w:val="28"/>
        </w:rPr>
        <w:t>Wireless controls for Ac, fans, lights, and doors for the SSC department of all campuses</w:t>
      </w:r>
    </w:p>
    <w:p w14:paraId="79B7302E" w14:textId="77777777" w:rsidR="00340054" w:rsidRPr="00340054" w:rsidRDefault="00340054" w:rsidP="00340054">
      <w:pPr>
        <w:pStyle w:val="ListParagraph"/>
        <w:ind w:left="1440"/>
        <w:rPr>
          <w:rFonts w:ascii="Times New Roman" w:hAnsi="Times New Roman" w:cs="Times New Roman"/>
          <w:bCs/>
          <w:sz w:val="28"/>
          <w:szCs w:val="28"/>
        </w:rPr>
      </w:pPr>
    </w:p>
    <w:p w14:paraId="03C04F39" w14:textId="3FAA9827" w:rsidR="00340054" w:rsidRPr="00340054" w:rsidRDefault="00340054" w:rsidP="00340054">
      <w:pPr>
        <w:pStyle w:val="ListParagraph"/>
        <w:rPr>
          <w:rFonts w:ascii="Times New Roman" w:hAnsi="Times New Roman" w:cs="Times New Roman"/>
          <w:bCs/>
          <w:sz w:val="28"/>
          <w:szCs w:val="28"/>
        </w:rPr>
      </w:pPr>
      <w:r w:rsidRPr="00340054">
        <w:rPr>
          <w:rFonts w:ascii="Times New Roman" w:hAnsi="Times New Roman" w:cs="Times New Roman"/>
          <w:bCs/>
          <w:sz w:val="28"/>
          <w:szCs w:val="28"/>
        </w:rPr>
        <w:t>These concepts cover important topics related to IP addressing, subnetting, VLANs, routing protocols,</w:t>
      </w:r>
      <w:r w:rsidR="00187C2E">
        <w:rPr>
          <w:rFonts w:ascii="Times New Roman" w:hAnsi="Times New Roman" w:cs="Times New Roman"/>
          <w:bCs/>
          <w:sz w:val="28"/>
          <w:szCs w:val="28"/>
        </w:rPr>
        <w:t xml:space="preserve"> IoT,</w:t>
      </w:r>
      <w:r w:rsidRPr="00340054">
        <w:rPr>
          <w:rFonts w:ascii="Times New Roman" w:hAnsi="Times New Roman" w:cs="Times New Roman"/>
          <w:bCs/>
          <w:sz w:val="28"/>
          <w:szCs w:val="28"/>
        </w:rPr>
        <w:t xml:space="preserve"> </w:t>
      </w:r>
      <w:r>
        <w:rPr>
          <w:rFonts w:ascii="Times New Roman" w:hAnsi="Times New Roman" w:cs="Times New Roman"/>
          <w:bCs/>
          <w:sz w:val="28"/>
          <w:szCs w:val="28"/>
        </w:rPr>
        <w:t xml:space="preserve">and </w:t>
      </w:r>
      <w:r w:rsidRPr="00340054">
        <w:rPr>
          <w:rFonts w:ascii="Times New Roman" w:hAnsi="Times New Roman" w:cs="Times New Roman"/>
          <w:bCs/>
          <w:sz w:val="28"/>
          <w:szCs w:val="28"/>
        </w:rPr>
        <w:t>access control lists</w:t>
      </w:r>
      <w:r>
        <w:rPr>
          <w:rFonts w:ascii="Times New Roman" w:hAnsi="Times New Roman" w:cs="Times New Roman"/>
          <w:bCs/>
          <w:sz w:val="28"/>
          <w:szCs w:val="28"/>
        </w:rPr>
        <w:t xml:space="preserve">. </w:t>
      </w:r>
      <w:r w:rsidRPr="00340054">
        <w:rPr>
          <w:rFonts w:ascii="Times New Roman" w:hAnsi="Times New Roman" w:cs="Times New Roman"/>
          <w:bCs/>
          <w:sz w:val="28"/>
          <w:szCs w:val="28"/>
        </w:rPr>
        <w:t>They provide a solid foundation for understanding and implementing the network design for the University Management System project.</w:t>
      </w:r>
    </w:p>
    <w:p w14:paraId="03ABF096" w14:textId="77777777" w:rsidR="00576FEE" w:rsidRDefault="00576FEE" w:rsidP="00576FEE">
      <w:pPr>
        <w:pStyle w:val="ListParagraph"/>
        <w:rPr>
          <w:rFonts w:ascii="Times New Roman" w:hAnsi="Times New Roman" w:cs="Times New Roman"/>
          <w:b/>
          <w:sz w:val="32"/>
          <w:szCs w:val="32"/>
        </w:rPr>
      </w:pPr>
    </w:p>
    <w:p w14:paraId="76396AC7" w14:textId="77777777" w:rsidR="005B2ED7" w:rsidRPr="005B2ED7" w:rsidRDefault="005B2ED7" w:rsidP="00576FEE">
      <w:pPr>
        <w:pStyle w:val="ListParagraph"/>
        <w:rPr>
          <w:rFonts w:ascii="Times New Roman" w:hAnsi="Times New Roman" w:cs="Times New Roman"/>
          <w:b/>
          <w:sz w:val="32"/>
          <w:szCs w:val="32"/>
        </w:rPr>
      </w:pPr>
    </w:p>
    <w:p w14:paraId="13C24EA7" w14:textId="228FA593" w:rsidR="00956D5D" w:rsidRPr="005B2ED7" w:rsidRDefault="00247899" w:rsidP="00942E25">
      <w:pPr>
        <w:pStyle w:val="ListParagraph"/>
        <w:numPr>
          <w:ilvl w:val="0"/>
          <w:numId w:val="3"/>
        </w:numPr>
        <w:rPr>
          <w:rFonts w:ascii="Times New Roman" w:hAnsi="Times New Roman" w:cs="Times New Roman"/>
          <w:bCs/>
          <w:sz w:val="28"/>
          <w:szCs w:val="28"/>
        </w:rPr>
      </w:pPr>
      <w:r w:rsidRPr="005B2ED7">
        <w:rPr>
          <w:rFonts w:ascii="Times New Roman" w:hAnsi="Times New Roman" w:cs="Times New Roman"/>
          <w:b/>
          <w:sz w:val="32"/>
          <w:szCs w:val="32"/>
          <w:u w:val="single"/>
        </w:rPr>
        <w:t xml:space="preserve">IMPLEMENTATION &amp; </w:t>
      </w:r>
      <w:r w:rsidR="00060FA7" w:rsidRPr="005B2ED7">
        <w:rPr>
          <w:rFonts w:ascii="Times New Roman" w:hAnsi="Times New Roman" w:cs="Times New Roman"/>
          <w:b/>
          <w:sz w:val="32"/>
          <w:szCs w:val="32"/>
          <w:u w:val="single"/>
        </w:rPr>
        <w:t>WORKING</w:t>
      </w:r>
      <w:r w:rsidR="00060FA7" w:rsidRPr="005B2ED7">
        <w:rPr>
          <w:rFonts w:ascii="Times New Roman" w:hAnsi="Times New Roman" w:cs="Times New Roman"/>
          <w:b/>
          <w:sz w:val="32"/>
          <w:szCs w:val="32"/>
        </w:rPr>
        <w:t>:</w:t>
      </w:r>
      <w:r w:rsidR="005B2ED7" w:rsidRPr="005B2ED7">
        <w:t xml:space="preserve"> </w:t>
      </w:r>
      <w:r w:rsidR="005B2ED7" w:rsidRPr="005B2ED7">
        <w:rPr>
          <w:rFonts w:ascii="Times New Roman" w:hAnsi="Times New Roman" w:cs="Times New Roman"/>
          <w:bCs/>
          <w:sz w:val="28"/>
          <w:szCs w:val="28"/>
        </w:rPr>
        <w:t xml:space="preserve">This part explains the step-by-step application of the network plan using </w:t>
      </w:r>
      <w:r w:rsidR="00187C2E">
        <w:rPr>
          <w:rFonts w:ascii="Times New Roman" w:hAnsi="Times New Roman" w:cs="Times New Roman"/>
          <w:bCs/>
          <w:sz w:val="28"/>
          <w:szCs w:val="28"/>
        </w:rPr>
        <w:t xml:space="preserve">the </w:t>
      </w:r>
      <w:r w:rsidR="005B2ED7" w:rsidRPr="005B2ED7">
        <w:rPr>
          <w:rFonts w:ascii="Times New Roman" w:hAnsi="Times New Roman" w:cs="Times New Roman"/>
          <w:bCs/>
          <w:sz w:val="28"/>
          <w:szCs w:val="28"/>
        </w:rPr>
        <w:t>Cisco Packet Tracer. It covers the setup information of routers, switches, VLANs, routing protocols,</w:t>
      </w:r>
      <w:r w:rsidR="00187C2E">
        <w:rPr>
          <w:rFonts w:ascii="Times New Roman" w:hAnsi="Times New Roman" w:cs="Times New Roman"/>
          <w:bCs/>
          <w:sz w:val="28"/>
          <w:szCs w:val="28"/>
        </w:rPr>
        <w:t xml:space="preserve"> IoT,</w:t>
      </w:r>
      <w:r w:rsidR="005B2ED7" w:rsidRPr="005B2ED7">
        <w:rPr>
          <w:rFonts w:ascii="Times New Roman" w:hAnsi="Times New Roman" w:cs="Times New Roman"/>
          <w:bCs/>
          <w:sz w:val="28"/>
          <w:szCs w:val="28"/>
        </w:rPr>
        <w:t xml:space="preserve"> and access control lists. The study shows how the network is organized to allow contact between departments, schools, and the Facebook computer, while keeping access limits as per the project requirements.</w:t>
      </w:r>
    </w:p>
    <w:p w14:paraId="205027F9" w14:textId="77777777" w:rsidR="00E465C2" w:rsidRPr="005B2ED7" w:rsidRDefault="00E465C2" w:rsidP="00162F0A">
      <w:pPr>
        <w:rPr>
          <w:rFonts w:ascii="Times New Roman" w:hAnsi="Times New Roman" w:cs="Times New Roman"/>
          <w:sz w:val="32"/>
          <w:szCs w:val="32"/>
        </w:rPr>
      </w:pPr>
    </w:p>
    <w:p w14:paraId="3E1A43FD" w14:textId="77777777" w:rsidR="00182970" w:rsidRPr="005B2ED7" w:rsidRDefault="00182970" w:rsidP="00942E25">
      <w:pPr>
        <w:pStyle w:val="Heading4"/>
        <w:numPr>
          <w:ilvl w:val="0"/>
          <w:numId w:val="3"/>
        </w:numPr>
        <w:rPr>
          <w:rFonts w:ascii="Times New Roman" w:eastAsiaTheme="minorHAnsi" w:hAnsi="Times New Roman" w:cs="Times New Roman"/>
          <w:i w:val="0"/>
          <w:iCs w:val="0"/>
          <w:color w:val="auto"/>
          <w:sz w:val="28"/>
          <w:szCs w:val="28"/>
        </w:rPr>
      </w:pPr>
      <w:r w:rsidRPr="005B2ED7">
        <w:rPr>
          <w:rFonts w:ascii="Times New Roman" w:eastAsiaTheme="minorHAnsi" w:hAnsi="Times New Roman" w:cs="Times New Roman"/>
          <w:b/>
          <w:i w:val="0"/>
          <w:iCs w:val="0"/>
          <w:color w:val="auto"/>
          <w:sz w:val="32"/>
          <w:szCs w:val="32"/>
          <w:u w:val="single"/>
        </w:rPr>
        <w:lastRenderedPageBreak/>
        <w:t>RESULTS</w:t>
      </w:r>
      <w:r w:rsidR="005B2ED7">
        <w:rPr>
          <w:rFonts w:ascii="Times New Roman" w:eastAsiaTheme="minorHAnsi" w:hAnsi="Times New Roman" w:cs="Times New Roman"/>
          <w:b/>
          <w:i w:val="0"/>
          <w:iCs w:val="0"/>
          <w:color w:val="auto"/>
          <w:sz w:val="32"/>
          <w:szCs w:val="32"/>
          <w:u w:val="single"/>
        </w:rPr>
        <w:t xml:space="preserve">: </w:t>
      </w:r>
      <w:r w:rsidR="005B2ED7" w:rsidRPr="005B2ED7">
        <w:rPr>
          <w:rFonts w:ascii="Times New Roman" w:eastAsiaTheme="minorHAnsi" w:hAnsi="Times New Roman" w:cs="Times New Roman"/>
          <w:i w:val="0"/>
          <w:iCs w:val="0"/>
          <w:color w:val="auto"/>
          <w:sz w:val="28"/>
          <w:szCs w:val="28"/>
        </w:rPr>
        <w:t xml:space="preserve">This section presents the key outcomes and performance metrics of the </w:t>
      </w:r>
      <w:r w:rsidR="005B2ED7">
        <w:rPr>
          <w:rFonts w:ascii="Times New Roman" w:eastAsiaTheme="minorHAnsi" w:hAnsi="Times New Roman" w:cs="Times New Roman"/>
          <w:i w:val="0"/>
          <w:iCs w:val="0"/>
          <w:color w:val="auto"/>
          <w:sz w:val="28"/>
          <w:szCs w:val="28"/>
        </w:rPr>
        <w:t>implemented</w:t>
      </w:r>
      <w:r w:rsidR="005B2ED7" w:rsidRPr="005B2ED7">
        <w:rPr>
          <w:rFonts w:ascii="Times New Roman" w:eastAsiaTheme="minorHAnsi" w:hAnsi="Times New Roman" w:cs="Times New Roman"/>
          <w:i w:val="0"/>
          <w:iCs w:val="0"/>
          <w:color w:val="auto"/>
          <w:sz w:val="28"/>
          <w:szCs w:val="28"/>
        </w:rPr>
        <w:t xml:space="preserve"> network infrastructure. It provides a comprehensive analysis of network latency, throughput, and reliability measurements, highlighting the effectiveness and efficiency of the network design. The report also delves into the challenges encountered during the implementation</w:t>
      </w:r>
      <w:r w:rsidR="005B2ED7">
        <w:rPr>
          <w:rFonts w:ascii="Times New Roman" w:eastAsiaTheme="minorHAnsi" w:hAnsi="Times New Roman" w:cs="Times New Roman"/>
          <w:i w:val="0"/>
          <w:iCs w:val="0"/>
          <w:color w:val="auto"/>
          <w:sz w:val="28"/>
          <w:szCs w:val="28"/>
        </w:rPr>
        <w:t xml:space="preserve"> </w:t>
      </w:r>
      <w:r w:rsidR="005B2ED7" w:rsidRPr="005B2ED7">
        <w:rPr>
          <w:rFonts w:ascii="Times New Roman" w:eastAsiaTheme="minorHAnsi" w:hAnsi="Times New Roman" w:cs="Times New Roman"/>
          <w:i w:val="0"/>
          <w:iCs w:val="0"/>
          <w:color w:val="auto"/>
          <w:sz w:val="28"/>
          <w:szCs w:val="28"/>
        </w:rPr>
        <w:t>and demonstrates how they were successfully addressed</w:t>
      </w:r>
      <w:r w:rsidR="005B2ED7">
        <w:rPr>
          <w:rFonts w:ascii="Times New Roman" w:eastAsiaTheme="minorHAnsi" w:hAnsi="Times New Roman" w:cs="Times New Roman"/>
          <w:i w:val="0"/>
          <w:iCs w:val="0"/>
          <w:color w:val="auto"/>
          <w:sz w:val="28"/>
          <w:szCs w:val="28"/>
        </w:rPr>
        <w:t xml:space="preserve"> </w:t>
      </w:r>
      <w:r w:rsidR="005B2ED7" w:rsidRPr="005B2ED7">
        <w:rPr>
          <w:rFonts w:ascii="Times New Roman" w:eastAsiaTheme="minorHAnsi" w:hAnsi="Times New Roman" w:cs="Times New Roman"/>
          <w:i w:val="0"/>
          <w:iCs w:val="0"/>
          <w:color w:val="auto"/>
          <w:sz w:val="28"/>
          <w:szCs w:val="28"/>
        </w:rPr>
        <w:t>to ensure optimal network performance and functionality.</w:t>
      </w:r>
    </w:p>
    <w:p w14:paraId="10AF1429" w14:textId="77777777" w:rsidR="00182970" w:rsidRPr="005B2ED7" w:rsidRDefault="00182970" w:rsidP="00182970">
      <w:pPr>
        <w:rPr>
          <w:sz w:val="32"/>
          <w:szCs w:val="32"/>
        </w:rPr>
      </w:pPr>
    </w:p>
    <w:p w14:paraId="68C26B41" w14:textId="6C41A634" w:rsidR="00187C2E" w:rsidRPr="00187C2E" w:rsidRDefault="00E465C2" w:rsidP="00187C2E">
      <w:pPr>
        <w:pStyle w:val="Heading4"/>
        <w:numPr>
          <w:ilvl w:val="0"/>
          <w:numId w:val="3"/>
        </w:numPr>
        <w:rPr>
          <w:rFonts w:ascii="Times New Roman" w:eastAsiaTheme="minorHAnsi" w:hAnsi="Times New Roman" w:cs="Times New Roman"/>
          <w:bCs/>
          <w:i w:val="0"/>
          <w:iCs w:val="0"/>
          <w:color w:val="auto"/>
          <w:sz w:val="28"/>
          <w:szCs w:val="28"/>
        </w:rPr>
      </w:pPr>
      <w:r w:rsidRPr="005B2ED7">
        <w:rPr>
          <w:rFonts w:ascii="Times New Roman" w:eastAsiaTheme="minorHAnsi" w:hAnsi="Times New Roman" w:cs="Times New Roman"/>
          <w:b/>
          <w:i w:val="0"/>
          <w:iCs w:val="0"/>
          <w:color w:val="auto"/>
          <w:sz w:val="32"/>
          <w:szCs w:val="32"/>
          <w:u w:val="single"/>
        </w:rPr>
        <w:t>APPLICATION / FEATURES</w:t>
      </w:r>
      <w:r w:rsidRPr="00340054">
        <w:rPr>
          <w:rFonts w:ascii="Times New Roman" w:eastAsiaTheme="minorHAnsi" w:hAnsi="Times New Roman" w:cs="Times New Roman"/>
          <w:b/>
          <w:i w:val="0"/>
          <w:iCs w:val="0"/>
          <w:color w:val="auto"/>
          <w:sz w:val="28"/>
          <w:szCs w:val="28"/>
          <w:u w:val="single"/>
        </w:rPr>
        <w:t>:</w:t>
      </w:r>
      <w:r w:rsidR="005B2ED7" w:rsidRPr="00340054">
        <w:rPr>
          <w:rFonts w:ascii="Times New Roman" w:eastAsiaTheme="minorHAnsi" w:hAnsi="Times New Roman" w:cs="Times New Roman"/>
          <w:bCs/>
          <w:i w:val="0"/>
          <w:iCs w:val="0"/>
          <w:color w:val="auto"/>
          <w:sz w:val="28"/>
          <w:szCs w:val="28"/>
        </w:rPr>
        <w:t xml:space="preserve"> </w:t>
      </w:r>
      <w:r w:rsidR="00340054" w:rsidRPr="00340054">
        <w:rPr>
          <w:rFonts w:ascii="Times New Roman" w:eastAsiaTheme="minorHAnsi" w:hAnsi="Times New Roman" w:cs="Times New Roman"/>
          <w:bCs/>
          <w:i w:val="0"/>
          <w:iCs w:val="0"/>
          <w:color w:val="auto"/>
          <w:sz w:val="28"/>
          <w:szCs w:val="28"/>
        </w:rPr>
        <w:t>This part shows the useful uses and features of the University Management System. It shows how the network framework allows efficient contact, data sharing, and teamwork among offices and schools. Additionally, it stresses the private contact between teachers and SSC departments with the Facebook site.</w:t>
      </w:r>
    </w:p>
    <w:p w14:paraId="031BE740" w14:textId="77777777" w:rsidR="00576FEE" w:rsidRPr="005B2ED7" w:rsidRDefault="00576FEE" w:rsidP="00E465C2">
      <w:pPr>
        <w:rPr>
          <w:rFonts w:ascii="Times New Roman" w:hAnsi="Times New Roman" w:cs="Times New Roman"/>
          <w:b/>
          <w:sz w:val="32"/>
          <w:szCs w:val="32"/>
        </w:rPr>
      </w:pPr>
    </w:p>
    <w:p w14:paraId="60832F81" w14:textId="77777777" w:rsidR="00956D5D" w:rsidRPr="00340054" w:rsidRDefault="00956D5D" w:rsidP="00247899">
      <w:pPr>
        <w:pStyle w:val="Heading4"/>
        <w:numPr>
          <w:ilvl w:val="0"/>
          <w:numId w:val="3"/>
        </w:numPr>
        <w:ind w:hanging="540"/>
        <w:rPr>
          <w:rFonts w:ascii="Times New Roman" w:eastAsiaTheme="minorHAnsi" w:hAnsi="Times New Roman" w:cs="Times New Roman"/>
          <w:bCs/>
          <w:i w:val="0"/>
          <w:iCs w:val="0"/>
          <w:color w:val="auto"/>
          <w:sz w:val="28"/>
          <w:szCs w:val="28"/>
        </w:rPr>
      </w:pPr>
      <w:r w:rsidRPr="005B2ED7">
        <w:rPr>
          <w:rFonts w:ascii="Times New Roman" w:eastAsiaTheme="minorHAnsi" w:hAnsi="Times New Roman" w:cs="Times New Roman"/>
          <w:b/>
          <w:i w:val="0"/>
          <w:iCs w:val="0"/>
          <w:color w:val="auto"/>
          <w:sz w:val="32"/>
          <w:szCs w:val="32"/>
          <w:u w:val="single"/>
        </w:rPr>
        <w:t>CONCLUSION:</w:t>
      </w:r>
      <w:r w:rsidR="00340054">
        <w:rPr>
          <w:rFonts w:ascii="Times New Roman" w:eastAsiaTheme="minorHAnsi" w:hAnsi="Times New Roman" w:cs="Times New Roman"/>
          <w:b/>
          <w:i w:val="0"/>
          <w:iCs w:val="0"/>
          <w:color w:val="auto"/>
          <w:sz w:val="32"/>
          <w:szCs w:val="32"/>
        </w:rPr>
        <w:t xml:space="preserve"> </w:t>
      </w:r>
      <w:r w:rsidR="00340054" w:rsidRPr="00340054">
        <w:rPr>
          <w:rFonts w:ascii="Times New Roman" w:eastAsiaTheme="minorHAnsi" w:hAnsi="Times New Roman" w:cs="Times New Roman"/>
          <w:bCs/>
          <w:i w:val="0"/>
          <w:iCs w:val="0"/>
          <w:color w:val="auto"/>
          <w:sz w:val="28"/>
          <w:szCs w:val="28"/>
        </w:rPr>
        <w:t>The University Management System project successfully builds a network architecture that allows smooth contact and data sharing within and across departments in multiple schools. The applied design provides safe access to the Facebook server for teachers and SSC offices while allowing inter-departmental contact. The project's results show the usefulness and speed of the network design in serving the university's management system.</w:t>
      </w:r>
    </w:p>
    <w:p w14:paraId="23C25CFB" w14:textId="77777777" w:rsidR="00DE3B1F" w:rsidRPr="005B2ED7" w:rsidRDefault="00DE3B1F" w:rsidP="00956D5D">
      <w:pPr>
        <w:rPr>
          <w:rFonts w:ascii="Times New Roman" w:hAnsi="Times New Roman" w:cs="Times New Roman"/>
          <w:b/>
          <w:sz w:val="32"/>
          <w:szCs w:val="32"/>
        </w:rPr>
      </w:pPr>
    </w:p>
    <w:p w14:paraId="7275CFFD" w14:textId="3380E44D" w:rsidR="00386646" w:rsidRDefault="00162F0A" w:rsidP="00576FEE">
      <w:pPr>
        <w:pStyle w:val="Heading4"/>
        <w:numPr>
          <w:ilvl w:val="0"/>
          <w:numId w:val="3"/>
        </w:numPr>
        <w:ind w:hanging="540"/>
        <w:rPr>
          <w:rFonts w:ascii="Times New Roman" w:eastAsiaTheme="minorHAnsi" w:hAnsi="Times New Roman" w:cs="Times New Roman"/>
          <w:bCs/>
          <w:i w:val="0"/>
          <w:iCs w:val="0"/>
          <w:color w:val="auto"/>
          <w:sz w:val="28"/>
          <w:szCs w:val="28"/>
        </w:rPr>
      </w:pPr>
      <w:r w:rsidRPr="005B2ED7">
        <w:rPr>
          <w:rFonts w:ascii="Times New Roman" w:eastAsiaTheme="minorHAnsi" w:hAnsi="Times New Roman" w:cs="Times New Roman"/>
          <w:b/>
          <w:i w:val="0"/>
          <w:iCs w:val="0"/>
          <w:color w:val="auto"/>
          <w:sz w:val="32"/>
          <w:szCs w:val="32"/>
          <w:u w:val="single"/>
        </w:rPr>
        <w:t>REFERENCES</w:t>
      </w:r>
      <w:r w:rsidR="00B21640" w:rsidRPr="005B2ED7">
        <w:rPr>
          <w:rFonts w:ascii="Times New Roman" w:eastAsiaTheme="minorHAnsi" w:hAnsi="Times New Roman" w:cs="Times New Roman"/>
          <w:b/>
          <w:i w:val="0"/>
          <w:iCs w:val="0"/>
          <w:color w:val="auto"/>
          <w:sz w:val="32"/>
          <w:szCs w:val="32"/>
          <w:u w:val="single"/>
        </w:rPr>
        <w:t>:</w:t>
      </w:r>
      <w:r w:rsidR="00340054" w:rsidRPr="00340054">
        <w:rPr>
          <w:rFonts w:ascii="Times New Roman" w:eastAsiaTheme="minorHAnsi" w:hAnsi="Times New Roman" w:cs="Times New Roman"/>
          <w:b/>
          <w:i w:val="0"/>
          <w:iCs w:val="0"/>
          <w:color w:val="auto"/>
          <w:sz w:val="32"/>
          <w:szCs w:val="32"/>
        </w:rPr>
        <w:t xml:space="preserve"> </w:t>
      </w:r>
      <w:r w:rsidR="00340054">
        <w:rPr>
          <w:rFonts w:ascii="Times New Roman" w:eastAsiaTheme="minorHAnsi" w:hAnsi="Times New Roman" w:cs="Times New Roman"/>
          <w:bCs/>
          <w:i w:val="0"/>
          <w:iCs w:val="0"/>
          <w:color w:val="auto"/>
          <w:sz w:val="28"/>
          <w:szCs w:val="28"/>
        </w:rPr>
        <w:t xml:space="preserve"> </w:t>
      </w:r>
      <w:r w:rsidR="00451D69">
        <w:rPr>
          <w:rFonts w:ascii="Times New Roman" w:eastAsiaTheme="minorHAnsi" w:hAnsi="Times New Roman" w:cs="Times New Roman"/>
          <w:bCs/>
          <w:i w:val="0"/>
          <w:iCs w:val="0"/>
          <w:color w:val="auto"/>
          <w:sz w:val="28"/>
          <w:szCs w:val="28"/>
        </w:rPr>
        <w:t xml:space="preserve">We took references from </w:t>
      </w:r>
      <w:r w:rsidR="00340054" w:rsidRPr="00340054">
        <w:rPr>
          <w:rFonts w:ascii="Times New Roman" w:eastAsiaTheme="minorHAnsi" w:hAnsi="Times New Roman" w:cs="Times New Roman"/>
          <w:bCs/>
          <w:i w:val="0"/>
          <w:iCs w:val="0"/>
          <w:color w:val="auto"/>
          <w:sz w:val="28"/>
          <w:szCs w:val="28"/>
        </w:rPr>
        <w:t xml:space="preserve">scholarly papers, textbooks, and online tools connected to data </w:t>
      </w:r>
      <w:r w:rsidR="00451D69">
        <w:rPr>
          <w:rFonts w:ascii="Times New Roman" w:eastAsiaTheme="minorHAnsi" w:hAnsi="Times New Roman" w:cs="Times New Roman"/>
          <w:bCs/>
          <w:i w:val="0"/>
          <w:iCs w:val="0"/>
          <w:color w:val="auto"/>
          <w:sz w:val="28"/>
          <w:szCs w:val="28"/>
        </w:rPr>
        <w:t>communication</w:t>
      </w:r>
      <w:r w:rsidR="00340054" w:rsidRPr="00340054">
        <w:rPr>
          <w:rFonts w:ascii="Times New Roman" w:eastAsiaTheme="minorHAnsi" w:hAnsi="Times New Roman" w:cs="Times New Roman"/>
          <w:bCs/>
          <w:i w:val="0"/>
          <w:iCs w:val="0"/>
          <w:color w:val="auto"/>
          <w:sz w:val="28"/>
          <w:szCs w:val="28"/>
        </w:rPr>
        <w:t>, networking, network design</w:t>
      </w:r>
      <w:r w:rsidR="00451D69">
        <w:rPr>
          <w:rFonts w:ascii="Times New Roman" w:eastAsiaTheme="minorHAnsi" w:hAnsi="Times New Roman" w:cs="Times New Roman"/>
          <w:bCs/>
          <w:i w:val="0"/>
          <w:iCs w:val="0"/>
          <w:color w:val="auto"/>
          <w:sz w:val="28"/>
          <w:szCs w:val="28"/>
        </w:rPr>
        <w:t>, and different websites</w:t>
      </w:r>
      <w:r w:rsidR="00340054" w:rsidRPr="00340054">
        <w:rPr>
          <w:rFonts w:ascii="Times New Roman" w:eastAsiaTheme="minorHAnsi" w:hAnsi="Times New Roman" w:cs="Times New Roman"/>
          <w:bCs/>
          <w:i w:val="0"/>
          <w:iCs w:val="0"/>
          <w:color w:val="auto"/>
          <w:sz w:val="28"/>
          <w:szCs w:val="28"/>
        </w:rPr>
        <w:t>.</w:t>
      </w:r>
    </w:p>
    <w:p w14:paraId="467A75A6" w14:textId="4FC3A1D1" w:rsidR="00451D69" w:rsidRDefault="00000000" w:rsidP="00451D69">
      <w:pPr>
        <w:ind w:left="720"/>
      </w:pPr>
      <w:hyperlink r:id="rId9" w:history="1">
        <w:r w:rsidR="00451D69" w:rsidRPr="00A16D3F">
          <w:rPr>
            <w:rStyle w:val="Hyperlink"/>
          </w:rPr>
          <w:t>https://www.computernetworkingnotes.com/ccna-study-guide/configure-standard-access-control-list-step-by-step-guide.html</w:t>
        </w:r>
      </w:hyperlink>
    </w:p>
    <w:p w14:paraId="529C2A5B" w14:textId="3DBFAFAB" w:rsidR="00162F0A" w:rsidRDefault="00000000" w:rsidP="00451D69">
      <w:pPr>
        <w:ind w:left="720"/>
      </w:pPr>
      <w:hyperlink r:id="rId10" w:history="1">
        <w:r w:rsidR="00451D69" w:rsidRPr="00A16D3F">
          <w:rPr>
            <w:rStyle w:val="Hyperlink"/>
          </w:rPr>
          <w:t>https://computernetworking747640215.wordpress.com/2018/07/05/vlan-configuration-on-a-cisco-switch-in-packet-tracer/</w:t>
        </w:r>
      </w:hyperlink>
    </w:p>
    <w:p w14:paraId="53C4EB06" w14:textId="77777777" w:rsidR="00451D69" w:rsidRPr="00162F0A" w:rsidRDefault="00451D69" w:rsidP="00162F0A"/>
    <w:p w14:paraId="4C11C737" w14:textId="77777777" w:rsidR="00386646" w:rsidRPr="00162F0A" w:rsidRDefault="00386646" w:rsidP="00182970">
      <w:pPr>
        <w:pStyle w:val="NormalWeb"/>
        <w:rPr>
          <w:rFonts w:ascii="Arial" w:eastAsiaTheme="minorHAnsi" w:hAnsi="Arial" w:cs="Arial"/>
          <w:sz w:val="36"/>
          <w:szCs w:val="36"/>
          <w:u w:val="single"/>
        </w:rPr>
      </w:pPr>
    </w:p>
    <w:sectPr w:rsidR="00386646" w:rsidRPr="00162F0A" w:rsidSect="00942E25">
      <w:footerReference w:type="default" r:id="rId1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37422" w14:textId="77777777" w:rsidR="00841F4E" w:rsidRDefault="00841F4E" w:rsidP="006964DF">
      <w:pPr>
        <w:spacing w:after="0" w:line="240" w:lineRule="auto"/>
      </w:pPr>
      <w:r>
        <w:separator/>
      </w:r>
    </w:p>
  </w:endnote>
  <w:endnote w:type="continuationSeparator" w:id="0">
    <w:p w14:paraId="4519B89A" w14:textId="77777777" w:rsidR="00841F4E" w:rsidRDefault="00841F4E"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774604"/>
      <w:docPartObj>
        <w:docPartGallery w:val="Page Numbers (Bottom of Page)"/>
        <w:docPartUnique/>
      </w:docPartObj>
    </w:sdtPr>
    <w:sdtContent>
      <w:p w14:paraId="6DC4D2EF" w14:textId="77777777" w:rsidR="007D3B25" w:rsidRDefault="007D3B25">
        <w:pPr>
          <w:pStyle w:val="Footer"/>
          <w:jc w:val="right"/>
        </w:pPr>
        <w:r>
          <w:t xml:space="preserve">Page | </w:t>
        </w:r>
        <w:r>
          <w:fldChar w:fldCharType="begin"/>
        </w:r>
        <w:r>
          <w:instrText xml:space="preserve"> PAGE   \* MERGEFORMAT </w:instrText>
        </w:r>
        <w:r>
          <w:fldChar w:fldCharType="separate"/>
        </w:r>
        <w:r w:rsidR="00576FEE">
          <w:rPr>
            <w:noProof/>
          </w:rPr>
          <w:t>4</w:t>
        </w:r>
        <w:r>
          <w:rPr>
            <w:noProof/>
          </w:rPr>
          <w:fldChar w:fldCharType="end"/>
        </w:r>
        <w:r>
          <w:t xml:space="preserve"> </w:t>
        </w:r>
      </w:p>
    </w:sdtContent>
  </w:sdt>
  <w:p w14:paraId="32DD12DC" w14:textId="77777777" w:rsidR="007D3B25" w:rsidRDefault="007D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3AD2" w14:textId="77777777" w:rsidR="00841F4E" w:rsidRDefault="00841F4E" w:rsidP="006964DF">
      <w:pPr>
        <w:spacing w:after="0" w:line="240" w:lineRule="auto"/>
      </w:pPr>
      <w:r>
        <w:separator/>
      </w:r>
    </w:p>
  </w:footnote>
  <w:footnote w:type="continuationSeparator" w:id="0">
    <w:p w14:paraId="4BFF58E5" w14:textId="77777777" w:rsidR="00841F4E" w:rsidRDefault="00841F4E" w:rsidP="00696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8C7"/>
    <w:multiLevelType w:val="hybridMultilevel"/>
    <w:tmpl w:val="8634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D2228"/>
    <w:multiLevelType w:val="hybridMultilevel"/>
    <w:tmpl w:val="D6F8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B43F5"/>
    <w:multiLevelType w:val="hybridMultilevel"/>
    <w:tmpl w:val="A0D8038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3507A12"/>
    <w:multiLevelType w:val="hybridMultilevel"/>
    <w:tmpl w:val="97CE1D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0514A37"/>
    <w:multiLevelType w:val="hybridMultilevel"/>
    <w:tmpl w:val="D9B22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3F3095"/>
    <w:multiLevelType w:val="hybridMultilevel"/>
    <w:tmpl w:val="3762F868"/>
    <w:lvl w:ilvl="0" w:tplc="68D4EF68">
      <w:start w:val="1"/>
      <w:numFmt w:val="decimal"/>
      <w:lvlText w:val="%1."/>
      <w:lvlJc w:val="left"/>
      <w:pPr>
        <w:ind w:left="720" w:hanging="360"/>
      </w:pPr>
      <w:rPr>
        <w:rFonts w:hint="default"/>
        <w:b/>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F1B46"/>
    <w:multiLevelType w:val="hybridMultilevel"/>
    <w:tmpl w:val="1D2C94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586012F4"/>
    <w:multiLevelType w:val="hybridMultilevel"/>
    <w:tmpl w:val="8C1A6B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59443E4A"/>
    <w:multiLevelType w:val="hybridMultilevel"/>
    <w:tmpl w:val="D52C8230"/>
    <w:lvl w:ilvl="0" w:tplc="2000000F">
      <w:start w:val="1"/>
      <w:numFmt w:val="decimal"/>
      <w:lvlText w:val="%1."/>
      <w:lvlJc w:val="left"/>
      <w:pPr>
        <w:ind w:left="1515" w:hanging="360"/>
      </w:pPr>
    </w:lvl>
    <w:lvl w:ilvl="1" w:tplc="20000019" w:tentative="1">
      <w:start w:val="1"/>
      <w:numFmt w:val="lowerLetter"/>
      <w:lvlText w:val="%2."/>
      <w:lvlJc w:val="left"/>
      <w:pPr>
        <w:ind w:left="2235" w:hanging="360"/>
      </w:pPr>
    </w:lvl>
    <w:lvl w:ilvl="2" w:tplc="2000001B" w:tentative="1">
      <w:start w:val="1"/>
      <w:numFmt w:val="lowerRoman"/>
      <w:lvlText w:val="%3."/>
      <w:lvlJc w:val="right"/>
      <w:pPr>
        <w:ind w:left="2955" w:hanging="180"/>
      </w:pPr>
    </w:lvl>
    <w:lvl w:ilvl="3" w:tplc="2000000F" w:tentative="1">
      <w:start w:val="1"/>
      <w:numFmt w:val="decimal"/>
      <w:lvlText w:val="%4."/>
      <w:lvlJc w:val="left"/>
      <w:pPr>
        <w:ind w:left="3675" w:hanging="360"/>
      </w:pPr>
    </w:lvl>
    <w:lvl w:ilvl="4" w:tplc="20000019" w:tentative="1">
      <w:start w:val="1"/>
      <w:numFmt w:val="lowerLetter"/>
      <w:lvlText w:val="%5."/>
      <w:lvlJc w:val="left"/>
      <w:pPr>
        <w:ind w:left="4395" w:hanging="360"/>
      </w:pPr>
    </w:lvl>
    <w:lvl w:ilvl="5" w:tplc="2000001B" w:tentative="1">
      <w:start w:val="1"/>
      <w:numFmt w:val="lowerRoman"/>
      <w:lvlText w:val="%6."/>
      <w:lvlJc w:val="right"/>
      <w:pPr>
        <w:ind w:left="5115" w:hanging="180"/>
      </w:pPr>
    </w:lvl>
    <w:lvl w:ilvl="6" w:tplc="2000000F" w:tentative="1">
      <w:start w:val="1"/>
      <w:numFmt w:val="decimal"/>
      <w:lvlText w:val="%7."/>
      <w:lvlJc w:val="left"/>
      <w:pPr>
        <w:ind w:left="5835" w:hanging="360"/>
      </w:pPr>
    </w:lvl>
    <w:lvl w:ilvl="7" w:tplc="20000019" w:tentative="1">
      <w:start w:val="1"/>
      <w:numFmt w:val="lowerLetter"/>
      <w:lvlText w:val="%8."/>
      <w:lvlJc w:val="left"/>
      <w:pPr>
        <w:ind w:left="6555" w:hanging="360"/>
      </w:pPr>
    </w:lvl>
    <w:lvl w:ilvl="8" w:tplc="2000001B" w:tentative="1">
      <w:start w:val="1"/>
      <w:numFmt w:val="lowerRoman"/>
      <w:lvlText w:val="%9."/>
      <w:lvlJc w:val="right"/>
      <w:pPr>
        <w:ind w:left="7275" w:hanging="180"/>
      </w:pPr>
    </w:lvl>
  </w:abstractNum>
  <w:abstractNum w:abstractNumId="9" w15:restartNumberingAfterBreak="0">
    <w:nsid w:val="61AB3A5C"/>
    <w:multiLevelType w:val="hybridMultilevel"/>
    <w:tmpl w:val="4B5EA8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B003484"/>
    <w:multiLevelType w:val="multilevel"/>
    <w:tmpl w:val="BB3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9A2135"/>
    <w:multiLevelType w:val="hybridMultilevel"/>
    <w:tmpl w:val="44CA71B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232807823">
    <w:abstractNumId w:val="10"/>
  </w:num>
  <w:num w:numId="2" w16cid:durableId="26568482">
    <w:abstractNumId w:val="0"/>
  </w:num>
  <w:num w:numId="3" w16cid:durableId="1915973708">
    <w:abstractNumId w:val="5"/>
  </w:num>
  <w:num w:numId="4" w16cid:durableId="662124975">
    <w:abstractNumId w:val="1"/>
  </w:num>
  <w:num w:numId="5" w16cid:durableId="432167951">
    <w:abstractNumId w:val="4"/>
  </w:num>
  <w:num w:numId="6" w16cid:durableId="1573276912">
    <w:abstractNumId w:val="8"/>
  </w:num>
  <w:num w:numId="7" w16cid:durableId="633214515">
    <w:abstractNumId w:val="9"/>
  </w:num>
  <w:num w:numId="8" w16cid:durableId="1391148727">
    <w:abstractNumId w:val="3"/>
  </w:num>
  <w:num w:numId="9" w16cid:durableId="1265379028">
    <w:abstractNumId w:val="7"/>
  </w:num>
  <w:num w:numId="10" w16cid:durableId="246967370">
    <w:abstractNumId w:val="2"/>
  </w:num>
  <w:num w:numId="11" w16cid:durableId="1356037371">
    <w:abstractNumId w:val="11"/>
  </w:num>
  <w:num w:numId="12" w16cid:durableId="656685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MTcwMzYwNbG0NDNQ0lEKTi0uzszPAykwrAUAvB9k9CwAAAA="/>
  </w:docVars>
  <w:rsids>
    <w:rsidRoot w:val="000E2C9C"/>
    <w:rsid w:val="00020DD9"/>
    <w:rsid w:val="000321B0"/>
    <w:rsid w:val="00060FA7"/>
    <w:rsid w:val="00061A15"/>
    <w:rsid w:val="0007160D"/>
    <w:rsid w:val="00096AC1"/>
    <w:rsid w:val="000B5793"/>
    <w:rsid w:val="000B7F03"/>
    <w:rsid w:val="000C2ACD"/>
    <w:rsid w:val="000E1F8D"/>
    <w:rsid w:val="000E2C9C"/>
    <w:rsid w:val="0011487E"/>
    <w:rsid w:val="00117F4E"/>
    <w:rsid w:val="00127997"/>
    <w:rsid w:val="00144C52"/>
    <w:rsid w:val="00160C40"/>
    <w:rsid w:val="00162F0A"/>
    <w:rsid w:val="00182970"/>
    <w:rsid w:val="00187C2E"/>
    <w:rsid w:val="001A116F"/>
    <w:rsid w:val="001B283E"/>
    <w:rsid w:val="001D0363"/>
    <w:rsid w:val="001D1D79"/>
    <w:rsid w:val="00216CFF"/>
    <w:rsid w:val="00247899"/>
    <w:rsid w:val="00265E87"/>
    <w:rsid w:val="00267978"/>
    <w:rsid w:val="002712E1"/>
    <w:rsid w:val="00295C2C"/>
    <w:rsid w:val="002B5188"/>
    <w:rsid w:val="002C1FD9"/>
    <w:rsid w:val="002C4782"/>
    <w:rsid w:val="002C7D36"/>
    <w:rsid w:val="002F0EDA"/>
    <w:rsid w:val="002F75C8"/>
    <w:rsid w:val="002F7F85"/>
    <w:rsid w:val="003010D9"/>
    <w:rsid w:val="00340054"/>
    <w:rsid w:val="00350F87"/>
    <w:rsid w:val="00375162"/>
    <w:rsid w:val="003827D8"/>
    <w:rsid w:val="00385D73"/>
    <w:rsid w:val="00386646"/>
    <w:rsid w:val="003A2170"/>
    <w:rsid w:val="003A4926"/>
    <w:rsid w:val="003A5A2E"/>
    <w:rsid w:val="003B2519"/>
    <w:rsid w:val="003D6E80"/>
    <w:rsid w:val="00420FF0"/>
    <w:rsid w:val="00433E33"/>
    <w:rsid w:val="00446744"/>
    <w:rsid w:val="00446F3A"/>
    <w:rsid w:val="00451D69"/>
    <w:rsid w:val="0046441D"/>
    <w:rsid w:val="00474E19"/>
    <w:rsid w:val="00501198"/>
    <w:rsid w:val="00505138"/>
    <w:rsid w:val="005139D8"/>
    <w:rsid w:val="00530666"/>
    <w:rsid w:val="00547F2D"/>
    <w:rsid w:val="0056152B"/>
    <w:rsid w:val="00572126"/>
    <w:rsid w:val="00576FEE"/>
    <w:rsid w:val="005978B5"/>
    <w:rsid w:val="005A2F50"/>
    <w:rsid w:val="005B2ED7"/>
    <w:rsid w:val="005C644A"/>
    <w:rsid w:val="005D0342"/>
    <w:rsid w:val="005D2C09"/>
    <w:rsid w:val="00646383"/>
    <w:rsid w:val="0065479E"/>
    <w:rsid w:val="0065609C"/>
    <w:rsid w:val="00666EE6"/>
    <w:rsid w:val="006964DF"/>
    <w:rsid w:val="006C7B3B"/>
    <w:rsid w:val="006D6C11"/>
    <w:rsid w:val="006E49AE"/>
    <w:rsid w:val="006F6357"/>
    <w:rsid w:val="00703844"/>
    <w:rsid w:val="00706951"/>
    <w:rsid w:val="00720B0C"/>
    <w:rsid w:val="007405A2"/>
    <w:rsid w:val="00745D88"/>
    <w:rsid w:val="0077494B"/>
    <w:rsid w:val="007B2AB6"/>
    <w:rsid w:val="007D32A4"/>
    <w:rsid w:val="007D3B25"/>
    <w:rsid w:val="007D5541"/>
    <w:rsid w:val="007F1F07"/>
    <w:rsid w:val="00801E45"/>
    <w:rsid w:val="0082490E"/>
    <w:rsid w:val="0083205D"/>
    <w:rsid w:val="00840AEE"/>
    <w:rsid w:val="00841F4E"/>
    <w:rsid w:val="008538AB"/>
    <w:rsid w:val="008657DF"/>
    <w:rsid w:val="00867468"/>
    <w:rsid w:val="008856ED"/>
    <w:rsid w:val="008A0C80"/>
    <w:rsid w:val="008D3B35"/>
    <w:rsid w:val="008F0114"/>
    <w:rsid w:val="008F2AA6"/>
    <w:rsid w:val="00931614"/>
    <w:rsid w:val="00942E25"/>
    <w:rsid w:val="00956D5D"/>
    <w:rsid w:val="00966FBD"/>
    <w:rsid w:val="00967E59"/>
    <w:rsid w:val="00970EA9"/>
    <w:rsid w:val="00977F10"/>
    <w:rsid w:val="00987D3F"/>
    <w:rsid w:val="009C21A1"/>
    <w:rsid w:val="009C72F4"/>
    <w:rsid w:val="009E5738"/>
    <w:rsid w:val="009F2475"/>
    <w:rsid w:val="009F2B4D"/>
    <w:rsid w:val="00A04898"/>
    <w:rsid w:val="00A351C8"/>
    <w:rsid w:val="00A647EC"/>
    <w:rsid w:val="00A71A32"/>
    <w:rsid w:val="00AC11BD"/>
    <w:rsid w:val="00B21640"/>
    <w:rsid w:val="00B3040C"/>
    <w:rsid w:val="00B4098B"/>
    <w:rsid w:val="00B82652"/>
    <w:rsid w:val="00BE49E3"/>
    <w:rsid w:val="00C06778"/>
    <w:rsid w:val="00C069A1"/>
    <w:rsid w:val="00C44264"/>
    <w:rsid w:val="00C950B0"/>
    <w:rsid w:val="00CA03A3"/>
    <w:rsid w:val="00CB49F2"/>
    <w:rsid w:val="00CE00A5"/>
    <w:rsid w:val="00D5488B"/>
    <w:rsid w:val="00D56A72"/>
    <w:rsid w:val="00D877D9"/>
    <w:rsid w:val="00D9723F"/>
    <w:rsid w:val="00DB0710"/>
    <w:rsid w:val="00DB7260"/>
    <w:rsid w:val="00DD70F0"/>
    <w:rsid w:val="00DE3B1F"/>
    <w:rsid w:val="00E278B8"/>
    <w:rsid w:val="00E31010"/>
    <w:rsid w:val="00E465C2"/>
    <w:rsid w:val="00E77044"/>
    <w:rsid w:val="00EB0752"/>
    <w:rsid w:val="00EB7015"/>
    <w:rsid w:val="00ED6286"/>
    <w:rsid w:val="00EE1B7D"/>
    <w:rsid w:val="00F04FB3"/>
    <w:rsid w:val="00F25E6D"/>
    <w:rsid w:val="00F83F00"/>
    <w:rsid w:val="00FA3689"/>
    <w:rsid w:val="00FA442D"/>
    <w:rsid w:val="00FB0F72"/>
    <w:rsid w:val="00FD443B"/>
    <w:rsid w:val="00FD4CB2"/>
    <w:rsid w:val="00FE13BA"/>
    <w:rsid w:val="00FE6C14"/>
    <w:rsid w:val="00FF2B8B"/>
    <w:rsid w:val="00FF2D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41D99"/>
  <w15:docId w15:val="{597AF869-8F96-4EC4-9571-77D8DA6E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2">
    <w:name w:val="heading 2"/>
    <w:basedOn w:val="Normal"/>
    <w:link w:val="Heading2Char"/>
    <w:uiPriority w:val="9"/>
    <w:qFormat/>
    <w:rsid w:val="00061A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DB72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061A15"/>
    <w:rPr>
      <w:rFonts w:ascii="Times New Roman" w:eastAsia="Times New Roman" w:hAnsi="Times New Roman" w:cs="Times New Roman"/>
      <w:b/>
      <w:bCs/>
      <w:sz w:val="36"/>
      <w:szCs w:val="36"/>
    </w:rPr>
  </w:style>
  <w:style w:type="paragraph" w:styleId="NormalWeb">
    <w:name w:val="Normal (Web)"/>
    <w:basedOn w:val="Normal"/>
    <w:uiPriority w:val="99"/>
    <w:unhideWhenUsed/>
    <w:rsid w:val="00DB72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260"/>
    <w:rPr>
      <w:b/>
      <w:bCs/>
    </w:rPr>
  </w:style>
  <w:style w:type="character" w:customStyle="1" w:styleId="apple-converted-space">
    <w:name w:val="apple-converted-space"/>
    <w:basedOn w:val="DefaultParagraphFont"/>
    <w:rsid w:val="00DB7260"/>
  </w:style>
  <w:style w:type="character" w:customStyle="1" w:styleId="Heading4Char">
    <w:name w:val="Heading 4 Char"/>
    <w:basedOn w:val="DefaultParagraphFont"/>
    <w:link w:val="Heading4"/>
    <w:uiPriority w:val="9"/>
    <w:rsid w:val="00DB7260"/>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38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646"/>
    <w:rPr>
      <w:rFonts w:ascii="Courier New" w:eastAsia="Times New Roman" w:hAnsi="Courier New" w:cs="Courier New"/>
      <w:sz w:val="20"/>
      <w:szCs w:val="20"/>
    </w:rPr>
  </w:style>
  <w:style w:type="paragraph" w:styleId="ListParagraph">
    <w:name w:val="List Paragraph"/>
    <w:basedOn w:val="Normal"/>
    <w:uiPriority w:val="34"/>
    <w:qFormat/>
    <w:rsid w:val="00942E25"/>
    <w:pPr>
      <w:ind w:left="720"/>
      <w:contextualSpacing/>
    </w:pPr>
  </w:style>
  <w:style w:type="character" w:styleId="Hyperlink">
    <w:name w:val="Hyperlink"/>
    <w:basedOn w:val="DefaultParagraphFont"/>
    <w:uiPriority w:val="99"/>
    <w:unhideWhenUsed/>
    <w:rsid w:val="00451D69"/>
    <w:rPr>
      <w:color w:val="0000FF" w:themeColor="hyperlink"/>
      <w:u w:val="single"/>
    </w:rPr>
  </w:style>
  <w:style w:type="character" w:styleId="UnresolvedMention">
    <w:name w:val="Unresolved Mention"/>
    <w:basedOn w:val="DefaultParagraphFont"/>
    <w:uiPriority w:val="99"/>
    <w:semiHidden/>
    <w:unhideWhenUsed/>
    <w:rsid w:val="00451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2512">
      <w:bodyDiv w:val="1"/>
      <w:marLeft w:val="0"/>
      <w:marRight w:val="0"/>
      <w:marTop w:val="0"/>
      <w:marBottom w:val="0"/>
      <w:divBdr>
        <w:top w:val="none" w:sz="0" w:space="0" w:color="auto"/>
        <w:left w:val="none" w:sz="0" w:space="0" w:color="auto"/>
        <w:bottom w:val="none" w:sz="0" w:space="0" w:color="auto"/>
        <w:right w:val="none" w:sz="0" w:space="0" w:color="auto"/>
      </w:divBdr>
    </w:div>
    <w:div w:id="441461663">
      <w:bodyDiv w:val="1"/>
      <w:marLeft w:val="0"/>
      <w:marRight w:val="0"/>
      <w:marTop w:val="0"/>
      <w:marBottom w:val="0"/>
      <w:divBdr>
        <w:top w:val="none" w:sz="0" w:space="0" w:color="auto"/>
        <w:left w:val="none" w:sz="0" w:space="0" w:color="auto"/>
        <w:bottom w:val="none" w:sz="0" w:space="0" w:color="auto"/>
        <w:right w:val="none" w:sz="0" w:space="0" w:color="auto"/>
      </w:divBdr>
    </w:div>
    <w:div w:id="444886983">
      <w:bodyDiv w:val="1"/>
      <w:marLeft w:val="0"/>
      <w:marRight w:val="0"/>
      <w:marTop w:val="0"/>
      <w:marBottom w:val="0"/>
      <w:divBdr>
        <w:top w:val="none" w:sz="0" w:space="0" w:color="auto"/>
        <w:left w:val="none" w:sz="0" w:space="0" w:color="auto"/>
        <w:bottom w:val="none" w:sz="0" w:space="0" w:color="auto"/>
        <w:right w:val="none" w:sz="0" w:space="0" w:color="auto"/>
      </w:divBdr>
    </w:div>
    <w:div w:id="611716128">
      <w:bodyDiv w:val="1"/>
      <w:marLeft w:val="0"/>
      <w:marRight w:val="0"/>
      <w:marTop w:val="0"/>
      <w:marBottom w:val="0"/>
      <w:divBdr>
        <w:top w:val="none" w:sz="0" w:space="0" w:color="auto"/>
        <w:left w:val="none" w:sz="0" w:space="0" w:color="auto"/>
        <w:bottom w:val="none" w:sz="0" w:space="0" w:color="auto"/>
        <w:right w:val="none" w:sz="0" w:space="0" w:color="auto"/>
      </w:divBdr>
      <w:divsChild>
        <w:div w:id="1204057574">
          <w:marLeft w:val="0"/>
          <w:marRight w:val="0"/>
          <w:marTop w:val="0"/>
          <w:marBottom w:val="0"/>
          <w:divBdr>
            <w:top w:val="none" w:sz="0" w:space="0" w:color="auto"/>
            <w:left w:val="none" w:sz="0" w:space="0" w:color="auto"/>
            <w:bottom w:val="none" w:sz="0" w:space="0" w:color="auto"/>
            <w:right w:val="none" w:sz="0" w:space="0" w:color="auto"/>
          </w:divBdr>
          <w:divsChild>
            <w:div w:id="2098135275">
              <w:marLeft w:val="0"/>
              <w:marRight w:val="0"/>
              <w:marTop w:val="0"/>
              <w:marBottom w:val="0"/>
              <w:divBdr>
                <w:top w:val="none" w:sz="0" w:space="0" w:color="auto"/>
                <w:left w:val="none" w:sz="0" w:space="0" w:color="auto"/>
                <w:bottom w:val="none" w:sz="0" w:space="0" w:color="auto"/>
                <w:right w:val="none" w:sz="0" w:space="0" w:color="auto"/>
              </w:divBdr>
              <w:divsChild>
                <w:div w:id="1527134852">
                  <w:marLeft w:val="0"/>
                  <w:marRight w:val="0"/>
                  <w:marTop w:val="0"/>
                  <w:marBottom w:val="0"/>
                  <w:divBdr>
                    <w:top w:val="none" w:sz="0" w:space="0" w:color="auto"/>
                    <w:left w:val="none" w:sz="0" w:space="0" w:color="auto"/>
                    <w:bottom w:val="none" w:sz="0" w:space="0" w:color="auto"/>
                    <w:right w:val="none" w:sz="0" w:space="0" w:color="auto"/>
                  </w:divBdr>
                  <w:divsChild>
                    <w:div w:id="1647278251">
                      <w:marLeft w:val="0"/>
                      <w:marRight w:val="0"/>
                      <w:marTop w:val="0"/>
                      <w:marBottom w:val="0"/>
                      <w:divBdr>
                        <w:top w:val="none" w:sz="0" w:space="0" w:color="auto"/>
                        <w:left w:val="none" w:sz="0" w:space="0" w:color="auto"/>
                        <w:bottom w:val="none" w:sz="0" w:space="0" w:color="auto"/>
                        <w:right w:val="none" w:sz="0" w:space="0" w:color="auto"/>
                      </w:divBdr>
                      <w:divsChild>
                        <w:div w:id="177627275">
                          <w:marLeft w:val="0"/>
                          <w:marRight w:val="0"/>
                          <w:marTop w:val="0"/>
                          <w:marBottom w:val="0"/>
                          <w:divBdr>
                            <w:top w:val="none" w:sz="0" w:space="0" w:color="auto"/>
                            <w:left w:val="none" w:sz="0" w:space="0" w:color="auto"/>
                            <w:bottom w:val="none" w:sz="0" w:space="0" w:color="auto"/>
                            <w:right w:val="none" w:sz="0" w:space="0" w:color="auto"/>
                          </w:divBdr>
                          <w:divsChild>
                            <w:div w:id="2131894912">
                              <w:marLeft w:val="0"/>
                              <w:marRight w:val="0"/>
                              <w:marTop w:val="0"/>
                              <w:marBottom w:val="0"/>
                              <w:divBdr>
                                <w:top w:val="none" w:sz="0" w:space="0" w:color="auto"/>
                                <w:left w:val="none" w:sz="0" w:space="0" w:color="auto"/>
                                <w:bottom w:val="none" w:sz="0" w:space="0" w:color="auto"/>
                                <w:right w:val="none" w:sz="0" w:space="0" w:color="auto"/>
                              </w:divBdr>
                              <w:divsChild>
                                <w:div w:id="820465325">
                                  <w:marLeft w:val="0"/>
                                  <w:marRight w:val="0"/>
                                  <w:marTop w:val="0"/>
                                  <w:marBottom w:val="0"/>
                                  <w:divBdr>
                                    <w:top w:val="none" w:sz="0" w:space="0" w:color="auto"/>
                                    <w:left w:val="none" w:sz="0" w:space="0" w:color="auto"/>
                                    <w:bottom w:val="none" w:sz="0" w:space="0" w:color="auto"/>
                                    <w:right w:val="none" w:sz="0" w:space="0" w:color="auto"/>
                                  </w:divBdr>
                                </w:div>
                                <w:div w:id="1883589992">
                                  <w:marLeft w:val="0"/>
                                  <w:marRight w:val="0"/>
                                  <w:marTop w:val="0"/>
                                  <w:marBottom w:val="0"/>
                                  <w:divBdr>
                                    <w:top w:val="none" w:sz="0" w:space="0" w:color="auto"/>
                                    <w:left w:val="none" w:sz="0" w:space="0" w:color="auto"/>
                                    <w:bottom w:val="none" w:sz="0" w:space="0" w:color="auto"/>
                                    <w:right w:val="none" w:sz="0" w:space="0" w:color="auto"/>
                                  </w:divBdr>
                                </w:div>
                                <w:div w:id="5790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31153">
      <w:bodyDiv w:val="1"/>
      <w:marLeft w:val="0"/>
      <w:marRight w:val="0"/>
      <w:marTop w:val="0"/>
      <w:marBottom w:val="0"/>
      <w:divBdr>
        <w:top w:val="none" w:sz="0" w:space="0" w:color="auto"/>
        <w:left w:val="none" w:sz="0" w:space="0" w:color="auto"/>
        <w:bottom w:val="none" w:sz="0" w:space="0" w:color="auto"/>
        <w:right w:val="none" w:sz="0" w:space="0" w:color="auto"/>
      </w:divBdr>
    </w:div>
    <w:div w:id="802774254">
      <w:bodyDiv w:val="1"/>
      <w:marLeft w:val="0"/>
      <w:marRight w:val="0"/>
      <w:marTop w:val="0"/>
      <w:marBottom w:val="0"/>
      <w:divBdr>
        <w:top w:val="none" w:sz="0" w:space="0" w:color="auto"/>
        <w:left w:val="none" w:sz="0" w:space="0" w:color="auto"/>
        <w:bottom w:val="none" w:sz="0" w:space="0" w:color="auto"/>
        <w:right w:val="none" w:sz="0" w:space="0" w:color="auto"/>
      </w:divBdr>
    </w:div>
    <w:div w:id="909071833">
      <w:bodyDiv w:val="1"/>
      <w:marLeft w:val="0"/>
      <w:marRight w:val="0"/>
      <w:marTop w:val="0"/>
      <w:marBottom w:val="0"/>
      <w:divBdr>
        <w:top w:val="none" w:sz="0" w:space="0" w:color="auto"/>
        <w:left w:val="none" w:sz="0" w:space="0" w:color="auto"/>
        <w:bottom w:val="none" w:sz="0" w:space="0" w:color="auto"/>
        <w:right w:val="none" w:sz="0" w:space="0" w:color="auto"/>
      </w:divBdr>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9312995">
      <w:bodyDiv w:val="1"/>
      <w:marLeft w:val="0"/>
      <w:marRight w:val="0"/>
      <w:marTop w:val="0"/>
      <w:marBottom w:val="0"/>
      <w:divBdr>
        <w:top w:val="none" w:sz="0" w:space="0" w:color="auto"/>
        <w:left w:val="none" w:sz="0" w:space="0" w:color="auto"/>
        <w:bottom w:val="none" w:sz="0" w:space="0" w:color="auto"/>
        <w:right w:val="none" w:sz="0" w:space="0" w:color="auto"/>
      </w:divBdr>
    </w:div>
    <w:div w:id="1537354264">
      <w:bodyDiv w:val="1"/>
      <w:marLeft w:val="0"/>
      <w:marRight w:val="0"/>
      <w:marTop w:val="0"/>
      <w:marBottom w:val="0"/>
      <w:divBdr>
        <w:top w:val="none" w:sz="0" w:space="0" w:color="auto"/>
        <w:left w:val="none" w:sz="0" w:space="0" w:color="auto"/>
        <w:bottom w:val="none" w:sz="0" w:space="0" w:color="auto"/>
        <w:right w:val="none" w:sz="0" w:space="0" w:color="auto"/>
      </w:divBdr>
    </w:div>
    <w:div w:id="16813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omputernetworking747640215.wordpress.com/2018/07/05/vlan-configuration-on-a-cisco-switch-in-packet-tracer/" TargetMode="External"/><Relationship Id="rId4" Type="http://schemas.openxmlformats.org/officeDocument/2006/relationships/webSettings" Target="webSettings.xml"/><Relationship Id="rId9" Type="http://schemas.openxmlformats.org/officeDocument/2006/relationships/hyperlink" Target="https://www.computernetworkingnotes.com/ccna-study-guide/configure-standard-access-control-list-step-by-step-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Sharjeel Siddiqui</cp:lastModifiedBy>
  <cp:revision>2</cp:revision>
  <cp:lastPrinted>2023-06-18T14:02:00Z</cp:lastPrinted>
  <dcterms:created xsi:type="dcterms:W3CDTF">2023-06-23T00:15:00Z</dcterms:created>
  <dcterms:modified xsi:type="dcterms:W3CDTF">2023-06-23T00:15:00Z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8e2ba712e2fcbbc6b22a326aa60f420450c42e74c547c84ce07b4eab3aeeaeae</vt:lpwstr>
  </property>
</Properties>
</file>