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bookmarkStart w:colFirst="0" w:colLast="0" w:name="_gjdgxs" w:id="0"/>
            <w:bookmarkEnd w:id="0"/>
            <w:r w:rsidDel="00000000" w:rsidR="00000000" w:rsidRPr="00000000">
              <w:rPr>
                <w:b w:val="1"/>
                <w:sz w:val="36"/>
                <w:szCs w:val="36"/>
                <w:rtl w:val="0"/>
              </w:rPr>
              <w:t xml:space="preserve">Computer Science Department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30j0zll" w:id="1"/>
            <w:bookmarkEnd w:id="1"/>
            <w:r w:rsidDel="00000000" w:rsidR="00000000" w:rsidRPr="00000000">
              <w:rPr>
                <w:b w:val="1"/>
                <w:sz w:val="36"/>
                <w:szCs w:val="36"/>
                <w:rtl w:val="0"/>
              </w:rPr>
              <w:t xml:space="preserve">Computer Networks Lab</w:t>
            </w:r>
          </w:p>
        </w:tc>
      </w:tr>
    </w:tbl>
    <w:p w:rsidR="00000000" w:rsidDel="00000000" w:rsidP="00000000" w:rsidRDefault="00000000" w:rsidRPr="00000000" w14:paraId="0000000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rPr>
            </w:pPr>
            <w:r w:rsidDel="00000000" w:rsidR="00000000" w:rsidRPr="00000000">
              <w:rPr>
                <w:b w:val="1"/>
                <w:rtl w:val="0"/>
              </w:rPr>
              <w:t xml:space="preserve">Course Instructor: </w:t>
            </w:r>
            <w:hyperlink r:id="rId6">
              <w:r w:rsidDel="00000000" w:rsidR="00000000" w:rsidRPr="00000000">
                <w:rPr>
                  <w:color w:val="0000ee"/>
                  <w:u w:val="single"/>
                  <w:shd w:fill="auto" w:val="clear"/>
                  <w:rtl w:val="0"/>
                </w:rPr>
                <w:t xml:space="preserve">Anam Zahid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rtl w:val="0"/>
              </w:rPr>
              <w:t xml:space="preserve">Dated: 06/03/2024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Lab Engineer: Ansa Niaz &amp; </w:t>
            </w:r>
            <w:hyperlink r:id="rId7">
              <w:r w:rsidDel="00000000" w:rsidR="00000000" w:rsidRPr="00000000">
                <w:rPr>
                  <w:color w:val="0000ee"/>
                  <w:u w:val="single"/>
                  <w:shd w:fill="auto" w:val="clear"/>
                  <w:rtl w:val="0"/>
                </w:rPr>
                <w:t xml:space="preserve">Ghulam Ruqia</w:t>
              </w:r>
            </w:hyperlink>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rPr>
            </w:pPr>
            <w:r w:rsidDel="00000000" w:rsidR="00000000" w:rsidRPr="00000000">
              <w:rPr>
                <w:b w:val="1"/>
                <w:rtl w:val="0"/>
              </w:rPr>
              <w:t xml:space="preserve">Semester: Spring 2024</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rPr>
            </w:pPr>
            <w:r w:rsidDel="00000000" w:rsidR="00000000" w:rsidRPr="00000000">
              <w:rPr>
                <w:b w:val="1"/>
                <w:rtl w:val="0"/>
              </w:rPr>
              <w:t xml:space="preserve">Session: 2023-2027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b w:val="1"/>
                <w:rtl w:val="0"/>
              </w:rPr>
              <w:t xml:space="preserve">Batch: BSCS2023 &amp;  BSAI2023</w:t>
            </w:r>
            <w:r w:rsidDel="00000000" w:rsidR="00000000" w:rsidRPr="00000000">
              <w:rPr>
                <w:rtl w:val="0"/>
              </w:rPr>
            </w:r>
          </w:p>
        </w:tc>
      </w:tr>
    </w:tbl>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spacing w:before="480" w:lineRule="auto"/>
        <w:ind w:left="432" w:firstLine="0"/>
        <w:jc w:val="center"/>
        <w:rPr>
          <w:rFonts w:ascii="Times New Roman" w:cs="Times New Roman" w:eastAsia="Times New Roman" w:hAnsi="Times New Roman"/>
          <w:b w:val="1"/>
          <w:sz w:val="32"/>
          <w:szCs w:val="32"/>
        </w:rPr>
      </w:pPr>
      <w:bookmarkStart w:colFirst="0" w:colLast="0" w:name="_1fob9te" w:id="2"/>
      <w:bookmarkEnd w:id="2"/>
      <w:r w:rsidDel="00000000" w:rsidR="00000000" w:rsidRPr="00000000">
        <w:rPr>
          <w:rFonts w:ascii="Times New Roman" w:cs="Times New Roman" w:eastAsia="Times New Roman" w:hAnsi="Times New Roman"/>
          <w:b w:val="1"/>
          <w:sz w:val="32"/>
          <w:szCs w:val="32"/>
          <w:rtl w:val="0"/>
        </w:rPr>
        <w:t xml:space="preserve">Lab 5. Introduction of Domain Name System(DNS)</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bookmarkStart w:colFirst="0" w:colLast="0" w:name="_3znysh7" w:id="3"/>
      <w:bookmarkEnd w:id="3"/>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695"/>
        <w:gridCol w:w="1275"/>
        <w:gridCol w:w="1275"/>
        <w:gridCol w:w="2580"/>
        <w:tblGridChange w:id="0">
          <w:tblGrid>
            <w:gridCol w:w="2535"/>
            <w:gridCol w:w="1695"/>
            <w:gridCol w:w="1275"/>
            <w:gridCol w:w="1275"/>
            <w:gridCol w:w="258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Report Marks(10)</w:t>
            </w:r>
          </w:p>
        </w:tc>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Viva Marks(5)</w:t>
            </w:r>
          </w:p>
        </w:tc>
        <w:tc>
          <w:tcPr>
            <w:shd w:fill="auto" w:val="cle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Total Marks</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(15)</w:t>
            </w:r>
          </w:p>
        </w:tc>
      </w:tr>
      <w:tr>
        <w:trPr>
          <w:cantSplit w:val="0"/>
          <w:trHeight w:val="576" w:hRule="atLeast"/>
          <w:tblHeader w:val="0"/>
        </w:trPr>
        <w:tc>
          <w:tcPr>
            <w:shd w:fill="auto"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pPr>
            <w:r w:rsidDel="00000000" w:rsidR="00000000" w:rsidRPr="00000000">
              <w:rPr>
                <w:rtl w:val="0"/>
              </w:rPr>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pPr>
            <w:r w:rsidDel="00000000" w:rsidR="00000000" w:rsidRPr="00000000">
              <w:rPr>
                <w:rtl w:val="0"/>
              </w:rPr>
            </w:r>
          </w:p>
        </w:tc>
        <w:tc>
          <w:tcPr>
            <w:shd w:fill="auto"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____________________________</w:t>
      </w:r>
    </w:p>
    <w:p w:rsidR="00000000" w:rsidDel="00000000" w:rsidP="00000000" w:rsidRDefault="00000000" w:rsidRPr="00000000" w14:paraId="0000002D">
      <w:pPr>
        <w:pStyle w:val="Heading2"/>
        <w:spacing w:after="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Objective</w:t>
      </w:r>
      <w:r w:rsidDel="00000000" w:rsidR="00000000" w:rsidRPr="00000000">
        <w:rPr>
          <w:rtl w:val="0"/>
        </w:rPr>
      </w:r>
    </w:p>
    <w:p w:rsidR="00000000" w:rsidDel="00000000" w:rsidP="00000000" w:rsidRDefault="00000000" w:rsidRPr="00000000" w14:paraId="0000002E">
      <w:pPr>
        <w:spacing w:line="240" w:lineRule="auto"/>
        <w:ind w:left="540" w:firstLine="0"/>
        <w:jc w:val="both"/>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The objective of this lab is to do some networking commands to help us better understand networking and, in its troubleshooting, as well as its administration.</w:t>
      </w:r>
    </w:p>
    <w:p w:rsidR="00000000" w:rsidDel="00000000" w:rsidP="00000000" w:rsidRDefault="00000000" w:rsidRPr="00000000" w14:paraId="0000002F">
      <w:pPr>
        <w:pStyle w:val="Heading2"/>
        <w:spacing w:after="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center"/>
              <w:rPr>
                <w:b w:val="1"/>
              </w:rPr>
            </w:pPr>
            <w:r w:rsidDel="00000000" w:rsidR="00000000" w:rsidRPr="00000000">
              <w:rPr>
                <w:b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b w:val="1"/>
              </w:rPr>
            </w:pPr>
            <w:r w:rsidDel="00000000" w:rsidR="00000000" w:rsidRPr="00000000">
              <w:rPr>
                <w:b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center"/>
              <w:rPr>
                <w:b w:val="1"/>
              </w:rPr>
            </w:pPr>
            <w:r w:rsidDel="00000000" w:rsidR="00000000" w:rsidRPr="00000000">
              <w:rPr>
                <w:b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pPr>
            <w:r w:rsidDel="00000000" w:rsidR="00000000" w:rsidRPr="00000000">
              <w:rPr>
                <w:rtl w:val="0"/>
              </w:rPr>
              <w:t xml:space="preserve">1</w:t>
            </w:r>
          </w:p>
        </w:tc>
      </w:tr>
    </w:tbl>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after="0" w:before="40" w:lineRule="auto"/>
        <w:jc w:val="both"/>
        <w:rPr>
          <w:rFonts w:ascii="Times New Roman" w:cs="Times New Roman" w:eastAsia="Times New Roman" w:hAnsi="Times New Roman"/>
          <w:sz w:val="26"/>
          <w:szCs w:val="26"/>
        </w:rPr>
      </w:pPr>
      <w:bookmarkStart w:colFirst="0" w:colLast="0" w:name="_tyjcwt" w:id="5"/>
      <w:bookmarkEnd w:id="5"/>
      <w:r w:rsidDel="00000000" w:rsidR="00000000" w:rsidRPr="00000000">
        <w:rPr>
          <w:rFonts w:ascii="Times New Roman" w:cs="Times New Roman" w:eastAsia="Times New Roman" w:hAnsi="Times New Roman"/>
          <w:b w:val="1"/>
          <w:sz w:val="26"/>
          <w:szCs w:val="26"/>
          <w:rtl w:val="0"/>
        </w:rPr>
        <w:t xml:space="preserve">Conduct of Lab</w:t>
      </w:r>
      <w:r w:rsidDel="00000000" w:rsidR="00000000" w:rsidRPr="00000000">
        <w:rPr>
          <w:rtl w:val="0"/>
        </w:rPr>
      </w:r>
    </w:p>
    <w:p w:rsidR="00000000" w:rsidDel="00000000" w:rsidP="00000000" w:rsidRDefault="00000000" w:rsidRPr="00000000" w14:paraId="00000038">
      <w:pPr>
        <w:numPr>
          <w:ilvl w:val="0"/>
          <w:numId w:val="9"/>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have to perform this experiment on Wireshark.</w:t>
      </w:r>
    </w:p>
    <w:p w:rsidR="00000000" w:rsidDel="00000000" w:rsidP="00000000" w:rsidRDefault="00000000" w:rsidRPr="00000000" w14:paraId="00000039">
      <w:pPr>
        <w:numPr>
          <w:ilvl w:val="0"/>
          <w:numId w:val="9"/>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A">
      <w:pPr>
        <w:numPr>
          <w:ilvl w:val="0"/>
          <w:numId w:val="9"/>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and  assigned teaching assistants (TAs)</w:t>
      </w:r>
    </w:p>
    <w:p w:rsidR="00000000" w:rsidDel="00000000" w:rsidP="00000000" w:rsidRDefault="00000000" w:rsidRPr="00000000" w14:paraId="0000003B">
      <w:pPr>
        <w:numPr>
          <w:ilvl w:val="0"/>
          <w:numId w:val="9"/>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lab, every student is required to save the completed lab manual in PDF format and submit this single PDF file on Google Classroom at the submission link created for this lab..</w:t>
      </w:r>
    </w:p>
    <w:p w:rsidR="00000000" w:rsidDel="00000000" w:rsidP="00000000" w:rsidRDefault="00000000" w:rsidRPr="00000000" w14:paraId="0000003C">
      <w:pPr>
        <w:pStyle w:val="Heading2"/>
        <w:spacing w:after="0" w:before="40" w:lineRule="auto"/>
        <w:jc w:val="both"/>
        <w:rPr>
          <w:rFonts w:ascii="Times New Roman" w:cs="Times New Roman" w:eastAsia="Times New Roman" w:hAnsi="Times New Roman"/>
          <w:sz w:val="26"/>
          <w:szCs w:val="26"/>
        </w:rPr>
      </w:pPr>
      <w:bookmarkStart w:colFirst="0" w:colLast="0" w:name="_3dy6vkm" w:id="6"/>
      <w:bookmarkEnd w:id="6"/>
      <w:r w:rsidDel="00000000" w:rsidR="00000000" w:rsidRPr="00000000">
        <w:rPr>
          <w:rFonts w:ascii="Times New Roman" w:cs="Times New Roman" w:eastAsia="Times New Roman" w:hAnsi="Times New Roman"/>
          <w:b w:val="1"/>
          <w:sz w:val="26"/>
          <w:szCs w:val="26"/>
          <w:rtl w:val="0"/>
        </w:rPr>
        <w:t xml:space="preserve">Theory and Background</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Internet Protocol</w:t>
      </w:r>
      <w:r w:rsidDel="00000000" w:rsidR="00000000" w:rsidRPr="00000000">
        <w:rPr>
          <w:rFonts w:ascii="Times New Roman" w:cs="Times New Roman" w:eastAsia="Times New Roman" w:hAnsi="Times New Roman"/>
          <w:sz w:val="24"/>
          <w:szCs w:val="24"/>
          <w:rtl w:val="0"/>
        </w:rPr>
        <w:t xml:space="preserve"> address is a numerical label such as 192.0.2.1 that is connected to a computer network that uses the Internet Protocol for communication. They establish the framework for data exchange, with key examples including TCP/IP for internet communication and HTTP/DNS for web-related functions.</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Domain Name System (DNS</w:t>
      </w:r>
      <w:r w:rsidDel="00000000" w:rsidR="00000000" w:rsidRPr="00000000">
        <w:rPr>
          <w:rFonts w:ascii="Times New Roman" w:cs="Times New Roman" w:eastAsia="Times New Roman" w:hAnsi="Times New Roman"/>
          <w:sz w:val="24"/>
          <w:szCs w:val="24"/>
          <w:rtl w:val="0"/>
        </w:rPr>
        <w:t xml:space="preserve">) translates hostnames to IP addresses, fulfilling a critical role in the Internet infrastructure. In this lab, we’ll take a closer look at the client side of DNS. Recall that the client’s role in the DNS is relatively simple – a client sends a query to its local DNS server, and receives a response back. The hierarchical DNS servers communicate with each other to either recursively or iteratively resolve the client’s DNS query</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0">
      <w:pPr>
        <w:spacing w:line="240" w:lineRule="auto"/>
        <w:ind w:left="-27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Lab Tasks</w:t>
      </w:r>
      <w:r w:rsidDel="00000000" w:rsidR="00000000" w:rsidRPr="00000000">
        <w:rPr>
          <w:rtl w:val="0"/>
        </w:rPr>
      </w:r>
    </w:p>
    <w:p w:rsidR="00000000" w:rsidDel="00000000" w:rsidP="00000000" w:rsidRDefault="00000000" w:rsidRPr="00000000" w14:paraId="00000041">
      <w:pPr>
        <w:shd w:fill="ffffff" w:val="clear"/>
        <w:spacing w:after="240" w:lineRule="auto"/>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Task 1</w:t>
      </w:r>
    </w:p>
    <w:p w:rsidR="00000000" w:rsidDel="00000000" w:rsidP="00000000" w:rsidRDefault="00000000" w:rsidRPr="00000000" w14:paraId="00000042">
      <w:pPr>
        <w:shd w:fill="ffffff" w:val="clea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highlight w:val="white"/>
          <w:rtl w:val="0"/>
        </w:rPr>
        <w:t xml:space="preserve">1.Nslookup</w:t>
      </w:r>
      <w:r w:rsidDel="00000000" w:rsidR="00000000" w:rsidRPr="00000000">
        <w:rPr>
          <w:rtl w:val="0"/>
        </w:rPr>
      </w:r>
    </w:p>
    <w:p w:rsidR="00000000" w:rsidDel="00000000" w:rsidP="00000000" w:rsidRDefault="00000000" w:rsidRPr="00000000" w14:paraId="00000043">
      <w:pPr>
        <w:numPr>
          <w:ilvl w:val="0"/>
          <w:numId w:val="1"/>
        </w:numPr>
        <w:shd w:fill="ffffff" w:val="clear"/>
        <w:spacing w:after="0" w:afterAutospacing="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  To run it in Windows, open the Command Prompt and run nslookup on the command line. </w:t>
      </w:r>
    </w:p>
    <w:p w:rsidR="00000000" w:rsidDel="00000000" w:rsidP="00000000" w:rsidRDefault="00000000" w:rsidRPr="00000000" w14:paraId="00000044">
      <w:pPr>
        <w:numPr>
          <w:ilvl w:val="0"/>
          <w:numId w:val="1"/>
        </w:numPr>
        <w:shd w:fill="ffffff" w:val="clear"/>
        <w:spacing w:after="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nslookup tool allows the host running the tool to query any specified DNS server for a DNS record. The nslookup sends a DNS query to the specified DNS server, receives a DNS reply from that same DNS server, and displays the result.</w:t>
      </w:r>
      <w:r w:rsidDel="00000000" w:rsidR="00000000" w:rsidRPr="00000000">
        <w:rPr>
          <w:rtl w:val="0"/>
        </w:rPr>
      </w:r>
    </w:p>
    <w:p w:rsidR="00000000" w:rsidDel="00000000" w:rsidP="00000000" w:rsidRDefault="00000000" w:rsidRPr="00000000" w14:paraId="00000045">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 the first command: </w:t>
      </w:r>
      <w:r w:rsidDel="00000000" w:rsidR="00000000" w:rsidRPr="00000000">
        <w:rPr>
          <w:rtl w:val="0"/>
        </w:rPr>
      </w:r>
    </w:p>
    <w:p w:rsidR="00000000" w:rsidDel="00000000" w:rsidP="00000000" w:rsidRDefault="00000000" w:rsidRPr="00000000" w14:paraId="00000046">
      <w:pPr>
        <w:numPr>
          <w:ilvl w:val="0"/>
          <w:numId w:val="10"/>
        </w:numPr>
        <w:shd w:fill="ffffff" w:val="clear"/>
        <w:spacing w:after="24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nslookup www.mit.edu</w:t>
      </w:r>
    </w:p>
    <w:p w:rsidR="00000000" w:rsidDel="00000000" w:rsidP="00000000" w:rsidRDefault="00000000" w:rsidRPr="00000000" w14:paraId="00000047">
      <w:pPr>
        <w:shd w:fill="ffffff" w:val="clear"/>
        <w:spacing w:after="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This command is saying “please send me the IP address for the host www.mit.edu”. As shown in the screenshot, the response from this command provides two pieces of information: (1) the name and IP address of the DNS server that provides the answer; and (2) the answer itself, which is the host name and IP address of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www.mit.edu</w:t>
        </w:r>
      </w:hyperlink>
      <w:r w:rsidDel="00000000" w:rsidR="00000000" w:rsidRPr="00000000">
        <w:rPr>
          <w:rtl w:val="0"/>
        </w:rPr>
      </w:r>
    </w:p>
    <w:p w:rsidR="00000000" w:rsidDel="00000000" w:rsidP="00000000" w:rsidRDefault="00000000" w:rsidRPr="00000000" w14:paraId="00000048">
      <w:pPr>
        <w:numPr>
          <w:ilvl w:val="0"/>
          <w:numId w:val="2"/>
        </w:numPr>
        <w:shd w:fill="ffffff" w:val="clear"/>
        <w:spacing w:after="24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nslookup –type=NS mit.edu</w:t>
      </w:r>
    </w:p>
    <w:p w:rsidR="00000000" w:rsidDel="00000000" w:rsidP="00000000" w:rsidRDefault="00000000" w:rsidRPr="00000000" w14:paraId="00000049">
      <w:pPr>
        <w:shd w:fill="ffffff" w:val="clear"/>
        <w:spacing w:after="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example, we have provided the option “-type=NS” and the domain “mit.edu”. This causes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to send a query for a type-NS record to the default local DNS server. In words, the query is saying, “please send me the host names of the authoritative DNS for mit.edu”.  However,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also indicates that the answer is “non-authoritative,” meaning that this answer came from the cache of some server rather than from an authoritative MIT DNS server. Finally, the answer also includes the IP addresses of the authoritative DNS servers at MIT. </w:t>
      </w:r>
    </w:p>
    <w:p w:rsidR="00000000" w:rsidDel="00000000" w:rsidP="00000000" w:rsidRDefault="00000000" w:rsidRPr="00000000" w14:paraId="0000004A">
      <w:pPr>
        <w:numPr>
          <w:ilvl w:val="0"/>
          <w:numId w:val="3"/>
        </w:numPr>
        <w:shd w:fill="ffffff" w:val="clear"/>
        <w:spacing w:after="240" w:lineRule="auto"/>
        <w:ind w:left="72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nslookup www.aiit.or.kr bitsy.mit.edu</w:t>
      </w:r>
    </w:p>
    <w:p w:rsidR="00000000" w:rsidDel="00000000" w:rsidP="00000000" w:rsidRDefault="00000000" w:rsidRPr="00000000" w14:paraId="0000004B">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example, we indicate that we want to the query sent to the DNS server bitsy.mit.edu rather than to the default DNS server. Thus, the query and reply transaction takes place directly between our querying host and bitsy.mit.edu. In this example, the DNS server bitsy.mit.edu provides the IP address of the host www.aiit.or.kr, which is a web server at the Advanced Institute of Information Technology (in Korea).  </w:t>
      </w:r>
    </w:p>
    <w:p w:rsidR="00000000" w:rsidDel="00000000" w:rsidP="00000000" w:rsidRDefault="00000000" w:rsidRPr="00000000" w14:paraId="0000004C">
      <w:pPr>
        <w:numPr>
          <w:ilvl w:val="0"/>
          <w:numId w:val="4"/>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nslookup –option1 –option2 host-to-find dns-server</w:t>
      </w:r>
    </w:p>
    <w:p w:rsidR="00000000" w:rsidDel="00000000" w:rsidP="00000000" w:rsidRDefault="00000000" w:rsidRPr="00000000" w14:paraId="0000004D">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can be run with zero, one, two or more options. And as we have seen in the above examples, the dns-server is optional as well; if it is not supplied, the query is sent to the default local DNS server. </w:t>
      </w:r>
    </w:p>
    <w:p w:rsidR="00000000" w:rsidDel="00000000" w:rsidP="00000000" w:rsidRDefault="00000000" w:rsidRPr="00000000" w14:paraId="0000004E">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that we have provided an overview of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it is time for you to test drive it yourself. Do the following (and write down the results):</w:t>
      </w:r>
    </w:p>
    <w:p w:rsidR="00000000" w:rsidDel="00000000" w:rsidP="00000000" w:rsidRDefault="00000000" w:rsidRPr="00000000" w14:paraId="0000004F">
      <w:pPr>
        <w:numPr>
          <w:ilvl w:val="0"/>
          <w:numId w:val="6"/>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Run </w:t>
      </w:r>
      <w:r w:rsidDel="00000000" w:rsidR="00000000" w:rsidRPr="00000000">
        <w:rPr>
          <w:rFonts w:ascii="Times New Roman" w:cs="Times New Roman" w:eastAsia="Times New Roman" w:hAnsi="Times New Roman"/>
          <w:b w:val="1"/>
          <w:i w:val="1"/>
          <w:sz w:val="24"/>
          <w:szCs w:val="24"/>
          <w:highlight w:val="white"/>
          <w:rtl w:val="0"/>
        </w:rPr>
        <w:t xml:space="preserve">nslookup</w:t>
      </w:r>
      <w:r w:rsidDel="00000000" w:rsidR="00000000" w:rsidRPr="00000000">
        <w:rPr>
          <w:rFonts w:ascii="Times New Roman" w:cs="Times New Roman" w:eastAsia="Times New Roman" w:hAnsi="Times New Roman"/>
          <w:b w:val="1"/>
          <w:sz w:val="24"/>
          <w:szCs w:val="24"/>
          <w:highlight w:val="white"/>
          <w:rtl w:val="0"/>
        </w:rPr>
        <w:t xml:space="preserve"> to obtain the IP address of a Web server in Asia(www.asdu.ait.ac.th). What is the IP address of that server?</w:t>
      </w:r>
    </w:p>
    <w:p w:rsidR="00000000" w:rsidDel="00000000" w:rsidP="00000000" w:rsidRDefault="00000000" w:rsidRPr="00000000" w14:paraId="00000050">
      <w:pPr>
        <w:numPr>
          <w:ilvl w:val="0"/>
          <w:numId w:val="6"/>
        </w:numPr>
        <w:shd w:fill="ffffff" w:val="clear"/>
        <w:ind w:left="720" w:right="4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Run </w:t>
      </w:r>
      <w:r w:rsidDel="00000000" w:rsidR="00000000" w:rsidRPr="00000000">
        <w:rPr>
          <w:rFonts w:ascii="Times New Roman" w:cs="Times New Roman" w:eastAsia="Times New Roman" w:hAnsi="Times New Roman"/>
          <w:b w:val="1"/>
          <w:i w:val="1"/>
          <w:sz w:val="24"/>
          <w:szCs w:val="24"/>
          <w:highlight w:val="white"/>
          <w:rtl w:val="0"/>
        </w:rPr>
        <w:t xml:space="preserve">nslookup</w:t>
      </w:r>
      <w:r w:rsidDel="00000000" w:rsidR="00000000" w:rsidRPr="00000000">
        <w:rPr>
          <w:rFonts w:ascii="Times New Roman" w:cs="Times New Roman" w:eastAsia="Times New Roman" w:hAnsi="Times New Roman"/>
          <w:b w:val="1"/>
          <w:sz w:val="24"/>
          <w:szCs w:val="24"/>
          <w:highlight w:val="white"/>
          <w:rtl w:val="0"/>
        </w:rPr>
        <w:t xml:space="preserve"> to determine the authoritative DNS servers for a university in Europe(</w:t>
      </w:r>
      <w:r w:rsidDel="00000000" w:rsidR="00000000" w:rsidRPr="00000000">
        <w:rPr>
          <w:b w:val="1"/>
          <w:color w:val="444444"/>
          <w:sz w:val="20"/>
          <w:szCs w:val="20"/>
          <w:shd w:fill="f9f7f5" w:val="clear"/>
          <w:rtl w:val="0"/>
        </w:rPr>
        <w:t xml:space="preserve"> </w:t>
      </w:r>
      <w:r w:rsidDel="00000000" w:rsidR="00000000" w:rsidRPr="00000000">
        <w:rPr>
          <w:b w:val="1"/>
          <w:sz w:val="20"/>
          <w:szCs w:val="20"/>
          <w:shd w:fill="f9f7f5" w:val="clear"/>
          <w:rtl w:val="0"/>
        </w:rPr>
        <w:t xml:space="preserve">www</w:t>
      </w:r>
      <w:hyperlink r:id="rId11">
        <w:r w:rsidDel="00000000" w:rsidR="00000000" w:rsidRPr="00000000">
          <w:rPr>
            <w:b w:val="1"/>
            <w:sz w:val="20"/>
            <w:szCs w:val="20"/>
            <w:shd w:fill="f9f7f5" w:val="clear"/>
            <w:rtl w:val="0"/>
          </w:rPr>
          <w:t xml:space="preserve">.cam.ac.</w:t>
        </w:r>
      </w:hyperlink>
      <w:r w:rsidDel="00000000" w:rsidR="00000000" w:rsidRPr="00000000">
        <w:rPr>
          <w:rFonts w:ascii="Times New Roman" w:cs="Times New Roman" w:eastAsia="Times New Roman" w:hAnsi="Times New Roman"/>
          <w:b w:val="1"/>
          <w:sz w:val="24"/>
          <w:szCs w:val="24"/>
          <w:highlight w:val="white"/>
          <w:rtl w:val="0"/>
        </w:rPr>
        <w:t xml:space="preserve">uk).</w:t>
      </w:r>
    </w:p>
    <w:p w:rsidR="00000000" w:rsidDel="00000000" w:rsidP="00000000" w:rsidRDefault="00000000" w:rsidRPr="00000000" w14:paraId="00000051">
      <w:pPr>
        <w:numPr>
          <w:ilvl w:val="0"/>
          <w:numId w:val="6"/>
        </w:numPr>
        <w:shd w:fill="ffffff" w:val="clear"/>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Run </w:t>
      </w:r>
      <w:r w:rsidDel="00000000" w:rsidR="00000000" w:rsidRPr="00000000">
        <w:rPr>
          <w:rFonts w:ascii="Times New Roman" w:cs="Times New Roman" w:eastAsia="Times New Roman" w:hAnsi="Times New Roman"/>
          <w:b w:val="1"/>
          <w:i w:val="1"/>
          <w:sz w:val="24"/>
          <w:szCs w:val="24"/>
          <w:highlight w:val="white"/>
          <w:rtl w:val="0"/>
        </w:rPr>
        <w:t xml:space="preserve">nslookup</w:t>
      </w:r>
      <w:r w:rsidDel="00000000" w:rsidR="00000000" w:rsidRPr="00000000">
        <w:rPr>
          <w:rFonts w:ascii="Times New Roman" w:cs="Times New Roman" w:eastAsia="Times New Roman" w:hAnsi="Times New Roman"/>
          <w:b w:val="1"/>
          <w:sz w:val="24"/>
          <w:szCs w:val="24"/>
          <w:highlight w:val="white"/>
          <w:rtl w:val="0"/>
        </w:rPr>
        <w:t xml:space="preserve"> so that one of the DNS servers obtained in Question 2 is queried for the mail servers for Yahoo! mail(</w:t>
      </w:r>
      <w:hyperlink r:id="rId12">
        <w:r w:rsidDel="00000000" w:rsidR="00000000" w:rsidRPr="00000000">
          <w:rPr>
            <w:rFonts w:ascii="Times New Roman" w:cs="Times New Roman" w:eastAsia="Times New Roman" w:hAnsi="Times New Roman"/>
            <w:b w:val="1"/>
            <w:color w:val="1155cc"/>
            <w:sz w:val="24"/>
            <w:szCs w:val="24"/>
            <w:highlight w:val="white"/>
            <w:u w:val="single"/>
            <w:rtl w:val="0"/>
          </w:rPr>
          <w:t xml:space="preserve">www.cam.ac.u</w:t>
        </w:r>
      </w:hyperlink>
      <w:r w:rsidDel="00000000" w:rsidR="00000000" w:rsidRPr="00000000">
        <w:rPr>
          <w:rFonts w:ascii="Times New Roman" w:cs="Times New Roman" w:eastAsia="Times New Roman" w:hAnsi="Times New Roman"/>
          <w:b w:val="1"/>
          <w:sz w:val="24"/>
          <w:szCs w:val="24"/>
          <w:highlight w:val="white"/>
          <w:rtl w:val="0"/>
        </w:rPr>
        <w:t xml:space="preserve">k</w:t>
      </w:r>
      <w:r w:rsidDel="00000000" w:rsidR="00000000" w:rsidRPr="00000000">
        <w:rPr>
          <w:rFonts w:ascii="Times New Roman" w:cs="Times New Roman" w:eastAsia="Times New Roman" w:hAnsi="Times New Roman"/>
          <w:b w:val="1"/>
          <w:sz w:val="24"/>
          <w:szCs w:val="24"/>
          <w:highlight w:val="white"/>
          <w:rtl w:val="0"/>
        </w:rPr>
        <w:t xml:space="preserve"> mail.yahoo.com).   What is its IP address?</w:t>
      </w:r>
      <w:r w:rsidDel="00000000" w:rsidR="00000000" w:rsidRPr="00000000">
        <w:rPr>
          <w:rtl w:val="0"/>
        </w:rPr>
      </w:r>
    </w:p>
    <w:p w:rsidR="00000000" w:rsidDel="00000000" w:rsidP="00000000" w:rsidRDefault="00000000" w:rsidRPr="00000000" w14:paraId="00000052">
      <w:pPr>
        <w:shd w:fill="ffffff" w:val="clear"/>
        <w:ind w:left="0" w:right="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shd w:fill="ffffff" w:val="clear"/>
        <w:spacing w:after="240"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2. Ipconfig</w:t>
      </w:r>
    </w:p>
    <w:p w:rsidR="00000000" w:rsidDel="00000000" w:rsidP="00000000" w:rsidRDefault="00000000" w:rsidRPr="00000000" w14:paraId="00000054">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ipconfig</w:t>
      </w:r>
      <w:r w:rsidDel="00000000" w:rsidR="00000000" w:rsidRPr="00000000">
        <w:rPr>
          <w:rFonts w:ascii="Times New Roman" w:cs="Times New Roman" w:eastAsia="Times New Roman" w:hAnsi="Times New Roman"/>
          <w:sz w:val="24"/>
          <w:szCs w:val="24"/>
          <w:highlight w:val="white"/>
          <w:rtl w:val="0"/>
        </w:rPr>
        <w:t xml:space="preserve"> is the most useful little utilities in your host, especially for debugging network issues. </w:t>
      </w:r>
      <w:r w:rsidDel="00000000" w:rsidR="00000000" w:rsidRPr="00000000">
        <w:rPr>
          <w:rFonts w:ascii="Times New Roman" w:cs="Times New Roman" w:eastAsia="Times New Roman" w:hAnsi="Times New Roman"/>
          <w:i w:val="1"/>
          <w:sz w:val="24"/>
          <w:szCs w:val="24"/>
          <w:highlight w:val="white"/>
          <w:rtl w:val="0"/>
        </w:rPr>
        <w:t xml:space="preserve">ipconfig</w:t>
      </w:r>
      <w:r w:rsidDel="00000000" w:rsidR="00000000" w:rsidRPr="00000000">
        <w:rPr>
          <w:rFonts w:ascii="Times New Roman" w:cs="Times New Roman" w:eastAsia="Times New Roman" w:hAnsi="Times New Roman"/>
          <w:sz w:val="24"/>
          <w:szCs w:val="24"/>
          <w:highlight w:val="white"/>
          <w:rtl w:val="0"/>
        </w:rPr>
        <w:t xml:space="preserve"> can be used to show your current TCP/IP information, including your address, DNS server addresses, adapter type and so on. For example, if you all this information about your host simply by entering </w:t>
      </w:r>
    </w:p>
    <w:p w:rsidR="00000000" w:rsidDel="00000000" w:rsidP="00000000" w:rsidRDefault="00000000" w:rsidRPr="00000000" w14:paraId="00000055">
      <w:pPr>
        <w:shd w:fill="ffffff" w:val="clear"/>
        <w:spacing w:after="240" w:before="240" w:line="256.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6">
      <w:pPr>
        <w:numPr>
          <w:ilvl w:val="0"/>
          <w:numId w:val="8"/>
        </w:numPr>
        <w:shd w:fill="ffffff" w:val="clear"/>
        <w:spacing w:after="240" w:lineRule="auto"/>
        <w:ind w:left="72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ipconfig \all</w:t>
      </w:r>
    </w:p>
    <w:p w:rsidR="00000000" w:rsidDel="00000000" w:rsidP="00000000" w:rsidRDefault="00000000" w:rsidRPr="00000000" w14:paraId="00000057">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ipconfig</w:t>
      </w:r>
      <w:r w:rsidDel="00000000" w:rsidR="00000000" w:rsidRPr="00000000">
        <w:rPr>
          <w:rFonts w:ascii="Times New Roman" w:cs="Times New Roman" w:eastAsia="Times New Roman" w:hAnsi="Times New Roman"/>
          <w:sz w:val="24"/>
          <w:szCs w:val="24"/>
          <w:highlight w:val="white"/>
          <w:rtl w:val="0"/>
        </w:rPr>
        <w:t xml:space="preserve"> is also very useful for managing the DNS information stored in your host. In Section 2.5 we learned that a host can cache DNS records it recently obtained. To see these cached records, after the prompt C:\&gt; provide the following command: </w:t>
      </w:r>
    </w:p>
    <w:p w:rsidR="00000000" w:rsidDel="00000000" w:rsidP="00000000" w:rsidRDefault="00000000" w:rsidRPr="00000000" w14:paraId="00000058">
      <w:pPr>
        <w:numPr>
          <w:ilvl w:val="0"/>
          <w:numId w:val="7"/>
        </w:numPr>
        <w:shd w:fill="ffffff" w:val="clear"/>
        <w:ind w:left="720" w:right="4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ipconfig /displaydns</w:t>
      </w:r>
    </w:p>
    <w:p w:rsidR="00000000" w:rsidDel="00000000" w:rsidP="00000000" w:rsidRDefault="00000000" w:rsidRPr="00000000" w14:paraId="00000059">
      <w:pPr>
        <w:shd w:fill="ffffff" w:val="clear"/>
        <w:ind w:left="0" w:right="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Each entry shows the remaining Time to Live (TTL) in seconds. To clear the cache, enter:</w:t>
      </w:r>
    </w:p>
    <w:p w:rsidR="00000000" w:rsidDel="00000000" w:rsidP="00000000" w:rsidRDefault="00000000" w:rsidRPr="00000000" w14:paraId="0000005A">
      <w:pPr>
        <w:numPr>
          <w:ilvl w:val="0"/>
          <w:numId w:val="11"/>
        </w:numPr>
        <w:shd w:fill="ffffff" w:val="clear"/>
        <w:spacing w:after="60" w:line="523.2" w:lineRule="auto"/>
        <w:ind w:left="720" w:right="40" w:hanging="360"/>
        <w:jc w:val="both"/>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ipconfig /flushdns</w:t>
      </w:r>
    </w:p>
    <w:p w:rsidR="00000000" w:rsidDel="00000000" w:rsidP="00000000" w:rsidRDefault="00000000" w:rsidRPr="00000000" w14:paraId="0000005B">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Flushing the DNS cache clears all entries and reloads the entries from the hosts file. </w:t>
      </w:r>
    </w:p>
    <w:p w:rsidR="00000000" w:rsidDel="00000000" w:rsidP="00000000" w:rsidRDefault="00000000" w:rsidRPr="00000000" w14:paraId="0000005C">
      <w:pPr>
        <w:shd w:fill="ffffff" w:val="clear"/>
        <w:ind w:left="0" w:right="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shd w:fill="ffffff" w:val="clear"/>
        <w:spacing w:after="240" w:lineRule="auto"/>
        <w:ind w:left="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Task 2</w:t>
      </w:r>
    </w:p>
    <w:p w:rsidR="00000000" w:rsidDel="00000000" w:rsidP="00000000" w:rsidRDefault="00000000" w:rsidRPr="00000000" w14:paraId="0000005E">
      <w:pPr>
        <w:shd w:fill="ffffff" w:val="clear"/>
        <w:spacing w:after="240" w:lineRule="auto"/>
        <w:ind w:left="0" w:firstLine="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3.Tracing DNS with Wireshark</w:t>
      </w:r>
    </w:p>
    <w:p w:rsidR="00000000" w:rsidDel="00000000" w:rsidP="00000000" w:rsidRDefault="00000000" w:rsidRPr="00000000" w14:paraId="0000005F">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that we are familiar with </w:t>
      </w:r>
      <w:r w:rsidDel="00000000" w:rsidR="00000000" w:rsidRPr="00000000">
        <w:rPr>
          <w:rFonts w:ascii="Times New Roman" w:cs="Times New Roman" w:eastAsia="Times New Roman" w:hAnsi="Times New Roman"/>
          <w:i w:val="1"/>
          <w:sz w:val="24"/>
          <w:szCs w:val="24"/>
          <w:highlight w:val="white"/>
          <w:rtl w:val="0"/>
        </w:rPr>
        <w:t xml:space="preserve">nslookup</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ipconfig</w:t>
      </w:r>
      <w:r w:rsidDel="00000000" w:rsidR="00000000" w:rsidRPr="00000000">
        <w:rPr>
          <w:rFonts w:ascii="Times New Roman" w:cs="Times New Roman" w:eastAsia="Times New Roman" w:hAnsi="Times New Roman"/>
          <w:sz w:val="24"/>
          <w:szCs w:val="24"/>
          <w:highlight w:val="white"/>
          <w:rtl w:val="0"/>
        </w:rPr>
        <w:t xml:space="preserve">, we’re ready to get down to some serious business. Let’s first capture the DNS packets that are generated by ordinary Websurfing activity.</w:t>
      </w:r>
    </w:p>
    <w:p w:rsidR="00000000" w:rsidDel="00000000" w:rsidP="00000000" w:rsidRDefault="00000000" w:rsidRPr="00000000" w14:paraId="00000060">
      <w:pPr>
        <w:numPr>
          <w:ilvl w:val="0"/>
          <w:numId w:val="5"/>
        </w:numPr>
        <w:shd w:fill="ffffff" w:val="clear"/>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Use </w:t>
      </w:r>
      <w:r w:rsidDel="00000000" w:rsidR="00000000" w:rsidRPr="00000000">
        <w:rPr>
          <w:rFonts w:ascii="Times New Roman" w:cs="Times New Roman" w:eastAsia="Times New Roman" w:hAnsi="Times New Roman"/>
          <w:i w:val="1"/>
          <w:sz w:val="24"/>
          <w:szCs w:val="24"/>
          <w:highlight w:val="white"/>
          <w:rtl w:val="0"/>
        </w:rPr>
        <w:t xml:space="preserve">ipconfig</w:t>
      </w:r>
      <w:r w:rsidDel="00000000" w:rsidR="00000000" w:rsidRPr="00000000">
        <w:rPr>
          <w:rFonts w:ascii="Times New Roman" w:cs="Times New Roman" w:eastAsia="Times New Roman" w:hAnsi="Times New Roman"/>
          <w:sz w:val="24"/>
          <w:szCs w:val="24"/>
          <w:highlight w:val="white"/>
          <w:rtl w:val="0"/>
        </w:rPr>
        <w:t xml:space="preserve"> to empty the DNS cache in your host.</w:t>
      </w:r>
    </w:p>
    <w:p w:rsidR="00000000" w:rsidDel="00000000" w:rsidP="00000000" w:rsidRDefault="00000000" w:rsidRPr="00000000" w14:paraId="00000061">
      <w:pPr>
        <w:numPr>
          <w:ilvl w:val="0"/>
          <w:numId w:val="5"/>
        </w:numPr>
        <w:shd w:fill="ffffff" w:val="clear"/>
        <w:spacing w:after="0" w:afterAutospacing="0" w:lineRule="auto"/>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Open your browser and empty your browser cache. (With Internet Explorer, go to Tools menu and select Internet Options; then in the General tab select Delete Files.)</w:t>
      </w:r>
    </w:p>
    <w:p w:rsidR="00000000" w:rsidDel="00000000" w:rsidP="00000000" w:rsidRDefault="00000000" w:rsidRPr="00000000" w14:paraId="00000062">
      <w:pPr>
        <w:numPr>
          <w:ilvl w:val="0"/>
          <w:numId w:val="5"/>
        </w:numPr>
        <w:shd w:fill="ffffff" w:val="clear"/>
        <w:spacing w:after="0" w:afterAutospacing="0" w:lineRule="auto"/>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Open Wireshark and enter “ip.addr == your_IP_address” into the filter, where you obtain your_IP_address with ipconfig. This filter removes all packets that neither originate nor are destined to your host. </w:t>
      </w:r>
    </w:p>
    <w:p w:rsidR="00000000" w:rsidDel="00000000" w:rsidP="00000000" w:rsidRDefault="00000000" w:rsidRPr="00000000" w14:paraId="00000063">
      <w:pPr>
        <w:numPr>
          <w:ilvl w:val="0"/>
          <w:numId w:val="5"/>
        </w:numPr>
        <w:shd w:fill="ffffff" w:val="clear"/>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Start packet capture in Wireshark.</w:t>
      </w:r>
    </w:p>
    <w:p w:rsidR="00000000" w:rsidDel="00000000" w:rsidP="00000000" w:rsidRDefault="00000000" w:rsidRPr="00000000" w14:paraId="00000064">
      <w:pPr>
        <w:numPr>
          <w:ilvl w:val="0"/>
          <w:numId w:val="5"/>
        </w:numPr>
        <w:shd w:fill="ffffff" w:val="clear"/>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With your browser, visit the Web page: http://www.ietf.org </w:t>
      </w:r>
    </w:p>
    <w:p w:rsidR="00000000" w:rsidDel="00000000" w:rsidP="00000000" w:rsidRDefault="00000000" w:rsidRPr="00000000" w14:paraId="00000065">
      <w:pPr>
        <w:numPr>
          <w:ilvl w:val="0"/>
          <w:numId w:val="5"/>
        </w:numPr>
        <w:shd w:fill="ffffff" w:val="clear"/>
        <w:ind w:left="720" w:right="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Stop packet capture.</w:t>
      </w:r>
    </w:p>
    <w:p w:rsidR="00000000" w:rsidDel="00000000" w:rsidP="00000000" w:rsidRDefault="00000000" w:rsidRPr="00000000" w14:paraId="00000066">
      <w:pPr>
        <w:shd w:fill="ffffff" w:val="clear"/>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are unable to run Wireshark on a live network connection, you can download a packet trace file that was captured while following the steps above on one of the author’s computers.  Answer the following questions. Whenever possible, when answering a question below, you should hand in a printout of the packet(s) within the trace that you used to answer the question asked.  Annotate the printout to explain your answer. To print a packet, use </w:t>
      </w:r>
      <w:r w:rsidDel="00000000" w:rsidR="00000000" w:rsidRPr="00000000">
        <w:rPr>
          <w:rFonts w:ascii="Times New Roman" w:cs="Times New Roman" w:eastAsia="Times New Roman" w:hAnsi="Times New Roman"/>
          <w:i w:val="1"/>
          <w:sz w:val="24"/>
          <w:szCs w:val="24"/>
          <w:highlight w:val="white"/>
          <w:rtl w:val="0"/>
        </w:rPr>
        <w:t xml:space="preserve">File-&gt;Print</w:t>
      </w:r>
      <w:r w:rsidDel="00000000" w:rsidR="00000000" w:rsidRPr="00000000">
        <w:rPr>
          <w:rFonts w:ascii="Times New Roman" w:cs="Times New Roman" w:eastAsia="Times New Roman" w:hAnsi="Times New Roman"/>
          <w:sz w:val="24"/>
          <w:szCs w:val="24"/>
          <w:highlight w:val="white"/>
          <w:rtl w:val="0"/>
        </w:rPr>
        <w:t xml:space="preserve">, choose </w:t>
      </w:r>
      <w:r w:rsidDel="00000000" w:rsidR="00000000" w:rsidRPr="00000000">
        <w:rPr>
          <w:rFonts w:ascii="Times New Roman" w:cs="Times New Roman" w:eastAsia="Times New Roman" w:hAnsi="Times New Roman"/>
          <w:i w:val="1"/>
          <w:sz w:val="24"/>
          <w:szCs w:val="24"/>
          <w:highlight w:val="white"/>
          <w:rtl w:val="0"/>
        </w:rPr>
        <w:t xml:space="preserve">Selected packet only</w:t>
      </w:r>
      <w:r w:rsidDel="00000000" w:rsidR="00000000" w:rsidRPr="00000000">
        <w:rPr>
          <w:rFonts w:ascii="Times New Roman" w:cs="Times New Roman" w:eastAsia="Times New Roman" w:hAnsi="Times New Roman"/>
          <w:sz w:val="24"/>
          <w:szCs w:val="24"/>
          <w:highlight w:val="white"/>
          <w:rtl w:val="0"/>
        </w:rPr>
        <w:t xml:space="preserve">, choose </w:t>
      </w:r>
      <w:r w:rsidDel="00000000" w:rsidR="00000000" w:rsidRPr="00000000">
        <w:rPr>
          <w:rFonts w:ascii="Times New Roman" w:cs="Times New Roman" w:eastAsia="Times New Roman" w:hAnsi="Times New Roman"/>
          <w:i w:val="1"/>
          <w:sz w:val="24"/>
          <w:szCs w:val="24"/>
          <w:highlight w:val="white"/>
          <w:rtl w:val="0"/>
        </w:rPr>
        <w:t xml:space="preserve">Packet summary line,</w:t>
      </w:r>
      <w:r w:rsidDel="00000000" w:rsidR="00000000" w:rsidRPr="00000000">
        <w:rPr>
          <w:rFonts w:ascii="Times New Roman" w:cs="Times New Roman" w:eastAsia="Times New Roman" w:hAnsi="Times New Roman"/>
          <w:sz w:val="24"/>
          <w:szCs w:val="24"/>
          <w:highlight w:val="white"/>
          <w:rtl w:val="0"/>
        </w:rPr>
        <w:t xml:space="preserve"> and select the minimum amount of packet detail that you need to answer the question.</w:t>
      </w:r>
    </w:p>
    <w:p w:rsidR="00000000" w:rsidDel="00000000" w:rsidP="00000000" w:rsidRDefault="00000000" w:rsidRPr="00000000" w14:paraId="00000067">
      <w:pPr>
        <w:numPr>
          <w:ilvl w:val="0"/>
          <w:numId w:val="6"/>
        </w:numPr>
        <w:shd w:fill="ffffff" w:val="clear"/>
        <w:ind w:left="720" w:right="4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Locate the DNS query and response messages. Are then sent over UDP or TCP? </w:t>
      </w:r>
    </w:p>
    <w:p w:rsidR="00000000" w:rsidDel="00000000" w:rsidP="00000000" w:rsidRDefault="00000000" w:rsidRPr="00000000" w14:paraId="00000068">
      <w:pPr>
        <w:numPr>
          <w:ilvl w:val="0"/>
          <w:numId w:val="6"/>
        </w:numPr>
        <w:shd w:fill="ffffff" w:val="clear"/>
        <w:ind w:left="720" w:right="4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What is the destination port for the DNS query message? What is the source port of DNS response message?</w:t>
      </w:r>
    </w:p>
    <w:p w:rsidR="00000000" w:rsidDel="00000000" w:rsidP="00000000" w:rsidRDefault="00000000" w:rsidRPr="00000000" w14:paraId="00000069">
      <w:pPr>
        <w:numPr>
          <w:ilvl w:val="0"/>
          <w:numId w:val="6"/>
        </w:numPr>
        <w:shd w:fill="ffffff" w:val="clear"/>
        <w:ind w:left="720" w:right="4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To what IP address is the DNS query message sent? Use ipconfig to determine the IP address of your local DNS server. Are these two IP addresses the same? </w:t>
      </w:r>
    </w:p>
    <w:p w:rsidR="00000000" w:rsidDel="00000000" w:rsidP="00000000" w:rsidRDefault="00000000" w:rsidRPr="00000000" w14:paraId="0000006A">
      <w:pPr>
        <w:numPr>
          <w:ilvl w:val="0"/>
          <w:numId w:val="6"/>
        </w:numPr>
        <w:shd w:fill="ffffff" w:val="clear"/>
        <w:ind w:left="720" w:right="4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Examine the DNS query message. What “Type” of DNS query is it? Does the query message contain any “answers”?</w:t>
      </w:r>
    </w:p>
    <w:p w:rsidR="00000000" w:rsidDel="00000000" w:rsidP="00000000" w:rsidRDefault="00000000" w:rsidRPr="00000000" w14:paraId="0000006B">
      <w:pPr>
        <w:numPr>
          <w:ilvl w:val="0"/>
          <w:numId w:val="6"/>
        </w:numPr>
        <w:shd w:fill="ffffff" w:val="clear"/>
        <w:spacing w:after="24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Examine the DNS response message. How many “answers” are provided? What do each of these answers contain?</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cam.ac.uk/" TargetMode="External"/><Relationship Id="rId10" Type="http://schemas.openxmlformats.org/officeDocument/2006/relationships/hyperlink" Target="http://www.mit.edu" TargetMode="External"/><Relationship Id="rId12" Type="http://schemas.openxmlformats.org/officeDocument/2006/relationships/hyperlink" Target="http://www.cam.ac.uk"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anam.zahid@itu.edu.pk" TargetMode="External"/><Relationship Id="rId7" Type="http://schemas.openxmlformats.org/officeDocument/2006/relationships/hyperlink" Target="mailto:msds23013@itu.edu.p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