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AAF7D" w14:textId="092C5E5D" w:rsidR="00350D53" w:rsidRPr="00350D53" w:rsidRDefault="00350D53" w:rsidP="00350D53">
      <w:pPr>
        <w:spacing w:after="0"/>
        <w:ind w:left="-5" w:hanging="10"/>
        <w:jc w:val="center"/>
        <w:rPr>
          <w:rFonts w:ascii="Cambria" w:eastAsia="Cambria" w:hAnsi="Cambria" w:cs="Cambria"/>
          <w:b/>
          <w:color w:val="000000" w:themeColor="text1"/>
          <w:sz w:val="32"/>
        </w:rPr>
      </w:pPr>
      <w:r w:rsidRPr="00350D53">
        <w:rPr>
          <w:rFonts w:ascii="Cambria" w:eastAsia="Cambria" w:hAnsi="Cambria" w:cs="Cambria"/>
          <w:b/>
          <w:color w:val="000000" w:themeColor="text1"/>
          <w:sz w:val="32"/>
        </w:rPr>
        <w:t>Graded Lab 2</w:t>
      </w:r>
    </w:p>
    <w:p w14:paraId="4A09C11E" w14:textId="05163E24" w:rsidR="00350D53" w:rsidRPr="00875FDD" w:rsidRDefault="00350D53" w:rsidP="00350D53">
      <w:pPr>
        <w:spacing w:after="0"/>
        <w:ind w:left="-5" w:hanging="10"/>
        <w:rPr>
          <w:rFonts w:ascii="Cambria" w:eastAsia="Cambria" w:hAnsi="Cambria" w:cs="Cambria"/>
          <w:b/>
          <w:color w:val="000000" w:themeColor="text1"/>
          <w:sz w:val="32"/>
          <w:u w:color="4F81BD"/>
        </w:rPr>
      </w:pPr>
      <w:r w:rsidRPr="00875FDD">
        <w:rPr>
          <w:rFonts w:ascii="Cambria" w:eastAsia="Cambria" w:hAnsi="Cambria" w:cs="Cambria"/>
          <w:b/>
          <w:color w:val="000000" w:themeColor="text1"/>
          <w:sz w:val="32"/>
          <w:u w:color="4F81BD"/>
        </w:rPr>
        <w:t>Task 2</w:t>
      </w:r>
    </w:p>
    <w:p w14:paraId="7342865E" w14:textId="77777777" w:rsidR="00350D53" w:rsidRDefault="00350D53" w:rsidP="00350D53">
      <w:pPr>
        <w:spacing w:after="0"/>
        <w:ind w:left="-5" w:hanging="10"/>
        <w:rPr>
          <w:rFonts w:ascii="Cambria" w:eastAsia="Cambria" w:hAnsi="Cambria" w:cs="Cambria"/>
          <w:b/>
          <w:color w:val="4F81BD"/>
          <w:sz w:val="32"/>
          <w:u w:val="single" w:color="4F81BD"/>
        </w:rPr>
      </w:pPr>
    </w:p>
    <w:p w14:paraId="5A29C89F" w14:textId="77777777" w:rsidR="00350D53" w:rsidRDefault="00350D53" w:rsidP="00350D53">
      <w:pPr>
        <w:spacing w:after="0"/>
        <w:rPr>
          <w:rFonts w:ascii="Times New Roman" w:eastAsia="Times New Roman" w:hAnsi="Times New Roman" w:cs="Times New Roman"/>
          <w:sz w:val="24"/>
        </w:rPr>
      </w:pPr>
      <w:r w:rsidRPr="00FB6648"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z w:val="24"/>
        </w:rPr>
        <w:t xml:space="preserve"> a member function which takes an object as an argument and add it to the other fraction. Also create a new data member:</w:t>
      </w:r>
    </w:p>
    <w:p w14:paraId="4569BD4E" w14:textId="1C734F8B" w:rsidR="00350D53" w:rsidRPr="00F45AB5" w:rsidRDefault="00F45AB5" w:rsidP="00F45AB5">
      <w:pPr>
        <w:numPr>
          <w:ilvl w:val="0"/>
          <w:numId w:val="2"/>
        </w:numPr>
        <w:spacing w:line="278" w:lineRule="auto"/>
      </w:pPr>
      <w:r w:rsidRPr="00F31FAC">
        <w:t xml:space="preserve">a unique </w:t>
      </w:r>
      <w:r>
        <w:rPr>
          <w:b/>
          <w:bCs/>
        </w:rPr>
        <w:t>count</w:t>
      </w:r>
      <w:r w:rsidRPr="00F31FAC">
        <w:t xml:space="preserve"> automatically assigned to it</w:t>
      </w:r>
      <w:r>
        <w:t xml:space="preserve"> (hint: </w:t>
      </w:r>
      <w:r w:rsidR="00EC3F13">
        <w:t>count</w:t>
      </w:r>
      <w:r>
        <w:t xml:space="preserve"> = object number)</w:t>
      </w:r>
    </w:p>
    <w:p w14:paraId="0BD11DD8" w14:textId="77777777" w:rsidR="00350D53" w:rsidRPr="00B26226" w:rsidRDefault="00350D53" w:rsidP="00350D53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In </w:t>
      </w:r>
      <w:proofErr w:type="gramStart"/>
      <w:r>
        <w:rPr>
          <w:rFonts w:ascii="Times New Roman" w:eastAsia="Times New Roman" w:hAnsi="Times New Roman" w:cs="Times New Roman"/>
          <w:sz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</w:rPr>
        <w:t>) show the total number of objects created.</w:t>
      </w:r>
    </w:p>
    <w:p w14:paraId="70728F8E" w14:textId="77777777" w:rsidR="00350D53" w:rsidRPr="00B26226" w:rsidRDefault="00350D53" w:rsidP="00350D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75FA1B3E" w14:textId="77777777" w:rsidR="00350D53" w:rsidRDefault="00350D53" w:rsidP="00350D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6F3FFA7" w14:textId="77777777" w:rsidR="00350D53" w:rsidRDefault="00350D53" w:rsidP="00350D53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29A37353" w14:textId="77777777" w:rsidR="00350D53" w:rsidRDefault="00350D53" w:rsidP="00350D53">
      <w:pPr>
        <w:spacing w:after="0"/>
        <w:ind w:left="-5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Fraction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addFractions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(Fraction&amp;);</w:t>
      </w:r>
    </w:p>
    <w:p w14:paraId="7E8BFFD4" w14:textId="77777777" w:rsidR="00350D53" w:rsidRDefault="00350D53" w:rsidP="00350D53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This function adds an object to the other object and return the new object.</w:t>
      </w:r>
    </w:p>
    <w:p w14:paraId="5BE26F8F" w14:textId="77777777" w:rsidR="00350D53" w:rsidRDefault="00350D53" w:rsidP="00350D53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18DEB16B" w14:textId="77777777" w:rsidR="00350D53" w:rsidRDefault="00350D53" w:rsidP="00350D53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32492200" w14:textId="77777777" w:rsidR="00350D53" w:rsidRPr="00FB6648" w:rsidRDefault="00350D53" w:rsidP="00350D53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3AAA2275" w14:textId="77777777" w:rsidR="00350D53" w:rsidRDefault="00350D53" w:rsidP="00350D53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Ouput</w:t>
      </w:r>
      <w:proofErr w:type="spellEnd"/>
      <w:r>
        <w:rPr>
          <w:rFonts w:ascii="Times New Roman" w:eastAsia="Times New Roman" w:hAnsi="Times New Roman" w:cs="Times New Roman"/>
          <w:sz w:val="24"/>
        </w:rPr>
        <w:t>:</w:t>
      </w:r>
    </w:p>
    <w:p w14:paraId="2BF8AEC8" w14:textId="77777777" w:rsidR="00350D53" w:rsidRDefault="00350D53" w:rsidP="00350D53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Fraction 1: 1/3</w:t>
      </w:r>
    </w:p>
    <w:p w14:paraId="7E56050C" w14:textId="77777777" w:rsidR="00350D53" w:rsidRDefault="00350D53" w:rsidP="00350D53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Fraction 2: 3/2</w:t>
      </w:r>
    </w:p>
    <w:p w14:paraId="450C87C2" w14:textId="77777777" w:rsidR="00350D53" w:rsidRDefault="00350D53" w:rsidP="00350D53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//new fraction after addition</w:t>
      </w:r>
    </w:p>
    <w:p w14:paraId="0CC0F49F" w14:textId="77777777" w:rsidR="00350D53" w:rsidRDefault="00350D53" w:rsidP="00350D53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resultantFraction:11/6</w:t>
      </w:r>
    </w:p>
    <w:p w14:paraId="5B3B5D1D" w14:textId="77777777" w:rsidR="00596C1C" w:rsidRDefault="00596C1C"/>
    <w:sectPr w:rsidR="00596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D522C"/>
    <w:multiLevelType w:val="hybridMultilevel"/>
    <w:tmpl w:val="3FF64E5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6D2B47DF"/>
    <w:multiLevelType w:val="multilevel"/>
    <w:tmpl w:val="DB8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349"/>
    <w:rsid w:val="000C7DE3"/>
    <w:rsid w:val="00350D53"/>
    <w:rsid w:val="00397888"/>
    <w:rsid w:val="00596C1C"/>
    <w:rsid w:val="008014AE"/>
    <w:rsid w:val="00875FDD"/>
    <w:rsid w:val="00B35349"/>
    <w:rsid w:val="00EC3F13"/>
    <w:rsid w:val="00F4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666A6"/>
  <w15:chartTrackingRefBased/>
  <w15:docId w15:val="{40769D0F-101D-438A-9BCB-C218BCCA6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D53"/>
    <w:rPr>
      <w:rFonts w:ascii="Calibri" w:eastAsia="Calibri" w:hAnsi="Calibri" w:cs="Calibri"/>
      <w:color w:val="000000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0D53"/>
    <w:pPr>
      <w:ind w:left="720"/>
      <w:contextualSpacing/>
    </w:pPr>
    <w:rPr>
      <w:rFonts w:asciiTheme="minorHAnsi" w:eastAsiaTheme="minorHAnsi" w:hAnsiTheme="minorHAnsi" w:cstheme="minorBidi"/>
      <w:color w:val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Nadeem</dc:creator>
  <cp:keywords/>
  <dc:description/>
  <cp:lastModifiedBy>Ayesha Nadeem</cp:lastModifiedBy>
  <cp:revision>7</cp:revision>
  <dcterms:created xsi:type="dcterms:W3CDTF">2025-11-12T06:19:00Z</dcterms:created>
  <dcterms:modified xsi:type="dcterms:W3CDTF">2025-11-12T06:22:00Z</dcterms:modified>
</cp:coreProperties>
</file>