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MODAL TERMINAL TEXT EDITOR</w:t>
        <w:br/>
        <w:t>PROJECT DOCUMENTATION</w:t>
      </w:r>
    </w:p>
    <w:p>
      <w:pPr>
        <w:jc w:val="center"/>
      </w:pPr>
      <w:r>
        <w:rPr>
          <w:i/>
          <w:sz w:val="26"/>
        </w:rPr>
        <w:t>Developed in C++ using Gap Buffer Architecture and POSIX Terminal APIs</w:t>
      </w:r>
    </w:p>
    <w:p>
      <w:r>
        <w:br w:type="page"/>
      </w:r>
    </w:p>
    <w:p>
      <w:pPr>
        <w:pStyle w:val="Heading1"/>
      </w:pPr>
      <w:r>
        <w:t>1. Abstract</w:t>
      </w:r>
    </w:p>
    <w:p>
      <w:r>
        <w:t>This project is a fully functional Modal Terminal Text Editor developed from scratch in C++. The editor is inspired by Vim-style editing behavior and demonstrates low-level systems programming concepts including raw terminal handling, efficient text manipulation using a Gap Buffer, command parsing, file management, undo/redo systems, and real-time screen rendering.</w:t>
        <w:br/>
        <w:br/>
        <w:t>The project was designed to provide efficient text editing capabilities inside a terminal environment while maintaining modular software design through multiple independent components such as the TextEditor, GapBuffer, Terminal, FileManager, and SearchEngine classes.</w:t>
      </w:r>
    </w:p>
    <w:p>
      <w:pPr>
        <w:pStyle w:val="Heading1"/>
      </w:pPr>
      <w:r>
        <w:t>2. Introduction</w:t>
      </w:r>
    </w:p>
    <w:p>
      <w:r>
        <w:t>Text editors are one of the most fundamental tools in computer science and software engineering. Modern editors such as Vim, Nano, and Emacs rely heavily on efficient memory management, terminal rendering, and command processing.</w:t>
        <w:br/>
        <w:br/>
        <w:t>This project aims to recreate many important concepts found in professional terminal-based editors while implementing all major systems manually. Instead of relying on external GUI libraries or advanced frameworks, the entire editor was implemented using standard C++ and POSIX terminal APIs.</w:t>
      </w:r>
    </w:p>
    <w:p>
      <w:pPr>
        <w:pStyle w:val="Heading1"/>
      </w:pPr>
      <w:r>
        <w:t>3. Objectives of the Project</w:t>
      </w:r>
    </w:p>
    <w:p>
      <w:pPr>
        <w:pStyle w:val="ListBullet"/>
      </w:pPr>
      <w:r>
        <w:t>To develop a lightweight terminal-based text editor.</w:t>
      </w:r>
    </w:p>
    <w:p>
      <w:pPr>
        <w:pStyle w:val="ListBullet"/>
      </w:pPr>
      <w:r>
        <w:t>To implement efficient text manipulation using a custom Gap Buffer.</w:t>
      </w:r>
    </w:p>
    <w:p>
      <w:pPr>
        <w:pStyle w:val="ListBullet"/>
      </w:pPr>
      <w:r>
        <w:t>To understand raw terminal input and rendering mechanisms.</w:t>
      </w:r>
    </w:p>
    <w:p>
      <w:pPr>
        <w:pStyle w:val="ListBullet"/>
      </w:pPr>
      <w:r>
        <w:t>To implement Vim-style modal editing.</w:t>
      </w:r>
    </w:p>
    <w:p>
      <w:pPr>
        <w:pStyle w:val="ListBullet"/>
      </w:pPr>
      <w:r>
        <w:t>To create a custom undo and redo system.</w:t>
      </w:r>
    </w:p>
    <w:p>
      <w:pPr>
        <w:pStyle w:val="ListBullet"/>
      </w:pPr>
      <w:r>
        <w:t>To support file handling and persistent storage.</w:t>
      </w:r>
    </w:p>
    <w:p>
      <w:pPr>
        <w:pStyle w:val="ListBullet"/>
      </w:pPr>
      <w:r>
        <w:t>To practice low-level systems programming concepts in C++.</w:t>
      </w:r>
    </w:p>
    <w:p>
      <w:pPr>
        <w:pStyle w:val="Heading1"/>
      </w:pPr>
      <w:r>
        <w:t>4. Project Architecture</w:t>
      </w:r>
    </w:p>
    <w:p>
      <w:r>
        <w:t>The project follows a modular architecture where each subsystem is responsible for a specific task. This separation improves maintainability, readability, and scalability.</w:t>
      </w:r>
    </w:p>
    <w:p>
      <w:pPr>
        <w:pStyle w:val="ListBullet"/>
      </w:pPr>
      <w:r>
        <w:rPr>
          <w:b/>
        </w:rPr>
        <w:t xml:space="preserve">TextEditor Class: </w:t>
      </w:r>
      <w:r>
        <w:t>Acts as the main controller of the application. Handles editor modes, command execution, rendering requests, and user interactions.</w:t>
      </w:r>
    </w:p>
    <w:p>
      <w:pPr>
        <w:pStyle w:val="ListBullet"/>
      </w:pPr>
      <w:r>
        <w:rPr>
          <w:b/>
        </w:rPr>
        <w:t xml:space="preserve">GapBuffer Class: </w:t>
      </w:r>
      <w:r>
        <w:t>Stores and edits text efficiently using a movable gap mechanism. Minimizes memory movement during insertions and deletions.</w:t>
      </w:r>
    </w:p>
    <w:p>
      <w:pPr>
        <w:pStyle w:val="ListBullet"/>
      </w:pPr>
      <w:r>
        <w:rPr>
          <w:b/>
        </w:rPr>
        <w:t xml:space="preserve">Terminal Class: </w:t>
      </w:r>
      <w:r>
        <w:t>Handles raw terminal mode, keyboard input processing, cursor movement, and screen rendering.</w:t>
      </w:r>
    </w:p>
    <w:p>
      <w:pPr>
        <w:pStyle w:val="ListBullet"/>
      </w:pPr>
      <w:r>
        <w:rPr>
          <w:b/>
        </w:rPr>
        <w:t xml:space="preserve">FileManager Class: </w:t>
      </w:r>
      <w:r>
        <w:t>Handles opening, reading, saving, and overwriting files.</w:t>
      </w:r>
    </w:p>
    <w:p>
      <w:pPr>
        <w:pStyle w:val="ListBullet"/>
      </w:pPr>
      <w:r>
        <w:rPr>
          <w:b/>
        </w:rPr>
        <w:t xml:space="preserve">SearchEngine Class: </w:t>
      </w:r>
      <w:r>
        <w:t>Provides search and replace functionalities within the text buffer.</w:t>
      </w:r>
    </w:p>
    <w:p>
      <w:pPr>
        <w:pStyle w:val="ListBullet"/>
      </w:pPr>
      <w:r>
        <w:rPr>
          <w:b/>
        </w:rPr>
        <w:t xml:space="preserve">Undo/Redo System: </w:t>
      </w:r>
      <w:r>
        <w:t>Tracks editing history using stack-based reversible operations.</w:t>
      </w:r>
    </w:p>
    <w:p>
      <w:pPr>
        <w:pStyle w:val="Heading1"/>
      </w:pPr>
      <w:r>
        <w:t>5. Editor Modes</w:t>
      </w:r>
    </w:p>
    <w:p>
      <w:pPr>
        <w:pStyle w:val="ListBullet"/>
      </w:pPr>
      <w:r>
        <w:rPr>
          <w:b/>
        </w:rPr>
        <w:t xml:space="preserve">NORMAL Mode: </w:t>
      </w:r>
      <w:r>
        <w:t>Used for navigation, deletion, copy-paste operations, cursor movement, and command execution.</w:t>
      </w:r>
    </w:p>
    <w:p>
      <w:pPr>
        <w:pStyle w:val="ListBullet"/>
      </w:pPr>
      <w:r>
        <w:rPr>
          <w:b/>
        </w:rPr>
        <w:t xml:space="preserve">INSERT Mode: </w:t>
      </w:r>
      <w:r>
        <w:t>Used for direct text insertion and editing.</w:t>
      </w:r>
    </w:p>
    <w:p>
      <w:pPr>
        <w:pStyle w:val="ListBullet"/>
      </w:pPr>
      <w:r>
        <w:rPr>
          <w:b/>
        </w:rPr>
        <w:t xml:space="preserve">COMMAND Mode: </w:t>
      </w:r>
      <w:r>
        <w:t>Used for advanced editor commands such as saving, quitting, opening files, and search/replace operations.</w:t>
      </w:r>
    </w:p>
    <w:p>
      <w:pPr>
        <w:pStyle w:val="Heading1"/>
      </w:pPr>
      <w:r>
        <w:t>6. NORMAL Mode Commands</w:t>
      </w:r>
    </w:p>
    <w:tbl>
      <w:tblPr>
        <w:tblStyle w:val="TableGrid"/>
        <w:tblW w:type="auto" w:w="0"/>
        <w:tblLook w:firstColumn="1" w:firstRow="1" w:lastColumn="0" w:lastRow="0" w:noHBand="0" w:noVBand="1" w:val="04A0"/>
      </w:tblPr>
      <w:tblGrid>
        <w:gridCol w:w="2880"/>
        <w:gridCol w:w="2880"/>
        <w:gridCol w:w="2880"/>
      </w:tblGrid>
      <w:tr>
        <w:tc>
          <w:tcPr>
            <w:tcW w:type="dxa" w:w="2880"/>
          </w:tcPr>
          <w:p>
            <w:r>
              <w:t>Command</w:t>
            </w:r>
          </w:p>
        </w:tc>
        <w:tc>
          <w:tcPr>
            <w:tcW w:type="dxa" w:w="2880"/>
          </w:tcPr>
          <w:p>
            <w:r>
              <w:t>Functionality</w:t>
            </w:r>
          </w:p>
        </w:tc>
        <w:tc>
          <w:tcPr>
            <w:tcW w:type="dxa" w:w="2880"/>
          </w:tcPr>
          <w:p>
            <w:r>
              <w:t>Explanation</w:t>
            </w:r>
          </w:p>
        </w:tc>
      </w:tr>
      <w:tr>
        <w:tc>
          <w:tcPr>
            <w:tcW w:type="dxa" w:w="2880"/>
          </w:tcPr>
          <w:p>
            <w:r>
              <w:t>h / ←</w:t>
            </w:r>
          </w:p>
        </w:tc>
        <w:tc>
          <w:tcPr>
            <w:tcW w:type="dxa" w:w="2880"/>
          </w:tcPr>
          <w:p>
            <w:r>
              <w:t>Move Left</w:t>
            </w:r>
          </w:p>
        </w:tc>
        <w:tc>
          <w:tcPr>
            <w:tcW w:type="dxa" w:w="2880"/>
          </w:tcPr>
          <w:p>
            <w:r>
              <w:t>Moves cursor one character left.</w:t>
            </w:r>
          </w:p>
        </w:tc>
      </w:tr>
      <w:tr>
        <w:tc>
          <w:tcPr>
            <w:tcW w:type="dxa" w:w="2880"/>
          </w:tcPr>
          <w:p>
            <w:r>
              <w:t>l / →</w:t>
            </w:r>
          </w:p>
        </w:tc>
        <w:tc>
          <w:tcPr>
            <w:tcW w:type="dxa" w:w="2880"/>
          </w:tcPr>
          <w:p>
            <w:r>
              <w:t>Move Right</w:t>
            </w:r>
          </w:p>
        </w:tc>
        <w:tc>
          <w:tcPr>
            <w:tcW w:type="dxa" w:w="2880"/>
          </w:tcPr>
          <w:p>
            <w:r>
              <w:t>Moves cursor one character right.</w:t>
            </w:r>
          </w:p>
        </w:tc>
      </w:tr>
      <w:tr>
        <w:tc>
          <w:tcPr>
            <w:tcW w:type="dxa" w:w="2880"/>
          </w:tcPr>
          <w:p>
            <w:r>
              <w:t>j / ↓</w:t>
            </w:r>
          </w:p>
        </w:tc>
        <w:tc>
          <w:tcPr>
            <w:tcW w:type="dxa" w:w="2880"/>
          </w:tcPr>
          <w:p>
            <w:r>
              <w:t>Move Down</w:t>
            </w:r>
          </w:p>
        </w:tc>
        <w:tc>
          <w:tcPr>
            <w:tcW w:type="dxa" w:w="2880"/>
          </w:tcPr>
          <w:p>
            <w:r>
              <w:t>Moves cursor down one line.</w:t>
            </w:r>
          </w:p>
        </w:tc>
      </w:tr>
      <w:tr>
        <w:tc>
          <w:tcPr>
            <w:tcW w:type="dxa" w:w="2880"/>
          </w:tcPr>
          <w:p>
            <w:r>
              <w:t>k / ↑</w:t>
            </w:r>
          </w:p>
        </w:tc>
        <w:tc>
          <w:tcPr>
            <w:tcW w:type="dxa" w:w="2880"/>
          </w:tcPr>
          <w:p>
            <w:r>
              <w:t>Move Up</w:t>
            </w:r>
          </w:p>
        </w:tc>
        <w:tc>
          <w:tcPr>
            <w:tcW w:type="dxa" w:w="2880"/>
          </w:tcPr>
          <w:p>
            <w:r>
              <w:t>Moves cursor up one line.</w:t>
            </w:r>
          </w:p>
        </w:tc>
      </w:tr>
      <w:tr>
        <w:tc>
          <w:tcPr>
            <w:tcW w:type="dxa" w:w="2880"/>
          </w:tcPr>
          <w:p>
            <w:r>
              <w:t>0</w:t>
            </w:r>
          </w:p>
        </w:tc>
        <w:tc>
          <w:tcPr>
            <w:tcW w:type="dxa" w:w="2880"/>
          </w:tcPr>
          <w:p>
            <w:r>
              <w:t>Line Start</w:t>
            </w:r>
          </w:p>
        </w:tc>
        <w:tc>
          <w:tcPr>
            <w:tcW w:type="dxa" w:w="2880"/>
          </w:tcPr>
          <w:p>
            <w:r>
              <w:t>Moves cursor to first character of current line.</w:t>
            </w:r>
          </w:p>
        </w:tc>
      </w:tr>
      <w:tr>
        <w:tc>
          <w:tcPr>
            <w:tcW w:type="dxa" w:w="2880"/>
          </w:tcPr>
          <w:p>
            <w:r>
              <w:t>$</w:t>
            </w:r>
          </w:p>
        </w:tc>
        <w:tc>
          <w:tcPr>
            <w:tcW w:type="dxa" w:w="2880"/>
          </w:tcPr>
          <w:p>
            <w:r>
              <w:t>Line End</w:t>
            </w:r>
          </w:p>
        </w:tc>
        <w:tc>
          <w:tcPr>
            <w:tcW w:type="dxa" w:w="2880"/>
          </w:tcPr>
          <w:p>
            <w:r>
              <w:t>Moves cursor to end of current line.</w:t>
            </w:r>
          </w:p>
        </w:tc>
      </w:tr>
      <w:tr>
        <w:tc>
          <w:tcPr>
            <w:tcW w:type="dxa" w:w="2880"/>
          </w:tcPr>
          <w:p>
            <w:r>
              <w:t>w</w:t>
            </w:r>
          </w:p>
        </w:tc>
        <w:tc>
          <w:tcPr>
            <w:tcW w:type="dxa" w:w="2880"/>
          </w:tcPr>
          <w:p>
            <w:r>
              <w:t>Next Word</w:t>
            </w:r>
          </w:p>
        </w:tc>
        <w:tc>
          <w:tcPr>
            <w:tcW w:type="dxa" w:w="2880"/>
          </w:tcPr>
          <w:p>
            <w:r>
              <w:t>Moves cursor to start of next word.</w:t>
            </w:r>
          </w:p>
        </w:tc>
      </w:tr>
      <w:tr>
        <w:tc>
          <w:tcPr>
            <w:tcW w:type="dxa" w:w="2880"/>
          </w:tcPr>
          <w:p>
            <w:r>
              <w:t>b</w:t>
            </w:r>
          </w:p>
        </w:tc>
        <w:tc>
          <w:tcPr>
            <w:tcW w:type="dxa" w:w="2880"/>
          </w:tcPr>
          <w:p>
            <w:r>
              <w:t>Previous Word</w:t>
            </w:r>
          </w:p>
        </w:tc>
        <w:tc>
          <w:tcPr>
            <w:tcW w:type="dxa" w:w="2880"/>
          </w:tcPr>
          <w:p>
            <w:r>
              <w:t>Moves cursor to start of previous word.</w:t>
            </w:r>
          </w:p>
        </w:tc>
      </w:tr>
      <w:tr>
        <w:tc>
          <w:tcPr>
            <w:tcW w:type="dxa" w:w="2880"/>
          </w:tcPr>
          <w:p>
            <w:r>
              <w:t>e</w:t>
            </w:r>
          </w:p>
        </w:tc>
        <w:tc>
          <w:tcPr>
            <w:tcW w:type="dxa" w:w="2880"/>
          </w:tcPr>
          <w:p>
            <w:r>
              <w:t>Word End</w:t>
            </w:r>
          </w:p>
        </w:tc>
        <w:tc>
          <w:tcPr>
            <w:tcW w:type="dxa" w:w="2880"/>
          </w:tcPr>
          <w:p>
            <w:r>
              <w:t>Moves cursor to end of current word.</w:t>
            </w:r>
          </w:p>
        </w:tc>
      </w:tr>
      <w:tr>
        <w:tc>
          <w:tcPr>
            <w:tcW w:type="dxa" w:w="2880"/>
          </w:tcPr>
          <w:p>
            <w:r>
              <w:t>gg</w:t>
            </w:r>
          </w:p>
        </w:tc>
        <w:tc>
          <w:tcPr>
            <w:tcW w:type="dxa" w:w="2880"/>
          </w:tcPr>
          <w:p>
            <w:r>
              <w:t>File Start</w:t>
            </w:r>
          </w:p>
        </w:tc>
        <w:tc>
          <w:tcPr>
            <w:tcW w:type="dxa" w:w="2880"/>
          </w:tcPr>
          <w:p>
            <w:r>
              <w:t>Moves cursor to beginning of file.</w:t>
            </w:r>
          </w:p>
        </w:tc>
      </w:tr>
      <w:tr>
        <w:tc>
          <w:tcPr>
            <w:tcW w:type="dxa" w:w="2880"/>
          </w:tcPr>
          <w:p>
            <w:r>
              <w:t>G</w:t>
            </w:r>
          </w:p>
        </w:tc>
        <w:tc>
          <w:tcPr>
            <w:tcW w:type="dxa" w:w="2880"/>
          </w:tcPr>
          <w:p>
            <w:r>
              <w:t>File End</w:t>
            </w:r>
          </w:p>
        </w:tc>
        <w:tc>
          <w:tcPr>
            <w:tcW w:type="dxa" w:w="2880"/>
          </w:tcPr>
          <w:p>
            <w:r>
              <w:t>Moves cursor to end of file.</w:t>
            </w:r>
          </w:p>
        </w:tc>
      </w:tr>
      <w:tr>
        <w:tc>
          <w:tcPr>
            <w:tcW w:type="dxa" w:w="2880"/>
          </w:tcPr>
          <w:p>
            <w:r>
              <w:t>x</w:t>
            </w:r>
          </w:p>
        </w:tc>
        <w:tc>
          <w:tcPr>
            <w:tcW w:type="dxa" w:w="2880"/>
          </w:tcPr>
          <w:p>
            <w:r>
              <w:t>Delete Character</w:t>
            </w:r>
          </w:p>
        </w:tc>
        <w:tc>
          <w:tcPr>
            <w:tcW w:type="dxa" w:w="2880"/>
          </w:tcPr>
          <w:p>
            <w:r>
              <w:t>Deletes character under cursor.</w:t>
            </w:r>
          </w:p>
        </w:tc>
      </w:tr>
      <w:tr>
        <w:tc>
          <w:tcPr>
            <w:tcW w:type="dxa" w:w="2880"/>
          </w:tcPr>
          <w:p>
            <w:r>
              <w:t>D</w:t>
            </w:r>
          </w:p>
        </w:tc>
        <w:tc>
          <w:tcPr>
            <w:tcW w:type="dxa" w:w="2880"/>
          </w:tcPr>
          <w:p>
            <w:r>
              <w:t>Delete to End</w:t>
            </w:r>
          </w:p>
        </w:tc>
        <w:tc>
          <w:tcPr>
            <w:tcW w:type="dxa" w:w="2880"/>
          </w:tcPr>
          <w:p>
            <w:r>
              <w:t>Deletes text from cursor to end of line.</w:t>
            </w:r>
          </w:p>
        </w:tc>
      </w:tr>
      <w:tr>
        <w:tc>
          <w:tcPr>
            <w:tcW w:type="dxa" w:w="2880"/>
          </w:tcPr>
          <w:p>
            <w:r>
              <w:t>dd</w:t>
            </w:r>
          </w:p>
        </w:tc>
        <w:tc>
          <w:tcPr>
            <w:tcW w:type="dxa" w:w="2880"/>
          </w:tcPr>
          <w:p>
            <w:r>
              <w:t>Delete Line</w:t>
            </w:r>
          </w:p>
        </w:tc>
        <w:tc>
          <w:tcPr>
            <w:tcW w:type="dxa" w:w="2880"/>
          </w:tcPr>
          <w:p>
            <w:r>
              <w:t>Deletes current line completely.</w:t>
            </w:r>
          </w:p>
        </w:tc>
      </w:tr>
      <w:tr>
        <w:tc>
          <w:tcPr>
            <w:tcW w:type="dxa" w:w="2880"/>
          </w:tcPr>
          <w:p>
            <w:r>
              <w:t>3dd</w:t>
            </w:r>
          </w:p>
        </w:tc>
        <w:tc>
          <w:tcPr>
            <w:tcW w:type="dxa" w:w="2880"/>
          </w:tcPr>
          <w:p>
            <w:r>
              <w:t>Delete Multiple Lines</w:t>
            </w:r>
          </w:p>
        </w:tc>
        <w:tc>
          <w:tcPr>
            <w:tcW w:type="dxa" w:w="2880"/>
          </w:tcPr>
          <w:p>
            <w:r>
              <w:t>Deletes 3 consecutive lines.</w:t>
            </w:r>
          </w:p>
        </w:tc>
      </w:tr>
      <w:tr>
        <w:tc>
          <w:tcPr>
            <w:tcW w:type="dxa" w:w="2880"/>
          </w:tcPr>
          <w:p>
            <w:r>
              <w:t>yy</w:t>
            </w:r>
          </w:p>
        </w:tc>
        <w:tc>
          <w:tcPr>
            <w:tcW w:type="dxa" w:w="2880"/>
          </w:tcPr>
          <w:p>
            <w:r>
              <w:t>Copy Line</w:t>
            </w:r>
          </w:p>
        </w:tc>
        <w:tc>
          <w:tcPr>
            <w:tcW w:type="dxa" w:w="2880"/>
          </w:tcPr>
          <w:p>
            <w:r>
              <w:t>Copies current line into yank buffer.</w:t>
            </w:r>
          </w:p>
        </w:tc>
      </w:tr>
      <w:tr>
        <w:tc>
          <w:tcPr>
            <w:tcW w:type="dxa" w:w="2880"/>
          </w:tcPr>
          <w:p>
            <w:r>
              <w:t>2yy</w:t>
            </w:r>
          </w:p>
        </w:tc>
        <w:tc>
          <w:tcPr>
            <w:tcW w:type="dxa" w:w="2880"/>
          </w:tcPr>
          <w:p>
            <w:r>
              <w:t>Copy Multiple Lines</w:t>
            </w:r>
          </w:p>
        </w:tc>
        <w:tc>
          <w:tcPr>
            <w:tcW w:type="dxa" w:w="2880"/>
          </w:tcPr>
          <w:p>
            <w:r>
              <w:t>Copies multiple lines.</w:t>
            </w:r>
          </w:p>
        </w:tc>
      </w:tr>
      <w:tr>
        <w:tc>
          <w:tcPr>
            <w:tcW w:type="dxa" w:w="2880"/>
          </w:tcPr>
          <w:p>
            <w:r>
              <w:t>p</w:t>
            </w:r>
          </w:p>
        </w:tc>
        <w:tc>
          <w:tcPr>
            <w:tcW w:type="dxa" w:w="2880"/>
          </w:tcPr>
          <w:p>
            <w:r>
              <w:t>Paste After</w:t>
            </w:r>
          </w:p>
        </w:tc>
        <w:tc>
          <w:tcPr>
            <w:tcW w:type="dxa" w:w="2880"/>
          </w:tcPr>
          <w:p>
            <w:r>
              <w:t>Pastes copied content after current line.</w:t>
            </w:r>
          </w:p>
        </w:tc>
      </w:tr>
      <w:tr>
        <w:tc>
          <w:tcPr>
            <w:tcW w:type="dxa" w:w="2880"/>
          </w:tcPr>
          <w:p>
            <w:r>
              <w:t>P</w:t>
            </w:r>
          </w:p>
        </w:tc>
        <w:tc>
          <w:tcPr>
            <w:tcW w:type="dxa" w:w="2880"/>
          </w:tcPr>
          <w:p>
            <w:r>
              <w:t>Paste Before</w:t>
            </w:r>
          </w:p>
        </w:tc>
        <w:tc>
          <w:tcPr>
            <w:tcW w:type="dxa" w:w="2880"/>
          </w:tcPr>
          <w:p>
            <w:r>
              <w:t>Pastes copied content before current line.</w:t>
            </w:r>
          </w:p>
        </w:tc>
      </w:tr>
      <w:tr>
        <w:tc>
          <w:tcPr>
            <w:tcW w:type="dxa" w:w="2880"/>
          </w:tcPr>
          <w:p>
            <w:r>
              <w:t>J</w:t>
            </w:r>
          </w:p>
        </w:tc>
        <w:tc>
          <w:tcPr>
            <w:tcW w:type="dxa" w:w="2880"/>
          </w:tcPr>
          <w:p>
            <w:r>
              <w:t>Join Lines</w:t>
            </w:r>
          </w:p>
        </w:tc>
        <w:tc>
          <w:tcPr>
            <w:tcW w:type="dxa" w:w="2880"/>
          </w:tcPr>
          <w:p>
            <w:r>
              <w:t>Joins current line with next line.</w:t>
            </w:r>
          </w:p>
        </w:tc>
      </w:tr>
      <w:tr>
        <w:tc>
          <w:tcPr>
            <w:tcW w:type="dxa" w:w="2880"/>
          </w:tcPr>
          <w:p>
            <w:r>
              <w:t>&gt;&gt;</w:t>
            </w:r>
          </w:p>
        </w:tc>
        <w:tc>
          <w:tcPr>
            <w:tcW w:type="dxa" w:w="2880"/>
          </w:tcPr>
          <w:p>
            <w:r>
              <w:t>Indent Line</w:t>
            </w:r>
          </w:p>
        </w:tc>
        <w:tc>
          <w:tcPr>
            <w:tcW w:type="dxa" w:w="2880"/>
          </w:tcPr>
          <w:p>
            <w:r>
              <w:t>Adds indentation to current line.</w:t>
            </w:r>
          </w:p>
        </w:tc>
      </w:tr>
      <w:tr>
        <w:tc>
          <w:tcPr>
            <w:tcW w:type="dxa" w:w="2880"/>
          </w:tcPr>
          <w:p>
            <w:r>
              <w:t>&lt;&lt;</w:t>
            </w:r>
          </w:p>
        </w:tc>
        <w:tc>
          <w:tcPr>
            <w:tcW w:type="dxa" w:w="2880"/>
          </w:tcPr>
          <w:p>
            <w:r>
              <w:t>Unindent Line</w:t>
            </w:r>
          </w:p>
        </w:tc>
        <w:tc>
          <w:tcPr>
            <w:tcW w:type="dxa" w:w="2880"/>
          </w:tcPr>
          <w:p>
            <w:r>
              <w:t>Removes indentation from current line.</w:t>
            </w:r>
          </w:p>
        </w:tc>
      </w:tr>
      <w:tr>
        <w:tc>
          <w:tcPr>
            <w:tcW w:type="dxa" w:w="2880"/>
          </w:tcPr>
          <w:p>
            <w:r>
              <w:t>u</w:t>
            </w:r>
          </w:p>
        </w:tc>
        <w:tc>
          <w:tcPr>
            <w:tcW w:type="dxa" w:w="2880"/>
          </w:tcPr>
          <w:p>
            <w:r>
              <w:t>Undo</w:t>
            </w:r>
          </w:p>
        </w:tc>
        <w:tc>
          <w:tcPr>
            <w:tcW w:type="dxa" w:w="2880"/>
          </w:tcPr>
          <w:p>
            <w:r>
              <w:t>Reverts previous editing operation.</w:t>
            </w:r>
          </w:p>
        </w:tc>
      </w:tr>
      <w:tr>
        <w:tc>
          <w:tcPr>
            <w:tcW w:type="dxa" w:w="2880"/>
          </w:tcPr>
          <w:p>
            <w:r>
              <w:t>Ctrl+r</w:t>
            </w:r>
          </w:p>
        </w:tc>
        <w:tc>
          <w:tcPr>
            <w:tcW w:type="dxa" w:w="2880"/>
          </w:tcPr>
          <w:p>
            <w:r>
              <w:t>Redo</w:t>
            </w:r>
          </w:p>
        </w:tc>
        <w:tc>
          <w:tcPr>
            <w:tcW w:type="dxa" w:w="2880"/>
          </w:tcPr>
          <w:p>
            <w:r>
              <w:t>Reapplies previously undone operation.</w:t>
            </w:r>
          </w:p>
        </w:tc>
      </w:tr>
    </w:tbl>
    <w:p>
      <w:pPr>
        <w:pStyle w:val="Heading1"/>
      </w:pPr>
      <w:r>
        <w:t>7. INSERT Mode Functionality</w:t>
      </w:r>
    </w:p>
    <w:p>
      <w:r>
        <w:t>INSERT mode allows the user to directly modify text content inside the buffer. While in this mode, keyboard input is interpreted as editable text instead of commands.</w:t>
      </w:r>
    </w:p>
    <w:p>
      <w:pPr>
        <w:pStyle w:val="ListBullet"/>
      </w:pPr>
      <w:r>
        <w:t>Typing inserts characters directly into the text buffer.</w:t>
      </w:r>
    </w:p>
    <w:p>
      <w:pPr>
        <w:pStyle w:val="ListBullet"/>
      </w:pPr>
      <w:r>
        <w:t>ENTER inserts a new line character.</w:t>
      </w:r>
    </w:p>
    <w:p>
      <w:pPr>
        <w:pStyle w:val="ListBullet"/>
      </w:pPr>
      <w:r>
        <w:t>BACKSPACE removes character before cursor.</w:t>
      </w:r>
    </w:p>
    <w:p>
      <w:pPr>
        <w:pStyle w:val="ListBullet"/>
      </w:pPr>
      <w:r>
        <w:t>DELETE removes character after cursor.</w:t>
      </w:r>
    </w:p>
    <w:p>
      <w:pPr>
        <w:pStyle w:val="ListBullet"/>
      </w:pPr>
      <w:r>
        <w:t>TAB inserts indentation spaces.</w:t>
      </w:r>
    </w:p>
    <w:p>
      <w:pPr>
        <w:pStyle w:val="ListBullet"/>
      </w:pPr>
      <w:r>
        <w:t>Arrow keys allow movement while editing.</w:t>
      </w:r>
    </w:p>
    <w:p>
      <w:pPr>
        <w:pStyle w:val="ListBullet"/>
      </w:pPr>
      <w:r>
        <w:t>ESC exits INSERT mode and returns to NORMAL mode.</w:t>
      </w:r>
    </w:p>
    <w:p>
      <w:pPr>
        <w:pStyle w:val="Heading1"/>
      </w:pPr>
      <w:r>
        <w:t>8. COMMAND Mode</w:t>
      </w:r>
    </w:p>
    <w:tbl>
      <w:tblPr>
        <w:tblStyle w:val="TableGrid"/>
        <w:tblW w:type="auto" w:w="0"/>
        <w:tblLook w:firstColumn="1" w:firstRow="1" w:lastColumn="0" w:lastRow="0" w:noHBand="0" w:noVBand="1" w:val="04A0"/>
      </w:tblPr>
      <w:tblGrid>
        <w:gridCol w:w="2880"/>
        <w:gridCol w:w="2880"/>
        <w:gridCol w:w="2880"/>
      </w:tblGrid>
      <w:tr>
        <w:tc>
          <w:tcPr>
            <w:tcW w:type="dxa" w:w="2880"/>
          </w:tcPr>
          <w:p>
            <w:r>
              <w:t>Command</w:t>
            </w:r>
          </w:p>
        </w:tc>
        <w:tc>
          <w:tcPr>
            <w:tcW w:type="dxa" w:w="2880"/>
          </w:tcPr>
          <w:p>
            <w:r>
              <w:t>Purpose</w:t>
            </w:r>
          </w:p>
        </w:tc>
        <w:tc>
          <w:tcPr>
            <w:tcW w:type="dxa" w:w="2880"/>
          </w:tcPr>
          <w:p>
            <w:r>
              <w:t>Description</w:t>
            </w:r>
          </w:p>
        </w:tc>
      </w:tr>
      <w:tr>
        <w:tc>
          <w:tcPr>
            <w:tcW w:type="dxa" w:w="2880"/>
          </w:tcPr>
          <w:p>
            <w:r>
              <w:t>:w filename</w:t>
            </w:r>
          </w:p>
        </w:tc>
        <w:tc>
          <w:tcPr>
            <w:tcW w:type="dxa" w:w="2880"/>
          </w:tcPr>
          <w:p>
            <w:r>
              <w:t>Save File</w:t>
            </w:r>
          </w:p>
        </w:tc>
        <w:tc>
          <w:tcPr>
            <w:tcW w:type="dxa" w:w="2880"/>
          </w:tcPr>
          <w:p>
            <w:r>
              <w:t>Saves current buffer into a file.</w:t>
            </w:r>
          </w:p>
        </w:tc>
      </w:tr>
      <w:tr>
        <w:tc>
          <w:tcPr>
            <w:tcW w:type="dxa" w:w="2880"/>
          </w:tcPr>
          <w:p>
            <w:r>
              <w:t>:q</w:t>
            </w:r>
          </w:p>
        </w:tc>
        <w:tc>
          <w:tcPr>
            <w:tcW w:type="dxa" w:w="2880"/>
          </w:tcPr>
          <w:p>
            <w:r>
              <w:t>Quit</w:t>
            </w:r>
          </w:p>
        </w:tc>
        <w:tc>
          <w:tcPr>
            <w:tcW w:type="dxa" w:w="2880"/>
          </w:tcPr>
          <w:p>
            <w:r>
              <w:t>Quits editor if there are no unsaved changes.</w:t>
            </w:r>
          </w:p>
        </w:tc>
      </w:tr>
      <w:tr>
        <w:tc>
          <w:tcPr>
            <w:tcW w:type="dxa" w:w="2880"/>
          </w:tcPr>
          <w:p>
            <w:r>
              <w:t>:q!</w:t>
            </w:r>
          </w:p>
        </w:tc>
        <w:tc>
          <w:tcPr>
            <w:tcW w:type="dxa" w:w="2880"/>
          </w:tcPr>
          <w:p>
            <w:r>
              <w:t>Force Quit</w:t>
            </w:r>
          </w:p>
        </w:tc>
        <w:tc>
          <w:tcPr>
            <w:tcW w:type="dxa" w:w="2880"/>
          </w:tcPr>
          <w:p>
            <w:r>
              <w:t>Exits editor without saving changes.</w:t>
            </w:r>
          </w:p>
        </w:tc>
      </w:tr>
      <w:tr>
        <w:tc>
          <w:tcPr>
            <w:tcW w:type="dxa" w:w="2880"/>
          </w:tcPr>
          <w:p>
            <w:r>
              <w:t>:wq</w:t>
            </w:r>
          </w:p>
        </w:tc>
        <w:tc>
          <w:tcPr>
            <w:tcW w:type="dxa" w:w="2880"/>
          </w:tcPr>
          <w:p>
            <w:r>
              <w:t>Save and Quit</w:t>
            </w:r>
          </w:p>
        </w:tc>
        <w:tc>
          <w:tcPr>
            <w:tcW w:type="dxa" w:w="2880"/>
          </w:tcPr>
          <w:p>
            <w:r>
              <w:t>Saves file and exits editor.</w:t>
            </w:r>
          </w:p>
        </w:tc>
      </w:tr>
      <w:tr>
        <w:tc>
          <w:tcPr>
            <w:tcW w:type="dxa" w:w="2880"/>
          </w:tcPr>
          <w:p>
            <w:r>
              <w:t>:e filename</w:t>
            </w:r>
          </w:p>
        </w:tc>
        <w:tc>
          <w:tcPr>
            <w:tcW w:type="dxa" w:w="2880"/>
          </w:tcPr>
          <w:p>
            <w:r>
              <w:t>Open File</w:t>
            </w:r>
          </w:p>
        </w:tc>
        <w:tc>
          <w:tcPr>
            <w:tcW w:type="dxa" w:w="2880"/>
          </w:tcPr>
          <w:p>
            <w:r>
              <w:t>Loads another file for editing.</w:t>
            </w:r>
          </w:p>
        </w:tc>
      </w:tr>
      <w:tr>
        <w:tc>
          <w:tcPr>
            <w:tcW w:type="dxa" w:w="2880"/>
          </w:tcPr>
          <w:p>
            <w:r>
              <w:t>:e!</w:t>
            </w:r>
          </w:p>
        </w:tc>
        <w:tc>
          <w:tcPr>
            <w:tcW w:type="dxa" w:w="2880"/>
          </w:tcPr>
          <w:p>
            <w:r>
              <w:t>Reload File</w:t>
            </w:r>
          </w:p>
        </w:tc>
        <w:tc>
          <w:tcPr>
            <w:tcW w:type="dxa" w:w="2880"/>
          </w:tcPr>
          <w:p>
            <w:r>
              <w:t>Reloads file and discards unsaved changes.</w:t>
            </w:r>
          </w:p>
        </w:tc>
      </w:tr>
      <w:tr>
        <w:tc>
          <w:tcPr>
            <w:tcW w:type="dxa" w:w="2880"/>
          </w:tcPr>
          <w:p>
            <w:r>
              <w:t>:d N</w:t>
            </w:r>
          </w:p>
        </w:tc>
        <w:tc>
          <w:tcPr>
            <w:tcW w:type="dxa" w:w="2880"/>
          </w:tcPr>
          <w:p>
            <w:r>
              <w:t>Delete Line</w:t>
            </w:r>
          </w:p>
        </w:tc>
        <w:tc>
          <w:tcPr>
            <w:tcW w:type="dxa" w:w="2880"/>
          </w:tcPr>
          <w:p>
            <w:r>
              <w:t>Deletes specific line number.</w:t>
            </w:r>
          </w:p>
        </w:tc>
      </w:tr>
    </w:tbl>
    <w:p>
      <w:pPr>
        <w:pStyle w:val="Heading1"/>
      </w:pPr>
      <w:r>
        <w:t>9. Search and Replace System</w:t>
      </w:r>
    </w:p>
    <w:p>
      <w:r>
        <w:t>The editor contains a built-in search engine capable of locating patterns inside the text buffer and performing replacements.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Command</w:t>
            </w:r>
          </w:p>
        </w:tc>
        <w:tc>
          <w:tcPr>
            <w:tcW w:type="dxa" w:w="2880"/>
          </w:tcPr>
          <w:p>
            <w:r>
              <w:t>Operation</w:t>
            </w:r>
          </w:p>
        </w:tc>
        <w:tc>
          <w:tcPr>
            <w:tcW w:type="dxa" w:w="2880"/>
          </w:tcPr>
          <w:p>
            <w:r>
              <w:t>Description</w:t>
            </w:r>
          </w:p>
        </w:tc>
      </w:tr>
      <w:tr>
        <w:tc>
          <w:tcPr>
            <w:tcW w:type="dxa" w:w="2880"/>
          </w:tcPr>
          <w:p>
            <w:r>
              <w:t>/pattern</w:t>
            </w:r>
          </w:p>
        </w:tc>
        <w:tc>
          <w:tcPr>
            <w:tcW w:type="dxa" w:w="2880"/>
          </w:tcPr>
          <w:p>
            <w:r>
              <w:t>Search Forward</w:t>
            </w:r>
          </w:p>
        </w:tc>
        <w:tc>
          <w:tcPr>
            <w:tcW w:type="dxa" w:w="2880"/>
          </w:tcPr>
          <w:p>
            <w:r>
              <w:t>Searches forward for a matching pattern.</w:t>
            </w:r>
          </w:p>
        </w:tc>
      </w:tr>
      <w:tr>
        <w:tc>
          <w:tcPr>
            <w:tcW w:type="dxa" w:w="2880"/>
          </w:tcPr>
          <w:p>
            <w:r>
              <w:t>n</w:t>
            </w:r>
          </w:p>
        </w:tc>
        <w:tc>
          <w:tcPr>
            <w:tcW w:type="dxa" w:w="2880"/>
          </w:tcPr>
          <w:p>
            <w:r>
              <w:t>Next Match</w:t>
            </w:r>
          </w:p>
        </w:tc>
        <w:tc>
          <w:tcPr>
            <w:tcW w:type="dxa" w:w="2880"/>
          </w:tcPr>
          <w:p>
            <w:r>
              <w:t>Moves to next occurrence of searched pattern.</w:t>
            </w:r>
          </w:p>
        </w:tc>
      </w:tr>
      <w:tr>
        <w:tc>
          <w:tcPr>
            <w:tcW w:type="dxa" w:w="2880"/>
          </w:tcPr>
          <w:p>
            <w:r>
              <w:t>N</w:t>
            </w:r>
          </w:p>
        </w:tc>
        <w:tc>
          <w:tcPr>
            <w:tcW w:type="dxa" w:w="2880"/>
          </w:tcPr>
          <w:p>
            <w:r>
              <w:t>Previous Match</w:t>
            </w:r>
          </w:p>
        </w:tc>
        <w:tc>
          <w:tcPr>
            <w:tcW w:type="dxa" w:w="2880"/>
          </w:tcPr>
          <w:p>
            <w:r>
              <w:t>Moves to previous occurrence.</w:t>
            </w:r>
          </w:p>
        </w:tc>
      </w:tr>
      <w:tr>
        <w:tc>
          <w:tcPr>
            <w:tcW w:type="dxa" w:w="2880"/>
          </w:tcPr>
          <w:p>
            <w:r>
              <w:t>:s/old/new</w:t>
            </w:r>
          </w:p>
        </w:tc>
        <w:tc>
          <w:tcPr>
            <w:tcW w:type="dxa" w:w="2880"/>
          </w:tcPr>
          <w:p>
            <w:r>
              <w:t>Replace First</w:t>
            </w:r>
          </w:p>
        </w:tc>
        <w:tc>
          <w:tcPr>
            <w:tcW w:type="dxa" w:w="2880"/>
          </w:tcPr>
          <w:p>
            <w:r>
              <w:t>Replaces first occurrence on current line.</w:t>
            </w:r>
          </w:p>
        </w:tc>
      </w:tr>
      <w:tr>
        <w:tc>
          <w:tcPr>
            <w:tcW w:type="dxa" w:w="2880"/>
          </w:tcPr>
          <w:p>
            <w:r>
              <w:t>:s/old/new/g</w:t>
            </w:r>
          </w:p>
        </w:tc>
        <w:tc>
          <w:tcPr>
            <w:tcW w:type="dxa" w:w="2880"/>
          </w:tcPr>
          <w:p>
            <w:r>
              <w:t>Replace All</w:t>
            </w:r>
          </w:p>
        </w:tc>
        <w:tc>
          <w:tcPr>
            <w:tcW w:type="dxa" w:w="2880"/>
          </w:tcPr>
          <w:p>
            <w:r>
              <w:t>Replaces all occurrences on current line.</w:t>
            </w:r>
          </w:p>
        </w:tc>
      </w:tr>
    </w:tbl>
    <w:p>
      <w:pPr>
        <w:pStyle w:val="Heading1"/>
      </w:pPr>
      <w:r>
        <w:t>10. Undo and Redo System</w:t>
      </w:r>
    </w:p>
    <w:p>
      <w:r>
        <w:t>The editor implements a stack-based Undo/Redo mechanism. Every modification operation is stored as a reversible action. Undo operations restore previous buffer states, while Redo operations reapply reverted changes.</w:t>
      </w:r>
    </w:p>
    <w:p>
      <w:pPr>
        <w:pStyle w:val="Heading1"/>
      </w:pPr>
      <w:r>
        <w:t>11. Gap Buffer Data Structure</w:t>
      </w:r>
    </w:p>
    <w:p>
      <w:r>
        <w:t>The Gap Buffer is the core data structure used by the editor for efficient text editing operations. A movable empty gap exists inside the character array. Insertions and deletions near the cursor become highly efficient because text movement is minimized.</w:t>
        <w:br/>
        <w:br/>
        <w:t>Advantages of Gap Buffer:</w:t>
        <w:br/>
        <w:t>- Fast insertions near cursor.</w:t>
        <w:br/>
        <w:t>- Reduced memory copying.</w:t>
        <w:br/>
        <w:t>- Efficient editing for terminal-based editors.</w:t>
      </w:r>
    </w:p>
    <w:p>
      <w:pPr>
        <w:pStyle w:val="Heading1"/>
      </w:pPr>
      <w:r>
        <w:t>12. Terminal Handling</w:t>
      </w:r>
    </w:p>
    <w:p>
      <w:r>
        <w:t>The editor directly interacts with the terminal using POSIX APIs. Raw mode is enabled to capture keyboard input instantly without line buffering. ANSI escape sequences are used for cursor movement, screen clearing, and rendering operations.</w:t>
      </w:r>
    </w:p>
    <w:p>
      <w:pPr>
        <w:pStyle w:val="Heading1"/>
      </w:pPr>
      <w:r>
        <w:t>13. Rendering and Scrolling System</w:t>
      </w:r>
    </w:p>
    <w:p>
      <w:r>
        <w:t>The rendering engine continuously refreshes the terminal screen by drawing visible rows, status bars, command bars, and cursor positions. Scrolling is implemented using row offsets so that large files can be navigated efficiently.</w:t>
      </w:r>
    </w:p>
    <w:p>
      <w:pPr>
        <w:pStyle w:val="Heading1"/>
      </w:pPr>
      <w:r>
        <w:t>14. Status Bar Features</w:t>
      </w:r>
    </w:p>
    <w:p>
      <w:pPr>
        <w:pStyle w:val="ListBullet"/>
      </w:pPr>
      <w:r>
        <w:t>Displays current editor mode.</w:t>
      </w:r>
    </w:p>
    <w:p>
      <w:pPr>
        <w:pStyle w:val="ListBullet"/>
      </w:pPr>
      <w:r>
        <w:t>Displays active filename.</w:t>
      </w:r>
    </w:p>
    <w:p>
      <w:pPr>
        <w:pStyle w:val="ListBullet"/>
      </w:pPr>
      <w:r>
        <w:t>Displays current line and column number.</w:t>
      </w:r>
    </w:p>
    <w:p>
      <w:pPr>
        <w:pStyle w:val="ListBullet"/>
      </w:pPr>
      <w:r>
        <w:t>Displays status/error messages.</w:t>
      </w:r>
    </w:p>
    <w:p>
      <w:pPr>
        <w:pStyle w:val="ListBullet"/>
      </w:pPr>
      <w:r>
        <w:t>Displays last executed command.</w:t>
      </w:r>
    </w:p>
    <w:p>
      <w:pPr>
        <w:pStyle w:val="Heading1"/>
      </w:pPr>
      <w:r>
        <w:t>15. Future Improvements</w:t>
      </w:r>
    </w:p>
    <w:p>
      <w:pPr>
        <w:pStyle w:val="ListBullet"/>
      </w:pPr>
      <w:r>
        <w:t>Syntax highlighting</w:t>
      </w:r>
    </w:p>
    <w:p>
      <w:pPr>
        <w:pStyle w:val="ListBullet"/>
      </w:pPr>
      <w:r>
        <w:t>Visual selection mode</w:t>
      </w:r>
    </w:p>
    <w:p>
      <w:pPr>
        <w:pStyle w:val="ListBullet"/>
      </w:pPr>
      <w:r>
        <w:t>Incremental live search</w:t>
      </w:r>
    </w:p>
    <w:p>
      <w:pPr>
        <w:pStyle w:val="ListBullet"/>
      </w:pPr>
      <w:r>
        <w:t>Multiple file tabs</w:t>
      </w:r>
    </w:p>
    <w:p>
      <w:pPr>
        <w:pStyle w:val="ListBullet"/>
      </w:pPr>
      <w:r>
        <w:t>Persistent undo history</w:t>
      </w:r>
    </w:p>
    <w:p>
      <w:pPr>
        <w:pStyle w:val="ListBullet"/>
      </w:pPr>
      <w:r>
        <w:t>Optimized partial rendering</w:t>
      </w:r>
    </w:p>
    <w:p>
      <w:pPr>
        <w:pStyle w:val="ListBullet"/>
      </w:pPr>
      <w:r>
        <w:t>Mouse support</w:t>
      </w:r>
    </w:p>
    <w:p>
      <w:pPr>
        <w:pStyle w:val="ListBullet"/>
      </w:pPr>
      <w:r>
        <w:t>Advanced regular expression search</w:t>
      </w:r>
    </w:p>
    <w:p>
      <w:pPr>
        <w:pStyle w:val="Heading1"/>
      </w:pPr>
      <w:r>
        <w:t>16. Conclusion</w:t>
      </w:r>
    </w:p>
    <w:p>
      <w:r>
        <w:t>This project successfully demonstrates advanced concepts of systems programming and text editor architecture using C++. The implementation combines efficient memory handling, terminal programming, command processing, and modular design to create a functional terminal-based text editor.</w:t>
        <w:br/>
        <w:br/>
        <w:t>The project also provides a strong practical understanding of data structures, operating system interaction, and software architecture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