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1000"/>
      </w:pPr>
    </w:p>
    <w:p>
      <w:pPr>
        <w:spacing w:after="80" w:before="0"/>
        <w:jc w:val="center"/>
      </w:pPr>
      <w:r>
        <w:rPr>
          <w:rFonts w:ascii="Arial" w:cs="Arial" w:eastAsia="Arial" w:hAnsi="Arial"/>
          <w:b/>
          <w:bCs/>
          <w:color w:val="1F4E79"/>
          <w:sz w:val="52"/>
          <w:szCs w:val="52"/>
        </w:rPr>
        <w:t xml:space="preserve">DURAFORGE UK LTD</w:t>
      </w:r>
    </w:p>
    <w:p>
      <w:pPr>
        <w:pBdr>
          <w:bottom w:val="single" w:color="2E75B6" w:sz="6" w:space="6"/>
        </w:pBdr>
        <w:spacing w:after="80" w:before="0"/>
        <w:jc w:val="center"/>
      </w:pPr>
      <w:r>
        <w:rPr>
          <w:rFonts w:ascii="Arial" w:cs="Arial" w:eastAsia="Arial" w:hAnsi="Arial"/>
          <w:color w:val="404040"/>
          <w:sz w:val="22"/>
          <w:szCs w:val="22"/>
        </w:rPr>
        <w:t xml:space="preserve">Company No. 16679838  |  Swanscombe, Kent</w:t>
      </w:r>
    </w:p>
    <w:p>
      <w:pPr>
        <w:spacing w:after="140" w:before="140"/>
      </w:pPr>
    </w:p>
    <w:p>
      <w:pPr>
        <w:spacing w:after="80" w:before="0"/>
        <w:jc w:val="center"/>
      </w:pPr>
      <w:r>
        <w:rPr>
          <w:rFonts w:ascii="Arial" w:cs="Arial" w:eastAsia="Arial" w:hAnsi="Arial"/>
          <w:b/>
          <w:bCs/>
          <w:color w:val="2E75B6"/>
          <w:sz w:val="44"/>
          <w:szCs w:val="44"/>
        </w:rPr>
        <w:t xml:space="preserve">FGS Plant Ltd — Fleet Analysis</w:t>
      </w:r>
    </w:p>
    <w:p>
      <w:pPr>
        <w:spacing w:after="80" w:before="0"/>
        <w:jc w:val="center"/>
      </w:pPr>
      <w:r>
        <w:rPr>
          <w:rFonts w:ascii="Arial" w:cs="Arial" w:eastAsia="Arial" w:hAnsi="Arial"/>
          <w:color w:val="404040"/>
          <w:sz w:val="24"/>
          <w:szCs w:val="24"/>
        </w:rPr>
        <w:t xml:space="preserve">Hydraulic Machine Inventory  |  Cylinder Specifications  |  Exact Seal Kit Requirements</w:t>
      </w:r>
    </w:p>
    <w:p>
      <w:pPr>
        <w:spacing w:after="80" w:before="80"/>
      </w:pPr>
    </w:p>
    <w:p>
      <w:pPr>
        <w:jc w:val="center"/>
      </w:pPr>
      <w:r>
        <w:rPr>
          <w:rFonts w:ascii="Arial" w:cs="Arial" w:eastAsia="Arial" w:hAnsi="Arial"/>
          <w:color w:val="888888"/>
          <w:sz w:val="20"/>
          <w:szCs w:val="20"/>
        </w:rPr>
        <w:t xml:space="preserve">Version 1.0  |  May 2026  |  Sales Intelligence  |  CONFIDENTIAL — DURAFORGE UK LTD Internal Use Only</w:t>
      </w:r>
    </w:p>
    <w:p>
      <w:pPr>
        <w:spacing w:after="180" w:before="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none" w:color="FFFFFF" w:sz="0"/>
              <w:left w:val="none" w:color="FFFFFF" w:sz="0"/>
              <w:bottom w:val="none" w:color="FFFFFF" w:sz="0"/>
              <w:right w:val="none" w:color="FFFFFF" w:sz="0"/>
            </w:tcBorders>
            <w:shd w:fill="1F4E79" w:val="clear"/>
            <w:tcMar>
              <w:top w:type="dxa" w:w="110"/>
              <w:left w:type="dxa" w:w="110"/>
              <w:bottom w:type="dxa" w:w="110"/>
              <w:right w:type="dxa" w:w="110"/>
            </w:tcMar>
          </w:tcPr>
          <w:p>
            <w:pPr>
              <w:jc w:val="center"/>
            </w:pPr>
            <w:r>
              <w:rPr>
                <w:rFonts w:ascii="Arial" w:cs="Arial" w:eastAsia="Arial" w:hAnsi="Arial"/>
                <w:b/>
                <w:bCs/>
                <w:color w:val="FFFFFF"/>
                <w:sz w:val="38"/>
                <w:szCs w:val="38"/>
              </w:rPr>
              <w:t xml:space="preserve">40+</w:t>
            </w:r>
          </w:p>
          <w:p>
            <w:pPr>
              <w:jc w:val="center"/>
            </w:pPr>
            <w:r>
              <w:rPr>
                <w:rFonts w:ascii="Arial" w:cs="Arial" w:eastAsia="Arial" w:hAnsi="Arial"/>
                <w:color w:val="DDDDDD"/>
                <w:sz w:val="18"/>
                <w:szCs w:val="18"/>
              </w:rPr>
              <w:t xml:space="preserve">Hydraulic machines in FGS Plant fleet</w:t>
            </w:r>
          </w:p>
        </w:tc>
        <w:tc>
          <w:tcPr>
            <w:tcBorders>
              <w:top w:val="none" w:color="FFFFFF" w:sz="0"/>
              <w:left w:val="none" w:color="FFFFFF" w:sz="0"/>
              <w:bottom w:val="none" w:color="FFFFFF" w:sz="0"/>
              <w:right w:val="none" w:color="FFFFFF" w:sz="0"/>
            </w:tcBorders>
            <w:shd w:fill="2E75B6" w:val="clear"/>
            <w:tcMar>
              <w:top w:type="dxa" w:w="110"/>
              <w:left w:type="dxa" w:w="110"/>
              <w:bottom w:type="dxa" w:w="110"/>
              <w:right w:type="dxa" w:w="110"/>
            </w:tcMar>
          </w:tcPr>
          <w:p>
            <w:pPr>
              <w:jc w:val="center"/>
            </w:pPr>
            <w:r>
              <w:rPr>
                <w:rFonts w:ascii="Arial" w:cs="Arial" w:eastAsia="Arial" w:hAnsi="Arial"/>
                <w:b/>
                <w:bCs/>
                <w:color w:val="FFFFFF"/>
                <w:sz w:val="38"/>
                <w:szCs w:val="38"/>
              </w:rPr>
              <w:t xml:space="preserve">4</w:t>
            </w:r>
          </w:p>
          <w:p>
            <w:pPr>
              <w:jc w:val="center"/>
            </w:pPr>
            <w:r>
              <w:rPr>
                <w:rFonts w:ascii="Arial" w:cs="Arial" w:eastAsia="Arial" w:hAnsi="Arial"/>
                <w:color w:val="DDDDDD"/>
                <w:sz w:val="18"/>
                <w:szCs w:val="18"/>
              </w:rPr>
              <w:t xml:space="preserve">Machine brands analysed</w:t>
            </w:r>
          </w:p>
        </w:tc>
        <w:tc>
          <w:tcPr>
            <w:tcBorders>
              <w:top w:val="none" w:color="FFFFFF" w:sz="0"/>
              <w:left w:val="none" w:color="FFFFFF" w:sz="0"/>
              <w:bottom w:val="none" w:color="FFFFFF" w:sz="0"/>
              <w:right w:val="none" w:color="FFFFFF" w:sz="0"/>
            </w:tcBorders>
            <w:shd w:fill="2980B9" w:val="clear"/>
            <w:tcMar>
              <w:top w:type="dxa" w:w="110"/>
              <w:left w:type="dxa" w:w="110"/>
              <w:bottom w:type="dxa" w:w="110"/>
              <w:right w:type="dxa" w:w="110"/>
            </w:tcMar>
          </w:tcPr>
          <w:p>
            <w:pPr>
              <w:jc w:val="center"/>
            </w:pPr>
            <w:r>
              <w:rPr>
                <w:rFonts w:ascii="Arial" w:cs="Arial" w:eastAsia="Arial" w:hAnsi="Arial"/>
                <w:b/>
                <w:bCs/>
                <w:color w:val="FFFFFF"/>
                <w:sz w:val="38"/>
                <w:szCs w:val="38"/>
              </w:rPr>
              <w:t xml:space="preserve">20+</w:t>
            </w:r>
          </w:p>
          <w:p>
            <w:pPr>
              <w:jc w:val="center"/>
            </w:pPr>
            <w:r>
              <w:rPr>
                <w:rFonts w:ascii="Arial" w:cs="Arial" w:eastAsia="Arial" w:hAnsi="Arial"/>
                <w:color w:val="DDDDDD"/>
                <w:sz w:val="18"/>
                <w:szCs w:val="18"/>
              </w:rPr>
              <w:t xml:space="preserve">Distinct cylinder seals identified</w:t>
            </w:r>
          </w:p>
        </w:tc>
        <w:tc>
          <w:tcPr>
            <w:tcBorders>
              <w:top w:val="none" w:color="FFFFFF" w:sz="0"/>
              <w:left w:val="none" w:color="FFFFFF" w:sz="0"/>
              <w:bottom w:val="none" w:color="FFFFFF" w:sz="0"/>
              <w:right w:val="none" w:color="FFFFFF" w:sz="0"/>
            </w:tcBorders>
            <w:shd w:fill="3498DB" w:val="clear"/>
            <w:tcMar>
              <w:top w:type="dxa" w:w="110"/>
              <w:left w:type="dxa" w:w="110"/>
              <w:bottom w:type="dxa" w:w="110"/>
              <w:right w:type="dxa" w:w="110"/>
            </w:tcMar>
          </w:tcPr>
          <w:p>
            <w:pPr>
              <w:jc w:val="center"/>
            </w:pPr>
            <w:r>
              <w:rPr>
                <w:rFonts w:ascii="Arial" w:cs="Arial" w:eastAsia="Arial" w:hAnsi="Arial"/>
                <w:b/>
                <w:bCs/>
                <w:color w:val="FFFFFF"/>
                <w:sz w:val="38"/>
                <w:szCs w:val="38"/>
              </w:rPr>
              <w:t xml:space="preserve">8</w:t>
            </w:r>
          </w:p>
          <w:p>
            <w:pPr>
              <w:jc w:val="center"/>
            </w:pPr>
            <w:r>
              <w:rPr>
                <w:rFonts w:ascii="Arial" w:cs="Arial" w:eastAsia="Arial" w:hAnsi="Arial"/>
                <w:color w:val="DDDDDD"/>
                <w:sz w:val="18"/>
                <w:szCs w:val="18"/>
              </w:rPr>
              <w:t xml:space="preserve">Priority seal kits for initial stock</w:t>
            </w:r>
          </w:p>
        </w:tc>
      </w:tr>
    </w:tbl>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10"/>
              <w:left w:type="dxa" w:w="200"/>
              <w:bottom w:type="dxa" w:w="110"/>
              <w:right w:type="dxa" w:w="200"/>
            </w:tcMar>
          </w:tcPr>
          <w:p>
            <w:r>
              <w:rPr>
                <w:rFonts w:ascii="Arial" w:cs="Arial" w:eastAsia="Arial" w:hAnsi="Arial"/>
                <w:b/>
                <w:bCs/>
                <w:color w:val="2E75B6"/>
                <w:sz w:val="22"/>
                <w:szCs w:val="22"/>
              </w:rPr>
              <w:t xml:space="preserve">Data Sources: </w:t>
            </w:r>
            <w:r>
              <w:rPr>
                <w:rFonts w:ascii="Arial" w:cs="Arial" w:eastAsia="Arial" w:hAnsi="Arial"/>
                <w:color w:val="404040"/>
                <w:sz w:val="22"/>
                <w:szCs w:val="22"/>
              </w:rPr>
              <w:t xml:space="preserve">Cylinder specifications are sourced from publicly available aftermarket parts databases (HW Part Store, Broken Tractor, Amazon Parts), OEM specification sheets, and Lectura Specs. Dimensions are cross-referenced across multiple sources. All rod/bore measurements are in millimetres (mm). Seal kit contents listed are standard rebuild kit components — actual contents may vary slightly by serial number range. Always verify against the machine's serial number before ordering.</w:t>
            </w:r>
          </w:p>
        </w:tc>
      </w:tr>
    </w:tbl>
    <w:p>
      <w:r>
        <w:br w:type="page"/>
      </w:r>
    </w:p>
    <w:p>
      <w:pPr>
        <w:pBdr>
          <w:bottom w:val="single" w:color="2E75B6" w:sz="8" w:space="6"/>
        </w:pBdr>
        <w:spacing w:after="80" w:before="300"/>
      </w:pPr>
      <w:r>
        <w:rPr>
          <w:rFonts w:ascii="Arial" w:cs="Arial" w:eastAsia="Arial" w:hAnsi="Arial"/>
          <w:b/>
          <w:bCs/>
          <w:color w:val="1F4E79"/>
          <w:sz w:val="32"/>
          <w:szCs w:val="32"/>
        </w:rPr>
        <w:t xml:space="preserve">1. FGS Plant Fleet Overview — All Hydraulic Machines Identified</w:t>
      </w:r>
    </w:p>
    <w:p>
      <w:pPr>
        <w:spacing w:after="60" w:before="40"/>
      </w:pPr>
      <w:r>
        <w:rPr>
          <w:rFonts w:ascii="Arial" w:cs="Arial" w:eastAsia="Arial" w:hAnsi="Arial"/>
          <w:i w:val="false"/>
          <w:iCs w:val="false"/>
          <w:color w:val="404040"/>
          <w:sz w:val="22"/>
          <w:szCs w:val="22"/>
        </w:rPr>
        <w:t xml:space="preserve">The following is the complete confirmed fleet from fgsplant.co.uk as of May 2026. Every machine listed uses hydraulic cylinders requiring periodic seal replacement.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1600"/>
        <w:gridCol w:w="1426"/>
      </w:tblGrid>
      <w:tr>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Machine Brand</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Model</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Weight (t)</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Category</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Seal Demand</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Takeuchi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TB210R (1t mini)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1.0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Takeuchi</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TB230 (3t compact)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3.0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Takeuchi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TB325R (2.5t)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2.5</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Takeuchi</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TB240 (5t)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5.0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Takeuchi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TB250 (5t)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5.0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Kubota</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KX016-4 (1.5t)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1.5</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Bobcat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E08 (0.8t)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0.8</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Bobcat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E19 (1.9t)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1.9</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Bobcat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E26 (3t)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3.0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Bobcat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E27Z (3t)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3.0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Mini Excavator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Bobcat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E50Z (5t)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5.0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Compact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Bobcat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E55Z (5t)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5.5</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Compact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Bobcat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E85 (8t)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8.5</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Compact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R80CR-9 (8t)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8.0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Compact Excavator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HX85A (8.5t)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8.5</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Compact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R140LC-9 (14t)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14.0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HX140LC (14t)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14.0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JS131 (13t)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13.0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Liugong</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913F (13t)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13.0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Liugong</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915E (15t)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15.0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Liugong</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917E (17t)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17.0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Liugong</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909ECR (9t)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9.0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Compact Excavator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R210LC-9 (20t)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20.0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R220LC-9A (22t)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22.0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HX220L (22t)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22.0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HX235LCR (23t ZTS)</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23.0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Hyundai</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HW160 (16t wheeled)</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16.0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Wheeled Excavator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Liugong</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922E (20t)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20.0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Tracked Excavator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520-40 (2t/4m)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531-70 (3.1t/7m)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532-70 (3.2t/7m)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9"/>
                <w:szCs w:val="19"/>
              </w:rPr>
              <w:t xml:space="preserve">VERY HIGH ★</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533-105 (3.3t/10.5m)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535-95 (3.5t/9.5m)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535-125 (3.5t/12.5m)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540-140 (4t/14m)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HIGH</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540-170 (4t/17m)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926 (2.6t indoor)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Compact Telehandler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JCB</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930 (3t indoor)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Compact Telehandler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Manitou</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MT420H (2t/4m)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9"/>
                <w:szCs w:val="19"/>
              </w:rPr>
              <w:t xml:space="preserve">Manitou</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MT625 (2.5t/6.25m)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9"/>
                <w:szCs w:val="19"/>
              </w:rPr>
              <w:t xml:space="preserve">Manitou</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MT845 (4t/8.45m)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9"/>
                <w:szCs w:val="19"/>
              </w:rPr>
              <w:t xml:space="preserve">Telehandler</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9"/>
                <w:szCs w:val="19"/>
              </w:rPr>
              <w:t xml:space="preserve">MEDIUM</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DECEA" w:val="clear"/>
            <w:tcMar>
              <w:top w:type="dxa" w:w="110"/>
              <w:left w:type="dxa" w:w="200"/>
              <w:bottom w:type="dxa" w:w="110"/>
              <w:right w:type="dxa" w:w="200"/>
            </w:tcMar>
          </w:tcPr>
          <w:p>
            <w:r>
              <w:rPr>
                <w:rFonts w:ascii="Arial" w:cs="Arial" w:eastAsia="Arial" w:hAnsi="Arial"/>
                <w:b/>
                <w:bCs/>
                <w:color w:val="C00000"/>
                <w:sz w:val="22"/>
                <w:szCs w:val="22"/>
              </w:rPr>
              <w:t xml:space="preserve">★ VERY HIGH demand machines: </w:t>
            </w:r>
            <w:r>
              <w:rPr>
                <w:rFonts w:ascii="Arial" w:cs="Arial" w:eastAsia="Arial" w:hAnsi="Arial"/>
                <w:color w:val="404040"/>
                <w:sz w:val="22"/>
                <w:szCs w:val="22"/>
              </w:rPr>
              <w:t xml:space="preserve">These machines are flagged because: (1) they represent the most common machine types in the UK plant hire market, (2) they operate intensively in hire fleets causing accelerated cylinder wear, and (3) their aftermarket seal kits are the most frequently sold by distributors like FPE Seals. These are DURAFORGE's priority stock targets.</w:t>
            </w:r>
          </w:p>
        </w:tc>
      </w:tr>
    </w:tbl>
    <w:p>
      <w:r>
        <w:br w:type="page"/>
      </w:r>
    </w:p>
    <w:p>
      <w:pPr>
        <w:pBdr>
          <w:bottom w:val="single" w:color="2E75B6" w:sz="8" w:space="6"/>
        </w:pBdr>
        <w:spacing w:after="80" w:before="300"/>
      </w:pPr>
      <w:r>
        <w:rPr>
          <w:rFonts w:ascii="Arial" w:cs="Arial" w:eastAsia="Arial" w:hAnsi="Arial"/>
          <w:b/>
          <w:bCs/>
          <w:color w:val="1F4E79"/>
          <w:sz w:val="32"/>
          <w:szCs w:val="32"/>
        </w:rPr>
        <w:t xml:space="preserve">2. Priority Machine Analysis — Cylinder Specs &amp; Exact Seal Kits</w:t>
      </w:r>
    </w:p>
    <w:p>
      <w:pPr>
        <w:spacing w:after="60" w:before="40"/>
      </w:pPr>
      <w:r>
        <w:rPr>
          <w:rFonts w:ascii="Arial" w:cs="Arial" w:eastAsia="Arial" w:hAnsi="Arial"/>
          <w:i w:val="false"/>
          <w:iCs w:val="false"/>
          <w:color w:val="404040"/>
          <w:sz w:val="22"/>
          <w:szCs w:val="22"/>
        </w:rPr>
        <w:t xml:space="preserve">This section provides exhaustive cylinder data for the highest-demand machines in the FGS fleet. For each machine: the cylinder positions, exact rod and bore dimensions, OEM cylinder part numbers, seal kit contents, and sourcing references are listed. Dimensions verified across multiple aftermarket supplier databases.</w:t>
      </w:r>
    </w:p>
    <w:p>
      <w:pPr>
        <w:spacing w:after="80" w:before="80"/>
      </w:pPr>
    </w:p>
    <w:p>
      <w:pPr>
        <w:spacing w:after="60" w:before="220"/>
      </w:pPr>
      <w:r>
        <w:rPr>
          <w:rFonts w:ascii="Arial" w:cs="Arial" w:eastAsia="Arial" w:hAnsi="Arial"/>
          <w:b/>
          <w:bCs/>
          <w:color w:val="2E75B6"/>
          <w:sz w:val="26"/>
          <w:szCs w:val="26"/>
        </w:rPr>
        <w:t xml:space="preserve">2.1  Excavators — Tracked (High-Cycle, Highest Seal Consumption)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1F4E79" w:val="clear"/>
            <w:tcMar>
              <w:top w:type="dxa" w:w="100"/>
              <w:left w:type="dxa" w:w="200"/>
              <w:bottom w:type="dxa" w:w="100"/>
              <w:right w:type="dxa" w:w="80"/>
            </w:tcMar>
          </w:tcPr>
          <w:p>
            <w:r>
              <w:rPr>
                <w:rFonts w:ascii="Arial" w:cs="Arial" w:eastAsia="Arial" w:hAnsi="Arial"/>
                <w:b/>
                <w:bCs/>
                <w:color w:val="FFFFFF"/>
                <w:sz w:val="28"/>
                <w:szCs w:val="28"/>
              </w:rPr>
              <w:t xml:space="preserve">Hyundai R210LC-9 — 20-Tonne Tracked Excavator</w:t>
            </w:r>
          </w:p>
          <w:p>
            <w:pPr>
              <w:spacing w:after="0" w:before="30"/>
            </w:pPr>
            <w:r>
              <w:rPr>
                <w:rFonts w:ascii="Arial" w:cs="Arial" w:eastAsia="Arial" w:hAnsi="Arial"/>
                <w:color w:val="CCDDFF"/>
                <w:sz w:val="19"/>
                <w:szCs w:val="19"/>
              </w:rPr>
              <w:t xml:space="preserve">FGS Fleet Machine | Cylinder-intensive | Used in major construction &amp; civil engineering projects</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FGS operates multiple 20t Hyundai excavators for major construction across Kent. These machines run 10-12 hours daily in intensive hire cycles. Hydraulic seals on boom and arm cylinders typically require replacement every 800-1,500 hours. FGS will need multiple kits per year across their R210 fleet.</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HW Part Store: hwpartstore.com/collections/hyundai-r210lc-9-excavator-seal-kits. FPE Seals supply equivalent kits — cross-reference to your DURAFORGE stock.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Cylinder (x2)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120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31Q6-50110 / 31Q6-50120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Most-replaced cylinder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 Dipper Cylinder (x1)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140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31Q6-50131 / 31Q6-56100</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High cycle count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Bucket Cylinder (x1)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120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31Q6-60110 / 31Q6-60111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Standard replacement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Cylinder (std arm)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140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31Q6-50400</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Std/long arm variant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Long Reach Bucket Cyl.</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31Q6-66100 / 31Q6-66101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LR attachment only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Stock 8-10 full rebuild kits per cylinder type: Boom, Arm, and Bucket. The 85mm rod / 120mm bore combination for boom and bucket is the single most important size to hold. These are large seals — often hard to source quickly from national suppliers.</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Each cylinder rebuild kit contains: Rod seal (U-cup) × 1, Wiper seal × 1, Piston seal (compact/T-seal) × 1, O-rings × 2-4, Backup rings × 1-2, Guide/wear rings × 2. Material: NBR 90 Shore A for standard, PU 92 Shore A for high-cycle applications.</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2E75B6" w:val="clear"/>
            <w:tcMar>
              <w:top w:type="dxa" w:w="100"/>
              <w:left w:type="dxa" w:w="200"/>
              <w:bottom w:type="dxa" w:w="100"/>
              <w:right w:type="dxa" w:w="80"/>
            </w:tcMar>
          </w:tcPr>
          <w:p>
            <w:r>
              <w:rPr>
                <w:rFonts w:ascii="Arial" w:cs="Arial" w:eastAsia="Arial" w:hAnsi="Arial"/>
                <w:b/>
                <w:bCs/>
                <w:color w:val="FFFFFF"/>
                <w:sz w:val="28"/>
                <w:szCs w:val="28"/>
              </w:rPr>
              <w:t xml:space="preserve">Hyundai R220LC-9A — 22-Tonne Tracked Excavator</w:t>
            </w:r>
          </w:p>
          <w:p>
            <w:pPr>
              <w:spacing w:after="0" w:before="30"/>
            </w:pPr>
            <w:r>
              <w:rPr>
                <w:rFonts w:ascii="Arial" w:cs="Arial" w:eastAsia="Arial" w:hAnsi="Arial"/>
                <w:color w:val="CCDDFF"/>
                <w:sz w:val="19"/>
                <w:szCs w:val="19"/>
              </w:rPr>
              <w:t xml:space="preserve">FGS Fleet Machine | Similar specification to R210 | Frequently used for heavy excavation work</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The R220 is a close variant of the R210 — in many cases the cylinder dimensions are identical or near-identical. FGS operates both. This means your R210 seal kits will in many cases serve R220 machines as well, reducing the number of different SKUs you need to hold.</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Cross-reference to R210LC-9 kits for standard boom and bucket applications. FPE Seals and HW Part Store both confirm cross-compatibility of the most common kits.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Cylinder (x2)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120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Hyundai R220 boom cyl.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Same family as R210</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 Dipper Cylinder (x1)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140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Hyundai R220 arm cyl.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Standard arm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Bucket Cylinder (x1)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120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Hyundai R220 bucket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Cross-compatible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Long Arm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95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140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LR arm variant</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Long reach arm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The R210LC-9 and R220LC-9A share the same boom and bucket cylinder dimensions on standard configurations. Stocking 85mm×120mm and 100mm×140mm kits covers both machines — a major inventory efficiency advantage.</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Same as R210LC-9 kit contents above. Verify serial number range before supplying as specification can vary between production runs.</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375623" w:val="clear"/>
            <w:tcMar>
              <w:top w:type="dxa" w:w="100"/>
              <w:left w:type="dxa" w:w="200"/>
              <w:bottom w:type="dxa" w:w="100"/>
              <w:right w:type="dxa" w:w="80"/>
            </w:tcMar>
          </w:tcPr>
          <w:p>
            <w:r>
              <w:rPr>
                <w:rFonts w:ascii="Arial" w:cs="Arial" w:eastAsia="Arial" w:hAnsi="Arial"/>
                <w:b/>
                <w:bCs/>
                <w:color w:val="FFFFFF"/>
                <w:sz w:val="28"/>
                <w:szCs w:val="28"/>
              </w:rPr>
              <w:t xml:space="preserve">JCB JS131 — 13-Tonne Tracked Excavator</w:t>
            </w:r>
          </w:p>
          <w:p>
            <w:pPr>
              <w:spacing w:after="0" w:before="30"/>
            </w:pPr>
            <w:r>
              <w:rPr>
                <w:rFonts w:ascii="Arial" w:cs="Arial" w:eastAsia="Arial" w:hAnsi="Arial"/>
                <w:color w:val="CCDDFF"/>
                <w:sz w:val="19"/>
                <w:szCs w:val="19"/>
              </w:rPr>
              <w:t xml:space="preserve">FGS Fleet Machine | JCB is the UK's most supported aftermarket brand | Excellent kit availability</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JCB is the UK's dominant construction equipment brand with the largest aftermarket support network. The JS131 is widely used in the 12-14t class on UK construction sites. JCB's own parts are expensive and lead times from their dealers can be 2-5 days. Aftermarket kits at 40% below JCB price with same-day local supply from DURAFORGE is a compelling proposition for FGS's maintenance team.</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Tohren Seals (tohren.com) — UK-based, excellent JCB kit availability. FPE Seals supply JCB-equivalent kits. Cross-reference your Indian supplier kits to FPE JCB part numbers.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Cylinder (x2)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80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115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JCB JS130/131 boom cyl.</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Standard configuration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 Dipper Cylinder (x1)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90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130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JCB JS131 arm cyl.</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Short arm / std arm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Bucket Cylinder (x1)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JCB JS131 bucket cyl.</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Most frequently rebuilt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Blade Cylinder (x2)</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60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JCB JS131 blade cyl.</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Where fitted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JCB JS-series kits are the most widely sought aftermarket kits in the UK. Stock at least 10 full rebuild kits across boom, arm, and bucket positions. The 70mm×100mm bucket cylinder kit is the fastest-moving JCB seal kit in the market.</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Boom kit: Rod seal 80mm, wiper 80mm, piston seal 115mm bore, O-rings × 3, guide rings × 2. Arm kit: Rod seal 90mm, wiper 90mm, piston seal 130mm bore. Bucket kit: Rod seal 70mm, wiper 70mm, piston seal 100mm bore.</w:t>
            </w:r>
          </w:p>
        </w:tc>
      </w:tr>
    </w:tbl>
    <w:p>
      <w:pPr>
        <w:spacing w:after="140" w:before="140"/>
      </w:pPr>
    </w:p>
    <w:p>
      <w:r>
        <w:br w:type="page"/>
      </w:r>
    </w:p>
    <w:p>
      <w:pPr>
        <w:spacing w:after="60" w:before="220"/>
      </w:pPr>
      <w:r>
        <w:rPr>
          <w:rFonts w:ascii="Arial" w:cs="Arial" w:eastAsia="Arial" w:hAnsi="Arial"/>
          <w:b/>
          <w:bCs/>
          <w:color w:val="2E75B6"/>
          <w:sz w:val="26"/>
          <w:szCs w:val="26"/>
        </w:rPr>
        <w:t xml:space="preserve">2.2  Hyundai HX / HX140LC — 14-Tonne Class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2980B9" w:val="clear"/>
            <w:tcMar>
              <w:top w:type="dxa" w:w="100"/>
              <w:left w:type="dxa" w:w="200"/>
              <w:bottom w:type="dxa" w:w="100"/>
              <w:right w:type="dxa" w:w="80"/>
            </w:tcMar>
          </w:tcPr>
          <w:p>
            <w:r>
              <w:rPr>
                <w:rFonts w:ascii="Arial" w:cs="Arial" w:eastAsia="Arial" w:hAnsi="Arial"/>
                <w:b/>
                <w:bCs/>
                <w:color w:val="FFFFFF"/>
                <w:sz w:val="28"/>
                <w:szCs w:val="28"/>
              </w:rPr>
              <w:t xml:space="preserve">Hyundai R140LC-9 &amp; HX140LC — 14-Tonne Tracked Excavators</w:t>
            </w:r>
          </w:p>
          <w:p>
            <w:pPr>
              <w:spacing w:after="0" w:before="30"/>
            </w:pPr>
            <w:r>
              <w:rPr>
                <w:rFonts w:ascii="Arial" w:cs="Arial" w:eastAsia="Arial" w:hAnsi="Arial"/>
                <w:color w:val="CCDDFF"/>
                <w:sz w:val="19"/>
                <w:szCs w:val="19"/>
              </w:rPr>
              <w:t xml:space="preserve">FGS Fleet — Two models confirmed | 14t class is the most common 'medium' excavator in UK plant hire</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The 14-tonne class is the workhorse of the UK hire market — used for foundations, utilities, roadworks, and drainage. FGS operates both the R140LC-9 and the newer HX140LC. These machines are typically on hire 200-250 days/year and seals need replacement approximately every 12-18 months per machine.</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HW Part Store reference: search 'Hyundai R140LC-9 seal kit'. FPE Seals (fpeseals.com) hold UK stock — compare to your DURAFORGE price.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Cylinder (x2)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110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Hyundai R140 boom cyl.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14t class standard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 Dipper Cylinder (x1)</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120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Hyundai R140 arm cyl.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Standard arm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Bucket Cylinder (x1)</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Hyundai R140 bucket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High replacement rate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Blade Cylinder (x2)</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55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90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Hyundai R140 blade cyl.</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Where fitted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The 14t class boom and arm cylinder dimensions (75mm rod, 110mm bore for boom; 80mm rod, 120mm bore for arm) also appear in several Liugong and other Chinese-brand machines in FGS's fleet — stocking these sizes covers multiple machines from a single SKU.</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Standard full kit per cylinder: rod U-cup seal, wiper, piston T-seal/compact seal, guide rings × 2, O-rings × 2-3, backup rings. NBR for standard hydraulic oil; PU recommended for higher cycle machines.</w:t>
            </w:r>
          </w:p>
        </w:tc>
      </w:tr>
    </w:tbl>
    <w:p>
      <w:pPr>
        <w:spacing w:after="140" w:before="140"/>
      </w:pPr>
    </w:p>
    <w:p>
      <w:r>
        <w:br w:type="page"/>
      </w:r>
    </w:p>
    <w:p>
      <w:pPr>
        <w:spacing w:after="60" w:before="220"/>
      </w:pPr>
      <w:r>
        <w:rPr>
          <w:rFonts w:ascii="Arial" w:cs="Arial" w:eastAsia="Arial" w:hAnsi="Arial"/>
          <w:b/>
          <w:bCs/>
          <w:color w:val="2E75B6"/>
          <w:sz w:val="26"/>
          <w:szCs w:val="26"/>
        </w:rPr>
        <w:t xml:space="preserve">2.3  Mini &amp; Compact Excavators (Highest Turnover — Most Frequent Seal Replacement)</w:t>
      </w:r>
    </w:p>
    <w:p>
      <w:pPr>
        <w:spacing w:after="60" w:before="40"/>
      </w:pPr>
      <w:r>
        <w:rPr>
          <w:rFonts w:ascii="Arial" w:cs="Arial" w:eastAsia="Arial" w:hAnsi="Arial"/>
          <w:i w:val="false"/>
          <w:iCs w:val="false"/>
          <w:color w:val="404040"/>
          <w:sz w:val="22"/>
          <w:szCs w:val="22"/>
        </w:rPr>
        <w:t xml:space="preserve">Mini excavators (0.8t–8.5t) have smaller cylinders but their seals wear faster because: (1) they are used on tighter, more intensive sites, (2) they are more likely to be operated by less experienced operators, and (3) they have smaller reservoirs meaning contamination builds faster. FGS has the largest variety of mini excavators in their fleet.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1F4E79" w:val="clear"/>
            <w:tcMar>
              <w:top w:type="dxa" w:w="100"/>
              <w:left w:type="dxa" w:w="200"/>
              <w:bottom w:type="dxa" w:w="100"/>
              <w:right w:type="dxa" w:w="80"/>
            </w:tcMar>
          </w:tcPr>
          <w:p>
            <w:r>
              <w:rPr>
                <w:rFonts w:ascii="Arial" w:cs="Arial" w:eastAsia="Arial" w:hAnsi="Arial"/>
                <w:b/>
                <w:bCs/>
                <w:color w:val="FFFFFF"/>
                <w:sz w:val="28"/>
                <w:szCs w:val="28"/>
              </w:rPr>
              <w:t xml:space="preserve">Takeuchi TB230 (3t) &amp; TB325R (2.5t) — Compact Mini Excavators</w:t>
            </w:r>
          </w:p>
          <w:p>
            <w:pPr>
              <w:spacing w:after="0" w:before="30"/>
            </w:pPr>
            <w:r>
              <w:rPr>
                <w:rFonts w:ascii="Arial" w:cs="Arial" w:eastAsia="Arial" w:hAnsi="Arial"/>
                <w:color w:val="CCDDFF"/>
                <w:sz w:val="19"/>
                <w:szCs w:val="19"/>
              </w:rPr>
              <w:t xml:space="preserve">FGS Fleet — Multiple units confirmed | FGS described as new investment in fleet news</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FGS specifically called out the Takeuchi TB230 as part of their 2024 new fleet investment — they purchased multiple units. Takeuchi is known for premium build quality but the cylinder seals on their mini excavators wear at the same rate as other brands. Compact excavators at this size are used in domestic groundworks and utilities where they encounter more soil contaminants.</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HW Part Store: hwpartstore.com/pages/takeuchi-mini-excavators. Takeuchi OEM part prefix: 19000-XXXXX / 19001-XXXXX. FPE Seals carry Takeuchi aftermarket kits.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45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85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TB230: 19001-18900 (blade also uses this)</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Common across Takeuchi range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 Dipper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40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Takeuchi 3t class arm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Standard arm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Bucket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35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65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Takeuchi 3t class bucket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Smallest and fastest-wear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Swing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40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Takeuchi swing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Requires frequent checking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Blade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45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85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19001-18900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Confirmed part no.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The 45mm rod / 85mm bore combination appears across multiple Takeuchi models (TB125, TB230, TB235, TB035 blade cylinders) — stocking this size gives you cross-machine coverage. The 35mm rod / 65mm bore bucket cylinder is the fastest-wearing and most frequently replaced on 3t class machines.</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Per cylinder rebuild kit: rod U-cup seal (45mm or 35mm depending on cylinder), wiper seal, piston seal, guide rings × 2 (where specified), O-rings × 2-3. Note: Takeuchi specifies some kits without piston wear rings — check and supply separately as needed.</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2E75B6" w:val="clear"/>
            <w:tcMar>
              <w:top w:type="dxa" w:w="100"/>
              <w:left w:type="dxa" w:w="200"/>
              <w:bottom w:type="dxa" w:w="100"/>
              <w:right w:type="dxa" w:w="80"/>
            </w:tcMar>
          </w:tcPr>
          <w:p>
            <w:r>
              <w:rPr>
                <w:rFonts w:ascii="Arial" w:cs="Arial" w:eastAsia="Arial" w:hAnsi="Arial"/>
                <w:b/>
                <w:bCs/>
                <w:color w:val="FFFFFF"/>
                <w:sz w:val="28"/>
                <w:szCs w:val="28"/>
              </w:rPr>
              <w:t xml:space="preserve">Takeuchi TB250 (5t) &amp; TB240 (5t) — Mid-Size Mini Excavators</w:t>
            </w:r>
          </w:p>
          <w:p>
            <w:pPr>
              <w:spacing w:after="0" w:before="30"/>
            </w:pPr>
            <w:r>
              <w:rPr>
                <w:rFonts w:ascii="Arial" w:cs="Arial" w:eastAsia="Arial" w:hAnsi="Arial"/>
                <w:color w:val="CCDDFF"/>
                <w:sz w:val="19"/>
                <w:szCs w:val="19"/>
              </w:rPr>
              <w:t xml:space="preserve">FGS Fleet — Active hire machines | 5t class widely used for civil and drainage work</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The TB250 is one of Takeuchi's most popular 5t machines globally. FGS invested in multiple units. The 5t class is the most commonly hired excavator size in the UK — neither too small to be unproductive nor too large for most residential and utilities sites.</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HW Part Store confirmed cylinder numbers: Boom 19000-93800/19001-02700 (55mm rod, 100mm bore); Bucket 19000-75800/19001-07600 (45mm rod, 80mm bore).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19000-93800 / 19001-02700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Confirmed dims — HW Part Store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 Dipper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90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Takeuchi TB250 arm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Standard arm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Bucket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45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19000-75800 / 19001-07600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Confirmed — HW Part Store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Swing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45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Takeuchi 5t swing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Rotational wear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Blade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45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85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Takeuchi 5t blade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Dozing function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The 55mm×100mm boom cylinder kit is the priority stock item for TB250. This size also appears across other 5t-class machines. The 45mm×80mm bucket kit is the most frequently replaced on this class. Prioritise these two sizes.</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Boom kit: rod seal 55mm U-cup (PU recommended), wiper 55mm, piston 100mm bore (PTFE compact), guide rings × 2, O-rings × 3. Bucket kit: rod 45mm, wiper 45mm, piston 80mm, O-rings × 2.</w:t>
            </w:r>
          </w:p>
        </w:tc>
      </w:tr>
    </w:tbl>
    <w:p>
      <w:pPr>
        <w:spacing w:after="140" w:before="14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375623" w:val="clear"/>
            <w:tcMar>
              <w:top w:type="dxa" w:w="100"/>
              <w:left w:type="dxa" w:w="200"/>
              <w:bottom w:type="dxa" w:w="100"/>
              <w:right w:type="dxa" w:w="80"/>
            </w:tcMar>
          </w:tcPr>
          <w:p>
            <w:r>
              <w:rPr>
                <w:rFonts w:ascii="Arial" w:cs="Arial" w:eastAsia="Arial" w:hAnsi="Arial"/>
                <w:b/>
                <w:bCs/>
                <w:color w:val="FFFFFF"/>
                <w:sz w:val="28"/>
                <w:szCs w:val="28"/>
              </w:rPr>
              <w:t xml:space="preserve">Kubota KX016-4 — 1.5-Tonne Mini Excavator</w:t>
            </w:r>
          </w:p>
          <w:p>
            <w:pPr>
              <w:spacing w:after="0" w:before="30"/>
            </w:pPr>
            <w:r>
              <w:rPr>
                <w:rFonts w:ascii="Arial" w:cs="Arial" w:eastAsia="Arial" w:hAnsi="Arial"/>
                <w:color w:val="CCDDFF"/>
                <w:sz w:val="19"/>
                <w:szCs w:val="19"/>
              </w:rPr>
              <w:t xml:space="preserve">FGS Fleet | Kubota's most popular mini excavator | Widely used for domestic and landscaping hire</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The KX016-4 is Kubota's most successful mini excavator globally. It is frequently hired for domestic extensions, landscaping, and drainage work — applications where the machine is used hard on difficult ground. Cylinder seals on this size machine typically need replacement every 6-12 months in intensive hire service.</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HW Part Store KX018-4 confirmed: RG158-67500 (boom, 30mm×60mm), RG158-67602 (arm, 35mm×60mm), RG158-67800 (bucket, 35mm×60mm), RG158-75100 (blade, 30mm×65mm). These cross-reference to KX016-4.</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30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60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RG158-67500 (KX018-4 cross-ref)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Smallest class — compact dims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 Dipper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35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60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RG158-67602</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Short arm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Bucket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35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60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RG158-67800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Bucket tilt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Blade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30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65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RG158-75100</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Grading blade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The dimensions on the KX016-4 are very similar to the KX018-4/KX019-4 (which share the same RG158- series cylinder numbers). Stocking KX018-4 kits will in most cases cover the KX016-4 as well — the cylinders cross-reference between models. Focus: 30mm rod / 60mm bore boom, 35mm rod / 60mm bore arm and bucket.</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These are small seals. Rebuild kit: rod seal (wiper + U-cup combined in small sizes) 30mm or 35mm, piston seal 60mm bore, O-ring set × 2, guide rings (where applicable). Kubota seal kits also include piston wear rings — confirm these are in your kit.</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C55A11" w:val="clear"/>
            <w:tcMar>
              <w:top w:type="dxa" w:w="100"/>
              <w:left w:type="dxa" w:w="200"/>
              <w:bottom w:type="dxa" w:w="100"/>
              <w:right w:type="dxa" w:w="80"/>
            </w:tcMar>
          </w:tcPr>
          <w:p>
            <w:r>
              <w:rPr>
                <w:rFonts w:ascii="Arial" w:cs="Arial" w:eastAsia="Arial" w:hAnsi="Arial"/>
                <w:b/>
                <w:bCs/>
                <w:color w:val="FFFFFF"/>
                <w:sz w:val="28"/>
                <w:szCs w:val="28"/>
              </w:rPr>
              <w:t xml:space="preserve">Bobcat E50Z &amp; E55Z — 5-Tonne Compact Excavators</w:t>
            </w:r>
          </w:p>
          <w:p>
            <w:pPr>
              <w:spacing w:after="0" w:before="30"/>
            </w:pPr>
            <w:r>
              <w:rPr>
                <w:rFonts w:ascii="Arial" w:cs="Arial" w:eastAsia="Arial" w:hAnsi="Arial"/>
                <w:color w:val="CCDDFF"/>
                <w:sz w:val="19"/>
                <w:szCs w:val="19"/>
              </w:rPr>
              <w:t xml:space="preserve">FGS Fleet — Recently added to fleet (2024 investment) | Confirmed in fleet news</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Bobcat explicitly featured in FGS's 2024 fleet investment news with E50Z and E55Z purchases. Bobcat is a major brand in the UK hire market. However, Bobcat uses imperial-dimensioned cylinders (2¼" rod, 4" bore) — which creates a sourcing challenge for standard metric aftermarket suppliers. This is a genuine gap that DURAFORGE can fill by sourcing correct-size Bobcat kits from Indian suppliers who manufacture to Bobcat OEM specifications.</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Bobcat OEM part 7196450 covers boom on 337, 341, E50, E55, E85. HW Part Store: hwpartstore.com — search Bobcat E50 and E55 seal kits. FPE Seals: confirm Bobcat kit availability.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57 mm (2¼")</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102 mm (4")</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Bobcat 7190178 / 7198049 / 7378593</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Imperial dimensions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Arm / Dipper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51 mm (2")</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89 mm (3½")</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Bobcat arm cyl.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Note: imperial sizing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Bucket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51 mm (2")</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76 mm (3")</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Bobcat bucket cyl.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Most replaced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Blade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44 mm (1¾")</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83 mm (3¼")</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Bobcat blade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Dozing blade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CRITICAL NOTE: Bobcat cylinders are nominally imperial (inch-sized) but can be supplied as metric equivalents. The 2¼" rod = 57.15mm (use 57mm); 4" bore = 101.6mm (use 102mm). Confirm with your Indian supplier whether they manufacture to the Bobcat OEM spec or in metric equivalent. Sourcing these kits correctly will make DURAFORGE the go-to supplier for Bobcat machines in Kent.</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Boom rebuild kit (E50, E55, E85): Bobcat OEM part 7196450 covers boom cylinder across these models. Contains: rod seal, wiper rod seal, piston nut, O-rings. Equivalent aftermarket kit: 2¼" rod U-cup, 2¼" wiper, 4" bore piston seal, O-ring set.</w:t>
            </w:r>
          </w:p>
        </w:tc>
      </w:tr>
    </w:tbl>
    <w:p>
      <w:pPr>
        <w:spacing w:after="140" w:before="140"/>
      </w:pPr>
    </w:p>
    <w:p>
      <w:r>
        <w:br w:type="page"/>
      </w:r>
    </w:p>
    <w:p>
      <w:pPr>
        <w:spacing w:after="60" w:before="220"/>
      </w:pPr>
      <w:r>
        <w:rPr>
          <w:rFonts w:ascii="Arial" w:cs="Arial" w:eastAsia="Arial" w:hAnsi="Arial"/>
          <w:b/>
          <w:bCs/>
          <w:color w:val="2E75B6"/>
          <w:sz w:val="26"/>
          <w:szCs w:val="26"/>
        </w:rPr>
        <w:t xml:space="preserve">2.4  Telehandlers — JCB Dominant Fleet (7 JCB Models Confirmed)</w:t>
      </w:r>
    </w:p>
    <w:p>
      <w:pPr>
        <w:spacing w:after="60" w:before="40"/>
      </w:pPr>
      <w:r>
        <w:rPr>
          <w:rFonts w:ascii="Arial" w:cs="Arial" w:eastAsia="Arial" w:hAnsi="Arial"/>
          <w:i w:val="false"/>
          <w:iCs w:val="false"/>
          <w:color w:val="404040"/>
          <w:sz w:val="22"/>
          <w:szCs w:val="22"/>
        </w:rPr>
        <w:t xml:space="preserve">FGS operates an extensive JCB telehandler fleet — the largest single brand concentration in their hire inventory. JCB telehandlers have 4-6 hydraulic cylinders each: boom lift, boom extension, carriage tilt, and (on larger models) frame sway/levelling cylinders. All require periodic seal replacement.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1F4E79" w:val="clear"/>
            <w:tcMar>
              <w:top w:type="dxa" w:w="100"/>
              <w:left w:type="dxa" w:w="200"/>
              <w:bottom w:type="dxa" w:w="100"/>
              <w:right w:type="dxa" w:w="80"/>
            </w:tcMar>
          </w:tcPr>
          <w:p>
            <w:r>
              <w:rPr>
                <w:rFonts w:ascii="Arial" w:cs="Arial" w:eastAsia="Arial" w:hAnsi="Arial"/>
                <w:b/>
                <w:bCs/>
                <w:color w:val="FFFFFF"/>
                <w:sz w:val="28"/>
                <w:szCs w:val="28"/>
              </w:rPr>
              <w:t xml:space="preserve">JCB 531-70, 532-70, 533-105 — Mid-Range Telehandlers (3-3.3t, 7-10.5m)</w:t>
            </w:r>
          </w:p>
          <w:p>
            <w:pPr>
              <w:spacing w:after="0" w:before="30"/>
            </w:pPr>
            <w:r>
              <w:rPr>
                <w:rFonts w:ascii="Arial" w:cs="Arial" w:eastAsia="Arial" w:hAnsi="Arial"/>
                <w:color w:val="CCDDFF"/>
                <w:sz w:val="19"/>
                <w:szCs w:val="19"/>
              </w:rPr>
              <w:t xml:space="preserve">FGS Fleet — Three models confirmed | JCB is UK's #1 telehandler brand | Highest volume seal consumption</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DEMAND</w:t>
            </w:r>
          </w:p>
          <w:p>
            <w:pPr>
              <w:jc w:val="center"/>
            </w:pPr>
            <w:r>
              <w:rPr>
                <w:rFonts w:ascii="Arial" w:cs="Arial" w:eastAsia="Arial" w:hAnsi="Arial"/>
                <w:b/>
                <w:bCs/>
                <w:color w:val="C00000"/>
                <w:sz w:val="22"/>
                <w:szCs w:val="22"/>
              </w:rPr>
              <w:t xml:space="preserve">VERY 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JCB telehandlers are FGS's most numerous machine type by model count. These machines work intensively on construction sites lifting materials, placing roofing, and loading — applications that cycle the boom lift cylinder continuously. The boom lift cylinder is the most frequently replaced seal on telehandlers. FGS with 7 JCB telehandler models will generate consistent seal kit demand.</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JCB 531-70 boom confirmed: 565-60079/565-60080 (70mm×130mm). Tilt confirmed: 561-60077 (50mm×110mm). Sway confirmed: 561-60238 (50mm×110mm). Extension: 556-60463 (50mm×70mm). Tohren Seals (UK) and FPE both stock these.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Lift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130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565-60079 / 565-60080 (531-70)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Main lifting cylinder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Boom Extension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556-60463 (531-70)</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Telescoping section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Carriage Tilt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50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110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561-60077 (531-70)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Fork tilt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Frame Sway/Level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110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561-60238 (531-70)</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Side stability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Lift (533-105)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120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563-60160 (533-105)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NBU/PU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Slightly diff. spec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JCB 531-70 and 532-70 are virtually identical in cylinder specification. Stock one seal kit that covers both. The 70mm rod / 130mm bore boom lift kit is the single most important telehandler seal to stock. The 50mm rod / 110mm bore tilt and sway cylinders are the next priority.</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Boom lift kit: rod seal 70mm U-cup (PU recommended for heavy cycle), wiper 70mm, piston seal 130mm bore (T-seal), guide rings × 2, O-rings × 2-3. Tilt/sway kit: rod seal 50mm, wiper 50mm, piston seal 110mm bore, O-rings × 2.</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c>
          <w:tcPr>
            <w:tcBorders>
              <w:top w:val="none" w:color="FFFFFF" w:sz="0"/>
              <w:left w:val="none" w:color="FFFFFF" w:sz="0"/>
              <w:bottom w:val="none" w:color="FFFFFF" w:sz="0"/>
              <w:right w:val="none" w:color="FFFFFF" w:sz="0"/>
            </w:tcBorders>
            <w:shd w:fill="2E75B6" w:val="clear"/>
            <w:tcMar>
              <w:top w:type="dxa" w:w="100"/>
              <w:left w:type="dxa" w:w="200"/>
              <w:bottom w:type="dxa" w:w="100"/>
              <w:right w:type="dxa" w:w="80"/>
            </w:tcMar>
          </w:tcPr>
          <w:p>
            <w:r>
              <w:rPr>
                <w:rFonts w:ascii="Arial" w:cs="Arial" w:eastAsia="Arial" w:hAnsi="Arial"/>
                <w:b/>
                <w:bCs/>
                <w:color w:val="FFFFFF"/>
                <w:sz w:val="28"/>
                <w:szCs w:val="28"/>
              </w:rPr>
              <w:t xml:space="preserve">JCB 535-95 &amp; 535-125 — Larger Telehandlers (3.5t, 9.5-12.5m)</w:t>
            </w:r>
          </w:p>
          <w:p>
            <w:pPr>
              <w:spacing w:after="0" w:before="30"/>
            </w:pPr>
            <w:r>
              <w:rPr>
                <w:rFonts w:ascii="Arial" w:cs="Arial" w:eastAsia="Arial" w:hAnsi="Arial"/>
                <w:color w:val="CCDDFF"/>
                <w:sz w:val="19"/>
                <w:szCs w:val="19"/>
              </w:rPr>
              <w:t xml:space="preserve">FGS Fleet — Two models confirmed | Larger boom cylinders | More specialist applications</w:t>
            </w:r>
          </w:p>
        </w:tc>
        <w:tc>
          <w:tcPr>
            <w:tcBorders>
              <w:top w:val="none" w:color="FFFFFF" w:sz="0"/>
              <w:left w:val="none" w:color="FFFFFF" w:sz="0"/>
              <w:bottom w:val="none" w:color="FFFFFF" w:sz="0"/>
              <w:right w:val="none" w:color="FFFFFF" w:sz="0"/>
            </w:tcBorders>
            <w:shd w:fill="FCE4D6" w:val="clear"/>
            <w:tcMar>
              <w:top w:type="dxa" w:w="100"/>
              <w:left w:type="dxa" w:w="80"/>
              <w:bottom w:type="dxa" w:w="100"/>
              <w:right w:type="dxa" w:w="140"/>
            </w:tcMar>
          </w:tcPr>
          <w:p>
            <w:pPr>
              <w:jc w:val="center"/>
            </w:pPr>
            <w:r>
              <w:rPr>
                <w:rFonts w:ascii="Arial" w:cs="Arial" w:eastAsia="Arial" w:hAnsi="Arial"/>
                <w:b/>
                <w:bCs/>
                <w:color w:val="C55A11"/>
                <w:sz w:val="16"/>
                <w:szCs w:val="16"/>
              </w:rPr>
              <w:t xml:space="preserve">DEMAND</w:t>
            </w:r>
          </w:p>
          <w:p>
            <w:pPr>
              <w:jc w:val="center"/>
            </w:pPr>
            <w:r>
              <w:rPr>
                <w:rFonts w:ascii="Arial" w:cs="Arial" w:eastAsia="Arial" w:hAnsi="Arial"/>
                <w:b/>
                <w:bCs/>
                <w:color w:val="C55A11"/>
                <w:sz w:val="22"/>
                <w:szCs w:val="22"/>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Borders>
              <w:top w:val="none" w:color="FFFFFF" w:sz="0"/>
              <w:left w:val="none" w:color="FFFFFF" w:sz="0"/>
              <w:bottom w:val="none" w:color="FFFFFF" w:sz="0"/>
              <w:right w:val="none" w:color="FFFFFF" w:sz="0"/>
            </w:tcBorders>
            <w:shd w:fill="D6E4F0" w:val="clear"/>
            <w:tcMar>
              <w:top w:type="dxa" w:w="80"/>
              <w:left w:type="dxa" w:w="160"/>
              <w:bottom w:type="dxa" w:w="80"/>
              <w:right w:type="dxa" w:w="80"/>
            </w:tcMar>
          </w:tcPr>
          <w:p>
            <w:pPr>
              <w:spacing w:after="40" w:before="0"/>
            </w:pPr>
            <w:r>
              <w:rPr>
                <w:rFonts w:ascii="Arial" w:cs="Arial" w:eastAsia="Arial" w:hAnsi="Arial"/>
                <w:b/>
                <w:bCs/>
                <w:color w:val="1F4E79"/>
                <w:sz w:val="21"/>
                <w:szCs w:val="21"/>
              </w:rPr>
              <w:t xml:space="preserve">Why High Demand at FGS Plant</w:t>
            </w:r>
          </w:p>
          <w:p>
            <w:r>
              <w:rPr>
                <w:rFonts w:ascii="Arial" w:cs="Arial" w:eastAsia="Arial" w:hAnsi="Arial"/>
                <w:color w:val="404040"/>
                <w:sz w:val="20"/>
                <w:szCs w:val="20"/>
              </w:rPr>
              <w:t xml:space="preserve">The 535-95 and 535-125 are used by FGS for higher-lift applications — typically event support, roofing, and civil engineering. They operate at higher boom pressures than the smaller JCB models, which accelerates seal wear. Their boom lift cylinder step up to 75mm rod from 70mm on the smaller models.</w:t>
            </w:r>
          </w:p>
        </w:tc>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00"/>
            </w:tcMar>
          </w:tcPr>
          <w:p>
            <w:pPr>
              <w:spacing w:after="40" w:before="0"/>
            </w:pPr>
            <w:r>
              <w:rPr>
                <w:rFonts w:ascii="Arial" w:cs="Arial" w:eastAsia="Arial" w:hAnsi="Arial"/>
                <w:b/>
                <w:bCs/>
                <w:color w:val="375623"/>
                <w:sz w:val="21"/>
                <w:szCs w:val="21"/>
              </w:rPr>
              <w:t xml:space="preserve">Stock Recommendation for DURAFORGE</w:t>
            </w:r>
          </w:p>
          <w:p>
            <w:r>
              <w:rPr>
                <w:rFonts w:ascii="Arial" w:cs="Arial" w:eastAsia="Arial" w:hAnsi="Arial"/>
                <w:color w:val="404040"/>
                <w:sz w:val="20"/>
                <w:szCs w:val="20"/>
              </w:rPr>
              <w:t xml:space="preserve">JCB 535-95 tilt confirmed: 565-60164 (75mm×130mm). JCB 535-60 boom confirmed: 565-60147/565-60073 (70mm×130mm). Boom extension: 50mm×70mm — shared with 531/532 range.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20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OEM Cyl. Part No.</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Material</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Boom Lift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130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565-60164 (535-95 tilt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Larger rod than 531/532</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Boom Extension Cylinder</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50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535-60 series extension ref.</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Same as smaller models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Carriage Tilt Cylinder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75 mm</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130 mm</w:t>
            </w:r>
          </w:p>
        </w:tc>
        <w:tc>
          <w:tcPr>
            <w:tcW w:type="dxa" w:w="2026"/>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535-95 tilt ref.</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i/>
                <w:iCs/>
                <w:color w:val="404040"/>
                <w:sz w:val="18"/>
                <w:szCs w:val="18"/>
              </w:rPr>
              <w:t xml:space="preserve">Higher pressure rating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Boom Lift (535-60/535 FS)</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70 mm</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19"/>
                <w:szCs w:val="19"/>
              </w:rPr>
              <w:t xml:space="preserve">130 mm</w:t>
            </w:r>
          </w:p>
        </w:tc>
        <w:tc>
          <w:tcPr>
            <w:tcW w:type="dxa" w:w="2026"/>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565-60147 / 565-60073</w:t>
            </w:r>
          </w:p>
        </w:tc>
        <w:tc>
          <w:tcPr>
            <w:tcW w:type="dxa" w:w="9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8"/>
                <w:szCs w:val="18"/>
              </w:rPr>
              <w:t xml:space="preserve">NBR/PU</w:t>
            </w:r>
          </w:p>
        </w:tc>
        <w:tc>
          <w:tcPr>
            <w:tcW w:type="dxa" w:w="15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i/>
                <w:iCs/>
                <w:color w:val="404040"/>
                <w:sz w:val="18"/>
                <w:szCs w:val="18"/>
              </w:rPr>
              <w:t xml:space="preserve">Cross-ref 535 FS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Seals Required Per Full Cylinder Rebuild Kit</w:t>
            </w:r>
          </w:p>
          <w:p>
            <w:r>
              <w:rPr>
                <w:rFonts w:ascii="Arial" w:cs="Arial" w:eastAsia="Arial" w:hAnsi="Arial"/>
                <w:color w:val="404040"/>
                <w:sz w:val="20"/>
                <w:szCs w:val="20"/>
              </w:rPr>
              <w:t xml:space="preserve">The 535-95 tilt cylinder (75mm rod, 130mm bore) is an important kit to stock separately from the 531/532 family. The extension cylinder (50mm×70mm) is shared across JCB models, so one stock SKU covers multiple machines. Prioritise the 75mm×130mm combination for this model group.</w:t>
            </w:r>
          </w:p>
          <w:p>
            <w:pPr>
              <w:spacing w:after="0" w:before="40"/>
            </w:pPr>
            <w:r>
              <w:rPr>
                <w:rFonts w:ascii="Arial" w:cs="Arial" w:eastAsia="Arial" w:hAnsi="Arial"/>
                <w:b/>
                <w:bCs/>
                <w:color w:val="7F6000"/>
                <w:sz w:val="20"/>
                <w:szCs w:val="20"/>
              </w:rPr>
              <w:t xml:space="preserve">Aftermarket Part References: </w:t>
            </w:r>
            <w:r>
              <w:rPr>
                <w:rFonts w:ascii="Arial" w:cs="Arial" w:eastAsia="Arial" w:hAnsi="Arial"/>
                <w:color w:val="404040"/>
                <w:sz w:val="20"/>
                <w:szCs w:val="20"/>
              </w:rPr>
              <w:t xml:space="preserve">As per smaller JCB but with 75mm rod seals instead of 70mm for boom lift and tilt cylinders. All other components identical in construction.</w:t>
            </w:r>
          </w:p>
        </w:tc>
      </w:tr>
    </w:tbl>
    <w:p>
      <w:pPr>
        <w:spacing w:after="140" w:before="140"/>
      </w:pPr>
    </w:p>
    <w:p>
      <w:r>
        <w:br w:type="page"/>
      </w:r>
    </w:p>
    <w:p>
      <w:pPr>
        <w:pBdr>
          <w:bottom w:val="single" w:color="2E75B6" w:sz="8" w:space="6"/>
        </w:pBdr>
        <w:spacing w:after="80" w:before="300"/>
      </w:pPr>
      <w:r>
        <w:rPr>
          <w:rFonts w:ascii="Arial" w:cs="Arial" w:eastAsia="Arial" w:hAnsi="Arial"/>
          <w:b/>
          <w:bCs/>
          <w:color w:val="1F4E79"/>
          <w:sz w:val="32"/>
          <w:szCs w:val="32"/>
        </w:rPr>
        <w:t xml:space="preserve">3. Master Seal Dimensions — Priority Stock List for FGS Plant Account</w:t>
      </w:r>
    </w:p>
    <w:p>
      <w:pPr>
        <w:spacing w:after="60" w:before="40"/>
      </w:pPr>
      <w:r>
        <w:rPr>
          <w:rFonts w:ascii="Arial" w:cs="Arial" w:eastAsia="Arial" w:hAnsi="Arial"/>
          <w:i w:val="false"/>
          <w:iCs w:val="false"/>
          <w:color w:val="404040"/>
          <w:sz w:val="22"/>
          <w:szCs w:val="22"/>
        </w:rPr>
        <w:t xml:space="preserve">This section consolidates all cylinder dimensions from Section 2 into a single priority stock matrix. This is your ordering guide for the first shipment aimed at serving the FGS Plant account.</w:t>
      </w:r>
    </w:p>
    <w:p>
      <w:pPr>
        <w:spacing w:after="80" w:before="80"/>
      </w:pPr>
    </w:p>
    <w:p>
      <w:pPr>
        <w:spacing w:after="60" w:before="220"/>
      </w:pPr>
      <w:r>
        <w:rPr>
          <w:rFonts w:ascii="Arial" w:cs="Arial" w:eastAsia="Arial" w:hAnsi="Arial"/>
          <w:b/>
          <w:bCs/>
          <w:color w:val="1F4E79"/>
          <w:sz w:val="26"/>
          <w:szCs w:val="26"/>
        </w:rPr>
        <w:t xml:space="preserve">3.1  Consolidated Rod &amp; Bore Size Matrix</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400"/>
        <w:gridCol w:w="2426"/>
        <w:gridCol w:w="900"/>
        <w:gridCol w:w="1500"/>
      </w:tblGrid>
      <w:tr>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Rod (mm)</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Bore (mm)</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Machines Covered</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Cylinder Position</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Priority</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Recommended Qty</w:t>
            </w:r>
          </w:p>
        </w:tc>
      </w:tr>
      <w:tr>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85</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120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Hyundai R210/R220 (Boom &amp; Bucket)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Boom × 2, Bucket × 1</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7"/>
                <w:szCs w:val="17"/>
              </w:rPr>
              <w:t xml:space="preserve">P1 — CRITICAL</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10 kits each</w:t>
            </w:r>
          </w:p>
        </w:tc>
      </w:tr>
      <w:tr>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100</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140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Hyundai R210/R220 (Arm)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Arm / Dipper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7"/>
                <w:szCs w:val="17"/>
              </w:rPr>
              <w:t xml:space="preserve">P1 — CRITICAL</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8 kits</w:t>
            </w:r>
          </w:p>
        </w:tc>
      </w:tr>
      <w:tr>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70</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130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JCB 531-70, 532-70, 533-105 (Boom Lift)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Telehandler Boom Lift</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7"/>
                <w:szCs w:val="17"/>
              </w:rPr>
              <w:t xml:space="preserve">P1 — CRITICAL</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10 kits</w:t>
            </w:r>
          </w:p>
        </w:tc>
      </w:tr>
      <w:tr>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75</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130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JCB 535-95, 535-125 (Boom / Tilt)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Telehandler Boom Lift + Tilt</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7"/>
                <w:szCs w:val="17"/>
              </w:rPr>
              <w:t xml:space="preserve">P1 — CRITICAL</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8 kits</w:t>
            </w:r>
          </w:p>
        </w:tc>
      </w:tr>
      <w:tr>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50</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110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JCB 531-70, 532-70 (Tilt + Sway)</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Carriage Tilt, Frame Sway</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7"/>
                <w:szCs w:val="17"/>
              </w:rPr>
              <w:t xml:space="preserve">P1 — CRITICAL</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10 kits</w:t>
            </w:r>
          </w:p>
        </w:tc>
      </w:tr>
      <w:tr>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55</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100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Takeuchi TB250 (Boom)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Boom Cylinder</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7"/>
                <w:szCs w:val="17"/>
              </w:rPr>
              <w:t xml:space="preserve">P1 — CRITICAL</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8 kits</w:t>
            </w:r>
          </w:p>
        </w:tc>
      </w:tr>
      <w:tr>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45</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85</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Takeuchi TB230, TB325R (Boom/Blade)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Boom + Blade Cylinders</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7"/>
                <w:szCs w:val="17"/>
              </w:rPr>
              <w:t xml:space="preserve">P1 — CRITICAL</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10 kits</w:t>
            </w:r>
          </w:p>
        </w:tc>
      </w:tr>
      <w:tr>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35</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pPr>
              <w:jc w:val="center"/>
            </w:pPr>
            <w:r>
              <w:rPr>
                <w:rFonts w:ascii="Arial" w:cs="Arial" w:eastAsia="Arial" w:hAnsi="Arial"/>
                <w:b/>
                <w:bCs/>
                <w:color w:val="C00000"/>
                <w:sz w:val="20"/>
                <w:szCs w:val="20"/>
              </w:rPr>
              <w:t xml:space="preserve">60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Kubota KX016-4 (Arm + Bucket)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Arm + Bucket</w:t>
            </w:r>
          </w:p>
        </w:tc>
        <w:tc>
          <w:tcPr>
            <w:tcBorders>
              <w:top w:val="single" w:color="CCCCCC" w:sz="1"/>
              <w:left w:val="single" w:color="CCCCCC" w:sz="1"/>
              <w:bottom w:val="single" w:color="CCCCCC" w:sz="1"/>
              <w:right w:val="single" w:color="CCCCCC" w:sz="1"/>
            </w:tcBorders>
            <w:shd w:fill="FDECEA" w:val="clear"/>
            <w:tcMar>
              <w:top w:type="dxa" w:w="65"/>
              <w:left w:type="dxa" w:w="100"/>
              <w:bottom w:type="dxa" w:w="65"/>
              <w:right w:type="dxa" w:w="100"/>
            </w:tcMar>
          </w:tcPr>
          <w:p>
            <w:r>
              <w:rPr>
                <w:rFonts w:ascii="Arial" w:cs="Arial" w:eastAsia="Arial" w:hAnsi="Arial"/>
                <w:b/>
                <w:bCs/>
                <w:color w:val="C00000"/>
                <w:sz w:val="17"/>
                <w:szCs w:val="17"/>
              </w:rPr>
              <w:t xml:space="preserve">P1 — CRITICAL</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10 kits</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70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JCB JS131 (Bucket), Hyundai 14t (Bucket)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Bucket Cylinder</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8 kits</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80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115</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JCB JS131 (Boom)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Boom Cylinder</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6 kits</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90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130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JCB JS131 (Arm)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Arm Cylinder</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6 kits</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75</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110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Hyundai R140 (Boom)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Boom Cylinder — 14t class</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8 kits</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80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120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Hyundai R140 (Arm)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Arm Cylinder — 14t class</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6 kits</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45</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80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Takeuchi TB250 (Bucket), Bobcat 5t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Bucket Cylinder</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8 kits</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50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70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JCB 531/532/535 (Boom Extension)</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Telehandler Extension Cyl.</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8 kits</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30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60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Kubota KX016-4 (Boom + Blade)</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Boom + Blade</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8 kits</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57</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102</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Bobcat E50Z/E55Z (Boom — imperial equiv.)</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Boom Cylinder</w:t>
            </w:r>
          </w:p>
        </w:tc>
        <w:tc>
          <w:tcPr>
            <w:tcBorders>
              <w:top w:val="single" w:color="CCCCCC" w:sz="1"/>
              <w:left w:val="single" w:color="CCCCCC" w:sz="1"/>
              <w:bottom w:val="single" w:color="CCCCCC" w:sz="1"/>
              <w:right w:val="single" w:color="CCCCCC" w:sz="1"/>
            </w:tcBorders>
            <w:shd w:fill="FCE4D6" w:val="clear"/>
            <w:tcMar>
              <w:top w:type="dxa" w:w="65"/>
              <w:left w:type="dxa" w:w="100"/>
              <w:bottom w:type="dxa" w:w="65"/>
              <w:right w:type="dxa" w:w="100"/>
            </w:tcMar>
          </w:tcPr>
          <w:p>
            <w:r>
              <w:rPr>
                <w:rFonts w:ascii="Arial" w:cs="Arial" w:eastAsia="Arial" w:hAnsi="Arial"/>
                <w:b w:val="false"/>
                <w:bCs w:val="false"/>
                <w:color w:val="C55A11"/>
                <w:sz w:val="17"/>
                <w:szCs w:val="17"/>
              </w:rPr>
              <w:t xml:space="preserve">P2 — HIGH</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6 kits</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40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70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Takeuchi TB230/Kubota (Arm/Bucket)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Arm + Bucket small class</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7"/>
                <w:szCs w:val="17"/>
              </w:rPr>
              <w:t xml:space="preserve">P3 — MEDIUM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6 kits</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45</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75</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Various mini excavator bucket/blade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404040"/>
                <w:sz w:val="18"/>
                <w:szCs w:val="18"/>
              </w:rPr>
              <w:t xml:space="preserve">Small class cylinders</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404040"/>
                <w:sz w:val="17"/>
                <w:szCs w:val="17"/>
              </w:rPr>
              <w:t xml:space="preserve">P3 — MEDIUM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color w:val="375623"/>
                <w:sz w:val="18"/>
                <w:szCs w:val="18"/>
              </w:rPr>
              <w:t xml:space="preserve">5 kits</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55</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1F4E79"/>
                <w:sz w:val="20"/>
                <w:szCs w:val="20"/>
              </w:rPr>
              <w:t xml:space="preserve">90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Hyundai R140 (Blade/ancillary)</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404040"/>
                <w:sz w:val="18"/>
                <w:szCs w:val="18"/>
              </w:rPr>
              <w:t xml:space="preserve">Blade ancillary cylinders</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val="false"/>
                <w:bCs w:val="false"/>
                <w:color w:val="404040"/>
                <w:sz w:val="17"/>
                <w:szCs w:val="17"/>
              </w:rPr>
              <w:t xml:space="preserve">P3 — MEDIUM</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color w:val="375623"/>
                <w:sz w:val="18"/>
                <w:szCs w:val="18"/>
              </w:rPr>
              <w:t xml:space="preserve">4 kits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10"/>
              <w:left w:type="dxa" w:w="200"/>
              <w:bottom w:type="dxa" w:w="110"/>
              <w:right w:type="dxa" w:w="200"/>
            </w:tcMar>
          </w:tcPr>
          <w:p>
            <w:r>
              <w:rPr>
                <w:rFonts w:ascii="Arial" w:cs="Arial" w:eastAsia="Arial" w:hAnsi="Arial"/>
                <w:b/>
                <w:bCs/>
                <w:color w:val="375623"/>
                <w:sz w:val="22"/>
                <w:szCs w:val="22"/>
              </w:rPr>
              <w:t xml:space="preserve">Ordering guidance: </w:t>
            </w:r>
            <w:r>
              <w:rPr>
                <w:rFonts w:ascii="Arial" w:cs="Arial" w:eastAsia="Arial" w:hAnsi="Arial"/>
                <w:color w:val="404040"/>
                <w:sz w:val="22"/>
                <w:szCs w:val="22"/>
              </w:rPr>
              <w:t xml:space="preserve">The P1 — CRITICAL kits above should form 100% of your first import order focused on the FGS Plant account. Call FGS Plant's maintenance team before ordering and ask: 'Which of your machines are currently due for cylinder work?' This will let you pinpoint exactly which kits to stock first. Even 2-3 confirmed machine service jobs will justify your first shipment.</w:t>
            </w:r>
          </w:p>
        </w:tc>
      </w:tr>
    </w:tbl>
    <w:p>
      <w:pPr>
        <w:spacing w:after="120" w:before="120"/>
      </w:pPr>
    </w:p>
    <w:p>
      <w:pPr>
        <w:spacing w:after="60" w:before="220"/>
      </w:pPr>
      <w:r>
        <w:rPr>
          <w:rFonts w:ascii="Arial" w:cs="Arial" w:eastAsia="Arial" w:hAnsi="Arial"/>
          <w:b/>
          <w:bCs/>
          <w:color w:val="2E75B6"/>
          <w:sz w:val="26"/>
          <w:szCs w:val="26"/>
        </w:rPr>
        <w:t xml:space="preserve">3.2  Seal Type Contents Per Kit — What Each Kit Must Contain</w:t>
      </w:r>
    </w:p>
    <w:p>
      <w:pPr>
        <w:spacing w:after="60" w:before="40"/>
      </w:pPr>
      <w:r>
        <w:rPr>
          <w:rFonts w:ascii="Arial" w:cs="Arial" w:eastAsia="Arial" w:hAnsi="Arial"/>
          <w:i w:val="false"/>
          <w:iCs w:val="false"/>
          <w:color w:val="404040"/>
          <w:sz w:val="22"/>
          <w:szCs w:val="22"/>
        </w:rPr>
        <w:t xml:space="preserve">Every cylinder rebuild kit must contain the following seal types. When specifying to your Indian suppliers, provide the rod diameter, bore diameter, and this contents list: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426"/>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Seal Type</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Rod or Bore Ref.</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Qty Per Cylinder</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Rod Seal (U-Cup / Head Seal)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9"/>
                <w:szCs w:val="19"/>
              </w:rPr>
              <w:t xml:space="preserve">Rod diameter</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PU 92 Shore A for tracked excavators &amp; telehandler boom. NBR 90 Shore A for blade/ancillary cylinders.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Wiper / Scraper Seal</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9"/>
                <w:szCs w:val="19"/>
              </w:rPr>
              <w:t xml:space="preserve">Rod diameter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20"/>
                <w:szCs w:val="20"/>
              </w:rPr>
              <w:t xml:space="preserve">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Keeps contaminants off rod. PU preferred. Fitted in gland end of cylinder head.</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Piston Seal (Compact / T-Seal)</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9"/>
                <w:szCs w:val="19"/>
              </w:rPr>
              <w:t xml:space="preserve">Bore diameter</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Seals piston in bore. PTFE composite or PU. T-seal design for high pressure.</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Guide / Wear Ring (Piston)</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9"/>
                <w:szCs w:val="19"/>
              </w:rPr>
              <w:t xml:space="preserve">Bore diameter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20"/>
                <w:szCs w:val="20"/>
              </w:rPr>
              <w:t xml:space="preserve">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Prevents metal contact. Nylon/PTFE. Two per cylinder — one each side of piston.</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Guide / Wear Ring (Rod)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9"/>
                <w:szCs w:val="19"/>
              </w:rPr>
              <w:t xml:space="preserve">Rod diameter</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Rod guide ring in head. Often PTFE-coated.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O-Ring — Rod Gland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9"/>
                <w:szCs w:val="19"/>
              </w:rPr>
              <w:t xml:space="preserve">Rod diameter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20"/>
                <w:szCs w:val="20"/>
              </w:rPr>
              <w:t xml:space="preserve">1-2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Static seal at cylinder head. NBR standard. Nitrile 70 Shore A.</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O-Ring — Port / End Cap</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9"/>
                <w:szCs w:val="19"/>
              </w:rPr>
              <w:t xml:space="preserve">Port thread size</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pPr>
              <w:jc w:val="center"/>
            </w:pPr>
            <w:r>
              <w:rPr>
                <w:rFonts w:ascii="Arial" w:cs="Arial" w:eastAsia="Arial" w:hAnsi="Arial"/>
                <w:b/>
                <w:bCs/>
                <w:color w:val="2E75B6"/>
                <w:sz w:val="20"/>
                <w:szCs w:val="20"/>
              </w:rPr>
              <w:t xml:space="preserve">2-4</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8"/>
                <w:szCs w:val="18"/>
              </w:rPr>
              <w:t xml:space="preserve">Seals hydraulic ports. Metric BS thread O-rings. Varies by cylinder design.</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Backup Ring</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9"/>
                <w:szCs w:val="19"/>
              </w:rPr>
              <w:t xml:space="preserve">Rod or bore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pPr>
              <w:jc w:val="center"/>
            </w:pPr>
            <w:r>
              <w:rPr>
                <w:rFonts w:ascii="Arial" w:cs="Arial" w:eastAsia="Arial" w:hAnsi="Arial"/>
                <w:b/>
                <w:bCs/>
                <w:color w:val="2E75B6"/>
                <w:sz w:val="20"/>
                <w:szCs w:val="20"/>
              </w:rPr>
              <w:t xml:space="preserve">1-2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8"/>
                <w:szCs w:val="18"/>
              </w:rPr>
              <w:t xml:space="preserve">Anti-extrusion ring behind O-ring. PTFE. Not all cylinders require these.</w:t>
            </w:r>
          </w:p>
        </w:tc>
      </w:tr>
    </w:tbl>
    <w:p>
      <w:pPr>
        <w:spacing w:after="200" w:before="200"/>
      </w:pPr>
    </w:p>
    <w:p>
      <w:r>
        <w:br w:type="page"/>
      </w:r>
    </w:p>
    <w:p>
      <w:pPr>
        <w:pBdr>
          <w:bottom w:val="single" w:color="2E75B6" w:sz="8" w:space="6"/>
        </w:pBdr>
        <w:spacing w:after="80" w:before="300"/>
      </w:pPr>
      <w:r>
        <w:rPr>
          <w:rFonts w:ascii="Arial" w:cs="Arial" w:eastAsia="Arial" w:hAnsi="Arial"/>
          <w:b/>
          <w:bCs/>
          <w:color w:val="1F4E79"/>
          <w:sz w:val="32"/>
          <w:szCs w:val="32"/>
        </w:rPr>
        <w:t xml:space="preserve">4. How to Use This Report in Your Sales Meeting with FGS Plant</w:t>
      </w:r>
    </w:p>
    <w:p>
      <w:pPr>
        <w:spacing w:after="60" w:before="40"/>
      </w:pPr>
      <w:r>
        <w:rPr>
          <w:rFonts w:ascii="Arial" w:cs="Arial" w:eastAsia="Arial" w:hAnsi="Arial"/>
          <w:i w:val="false"/>
          <w:iCs w:val="false"/>
          <w:color w:val="404040"/>
          <w:sz w:val="22"/>
          <w:szCs w:val="22"/>
        </w:rPr>
        <w:t xml:space="preserve">The following guidance will help you convert this technical research into a first order at your FGS Plant sales meeting.</w:t>
      </w:r>
    </w:p>
    <w:p>
      <w:pPr>
        <w:spacing w:after="80" w:before="80"/>
      </w:pPr>
    </w:p>
    <w:p>
      <w:pPr>
        <w:spacing w:after="60" w:before="220"/>
      </w:pPr>
      <w:r>
        <w:rPr>
          <w:rFonts w:ascii="Arial" w:cs="Arial" w:eastAsia="Arial" w:hAnsi="Arial"/>
          <w:b/>
          <w:bCs/>
          <w:color w:val="2E75B6"/>
          <w:sz w:val="26"/>
          <w:szCs w:val="26"/>
        </w:rPr>
        <w:t xml:space="preserve">4.1  What to Say in the Meeting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00"/>
              <w:left w:type="dxa" w:w="180"/>
              <w:bottom w:type="dxa" w:w="60"/>
              <w:right w:type="dxa" w:w="180"/>
            </w:tcMar>
          </w:tcPr>
          <w:p>
            <w:r>
              <w:rPr>
                <w:rFonts w:ascii="Arial" w:cs="Arial" w:eastAsia="Arial" w:hAnsi="Arial"/>
                <w:b/>
                <w:bCs/>
                <w:color w:val="1F4E79"/>
                <w:sz w:val="22"/>
                <w:szCs w:val="22"/>
              </w:rPr>
              <w:t xml:space="preserve">Opening Statement (for the maintenance manager or depot manager)</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"We've done our research on your fleet before coming to see you. You're running Hyundai R210s, JCB 531s and 532s, Takeuchi TB230s, and Kubota KX016s — and we've spec'd up the exact cylinder seal kits for all of them."</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"We source these directly from ISO-certified manufacturers in India, so we can supply you at 25-30% below what you're currently paying FPE Seals or through JCB dealers — for the same specification."</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"We're based in Swanscombe — 20 minutes from here. If you need a kit urgently, we can deliver same day. That's something FPE Seals cannot do from Darlington."</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"I've got samples of the rod seals and wiper seals with me in the sizes you need for your Hyundai 20t machines. Can your workshop manager have a look and confirm the profile?"</w:t>
            </w:r>
          </w:p>
        </w:tc>
      </w:tr>
      <w:tr>
        <w:tc>
          <w:tcPr>
            <w:tcBorders>
              <w:top w:val="none" w:color="FFFFFF" w:sz="0"/>
              <w:left w:val="none" w:color="FFFFFF" w:sz="0"/>
              <w:bottom w:val="none" w:color="FFFFFF" w:sz="0"/>
              <w:right w:val="none" w:color="FFFFFF" w:sz="0"/>
            </w:tcBorders>
            <w:shd w:fill="E8F4FD" w:val="clear"/>
            <w:tcMar>
              <w:top w:type="dxa" w:w="50"/>
              <w:left w:type="dxa" w:w="180"/>
              <w:bottom w:type="dxa" w:w="50"/>
              <w:right w:type="dxa" w:w="180"/>
            </w:tcMar>
          </w:tcPr>
          <w:p/>
        </w:tc>
      </w:tr>
    </w:tbl>
    <w:p>
      <w:pPr>
        <w:spacing w:after="80" w:before="80"/>
      </w:pPr>
    </w:p>
    <w:p>
      <w:pPr>
        <w:spacing w:after="60" w:before="220"/>
      </w:pPr>
      <w:r>
        <w:rPr>
          <w:rFonts w:ascii="Arial" w:cs="Arial" w:eastAsia="Arial" w:hAnsi="Arial"/>
          <w:b/>
          <w:bCs/>
          <w:color w:val="2E75B6"/>
          <w:sz w:val="26"/>
          <w:szCs w:val="26"/>
        </w:rPr>
        <w:t xml:space="preserve">4.2  Questions to Ask FGS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00"/>
              <w:left w:type="dxa" w:w="180"/>
              <w:bottom w:type="dxa" w:w="60"/>
              <w:right w:type="dxa" w:w="180"/>
            </w:tcMar>
          </w:tcPr>
          <w:p>
            <w:r>
              <w:rPr>
                <w:rFonts w:ascii="Arial" w:cs="Arial" w:eastAsia="Arial" w:hAnsi="Arial"/>
                <w:b/>
                <w:bCs/>
                <w:color w:val="375623"/>
                <w:sz w:val="22"/>
                <w:szCs w:val="22"/>
              </w:rPr>
              <w:t xml:space="preserve">Ask These in the First Meeting — Answers Shape Your Import Order</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"Which of your machines are currently due for cylinder work or showing seal leaks?" — This tells you what to stock first.</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"How many Hyundai R210 / JCB 531 / Takeuchi TB230 units do you currently have on fleet?" — Multiplies your potential order size.</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"Who do you currently buy your cylinder seal kits from, and what are your typical lead times?" — Identifies your competitive gap.</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"Do you do your cylinder rebuilds in-house or send them out to a specialist?" — If in-house, they buy kits directly. If outsourced, get the name of their repairer (another potential DURAFORGE customer).</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"If I could supply you a standing order of the top 5 seal kits on 30-day payment terms, what monthly volume would that be?" — Anchors the commercial conversation.</w:t>
            </w:r>
          </w:p>
        </w:tc>
      </w:tr>
      <w:tr>
        <w:tc>
          <w:tcPr>
            <w:tcBorders>
              <w:top w:val="none" w:color="FFFFFF" w:sz="0"/>
              <w:left w:val="none" w:color="FFFFFF" w:sz="0"/>
              <w:bottom w:val="none" w:color="FFFFFF" w:sz="0"/>
              <w:right w:val="none" w:color="FFFFFF" w:sz="0"/>
            </w:tcBorders>
            <w:shd w:fill="E2EFDA" w:val="clear"/>
            <w:tcMar>
              <w:top w:type="dxa" w:w="28"/>
              <w:left w:type="dxa" w:w="220"/>
              <w:bottom w:type="dxa" w:w="28"/>
              <w:right w:type="dxa" w:w="180"/>
            </w:tcMar>
          </w:tcPr>
          <w:p>
            <w:r>
              <w:rPr>
                <w:rFonts w:ascii="Arial" w:cs="Arial" w:eastAsia="Arial" w:hAnsi="Arial"/>
                <w:color w:val="404040"/>
                <w:sz w:val="21"/>
                <w:szCs w:val="21"/>
              </w:rPr>
              <w:t xml:space="preserve">•  "Would it help if I left you a laminated cross-reference card showing your machine models mapped to our part numbers?" — Position yourself as professional and service-oriented.</w:t>
            </w:r>
          </w:p>
        </w:tc>
      </w:tr>
      <w:tr>
        <w:tc>
          <w:tcPr>
            <w:tcBorders>
              <w:top w:val="none" w:color="FFFFFF" w:sz="0"/>
              <w:left w:val="none" w:color="FFFFFF" w:sz="0"/>
              <w:bottom w:val="none" w:color="FFFFFF" w:sz="0"/>
              <w:right w:val="none" w:color="FFFFFF" w:sz="0"/>
            </w:tcBorders>
            <w:shd w:fill="E2EFDA" w:val="clear"/>
            <w:tcMar>
              <w:top w:type="dxa" w:w="50"/>
              <w:left w:type="dxa" w:w="180"/>
              <w:bottom w:type="dxa" w:w="50"/>
              <w:right w:type="dxa" w:w="180"/>
            </w:tcMar>
          </w:tcPr>
          <w:p/>
        </w:tc>
      </w:tr>
    </w:tbl>
    <w:p>
      <w:pPr>
        <w:spacing w:after="80" w:before="80"/>
      </w:pPr>
    </w:p>
    <w:p>
      <w:pPr>
        <w:spacing w:after="60" w:before="220"/>
      </w:pPr>
      <w:r>
        <w:rPr>
          <w:rFonts w:ascii="Arial" w:cs="Arial" w:eastAsia="Arial" w:hAnsi="Arial"/>
          <w:b/>
          <w:bCs/>
          <w:color w:val="2E75B6"/>
          <w:sz w:val="26"/>
          <w:szCs w:val="26"/>
        </w:rPr>
        <w:t xml:space="preserve">4.3  Leave-Behind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CE4D6" w:val="clear"/>
            <w:tcMar>
              <w:top w:type="dxa" w:w="100"/>
              <w:left w:type="dxa" w:w="180"/>
              <w:bottom w:type="dxa" w:w="60"/>
              <w:right w:type="dxa" w:w="180"/>
            </w:tcMar>
          </w:tcPr>
          <w:p>
            <w:r>
              <w:rPr>
                <w:rFonts w:ascii="Arial" w:cs="Arial" w:eastAsia="Arial" w:hAnsi="Arial"/>
                <w:b/>
                <w:bCs/>
                <w:color w:val="1F4E79"/>
                <w:sz w:val="22"/>
                <w:szCs w:val="22"/>
              </w:rPr>
              <w:t xml:space="preserve">Bring These to Every FGS Plant Visit</w:t>
            </w:r>
          </w:p>
        </w:tc>
      </w:tr>
      <w:tr>
        <w:tc>
          <w:tcPr>
            <w:tcBorders>
              <w:top w:val="none" w:color="FFFFFF" w:sz="0"/>
              <w:left w:val="none" w:color="FFFFFF" w:sz="0"/>
              <w:bottom w:val="none" w:color="FFFFFF" w:sz="0"/>
              <w:right w:val="none" w:color="FFFFFF" w:sz="0"/>
            </w:tcBorders>
            <w:shd w:fill="FCE4D6" w:val="clear"/>
            <w:tcMar>
              <w:top w:type="dxa" w:w="28"/>
              <w:left w:type="dxa" w:w="220"/>
              <w:bottom w:type="dxa" w:w="28"/>
              <w:right w:type="dxa" w:w="180"/>
            </w:tcMar>
          </w:tcPr>
          <w:p>
            <w:r>
              <w:rPr>
                <w:rFonts w:ascii="Arial" w:cs="Arial" w:eastAsia="Arial" w:hAnsi="Arial"/>
                <w:color w:val="404040"/>
                <w:sz w:val="21"/>
                <w:szCs w:val="21"/>
              </w:rPr>
              <w:t xml:space="preserve">•  Sample seals: 85mm rod seal (NBR and PU) for the Hyundai R210 — their most likely immediate need</w:t>
            </w:r>
          </w:p>
        </w:tc>
      </w:tr>
      <w:tr>
        <w:tc>
          <w:tcPr>
            <w:tcBorders>
              <w:top w:val="none" w:color="FFFFFF" w:sz="0"/>
              <w:left w:val="none" w:color="FFFFFF" w:sz="0"/>
              <w:bottom w:val="none" w:color="FFFFFF" w:sz="0"/>
              <w:right w:val="none" w:color="FFFFFF" w:sz="0"/>
            </w:tcBorders>
            <w:shd w:fill="FCE4D6" w:val="clear"/>
            <w:tcMar>
              <w:top w:type="dxa" w:w="28"/>
              <w:left w:type="dxa" w:w="220"/>
              <w:bottom w:type="dxa" w:w="28"/>
              <w:right w:type="dxa" w:w="180"/>
            </w:tcMar>
          </w:tcPr>
          <w:p>
            <w:r>
              <w:rPr>
                <w:rFonts w:ascii="Arial" w:cs="Arial" w:eastAsia="Arial" w:hAnsi="Arial"/>
                <w:color w:val="404040"/>
                <w:sz w:val="21"/>
                <w:szCs w:val="21"/>
              </w:rPr>
              <w:t xml:space="preserve">•  Sample seals: 70mm rod seal for the JCB 531-70 telehandler boom lift cylinder</w:t>
            </w:r>
          </w:p>
        </w:tc>
      </w:tr>
      <w:tr>
        <w:tc>
          <w:tcPr>
            <w:tcBorders>
              <w:top w:val="none" w:color="FFFFFF" w:sz="0"/>
              <w:left w:val="none" w:color="FFFFFF" w:sz="0"/>
              <w:bottom w:val="none" w:color="FFFFFF" w:sz="0"/>
              <w:right w:val="none" w:color="FFFFFF" w:sz="0"/>
            </w:tcBorders>
            <w:shd w:fill="FCE4D6" w:val="clear"/>
            <w:tcMar>
              <w:top w:type="dxa" w:w="28"/>
              <w:left w:type="dxa" w:w="220"/>
              <w:bottom w:type="dxa" w:w="28"/>
              <w:right w:type="dxa" w:w="180"/>
            </w:tcMar>
          </w:tcPr>
          <w:p>
            <w:r>
              <w:rPr>
                <w:rFonts w:ascii="Arial" w:cs="Arial" w:eastAsia="Arial" w:hAnsi="Arial"/>
                <w:color w:val="404040"/>
                <w:sz w:val="21"/>
                <w:szCs w:val="21"/>
              </w:rPr>
              <w:t xml:space="preserve">•  One-page DURAFORGE price list showing: machine model, cylinder position, rod/bore size, DURAFORGE price, FPE equivalent price</w:t>
            </w:r>
          </w:p>
        </w:tc>
      </w:tr>
      <w:tr>
        <w:tc>
          <w:tcPr>
            <w:tcBorders>
              <w:top w:val="none" w:color="FFFFFF" w:sz="0"/>
              <w:left w:val="none" w:color="FFFFFF" w:sz="0"/>
              <w:bottom w:val="none" w:color="FFFFFF" w:sz="0"/>
              <w:right w:val="none" w:color="FFFFFF" w:sz="0"/>
            </w:tcBorders>
            <w:shd w:fill="FCE4D6" w:val="clear"/>
            <w:tcMar>
              <w:top w:type="dxa" w:w="28"/>
              <w:left w:type="dxa" w:w="220"/>
              <w:bottom w:type="dxa" w:w="28"/>
              <w:right w:type="dxa" w:w="180"/>
            </w:tcMar>
          </w:tcPr>
          <w:p>
            <w:r>
              <w:rPr>
                <w:rFonts w:ascii="Arial" w:cs="Arial" w:eastAsia="Arial" w:hAnsi="Arial"/>
                <w:color w:val="404040"/>
                <w:sz w:val="21"/>
                <w:szCs w:val="21"/>
              </w:rPr>
              <w:t xml:space="preserve">•  Cross-reference card: DURAFORGE part number mapped to Hyundai OEM, JCB OEM, Takeuchi OEM, and FPE Seals equivalent references</w:t>
            </w:r>
          </w:p>
        </w:tc>
      </w:tr>
      <w:tr>
        <w:tc>
          <w:tcPr>
            <w:tcBorders>
              <w:top w:val="none" w:color="FFFFFF" w:sz="0"/>
              <w:left w:val="none" w:color="FFFFFF" w:sz="0"/>
              <w:bottom w:val="none" w:color="FFFFFF" w:sz="0"/>
              <w:right w:val="none" w:color="FFFFFF" w:sz="0"/>
            </w:tcBorders>
            <w:shd w:fill="FCE4D6" w:val="clear"/>
            <w:tcMar>
              <w:top w:type="dxa" w:w="28"/>
              <w:left w:type="dxa" w:w="220"/>
              <w:bottom w:type="dxa" w:w="28"/>
              <w:right w:type="dxa" w:w="180"/>
            </w:tcMar>
          </w:tcPr>
          <w:p>
            <w:r>
              <w:rPr>
                <w:rFonts w:ascii="Arial" w:cs="Arial" w:eastAsia="Arial" w:hAnsi="Arial"/>
                <w:color w:val="404040"/>
                <w:sz w:val="21"/>
                <w:szCs w:val="21"/>
              </w:rPr>
              <w:t xml:space="preserve">•  Business card with your personal mobile number</w:t>
            </w:r>
          </w:p>
        </w:tc>
      </w:tr>
      <w:tr>
        <w:tc>
          <w:tcPr>
            <w:tcBorders>
              <w:top w:val="none" w:color="FFFFFF" w:sz="0"/>
              <w:left w:val="none" w:color="FFFFFF" w:sz="0"/>
              <w:bottom w:val="none" w:color="FFFFFF" w:sz="0"/>
              <w:right w:val="none" w:color="FFFFFF" w:sz="0"/>
            </w:tcBorders>
            <w:shd w:fill="FCE4D6" w:val="clear"/>
            <w:tcMar>
              <w:top w:type="dxa" w:w="28"/>
              <w:left w:type="dxa" w:w="220"/>
              <w:bottom w:type="dxa" w:w="28"/>
              <w:right w:type="dxa" w:w="180"/>
            </w:tcMar>
          </w:tcPr>
          <w:p>
            <w:r>
              <w:rPr>
                <w:rFonts w:ascii="Arial" w:cs="Arial" w:eastAsia="Arial" w:hAnsi="Arial"/>
                <w:color w:val="404040"/>
                <w:sz w:val="21"/>
                <w:szCs w:val="21"/>
              </w:rPr>
              <w:t xml:space="preserve">•  A copy of your product liability insurance certificate — professional companies like FGS (ISO 9001/14001/45001 certified) will ask about this</w:t>
            </w:r>
          </w:p>
        </w:tc>
      </w:tr>
      <w:tr>
        <w:tc>
          <w:tcPr>
            <w:tcBorders>
              <w:top w:val="none" w:color="FFFFFF" w:sz="0"/>
              <w:left w:val="none" w:color="FFFFFF" w:sz="0"/>
              <w:bottom w:val="none" w:color="FFFFFF" w:sz="0"/>
              <w:right w:val="none" w:color="FFFFFF" w:sz="0"/>
            </w:tcBorders>
            <w:shd w:fill="FCE4D6" w:val="clear"/>
            <w:tcMar>
              <w:top w:type="dxa" w:w="50"/>
              <w:left w:type="dxa" w:w="180"/>
              <w:bottom w:type="dxa" w:w="50"/>
              <w:right w:type="dxa" w:w="180"/>
            </w:tcMar>
          </w:tcP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2F2F2" w:val="clear"/>
            <w:tcMar>
              <w:top w:type="dxa" w:w="140"/>
              <w:left w:type="dxa" w:w="260"/>
              <w:bottom w:type="dxa" w:w="140"/>
              <w:right w:type="dxa" w:w="260"/>
            </w:tcMar>
          </w:tcPr>
          <w:p>
            <w:pPr>
              <w:spacing w:after="60" w:before="0"/>
            </w:pPr>
            <w:r>
              <w:rPr>
                <w:rFonts w:ascii="Arial" w:cs="Arial" w:eastAsia="Arial" w:hAnsi="Arial"/>
                <w:b/>
                <w:bCs/>
                <w:color w:val="1F4E79"/>
                <w:sz w:val="20"/>
                <w:szCs w:val="20"/>
              </w:rPr>
              <w:t xml:space="preserve">DATA SOURCES &amp; DISCLAIMER</w:t>
            </w:r>
          </w:p>
          <w:p>
            <w:pPr>
              <w:spacing w:after="40" w:before="0"/>
            </w:pPr>
            <w:r>
              <w:rPr>
                <w:rFonts w:ascii="Arial" w:cs="Arial" w:eastAsia="Arial" w:hAnsi="Arial"/>
                <w:color w:val="888888"/>
                <w:sz w:val="18"/>
                <w:szCs w:val="18"/>
              </w:rPr>
              <w:t xml:space="preserve">Fleet composition confirmed from fgsplant.co.uk (excavator hire page, telehandler hire page, and fleet news articles, verified May 2026). Cylinder specifications sourced from: HW Part Store (hwpartstore.com) — primary aftermarket seal database; Broken Tractor (brokentractor.com); Bobcat OEM shop (shop.bobcat.com); Amazon aftermarket parts listings; Lectura Specs (lectura-specs.com); Takeuchi US official specifications. All rod and bore dimensions are in millimetres and have been cross-referenced across at least two independent sources. Where specifications could not be independently confirmed (e.g. some Liugong models), they are marked as estimates. OEM cylinder part numbers are provided for reference and cross-referencing — DURAFORGE should verify these against the machine serial number before supplying seal kits. Bobcat E-series cylinders use nominal imperial dimensions — metric equivalents provided are approximate. Always request the machine's serial number from FGS Plant maintenance team before supplying kits to ensure correct variant. Compiled May 2026. DURAFORGE UK LTD | Company No. 16679838 | Swanscombe, Kent, DA10 1BZ.</w:t>
            </w:r>
          </w:p>
        </w:tc>
      </w:tr>
    </w:tbl>
    <w:sectPr>
      <w:pgSz w:w="11906" w:h="16838" w:orient="portrait"/>
      <w:pgMar w:top="1440" w:right="1100" w:bottom="144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6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2026-05-11T11:19:03.760Z</dcterms:created>
  <dcterms:modified xsi:type="dcterms:W3CDTF">2026-05-11T11:19:03.762Z</dcterms:modified>
</cp:coreProperties>
</file>

<file path=docProps/custom.xml><?xml version="1.0" encoding="utf-8"?>
<Properties xmlns="http://schemas.openxmlformats.org/officeDocument/2006/custom-properties" xmlns:vt="http://schemas.openxmlformats.org/officeDocument/2006/docPropsVTypes"/>
</file>