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EEB38" w14:textId="77777777" w:rsidR="007A558B" w:rsidRPr="007A558B" w:rsidRDefault="007A558B" w:rsidP="007A558B">
      <w:pPr>
        <w:rPr>
          <w:rFonts w:hint="eastAsia"/>
          <w:b/>
          <w:bCs/>
          <w:sz w:val="30"/>
          <w:szCs w:val="30"/>
        </w:rPr>
      </w:pPr>
      <w:r w:rsidRPr="007A558B">
        <w:rPr>
          <w:rFonts w:hint="eastAsia"/>
          <w:b/>
          <w:bCs/>
          <w:sz w:val="30"/>
          <w:szCs w:val="30"/>
        </w:rPr>
        <w:t>--- lesson 20 Pioneer pilots</w:t>
      </w:r>
    </w:p>
    <w:p w14:paraId="56FABD92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--- Listen to the tape then answer the question below.</w:t>
      </w:r>
    </w:p>
    <w:p w14:paraId="02C69A1F" w14:textId="636EFA2D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--- What was the name of the first plane to fly across the English Channel?</w:t>
      </w:r>
    </w:p>
    <w:p w14:paraId="1813541B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In 1908 Lord Northcliffe offered a prize of $1,000 to the first man who would fly across the English Channel.</w:t>
      </w:r>
    </w:p>
    <w:p w14:paraId="766DFAEE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Over a year passed before the first attempt was made.</w:t>
      </w:r>
    </w:p>
    <w:p w14:paraId="2EA6DE3D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On July 19th, 1909, in the early morning, Hubert Latham took off from the French coast in his plane the 'Antoinette IV'.</w:t>
      </w:r>
    </w:p>
    <w:p w14:paraId="4CD5695A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He had travelled only seven miles across the Channel when his engine failed and he was forced to land on the sea.</w:t>
      </w:r>
    </w:p>
    <w:p w14:paraId="1F087967" w14:textId="61FA93A6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The 'Antoinette' floated on the water until Latham was picked up by a ship.</w:t>
      </w:r>
    </w:p>
    <w:p w14:paraId="5694CCCC" w14:textId="2D7319EA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Two days later, Louis Bleriot arrived near Calais with a plane called 'No. XI'.</w:t>
      </w:r>
    </w:p>
    <w:p w14:paraId="14D0592E" w14:textId="63C6CBCF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Bleriot had been making planes since 1905 and this was his latest model.</w:t>
      </w:r>
    </w:p>
    <w:p w14:paraId="17F9E8D8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A week before, he had completed a successful overland flight during which he covered twenty-six miles.</w:t>
      </w:r>
    </w:p>
    <w:p w14:paraId="0EA231C8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Latham, however, did not give up easily.</w:t>
      </w:r>
    </w:p>
    <w:p w14:paraId="2B2EA8FA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He, too, arrived near Calais on the same day with a new 'Antoinette'.</w:t>
      </w:r>
    </w:p>
    <w:p w14:paraId="6D3F5189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lastRenderedPageBreak/>
        <w:t>It looked as if there would be an exciting race across the Channel.</w:t>
      </w:r>
    </w:p>
    <w:p w14:paraId="3040C320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Both planes were going to take off on July 25th,</w:t>
      </w:r>
    </w:p>
    <w:p w14:paraId="4E7E15A7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but Latham failed to get up early enough,</w:t>
      </w:r>
    </w:p>
    <w:p w14:paraId="7FD0DE9F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After making a short test flight at 4:15 a.m., Bleriot set off half an hour later.</w:t>
      </w:r>
    </w:p>
    <w:p w14:paraId="14F028FC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His great flight lasted thirty-seven minutes.</w:t>
      </w:r>
    </w:p>
    <w:p w14:paraId="2DE8C921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When he landed near Dover, the first person to greet him was a local policeman.</w:t>
      </w:r>
    </w:p>
    <w:p w14:paraId="04C06EEF" w14:textId="77777777" w:rsidR="007A558B" w:rsidRPr="007A558B" w:rsidRDefault="007A558B" w:rsidP="007A558B">
      <w:pPr>
        <w:rPr>
          <w:rFonts w:hint="eastAsia"/>
          <w:sz w:val="30"/>
          <w:szCs w:val="30"/>
        </w:rPr>
      </w:pPr>
      <w:r w:rsidRPr="007A558B">
        <w:rPr>
          <w:rFonts w:hint="eastAsia"/>
          <w:sz w:val="30"/>
          <w:szCs w:val="30"/>
        </w:rPr>
        <w:t>Latham made another attempt a week later and got within half a mile of Dover, but he was unlucky again.</w:t>
      </w:r>
    </w:p>
    <w:p w14:paraId="45091B9A" w14:textId="6058E555" w:rsidR="004B6F7B" w:rsidRPr="007A558B" w:rsidRDefault="007A558B" w:rsidP="007A558B">
      <w:pPr>
        <w:rPr>
          <w:rFonts w:hint="eastAsia"/>
        </w:rPr>
      </w:pPr>
      <w:r w:rsidRPr="007A558B">
        <w:rPr>
          <w:rFonts w:hint="eastAsia"/>
          <w:sz w:val="30"/>
          <w:szCs w:val="30"/>
        </w:rPr>
        <w:t>His engine failed and he landed on the sea for the second time.</w:t>
      </w:r>
    </w:p>
    <w:sectPr w:rsidR="004B6F7B" w:rsidRPr="007A5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C3F7A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2024-09-02T03:28:00Z</dcterms:created>
  <dcterms:modified xsi:type="dcterms:W3CDTF">2024-09-02T03:28:00Z</dcterms:modified>
</cp:coreProperties>
</file>