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F5F3E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--- lesson 34 A happy discovery</w:t>
      </w:r>
    </w:p>
    <w:p w14:paraId="1D83EF6B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--- Listen to the tape then answer the question below.</w:t>
      </w:r>
    </w:p>
    <w:p w14:paraId="17ABA15E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--- What was the 'happy discovery'?</w:t>
      </w:r>
    </w:p>
    <w:p w14:paraId="6E725752" w14:textId="63773E9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Antique shops exert a peculiar fascination on a great many people.</w:t>
      </w:r>
    </w:p>
    <w:p w14:paraId="616CA24A" w14:textId="1E61604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The more expensive kind of antique shop where rare objects are beautifully displayed in glass cases to keep them free from dust is usually a forbidding place.</w:t>
      </w:r>
    </w:p>
    <w:p w14:paraId="2EBB3CBD" w14:textId="4B457BE8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But no one has to muster up courage to enter a less pretentious antique shop.</w:t>
      </w:r>
    </w:p>
    <w:p w14:paraId="6015EB89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There is always hope that in its labyrinth of musty, dark, disordered rooms a real rarity will be found amongst the piles of assorted junk that litter the floors.</w:t>
      </w:r>
    </w:p>
    <w:p w14:paraId="77ACE305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No one discovers a rarity by chance.</w:t>
      </w:r>
    </w:p>
    <w:p w14:paraId="556031C4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A truly dedicated bargain hunter must have patience, and above all, the ability to recognize the worth of something when he sees it.</w:t>
      </w:r>
    </w:p>
    <w:p w14:paraId="6029FF73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To do this, he must be at least as knowledgeable as the dealer.</w:t>
      </w:r>
    </w:p>
    <w:p w14:paraId="7434F291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Like a scientist bent on making a discovery, he must cherish the hope that one day he will be amply rewarded.</w:t>
      </w:r>
    </w:p>
    <w:p w14:paraId="1FC8DB8E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My old friend, Frank Halliday, is just such a person.</w:t>
      </w:r>
    </w:p>
    <w:p w14:paraId="363A9058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 xml:space="preserve">He has often described to me how he picked up a masterpiece </w:t>
      </w:r>
      <w:r w:rsidRPr="004F3DEC">
        <w:rPr>
          <w:rFonts w:hint="eastAsia"/>
          <w:sz w:val="30"/>
          <w:szCs w:val="30"/>
        </w:rPr>
        <w:lastRenderedPageBreak/>
        <w:t>for a mere $50.</w:t>
      </w:r>
    </w:p>
    <w:p w14:paraId="058525D6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One Saturday morning, Frank visited an antique shop in my neighbourhood.</w:t>
      </w:r>
    </w:p>
    <w:p w14:paraId="0C3DE56B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As he had never been there before, he found a great deal to interest him.</w:t>
      </w:r>
    </w:p>
    <w:p w14:paraId="15D4389C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The morning passed rapidly and Frank was about to leave when he noticed a large packing case lying on the floor.</w:t>
      </w:r>
    </w:p>
    <w:p w14:paraId="4951E2E4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The dealer told him that it had just come in, but that he could not be bothered to open it.</w:t>
      </w:r>
    </w:p>
    <w:p w14:paraId="73A65725" w14:textId="369EB66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Frank begged him to do so and the dealer reluctantly prised it open.</w:t>
      </w:r>
    </w:p>
    <w:p w14:paraId="4F6A0F7E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The contents were disappointing.</w:t>
      </w:r>
    </w:p>
    <w:p w14:paraId="48DFE9F3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Apart from an interesting-looking carved dagger, the box was full of crockery, much of it broken.</w:t>
      </w:r>
    </w:p>
    <w:p w14:paraId="4082ECBE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Frank gently lifted the crockery out of the box and suddenly noticed a miniature painting at the bottom of the packing case.</w:t>
      </w:r>
    </w:p>
    <w:p w14:paraId="390A6E4B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As its composition and line reminded him of an Italian painting he knew well, he decided to buy it.</w:t>
      </w:r>
    </w:p>
    <w:p w14:paraId="053DDDF6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Glancing at it briefly, the dealer told him that it was worth $50.</w:t>
      </w:r>
    </w:p>
    <w:p w14:paraId="2A62BA7D" w14:textId="77777777" w:rsidR="004F3DEC" w:rsidRPr="004F3DEC" w:rsidRDefault="004F3DEC" w:rsidP="004F3DEC">
      <w:pPr>
        <w:rPr>
          <w:rFonts w:hint="eastAsia"/>
          <w:sz w:val="30"/>
          <w:szCs w:val="30"/>
        </w:rPr>
      </w:pPr>
      <w:r w:rsidRPr="004F3DEC">
        <w:rPr>
          <w:rFonts w:hint="eastAsia"/>
          <w:sz w:val="30"/>
          <w:szCs w:val="30"/>
        </w:rPr>
        <w:t>Frank could hardly conceal his excitement, for he knew that he had made a real discovery.</w:t>
      </w:r>
    </w:p>
    <w:p w14:paraId="45091B9A" w14:textId="11C21029" w:rsidR="004B6F7B" w:rsidRPr="004F3DEC" w:rsidRDefault="004F3DEC" w:rsidP="004F3DEC">
      <w:pPr>
        <w:rPr>
          <w:rFonts w:hint="eastAsia"/>
        </w:rPr>
      </w:pPr>
      <w:r w:rsidRPr="004F3DEC">
        <w:rPr>
          <w:rFonts w:hint="eastAsia"/>
          <w:sz w:val="30"/>
          <w:szCs w:val="30"/>
        </w:rPr>
        <w:t xml:space="preserve">The tiny painting proved to be an unknown masterpiece by </w:t>
      </w:r>
      <w:r w:rsidRPr="004F3DEC">
        <w:rPr>
          <w:rFonts w:hint="eastAsia"/>
          <w:sz w:val="30"/>
          <w:szCs w:val="30"/>
        </w:rPr>
        <w:lastRenderedPageBreak/>
        <w:t>Correggio and was worth hundreds of thousands of pounds.</w:t>
      </w:r>
    </w:p>
    <w:sectPr w:rsidR="004B6F7B" w:rsidRPr="004F3D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2024-09-12T11:07:00Z</dcterms:created>
  <dcterms:modified xsi:type="dcterms:W3CDTF">2024-09-12T11:08:00Z</dcterms:modified>
</cp:coreProperties>
</file>