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EABD8B" w14:textId="77777777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--- lesson 53 In the Public interest</w:t>
      </w:r>
    </w:p>
    <w:p w14:paraId="479C6358" w14:textId="77777777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--- Listen to the tape then answer the question below.</w:t>
      </w:r>
    </w:p>
    <w:p w14:paraId="62CB7335" w14:textId="77777777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--- What could not be reported in the official files?</w:t>
      </w:r>
    </w:p>
    <w:p w14:paraId="5BD579DB" w14:textId="4ED62798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 Scandinavian countries are much admired all over the world for their enlightened social policies.</w:t>
      </w:r>
    </w:p>
    <w:p w14:paraId="27B09AA1" w14:textId="77777777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Sweden has evolved an excellent system for protecting the individual citizen from highhanded or incompetent public officers.</w:t>
      </w:r>
    </w:p>
    <w:p w14:paraId="763D3BA3" w14:textId="5A0176B1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 system has worked so well, that it has been adopted in other countries too.</w:t>
      </w:r>
    </w:p>
    <w:p w14:paraId="34FA9624" w14:textId="1987C0E4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 Swedes were the first to recognize that public officials like civil servants, police officers, health inspectors or tax-collectors can make mistakes or act over-zealously in the belief that they are serving the public.</w:t>
      </w:r>
    </w:p>
    <w:p w14:paraId="0A2A7EAB" w14:textId="76DB8BD0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As long ago as 1809, the Swedish Parliament introduced a scheme to safeguard the interest of the individual.</w:t>
      </w:r>
    </w:p>
    <w:p w14:paraId="60FADD5B" w14:textId="231E8F67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A parliamentary committee representing all political parties appoints a person who is suitably qualified to investigate private grievances against the State.</w:t>
      </w:r>
    </w:p>
    <w:p w14:paraId="130ADCAE" w14:textId="77777777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 official title of the person is 'Justiteombudsman', but the Swedes commonly refer to him as the 'J.O.' or 'Ombudsman'.</w:t>
      </w:r>
    </w:p>
    <w:p w14:paraId="496D8691" w14:textId="79A22EB5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 Ombudsman is not subject to political pressure.</w:t>
      </w:r>
    </w:p>
    <w:p w14:paraId="175E7CD1" w14:textId="7ABC5468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 xml:space="preserve">He investigates complaints large and small that come to him from </w:t>
      </w:r>
      <w:r w:rsidRPr="00AB43CA">
        <w:rPr>
          <w:rFonts w:hint="eastAsia"/>
          <w:sz w:val="30"/>
          <w:szCs w:val="30"/>
        </w:rPr>
        <w:lastRenderedPageBreak/>
        <w:t>all levels of society.</w:t>
      </w:r>
    </w:p>
    <w:p w14:paraId="60787032" w14:textId="4607D0B5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As complaints must be made in writing, the Ombudsman receives an average of 1,200 letters a year.</w:t>
      </w:r>
    </w:p>
    <w:p w14:paraId="1CDC05CF" w14:textId="561B175E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He has eight lawyer assistants to help him and he examines every single letter in detail.</w:t>
      </w:r>
    </w:p>
    <w:p w14:paraId="03BFB961" w14:textId="3892F3A0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There is nothing secretive about the Ombudsman's work, for his correspondence is open to public inspection.</w:t>
      </w:r>
    </w:p>
    <w:p w14:paraId="289640E0" w14:textId="230B7A28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If a citizen's complaint is justified, the Ombudsman will act on his behalf.</w:t>
      </w:r>
    </w:p>
    <w:p w14:paraId="3D5EF202" w14:textId="3D9A2CE5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 action he takes varies according to the nature of the complaint.</w:t>
      </w:r>
    </w:p>
    <w:p w14:paraId="02C61271" w14:textId="7F29BA70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He may gently reprimand an official or even suggest to parliament that a law be altered.</w:t>
      </w:r>
    </w:p>
    <w:p w14:paraId="03BE2291" w14:textId="77777777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 following case is a typical example of the Ombudsman's work.</w:t>
      </w:r>
    </w:p>
    <w:p w14:paraId="4FBF0397" w14:textId="77777777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A foreigner living in a Swedish village wrote to the Ombudsman complaining that he had been ill-treated by the police,</w:t>
      </w:r>
    </w:p>
    <w:p w14:paraId="4F05BFB4" w14:textId="4CD6EDCC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simply because he was a foreigner.</w:t>
      </w:r>
    </w:p>
    <w:p w14:paraId="28EB6B8F" w14:textId="439A4D08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 Ombudsman immediately wrote to the Chief of Police in the district asking him to send a record of the case.</w:t>
      </w:r>
    </w:p>
    <w:p w14:paraId="0FA0AF37" w14:textId="76F44317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There was nothing in the record to show that the foreigner's complaint was justified and the Chief of Police strongly denied the accusation.</w:t>
      </w:r>
    </w:p>
    <w:p w14:paraId="7B41AB6F" w14:textId="18670EC9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lastRenderedPageBreak/>
        <w:t>It was impossible for the Ombudsman to take action,</w:t>
      </w:r>
    </w:p>
    <w:p w14:paraId="60BD6A33" w14:textId="0841DD79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but when he received a similar complaint from another foreigner in the same village,</w:t>
      </w:r>
    </w:p>
    <w:p w14:paraId="5DA02109" w14:textId="77777777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he immediately sent one of his layers to investigate the matter.</w:t>
      </w:r>
    </w:p>
    <w:p w14:paraId="76CF474F" w14:textId="06AC0710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 lawyer ascertained that a policeman had indeed dealt roughly with foreigners on several occasions.</w:t>
      </w:r>
    </w:p>
    <w:p w14:paraId="5431BF57" w14:textId="2397E74A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 fact that the policeman was prejudiced against foreigners could not be recorded in the official files.</w:t>
      </w:r>
    </w:p>
    <w:p w14:paraId="4EA9E828" w14:textId="70BD4037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It was only possible for the Ombudsman to find this out by sending one of his representatives to check the facts.</w:t>
      </w:r>
    </w:p>
    <w:p w14:paraId="3D8DF655" w14:textId="1189B448" w:rsidR="00AB43CA" w:rsidRPr="00AB43CA" w:rsidRDefault="00AB43CA" w:rsidP="00AB43CA">
      <w:pPr>
        <w:rPr>
          <w:rFonts w:hint="eastAsia"/>
          <w:sz w:val="30"/>
          <w:szCs w:val="30"/>
        </w:rPr>
      </w:pPr>
      <w:r w:rsidRPr="00AB43CA">
        <w:rPr>
          <w:rFonts w:hint="eastAsia"/>
          <w:sz w:val="30"/>
          <w:szCs w:val="30"/>
        </w:rPr>
        <w:t>The policeman in question was severely reprimanded and was informed that if any further complaints were lodged against him, he would be prosecuted.</w:t>
      </w:r>
    </w:p>
    <w:p w14:paraId="45091B9A" w14:textId="0A2FF5EC" w:rsidR="004B6F7B" w:rsidRPr="00AB43CA" w:rsidRDefault="00AB43CA" w:rsidP="00AB43CA">
      <w:pPr>
        <w:rPr>
          <w:rFonts w:hint="eastAsia"/>
        </w:rPr>
      </w:pPr>
      <w:r w:rsidRPr="00AB43CA">
        <w:rPr>
          <w:rFonts w:hint="eastAsia"/>
          <w:sz w:val="30"/>
          <w:szCs w:val="30"/>
        </w:rPr>
        <w:t>The Ombudsman's prompt action at once put an end to an unpleasant practice which might have gone unnoticed.</w:t>
      </w:r>
    </w:p>
    <w:sectPr w:rsidR="004B6F7B" w:rsidRPr="00AB43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D0B74"/>
    <w:rsid w:val="000D49E1"/>
    <w:rsid w:val="000D6BBA"/>
    <w:rsid w:val="0013410B"/>
    <w:rsid w:val="00173307"/>
    <w:rsid w:val="00196608"/>
    <w:rsid w:val="001A55D2"/>
    <w:rsid w:val="001B0C7C"/>
    <w:rsid w:val="001C7DC3"/>
    <w:rsid w:val="001E3756"/>
    <w:rsid w:val="00214CFE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52027"/>
    <w:rsid w:val="003745A5"/>
    <w:rsid w:val="003A1F4B"/>
    <w:rsid w:val="003C048E"/>
    <w:rsid w:val="003C4B81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D0CDD"/>
    <w:rsid w:val="004F3DEC"/>
    <w:rsid w:val="005126A1"/>
    <w:rsid w:val="005209AA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65051"/>
    <w:rsid w:val="0068027C"/>
    <w:rsid w:val="00693678"/>
    <w:rsid w:val="006A54EF"/>
    <w:rsid w:val="006A67ED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3A51"/>
    <w:rsid w:val="008B6DFF"/>
    <w:rsid w:val="00912C6F"/>
    <w:rsid w:val="00913097"/>
    <w:rsid w:val="00921CBF"/>
    <w:rsid w:val="009227BE"/>
    <w:rsid w:val="00946334"/>
    <w:rsid w:val="00947E87"/>
    <w:rsid w:val="0096040B"/>
    <w:rsid w:val="009772B8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148C"/>
    <w:rsid w:val="00AA4C91"/>
    <w:rsid w:val="00AB43CA"/>
    <w:rsid w:val="00AC083C"/>
    <w:rsid w:val="00AC3E46"/>
    <w:rsid w:val="00AD78F0"/>
    <w:rsid w:val="00AE055E"/>
    <w:rsid w:val="00AF185D"/>
    <w:rsid w:val="00B0053E"/>
    <w:rsid w:val="00B17F99"/>
    <w:rsid w:val="00B23162"/>
    <w:rsid w:val="00B2741E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0656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59C7"/>
    <w:rsid w:val="00D77655"/>
    <w:rsid w:val="00DB727D"/>
    <w:rsid w:val="00DC20DE"/>
    <w:rsid w:val="00DC451A"/>
    <w:rsid w:val="00DC563D"/>
    <w:rsid w:val="00DD4535"/>
    <w:rsid w:val="00DF25A4"/>
    <w:rsid w:val="00E07C85"/>
    <w:rsid w:val="00E40586"/>
    <w:rsid w:val="00E4660E"/>
    <w:rsid w:val="00E529F6"/>
    <w:rsid w:val="00E7067B"/>
    <w:rsid w:val="00E82667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2024-10-19T07:03:00Z</dcterms:created>
  <dcterms:modified xsi:type="dcterms:W3CDTF">2024-10-19T07:04:00Z</dcterms:modified>
</cp:coreProperties>
</file>