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FF056" w14:textId="77777777" w:rsidR="00F06AAD" w:rsidRDefault="00F06AAD"/>
    <w:p w14:paraId="1B53DCC0" w14:textId="77777777" w:rsidR="00F06AAD" w:rsidRDefault="00F06AAD"/>
    <w:p w14:paraId="7B486C7E" w14:textId="77777777" w:rsidR="00F06AAD" w:rsidRDefault="00F06AAD"/>
    <w:p w14:paraId="24770733" w14:textId="77777777" w:rsidR="00F06AAD" w:rsidRDefault="00F06AAD"/>
    <w:p w14:paraId="055BF8E3" w14:textId="77777777" w:rsidR="00F06AAD" w:rsidRDefault="00F06AAD"/>
    <w:p w14:paraId="3467C946" w14:textId="77777777" w:rsidR="00F06AAD" w:rsidRDefault="00F06AAD"/>
    <w:p w14:paraId="0CA14DBC" w14:textId="77777777" w:rsidR="00F06AAD" w:rsidRDefault="00F06AAD"/>
    <w:p w14:paraId="232FEDD4" w14:textId="77777777" w:rsidR="00F06AAD" w:rsidRDefault="00F06AAD"/>
    <w:p w14:paraId="00C3B144" w14:textId="77777777" w:rsidR="00F06AAD" w:rsidRDefault="00F06AAD"/>
    <w:p w14:paraId="6E74299C" w14:textId="77777777" w:rsidR="00F06AAD" w:rsidRDefault="00F06AAD"/>
    <w:p w14:paraId="796D3071" w14:textId="77777777" w:rsidR="00F06AAD" w:rsidRDefault="00F06AAD"/>
    <w:p w14:paraId="6CE864A5" w14:textId="77777777" w:rsidR="00F06AAD" w:rsidRDefault="00F06AAD"/>
    <w:p w14:paraId="2A6A090D" w14:textId="77777777" w:rsidR="00F06AAD" w:rsidRDefault="00F06AAD"/>
    <w:p w14:paraId="40E9FBFC" w14:textId="77777777" w:rsidR="00F06AAD" w:rsidRDefault="00F06AAD"/>
    <w:p w14:paraId="6B74B83A" w14:textId="77777777" w:rsidR="00F06AAD" w:rsidRDefault="00F06AAD"/>
    <w:p w14:paraId="77CC866C" w14:textId="77777777" w:rsidR="00F06AAD" w:rsidRDefault="00F06AAD"/>
    <w:p w14:paraId="7C4DD916" w14:textId="77777777" w:rsidR="00F06AAD" w:rsidRDefault="00F06AAD"/>
    <w:p w14:paraId="518E2AEF" w14:textId="77777777" w:rsidR="00F06AAD" w:rsidRDefault="00F06AAD"/>
    <w:p w14:paraId="5611FC19" w14:textId="77777777" w:rsidR="00F06AAD" w:rsidRDefault="00F06AAD"/>
    <w:p w14:paraId="0B012CCB" w14:textId="77777777" w:rsidR="00F06AAD" w:rsidRDefault="00F06AAD"/>
    <w:p w14:paraId="472015D4" w14:textId="77777777" w:rsidR="00F06AAD" w:rsidRDefault="00F06AAD"/>
    <w:p w14:paraId="34F234B1" w14:textId="77777777" w:rsidR="00F06AAD" w:rsidRDefault="00F06AAD"/>
    <w:p w14:paraId="4ADC3980" w14:textId="77777777" w:rsidR="00F06AAD" w:rsidRDefault="00F06AAD"/>
    <w:p w14:paraId="7D96BD1C" w14:textId="77777777" w:rsidR="00F06AAD" w:rsidRDefault="00F06AAD"/>
    <w:p w14:paraId="1AE1E4AB" w14:textId="77777777" w:rsidR="00F06AAD" w:rsidRDefault="00F06AAD"/>
    <w:p w14:paraId="670E3395" w14:textId="77777777" w:rsidR="00F06AAD" w:rsidRDefault="00F06AAD"/>
    <w:p w14:paraId="26DDD590" w14:textId="0BF15D74" w:rsidR="00F06AAD" w:rsidRPr="00FB682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</w:rPr>
      </w:pPr>
      <w:r w:rsidRPr="00FB6823">
        <w:rPr>
          <w:b/>
          <w:color w:val="1F497D"/>
          <w:sz w:val="28"/>
          <w:szCs w:val="28"/>
        </w:rPr>
        <w:t>[</w:t>
      </w:r>
      <w:r w:rsidR="00617A99" w:rsidRPr="00FB6823">
        <w:rPr>
          <w:b/>
          <w:color w:val="1F497D"/>
          <w:sz w:val="28"/>
          <w:szCs w:val="28"/>
        </w:rPr>
        <w:t>SAPD-CM-ML</w:t>
      </w:r>
      <w:r w:rsidRPr="00FB6823">
        <w:rPr>
          <w:b/>
          <w:color w:val="1F497D"/>
          <w:sz w:val="28"/>
          <w:szCs w:val="28"/>
        </w:rPr>
        <w:t>]</w:t>
      </w:r>
    </w:p>
    <w:p w14:paraId="2756C783" w14:textId="77777777" w:rsidR="00F06AAD" w:rsidRPr="00617A99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</w:rPr>
      </w:pPr>
      <w:r w:rsidRPr="00617A99">
        <w:rPr>
          <w:b/>
          <w:color w:val="000080"/>
          <w:sz w:val="36"/>
          <w:szCs w:val="36"/>
        </w:rPr>
        <w:t>(SAD) Software Architecture Document</w:t>
      </w:r>
    </w:p>
    <w:p w14:paraId="4730AA08" w14:textId="591AE34D" w:rsidR="00F06AAD" w:rsidRPr="00FB6823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  <w:lang w:val="es-CL"/>
        </w:rPr>
      </w:pPr>
      <w:r w:rsidRPr="00FB6823">
        <w:rPr>
          <w:b/>
          <w:color w:val="000080"/>
          <w:sz w:val="36"/>
          <w:szCs w:val="36"/>
          <w:lang w:val="es-CL"/>
        </w:rPr>
        <w:t>Versión 1.</w:t>
      </w:r>
      <w:r w:rsidR="00FA180E">
        <w:rPr>
          <w:b/>
          <w:color w:val="000080"/>
          <w:sz w:val="36"/>
          <w:szCs w:val="36"/>
          <w:lang w:val="es-CL"/>
        </w:rPr>
        <w:t>2</w:t>
      </w:r>
    </w:p>
    <w:p w14:paraId="30F7CCA6" w14:textId="77777777" w:rsidR="00F06AAD" w:rsidRPr="00FB6823" w:rsidRDefault="00F06AA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80"/>
          <w:sz w:val="28"/>
          <w:szCs w:val="28"/>
          <w:lang w:val="es-CL"/>
        </w:rPr>
      </w:pPr>
    </w:p>
    <w:p w14:paraId="2D72CAAE" w14:textId="77777777" w:rsidR="00F06AAD" w:rsidRPr="00FB6823" w:rsidRDefault="00F06AAD">
      <w:pPr>
        <w:rPr>
          <w:lang w:val="es-CL"/>
        </w:rPr>
      </w:pPr>
    </w:p>
    <w:p w14:paraId="27D64EE7" w14:textId="77777777" w:rsidR="00F06AAD" w:rsidRPr="00FB6823" w:rsidRDefault="00F06AAD">
      <w:pPr>
        <w:rPr>
          <w:lang w:val="es-CL"/>
        </w:rPr>
      </w:pPr>
    </w:p>
    <w:p w14:paraId="639DB7A7" w14:textId="77777777" w:rsidR="00F06AAD" w:rsidRPr="00FB6823" w:rsidRDefault="00F06AAD">
      <w:pPr>
        <w:rPr>
          <w:lang w:val="es-CL"/>
        </w:rPr>
      </w:pPr>
    </w:p>
    <w:p w14:paraId="349B634D" w14:textId="77777777" w:rsidR="00F06AAD" w:rsidRPr="00FB6823" w:rsidRDefault="00F06AAD">
      <w:pPr>
        <w:rPr>
          <w:lang w:val="es-CL"/>
        </w:rPr>
      </w:pPr>
    </w:p>
    <w:p w14:paraId="483D4E73" w14:textId="77777777" w:rsidR="00F06AAD" w:rsidRPr="00FB6823" w:rsidRDefault="00F06AAD">
      <w:pPr>
        <w:rPr>
          <w:lang w:val="es-CL"/>
        </w:rPr>
      </w:pPr>
    </w:p>
    <w:p w14:paraId="72F76492" w14:textId="77777777" w:rsidR="00F06AAD" w:rsidRPr="00FB6823" w:rsidRDefault="00F06AAD">
      <w:pPr>
        <w:rPr>
          <w:lang w:val="es-CL"/>
        </w:rPr>
      </w:pPr>
    </w:p>
    <w:p w14:paraId="17DA2A3B" w14:textId="77777777" w:rsidR="00F06AAD" w:rsidRPr="00FB6823" w:rsidRDefault="00F06AAD">
      <w:pPr>
        <w:rPr>
          <w:lang w:val="es-CL"/>
        </w:rPr>
      </w:pPr>
    </w:p>
    <w:p w14:paraId="2792D035" w14:textId="77777777" w:rsidR="00F06AAD" w:rsidRPr="00FB6823" w:rsidRDefault="00F06AAD">
      <w:pPr>
        <w:rPr>
          <w:lang w:val="es-CL"/>
        </w:rPr>
      </w:pPr>
    </w:p>
    <w:p w14:paraId="464A52A0" w14:textId="77777777" w:rsidR="00F06AAD" w:rsidRPr="00FB6823" w:rsidRDefault="00F06AAD">
      <w:pPr>
        <w:rPr>
          <w:lang w:val="es-CL"/>
        </w:rPr>
      </w:pPr>
    </w:p>
    <w:p w14:paraId="2C50A802" w14:textId="77777777" w:rsidR="00F06AAD" w:rsidRPr="00FB6823" w:rsidRDefault="00F06AA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i/>
          <w:color w:val="0000FF"/>
          <w:lang w:val="es-CL"/>
        </w:rPr>
      </w:pPr>
    </w:p>
    <w:p w14:paraId="2D4A0D13" w14:textId="77777777" w:rsidR="00F06AAD" w:rsidRPr="00FB6823" w:rsidRDefault="00F06AAD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  <w:lang w:val="es-CL"/>
        </w:rPr>
      </w:pPr>
    </w:p>
    <w:p w14:paraId="0CE45C29" w14:textId="77777777" w:rsidR="00F06AAD" w:rsidRPr="00FB6823" w:rsidRDefault="00000000" w:rsidP="00FB6823">
      <w:pPr>
        <w:pStyle w:val="Ttulo1"/>
        <w:rPr>
          <w:lang w:val="es-CL"/>
        </w:rPr>
      </w:pPr>
      <w:r w:rsidRPr="00FB6823">
        <w:rPr>
          <w:lang w:val="es-CL"/>
        </w:rPr>
        <w:br w:type="page"/>
      </w:r>
      <w:bookmarkStart w:id="0" w:name="_Toc220345373"/>
      <w:r w:rsidRPr="00FB6823">
        <w:rPr>
          <w:lang w:val="es-CL"/>
        </w:rPr>
        <w:lastRenderedPageBreak/>
        <w:t>Tabla de Contenidos</w:t>
      </w:r>
      <w:bookmarkEnd w:id="0"/>
    </w:p>
    <w:sdt>
      <w:sdtPr>
        <w:rPr>
          <w:rFonts w:ascii="Arial" w:eastAsia="Arial" w:hAnsi="Arial" w:cs="Arial"/>
          <w:color w:val="auto"/>
          <w:sz w:val="20"/>
          <w:szCs w:val="20"/>
          <w:lang w:val="es-ES" w:eastAsia="en-US"/>
        </w:rPr>
        <w:id w:val="11840929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0B418E" w14:textId="4938B193" w:rsidR="00923515" w:rsidRDefault="00923515">
          <w:pPr>
            <w:pStyle w:val="TtuloTDC"/>
          </w:pPr>
        </w:p>
        <w:p w14:paraId="6EEF1071" w14:textId="2A00232F" w:rsidR="00B801EE" w:rsidRDefault="00923515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45373" w:history="1">
            <w:r w:rsidR="00B801EE"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 w:rsidR="00B801E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B801EE" w:rsidRPr="00DB02C6">
              <w:rPr>
                <w:rStyle w:val="Hipervnculo"/>
                <w:noProof/>
                <w:lang w:val="es-CL"/>
              </w:rPr>
              <w:t>Tabla de Contenidos</w:t>
            </w:r>
            <w:r w:rsidR="00B801EE">
              <w:rPr>
                <w:noProof/>
                <w:webHidden/>
              </w:rPr>
              <w:tab/>
            </w:r>
            <w:r w:rsidR="00B801EE">
              <w:rPr>
                <w:noProof/>
                <w:webHidden/>
              </w:rPr>
              <w:fldChar w:fldCharType="begin"/>
            </w:r>
            <w:r w:rsidR="00B801EE">
              <w:rPr>
                <w:noProof/>
                <w:webHidden/>
              </w:rPr>
              <w:instrText xml:space="preserve"> PAGEREF _Toc220345373 \h </w:instrText>
            </w:r>
            <w:r w:rsidR="00B801EE">
              <w:rPr>
                <w:noProof/>
                <w:webHidden/>
              </w:rPr>
            </w:r>
            <w:r w:rsidR="00B801EE">
              <w:rPr>
                <w:noProof/>
                <w:webHidden/>
              </w:rPr>
              <w:fldChar w:fldCharType="separate"/>
            </w:r>
            <w:r w:rsidR="00B801EE">
              <w:rPr>
                <w:noProof/>
                <w:webHidden/>
              </w:rPr>
              <w:t>1</w:t>
            </w:r>
            <w:r w:rsidR="00B801EE">
              <w:rPr>
                <w:noProof/>
                <w:webHidden/>
              </w:rPr>
              <w:fldChar w:fldCharType="end"/>
            </w:r>
          </w:hyperlink>
        </w:p>
        <w:p w14:paraId="6456BAE8" w14:textId="15D27614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4" w:history="1">
            <w:r w:rsidRPr="00DB02C6">
              <w:rPr>
                <w:rStyle w:val="Hipervnculo"/>
                <w:rFonts w:eastAsia="Noto Sans Symbols" w:cs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</w:rPr>
              <w:t>Identificación de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39DC" w14:textId="55547047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5" w:history="1">
            <w:r w:rsidRPr="00DB02C6">
              <w:rPr>
                <w:rStyle w:val="Hipervnculo"/>
                <w:rFonts w:eastAsia="Noto Sans Symbols" w:cs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</w:rPr>
              <w:t>Historia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19620" w14:textId="53CD41D1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6" w:history="1">
            <w:r w:rsidRPr="00DB02C6">
              <w:rPr>
                <w:rStyle w:val="Hipervnculo"/>
                <w:rFonts w:eastAsia="Noto Sans Symbols" w:cs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8FDFF" w14:textId="5FBF3637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7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1E91" w14:textId="36643DC5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8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26F21" w14:textId="7C85CD61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79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Arquitectura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DFF49" w14:textId="0C6828F4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0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Objetivos y Restricciones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22" w14:textId="495B35AE" w:rsidR="00B801EE" w:rsidRDefault="00B801EE">
          <w:pPr>
            <w:pStyle w:val="TDC2"/>
            <w:tabs>
              <w:tab w:val="left" w:pos="600"/>
              <w:tab w:val="right" w:leader="dot" w:pos="903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1" w:history="1">
            <w:r w:rsidRPr="00DB02C6">
              <w:rPr>
                <w:rStyle w:val="Hipervnculo"/>
                <w:rFonts w:ascii="Courier New" w:eastAsia="Courier New" w:hAnsi="Courier New" w:cs="Courier New"/>
                <w:noProof/>
                <w:lang w:val="es-CL"/>
              </w:rPr>
              <w:t>o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Objetivos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D215C" w14:textId="38F91C14" w:rsidR="00B801EE" w:rsidRDefault="00B801EE">
          <w:pPr>
            <w:pStyle w:val="TDC2"/>
            <w:tabs>
              <w:tab w:val="left" w:pos="600"/>
              <w:tab w:val="right" w:leader="dot" w:pos="903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2" w:history="1">
            <w:r w:rsidRPr="00DB02C6">
              <w:rPr>
                <w:rStyle w:val="Hipervnculo"/>
                <w:rFonts w:ascii="Courier New" w:eastAsia="Courier New" w:hAnsi="Courier New" w:cs="Courier New"/>
                <w:noProof/>
                <w:lang w:val="es-CL"/>
              </w:rPr>
              <w:t>o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Restricciones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A761" w14:textId="4FC23738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3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Decisiones Arquitectónicas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30FBA" w14:textId="2317BD42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4" w:history="1">
            <w:r w:rsidRPr="00DB02C6">
              <w:rPr>
                <w:rStyle w:val="Hipervnculo"/>
                <w:rFonts w:eastAsia="Noto Sans Symbols" w:cs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</w:rPr>
              <w:t>Componentes del Sistema (Responsabilidades)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F2418" w14:textId="67112F78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5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Vista de Despliegue (Entorno de Ejecución)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8782C" w14:textId="3ABD26D8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6" w:history="1">
            <w:r w:rsidRPr="00DB02C6">
              <w:rPr>
                <w:rStyle w:val="Hipervnculo"/>
                <w:rFonts w:eastAsia="Noto Sans Symbols" w:cs="Times New Roman"/>
                <w:noProof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70674" w14:textId="4D78411B" w:rsidR="00B801EE" w:rsidRDefault="00B801EE">
          <w:pPr>
            <w:pStyle w:val="TDC2"/>
            <w:tabs>
              <w:tab w:val="left" w:pos="600"/>
              <w:tab w:val="right" w:leader="dot" w:pos="903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7" w:history="1">
            <w:r w:rsidRPr="00DB02C6">
              <w:rPr>
                <w:rStyle w:val="Hipervnculo"/>
                <w:rFonts w:ascii="Courier New" w:eastAsia="Courier New" w:hAnsi="Courier New" w:cs="Courier New"/>
                <w:noProof/>
                <w:lang w:val="es-CL"/>
              </w:rPr>
              <w:t>o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Figura 1: Diagrama de Arquitectura Lógica (Flujo de Datos SAPD-CM-ML)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F5B24" w14:textId="0C221251" w:rsidR="00B801EE" w:rsidRDefault="00B801EE">
          <w:pPr>
            <w:pStyle w:val="TDC2"/>
            <w:tabs>
              <w:tab w:val="left" w:pos="600"/>
              <w:tab w:val="right" w:leader="dot" w:pos="903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8" w:history="1">
            <w:r w:rsidRPr="00DB02C6">
              <w:rPr>
                <w:rStyle w:val="Hipervnculo"/>
                <w:rFonts w:ascii="Courier New" w:eastAsia="Courier New" w:hAnsi="Courier New" w:cs="Courier New"/>
                <w:noProof/>
                <w:lang w:val="es-CL"/>
              </w:rPr>
              <w:t>o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Figura 2: Diagrama de Casos de Uso (Interacción Actor-Sistema)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86D76" w14:textId="40761EE8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89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Tamaño y desempeño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C2B98" w14:textId="40760245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90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15D5B" w14:textId="1CAA05CB" w:rsidR="00B801EE" w:rsidRDefault="00B801EE">
          <w:pPr>
            <w:pStyle w:val="TDC1"/>
            <w:tabs>
              <w:tab w:val="left" w:pos="400"/>
              <w:tab w:val="right" w:leader="dot" w:pos="903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20345391" w:history="1">
            <w:r w:rsidRPr="00DB02C6">
              <w:rPr>
                <w:rStyle w:val="Hipervnculo"/>
                <w:rFonts w:eastAsia="Noto Sans Symbols" w:cs="Times New Roman"/>
                <w:noProof/>
                <w:lang w:val="es-CL"/>
              </w:rPr>
              <w:t>●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B02C6">
              <w:rPr>
                <w:rStyle w:val="Hipervnculo"/>
                <w:noProof/>
                <w:lang w:val="es-CL"/>
              </w:rPr>
              <w:t>Riesgos Arquitectónicos y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EB6B5" w14:textId="06973EB5" w:rsidR="00923515" w:rsidRDefault="00923515">
          <w:r>
            <w:rPr>
              <w:b/>
              <w:bCs/>
              <w:lang w:val="es-ES"/>
            </w:rPr>
            <w:fldChar w:fldCharType="end"/>
          </w:r>
        </w:p>
      </w:sdtContent>
    </w:sdt>
    <w:p w14:paraId="32CDB4F5" w14:textId="77777777" w:rsidR="00F06AAD" w:rsidRPr="00FB6823" w:rsidRDefault="00F06AAD">
      <w:pPr>
        <w:rPr>
          <w:b/>
          <w:sz w:val="28"/>
          <w:szCs w:val="28"/>
          <w:lang w:val="es-CL"/>
        </w:rPr>
      </w:pPr>
    </w:p>
    <w:p w14:paraId="18A3F346" w14:textId="77777777" w:rsidR="00F06AAD" w:rsidRPr="00FB6823" w:rsidRDefault="00F06AAD">
      <w:pPr>
        <w:rPr>
          <w:b/>
          <w:sz w:val="28"/>
          <w:szCs w:val="28"/>
          <w:lang w:val="es-CL"/>
        </w:rPr>
      </w:pPr>
      <w:bookmarkStart w:id="1" w:name="_heading=h.cipgaa6symf4" w:colFirst="0" w:colLast="0"/>
      <w:bookmarkEnd w:id="1"/>
    </w:p>
    <w:p w14:paraId="64B876DB" w14:textId="77777777" w:rsidR="00F06AAD" w:rsidRPr="00FB6823" w:rsidRDefault="00000000">
      <w:pPr>
        <w:rPr>
          <w:b/>
          <w:sz w:val="28"/>
          <w:szCs w:val="28"/>
          <w:lang w:val="es-CL"/>
        </w:rPr>
      </w:pPr>
      <w:bookmarkStart w:id="2" w:name="_heading=h.21hnkl4pvlr8" w:colFirst="0" w:colLast="0"/>
      <w:bookmarkEnd w:id="2"/>
      <w:r w:rsidRPr="00FB6823">
        <w:rPr>
          <w:lang w:val="es-CL"/>
        </w:rPr>
        <w:br w:type="page"/>
      </w:r>
    </w:p>
    <w:p w14:paraId="7180704A" w14:textId="77777777" w:rsidR="00F06AAD" w:rsidRDefault="00000000" w:rsidP="00FB6823">
      <w:pPr>
        <w:pStyle w:val="Ttulo1"/>
      </w:pPr>
      <w:bookmarkStart w:id="3" w:name="_heading=h.cglwlsuhaayd" w:colFirst="0" w:colLast="0"/>
      <w:bookmarkStart w:id="4" w:name="_heading=h.6gnny08mxymo" w:colFirst="0" w:colLast="0"/>
      <w:bookmarkStart w:id="5" w:name="_Toc220345374"/>
      <w:bookmarkEnd w:id="3"/>
      <w:bookmarkEnd w:id="4"/>
      <w:proofErr w:type="spellStart"/>
      <w:r>
        <w:lastRenderedPageBreak/>
        <w:t>Identificación</w:t>
      </w:r>
      <w:proofErr w:type="spellEnd"/>
      <w:r>
        <w:t xml:space="preserve"> de </w:t>
      </w:r>
      <w:proofErr w:type="spellStart"/>
      <w:r>
        <w:t>Documento</w:t>
      </w:r>
      <w:bookmarkEnd w:id="5"/>
      <w:proofErr w:type="spellEnd"/>
    </w:p>
    <w:p w14:paraId="0D0AEF0D" w14:textId="77777777" w:rsidR="006F4044" w:rsidRPr="006F4044" w:rsidRDefault="006F4044" w:rsidP="006F4044"/>
    <w:tbl>
      <w:tblPr>
        <w:tblStyle w:val="a9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115"/>
      </w:tblGrid>
      <w:tr w:rsidR="00F06AAD" w14:paraId="53AB9B9C" w14:textId="77777777">
        <w:trPr>
          <w:trHeight w:val="345"/>
        </w:trPr>
        <w:tc>
          <w:tcPr>
            <w:tcW w:w="2775" w:type="dxa"/>
            <w:shd w:val="clear" w:color="auto" w:fill="F3F3F3"/>
          </w:tcPr>
          <w:p w14:paraId="6760C3F0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Identificación</w:t>
            </w:r>
            <w:proofErr w:type="spellEnd"/>
          </w:p>
        </w:tc>
        <w:tc>
          <w:tcPr>
            <w:tcW w:w="6115" w:type="dxa"/>
          </w:tcPr>
          <w:p w14:paraId="0649AE2D" w14:textId="0BD978A1" w:rsidR="00F06AAD" w:rsidRDefault="0067765A">
            <w:pPr>
              <w:keepLines/>
              <w:spacing w:after="120"/>
            </w:pPr>
            <w:r>
              <w:t>DAS-SAPD-CM-ML</w:t>
            </w:r>
          </w:p>
        </w:tc>
      </w:tr>
      <w:tr w:rsidR="00F06AAD" w:rsidRPr="00575745" w14:paraId="30F649D2" w14:textId="77777777">
        <w:tc>
          <w:tcPr>
            <w:tcW w:w="2775" w:type="dxa"/>
            <w:shd w:val="clear" w:color="auto" w:fill="F3F3F3"/>
          </w:tcPr>
          <w:p w14:paraId="797D9067" w14:textId="77777777" w:rsidR="00F06AAD" w:rsidRDefault="00000000">
            <w:pPr>
              <w:keepLines/>
              <w:spacing w:after="120"/>
              <w:rPr>
                <w:b/>
              </w:rPr>
            </w:pPr>
            <w:r>
              <w:rPr>
                <w:b/>
              </w:rPr>
              <w:t>Proyecto</w:t>
            </w:r>
          </w:p>
        </w:tc>
        <w:tc>
          <w:tcPr>
            <w:tcW w:w="6115" w:type="dxa"/>
          </w:tcPr>
          <w:p w14:paraId="6119AC5D" w14:textId="5C5740B3" w:rsidR="00F06AAD" w:rsidRPr="0067765A" w:rsidRDefault="0067765A">
            <w:pPr>
              <w:keepLines/>
              <w:spacing w:after="120"/>
              <w:rPr>
                <w:lang w:val="es-CL"/>
              </w:rPr>
            </w:pPr>
            <w:r w:rsidRPr="0067765A">
              <w:rPr>
                <w:lang w:val="es-CL"/>
              </w:rPr>
              <w:t>Sistema de Apoyo al D</w:t>
            </w:r>
            <w:r>
              <w:rPr>
                <w:lang w:val="es-CL"/>
              </w:rPr>
              <w:t>iagn</w:t>
            </w:r>
            <w:r w:rsidR="005F1EC1">
              <w:rPr>
                <w:lang w:val="es-CL"/>
              </w:rPr>
              <w:t>ó</w:t>
            </w:r>
            <w:r>
              <w:rPr>
                <w:lang w:val="es-CL"/>
              </w:rPr>
              <w:t>stico Temprano de Cáncer de Mama mediante Machine Learning</w:t>
            </w:r>
          </w:p>
        </w:tc>
      </w:tr>
      <w:tr w:rsidR="00F06AAD" w14:paraId="4CF32328" w14:textId="77777777">
        <w:tc>
          <w:tcPr>
            <w:tcW w:w="2775" w:type="dxa"/>
            <w:shd w:val="clear" w:color="auto" w:fill="F3F3F3"/>
          </w:tcPr>
          <w:p w14:paraId="737AD58D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Versión</w:t>
            </w:r>
            <w:proofErr w:type="spellEnd"/>
          </w:p>
        </w:tc>
        <w:tc>
          <w:tcPr>
            <w:tcW w:w="6115" w:type="dxa"/>
          </w:tcPr>
          <w:p w14:paraId="4A5F8160" w14:textId="17A515D2" w:rsidR="00F06AAD" w:rsidRDefault="0067765A">
            <w:pPr>
              <w:keepLines/>
              <w:spacing w:after="120"/>
            </w:pPr>
            <w:r>
              <w:t>1.</w:t>
            </w:r>
            <w:r w:rsidR="00F647AA">
              <w:t>2</w:t>
            </w:r>
          </w:p>
        </w:tc>
      </w:tr>
    </w:tbl>
    <w:p w14:paraId="269882DC" w14:textId="77777777" w:rsidR="00F06AAD" w:rsidRDefault="00F06AAD">
      <w:pPr>
        <w:keepLines/>
        <w:spacing w:after="120"/>
        <w:rPr>
          <w:b/>
        </w:rPr>
      </w:pPr>
    </w:p>
    <w:tbl>
      <w:tblPr>
        <w:tblStyle w:val="aa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3"/>
        <w:gridCol w:w="6077"/>
      </w:tblGrid>
      <w:tr w:rsidR="00F06AAD" w14:paraId="3FAEEE98" w14:textId="77777777">
        <w:tc>
          <w:tcPr>
            <w:tcW w:w="2813" w:type="dxa"/>
            <w:shd w:val="clear" w:color="auto" w:fill="F3F3F3"/>
          </w:tcPr>
          <w:p w14:paraId="43E0F6C8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mantenido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</w:p>
        </w:tc>
        <w:tc>
          <w:tcPr>
            <w:tcW w:w="6077" w:type="dxa"/>
          </w:tcPr>
          <w:p w14:paraId="28682DBA" w14:textId="111E4363" w:rsidR="00F06AAD" w:rsidRDefault="0046650D">
            <w:pPr>
              <w:keepLines/>
              <w:spacing w:after="120"/>
            </w:pPr>
            <w:r>
              <w:t>Karla A. Bravo</w:t>
            </w:r>
          </w:p>
        </w:tc>
      </w:tr>
      <w:tr w:rsidR="00F06AAD" w14:paraId="4B07DEBA" w14:textId="77777777">
        <w:tc>
          <w:tcPr>
            <w:tcW w:w="2813" w:type="dxa"/>
            <w:shd w:val="clear" w:color="auto" w:fill="F3F3F3"/>
          </w:tcPr>
          <w:p w14:paraId="350415A3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última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revisión</w:t>
            </w:r>
            <w:proofErr w:type="spellEnd"/>
          </w:p>
        </w:tc>
        <w:tc>
          <w:tcPr>
            <w:tcW w:w="6077" w:type="dxa"/>
          </w:tcPr>
          <w:p w14:paraId="78BECE93" w14:textId="2422D072" w:rsidR="00F06AAD" w:rsidRDefault="00BA5949">
            <w:pPr>
              <w:keepLines/>
              <w:spacing w:after="120"/>
            </w:pPr>
            <w:r w:rsidRPr="00BA5949">
              <w:t xml:space="preserve">23 de </w:t>
            </w:r>
            <w:proofErr w:type="spellStart"/>
            <w:r w:rsidRPr="00BA5949">
              <w:t>enero</w:t>
            </w:r>
            <w:proofErr w:type="spellEnd"/>
            <w:r w:rsidRPr="00BA5949">
              <w:t xml:space="preserve"> de 2026</w:t>
            </w:r>
          </w:p>
        </w:tc>
      </w:tr>
      <w:tr w:rsidR="00F06AAD" w14:paraId="6B3C2E73" w14:textId="77777777">
        <w:tc>
          <w:tcPr>
            <w:tcW w:w="2813" w:type="dxa"/>
            <w:shd w:val="clear" w:color="auto" w:fill="F3F3F3"/>
          </w:tcPr>
          <w:p w14:paraId="07F87332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próxima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revisión</w:t>
            </w:r>
            <w:proofErr w:type="spellEnd"/>
          </w:p>
        </w:tc>
        <w:tc>
          <w:tcPr>
            <w:tcW w:w="6077" w:type="dxa"/>
          </w:tcPr>
          <w:p w14:paraId="6167EEAC" w14:textId="197190A7" w:rsidR="00F06AAD" w:rsidRDefault="00BA5949">
            <w:pPr>
              <w:keepLines/>
              <w:spacing w:after="120"/>
            </w:pPr>
            <w:r w:rsidRPr="00BA5949">
              <w:t xml:space="preserve">29 de </w:t>
            </w:r>
            <w:proofErr w:type="spellStart"/>
            <w:r w:rsidRPr="00BA5949">
              <w:t>enero</w:t>
            </w:r>
            <w:proofErr w:type="spellEnd"/>
            <w:r w:rsidRPr="00BA5949">
              <w:t xml:space="preserve"> de 2026</w:t>
            </w:r>
          </w:p>
        </w:tc>
      </w:tr>
    </w:tbl>
    <w:p w14:paraId="7ECED62E" w14:textId="77777777" w:rsidR="00F06AAD" w:rsidRDefault="00F06AAD">
      <w:pPr>
        <w:keepLines/>
        <w:spacing w:after="120"/>
        <w:rPr>
          <w:b/>
        </w:rPr>
      </w:pPr>
    </w:p>
    <w:tbl>
      <w:tblPr>
        <w:tblStyle w:val="ab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22"/>
        <w:gridCol w:w="6068"/>
      </w:tblGrid>
      <w:tr w:rsidR="00F06AAD" w14:paraId="6B8FB225" w14:textId="77777777">
        <w:tc>
          <w:tcPr>
            <w:tcW w:w="2822" w:type="dxa"/>
            <w:shd w:val="clear" w:color="auto" w:fill="F3F3F3"/>
          </w:tcPr>
          <w:p w14:paraId="5FFB8BD5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aprobado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</w:p>
        </w:tc>
        <w:tc>
          <w:tcPr>
            <w:tcW w:w="6068" w:type="dxa"/>
          </w:tcPr>
          <w:p w14:paraId="50306496" w14:textId="42451EE7" w:rsidR="00F06AAD" w:rsidRDefault="00E5043C">
            <w:pPr>
              <w:keepLines/>
              <w:spacing w:after="120"/>
            </w:pPr>
            <w:r>
              <w:t>Jorge Castro (</w:t>
            </w:r>
            <w:proofErr w:type="spellStart"/>
            <w:r>
              <w:t>Docente</w:t>
            </w:r>
            <w:proofErr w:type="spellEnd"/>
            <w:r>
              <w:t>)</w:t>
            </w:r>
          </w:p>
        </w:tc>
      </w:tr>
      <w:tr w:rsidR="00F06AAD" w14:paraId="159CD7B3" w14:textId="77777777">
        <w:tc>
          <w:tcPr>
            <w:tcW w:w="2822" w:type="dxa"/>
            <w:shd w:val="clear" w:color="auto" w:fill="F3F3F3"/>
          </w:tcPr>
          <w:p w14:paraId="02B2259D" w14:textId="77777777" w:rsidR="00F06AAD" w:rsidRDefault="00000000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última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aprobación</w:t>
            </w:r>
            <w:proofErr w:type="spellEnd"/>
          </w:p>
        </w:tc>
        <w:tc>
          <w:tcPr>
            <w:tcW w:w="6068" w:type="dxa"/>
          </w:tcPr>
          <w:p w14:paraId="0759A85E" w14:textId="1735DD5C" w:rsidR="00F06AAD" w:rsidRDefault="00FC1054">
            <w:pPr>
              <w:keepLines/>
              <w:spacing w:after="120"/>
            </w:pPr>
            <w:proofErr w:type="spellStart"/>
            <w:r w:rsidRPr="00FC1054">
              <w:t>Pendiente</w:t>
            </w:r>
            <w:proofErr w:type="spellEnd"/>
            <w:r w:rsidRPr="00FC1054">
              <w:t xml:space="preserve"> (v1.2)</w:t>
            </w:r>
          </w:p>
        </w:tc>
      </w:tr>
    </w:tbl>
    <w:p w14:paraId="030C411E" w14:textId="77777777" w:rsidR="006F4044" w:rsidRPr="006F4044" w:rsidRDefault="006F4044" w:rsidP="006F4044">
      <w:pPr>
        <w:pStyle w:val="Ttulo"/>
        <w:rPr>
          <w:sz w:val="20"/>
          <w:szCs w:val="12"/>
        </w:rPr>
      </w:pPr>
    </w:p>
    <w:p w14:paraId="3D0BA551" w14:textId="1E717E70" w:rsidR="00F06AAD" w:rsidRDefault="00000000" w:rsidP="00FB6823">
      <w:pPr>
        <w:pStyle w:val="Ttulo1"/>
      </w:pPr>
      <w:bookmarkStart w:id="6" w:name="_Toc220345375"/>
      <w:r>
        <w:t xml:space="preserve">Historia de </w:t>
      </w:r>
      <w:proofErr w:type="spellStart"/>
      <w:r>
        <w:t>cambios</w:t>
      </w:r>
      <w:bookmarkEnd w:id="6"/>
      <w:proofErr w:type="spellEnd"/>
    </w:p>
    <w:p w14:paraId="6EC9B762" w14:textId="77777777" w:rsidR="006F4044" w:rsidRPr="006F4044" w:rsidRDefault="006F4044" w:rsidP="006F4044"/>
    <w:tbl>
      <w:tblPr>
        <w:tblStyle w:val="ac"/>
        <w:tblW w:w="9000" w:type="dxa"/>
        <w:tblInd w:w="-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F06AAD" w14:paraId="585C2C69" w14:textId="77777777">
        <w:tc>
          <w:tcPr>
            <w:tcW w:w="2196" w:type="dxa"/>
            <w:shd w:val="clear" w:color="auto" w:fill="F3F3F3"/>
          </w:tcPr>
          <w:p w14:paraId="02D1E0F8" w14:textId="77777777" w:rsidR="00F06AAD" w:rsidRDefault="00000000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1152" w:type="dxa"/>
            <w:shd w:val="clear" w:color="auto" w:fill="F3F3F3"/>
          </w:tcPr>
          <w:p w14:paraId="48B03F4B" w14:textId="77777777" w:rsidR="00F06AAD" w:rsidRDefault="00000000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Versión</w:t>
            </w:r>
            <w:proofErr w:type="spellEnd"/>
          </w:p>
        </w:tc>
        <w:tc>
          <w:tcPr>
            <w:tcW w:w="3744" w:type="dxa"/>
            <w:shd w:val="clear" w:color="auto" w:fill="F3F3F3"/>
          </w:tcPr>
          <w:p w14:paraId="2C78F8BE" w14:textId="77777777" w:rsidR="00F06AAD" w:rsidRDefault="00000000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Descripción</w:t>
            </w:r>
            <w:proofErr w:type="spellEnd"/>
          </w:p>
        </w:tc>
        <w:tc>
          <w:tcPr>
            <w:tcW w:w="1908" w:type="dxa"/>
            <w:shd w:val="clear" w:color="auto" w:fill="F3F3F3"/>
          </w:tcPr>
          <w:p w14:paraId="37EB48FF" w14:textId="77777777" w:rsidR="00F06AAD" w:rsidRDefault="00000000">
            <w:pPr>
              <w:keepLines/>
              <w:spacing w:after="120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</w:tr>
      <w:tr w:rsidR="00F06AAD" w:rsidRPr="00C47EC4" w14:paraId="38D4A1E2" w14:textId="77777777">
        <w:tc>
          <w:tcPr>
            <w:tcW w:w="2196" w:type="dxa"/>
          </w:tcPr>
          <w:p w14:paraId="6320A6D0" w14:textId="7CA97739" w:rsidR="00F06AAD" w:rsidRDefault="00C47EC4">
            <w:pPr>
              <w:keepLines/>
              <w:spacing w:after="120"/>
            </w:pPr>
            <w:r>
              <w:t>15/01/2026</w:t>
            </w:r>
          </w:p>
        </w:tc>
        <w:tc>
          <w:tcPr>
            <w:tcW w:w="1152" w:type="dxa"/>
          </w:tcPr>
          <w:p w14:paraId="76AC5E43" w14:textId="217CF954" w:rsidR="00F06AAD" w:rsidRDefault="00C47EC4">
            <w:pPr>
              <w:keepLines/>
              <w:spacing w:after="120"/>
            </w:pPr>
            <w:r>
              <w:t>1.0</w:t>
            </w:r>
          </w:p>
        </w:tc>
        <w:tc>
          <w:tcPr>
            <w:tcW w:w="3744" w:type="dxa"/>
          </w:tcPr>
          <w:p w14:paraId="4DA93556" w14:textId="359A06D9" w:rsidR="00F06AAD" w:rsidRPr="00C47EC4" w:rsidRDefault="00DE2BE9">
            <w:pPr>
              <w:keepLines/>
              <w:spacing w:after="120"/>
              <w:rPr>
                <w:lang w:val="es-CL"/>
              </w:rPr>
            </w:pPr>
            <w:r w:rsidRPr="00C47EC4">
              <w:rPr>
                <w:lang w:val="es-CL"/>
              </w:rPr>
              <w:t>Elaboración</w:t>
            </w:r>
            <w:r w:rsidR="00C47EC4" w:rsidRPr="00C47EC4">
              <w:rPr>
                <w:lang w:val="es-CL"/>
              </w:rPr>
              <w:t xml:space="preserve"> inicial y </w:t>
            </w:r>
            <w:r w:rsidRPr="00C47EC4">
              <w:rPr>
                <w:lang w:val="es-CL"/>
              </w:rPr>
              <w:t>definición</w:t>
            </w:r>
            <w:r w:rsidR="00C47EC4" w:rsidRPr="00C47EC4">
              <w:rPr>
                <w:lang w:val="es-CL"/>
              </w:rPr>
              <w:t xml:space="preserve"> d</w:t>
            </w:r>
            <w:r w:rsidR="00C47EC4">
              <w:rPr>
                <w:lang w:val="es-CL"/>
              </w:rPr>
              <w:t>e la arquitectura base del sistema.</w:t>
            </w:r>
          </w:p>
        </w:tc>
        <w:tc>
          <w:tcPr>
            <w:tcW w:w="1908" w:type="dxa"/>
          </w:tcPr>
          <w:p w14:paraId="6F700DF7" w14:textId="7FD1CC96" w:rsidR="00F06AAD" w:rsidRPr="00C47EC4" w:rsidRDefault="00C47EC4">
            <w:pPr>
              <w:keepLines/>
              <w:spacing w:after="120"/>
              <w:jc w:val="both"/>
              <w:rPr>
                <w:lang w:val="es-CL"/>
              </w:rPr>
            </w:pPr>
            <w:r>
              <w:rPr>
                <w:lang w:val="es-CL"/>
              </w:rPr>
              <w:t>Karla A. Bravo</w:t>
            </w:r>
          </w:p>
        </w:tc>
      </w:tr>
      <w:tr w:rsidR="00F06AAD" w:rsidRPr="00C47EC4" w14:paraId="438DB7C8" w14:textId="77777777">
        <w:tc>
          <w:tcPr>
            <w:tcW w:w="2196" w:type="dxa"/>
          </w:tcPr>
          <w:p w14:paraId="50533D55" w14:textId="17E1ABCE" w:rsidR="00F06AAD" w:rsidRPr="00C47EC4" w:rsidRDefault="00C47EC4">
            <w:pPr>
              <w:keepLines/>
              <w:spacing w:after="120"/>
              <w:rPr>
                <w:lang w:val="es-CL"/>
              </w:rPr>
            </w:pPr>
            <w:r>
              <w:rPr>
                <w:lang w:val="es-CL"/>
              </w:rPr>
              <w:t>17/01/2026</w:t>
            </w:r>
          </w:p>
        </w:tc>
        <w:tc>
          <w:tcPr>
            <w:tcW w:w="1152" w:type="dxa"/>
          </w:tcPr>
          <w:p w14:paraId="2464C4BD" w14:textId="1E026BEA" w:rsidR="00F06AAD" w:rsidRPr="00C47EC4" w:rsidRDefault="00C47EC4">
            <w:pPr>
              <w:keepLines/>
              <w:spacing w:after="120"/>
              <w:rPr>
                <w:lang w:val="es-CL"/>
              </w:rPr>
            </w:pPr>
            <w:r>
              <w:rPr>
                <w:lang w:val="es-CL"/>
              </w:rPr>
              <w:t>1.1</w:t>
            </w:r>
          </w:p>
        </w:tc>
        <w:tc>
          <w:tcPr>
            <w:tcW w:w="3744" w:type="dxa"/>
          </w:tcPr>
          <w:p w14:paraId="48DC5EDA" w14:textId="4CD6FFD9" w:rsidR="00F06AAD" w:rsidRPr="00C47EC4" w:rsidRDefault="00C47EC4">
            <w:pPr>
              <w:keepLines/>
              <w:spacing w:after="120"/>
              <w:rPr>
                <w:lang w:val="es-CL"/>
              </w:rPr>
            </w:pPr>
            <w:r>
              <w:rPr>
                <w:lang w:val="es-CL"/>
              </w:rPr>
              <w:t>Ajuste de hitos de diseño y sincronización con el calendario oficial del TAV 2026.</w:t>
            </w:r>
          </w:p>
        </w:tc>
        <w:tc>
          <w:tcPr>
            <w:tcW w:w="1908" w:type="dxa"/>
          </w:tcPr>
          <w:p w14:paraId="492FA304" w14:textId="7E01073A" w:rsidR="00F06AAD" w:rsidRPr="00C47EC4" w:rsidRDefault="00C47EC4">
            <w:pPr>
              <w:keepLines/>
              <w:spacing w:after="120"/>
              <w:jc w:val="both"/>
              <w:rPr>
                <w:lang w:val="es-CL"/>
              </w:rPr>
            </w:pPr>
            <w:r>
              <w:rPr>
                <w:lang w:val="es-CL"/>
              </w:rPr>
              <w:t>Karla A. Bravo</w:t>
            </w:r>
          </w:p>
        </w:tc>
      </w:tr>
      <w:tr w:rsidR="00F06AAD" w:rsidRPr="00F647AA" w14:paraId="2272BB9A" w14:textId="77777777">
        <w:tc>
          <w:tcPr>
            <w:tcW w:w="2196" w:type="dxa"/>
          </w:tcPr>
          <w:p w14:paraId="2ED039A4" w14:textId="6CE0C2A0" w:rsidR="00F06AAD" w:rsidRPr="00C47EC4" w:rsidRDefault="00F27B1A">
            <w:pPr>
              <w:keepLines/>
              <w:spacing w:after="120"/>
              <w:rPr>
                <w:lang w:val="es-CL"/>
              </w:rPr>
            </w:pPr>
            <w:r w:rsidRPr="00F27B1A">
              <w:rPr>
                <w:lang w:val="es-CL"/>
              </w:rPr>
              <w:t>23/01/2026</w:t>
            </w:r>
          </w:p>
        </w:tc>
        <w:tc>
          <w:tcPr>
            <w:tcW w:w="1152" w:type="dxa"/>
          </w:tcPr>
          <w:p w14:paraId="05401515" w14:textId="4E24CCFD" w:rsidR="00F06AAD" w:rsidRPr="00C47EC4" w:rsidRDefault="00F27B1A">
            <w:pPr>
              <w:keepLines/>
              <w:spacing w:after="120"/>
              <w:rPr>
                <w:lang w:val="es-CL"/>
              </w:rPr>
            </w:pPr>
            <w:r>
              <w:rPr>
                <w:lang w:val="es-CL"/>
              </w:rPr>
              <w:t>1.2</w:t>
            </w:r>
          </w:p>
        </w:tc>
        <w:tc>
          <w:tcPr>
            <w:tcW w:w="3744" w:type="dxa"/>
          </w:tcPr>
          <w:p w14:paraId="06758B91" w14:textId="1D41EB9E" w:rsidR="00F06AAD" w:rsidRPr="00C47EC4" w:rsidRDefault="00B77BF9">
            <w:pPr>
              <w:keepLines/>
              <w:spacing w:after="120"/>
              <w:rPr>
                <w:lang w:val="es-CL"/>
              </w:rPr>
            </w:pPr>
            <w:r w:rsidRPr="00B77BF9">
              <w:rPr>
                <w:lang w:val="es-CL"/>
              </w:rPr>
              <w:t>Ajustes de consistencia con ERS: alcance académico, privacidad sin PII, integración Power BI mediante archivo CSV/Excel (sin API), actualización de requisitos de calidad (sin SLA) y alineación con casos de uso.</w:t>
            </w:r>
          </w:p>
        </w:tc>
        <w:tc>
          <w:tcPr>
            <w:tcW w:w="1908" w:type="dxa"/>
          </w:tcPr>
          <w:p w14:paraId="6677F158" w14:textId="5C0747A2" w:rsidR="00F06AAD" w:rsidRPr="00C47EC4" w:rsidRDefault="00F647AA">
            <w:pPr>
              <w:keepLines/>
              <w:spacing w:after="120"/>
              <w:rPr>
                <w:lang w:val="es-CL"/>
              </w:rPr>
            </w:pPr>
            <w:r>
              <w:rPr>
                <w:lang w:val="es-CL"/>
              </w:rPr>
              <w:t>Karla A. Bravo</w:t>
            </w:r>
          </w:p>
        </w:tc>
      </w:tr>
      <w:tr w:rsidR="00F06AAD" w:rsidRPr="00F647AA" w14:paraId="5405E9B4" w14:textId="77777777">
        <w:tc>
          <w:tcPr>
            <w:tcW w:w="2196" w:type="dxa"/>
          </w:tcPr>
          <w:p w14:paraId="2693B560" w14:textId="77777777" w:rsidR="00F06AAD" w:rsidRPr="00C47EC4" w:rsidRDefault="00F06AAD">
            <w:pPr>
              <w:keepLines/>
              <w:spacing w:after="120"/>
              <w:rPr>
                <w:lang w:val="es-CL"/>
              </w:rPr>
            </w:pPr>
          </w:p>
        </w:tc>
        <w:tc>
          <w:tcPr>
            <w:tcW w:w="1152" w:type="dxa"/>
          </w:tcPr>
          <w:p w14:paraId="0BA1E0B8" w14:textId="77777777" w:rsidR="00F06AAD" w:rsidRPr="00C47EC4" w:rsidRDefault="00F06AAD">
            <w:pPr>
              <w:keepLines/>
              <w:spacing w:after="120"/>
              <w:rPr>
                <w:lang w:val="es-CL"/>
              </w:rPr>
            </w:pPr>
          </w:p>
        </w:tc>
        <w:tc>
          <w:tcPr>
            <w:tcW w:w="3744" w:type="dxa"/>
          </w:tcPr>
          <w:p w14:paraId="5C36B933" w14:textId="77777777" w:rsidR="00F06AAD" w:rsidRPr="00C47EC4" w:rsidRDefault="00F06AAD">
            <w:pPr>
              <w:keepLines/>
              <w:spacing w:after="120"/>
              <w:rPr>
                <w:lang w:val="es-CL"/>
              </w:rPr>
            </w:pPr>
          </w:p>
        </w:tc>
        <w:tc>
          <w:tcPr>
            <w:tcW w:w="1908" w:type="dxa"/>
          </w:tcPr>
          <w:p w14:paraId="3A6BC8DF" w14:textId="77777777" w:rsidR="00F06AAD" w:rsidRPr="00C47EC4" w:rsidRDefault="00F06AAD">
            <w:pPr>
              <w:keepLines/>
              <w:spacing w:after="120"/>
              <w:rPr>
                <w:lang w:val="es-CL"/>
              </w:rPr>
            </w:pPr>
          </w:p>
        </w:tc>
      </w:tr>
    </w:tbl>
    <w:p w14:paraId="01E37E4E" w14:textId="77777777" w:rsidR="00F06AAD" w:rsidRPr="00C47EC4" w:rsidRDefault="00F06AAD">
      <w:pPr>
        <w:rPr>
          <w:lang w:val="es-CL"/>
        </w:rPr>
      </w:pPr>
    </w:p>
    <w:p w14:paraId="0F7116A2" w14:textId="77777777" w:rsidR="00F06AAD" w:rsidRPr="00C47EC4" w:rsidRDefault="00F06AAD">
      <w:pPr>
        <w:keepLines/>
        <w:widowControl/>
        <w:spacing w:after="120"/>
        <w:rPr>
          <w:rFonts w:ascii="Times New Roman" w:eastAsia="Times New Roman" w:hAnsi="Times New Roman" w:cs="Times New Roman"/>
          <w:lang w:val="es-CL"/>
        </w:rPr>
      </w:pPr>
    </w:p>
    <w:p w14:paraId="007E0359" w14:textId="77777777" w:rsidR="00F06AAD" w:rsidRPr="00C47EC4" w:rsidRDefault="00F06AAD">
      <w:pPr>
        <w:keepLines/>
        <w:widowControl/>
        <w:spacing w:after="120"/>
        <w:rPr>
          <w:rFonts w:ascii="Times New Roman" w:eastAsia="Times New Roman" w:hAnsi="Times New Roman" w:cs="Times New Roman"/>
          <w:lang w:val="es-CL"/>
        </w:rPr>
      </w:pPr>
    </w:p>
    <w:p w14:paraId="7D53242D" w14:textId="77777777" w:rsidR="00F06AAD" w:rsidRPr="00C47EC4" w:rsidRDefault="00F06AAD">
      <w:pPr>
        <w:keepLines/>
        <w:widowControl/>
        <w:spacing w:after="120"/>
        <w:rPr>
          <w:rFonts w:ascii="Times New Roman" w:eastAsia="Times New Roman" w:hAnsi="Times New Roman" w:cs="Times New Roman"/>
          <w:lang w:val="es-CL"/>
        </w:rPr>
      </w:pPr>
    </w:p>
    <w:p w14:paraId="799FD10D" w14:textId="77777777" w:rsidR="00F06AAD" w:rsidRPr="00C47EC4" w:rsidRDefault="00F06AAD">
      <w:pPr>
        <w:keepLines/>
        <w:widowControl/>
        <w:spacing w:after="120"/>
        <w:rPr>
          <w:rFonts w:ascii="Times New Roman" w:eastAsia="Times New Roman" w:hAnsi="Times New Roman" w:cs="Times New Roman"/>
          <w:lang w:val="es-CL"/>
        </w:rPr>
      </w:pPr>
    </w:p>
    <w:p w14:paraId="0323CB19" w14:textId="77777777" w:rsidR="00F06AAD" w:rsidRPr="00C47EC4" w:rsidRDefault="00F06AAD">
      <w:pPr>
        <w:keepLines/>
        <w:widowControl/>
        <w:spacing w:after="120"/>
        <w:rPr>
          <w:rFonts w:ascii="Times New Roman" w:eastAsia="Times New Roman" w:hAnsi="Times New Roman" w:cs="Times New Roman"/>
          <w:lang w:val="es-CL"/>
        </w:rPr>
      </w:pPr>
    </w:p>
    <w:p w14:paraId="0F333CCD" w14:textId="77777777" w:rsidR="00F06AAD" w:rsidRPr="00C47EC4" w:rsidRDefault="00000000">
      <w:pPr>
        <w:rPr>
          <w:b/>
          <w:sz w:val="28"/>
          <w:szCs w:val="28"/>
          <w:lang w:val="es-CL"/>
        </w:rPr>
      </w:pPr>
      <w:r w:rsidRPr="00C47EC4">
        <w:rPr>
          <w:lang w:val="es-CL"/>
        </w:rPr>
        <w:br w:type="page"/>
      </w:r>
    </w:p>
    <w:p w14:paraId="76F552F6" w14:textId="77777777" w:rsidR="00F06AAD" w:rsidRDefault="00000000" w:rsidP="00FB6823">
      <w:pPr>
        <w:pStyle w:val="Ttulo1"/>
      </w:pPr>
      <w:bookmarkStart w:id="7" w:name="_heading=h.1fob9te" w:colFirst="0" w:colLast="0"/>
      <w:bookmarkStart w:id="8" w:name="_Toc220345376"/>
      <w:bookmarkEnd w:id="7"/>
      <w:proofErr w:type="spellStart"/>
      <w:r>
        <w:lastRenderedPageBreak/>
        <w:t>Introducción</w:t>
      </w:r>
      <w:bookmarkEnd w:id="8"/>
      <w:proofErr w:type="spellEnd"/>
    </w:p>
    <w:p w14:paraId="156D599C" w14:textId="77777777" w:rsidR="00DE2BE9" w:rsidRPr="00DE2BE9" w:rsidRDefault="00DE2BE9" w:rsidP="00DE2BE9"/>
    <w:p w14:paraId="015B3809" w14:textId="60362CDA" w:rsidR="00AB1399" w:rsidRDefault="005A3132" w:rsidP="00DE2BE9">
      <w:pPr>
        <w:rPr>
          <w:lang w:val="es-CL"/>
        </w:rPr>
      </w:pPr>
      <w:r w:rsidRPr="005A3132">
        <w:rPr>
          <w:lang w:val="es-CL"/>
        </w:rPr>
        <w:t>El propósito de este Documento de Arquitectura de Software (DAS) es describir la estructura, componentes e interacciones del Sistema de Apoyo al Diagnóstico Temprano de Cáncer de Mama (SAPD-CM-ML) como prototipo académico. La arquitectura propuesta guía la implementación y asegura alineación con el documento ERS y con las restricciones del proyecto (presupuesto cero, ejecución individual y metodología en cascada).</w:t>
      </w:r>
    </w:p>
    <w:p w14:paraId="1A5CBC4E" w14:textId="77777777" w:rsidR="005A3132" w:rsidRDefault="005A3132" w:rsidP="00DE2BE9">
      <w:pPr>
        <w:rPr>
          <w:lang w:val="es-CL"/>
        </w:rPr>
      </w:pPr>
    </w:p>
    <w:p w14:paraId="012CFB07" w14:textId="1421EEE5" w:rsidR="005A3132" w:rsidRDefault="003830A6" w:rsidP="00DE2BE9">
      <w:pPr>
        <w:rPr>
          <w:lang w:val="es-CL"/>
        </w:rPr>
      </w:pPr>
      <w:r w:rsidRPr="003830A6">
        <w:rPr>
          <w:lang w:val="es-CL"/>
        </w:rPr>
        <w:t>La solución utiliza el dataset Wisconsin Breast Cancer Diagnostic (WDBC) y procesa el ingreso de 30 variables morfológicas para generar una predicción (Benigno/Maligno) y registrar un historial de predicciones sin datos personales (sin PII). Este sistema no reemplaza un diagnóstico médico real ni se integra con sistemas clínicos productivos.</w:t>
      </w:r>
    </w:p>
    <w:p w14:paraId="5771316E" w14:textId="77777777" w:rsidR="00AB1399" w:rsidRPr="00DE2BE9" w:rsidRDefault="00AB1399" w:rsidP="00DE2BE9">
      <w:pPr>
        <w:rPr>
          <w:lang w:val="es-CL"/>
        </w:rPr>
      </w:pPr>
    </w:p>
    <w:p w14:paraId="3C7C9A28" w14:textId="77777777" w:rsidR="00F06AAD" w:rsidRPr="00FB6823" w:rsidRDefault="00000000" w:rsidP="00FB6823">
      <w:pPr>
        <w:pStyle w:val="Ttulo1"/>
        <w:rPr>
          <w:lang w:val="es-CL"/>
        </w:rPr>
      </w:pPr>
      <w:bookmarkStart w:id="9" w:name="_Toc220345377"/>
      <w:r w:rsidRPr="00FB6823">
        <w:rPr>
          <w:lang w:val="es-CL"/>
        </w:rPr>
        <w:t>Alcance</w:t>
      </w:r>
      <w:bookmarkEnd w:id="9"/>
    </w:p>
    <w:p w14:paraId="0DBA8197" w14:textId="77777777" w:rsidR="00437ED1" w:rsidRPr="00FB6823" w:rsidRDefault="00437ED1" w:rsidP="00437ED1">
      <w:pPr>
        <w:rPr>
          <w:lang w:val="es-CL"/>
        </w:rPr>
      </w:pPr>
    </w:p>
    <w:p w14:paraId="6F27239F" w14:textId="09CAACD2" w:rsidR="00437ED1" w:rsidRDefault="00437ED1" w:rsidP="00437ED1">
      <w:pPr>
        <w:rPr>
          <w:lang w:val="es-CL"/>
        </w:rPr>
      </w:pPr>
      <w:r w:rsidRPr="00437ED1">
        <w:rPr>
          <w:lang w:val="es-CL"/>
        </w:rPr>
        <w:t>El alcance de esta arquitectura abarca el diseño lógico y tecnológico de los siguientes componentes del sistema:</w:t>
      </w:r>
    </w:p>
    <w:p w14:paraId="2F8966CC" w14:textId="77777777" w:rsidR="00437ED1" w:rsidRDefault="00437ED1" w:rsidP="00437ED1">
      <w:pPr>
        <w:rPr>
          <w:lang w:val="es-CL"/>
        </w:rPr>
      </w:pPr>
    </w:p>
    <w:p w14:paraId="4608B37B" w14:textId="78D33650" w:rsidR="00437ED1" w:rsidRDefault="00437ED1" w:rsidP="00437ED1">
      <w:pPr>
        <w:pStyle w:val="Prrafodelista"/>
        <w:numPr>
          <w:ilvl w:val="0"/>
          <w:numId w:val="3"/>
        </w:numPr>
        <w:rPr>
          <w:lang w:val="es-CL"/>
        </w:rPr>
      </w:pPr>
      <w:r w:rsidRPr="007D35C9">
        <w:rPr>
          <w:b/>
          <w:bCs/>
          <w:lang w:val="es-CL"/>
        </w:rPr>
        <w:t>Motor de Inferencia de Machine Learning:</w:t>
      </w:r>
      <w:r w:rsidRPr="00437ED1">
        <w:rPr>
          <w:lang w:val="es-CL"/>
        </w:rPr>
        <w:t xml:space="preserve"> Definición de la lógica de procesamiento en Python utilizando modelos de Random Forest, SVM y Regresión Logística para la clasificación binaria de lesiones.</w:t>
      </w:r>
    </w:p>
    <w:p w14:paraId="3E1C00A8" w14:textId="2B650311" w:rsidR="00437ED1" w:rsidRDefault="00437ED1" w:rsidP="00437ED1">
      <w:pPr>
        <w:pStyle w:val="Prrafodelista"/>
        <w:numPr>
          <w:ilvl w:val="0"/>
          <w:numId w:val="3"/>
        </w:numPr>
        <w:rPr>
          <w:lang w:val="es-CL"/>
        </w:rPr>
      </w:pPr>
      <w:r w:rsidRPr="007D35C9">
        <w:rPr>
          <w:b/>
          <w:bCs/>
          <w:lang w:val="es-CL"/>
        </w:rPr>
        <w:t>Gestión de Datos y Almacenamiento:</w:t>
      </w:r>
      <w:r w:rsidRPr="00437ED1">
        <w:rPr>
          <w:lang w:val="es-CL"/>
        </w:rPr>
        <w:t xml:space="preserve"> Arquitectura para la ingesta y preprocesamiento del Wisconsin Breast Cancer Dataset dentro de la infraestructura de Google Drive y Colab.</w:t>
      </w:r>
    </w:p>
    <w:p w14:paraId="1B52B400" w14:textId="722CAE38" w:rsidR="00437ED1" w:rsidRDefault="004A6677" w:rsidP="00437ED1">
      <w:pPr>
        <w:pStyle w:val="Prrafodelista"/>
        <w:numPr>
          <w:ilvl w:val="0"/>
          <w:numId w:val="3"/>
        </w:numPr>
        <w:rPr>
          <w:lang w:val="es-CL"/>
        </w:rPr>
      </w:pPr>
      <w:r w:rsidRPr="007D35C9">
        <w:rPr>
          <w:b/>
          <w:bCs/>
          <w:lang w:val="es-CL"/>
        </w:rPr>
        <w:t>Integración de Visualización:</w:t>
      </w:r>
      <w:r w:rsidRPr="004A6677">
        <w:rPr>
          <w:lang w:val="es-CL"/>
        </w:rPr>
        <w:t xml:space="preserve"> </w:t>
      </w:r>
      <w:r w:rsidR="00F759F4" w:rsidRPr="00F759F4">
        <w:rPr>
          <w:lang w:val="es-CL"/>
        </w:rPr>
        <w:t>Generación de un archivo estructurado CSV/Excel con el historial de predicciones y métricas técnicas, el cual es consumido por un dashboard en Power BI mediante refresh manual o programado según el entorno disponible.</w:t>
      </w:r>
    </w:p>
    <w:p w14:paraId="740ADD61" w14:textId="40E54592" w:rsidR="004A6677" w:rsidRDefault="000754F8" w:rsidP="00437ED1">
      <w:pPr>
        <w:pStyle w:val="Prrafodelista"/>
        <w:numPr>
          <w:ilvl w:val="0"/>
          <w:numId w:val="3"/>
        </w:numPr>
        <w:rPr>
          <w:lang w:val="es-CL"/>
        </w:rPr>
      </w:pPr>
      <w:r w:rsidRPr="007D35C9">
        <w:rPr>
          <w:b/>
          <w:bCs/>
          <w:lang w:val="es-CL"/>
        </w:rPr>
        <w:t>Interfaz de Usuario:</w:t>
      </w:r>
      <w:r w:rsidRPr="000754F8">
        <w:rPr>
          <w:lang w:val="es-CL"/>
        </w:rPr>
        <w:t xml:space="preserve"> </w:t>
      </w:r>
      <w:r w:rsidR="00651CEC" w:rsidRPr="00651CEC">
        <w:rPr>
          <w:lang w:val="es-CL"/>
        </w:rPr>
        <w:t>Capa de interacción para el usuario del prototipo (estudiante/analista) que permite ingresar las 30 variables morfológicas, validar datos y visualizar el resultado de la inferencia.</w:t>
      </w:r>
    </w:p>
    <w:p w14:paraId="6F0AC247" w14:textId="77777777" w:rsidR="00B81D19" w:rsidRDefault="00B81D19" w:rsidP="00B81D19">
      <w:pPr>
        <w:ind w:left="360"/>
        <w:rPr>
          <w:lang w:val="es-CL"/>
        </w:rPr>
      </w:pPr>
    </w:p>
    <w:p w14:paraId="523ACF33" w14:textId="6437F013" w:rsidR="00B81D19" w:rsidRDefault="00B81D19" w:rsidP="00B81D19">
      <w:pPr>
        <w:ind w:left="360"/>
        <w:rPr>
          <w:b/>
          <w:bCs/>
        </w:rPr>
      </w:pPr>
      <w:r w:rsidRPr="008342BD">
        <w:rPr>
          <w:b/>
          <w:bCs/>
        </w:rPr>
        <w:t>Fuera de alcance (Out-of-scope):</w:t>
      </w:r>
    </w:p>
    <w:p w14:paraId="03E1D610" w14:textId="77777777" w:rsidR="006571E7" w:rsidRPr="008342BD" w:rsidRDefault="006571E7" w:rsidP="00B81D19">
      <w:pPr>
        <w:ind w:left="360"/>
        <w:rPr>
          <w:b/>
          <w:bCs/>
        </w:rPr>
      </w:pPr>
    </w:p>
    <w:p w14:paraId="558049DA" w14:textId="06D9E1EF" w:rsidR="00B81D19" w:rsidRDefault="00B81D19" w:rsidP="00B81D19">
      <w:pPr>
        <w:pStyle w:val="Prrafodelista"/>
        <w:numPr>
          <w:ilvl w:val="0"/>
          <w:numId w:val="10"/>
        </w:numPr>
        <w:rPr>
          <w:lang w:val="es-CL"/>
        </w:rPr>
      </w:pPr>
      <w:r w:rsidRPr="00B81D19">
        <w:rPr>
          <w:lang w:val="es-CL"/>
        </w:rPr>
        <w:t>No integración con sistemas clínicos reales (HIS/RIS/PACS).</w:t>
      </w:r>
    </w:p>
    <w:p w14:paraId="4CD4DDBF" w14:textId="05256803" w:rsidR="00B81D19" w:rsidRDefault="008342BD" w:rsidP="00B81D19">
      <w:pPr>
        <w:pStyle w:val="Prrafodelista"/>
        <w:numPr>
          <w:ilvl w:val="0"/>
          <w:numId w:val="10"/>
        </w:numPr>
        <w:rPr>
          <w:lang w:val="es-CL"/>
        </w:rPr>
      </w:pPr>
      <w:r w:rsidRPr="008342BD">
        <w:rPr>
          <w:lang w:val="es-CL"/>
        </w:rPr>
        <w:t>No procesamiento de imágenes médicas (DICOM, mamografías, biopsias).</w:t>
      </w:r>
    </w:p>
    <w:p w14:paraId="21F08B25" w14:textId="470CAA1D" w:rsidR="008342BD" w:rsidRPr="00B81D19" w:rsidRDefault="008342BD" w:rsidP="00B81D19">
      <w:pPr>
        <w:pStyle w:val="Prrafodelista"/>
        <w:numPr>
          <w:ilvl w:val="0"/>
          <w:numId w:val="10"/>
        </w:numPr>
        <w:rPr>
          <w:lang w:val="es-CL"/>
        </w:rPr>
      </w:pPr>
      <w:r w:rsidRPr="008342BD">
        <w:rPr>
          <w:lang w:val="es-CL"/>
        </w:rPr>
        <w:t>No almacenamiento de datos personales de pacientes (PII); solo historial técnico de predicciones.</w:t>
      </w:r>
    </w:p>
    <w:p w14:paraId="36A92CEA" w14:textId="77777777" w:rsidR="000754F8" w:rsidRPr="00B81D19" w:rsidRDefault="000754F8" w:rsidP="000754F8">
      <w:pPr>
        <w:rPr>
          <w:lang w:val="es-CL"/>
        </w:rPr>
      </w:pPr>
    </w:p>
    <w:p w14:paraId="310326F0" w14:textId="61B44BA1" w:rsidR="000754F8" w:rsidRDefault="000754F8" w:rsidP="000754F8">
      <w:pPr>
        <w:rPr>
          <w:lang w:val="es-CL"/>
        </w:rPr>
      </w:pPr>
      <w:r w:rsidRPr="000754F8">
        <w:rPr>
          <w:lang w:val="es-CL"/>
        </w:rPr>
        <w:t>Esta arquitectura está restringida por una metodología de Ciclo de Vida en Cascada (Waterfall) y una ejecución individual bajo un régimen de presupuesto cero, utilizando herramientas de código abierto.</w:t>
      </w:r>
    </w:p>
    <w:p w14:paraId="4A5B5E76" w14:textId="77777777" w:rsidR="006643A9" w:rsidRPr="000754F8" w:rsidRDefault="006643A9" w:rsidP="000754F8">
      <w:pPr>
        <w:rPr>
          <w:lang w:val="es-CL"/>
        </w:rPr>
      </w:pPr>
    </w:p>
    <w:p w14:paraId="1332D4DD" w14:textId="77777777" w:rsidR="00F06AAD" w:rsidRPr="00FB6823" w:rsidRDefault="00000000" w:rsidP="00FB6823">
      <w:pPr>
        <w:pStyle w:val="Ttulo1"/>
        <w:rPr>
          <w:color w:val="000000"/>
          <w:lang w:val="es-CL"/>
        </w:rPr>
      </w:pPr>
      <w:bookmarkStart w:id="10" w:name="_Toc220345378"/>
      <w:r w:rsidRPr="00FB6823">
        <w:rPr>
          <w:lang w:val="es-CL"/>
        </w:rPr>
        <w:t>Referencias</w:t>
      </w:r>
      <w:bookmarkEnd w:id="10"/>
      <w:r w:rsidRPr="00FB6823">
        <w:rPr>
          <w:color w:val="000000"/>
          <w:lang w:val="es-CL"/>
        </w:rPr>
        <w:tab/>
      </w:r>
      <w:r w:rsidRPr="00FB6823">
        <w:rPr>
          <w:color w:val="000000"/>
          <w:lang w:val="es-CL"/>
        </w:rPr>
        <w:tab/>
      </w:r>
    </w:p>
    <w:p w14:paraId="514D07FF" w14:textId="77777777" w:rsidR="00D757FB" w:rsidRPr="00FB6823" w:rsidRDefault="00D757FB" w:rsidP="00D757FB">
      <w:pPr>
        <w:rPr>
          <w:lang w:val="es-CL"/>
        </w:rPr>
      </w:pPr>
    </w:p>
    <w:p w14:paraId="37B54246" w14:textId="41E36A38" w:rsidR="005D51F6" w:rsidRPr="00FB6823" w:rsidRDefault="005D51F6" w:rsidP="005D51F6">
      <w:pPr>
        <w:rPr>
          <w:rStyle w:val="Referenciasutil"/>
          <w:lang w:val="es-CL"/>
        </w:rPr>
      </w:pPr>
      <w:r w:rsidRPr="00FB6823">
        <w:rPr>
          <w:rStyle w:val="Referenciasutil"/>
          <w:lang w:val="es-CL"/>
        </w:rPr>
        <w:t>IEEE Std 1016-2009: Estándar para descripciones de diseño de software.</w:t>
      </w:r>
    </w:p>
    <w:p w14:paraId="75E489A3" w14:textId="77777777" w:rsidR="00A32E8A" w:rsidRPr="00FB6823" w:rsidRDefault="00A32E8A" w:rsidP="005D51F6">
      <w:pPr>
        <w:rPr>
          <w:rStyle w:val="Referenciasutil"/>
          <w:lang w:val="es-CL"/>
        </w:rPr>
      </w:pPr>
    </w:p>
    <w:p w14:paraId="4DDB7340" w14:textId="01D5A5F6" w:rsidR="005D51F6" w:rsidRPr="00FB6823" w:rsidRDefault="005D51F6" w:rsidP="005D51F6">
      <w:pPr>
        <w:rPr>
          <w:rStyle w:val="Referenciasutil"/>
          <w:lang w:val="es-CL"/>
        </w:rPr>
      </w:pPr>
      <w:r w:rsidRPr="00FB6823">
        <w:rPr>
          <w:rStyle w:val="Referenciasutil"/>
          <w:lang w:val="es-CL"/>
        </w:rPr>
        <w:t>Wisconsin Breast Cancer (Diagnostic) Dataset: Documentación técnica del repositorio UCI Machine Learning.</w:t>
      </w:r>
    </w:p>
    <w:p w14:paraId="04F11636" w14:textId="77777777" w:rsidR="00A32E8A" w:rsidRPr="00FB6823" w:rsidRDefault="00A32E8A" w:rsidP="005D51F6">
      <w:pPr>
        <w:rPr>
          <w:rStyle w:val="Referenciasutil"/>
          <w:lang w:val="es-CL"/>
        </w:rPr>
      </w:pPr>
    </w:p>
    <w:p w14:paraId="1F6B7E25" w14:textId="6CBE82F6" w:rsidR="005D51F6" w:rsidRPr="00FB6823" w:rsidRDefault="005D51F6" w:rsidP="005D51F6">
      <w:pPr>
        <w:rPr>
          <w:rStyle w:val="Referenciasutil"/>
          <w:lang w:val="es-CL"/>
        </w:rPr>
      </w:pPr>
      <w:r w:rsidRPr="00FB6823">
        <w:rPr>
          <w:rStyle w:val="Referenciasutil"/>
          <w:lang w:val="es-CL"/>
        </w:rPr>
        <w:t>Especificación de Requisitos de Software (ERS): Documento de referencia para el alcance funcional del proyecto.</w:t>
      </w:r>
    </w:p>
    <w:p w14:paraId="4F039E01" w14:textId="77777777" w:rsidR="00A32E8A" w:rsidRPr="00FB6823" w:rsidRDefault="00A32E8A" w:rsidP="005D51F6">
      <w:pPr>
        <w:rPr>
          <w:rStyle w:val="Referenciasutil"/>
          <w:lang w:val="es-CL"/>
        </w:rPr>
      </w:pPr>
    </w:p>
    <w:p w14:paraId="689C0DC9" w14:textId="09155C48" w:rsidR="005D51F6" w:rsidRDefault="005D51F6" w:rsidP="005D51F6">
      <w:pPr>
        <w:rPr>
          <w:rStyle w:val="Referenciasutil"/>
          <w:lang w:val="es-CL"/>
        </w:rPr>
      </w:pPr>
      <w:r w:rsidRPr="00FB6823">
        <w:rPr>
          <w:rStyle w:val="Referenciasutil"/>
          <w:lang w:val="es-CL"/>
        </w:rPr>
        <w:t xml:space="preserve">Guía de Documentación SAD (Software </w:t>
      </w:r>
      <w:proofErr w:type="spellStart"/>
      <w:r w:rsidRPr="00FB6823">
        <w:rPr>
          <w:rStyle w:val="Referenciasutil"/>
          <w:lang w:val="es-CL"/>
        </w:rPr>
        <w:t>Architecture</w:t>
      </w:r>
      <w:proofErr w:type="spellEnd"/>
      <w:r w:rsidRPr="00FB6823">
        <w:rPr>
          <w:rStyle w:val="Referenciasutil"/>
          <w:lang w:val="es-CL"/>
        </w:rPr>
        <w:t xml:space="preserve"> </w:t>
      </w:r>
      <w:proofErr w:type="spellStart"/>
      <w:r w:rsidRPr="00FB6823">
        <w:rPr>
          <w:rStyle w:val="Referenciasutil"/>
          <w:lang w:val="es-CL"/>
        </w:rPr>
        <w:t>Document</w:t>
      </w:r>
      <w:proofErr w:type="spellEnd"/>
      <w:r w:rsidRPr="00FB6823">
        <w:rPr>
          <w:rStyle w:val="Referenciasutil"/>
          <w:lang w:val="es-CL"/>
        </w:rPr>
        <w:t xml:space="preserve">): Estándar académico de Duoc </w:t>
      </w:r>
      <w:r w:rsidRPr="00FB6823">
        <w:rPr>
          <w:rStyle w:val="Referenciasutil"/>
          <w:lang w:val="es-CL"/>
        </w:rPr>
        <w:lastRenderedPageBreak/>
        <w:t>UC.</w:t>
      </w:r>
    </w:p>
    <w:p w14:paraId="2CD64256" w14:textId="77777777" w:rsidR="00AE358C" w:rsidRDefault="00AE358C" w:rsidP="005D51F6">
      <w:pPr>
        <w:rPr>
          <w:rStyle w:val="Referenciasutil"/>
          <w:lang w:val="es-CL"/>
        </w:rPr>
      </w:pPr>
    </w:p>
    <w:p w14:paraId="61862AAF" w14:textId="37CB1603" w:rsidR="00AE358C" w:rsidRPr="00AE358C" w:rsidRDefault="00AE358C" w:rsidP="005D51F6">
      <w:pPr>
        <w:rPr>
          <w:rStyle w:val="Referenciasutil"/>
        </w:rPr>
      </w:pPr>
      <w:r w:rsidRPr="00AE358C">
        <w:rPr>
          <w:rStyle w:val="Referenciasutil"/>
        </w:rPr>
        <w:t>ISO/IEC/IEEE 42010: Systems and software engineering — Architecture description.</w:t>
      </w:r>
    </w:p>
    <w:p w14:paraId="7D9A6A06" w14:textId="77777777" w:rsidR="00D757FB" w:rsidRPr="00AE358C" w:rsidRDefault="00D757FB" w:rsidP="005D51F6">
      <w:pPr>
        <w:rPr>
          <w:rStyle w:val="Referenciasutil"/>
        </w:rPr>
      </w:pPr>
    </w:p>
    <w:p w14:paraId="201CDE15" w14:textId="77777777" w:rsidR="00F06AAD" w:rsidRPr="00FB6823" w:rsidRDefault="00000000" w:rsidP="00FB6823">
      <w:pPr>
        <w:pStyle w:val="Ttulo1"/>
        <w:rPr>
          <w:lang w:val="es-CL"/>
        </w:rPr>
      </w:pPr>
      <w:bookmarkStart w:id="11" w:name="_Toc220345379"/>
      <w:r w:rsidRPr="00FB6823">
        <w:rPr>
          <w:lang w:val="es-CL"/>
        </w:rPr>
        <w:t>Arquitectura de Software</w:t>
      </w:r>
      <w:bookmarkEnd w:id="11"/>
    </w:p>
    <w:p w14:paraId="4B1A30CB" w14:textId="77777777" w:rsidR="00420175" w:rsidRPr="00FB6823" w:rsidRDefault="00420175" w:rsidP="00420175">
      <w:pPr>
        <w:rPr>
          <w:lang w:val="es-CL"/>
        </w:rPr>
      </w:pPr>
    </w:p>
    <w:p w14:paraId="504897D6" w14:textId="5A41E22E" w:rsidR="005D51F6" w:rsidRDefault="00677F7A" w:rsidP="005D51F6">
      <w:pPr>
        <w:rPr>
          <w:lang w:val="es-CL"/>
        </w:rPr>
      </w:pPr>
      <w:r w:rsidRPr="00677F7A">
        <w:rPr>
          <w:lang w:val="es-CL"/>
        </w:rPr>
        <w:t>El sistema SAPD-CM-ML se ha diseñado bajo el patrón de Arquitectura en Capas (</w:t>
      </w:r>
      <w:proofErr w:type="spellStart"/>
      <w:r w:rsidRPr="00677F7A">
        <w:rPr>
          <w:lang w:val="es-CL"/>
        </w:rPr>
        <w:t>Layered</w:t>
      </w:r>
      <w:proofErr w:type="spellEnd"/>
      <w:r w:rsidRPr="00677F7A">
        <w:rPr>
          <w:lang w:val="es-CL"/>
        </w:rPr>
        <w:t xml:space="preserve"> </w:t>
      </w:r>
      <w:proofErr w:type="spellStart"/>
      <w:r w:rsidRPr="00677F7A">
        <w:rPr>
          <w:lang w:val="es-CL"/>
        </w:rPr>
        <w:t>Architecture</w:t>
      </w:r>
      <w:proofErr w:type="spellEnd"/>
      <w:r w:rsidRPr="00677F7A">
        <w:rPr>
          <w:lang w:val="es-CL"/>
        </w:rPr>
        <w:t>). Este enfoque permite desacoplar las responsabilidades del sistema en tres niveles lógicos, facilitando el desarrollo modular, el mantenimiento independiente de los componentes y la escalabilidad futura de los modelos de Machine Learning.</w:t>
      </w:r>
    </w:p>
    <w:p w14:paraId="7ADF5202" w14:textId="77777777" w:rsidR="00FB6823" w:rsidRDefault="00FB6823" w:rsidP="005D51F6">
      <w:pPr>
        <w:rPr>
          <w:lang w:val="es-CL"/>
        </w:rPr>
      </w:pPr>
    </w:p>
    <w:p w14:paraId="5F4C4FE1" w14:textId="4B66DF8C" w:rsidR="00C5756A" w:rsidRDefault="00C5756A" w:rsidP="005D51F6">
      <w:pPr>
        <w:rPr>
          <w:lang w:val="es-CL"/>
        </w:rPr>
      </w:pPr>
      <w:r w:rsidRPr="00C5756A">
        <w:rPr>
          <w:lang w:val="es-CL"/>
        </w:rPr>
        <w:t>La arquitectura se estructura en las siguientes capas:</w:t>
      </w:r>
    </w:p>
    <w:p w14:paraId="03ADBB91" w14:textId="77777777" w:rsidR="00C5756A" w:rsidRDefault="00C5756A" w:rsidP="005D51F6">
      <w:pPr>
        <w:rPr>
          <w:lang w:val="es-CL"/>
        </w:rPr>
      </w:pPr>
    </w:p>
    <w:p w14:paraId="7F367E4A" w14:textId="680311E3" w:rsidR="00C5756A" w:rsidRDefault="00C5756A" w:rsidP="00C5756A">
      <w:pPr>
        <w:pStyle w:val="Prrafodelista"/>
        <w:numPr>
          <w:ilvl w:val="0"/>
          <w:numId w:val="9"/>
        </w:numPr>
        <w:rPr>
          <w:lang w:val="es-CL"/>
        </w:rPr>
      </w:pPr>
      <w:r w:rsidRPr="00D96F3E">
        <w:rPr>
          <w:b/>
          <w:bCs/>
          <w:lang w:val="es-CL"/>
        </w:rPr>
        <w:t>Capa de Datos (Data Layer):</w:t>
      </w:r>
      <w:r w:rsidRPr="00C5756A">
        <w:rPr>
          <w:lang w:val="es-CL"/>
        </w:rPr>
        <w:t xml:space="preserve"> Responsable de la persistencia y almacenamiento seguro. Utiliza Google Drive como repositorio central </w:t>
      </w:r>
      <w:r w:rsidR="005F6AA0" w:rsidRPr="005F6AA0">
        <w:rPr>
          <w:lang w:val="es-CL"/>
        </w:rPr>
        <w:t>para alojar el dataset Wisconsin WDBC (archivo CSV) y los registros históricos de inferencias (historial de predicciones sin PII).</w:t>
      </w:r>
    </w:p>
    <w:p w14:paraId="05DBAE71" w14:textId="794FD8FC" w:rsidR="00C5756A" w:rsidRDefault="00C5756A" w:rsidP="00C5756A">
      <w:pPr>
        <w:pStyle w:val="Prrafodelista"/>
        <w:numPr>
          <w:ilvl w:val="0"/>
          <w:numId w:val="9"/>
        </w:numPr>
        <w:rPr>
          <w:lang w:val="es-CL"/>
        </w:rPr>
      </w:pPr>
      <w:r w:rsidRPr="00D96F3E">
        <w:rPr>
          <w:b/>
          <w:bCs/>
          <w:lang w:val="es-CL"/>
        </w:rPr>
        <w:t>Capa de Lógica de Negocio (Business Logic Layer):</w:t>
      </w:r>
      <w:r w:rsidRPr="00C5756A">
        <w:rPr>
          <w:lang w:val="es-CL"/>
        </w:rPr>
        <w:t xml:space="preserve"> Es el núcleo del sistema donde reside la inteligencia computacional. Se ejecuta en el entorno de Google Colab utilizando Python 3.x. Aquí ocurren los procesos críticos: el Análisis Exploratorio de Datos (EDA), el preprocesamiento, y la ejecución de los algoritmos de clasificación (Random Forest, SVM, Regresión Logística).</w:t>
      </w:r>
    </w:p>
    <w:p w14:paraId="5ECF10D7" w14:textId="4D3A18AF" w:rsidR="00C5756A" w:rsidRDefault="00D96F3E" w:rsidP="00C5756A">
      <w:pPr>
        <w:pStyle w:val="Prrafodelista"/>
        <w:numPr>
          <w:ilvl w:val="0"/>
          <w:numId w:val="9"/>
        </w:numPr>
        <w:rPr>
          <w:lang w:val="es-CL"/>
        </w:rPr>
      </w:pPr>
      <w:r w:rsidRPr="00D96F3E">
        <w:rPr>
          <w:b/>
          <w:bCs/>
          <w:lang w:val="es-CL"/>
        </w:rPr>
        <w:t>Capa de Presentación (</w:t>
      </w:r>
      <w:proofErr w:type="spellStart"/>
      <w:r w:rsidRPr="00D96F3E">
        <w:rPr>
          <w:b/>
          <w:bCs/>
          <w:lang w:val="es-CL"/>
        </w:rPr>
        <w:t>Presentation</w:t>
      </w:r>
      <w:proofErr w:type="spellEnd"/>
      <w:r w:rsidRPr="00D96F3E">
        <w:rPr>
          <w:b/>
          <w:bCs/>
          <w:lang w:val="es-CL"/>
        </w:rPr>
        <w:t xml:space="preserve"> Layer):</w:t>
      </w:r>
      <w:r w:rsidRPr="00D96F3E">
        <w:rPr>
          <w:lang w:val="es-CL"/>
        </w:rPr>
        <w:t xml:space="preserve"> </w:t>
      </w:r>
      <w:r w:rsidR="00F626DD" w:rsidRPr="00F626DD">
        <w:rPr>
          <w:lang w:val="es-CL"/>
        </w:rPr>
        <w:t>Punto de interacción con el usuario del prototipo (estudiante/analista)</w:t>
      </w:r>
      <w:r w:rsidRPr="00D96F3E">
        <w:rPr>
          <w:lang w:val="es-CL"/>
        </w:rPr>
        <w:t xml:space="preserve">. Se implementa a través de una interfaz de ingreso de parámetros y un Dashboard en Power BI, el cual consume los resultados de la capa lógica para </w:t>
      </w:r>
      <w:r w:rsidR="006C5C93" w:rsidRPr="006C5C93">
        <w:rPr>
          <w:lang w:val="es-CL"/>
        </w:rPr>
        <w:t>visualizar la predicción (Benigno/Maligno) y métricas técnicas (Recall/Sensibilidad).</w:t>
      </w:r>
    </w:p>
    <w:p w14:paraId="5255A0DA" w14:textId="77777777" w:rsidR="00D45407" w:rsidRPr="00D45407" w:rsidRDefault="00D45407" w:rsidP="00D45407">
      <w:pPr>
        <w:rPr>
          <w:lang w:val="es-CL"/>
        </w:rPr>
      </w:pPr>
    </w:p>
    <w:p w14:paraId="0E807D29" w14:textId="77777777" w:rsidR="00F06AAD" w:rsidRDefault="00000000" w:rsidP="00FB6823">
      <w:pPr>
        <w:pStyle w:val="Ttulo1"/>
        <w:rPr>
          <w:lang w:val="es-CL"/>
        </w:rPr>
      </w:pPr>
      <w:bookmarkStart w:id="12" w:name="_Toc220345380"/>
      <w:r w:rsidRPr="0067765A">
        <w:rPr>
          <w:lang w:val="es-CL"/>
        </w:rPr>
        <w:t>Objetivos y Restricciones de la Arquitectura</w:t>
      </w:r>
      <w:bookmarkEnd w:id="12"/>
    </w:p>
    <w:p w14:paraId="035E7791" w14:textId="77777777" w:rsidR="00DF7CF6" w:rsidRPr="00DF7CF6" w:rsidRDefault="00DF7CF6" w:rsidP="00DF7CF6">
      <w:pPr>
        <w:rPr>
          <w:lang w:val="es-CL"/>
        </w:rPr>
      </w:pPr>
    </w:p>
    <w:p w14:paraId="38F1A86B" w14:textId="2233C0C0" w:rsidR="007A327C" w:rsidRPr="00B05C33" w:rsidRDefault="007A327C" w:rsidP="00FB6823">
      <w:pPr>
        <w:pStyle w:val="Ttulo2"/>
        <w:rPr>
          <w:lang w:val="es-CL"/>
        </w:rPr>
      </w:pPr>
      <w:bookmarkStart w:id="13" w:name="_Toc220345381"/>
      <w:r w:rsidRPr="00B05C33">
        <w:rPr>
          <w:lang w:val="es-CL"/>
        </w:rPr>
        <w:t>Objetivos de la Arquitectura</w:t>
      </w:r>
      <w:bookmarkEnd w:id="13"/>
    </w:p>
    <w:p w14:paraId="31402765" w14:textId="77777777" w:rsidR="007A327C" w:rsidRDefault="007A327C" w:rsidP="007A327C">
      <w:pPr>
        <w:rPr>
          <w:lang w:val="es-CL"/>
        </w:rPr>
      </w:pPr>
    </w:p>
    <w:p w14:paraId="72BD1DE0" w14:textId="232D8D6A" w:rsidR="007A327C" w:rsidRDefault="00AC36F5" w:rsidP="007A327C">
      <w:pPr>
        <w:rPr>
          <w:lang w:val="es-CL"/>
        </w:rPr>
      </w:pPr>
      <w:r w:rsidRPr="00AC36F5">
        <w:rPr>
          <w:lang w:val="es-CL"/>
        </w:rPr>
        <w:t>Los objetivos arquitectónicos están diseñados para garantizar que la solución cumpla su propósito como prototipo académico de apoyo a la predicción, alineado con el ERS y el criterio de aceptación principal</w:t>
      </w:r>
      <w:r>
        <w:rPr>
          <w:lang w:val="es-CL"/>
        </w:rPr>
        <w:t>:</w:t>
      </w:r>
    </w:p>
    <w:p w14:paraId="38B8ADCD" w14:textId="77777777" w:rsidR="007A327C" w:rsidRDefault="007A327C" w:rsidP="007A327C">
      <w:pPr>
        <w:rPr>
          <w:lang w:val="es-CL"/>
        </w:rPr>
      </w:pPr>
    </w:p>
    <w:p w14:paraId="632CA66F" w14:textId="64868CB8" w:rsidR="007A327C" w:rsidRDefault="00CD3F14" w:rsidP="00922021">
      <w:pPr>
        <w:pStyle w:val="Prrafodelista"/>
        <w:numPr>
          <w:ilvl w:val="0"/>
          <w:numId w:val="4"/>
        </w:numPr>
        <w:rPr>
          <w:lang w:val="es-CL"/>
        </w:rPr>
      </w:pPr>
      <w:r w:rsidRPr="00CD3F14">
        <w:rPr>
          <w:b/>
          <w:bCs/>
          <w:lang w:val="es-CL"/>
        </w:rPr>
        <w:t>Alta Sensibilidad (Recall) para “Maligno”</w:t>
      </w:r>
      <w:r w:rsidR="00922021" w:rsidRPr="00C03CE6">
        <w:rPr>
          <w:b/>
          <w:bCs/>
          <w:lang w:val="es-CL"/>
        </w:rPr>
        <w:t>:</w:t>
      </w:r>
      <w:r w:rsidR="00922021" w:rsidRPr="00922021">
        <w:rPr>
          <w:lang w:val="es-CL"/>
        </w:rPr>
        <w:t xml:space="preserve"> El objetivo técnico principal es estructurar un flujo de procesamiento de datos que permita alcanzar una Sensibilidad (Recall) superior al 90%, priorizando la identificación de tumores malignos para reducir el riesgo de falsos negativos.</w:t>
      </w:r>
    </w:p>
    <w:p w14:paraId="22CD7123" w14:textId="39C4043E" w:rsidR="00922021" w:rsidRDefault="00922021" w:rsidP="00922021">
      <w:pPr>
        <w:pStyle w:val="Prrafodelista"/>
        <w:numPr>
          <w:ilvl w:val="0"/>
          <w:numId w:val="4"/>
        </w:numPr>
        <w:rPr>
          <w:lang w:val="es-CL"/>
        </w:rPr>
      </w:pPr>
      <w:r w:rsidRPr="00C03CE6">
        <w:rPr>
          <w:b/>
          <w:bCs/>
          <w:lang w:val="es-CL"/>
        </w:rPr>
        <w:t>Modularidad del Pipeline de ML:</w:t>
      </w:r>
      <w:r w:rsidRPr="00922021">
        <w:rPr>
          <w:lang w:val="es-CL"/>
        </w:rPr>
        <w:t xml:space="preserve"> Diseñar una arquitectura que permita la separación clara entre las fases de ingesta, preprocesamiento (EDA), entrenamiento de modelos (Random Forest, SVM, Regresión Logística) y entrega de resultados.</w:t>
      </w:r>
    </w:p>
    <w:p w14:paraId="6C134A6E" w14:textId="07CC8D6C" w:rsidR="00B05C33" w:rsidRDefault="000975E8" w:rsidP="00B05C33">
      <w:pPr>
        <w:pStyle w:val="Prrafodelista"/>
        <w:numPr>
          <w:ilvl w:val="0"/>
          <w:numId w:val="4"/>
        </w:numPr>
        <w:rPr>
          <w:lang w:val="es-CL"/>
        </w:rPr>
      </w:pPr>
      <w:r w:rsidRPr="005570D9">
        <w:rPr>
          <w:b/>
          <w:bCs/>
          <w:lang w:val="es-CL"/>
        </w:rPr>
        <w:t>Respuesta Oportuna (Latencia):</w:t>
      </w:r>
      <w:r w:rsidR="003C45BE" w:rsidRPr="003C45BE">
        <w:rPr>
          <w:lang w:val="es-CL"/>
        </w:rPr>
        <w:t xml:space="preserve"> </w:t>
      </w:r>
      <w:r w:rsidRPr="000975E8">
        <w:rPr>
          <w:lang w:val="es-CL"/>
        </w:rPr>
        <w:t xml:space="preserve">La arquitectura debe permitir que la inferencia se ejecute de forma oportuna tras el ingreso de variables, con una latencia objetivo </w:t>
      </w:r>
      <w:r>
        <w:rPr>
          <w:lang w:val="es-CL"/>
        </w:rPr>
        <w:t>&lt;</w:t>
      </w:r>
      <w:r w:rsidRPr="000975E8">
        <w:rPr>
          <w:lang w:val="es-CL"/>
        </w:rPr>
        <w:t xml:space="preserve"> 3 segundos en el entorno definido (Google Colab o ejecución local).</w:t>
      </w:r>
    </w:p>
    <w:p w14:paraId="15224413" w14:textId="463ADABB" w:rsidR="001E14DF" w:rsidRDefault="001E14DF" w:rsidP="00B05C33">
      <w:pPr>
        <w:pStyle w:val="Prrafodelista"/>
        <w:numPr>
          <w:ilvl w:val="0"/>
          <w:numId w:val="4"/>
        </w:numPr>
        <w:rPr>
          <w:lang w:val="es-CL"/>
        </w:rPr>
      </w:pPr>
      <w:r w:rsidRPr="001E14DF">
        <w:rPr>
          <w:b/>
          <w:bCs/>
          <w:lang w:val="es-CL"/>
        </w:rPr>
        <w:t>Integración con Visualización (Power BI):</w:t>
      </w:r>
      <w:r w:rsidRPr="001E14DF">
        <w:rPr>
          <w:lang w:val="es-CL"/>
        </w:rPr>
        <w:t xml:space="preserve"> Asegurar que los resultados y métricas se exporten a un archivo CSV/Excel (historial de predicciones sin PII) para su consumo en Power BI mediante refresh.</w:t>
      </w:r>
    </w:p>
    <w:p w14:paraId="44C9672F" w14:textId="77777777" w:rsidR="001E14DF" w:rsidRPr="001E14DF" w:rsidRDefault="001E14DF" w:rsidP="001E14DF">
      <w:pPr>
        <w:ind w:left="360"/>
        <w:rPr>
          <w:lang w:val="es-CL"/>
        </w:rPr>
      </w:pPr>
    </w:p>
    <w:p w14:paraId="6CF7BBC4" w14:textId="1ED10D0A" w:rsidR="00B05C33" w:rsidRPr="00EC5BE0" w:rsidRDefault="00B05C33" w:rsidP="00FB6823">
      <w:pPr>
        <w:pStyle w:val="Ttulo2"/>
        <w:rPr>
          <w:lang w:val="es-CL"/>
        </w:rPr>
      </w:pPr>
      <w:bookmarkStart w:id="14" w:name="_Toc220345382"/>
      <w:r w:rsidRPr="00EC5BE0">
        <w:rPr>
          <w:lang w:val="es-CL"/>
        </w:rPr>
        <w:t>Restricciones de la Arquitectura</w:t>
      </w:r>
      <w:bookmarkEnd w:id="14"/>
    </w:p>
    <w:p w14:paraId="469EBECF" w14:textId="77777777" w:rsidR="00B05C33" w:rsidRDefault="00B05C33" w:rsidP="00B05C33">
      <w:pPr>
        <w:rPr>
          <w:lang w:val="es-CL"/>
        </w:rPr>
      </w:pPr>
    </w:p>
    <w:p w14:paraId="64BF39C4" w14:textId="59F1570F" w:rsidR="00B05C33" w:rsidRDefault="00B05C33" w:rsidP="00B05C33">
      <w:pPr>
        <w:rPr>
          <w:lang w:val="es-CL"/>
        </w:rPr>
      </w:pPr>
      <w:r w:rsidRPr="00B05C33">
        <w:rPr>
          <w:lang w:val="es-CL"/>
        </w:rPr>
        <w:lastRenderedPageBreak/>
        <w:t>La arquitectura del sistema está sujeta a las siguientes limitaciones de carácter técnico, metodológico y operativo:</w:t>
      </w:r>
    </w:p>
    <w:p w14:paraId="636F5C21" w14:textId="77777777" w:rsidR="00B05C33" w:rsidRDefault="00B05C33" w:rsidP="00B05C33">
      <w:pPr>
        <w:rPr>
          <w:lang w:val="es-CL"/>
        </w:rPr>
      </w:pPr>
    </w:p>
    <w:p w14:paraId="469E091D" w14:textId="4D478CC2" w:rsidR="00B05C33" w:rsidRDefault="005D0FB9" w:rsidP="00B05C33">
      <w:pPr>
        <w:pStyle w:val="Prrafodelista"/>
        <w:numPr>
          <w:ilvl w:val="0"/>
          <w:numId w:val="6"/>
        </w:numPr>
        <w:rPr>
          <w:lang w:val="es-CL"/>
        </w:rPr>
      </w:pPr>
      <w:r w:rsidRPr="00C94952">
        <w:rPr>
          <w:b/>
          <w:bCs/>
          <w:lang w:val="es-CL"/>
        </w:rPr>
        <w:t xml:space="preserve">Presupuesto Cero (0 CLP): </w:t>
      </w:r>
      <w:r w:rsidRPr="005D0FB9">
        <w:rPr>
          <w:lang w:val="es-CL"/>
        </w:rPr>
        <w:t>El diseño debe limitarse exclusivamente al uso de herramientas gratuitas, de código abierto y niveles de uso libre en la nube (Google Colab, Python, Power BI versión Free).</w:t>
      </w:r>
    </w:p>
    <w:p w14:paraId="25CD9E22" w14:textId="63BA7403" w:rsidR="005D0FB9" w:rsidRDefault="005D0FB9" w:rsidP="00B05C33">
      <w:pPr>
        <w:pStyle w:val="Prrafodelista"/>
        <w:numPr>
          <w:ilvl w:val="0"/>
          <w:numId w:val="6"/>
        </w:numPr>
        <w:rPr>
          <w:lang w:val="es-CL"/>
        </w:rPr>
      </w:pPr>
      <w:r w:rsidRPr="00C94952">
        <w:rPr>
          <w:b/>
          <w:bCs/>
          <w:lang w:val="es-CL"/>
        </w:rPr>
        <w:t xml:space="preserve">Régimen TAV Intensivo: </w:t>
      </w:r>
      <w:r w:rsidRPr="005D0FB9">
        <w:rPr>
          <w:lang w:val="es-CL"/>
        </w:rPr>
        <w:t>La arquitectura debe ser ejecutable dentro de un plazo estricto de 4 semanas, con fechas de entrega inamovibles para los hitos de la Fase 2 (22 y 29 de enero) y la defensa final (05 de febrero).</w:t>
      </w:r>
    </w:p>
    <w:p w14:paraId="69B507DD" w14:textId="6B13940B" w:rsidR="005D0FB9" w:rsidRDefault="005D0FB9" w:rsidP="00B05C33">
      <w:pPr>
        <w:pStyle w:val="Prrafodelista"/>
        <w:numPr>
          <w:ilvl w:val="0"/>
          <w:numId w:val="6"/>
        </w:numPr>
        <w:rPr>
          <w:lang w:val="es-CL"/>
        </w:rPr>
      </w:pPr>
      <w:r w:rsidRPr="00C94952">
        <w:rPr>
          <w:b/>
          <w:bCs/>
          <w:lang w:val="es-CL"/>
        </w:rPr>
        <w:t>Metodología en Cascada (Waterfall):</w:t>
      </w:r>
      <w:r w:rsidRPr="005D0FB9">
        <w:rPr>
          <w:lang w:val="es-CL"/>
        </w:rPr>
        <w:t xml:space="preserve"> El diseño arquitectónico debe ser validado y cerrado antes de iniciar la fase de implementación, cumpliendo con la secuencia lineal exigida por la asignatura Capstone.</w:t>
      </w:r>
    </w:p>
    <w:p w14:paraId="0CFECBAD" w14:textId="6E6D643A" w:rsidR="005D0FB9" w:rsidRDefault="005D0FB9" w:rsidP="00B05C33">
      <w:pPr>
        <w:pStyle w:val="Prrafodelista"/>
        <w:numPr>
          <w:ilvl w:val="0"/>
          <w:numId w:val="6"/>
        </w:numPr>
        <w:rPr>
          <w:lang w:val="es-CL"/>
        </w:rPr>
      </w:pPr>
      <w:r w:rsidRPr="00C94952">
        <w:rPr>
          <w:b/>
          <w:bCs/>
          <w:lang w:val="es-CL"/>
        </w:rPr>
        <w:t>Ejecución Individual:</w:t>
      </w:r>
      <w:r w:rsidRPr="005D0FB9">
        <w:rPr>
          <w:lang w:val="es-CL"/>
        </w:rPr>
        <w:t xml:space="preserve"> La estructura del software debe poder ser gestionada, desarrollada y testeada íntegramente por un único profesional, asumiendo todos los roles del ciclo de vida de desarrollo.</w:t>
      </w:r>
    </w:p>
    <w:p w14:paraId="3AAE9A5B" w14:textId="618A4C4A" w:rsidR="005D0FB9" w:rsidRDefault="00EE273D" w:rsidP="00B05C33">
      <w:pPr>
        <w:pStyle w:val="Prrafodelista"/>
        <w:numPr>
          <w:ilvl w:val="0"/>
          <w:numId w:val="6"/>
        </w:numPr>
        <w:rPr>
          <w:lang w:val="es-CL"/>
        </w:rPr>
      </w:pPr>
      <w:r w:rsidRPr="00F21DF9">
        <w:rPr>
          <w:b/>
          <w:bCs/>
          <w:lang w:val="es-CL"/>
        </w:rPr>
        <w:t>Servicios en la nube (Colab/Drive):</w:t>
      </w:r>
      <w:r w:rsidRPr="00EE273D">
        <w:rPr>
          <w:lang w:val="es-CL"/>
        </w:rPr>
        <w:t xml:space="preserve"> La arquitectura depende de la conectividad y disponibilidad de los servicios utilizados (Google Colab/Google Drive) para ejecución y almacenamiento, sin SLA garantizado por tratarse de un entorno gratuito/académico.</w:t>
      </w:r>
    </w:p>
    <w:p w14:paraId="23268B52" w14:textId="77777777" w:rsidR="00575745" w:rsidRPr="00575745" w:rsidRDefault="00575745" w:rsidP="00575745">
      <w:pPr>
        <w:ind w:left="360"/>
        <w:rPr>
          <w:lang w:val="es-CL"/>
        </w:rPr>
      </w:pPr>
    </w:p>
    <w:p w14:paraId="5D9EE2ED" w14:textId="2A592E85" w:rsidR="00116772" w:rsidRDefault="00575745" w:rsidP="00575745">
      <w:pPr>
        <w:pStyle w:val="Ttulo1"/>
        <w:rPr>
          <w:lang w:val="es-CL"/>
        </w:rPr>
      </w:pPr>
      <w:bookmarkStart w:id="15" w:name="_Toc220345383"/>
      <w:r w:rsidRPr="00575745">
        <w:rPr>
          <w:lang w:val="es-CL"/>
        </w:rPr>
        <w:t>Decisiones Arquitectónicas Clave</w:t>
      </w:r>
      <w:bookmarkEnd w:id="15"/>
    </w:p>
    <w:p w14:paraId="48FC4B48" w14:textId="77777777" w:rsidR="00B12E25" w:rsidRPr="00B12E25" w:rsidRDefault="00B12E25" w:rsidP="00B12E25">
      <w:pPr>
        <w:rPr>
          <w:lang w:val="es-CL"/>
        </w:rPr>
      </w:pPr>
    </w:p>
    <w:p w14:paraId="0EECFE15" w14:textId="2C4EDB88" w:rsidR="00B40286" w:rsidRDefault="00575745" w:rsidP="00B40286">
      <w:pPr>
        <w:rPr>
          <w:lang w:val="es-CL"/>
        </w:rPr>
      </w:pPr>
      <w:r>
        <w:rPr>
          <w:lang w:val="es-CL"/>
        </w:rPr>
        <w:t>Se resumieron</w:t>
      </w:r>
      <w:r w:rsidRPr="00575745">
        <w:rPr>
          <w:lang w:val="es-CL"/>
        </w:rPr>
        <w:t xml:space="preserve"> las decisiones de diseño que aseguran la viabilidad del proyecto. </w:t>
      </w:r>
      <w:r>
        <w:rPr>
          <w:lang w:val="es-CL"/>
        </w:rPr>
        <w:t>Fueron priorizadas</w:t>
      </w:r>
      <w:r w:rsidRPr="00575745">
        <w:rPr>
          <w:lang w:val="es-CL"/>
        </w:rPr>
        <w:t xml:space="preserve"> la mantenibilidad para alcanzar un Recall &gt; 90% en casos malignos, simplificando la solución al contexto académico y sin despliegue clínico.</w:t>
      </w:r>
    </w:p>
    <w:p w14:paraId="48590907" w14:textId="77777777" w:rsidR="00B40286" w:rsidRDefault="00B40286" w:rsidP="00B40286">
      <w:pPr>
        <w:rPr>
          <w:lang w:val="es-CL"/>
        </w:rPr>
      </w:pPr>
    </w:p>
    <w:p w14:paraId="41770DA7" w14:textId="27841D04" w:rsidR="00B40286" w:rsidRDefault="00B12E25" w:rsidP="00B40286">
      <w:pPr>
        <w:pStyle w:val="Prrafodelista"/>
        <w:numPr>
          <w:ilvl w:val="0"/>
          <w:numId w:val="11"/>
        </w:numPr>
        <w:rPr>
          <w:lang w:val="es-CL"/>
        </w:rPr>
      </w:pPr>
      <w:r w:rsidRPr="00B12E25">
        <w:rPr>
          <w:b/>
          <w:bCs/>
          <w:lang w:val="es-CL"/>
        </w:rPr>
        <w:t>Arquitectura en capas:</w:t>
      </w:r>
      <w:r w:rsidRPr="00B12E25">
        <w:rPr>
          <w:lang w:val="es-CL"/>
        </w:rPr>
        <w:t xml:space="preserve"> Se adopta para separar responsabilidades (datos, lógica ML, presentación) y facilitar mantenimiento y reemplazo de modelos sin afectar la interfaz.</w:t>
      </w:r>
    </w:p>
    <w:p w14:paraId="2047C565" w14:textId="6F7E784C" w:rsidR="00B12E25" w:rsidRDefault="00B12E25" w:rsidP="00B40286">
      <w:pPr>
        <w:pStyle w:val="Prrafodelista"/>
        <w:numPr>
          <w:ilvl w:val="0"/>
          <w:numId w:val="11"/>
        </w:numPr>
        <w:rPr>
          <w:lang w:val="es-CL"/>
        </w:rPr>
      </w:pPr>
      <w:r w:rsidRPr="00B12E25">
        <w:rPr>
          <w:b/>
          <w:bCs/>
          <w:lang w:val="es-CL"/>
        </w:rPr>
        <w:t>Integración con Power BI vía archivo (CSV/Excel):</w:t>
      </w:r>
      <w:r w:rsidRPr="00B12E25">
        <w:rPr>
          <w:lang w:val="es-CL"/>
        </w:rPr>
        <w:t xml:space="preserve"> Se define como mecanismo de intercambio por tratarse de un prototipo académico y evitar complejidad de APIs o despliegue productivo.</w:t>
      </w:r>
    </w:p>
    <w:p w14:paraId="7EF51677" w14:textId="63802D21" w:rsidR="00B12E25" w:rsidRDefault="00B12E25" w:rsidP="00B40286">
      <w:pPr>
        <w:pStyle w:val="Prrafodelista"/>
        <w:numPr>
          <w:ilvl w:val="0"/>
          <w:numId w:val="11"/>
        </w:numPr>
        <w:rPr>
          <w:lang w:val="es-CL"/>
        </w:rPr>
      </w:pPr>
      <w:r w:rsidRPr="00B12E25">
        <w:rPr>
          <w:b/>
          <w:bCs/>
          <w:lang w:val="es-CL"/>
        </w:rPr>
        <w:t>Persistencia sin PII:</w:t>
      </w:r>
      <w:r w:rsidRPr="00B12E25">
        <w:rPr>
          <w:lang w:val="es-CL"/>
        </w:rPr>
        <w:t xml:space="preserve"> El historial registra solo variables morfológicas, timestamp y salida del modelo (clase/probabilidad), evitando datos personales identificables.</w:t>
      </w:r>
    </w:p>
    <w:p w14:paraId="6AFD4F87" w14:textId="72BFD539" w:rsidR="00B12E25" w:rsidRDefault="00B12E25" w:rsidP="00B40286">
      <w:pPr>
        <w:pStyle w:val="Prrafodelista"/>
        <w:numPr>
          <w:ilvl w:val="0"/>
          <w:numId w:val="11"/>
        </w:numPr>
        <w:rPr>
          <w:lang w:val="es-CL"/>
        </w:rPr>
      </w:pPr>
      <w:r w:rsidRPr="00B12E25">
        <w:rPr>
          <w:b/>
          <w:bCs/>
          <w:lang w:val="es-CL"/>
        </w:rPr>
        <w:t>Ejecución en Colab/local:</w:t>
      </w:r>
      <w:r w:rsidRPr="00B12E25">
        <w:rPr>
          <w:lang w:val="es-CL"/>
        </w:rPr>
        <w:t xml:space="preserve"> Se elige por disponibilidad gratuita y facilidad de reproducibilidad en un entorno académico.</w:t>
      </w:r>
    </w:p>
    <w:p w14:paraId="036477F3" w14:textId="77777777" w:rsidR="00544455" w:rsidRDefault="00544455" w:rsidP="00544455">
      <w:pPr>
        <w:rPr>
          <w:lang w:val="es-CL"/>
        </w:rPr>
      </w:pPr>
    </w:p>
    <w:p w14:paraId="50CEA59E" w14:textId="2EF856F0" w:rsidR="00544455" w:rsidRDefault="00682FF5" w:rsidP="00544455">
      <w:pPr>
        <w:pStyle w:val="Ttulo1"/>
      </w:pPr>
      <w:bookmarkStart w:id="16" w:name="_Toc220345384"/>
      <w:proofErr w:type="spellStart"/>
      <w:r w:rsidRPr="00682FF5">
        <w:t>Componentes</w:t>
      </w:r>
      <w:proofErr w:type="spellEnd"/>
      <w:r w:rsidRPr="00682FF5">
        <w:t xml:space="preserve"> del Sistema (</w:t>
      </w:r>
      <w:proofErr w:type="spellStart"/>
      <w:r w:rsidRPr="00682FF5">
        <w:t>Responsabilidades</w:t>
      </w:r>
      <w:proofErr w:type="spellEnd"/>
      <w:r w:rsidRPr="00682FF5">
        <w:t>)</w:t>
      </w:r>
      <w:bookmarkEnd w:id="16"/>
    </w:p>
    <w:p w14:paraId="1A21958F" w14:textId="77777777" w:rsidR="00682FF5" w:rsidRPr="00682FF5" w:rsidRDefault="00682FF5" w:rsidP="00682FF5"/>
    <w:p w14:paraId="131E0CBE" w14:textId="2023456B" w:rsidR="00544455" w:rsidRDefault="00682FF5" w:rsidP="00544455">
      <w:pPr>
        <w:pStyle w:val="Prrafodelista"/>
        <w:numPr>
          <w:ilvl w:val="0"/>
          <w:numId w:val="12"/>
        </w:numPr>
        <w:rPr>
          <w:lang w:val="es-CL"/>
        </w:rPr>
      </w:pPr>
      <w:r w:rsidRPr="008A78FB">
        <w:rPr>
          <w:b/>
          <w:bCs/>
          <w:lang w:val="es-CL"/>
        </w:rPr>
        <w:t>Módulo de Ingesta y Preprocesamiento:</w:t>
      </w:r>
      <w:r w:rsidRPr="00682FF5">
        <w:rPr>
          <w:lang w:val="es-CL"/>
        </w:rPr>
        <w:t xml:space="preserve"> carga del dataset WDBC y normalización/limpieza de variables; prepara datos para entrenamiento e inferencia.</w:t>
      </w:r>
    </w:p>
    <w:p w14:paraId="7DE2E9A6" w14:textId="77C3B5BC" w:rsidR="00682FF5" w:rsidRDefault="00E06F56" w:rsidP="00544455">
      <w:pPr>
        <w:pStyle w:val="Prrafodelista"/>
        <w:numPr>
          <w:ilvl w:val="0"/>
          <w:numId w:val="12"/>
        </w:numPr>
        <w:rPr>
          <w:lang w:val="es-CL"/>
        </w:rPr>
      </w:pPr>
      <w:r w:rsidRPr="008A78FB">
        <w:rPr>
          <w:b/>
          <w:bCs/>
          <w:lang w:val="es-CL"/>
        </w:rPr>
        <w:t>Módulo de Entrenamiento y Selección de Modelo:</w:t>
      </w:r>
      <w:r w:rsidRPr="00E06F56">
        <w:rPr>
          <w:lang w:val="es-CL"/>
        </w:rPr>
        <w:t xml:space="preserve"> entrena algoritmos candidatos (Regresión Logística/SVM/Random Forest) y selecciona el modelo según métricas definidas (Recall &gt; 90% como criterio principal).</w:t>
      </w:r>
    </w:p>
    <w:p w14:paraId="2546207E" w14:textId="21AB77B7" w:rsidR="00E06F56" w:rsidRDefault="00E06F56" w:rsidP="00544455">
      <w:pPr>
        <w:pStyle w:val="Prrafodelista"/>
        <w:numPr>
          <w:ilvl w:val="0"/>
          <w:numId w:val="12"/>
        </w:numPr>
        <w:rPr>
          <w:lang w:val="es-CL"/>
        </w:rPr>
      </w:pPr>
      <w:r w:rsidRPr="008A78FB">
        <w:rPr>
          <w:b/>
          <w:bCs/>
          <w:lang w:val="es-CL"/>
        </w:rPr>
        <w:t>Módulo de Inferencia:</w:t>
      </w:r>
      <w:r w:rsidRPr="00E06F56">
        <w:rPr>
          <w:lang w:val="es-CL"/>
        </w:rPr>
        <w:t xml:space="preserve"> recibe las 30 variables ingresadas, aplica validaciones, ejecuta predicción (clase + probabilidad) y retorna el resultado.</w:t>
      </w:r>
    </w:p>
    <w:p w14:paraId="3EE56324" w14:textId="7EE971A7" w:rsidR="00E06F56" w:rsidRDefault="00E06F56" w:rsidP="00544455">
      <w:pPr>
        <w:pStyle w:val="Prrafodelista"/>
        <w:numPr>
          <w:ilvl w:val="0"/>
          <w:numId w:val="12"/>
        </w:numPr>
        <w:rPr>
          <w:lang w:val="es-CL"/>
        </w:rPr>
      </w:pPr>
      <w:r w:rsidRPr="008A78FB">
        <w:rPr>
          <w:b/>
          <w:bCs/>
          <w:lang w:val="es-CL"/>
        </w:rPr>
        <w:t>Módulo de Registro (Historial):</w:t>
      </w:r>
      <w:r w:rsidRPr="00E06F56">
        <w:rPr>
          <w:lang w:val="es-CL"/>
        </w:rPr>
        <w:t xml:space="preserve"> guarda la predicción en un archivo CSV/Excel (sin PII) para trazabilidad de ejecuciones.</w:t>
      </w:r>
    </w:p>
    <w:p w14:paraId="6B457069" w14:textId="598A5FFF" w:rsidR="00E06F56" w:rsidRDefault="00E06F56" w:rsidP="00544455">
      <w:pPr>
        <w:pStyle w:val="Prrafodelista"/>
        <w:numPr>
          <w:ilvl w:val="0"/>
          <w:numId w:val="12"/>
        </w:numPr>
        <w:rPr>
          <w:lang w:val="es-CL"/>
        </w:rPr>
      </w:pPr>
      <w:r w:rsidRPr="008A78FB">
        <w:rPr>
          <w:b/>
          <w:bCs/>
          <w:lang w:val="es-CL"/>
        </w:rPr>
        <w:t>Capa de Visualización (Power BI):</w:t>
      </w:r>
      <w:r w:rsidRPr="00E06F56">
        <w:rPr>
          <w:lang w:val="es-CL"/>
        </w:rPr>
        <w:t xml:space="preserve"> consume el CSV/Excel y muestra métricas e indicadores técnicos mediante refresh manual o programado.</w:t>
      </w:r>
    </w:p>
    <w:p w14:paraId="22ACB908" w14:textId="77777777" w:rsidR="00452C9C" w:rsidRDefault="00452C9C" w:rsidP="00452C9C">
      <w:pPr>
        <w:rPr>
          <w:lang w:val="es-CL"/>
        </w:rPr>
      </w:pPr>
    </w:p>
    <w:p w14:paraId="1922030A" w14:textId="148EB9E6" w:rsidR="00452C9C" w:rsidRDefault="00452C9C" w:rsidP="00452C9C">
      <w:pPr>
        <w:pStyle w:val="Ttulo1"/>
        <w:rPr>
          <w:lang w:val="es-CL"/>
        </w:rPr>
      </w:pPr>
      <w:bookmarkStart w:id="17" w:name="_Toc220345385"/>
      <w:r w:rsidRPr="00452C9C">
        <w:rPr>
          <w:lang w:val="es-CL"/>
        </w:rPr>
        <w:t>Vista de Despliegue (Entorno de Ejecución)</w:t>
      </w:r>
      <w:bookmarkEnd w:id="17"/>
    </w:p>
    <w:p w14:paraId="6D9E14C9" w14:textId="77777777" w:rsidR="00452C9C" w:rsidRPr="00452C9C" w:rsidRDefault="00452C9C" w:rsidP="00452C9C">
      <w:pPr>
        <w:rPr>
          <w:lang w:val="es-CL"/>
        </w:rPr>
      </w:pPr>
      <w:r w:rsidRPr="00452C9C">
        <w:rPr>
          <w:lang w:val="es-CL"/>
        </w:rPr>
        <w:t xml:space="preserve">El prototipo se ejecuta en Google Colab o en entorno local. Los artefactos principales son: </w:t>
      </w:r>
      <w:r w:rsidRPr="00452C9C">
        <w:rPr>
          <w:lang w:val="es-CL"/>
        </w:rPr>
        <w:lastRenderedPageBreak/>
        <w:t>notebook/script de procesamiento e inferencia, archivos CSV/Excel de salida (historial) y dashboard en Power BI. El almacenamiento se realiza en Google Drive o carpeta local según disponibilidad.</w:t>
      </w:r>
    </w:p>
    <w:p w14:paraId="06B25383" w14:textId="64906026" w:rsidR="00452C9C" w:rsidRPr="00452C9C" w:rsidRDefault="00452C9C" w:rsidP="00452C9C">
      <w:pPr>
        <w:rPr>
          <w:lang w:val="es-CL"/>
        </w:rPr>
      </w:pPr>
      <w:r w:rsidRPr="00452C9C">
        <w:rPr>
          <w:lang w:val="es-CL"/>
        </w:rPr>
        <w:t>No se contempla despliegue productivo ni servicios expuestos (sin API) en esta fase.</w:t>
      </w:r>
    </w:p>
    <w:p w14:paraId="2FC5BFC3" w14:textId="77777777" w:rsidR="00F4741B" w:rsidRPr="00F4741B" w:rsidRDefault="00F4741B" w:rsidP="00F4741B">
      <w:pPr>
        <w:rPr>
          <w:lang w:val="es-CL"/>
        </w:rPr>
      </w:pPr>
    </w:p>
    <w:p w14:paraId="724E43D7" w14:textId="77777777" w:rsidR="00F06AAD" w:rsidRDefault="00000000" w:rsidP="00FB6823">
      <w:pPr>
        <w:pStyle w:val="Ttulo1"/>
      </w:pPr>
      <w:bookmarkStart w:id="18" w:name="_Toc220345386"/>
      <w:proofErr w:type="spellStart"/>
      <w:r>
        <w:t>Diagramas</w:t>
      </w:r>
      <w:bookmarkEnd w:id="18"/>
      <w:proofErr w:type="spellEnd"/>
    </w:p>
    <w:p w14:paraId="7A8AD668" w14:textId="77777777" w:rsidR="005D51F6" w:rsidRDefault="005D51F6" w:rsidP="005D51F6"/>
    <w:p w14:paraId="34E5DB78" w14:textId="37A516EE" w:rsidR="00C6082F" w:rsidRDefault="00116772" w:rsidP="00FB6823">
      <w:pPr>
        <w:pStyle w:val="Ttulo2"/>
        <w:rPr>
          <w:lang w:val="es-CL"/>
        </w:rPr>
      </w:pPr>
      <w:bookmarkStart w:id="19" w:name="_Toc220345387"/>
      <w:r>
        <w:rPr>
          <w:lang w:val="es-CL"/>
        </w:rPr>
        <w:t>Figu</w:t>
      </w:r>
      <w:r w:rsidRPr="00116772">
        <w:rPr>
          <w:lang w:val="es-CL"/>
        </w:rPr>
        <w:t>ra 1: Diagrama de Arquitectura Lógica (Flujo de Datos SAPD-CM-ML)</w:t>
      </w:r>
      <w:bookmarkEnd w:id="19"/>
    </w:p>
    <w:p w14:paraId="553253FE" w14:textId="69ABDB0E" w:rsidR="00116772" w:rsidRDefault="005B5D3E" w:rsidP="00C6082F">
      <w:pPr>
        <w:rPr>
          <w:b/>
          <w:bCs/>
          <w:lang w:val="es-C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A0CE194" wp14:editId="18D6F931">
            <wp:simplePos x="0" y="0"/>
            <wp:positionH relativeFrom="column">
              <wp:posOffset>-601345</wp:posOffset>
            </wp:positionH>
            <wp:positionV relativeFrom="paragraph">
              <wp:posOffset>192405</wp:posOffset>
            </wp:positionV>
            <wp:extent cx="6702425" cy="2128520"/>
            <wp:effectExtent l="0" t="0" r="3175" b="5080"/>
            <wp:wrapTight wrapText="bothSides">
              <wp:wrapPolygon edited="0">
                <wp:start x="0" y="0"/>
                <wp:lineTo x="0" y="21458"/>
                <wp:lineTo x="21549" y="21458"/>
                <wp:lineTo x="21549" y="0"/>
                <wp:lineTo x="0" y="0"/>
              </wp:wrapPolygon>
            </wp:wrapTight>
            <wp:docPr id="456534914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34914" name="Imagen 2" descr="Diagram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266183" w14:textId="05F02AF0" w:rsidR="00116772" w:rsidRDefault="00116772" w:rsidP="00116772">
      <w:pPr>
        <w:keepNext/>
      </w:pPr>
    </w:p>
    <w:p w14:paraId="6875DC1F" w14:textId="77777777" w:rsidR="00116772" w:rsidRDefault="00116772" w:rsidP="00C6082F">
      <w:pPr>
        <w:rPr>
          <w:b/>
          <w:bCs/>
          <w:lang w:val="es-CL"/>
        </w:rPr>
      </w:pPr>
    </w:p>
    <w:p w14:paraId="2DB413BA" w14:textId="147D7676" w:rsidR="00F07B04" w:rsidRPr="00803963" w:rsidRDefault="00803963" w:rsidP="00C6082F">
      <w:pPr>
        <w:rPr>
          <w:lang w:val="es-CL"/>
        </w:rPr>
      </w:pPr>
      <w:r w:rsidRPr="00803963">
        <w:rPr>
          <w:b/>
          <w:bCs/>
          <w:lang w:val="es-CL"/>
        </w:rPr>
        <w:t>Descripción</w:t>
      </w:r>
      <w:r w:rsidRPr="00803963">
        <w:rPr>
          <w:lang w:val="es-CL"/>
        </w:rPr>
        <w:t xml:space="preserve">: </w:t>
      </w:r>
      <w:r w:rsidR="00F9087E" w:rsidRPr="00F9087E">
        <w:rPr>
          <w:lang w:val="es-CL"/>
        </w:rPr>
        <w:t>Ilustra el pipeline de datos desde la ingesta en Drive hasta la generación del resultado y la exportación del historial de predicciones sin PII en formato CSV/Excel, el cual es consumido por Power BI mediante refresh manual o programado. El criterio Recall &gt; 90% se utiliza como condición de aceptación del modelo en el prototipo académico.</w:t>
      </w:r>
    </w:p>
    <w:p w14:paraId="3E004B9C" w14:textId="77777777" w:rsidR="00F07B04" w:rsidRDefault="00F07B04" w:rsidP="00C6082F">
      <w:pPr>
        <w:rPr>
          <w:b/>
          <w:bCs/>
          <w:lang w:val="es-CL"/>
        </w:rPr>
      </w:pPr>
    </w:p>
    <w:p w14:paraId="08A86337" w14:textId="77777777" w:rsidR="00775863" w:rsidRDefault="00775863" w:rsidP="00C6082F">
      <w:pPr>
        <w:rPr>
          <w:b/>
          <w:bCs/>
          <w:lang w:val="es-CL"/>
        </w:rPr>
      </w:pPr>
    </w:p>
    <w:p w14:paraId="62E2E392" w14:textId="77777777" w:rsidR="002E5561" w:rsidRDefault="002E5561" w:rsidP="00C6082F">
      <w:pPr>
        <w:rPr>
          <w:b/>
          <w:bCs/>
          <w:lang w:val="es-CL"/>
        </w:rPr>
      </w:pPr>
    </w:p>
    <w:p w14:paraId="127CEEB0" w14:textId="77777777" w:rsidR="002E5561" w:rsidRDefault="002E5561" w:rsidP="00C6082F">
      <w:pPr>
        <w:rPr>
          <w:b/>
          <w:bCs/>
          <w:lang w:val="es-CL"/>
        </w:rPr>
      </w:pPr>
    </w:p>
    <w:p w14:paraId="3F506F43" w14:textId="77777777" w:rsidR="002E5561" w:rsidRDefault="002E5561" w:rsidP="00C6082F">
      <w:pPr>
        <w:rPr>
          <w:b/>
          <w:bCs/>
          <w:lang w:val="es-CL"/>
        </w:rPr>
      </w:pPr>
    </w:p>
    <w:p w14:paraId="4D15A769" w14:textId="77777777" w:rsidR="002E5561" w:rsidRDefault="002E5561" w:rsidP="00C6082F">
      <w:pPr>
        <w:rPr>
          <w:b/>
          <w:bCs/>
          <w:lang w:val="es-CL"/>
        </w:rPr>
      </w:pPr>
    </w:p>
    <w:p w14:paraId="6B50C89D" w14:textId="77777777" w:rsidR="002E5561" w:rsidRDefault="002E5561" w:rsidP="00C6082F">
      <w:pPr>
        <w:rPr>
          <w:b/>
          <w:bCs/>
          <w:lang w:val="es-CL"/>
        </w:rPr>
      </w:pPr>
    </w:p>
    <w:p w14:paraId="17F4AD4C" w14:textId="77777777" w:rsidR="002E5561" w:rsidRDefault="002E5561" w:rsidP="00C6082F">
      <w:pPr>
        <w:rPr>
          <w:b/>
          <w:bCs/>
          <w:lang w:val="es-CL"/>
        </w:rPr>
      </w:pPr>
    </w:p>
    <w:p w14:paraId="43944898" w14:textId="77777777" w:rsidR="002E5561" w:rsidRDefault="002E5561" w:rsidP="00C6082F">
      <w:pPr>
        <w:rPr>
          <w:b/>
          <w:bCs/>
          <w:lang w:val="es-CL"/>
        </w:rPr>
      </w:pPr>
    </w:p>
    <w:p w14:paraId="2EBCD2D0" w14:textId="77777777" w:rsidR="00DD2B4C" w:rsidRDefault="00DD2B4C" w:rsidP="00C6082F">
      <w:pPr>
        <w:rPr>
          <w:b/>
          <w:bCs/>
          <w:lang w:val="es-CL"/>
        </w:rPr>
      </w:pPr>
    </w:p>
    <w:p w14:paraId="4751748D" w14:textId="77777777" w:rsidR="00DD2B4C" w:rsidRDefault="00DD2B4C" w:rsidP="00C6082F">
      <w:pPr>
        <w:rPr>
          <w:b/>
          <w:bCs/>
          <w:lang w:val="es-CL"/>
        </w:rPr>
      </w:pPr>
    </w:p>
    <w:p w14:paraId="3BC5C6A4" w14:textId="77777777" w:rsidR="00DD2B4C" w:rsidRDefault="00DD2B4C" w:rsidP="00C6082F">
      <w:pPr>
        <w:rPr>
          <w:b/>
          <w:bCs/>
          <w:lang w:val="es-CL"/>
        </w:rPr>
      </w:pPr>
    </w:p>
    <w:p w14:paraId="2BA2D408" w14:textId="77777777" w:rsidR="00DD2B4C" w:rsidRDefault="00DD2B4C" w:rsidP="00C6082F">
      <w:pPr>
        <w:rPr>
          <w:b/>
          <w:bCs/>
          <w:lang w:val="es-CL"/>
        </w:rPr>
      </w:pPr>
    </w:p>
    <w:p w14:paraId="428E6574" w14:textId="77777777" w:rsidR="00DD2B4C" w:rsidRDefault="00DD2B4C" w:rsidP="00C6082F">
      <w:pPr>
        <w:rPr>
          <w:b/>
          <w:bCs/>
          <w:lang w:val="es-CL"/>
        </w:rPr>
      </w:pPr>
    </w:p>
    <w:p w14:paraId="354602B3" w14:textId="77777777" w:rsidR="00DD2B4C" w:rsidRDefault="00DD2B4C" w:rsidP="00C6082F">
      <w:pPr>
        <w:rPr>
          <w:b/>
          <w:bCs/>
          <w:lang w:val="es-CL"/>
        </w:rPr>
      </w:pPr>
    </w:p>
    <w:p w14:paraId="493172B2" w14:textId="77777777" w:rsidR="00DD2B4C" w:rsidRDefault="00DD2B4C" w:rsidP="00C6082F">
      <w:pPr>
        <w:rPr>
          <w:b/>
          <w:bCs/>
          <w:lang w:val="es-CL"/>
        </w:rPr>
      </w:pPr>
    </w:p>
    <w:p w14:paraId="722F22AC" w14:textId="77777777" w:rsidR="00DD2B4C" w:rsidRDefault="00DD2B4C" w:rsidP="00C6082F">
      <w:pPr>
        <w:rPr>
          <w:b/>
          <w:bCs/>
          <w:lang w:val="es-CL"/>
        </w:rPr>
      </w:pPr>
    </w:p>
    <w:p w14:paraId="0A18FCA3" w14:textId="77777777" w:rsidR="00DD2B4C" w:rsidRDefault="00DD2B4C" w:rsidP="00C6082F">
      <w:pPr>
        <w:rPr>
          <w:b/>
          <w:bCs/>
          <w:lang w:val="es-CL"/>
        </w:rPr>
      </w:pPr>
    </w:p>
    <w:p w14:paraId="6004F0EB" w14:textId="77777777" w:rsidR="00DD2B4C" w:rsidRDefault="00DD2B4C" w:rsidP="00C6082F">
      <w:pPr>
        <w:rPr>
          <w:b/>
          <w:bCs/>
          <w:lang w:val="es-CL"/>
        </w:rPr>
      </w:pPr>
    </w:p>
    <w:p w14:paraId="52E9A846" w14:textId="77777777" w:rsidR="00DD2B4C" w:rsidRDefault="00DD2B4C" w:rsidP="00C6082F">
      <w:pPr>
        <w:rPr>
          <w:b/>
          <w:bCs/>
          <w:lang w:val="es-CL"/>
        </w:rPr>
      </w:pPr>
    </w:p>
    <w:p w14:paraId="09547C65" w14:textId="77777777" w:rsidR="00DD2B4C" w:rsidRDefault="00DD2B4C" w:rsidP="00C6082F">
      <w:pPr>
        <w:rPr>
          <w:b/>
          <w:bCs/>
          <w:lang w:val="es-CL"/>
        </w:rPr>
      </w:pPr>
    </w:p>
    <w:p w14:paraId="04F5D743" w14:textId="47955D78" w:rsidR="00F07B04" w:rsidRDefault="00116772" w:rsidP="00FB6823">
      <w:pPr>
        <w:pStyle w:val="Ttulo2"/>
        <w:rPr>
          <w:lang w:val="es-CL"/>
        </w:rPr>
      </w:pPr>
      <w:bookmarkStart w:id="20" w:name="_Toc220345388"/>
      <w:r w:rsidRPr="00116772">
        <w:rPr>
          <w:lang w:val="es-CL"/>
        </w:rPr>
        <w:lastRenderedPageBreak/>
        <w:t>Figura 2: Diagrama de Casos de Uso (Interacción Actor-Sistema)</w:t>
      </w:r>
      <w:bookmarkEnd w:id="20"/>
    </w:p>
    <w:p w14:paraId="2A35802A" w14:textId="77777777" w:rsidR="00F07B04" w:rsidRDefault="00F07B04" w:rsidP="00C6082F">
      <w:pPr>
        <w:rPr>
          <w:b/>
          <w:bCs/>
          <w:lang w:val="es-CL"/>
        </w:rPr>
      </w:pPr>
    </w:p>
    <w:p w14:paraId="36CC93EB" w14:textId="1FB3EE80" w:rsidR="00116772" w:rsidRDefault="006C6A6F" w:rsidP="00116772">
      <w:pPr>
        <w:keepNext/>
      </w:pPr>
      <w:r>
        <w:rPr>
          <w:noProof/>
        </w:rPr>
        <w:drawing>
          <wp:inline distT="0" distB="0" distL="0" distR="0" wp14:anchorId="54D17678" wp14:editId="0F9935FD">
            <wp:extent cx="5740400" cy="3279140"/>
            <wp:effectExtent l="0" t="0" r="0" b="0"/>
            <wp:docPr id="654493179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93179" name="Imagen 3" descr="Diagram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5055" w14:textId="77777777" w:rsidR="00775863" w:rsidRDefault="00775863" w:rsidP="00C6082F">
      <w:pPr>
        <w:rPr>
          <w:b/>
          <w:bCs/>
          <w:lang w:val="es-CL"/>
        </w:rPr>
      </w:pPr>
    </w:p>
    <w:p w14:paraId="321969DE" w14:textId="0CC1B05D" w:rsidR="00775863" w:rsidRPr="001D422A" w:rsidRDefault="00775863" w:rsidP="00C6082F">
      <w:pPr>
        <w:rPr>
          <w:lang w:val="es-CL"/>
        </w:rPr>
      </w:pPr>
      <w:r w:rsidRPr="00775863">
        <w:rPr>
          <w:b/>
          <w:bCs/>
          <w:lang w:val="es-CL"/>
        </w:rPr>
        <w:t xml:space="preserve">Descripción: </w:t>
      </w:r>
      <w:r w:rsidR="001D422A" w:rsidRPr="001D422A">
        <w:rPr>
          <w:lang w:val="es-CL"/>
        </w:rPr>
        <w:t>Define las fronteras del sistema y las interacciones del usuario del prototipo (estudiante/analista) con los casos de uso definidos en el ERS (CU-01 a CU-0</w:t>
      </w:r>
      <w:r w:rsidR="002A44FE">
        <w:rPr>
          <w:lang w:val="es-CL"/>
        </w:rPr>
        <w:t>5</w:t>
      </w:r>
      <w:r w:rsidR="001D422A" w:rsidRPr="001D422A">
        <w:rPr>
          <w:lang w:val="es-CL"/>
        </w:rPr>
        <w:t>), incluyendo ingreso/validación de variables, ejecución de predicción, registro/consulta de historial y exportación para visualización en Power BI.</w:t>
      </w:r>
    </w:p>
    <w:p w14:paraId="177B95A6" w14:textId="77777777" w:rsidR="00116772" w:rsidRPr="00775863" w:rsidRDefault="00116772" w:rsidP="00C6082F">
      <w:pPr>
        <w:rPr>
          <w:lang w:val="es-CL"/>
        </w:rPr>
      </w:pPr>
    </w:p>
    <w:p w14:paraId="3F8D86EB" w14:textId="77777777" w:rsidR="00F06AAD" w:rsidRDefault="00000000" w:rsidP="00FB6823">
      <w:pPr>
        <w:pStyle w:val="Ttulo1"/>
        <w:rPr>
          <w:lang w:val="es-CL"/>
        </w:rPr>
      </w:pPr>
      <w:bookmarkStart w:id="21" w:name="_Toc220345389"/>
      <w:r w:rsidRPr="00FB6823">
        <w:rPr>
          <w:lang w:val="es-CL"/>
        </w:rPr>
        <w:t>Tamaño y desempeño</w:t>
      </w:r>
      <w:bookmarkEnd w:id="21"/>
    </w:p>
    <w:p w14:paraId="16933DAD" w14:textId="77777777" w:rsidR="00FB6823" w:rsidRPr="00FB6823" w:rsidRDefault="00FB6823" w:rsidP="00FB6823">
      <w:pPr>
        <w:rPr>
          <w:lang w:val="es-CL"/>
        </w:rPr>
      </w:pPr>
    </w:p>
    <w:p w14:paraId="337DA9EE" w14:textId="70147C84" w:rsidR="00F06AAD" w:rsidRDefault="00E368B2" w:rsidP="00CA4208">
      <w:pPr>
        <w:rPr>
          <w:lang w:val="es-CL"/>
        </w:rPr>
      </w:pPr>
      <w:r w:rsidRPr="00E368B2">
        <w:rPr>
          <w:lang w:val="es-CL"/>
        </w:rPr>
        <w:t>Esta sección detalla las capacidades de carga y tiempos de respuesta que la arquitectura debe soportar para ser viable como prototipo académico en el entorno definido (Google Colab/local).</w:t>
      </w:r>
    </w:p>
    <w:p w14:paraId="213C9BD5" w14:textId="77777777" w:rsidR="00CA4208" w:rsidRDefault="00CA4208" w:rsidP="00CA4208">
      <w:pPr>
        <w:rPr>
          <w:lang w:val="es-CL"/>
        </w:rPr>
      </w:pPr>
    </w:p>
    <w:p w14:paraId="1603FA6C" w14:textId="49C75551" w:rsidR="00CA4208" w:rsidRDefault="00CA4208" w:rsidP="00CA4208">
      <w:pPr>
        <w:pStyle w:val="Prrafodelista"/>
        <w:numPr>
          <w:ilvl w:val="0"/>
          <w:numId w:val="7"/>
        </w:numPr>
        <w:rPr>
          <w:lang w:val="es-CL"/>
        </w:rPr>
      </w:pPr>
      <w:r w:rsidRPr="00DE4F7B">
        <w:rPr>
          <w:b/>
          <w:bCs/>
          <w:lang w:val="es-CL"/>
        </w:rPr>
        <w:t>Volumen de Datos:</w:t>
      </w:r>
      <w:r w:rsidRPr="00CA4208">
        <w:rPr>
          <w:lang w:val="es-CL"/>
        </w:rPr>
        <w:t xml:space="preserve"> </w:t>
      </w:r>
      <w:r w:rsidR="008D18D1" w:rsidRPr="008D18D1">
        <w:rPr>
          <w:lang w:val="es-CL"/>
        </w:rPr>
        <w:t>El sistema debe ser capaz de procesar el dataset Wisconsin WDBC (569 registros) y soportar el crecimiento del historial de predicciones generado por las ejecuciones del prototipo (sin PII).</w:t>
      </w:r>
    </w:p>
    <w:p w14:paraId="723EC4D6" w14:textId="4F4C1857" w:rsidR="009F5336" w:rsidRDefault="009F5336" w:rsidP="00CA4208">
      <w:pPr>
        <w:pStyle w:val="Prrafodelista"/>
        <w:numPr>
          <w:ilvl w:val="0"/>
          <w:numId w:val="7"/>
        </w:numPr>
        <w:rPr>
          <w:lang w:val="es-CL"/>
        </w:rPr>
      </w:pPr>
      <w:r w:rsidRPr="00DE4F7B">
        <w:rPr>
          <w:b/>
          <w:bCs/>
          <w:lang w:val="es-CL"/>
        </w:rPr>
        <w:t>Latencia de Inferencia:</w:t>
      </w:r>
      <w:r w:rsidRPr="009F5336">
        <w:rPr>
          <w:lang w:val="es-CL"/>
        </w:rPr>
        <w:t xml:space="preserve"> </w:t>
      </w:r>
      <w:r w:rsidR="00855D9B" w:rsidRPr="00855D9B">
        <w:rPr>
          <w:lang w:val="es-CL"/>
        </w:rPr>
        <w:t>El tiempo transcurrido desde que el usuario presiona “Predecir” hasta que recibe el resultado (Benigno/Maligno) y su probabilidad no debe exceder los 3 segundos.</w:t>
      </w:r>
    </w:p>
    <w:p w14:paraId="696E01EB" w14:textId="43E055AD" w:rsidR="00DE4F7B" w:rsidRDefault="00DE4F7B" w:rsidP="00CA4208">
      <w:pPr>
        <w:pStyle w:val="Prrafodelista"/>
        <w:numPr>
          <w:ilvl w:val="0"/>
          <w:numId w:val="7"/>
        </w:numPr>
        <w:rPr>
          <w:lang w:val="es-CL"/>
        </w:rPr>
      </w:pPr>
      <w:r w:rsidRPr="00DE4F7B">
        <w:rPr>
          <w:b/>
          <w:bCs/>
          <w:lang w:val="es-CL"/>
        </w:rPr>
        <w:t>Carga de Memoria:</w:t>
      </w:r>
      <w:r w:rsidRPr="00DE4F7B">
        <w:rPr>
          <w:lang w:val="es-CL"/>
        </w:rPr>
        <w:t xml:space="preserve"> </w:t>
      </w:r>
      <w:r w:rsidR="00FC4744" w:rsidRPr="00FC4744">
        <w:rPr>
          <w:lang w:val="es-CL"/>
        </w:rPr>
        <w:t>Debido al uso de modelos eficientes (Regresión Logística/SVM/Random Forest), el motor de inferencia debe operar con un consumo acotado de recursos en Google Colab o entorno local, asegurando estabilidad en la versión gratuita.</w:t>
      </w:r>
    </w:p>
    <w:p w14:paraId="20DD6FE1" w14:textId="369915A3" w:rsidR="00DE4F7B" w:rsidRDefault="00DE4F7B" w:rsidP="00CA4208">
      <w:pPr>
        <w:pStyle w:val="Prrafodelista"/>
        <w:numPr>
          <w:ilvl w:val="0"/>
          <w:numId w:val="7"/>
        </w:numPr>
        <w:rPr>
          <w:lang w:val="es-CL"/>
        </w:rPr>
      </w:pPr>
      <w:r w:rsidRPr="00DE4F7B">
        <w:rPr>
          <w:b/>
          <w:bCs/>
          <w:lang w:val="es-CL"/>
        </w:rPr>
        <w:t>Concurrencia:</w:t>
      </w:r>
      <w:r w:rsidRPr="00DE4F7B">
        <w:rPr>
          <w:lang w:val="es-CL"/>
        </w:rPr>
        <w:t xml:space="preserve"> </w:t>
      </w:r>
      <w:r w:rsidR="005A04E1" w:rsidRPr="005A04E1">
        <w:rPr>
          <w:lang w:val="es-CL"/>
        </w:rPr>
        <w:t>Dado que es un prototipo académico, el sistema está dimensionado para uso individual por sesión, sin requerimientos de concurrencia multiusuario.</w:t>
      </w:r>
    </w:p>
    <w:p w14:paraId="1365E92C" w14:textId="77777777" w:rsidR="005C5CFE" w:rsidRDefault="005C5CFE" w:rsidP="00E761D8">
      <w:pPr>
        <w:rPr>
          <w:lang w:val="es-CL"/>
        </w:rPr>
      </w:pPr>
    </w:p>
    <w:p w14:paraId="62BD1E02" w14:textId="77777777" w:rsidR="005C5CFE" w:rsidRDefault="005C5CFE" w:rsidP="00E761D8">
      <w:pPr>
        <w:rPr>
          <w:lang w:val="es-CL"/>
        </w:rPr>
      </w:pPr>
    </w:p>
    <w:p w14:paraId="494698C1" w14:textId="7F663C1D" w:rsidR="00E761D8" w:rsidRDefault="006878BF" w:rsidP="00FB6823">
      <w:pPr>
        <w:pStyle w:val="Ttulo1"/>
        <w:rPr>
          <w:lang w:val="es-CL"/>
        </w:rPr>
      </w:pPr>
      <w:bookmarkStart w:id="22" w:name="_Toc220345390"/>
      <w:r>
        <w:rPr>
          <w:lang w:val="es-CL"/>
        </w:rPr>
        <w:t>Calidad</w:t>
      </w:r>
      <w:bookmarkEnd w:id="22"/>
    </w:p>
    <w:p w14:paraId="232C50AA" w14:textId="77777777" w:rsidR="006878BF" w:rsidRDefault="006878BF" w:rsidP="006878BF">
      <w:pPr>
        <w:rPr>
          <w:lang w:val="es-CL"/>
        </w:rPr>
      </w:pPr>
    </w:p>
    <w:p w14:paraId="489B9DE5" w14:textId="1E085B11" w:rsidR="006878BF" w:rsidRDefault="00881487" w:rsidP="006878BF">
      <w:pPr>
        <w:rPr>
          <w:lang w:val="es-CL"/>
        </w:rPr>
      </w:pPr>
      <w:r w:rsidRPr="00881487">
        <w:rPr>
          <w:lang w:val="es-CL"/>
        </w:rPr>
        <w:t>Aquí se definen los atributos de calidad esperados para asegurar que el software sea confiable, seguro y mantenible como prototipo académico, alineado con el ERS.</w:t>
      </w:r>
    </w:p>
    <w:p w14:paraId="187617E5" w14:textId="77777777" w:rsidR="006878BF" w:rsidRDefault="006878BF" w:rsidP="006878BF">
      <w:pPr>
        <w:rPr>
          <w:lang w:val="es-CL"/>
        </w:rPr>
      </w:pPr>
    </w:p>
    <w:p w14:paraId="28C78999" w14:textId="5F867A64" w:rsidR="006878BF" w:rsidRDefault="006878BF" w:rsidP="006878BF">
      <w:pPr>
        <w:pStyle w:val="Prrafodelista"/>
        <w:numPr>
          <w:ilvl w:val="0"/>
          <w:numId w:val="8"/>
        </w:numPr>
        <w:rPr>
          <w:lang w:val="es-CL"/>
        </w:rPr>
      </w:pPr>
      <w:r w:rsidRPr="00A57575">
        <w:rPr>
          <w:b/>
          <w:bCs/>
          <w:lang w:val="es-CL"/>
        </w:rPr>
        <w:t xml:space="preserve">Fiabilidad (Métrica </w:t>
      </w:r>
      <w:r w:rsidR="00EC26D1">
        <w:rPr>
          <w:b/>
          <w:bCs/>
          <w:lang w:val="es-CL"/>
        </w:rPr>
        <w:t>c</w:t>
      </w:r>
      <w:r w:rsidRPr="00A57575">
        <w:rPr>
          <w:b/>
          <w:bCs/>
          <w:lang w:val="es-CL"/>
        </w:rPr>
        <w:t>rítica):</w:t>
      </w:r>
      <w:r w:rsidRPr="006878BF">
        <w:rPr>
          <w:lang w:val="es-CL"/>
        </w:rPr>
        <w:t xml:space="preserve"> </w:t>
      </w:r>
      <w:r w:rsidR="00EC26D1" w:rsidRPr="00EC26D1">
        <w:rPr>
          <w:lang w:val="es-CL"/>
        </w:rPr>
        <w:t>El sistema debe alcanzar una Sensibilidad (Recall) &gt; 90% para la clase “Maligno”, priorizando la minimización de falsos negativos según el criterio de aceptación definido en el ERS.</w:t>
      </w:r>
    </w:p>
    <w:p w14:paraId="3E319A80" w14:textId="03A83573" w:rsidR="00A57575" w:rsidRDefault="00A57575" w:rsidP="006878BF">
      <w:pPr>
        <w:pStyle w:val="Prrafodelista"/>
        <w:numPr>
          <w:ilvl w:val="0"/>
          <w:numId w:val="8"/>
        </w:numPr>
        <w:rPr>
          <w:lang w:val="es-CL"/>
        </w:rPr>
      </w:pPr>
      <w:r w:rsidRPr="00A57575">
        <w:rPr>
          <w:b/>
          <w:bCs/>
          <w:lang w:val="es-CL"/>
        </w:rPr>
        <w:t>Disponibilidad:</w:t>
      </w:r>
      <w:r w:rsidRPr="00A57575">
        <w:rPr>
          <w:lang w:val="es-CL"/>
        </w:rPr>
        <w:t xml:space="preserve"> </w:t>
      </w:r>
      <w:r w:rsidR="004732A1" w:rsidRPr="004732A1">
        <w:rPr>
          <w:lang w:val="es-CL"/>
        </w:rPr>
        <w:t>La disponibilidad depende del entorno utilizado (Google Colab/Google Drive/Power BI). Para fines académicos, se asume disponibilidad suficiente durante las sesiones de trabajo, sin establecer un SLA garantizado.</w:t>
      </w:r>
    </w:p>
    <w:p w14:paraId="004C3FDD" w14:textId="7A1FF670" w:rsidR="00A57575" w:rsidRDefault="00A57575" w:rsidP="006878BF">
      <w:pPr>
        <w:pStyle w:val="Prrafodelista"/>
        <w:numPr>
          <w:ilvl w:val="0"/>
          <w:numId w:val="8"/>
        </w:numPr>
        <w:rPr>
          <w:lang w:val="es-CL"/>
        </w:rPr>
      </w:pPr>
      <w:r w:rsidRPr="00A57575">
        <w:rPr>
          <w:b/>
          <w:bCs/>
          <w:lang w:val="es-CL"/>
        </w:rPr>
        <w:t>Mantenibilidad:</w:t>
      </w:r>
      <w:r w:rsidRPr="00A57575">
        <w:rPr>
          <w:lang w:val="es-CL"/>
        </w:rPr>
        <w:t xml:space="preserve"> </w:t>
      </w:r>
      <w:r w:rsidR="00782917" w:rsidRPr="00782917">
        <w:rPr>
          <w:lang w:val="es-CL"/>
        </w:rPr>
        <w:t>El código se estructurará de forma modular (preprocesamiento/entrenamiento/inferencia/exportación y visualización) para facilitar cambios de modelo, ajustes de parámetros y mejoras futuras.</w:t>
      </w:r>
    </w:p>
    <w:p w14:paraId="00537FF7" w14:textId="68DE3C4A" w:rsidR="00A57575" w:rsidRDefault="00A57575" w:rsidP="006878BF">
      <w:pPr>
        <w:pStyle w:val="Prrafodelista"/>
        <w:numPr>
          <w:ilvl w:val="0"/>
          <w:numId w:val="8"/>
        </w:numPr>
        <w:rPr>
          <w:lang w:val="es-CL"/>
        </w:rPr>
      </w:pPr>
      <w:r w:rsidRPr="00A57575">
        <w:rPr>
          <w:b/>
          <w:bCs/>
          <w:lang w:val="es-CL"/>
        </w:rPr>
        <w:t>Seguridad de la Información:</w:t>
      </w:r>
      <w:r w:rsidRPr="00A57575">
        <w:rPr>
          <w:lang w:val="es-CL"/>
        </w:rPr>
        <w:t xml:space="preserve"> </w:t>
      </w:r>
      <w:r w:rsidR="006E0654" w:rsidRPr="006E0654">
        <w:rPr>
          <w:lang w:val="es-CL"/>
        </w:rPr>
        <w:t>El sistema aplicará validaciones de entrada (tipo numérico, rangos y completitud) y mantendrá el historial de predicciones sin datos personales identificables (sin PII). Los archivos (dataset y CSV/Excel de historial) se almacenarán en repositorios con control de acceso (Drive/local), limitando permisos al responsable del proyecto.</w:t>
      </w:r>
    </w:p>
    <w:p w14:paraId="756F7C2D" w14:textId="77777777" w:rsidR="00A51DDE" w:rsidRDefault="00A51DDE" w:rsidP="00A51DDE">
      <w:pPr>
        <w:rPr>
          <w:lang w:val="es-CL"/>
        </w:rPr>
      </w:pPr>
    </w:p>
    <w:p w14:paraId="7A446CFD" w14:textId="331F7816" w:rsidR="00A51DDE" w:rsidRDefault="00A51DDE" w:rsidP="00A51DDE">
      <w:pPr>
        <w:pStyle w:val="Ttulo1"/>
        <w:rPr>
          <w:lang w:val="es-CL"/>
        </w:rPr>
      </w:pPr>
      <w:bookmarkStart w:id="23" w:name="_Toc220345391"/>
      <w:r w:rsidRPr="00A51DDE">
        <w:rPr>
          <w:lang w:val="es-CL"/>
        </w:rPr>
        <w:t>Riesgos Arquitectónicos y Mitigación</w:t>
      </w:r>
      <w:bookmarkEnd w:id="23"/>
    </w:p>
    <w:p w14:paraId="3B4B97C5" w14:textId="77777777" w:rsidR="00A51DDE" w:rsidRDefault="00A51DDE" w:rsidP="00A51DDE">
      <w:pPr>
        <w:rPr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A51DDE" w14:paraId="5314C8BF" w14:textId="77777777" w:rsidTr="00C03ADF">
        <w:trPr>
          <w:trHeight w:val="298"/>
        </w:trPr>
        <w:tc>
          <w:tcPr>
            <w:tcW w:w="3010" w:type="dxa"/>
          </w:tcPr>
          <w:p w14:paraId="735D0685" w14:textId="17EDDCB8" w:rsidR="00A51DDE" w:rsidRPr="00C03ADF" w:rsidRDefault="00A51DDE" w:rsidP="00A51DDE">
            <w:pPr>
              <w:rPr>
                <w:b/>
                <w:bCs/>
                <w:lang w:val="es-CL"/>
              </w:rPr>
            </w:pPr>
            <w:r w:rsidRPr="00C03ADF">
              <w:rPr>
                <w:b/>
                <w:bCs/>
                <w:lang w:val="es-CL"/>
              </w:rPr>
              <w:t>Riesgo</w:t>
            </w:r>
          </w:p>
        </w:tc>
        <w:tc>
          <w:tcPr>
            <w:tcW w:w="3010" w:type="dxa"/>
          </w:tcPr>
          <w:p w14:paraId="52D00E82" w14:textId="7FAEC481" w:rsidR="00A51DDE" w:rsidRPr="00C03ADF" w:rsidRDefault="00A51DDE" w:rsidP="00A51DDE">
            <w:pPr>
              <w:rPr>
                <w:b/>
                <w:bCs/>
                <w:lang w:val="es-CL"/>
              </w:rPr>
            </w:pPr>
            <w:r w:rsidRPr="00C03ADF">
              <w:rPr>
                <w:b/>
                <w:bCs/>
                <w:lang w:val="es-CL"/>
              </w:rPr>
              <w:t>Impacto</w:t>
            </w:r>
          </w:p>
        </w:tc>
        <w:tc>
          <w:tcPr>
            <w:tcW w:w="3010" w:type="dxa"/>
          </w:tcPr>
          <w:p w14:paraId="12C9642D" w14:textId="27F9B657" w:rsidR="00A51DDE" w:rsidRPr="00C03ADF" w:rsidRDefault="00A51DDE" w:rsidP="00A51DDE">
            <w:pPr>
              <w:rPr>
                <w:b/>
                <w:bCs/>
                <w:lang w:val="es-CL"/>
              </w:rPr>
            </w:pPr>
            <w:r w:rsidRPr="00C03ADF">
              <w:rPr>
                <w:b/>
                <w:bCs/>
                <w:lang w:val="es-CL"/>
              </w:rPr>
              <w:t>Mitigación</w:t>
            </w:r>
          </w:p>
        </w:tc>
      </w:tr>
      <w:tr w:rsidR="00A51DDE" w14:paraId="3E42846D" w14:textId="77777777" w:rsidTr="00A51DDE">
        <w:tc>
          <w:tcPr>
            <w:tcW w:w="3010" w:type="dxa"/>
          </w:tcPr>
          <w:p w14:paraId="5F661C47" w14:textId="1377EEF4" w:rsidR="00A51DDE" w:rsidRDefault="002C161A" w:rsidP="00A51DDE">
            <w:pPr>
              <w:rPr>
                <w:lang w:val="es-CL"/>
              </w:rPr>
            </w:pPr>
            <w:r w:rsidRPr="002C161A">
              <w:rPr>
                <w:lang w:val="es-CL"/>
              </w:rPr>
              <w:t>Dependencia de Colab/Drive (intermitencias)</w:t>
            </w:r>
          </w:p>
        </w:tc>
        <w:tc>
          <w:tcPr>
            <w:tcW w:w="3010" w:type="dxa"/>
          </w:tcPr>
          <w:p w14:paraId="6B57C846" w14:textId="612557D3" w:rsidR="00A51DDE" w:rsidRDefault="002C161A" w:rsidP="00A51DDE">
            <w:pPr>
              <w:rPr>
                <w:lang w:val="es-CL"/>
              </w:rPr>
            </w:pPr>
            <w:r>
              <w:rPr>
                <w:lang w:val="es-CL"/>
              </w:rPr>
              <w:t>Medio</w:t>
            </w:r>
          </w:p>
        </w:tc>
        <w:tc>
          <w:tcPr>
            <w:tcW w:w="3010" w:type="dxa"/>
          </w:tcPr>
          <w:p w14:paraId="21AB28A2" w14:textId="74BD8846" w:rsidR="00A51DDE" w:rsidRDefault="002C161A" w:rsidP="00A51DDE">
            <w:pPr>
              <w:rPr>
                <w:lang w:val="es-CL"/>
              </w:rPr>
            </w:pPr>
            <w:r>
              <w:rPr>
                <w:lang w:val="es-CL"/>
              </w:rPr>
              <w:t>Mantener copia local y exportación de archivos: checkpoints del notebook.</w:t>
            </w:r>
          </w:p>
        </w:tc>
      </w:tr>
      <w:tr w:rsidR="00A51DDE" w14:paraId="45280F9C" w14:textId="77777777" w:rsidTr="00A51DDE">
        <w:tc>
          <w:tcPr>
            <w:tcW w:w="3010" w:type="dxa"/>
          </w:tcPr>
          <w:p w14:paraId="18DF1E92" w14:textId="2433656A" w:rsidR="00A51DDE" w:rsidRDefault="002D410E" w:rsidP="00A51DDE">
            <w:pPr>
              <w:rPr>
                <w:lang w:val="es-CL"/>
              </w:rPr>
            </w:pPr>
            <w:r w:rsidRPr="002D410E">
              <w:rPr>
                <w:lang w:val="es-CL"/>
              </w:rPr>
              <w:t>Integración Power BI por archivo (refresh/manual)</w:t>
            </w:r>
          </w:p>
        </w:tc>
        <w:tc>
          <w:tcPr>
            <w:tcW w:w="3010" w:type="dxa"/>
          </w:tcPr>
          <w:p w14:paraId="42A479C4" w14:textId="4F52E26A" w:rsidR="00A51DDE" w:rsidRDefault="002D410E" w:rsidP="00A51DDE">
            <w:pPr>
              <w:rPr>
                <w:lang w:val="es-CL"/>
              </w:rPr>
            </w:pPr>
            <w:r>
              <w:rPr>
                <w:lang w:val="es-CL"/>
              </w:rPr>
              <w:t>Bajo</w:t>
            </w:r>
          </w:p>
        </w:tc>
        <w:tc>
          <w:tcPr>
            <w:tcW w:w="3010" w:type="dxa"/>
          </w:tcPr>
          <w:p w14:paraId="3AE02CEB" w14:textId="59AC655D" w:rsidR="00A51DDE" w:rsidRDefault="002D410E" w:rsidP="00A51DDE">
            <w:pPr>
              <w:rPr>
                <w:lang w:val="es-CL"/>
              </w:rPr>
            </w:pPr>
            <w:r>
              <w:rPr>
                <w:lang w:val="es-CL"/>
              </w:rPr>
              <w:t>Definir estructura estable del CSV/Excel y procedimiento de actualización</w:t>
            </w:r>
          </w:p>
        </w:tc>
      </w:tr>
      <w:tr w:rsidR="00A51DDE" w14:paraId="5932BD97" w14:textId="77777777" w:rsidTr="00A51DDE">
        <w:tc>
          <w:tcPr>
            <w:tcW w:w="3010" w:type="dxa"/>
          </w:tcPr>
          <w:p w14:paraId="2CEB9E27" w14:textId="422B8144" w:rsidR="00A51DDE" w:rsidRDefault="002D410E" w:rsidP="00A51DDE">
            <w:pPr>
              <w:rPr>
                <w:lang w:val="es-CL"/>
              </w:rPr>
            </w:pPr>
            <w:r w:rsidRPr="002D410E">
              <w:rPr>
                <w:lang w:val="es-CL"/>
              </w:rPr>
              <w:t>Recall &lt; 90% en validación</w:t>
            </w:r>
          </w:p>
        </w:tc>
        <w:tc>
          <w:tcPr>
            <w:tcW w:w="3010" w:type="dxa"/>
          </w:tcPr>
          <w:p w14:paraId="661F06C6" w14:textId="1DD69FCA" w:rsidR="00A51DDE" w:rsidRDefault="002D410E" w:rsidP="00A51DDE">
            <w:pPr>
              <w:rPr>
                <w:lang w:val="es-CL"/>
              </w:rPr>
            </w:pPr>
            <w:r>
              <w:rPr>
                <w:lang w:val="es-CL"/>
              </w:rPr>
              <w:t>Alto</w:t>
            </w:r>
          </w:p>
        </w:tc>
        <w:tc>
          <w:tcPr>
            <w:tcW w:w="3010" w:type="dxa"/>
          </w:tcPr>
          <w:p w14:paraId="4F53B425" w14:textId="389B505B" w:rsidR="00A51DDE" w:rsidRDefault="00337DD5" w:rsidP="00A51DDE">
            <w:pPr>
              <w:rPr>
                <w:lang w:val="es-CL"/>
              </w:rPr>
            </w:pPr>
            <w:r w:rsidRPr="00337DD5">
              <w:rPr>
                <w:lang w:val="es-CL"/>
              </w:rPr>
              <w:t>Ajuste de umbral, balanceo, validación cruzada y selección de modelo por métrica crítica</w:t>
            </w:r>
          </w:p>
        </w:tc>
      </w:tr>
      <w:tr w:rsidR="00A51DDE" w14:paraId="64C35CEA" w14:textId="77777777" w:rsidTr="00A51DDE">
        <w:tc>
          <w:tcPr>
            <w:tcW w:w="3010" w:type="dxa"/>
          </w:tcPr>
          <w:p w14:paraId="0AA03502" w14:textId="2DDAD5D9" w:rsidR="00A51DDE" w:rsidRDefault="00337DD5" w:rsidP="00A51DDE">
            <w:pPr>
              <w:rPr>
                <w:lang w:val="es-CL"/>
              </w:rPr>
            </w:pPr>
            <w:r w:rsidRPr="00337DD5">
              <w:rPr>
                <w:lang w:val="es-CL"/>
              </w:rPr>
              <w:t xml:space="preserve">Inconsistencia ERS </w:t>
            </w:r>
            <w:r>
              <w:rPr>
                <w:lang w:val="es-CL"/>
              </w:rPr>
              <w:t>&lt;&gt;</w:t>
            </w:r>
            <w:r w:rsidRPr="00337DD5">
              <w:rPr>
                <w:lang w:val="es-CL"/>
              </w:rPr>
              <w:t xml:space="preserve"> DAS </w:t>
            </w:r>
            <w:r>
              <w:rPr>
                <w:lang w:val="es-CL"/>
              </w:rPr>
              <w:t>&lt;&gt;</w:t>
            </w:r>
            <w:r w:rsidRPr="00337DD5">
              <w:rPr>
                <w:lang w:val="es-CL"/>
              </w:rPr>
              <w:t xml:space="preserve"> Planillas</w:t>
            </w:r>
          </w:p>
        </w:tc>
        <w:tc>
          <w:tcPr>
            <w:tcW w:w="3010" w:type="dxa"/>
          </w:tcPr>
          <w:p w14:paraId="3F1E3776" w14:textId="6E1B08ED" w:rsidR="00A51DDE" w:rsidRDefault="00337DD5" w:rsidP="00A51DDE">
            <w:pPr>
              <w:rPr>
                <w:lang w:val="es-CL"/>
              </w:rPr>
            </w:pPr>
            <w:r>
              <w:rPr>
                <w:lang w:val="es-CL"/>
              </w:rPr>
              <w:t>Alto</w:t>
            </w:r>
          </w:p>
        </w:tc>
        <w:tc>
          <w:tcPr>
            <w:tcW w:w="3010" w:type="dxa"/>
          </w:tcPr>
          <w:p w14:paraId="05428A61" w14:textId="524D1AD8" w:rsidR="00A51DDE" w:rsidRDefault="00337DD5" w:rsidP="00A51DDE">
            <w:pPr>
              <w:rPr>
                <w:lang w:val="es-CL"/>
              </w:rPr>
            </w:pPr>
            <w:r w:rsidRPr="00337DD5">
              <w:rPr>
                <w:lang w:val="es-CL"/>
              </w:rPr>
              <w:t>Mantener trazabilidad por CU/RF/RNF y control de versiones del documento</w:t>
            </w:r>
          </w:p>
        </w:tc>
      </w:tr>
    </w:tbl>
    <w:p w14:paraId="47BD6CFB" w14:textId="77777777" w:rsidR="00A51DDE" w:rsidRPr="00A51DDE" w:rsidRDefault="00A51DDE" w:rsidP="00A51DDE">
      <w:pPr>
        <w:rPr>
          <w:lang w:val="es-CL"/>
        </w:rPr>
      </w:pPr>
    </w:p>
    <w:sectPr w:rsidR="00A51DDE" w:rsidRPr="00A51DDE">
      <w:headerReference w:type="default" r:id="rId11"/>
      <w:footerReference w:type="default" r:id="rId12"/>
      <w:headerReference w:type="first" r:id="rId13"/>
      <w:pgSz w:w="12240" w:h="15840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7DAC1" w14:textId="77777777" w:rsidR="00D11BC6" w:rsidRDefault="00D11BC6">
      <w:pPr>
        <w:spacing w:line="240" w:lineRule="auto"/>
      </w:pPr>
      <w:r>
        <w:separator/>
      </w:r>
    </w:p>
  </w:endnote>
  <w:endnote w:type="continuationSeparator" w:id="0">
    <w:p w14:paraId="76B32CB8" w14:textId="77777777" w:rsidR="00D11BC6" w:rsidRDefault="00D11B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3592D95-9B1B-4D2E-B7A3-1EE019BC9FA0}"/>
    <w:embedBold r:id="rId2" w:fontKey="{D241886F-5353-47BC-B831-68CB14E3A3D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96DB6FFC-905D-45CD-8EE6-4A4080307DA2}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  <w:embedRegular r:id="rId4" w:fontKey="{397E5CB7-5285-4544-B716-E6A4C6E0BC72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5" w:fontKey="{7C453550-FFE9-4AC1-A6D2-BC70D35A63C9}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4AD63A39-420D-40DE-BAE7-F1A23C7A80B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EE9A9AD9-3939-445B-A362-16E499642C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C9C6E" w14:textId="77777777" w:rsidR="00F06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B248726" wp14:editId="63618C60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5734050" cy="31750"/>
              <wp:effectExtent l="0" t="0" r="0" b="0"/>
              <wp:wrapNone/>
              <wp:docPr id="19" name="Conector recto de flecha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5734050" cy="31750"/>
              <wp:effectExtent b="0" l="0" r="0" t="0"/>
              <wp:wrapNone/>
              <wp:docPr id="1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4050" cy="31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7CEA1341" w14:textId="77777777" w:rsidR="00F06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  <w:sz w:val="16"/>
        <w:szCs w:val="16"/>
      </w:rPr>
    </w:pPr>
    <w:r>
      <w:rPr>
        <w:color w:val="000000"/>
        <w:sz w:val="16"/>
        <w:szCs w:val="16"/>
      </w:rPr>
      <w:tab/>
      <w:t xml:space="preserve">                                                                                                                                                 Página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67765A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  <w:p w14:paraId="3AF1A903" w14:textId="77777777" w:rsidR="00F06AAD" w:rsidRDefault="00F06AAD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EF526" w14:textId="77777777" w:rsidR="00D11BC6" w:rsidRDefault="00D11BC6">
      <w:pPr>
        <w:spacing w:line="240" w:lineRule="auto"/>
      </w:pPr>
      <w:r>
        <w:separator/>
      </w:r>
    </w:p>
  </w:footnote>
  <w:footnote w:type="continuationSeparator" w:id="0">
    <w:p w14:paraId="3646985B" w14:textId="77777777" w:rsidR="00D11BC6" w:rsidRDefault="00D11B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A952" w14:textId="77777777" w:rsidR="00F06AA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8931"/>
      </w:tabs>
      <w:spacing w:line="240" w:lineRule="auto"/>
      <w:rPr>
        <w:color w:val="000000"/>
      </w:rPr>
    </w:pPr>
    <w:r>
      <w:rPr>
        <w:color w:val="5F5F5F"/>
        <w:sz w:val="16"/>
        <w:szCs w:val="16"/>
        <w:u w:val="single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4BB8" w14:textId="77777777" w:rsidR="00F06AAD" w:rsidRDefault="00000000">
    <w:pPr>
      <w:widowControl/>
      <w:jc w:val="right"/>
      <w:rPr>
        <w:sz w:val="24"/>
        <w:szCs w:val="24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0533B55" wp14:editId="0417FA68">
          <wp:simplePos x="0" y="0"/>
          <wp:positionH relativeFrom="column">
            <wp:posOffset>-163827</wp:posOffset>
          </wp:positionH>
          <wp:positionV relativeFrom="paragraph">
            <wp:posOffset>68580</wp:posOffset>
          </wp:positionV>
          <wp:extent cx="1668780" cy="41465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0E3B0EE" w14:textId="77777777" w:rsidR="00F06AAD" w:rsidRDefault="00000000">
    <w:pPr>
      <w:spacing w:line="240" w:lineRule="auto"/>
      <w:jc w:val="right"/>
    </w:pPr>
    <w:r>
      <w:tab/>
    </w:r>
  </w:p>
  <w:p w14:paraId="0A076132" w14:textId="77777777" w:rsidR="00F06AAD" w:rsidRDefault="00F06AAD">
    <w:pPr>
      <w:widowControl/>
      <w:spacing w:line="240" w:lineRule="auto"/>
      <w:jc w:val="right"/>
      <w:rPr>
        <w:sz w:val="24"/>
        <w:szCs w:val="24"/>
      </w:rPr>
    </w:pPr>
  </w:p>
  <w:p w14:paraId="5828809F" w14:textId="77777777" w:rsidR="00F06AAD" w:rsidRDefault="00F06AA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  <w:p w14:paraId="24DB3C37" w14:textId="77777777" w:rsidR="00F06AAD" w:rsidRDefault="00F06AA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2525D"/>
    <w:multiLevelType w:val="hybridMultilevel"/>
    <w:tmpl w:val="223CD6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94F31"/>
    <w:multiLevelType w:val="hybridMultilevel"/>
    <w:tmpl w:val="BEC4DAB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8B77AD"/>
    <w:multiLevelType w:val="hybridMultilevel"/>
    <w:tmpl w:val="18D89F9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42327"/>
    <w:multiLevelType w:val="hybridMultilevel"/>
    <w:tmpl w:val="8CE6C7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E24C9"/>
    <w:multiLevelType w:val="hybridMultilevel"/>
    <w:tmpl w:val="D91C853A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0A00EA9"/>
    <w:multiLevelType w:val="hybridMultilevel"/>
    <w:tmpl w:val="4CD637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74AE1"/>
    <w:multiLevelType w:val="multilevel"/>
    <w:tmpl w:val="D68685D0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Ttulo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Ttulo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Ttulo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Ttulo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Ttulo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FAC0409"/>
    <w:multiLevelType w:val="hybridMultilevel"/>
    <w:tmpl w:val="1564DE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52A01"/>
    <w:multiLevelType w:val="hybridMultilevel"/>
    <w:tmpl w:val="3F74AF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09121A"/>
    <w:multiLevelType w:val="multilevel"/>
    <w:tmpl w:val="61B4AC9E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62834CE"/>
    <w:multiLevelType w:val="hybridMultilevel"/>
    <w:tmpl w:val="EC1A2D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540133"/>
    <w:multiLevelType w:val="hybridMultilevel"/>
    <w:tmpl w:val="797E42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380213">
    <w:abstractNumId w:val="6"/>
  </w:num>
  <w:num w:numId="2" w16cid:durableId="1523351309">
    <w:abstractNumId w:val="9"/>
  </w:num>
  <w:num w:numId="3" w16cid:durableId="1109352303">
    <w:abstractNumId w:val="7"/>
  </w:num>
  <w:num w:numId="4" w16cid:durableId="938374425">
    <w:abstractNumId w:val="0"/>
  </w:num>
  <w:num w:numId="5" w16cid:durableId="1567493545">
    <w:abstractNumId w:val="5"/>
  </w:num>
  <w:num w:numId="6" w16cid:durableId="2072193526">
    <w:abstractNumId w:val="10"/>
  </w:num>
  <w:num w:numId="7" w16cid:durableId="744961378">
    <w:abstractNumId w:val="1"/>
  </w:num>
  <w:num w:numId="8" w16cid:durableId="1279946151">
    <w:abstractNumId w:val="8"/>
  </w:num>
  <w:num w:numId="9" w16cid:durableId="1192257500">
    <w:abstractNumId w:val="2"/>
  </w:num>
  <w:num w:numId="10" w16cid:durableId="1457144454">
    <w:abstractNumId w:val="4"/>
  </w:num>
  <w:num w:numId="11" w16cid:durableId="1577670227">
    <w:abstractNumId w:val="11"/>
  </w:num>
  <w:num w:numId="12" w16cid:durableId="1108236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AAD"/>
    <w:rsid w:val="000262E3"/>
    <w:rsid w:val="000754F8"/>
    <w:rsid w:val="000975E8"/>
    <w:rsid w:val="000D5AF8"/>
    <w:rsid w:val="00116772"/>
    <w:rsid w:val="001D422A"/>
    <w:rsid w:val="001E14DF"/>
    <w:rsid w:val="00224777"/>
    <w:rsid w:val="002A44FE"/>
    <w:rsid w:val="002C161A"/>
    <w:rsid w:val="002D410E"/>
    <w:rsid w:val="002E5561"/>
    <w:rsid w:val="00337DD5"/>
    <w:rsid w:val="00344CC5"/>
    <w:rsid w:val="003830A6"/>
    <w:rsid w:val="003C45BE"/>
    <w:rsid w:val="00420175"/>
    <w:rsid w:val="00437ED1"/>
    <w:rsid w:val="00452C9C"/>
    <w:rsid w:val="0046650D"/>
    <w:rsid w:val="004732A1"/>
    <w:rsid w:val="004A6677"/>
    <w:rsid w:val="004D40B7"/>
    <w:rsid w:val="004D7B61"/>
    <w:rsid w:val="00544455"/>
    <w:rsid w:val="005570D9"/>
    <w:rsid w:val="00575745"/>
    <w:rsid w:val="005A04E1"/>
    <w:rsid w:val="005A3132"/>
    <w:rsid w:val="005B5D3E"/>
    <w:rsid w:val="005C5CFE"/>
    <w:rsid w:val="005D0FB9"/>
    <w:rsid w:val="005D51F6"/>
    <w:rsid w:val="005F1EC1"/>
    <w:rsid w:val="005F6AA0"/>
    <w:rsid w:val="00617A99"/>
    <w:rsid w:val="00633C7B"/>
    <w:rsid w:val="00645AF1"/>
    <w:rsid w:val="00651CEC"/>
    <w:rsid w:val="006571E7"/>
    <w:rsid w:val="006643A9"/>
    <w:rsid w:val="0067765A"/>
    <w:rsid w:val="00677F7A"/>
    <w:rsid w:val="00682FF5"/>
    <w:rsid w:val="006878BF"/>
    <w:rsid w:val="006C5C93"/>
    <w:rsid w:val="006C6A6F"/>
    <w:rsid w:val="006E0654"/>
    <w:rsid w:val="006F4044"/>
    <w:rsid w:val="0070177C"/>
    <w:rsid w:val="00756C25"/>
    <w:rsid w:val="00775863"/>
    <w:rsid w:val="00782917"/>
    <w:rsid w:val="007A327C"/>
    <w:rsid w:val="007D35C9"/>
    <w:rsid w:val="00803963"/>
    <w:rsid w:val="008342BD"/>
    <w:rsid w:val="00855D9B"/>
    <w:rsid w:val="008777E3"/>
    <w:rsid w:val="00881487"/>
    <w:rsid w:val="008A78FB"/>
    <w:rsid w:val="008D18D1"/>
    <w:rsid w:val="00922021"/>
    <w:rsid w:val="00923515"/>
    <w:rsid w:val="00987DFD"/>
    <w:rsid w:val="009F5336"/>
    <w:rsid w:val="00A32E8A"/>
    <w:rsid w:val="00A51DDE"/>
    <w:rsid w:val="00A57575"/>
    <w:rsid w:val="00AB1399"/>
    <w:rsid w:val="00AC36F5"/>
    <w:rsid w:val="00AD499E"/>
    <w:rsid w:val="00AE358C"/>
    <w:rsid w:val="00B05C33"/>
    <w:rsid w:val="00B12E25"/>
    <w:rsid w:val="00B40286"/>
    <w:rsid w:val="00B537DF"/>
    <w:rsid w:val="00B77BF9"/>
    <w:rsid w:val="00B801EE"/>
    <w:rsid w:val="00B81D19"/>
    <w:rsid w:val="00BA5949"/>
    <w:rsid w:val="00BF280E"/>
    <w:rsid w:val="00C00A60"/>
    <w:rsid w:val="00C03ADF"/>
    <w:rsid w:val="00C03CE6"/>
    <w:rsid w:val="00C47EC4"/>
    <w:rsid w:val="00C5756A"/>
    <w:rsid w:val="00C6082F"/>
    <w:rsid w:val="00C94952"/>
    <w:rsid w:val="00CA4208"/>
    <w:rsid w:val="00CD3F14"/>
    <w:rsid w:val="00D11BC6"/>
    <w:rsid w:val="00D45407"/>
    <w:rsid w:val="00D757FB"/>
    <w:rsid w:val="00D904F7"/>
    <w:rsid w:val="00D96F3E"/>
    <w:rsid w:val="00DD2B4C"/>
    <w:rsid w:val="00DE282D"/>
    <w:rsid w:val="00DE2BE9"/>
    <w:rsid w:val="00DE4F7B"/>
    <w:rsid w:val="00DF4A26"/>
    <w:rsid w:val="00DF7CF6"/>
    <w:rsid w:val="00E06F56"/>
    <w:rsid w:val="00E368B2"/>
    <w:rsid w:val="00E5043C"/>
    <w:rsid w:val="00E678BE"/>
    <w:rsid w:val="00E761D8"/>
    <w:rsid w:val="00EC26D1"/>
    <w:rsid w:val="00EC5BE0"/>
    <w:rsid w:val="00EE273D"/>
    <w:rsid w:val="00EE6F41"/>
    <w:rsid w:val="00F06AAD"/>
    <w:rsid w:val="00F07B04"/>
    <w:rsid w:val="00F21DF9"/>
    <w:rsid w:val="00F27B1A"/>
    <w:rsid w:val="00F33A68"/>
    <w:rsid w:val="00F4741B"/>
    <w:rsid w:val="00F626DD"/>
    <w:rsid w:val="00F647AA"/>
    <w:rsid w:val="00F759F4"/>
    <w:rsid w:val="00F9087E"/>
    <w:rsid w:val="00FA180E"/>
    <w:rsid w:val="00FB6823"/>
    <w:rsid w:val="00FC1054"/>
    <w:rsid w:val="00FC4744"/>
    <w:rsid w:val="00FE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96CDB"/>
  <w15:docId w15:val="{DD173E06-C03D-4B00-8D48-C94CF88A2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2DD"/>
    <w:pPr>
      <w:spacing w:line="240" w:lineRule="atLeast"/>
    </w:pPr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uiPriority w:val="9"/>
    <w:unhideWhenUsed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uiPriority w:val="9"/>
    <w:semiHidden/>
    <w:unhideWhenUsed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uiPriority w:val="9"/>
    <w:semiHidden/>
    <w:unhideWhenUsed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6F4044"/>
    <w:pPr>
      <w:spacing w:line="240" w:lineRule="auto"/>
    </w:pPr>
    <w:rPr>
      <w:b/>
      <w:sz w:val="3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i/>
      <w:sz w:val="36"/>
      <w:szCs w:val="36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numPr>
        <w:numId w:val="0"/>
      </w:num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rsid w:val="00050F60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table" w:customStyle="1" w:styleId="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D96700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CL" w:eastAsia="es-CL"/>
    </w:rPr>
  </w:style>
  <w:style w:type="table" w:customStyle="1" w:styleId="a9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437ED1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11677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Referenciasutil">
    <w:name w:val="Subtle Reference"/>
    <w:basedOn w:val="Fuentedeprrafopredeter"/>
    <w:uiPriority w:val="31"/>
    <w:qFormat/>
    <w:rsid w:val="00A32E8A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/WREkletUxN/eadjpLaQ1Ph6xQ==">CgMxLjAyDmguZ2twNzM3aDkyMTlrMg5oLmNpcGdhYTZzeW1mNDIOaC4yMWhua2w0cHZscjgyDmguY2dsd2xzdWhhYXlkMg5oLjZnbm55MDhteHltbzIOaC5rdnlocThmZmRkbWgyDmguNDJzajR1Y2F1Ymp0MgloLjFmb2I5dGUyCWguM3pueXNoNzIJaC4yczhleW8xMg5oLnpldDc5NGVyOWN1bzIJaC4zcmRjcmpuMgloLjI2aW4xcmcyCGgubG54Yno5MgloLjM1bmt1bjIyDmgueGg0ajhmZHM4Z3ZmOAByITFWbTAzUmVhVjBXY011QlREcWt1M3luSmRkd1pPcDhhZg==</go:docsCustomData>
</go:gDocsCustomXmlDataStorage>
</file>

<file path=customXml/itemProps1.xml><?xml version="1.0" encoding="utf-8"?>
<ds:datastoreItem xmlns:ds="http://schemas.openxmlformats.org/officeDocument/2006/customXml" ds:itemID="{17F356CB-86B3-43A0-940C-F023109AEE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9</Pages>
  <Words>2337</Words>
  <Characters>12856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israel alberto naranjo retamal</dc:creator>
  <cp:lastModifiedBy>Karla Acuña Bravo</cp:lastModifiedBy>
  <cp:revision>107</cp:revision>
  <dcterms:created xsi:type="dcterms:W3CDTF">2018-07-19T21:11:00Z</dcterms:created>
  <dcterms:modified xsi:type="dcterms:W3CDTF">2026-01-26T21:42:00Z</dcterms:modified>
</cp:coreProperties>
</file>