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AE5" w:rsidRDefault="00CF47C0">
      <w:r>
        <w:t>Alpha-Testing Analysis</w:t>
      </w:r>
    </w:p>
    <w:p w:rsidR="00CF47C0" w:rsidRDefault="00CF47C0">
      <w:r>
        <w:t>Average score:</w:t>
      </w:r>
      <w:r w:rsidR="00F9630D">
        <w:t xml:space="preserve"> 61.5</w:t>
      </w:r>
    </w:p>
    <w:p w:rsidR="00CF47C0" w:rsidRDefault="00CF47C0">
      <w:r>
        <w:t>Summary of comments</w:t>
      </w:r>
      <w:r w:rsidR="00F9630D">
        <w:t>:</w:t>
      </w:r>
    </w:p>
    <w:p w:rsidR="00F9630D" w:rsidRDefault="00F9630D" w:rsidP="00F9630D">
      <w:pPr>
        <w:pStyle w:val="ListParagraph"/>
        <w:numPr>
          <w:ilvl w:val="0"/>
          <w:numId w:val="2"/>
        </w:numPr>
      </w:pPr>
      <w:r>
        <w:t>Edit/delete button beside the task block</w:t>
      </w:r>
    </w:p>
    <w:p w:rsidR="00F9630D" w:rsidRDefault="00F9630D" w:rsidP="00F9630D">
      <w:pPr>
        <w:pStyle w:val="ListParagraph"/>
        <w:numPr>
          <w:ilvl w:val="0"/>
          <w:numId w:val="2"/>
        </w:numPr>
      </w:pPr>
      <w:r>
        <w:t>single-click is more user-friendly</w:t>
      </w:r>
    </w:p>
    <w:p w:rsidR="00F9630D" w:rsidRDefault="00F9630D" w:rsidP="00F9630D">
      <w:pPr>
        <w:pStyle w:val="ListParagraph"/>
        <w:numPr>
          <w:ilvl w:val="0"/>
          <w:numId w:val="2"/>
        </w:numPr>
      </w:pPr>
      <w:r>
        <w:t>filling out duration is better if user will just enter single digit input for single digit and two digits input for two digits</w:t>
      </w:r>
      <w:bookmarkStart w:id="0" w:name="_GoBack"/>
      <w:bookmarkEnd w:id="0"/>
    </w:p>
    <w:p w:rsidR="00F9630D" w:rsidRDefault="00F9630D" w:rsidP="00F9630D">
      <w:pPr>
        <w:pStyle w:val="ListParagraph"/>
        <w:numPr>
          <w:ilvl w:val="0"/>
          <w:numId w:val="2"/>
        </w:numPr>
      </w:pPr>
      <w:r>
        <w:t>help button for explaining the program</w:t>
      </w:r>
    </w:p>
    <w:p w:rsidR="00F9630D" w:rsidRDefault="00F9630D" w:rsidP="00F9630D">
      <w:pPr>
        <w:pStyle w:val="ListParagraph"/>
        <w:numPr>
          <w:ilvl w:val="0"/>
          <w:numId w:val="2"/>
        </w:numPr>
      </w:pPr>
      <w:r>
        <w:t>text surpasses the allotted box</w:t>
      </w:r>
    </w:p>
    <w:p w:rsidR="00F9630D" w:rsidRDefault="00F9630D" w:rsidP="00F9630D">
      <w:pPr>
        <w:pStyle w:val="ListParagraph"/>
        <w:numPr>
          <w:ilvl w:val="0"/>
          <w:numId w:val="2"/>
        </w:numPr>
      </w:pPr>
      <w:r>
        <w:t>font is too thin</w:t>
      </w:r>
    </w:p>
    <w:p w:rsidR="00F9630D" w:rsidRDefault="00F9630D" w:rsidP="00F9630D">
      <w:pPr>
        <w:pStyle w:val="ListParagraph"/>
        <w:numPr>
          <w:ilvl w:val="0"/>
          <w:numId w:val="2"/>
        </w:numPr>
      </w:pPr>
      <w:r>
        <w:t>misleading error message</w:t>
      </w:r>
    </w:p>
    <w:p w:rsidR="00F9630D" w:rsidRDefault="00F9630D" w:rsidP="00317782">
      <w:pPr>
        <w:pStyle w:val="ListParagraph"/>
        <w:numPr>
          <w:ilvl w:val="0"/>
          <w:numId w:val="2"/>
        </w:numPr>
      </w:pPr>
      <w:r>
        <w:t>error message is better to notify if user forgot to fill out some field than highlighting the field with red rectangle</w:t>
      </w:r>
    </w:p>
    <w:p w:rsidR="00CF47C0" w:rsidRDefault="00CF47C0"/>
    <w:sectPr w:rsidR="00CF4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560D9"/>
    <w:multiLevelType w:val="hybridMultilevel"/>
    <w:tmpl w:val="6B68D5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6A0643E5"/>
    <w:multiLevelType w:val="hybridMultilevel"/>
    <w:tmpl w:val="D6EEE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7C0"/>
    <w:rsid w:val="00317782"/>
    <w:rsid w:val="00722F59"/>
    <w:rsid w:val="00CF47C0"/>
    <w:rsid w:val="00DF6AE5"/>
    <w:rsid w:val="00F9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8C471-FB96-4D00-A798-D2C2A102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2017-04-26T19:27:00Z</dcterms:created>
  <dcterms:modified xsi:type="dcterms:W3CDTF">2017-04-27T01:49:00Z</dcterms:modified>
</cp:coreProperties>
</file>