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362E9" w14:textId="24CD581D" w:rsidR="00C60D10" w:rsidRPr="007C325F" w:rsidRDefault="1394AE9C" w:rsidP="37588A96">
      <w:pPr>
        <w:spacing w:before="240" w:after="240"/>
        <w:rPr>
          <w:rFonts w:eastAsia="Aptos" w:cs="Aptos"/>
        </w:rPr>
      </w:pPr>
      <w:r w:rsidRPr="37588A96">
        <w:rPr>
          <w:rFonts w:ascii="Aptos" w:eastAsia="Aptos" w:hAnsi="Aptos" w:cs="Aptos"/>
          <w:b/>
          <w:bCs/>
          <w:sz w:val="36"/>
          <w:szCs w:val="36"/>
        </w:rPr>
        <w:t>Week-6</w:t>
      </w:r>
      <w:r w:rsidR="00000000">
        <w:br/>
      </w:r>
      <w:r w:rsidR="00000000" w:rsidRPr="007C325F">
        <w:br/>
      </w:r>
      <w:r w:rsidR="03E0BF60" w:rsidRPr="007C325F">
        <w:rPr>
          <w:rFonts w:eastAsia="Aptos" w:cs="Aptos"/>
          <w:b/>
          <w:bCs/>
        </w:rPr>
        <w:t>Q1:</w:t>
      </w:r>
      <w:r w:rsidR="03E0BF60" w:rsidRPr="007C325F">
        <w:rPr>
          <w:rFonts w:eastAsia="Aptos" w:cs="Aptos"/>
        </w:rPr>
        <w:t xml:space="preserve"> Explain the roles of the </w:t>
      </w:r>
      <w:r w:rsidR="03E0BF60" w:rsidRPr="007C325F">
        <w:rPr>
          <w:rFonts w:eastAsia="Aptos" w:cs="Aptos"/>
          <w:b/>
          <w:bCs/>
        </w:rPr>
        <w:t>Driver</w:t>
      </w:r>
      <w:r w:rsidR="03E0BF60" w:rsidRPr="007C325F">
        <w:rPr>
          <w:rFonts w:eastAsia="Aptos" w:cs="Aptos"/>
        </w:rPr>
        <w:t xml:space="preserve">, </w:t>
      </w:r>
      <w:r w:rsidR="03E0BF60" w:rsidRPr="007C325F">
        <w:rPr>
          <w:rFonts w:eastAsia="Aptos" w:cs="Aptos"/>
          <w:b/>
          <w:bCs/>
        </w:rPr>
        <w:t>Cluster Manager</w:t>
      </w:r>
      <w:r w:rsidR="03E0BF60" w:rsidRPr="007C325F">
        <w:rPr>
          <w:rFonts w:eastAsia="Aptos" w:cs="Aptos"/>
        </w:rPr>
        <w:t xml:space="preserve">, and </w:t>
      </w:r>
      <w:r w:rsidR="03E0BF60" w:rsidRPr="007C325F">
        <w:rPr>
          <w:rFonts w:eastAsia="Aptos" w:cs="Aptos"/>
          <w:b/>
          <w:bCs/>
        </w:rPr>
        <w:t>Executor</w:t>
      </w:r>
      <w:r w:rsidR="03E0BF60" w:rsidRPr="007C325F">
        <w:rPr>
          <w:rFonts w:eastAsia="Aptos" w:cs="Aptos"/>
        </w:rPr>
        <w:t xml:space="preserve"> in a Spark application.</w:t>
      </w:r>
    </w:p>
    <w:p w14:paraId="6D075F6A" w14:textId="361AC4FF" w:rsidR="008004E1" w:rsidRPr="007C325F" w:rsidRDefault="008004E1" w:rsidP="37588A96">
      <w:pPr>
        <w:spacing w:before="240" w:after="240"/>
        <w:rPr>
          <w:rFonts w:eastAsia="Aptos" w:cs="Aptos"/>
        </w:rPr>
      </w:pPr>
      <w:r w:rsidRPr="007C325F">
        <w:rPr>
          <w:rFonts w:eastAsia="Aptos" w:cs="Aptos"/>
        </w:rPr>
        <w:t>Ans.</w:t>
      </w:r>
    </w:p>
    <w:p w14:paraId="5485AC2A" w14:textId="004C0740" w:rsidR="008004E1" w:rsidRPr="007C325F" w:rsidRDefault="008004E1" w:rsidP="008004E1">
      <w:pPr>
        <w:spacing w:before="240" w:after="240"/>
      </w:pPr>
      <w:r w:rsidRPr="007C325F">
        <w:t xml:space="preserve">Driver Node: The central master node that runs the </w:t>
      </w:r>
      <w:proofErr w:type="gramStart"/>
      <w:r w:rsidRPr="007C325F">
        <w:t>main(</w:t>
      </w:r>
      <w:proofErr w:type="gramEnd"/>
      <w:r w:rsidRPr="007C325F">
        <w:t>) program, creates the Spark</w:t>
      </w:r>
      <w:r w:rsidRPr="007C325F">
        <w:t xml:space="preserve"> </w:t>
      </w:r>
      <w:r w:rsidRPr="007C325F">
        <w:t>Session, translates your code into a directed acyclic graph (DAG), and schedules tasks across executors.</w:t>
      </w:r>
    </w:p>
    <w:p w14:paraId="272AAE49" w14:textId="7FBEC457" w:rsidR="008004E1" w:rsidRPr="007C325F" w:rsidRDefault="008004E1" w:rsidP="008004E1">
      <w:pPr>
        <w:spacing w:before="240" w:after="240"/>
      </w:pPr>
      <w:r w:rsidRPr="007C325F">
        <w:t>Cluster Manager: The resource orchestrator (e.g., YARN, Kubernetes, or Spark Standalone) that manages cluster resources and allocates worker nodes to the Spark application.</w:t>
      </w:r>
    </w:p>
    <w:p w14:paraId="2B6CF6FE" w14:textId="547F303F" w:rsidR="008004E1" w:rsidRPr="007C325F" w:rsidRDefault="008004E1" w:rsidP="008004E1">
      <w:pPr>
        <w:spacing w:before="240" w:after="240"/>
      </w:pPr>
      <w:r w:rsidRPr="007C325F">
        <w:t>Executors: Worker processes running on cluster nodes that execute the individual tasks assigned by the Driver, store data in memory or disk (caching), and return computation results back to the Driver.</w:t>
      </w:r>
    </w:p>
    <w:p w14:paraId="08094D6C" w14:textId="77777777" w:rsidR="008004E1" w:rsidRPr="007C325F" w:rsidRDefault="008004E1" w:rsidP="37588A96">
      <w:pPr>
        <w:spacing w:before="240" w:after="240"/>
      </w:pPr>
    </w:p>
    <w:p w14:paraId="3EE392EC" w14:textId="3C35A637" w:rsidR="00C60D10" w:rsidRPr="007C325F" w:rsidRDefault="03E0BF60" w:rsidP="37588A96">
      <w:pPr>
        <w:spacing w:before="240" w:after="240"/>
        <w:rPr>
          <w:rFonts w:eastAsia="Aptos" w:cs="Aptos"/>
        </w:rPr>
      </w:pPr>
      <w:r w:rsidRPr="007C325F">
        <w:rPr>
          <w:rFonts w:eastAsia="Aptos" w:cs="Aptos"/>
          <w:b/>
          <w:bCs/>
        </w:rPr>
        <w:t>Q2:</w:t>
      </w:r>
      <w:r w:rsidRPr="007C325F">
        <w:rPr>
          <w:rFonts w:eastAsia="Aptos" w:cs="Aptos"/>
        </w:rPr>
        <w:t xml:space="preserve"> How does Spark’s </w:t>
      </w:r>
      <w:r w:rsidRPr="007C325F">
        <w:rPr>
          <w:rFonts w:eastAsia="Aptos" w:cs="Aptos"/>
          <w:b/>
          <w:bCs/>
        </w:rPr>
        <w:t>Lazy Evaluation</w:t>
      </w:r>
      <w:r w:rsidRPr="007C325F">
        <w:rPr>
          <w:rFonts w:eastAsia="Aptos" w:cs="Aptos"/>
        </w:rPr>
        <w:t xml:space="preserve"> strategy improve performance when chain-processing large datasets?</w:t>
      </w:r>
    </w:p>
    <w:p w14:paraId="20F7EED7" w14:textId="0E418371" w:rsidR="008004E1" w:rsidRPr="007C325F" w:rsidRDefault="008004E1" w:rsidP="37588A96">
      <w:pPr>
        <w:spacing w:before="240" w:after="240"/>
        <w:rPr>
          <w:rFonts w:eastAsia="Aptos" w:cs="Aptos"/>
        </w:rPr>
      </w:pPr>
      <w:r w:rsidRPr="007C325F">
        <w:rPr>
          <w:rFonts w:eastAsia="Aptos" w:cs="Aptos"/>
        </w:rPr>
        <w:t>Ans.</w:t>
      </w:r>
    </w:p>
    <w:p w14:paraId="77B22E6A" w14:textId="77777777" w:rsidR="008004E1" w:rsidRPr="007C325F" w:rsidRDefault="008004E1" w:rsidP="008004E1">
      <w:pPr>
        <w:spacing w:before="240" w:after="240"/>
        <w:rPr>
          <w:rFonts w:eastAsia="Aptos" w:cs="Aptos"/>
        </w:rPr>
      </w:pPr>
      <w:r w:rsidRPr="007C325F">
        <w:rPr>
          <w:rFonts w:eastAsia="Aptos" w:cs="Aptos"/>
        </w:rPr>
        <w:t xml:space="preserve">Lazy Evaluation means Spark does not execute data transformations (like filter, select, or map) immediately when they are defined. Instead, it records them in a DAG (Lineage Graph). Execution occurs only when an Action (like </w:t>
      </w:r>
      <w:proofErr w:type="gramStart"/>
      <w:r w:rsidRPr="007C325F">
        <w:rPr>
          <w:rFonts w:eastAsia="Aptos" w:cs="Aptos"/>
        </w:rPr>
        <w:t>count(</w:t>
      </w:r>
      <w:proofErr w:type="gramEnd"/>
      <w:r w:rsidRPr="007C325F">
        <w:rPr>
          <w:rFonts w:eastAsia="Aptos" w:cs="Aptos"/>
        </w:rPr>
        <w:t xml:space="preserve">), </w:t>
      </w:r>
      <w:proofErr w:type="gramStart"/>
      <w:r w:rsidRPr="007C325F">
        <w:rPr>
          <w:rFonts w:eastAsia="Aptos" w:cs="Aptos"/>
        </w:rPr>
        <w:t>show(</w:t>
      </w:r>
      <w:proofErr w:type="gramEnd"/>
      <w:r w:rsidRPr="007C325F">
        <w:rPr>
          <w:rFonts w:eastAsia="Aptos" w:cs="Aptos"/>
        </w:rPr>
        <w:t xml:space="preserve">), or </w:t>
      </w:r>
      <w:proofErr w:type="gramStart"/>
      <w:r w:rsidRPr="007C325F">
        <w:rPr>
          <w:rFonts w:eastAsia="Aptos" w:cs="Aptos"/>
        </w:rPr>
        <w:t>write(</w:t>
      </w:r>
      <w:proofErr w:type="gramEnd"/>
      <w:r w:rsidRPr="007C325F">
        <w:rPr>
          <w:rFonts w:eastAsia="Aptos" w:cs="Aptos"/>
        </w:rPr>
        <w:t>)) is invoked.</w:t>
      </w:r>
    </w:p>
    <w:p w14:paraId="09AB85D5" w14:textId="77777777" w:rsidR="008004E1" w:rsidRPr="007C325F" w:rsidRDefault="008004E1" w:rsidP="008004E1">
      <w:pPr>
        <w:spacing w:before="240" w:after="240"/>
        <w:rPr>
          <w:rFonts w:eastAsia="Aptos" w:cs="Aptos"/>
        </w:rPr>
      </w:pPr>
      <w:r w:rsidRPr="007C325F">
        <w:rPr>
          <w:rFonts w:eastAsia="Aptos" w:cs="Aptos"/>
        </w:rPr>
        <w:t>Performance Benefits:</w:t>
      </w:r>
    </w:p>
    <w:p w14:paraId="1439F075" w14:textId="77777777" w:rsidR="008004E1" w:rsidRPr="007C325F" w:rsidRDefault="008004E1" w:rsidP="008004E1">
      <w:pPr>
        <w:spacing w:before="240" w:after="240"/>
        <w:rPr>
          <w:rFonts w:eastAsia="Aptos" w:cs="Aptos"/>
        </w:rPr>
      </w:pPr>
      <w:r w:rsidRPr="007C325F">
        <w:rPr>
          <w:rFonts w:eastAsia="Aptos" w:cs="Aptos"/>
        </w:rPr>
        <w:t>Query Optimization: Spark’s Catalyst Optimizer examines the entire lineage graph at once to optimize execution plans (e.g., combining steps, eliminating unused columns, and reordering operations).</w:t>
      </w:r>
    </w:p>
    <w:p w14:paraId="0DCA7533" w14:textId="77777777" w:rsidR="008004E1" w:rsidRPr="007C325F" w:rsidRDefault="008004E1" w:rsidP="008004E1">
      <w:pPr>
        <w:spacing w:before="240" w:after="240"/>
        <w:rPr>
          <w:rFonts w:eastAsia="Aptos" w:cs="Aptos"/>
        </w:rPr>
      </w:pPr>
      <w:r w:rsidRPr="007C325F">
        <w:rPr>
          <w:rFonts w:eastAsia="Aptos" w:cs="Aptos"/>
        </w:rPr>
        <w:t>Reduced Memory &amp; I/O Overhead: Spark avoids creating intermediate datasets in memory or on disk for every individual step.</w:t>
      </w:r>
    </w:p>
    <w:p w14:paraId="25F28EE8" w14:textId="77777777" w:rsidR="008004E1" w:rsidRPr="007C325F" w:rsidRDefault="008004E1" w:rsidP="37588A96">
      <w:pPr>
        <w:spacing w:before="240" w:after="240"/>
        <w:rPr>
          <w:rFonts w:eastAsia="Aptos" w:cs="Aptos"/>
        </w:rPr>
      </w:pPr>
    </w:p>
    <w:p w14:paraId="512DF05C" w14:textId="77777777" w:rsidR="008004E1" w:rsidRPr="007C325F" w:rsidRDefault="008004E1" w:rsidP="37588A96">
      <w:pPr>
        <w:spacing w:before="240" w:after="240"/>
      </w:pPr>
    </w:p>
    <w:p w14:paraId="19F0D690" w14:textId="5FFB320B" w:rsidR="00C60D10" w:rsidRPr="007C325F" w:rsidRDefault="03E0BF60" w:rsidP="37588A96">
      <w:pPr>
        <w:spacing w:before="240" w:after="240"/>
        <w:rPr>
          <w:rFonts w:eastAsia="Aptos" w:cs="Aptos"/>
        </w:rPr>
      </w:pPr>
      <w:r w:rsidRPr="007C325F">
        <w:rPr>
          <w:rFonts w:eastAsia="Aptos" w:cs="Aptos"/>
          <w:b/>
          <w:bCs/>
        </w:rPr>
        <w:lastRenderedPageBreak/>
        <w:t>Q3:</w:t>
      </w:r>
      <w:r w:rsidRPr="007C325F">
        <w:rPr>
          <w:rFonts w:eastAsia="Aptos" w:cs="Aptos"/>
        </w:rPr>
        <w:t xml:space="preserve"> Write a Spark command to read a CSV file located at </w:t>
      </w:r>
      <w:r w:rsidRPr="007C325F">
        <w:rPr>
          <w:rFonts w:eastAsia="Consolas" w:cs="Consolas"/>
        </w:rPr>
        <w:t>"data/source.csv"</w:t>
      </w:r>
      <w:r w:rsidRPr="007C325F">
        <w:rPr>
          <w:rFonts w:eastAsia="Aptos" w:cs="Aptos"/>
        </w:rPr>
        <w:t xml:space="preserve">, ensuring the first row is treated as a header and </w:t>
      </w:r>
      <w:proofErr w:type="spellStart"/>
      <w:r w:rsidRPr="007C325F">
        <w:rPr>
          <w:rFonts w:eastAsia="Consolas" w:cs="Consolas"/>
        </w:rPr>
        <w:t>inferSchema</w:t>
      </w:r>
      <w:proofErr w:type="spellEnd"/>
      <w:r w:rsidRPr="007C325F">
        <w:rPr>
          <w:rFonts w:eastAsia="Aptos" w:cs="Aptos"/>
        </w:rPr>
        <w:t xml:space="preserve"> is enabled.</w:t>
      </w:r>
    </w:p>
    <w:p w14:paraId="798D2E3B" w14:textId="38FA551B" w:rsidR="008004E1" w:rsidRPr="007C325F" w:rsidRDefault="008004E1" w:rsidP="37588A96">
      <w:pPr>
        <w:spacing w:before="240" w:after="240"/>
        <w:rPr>
          <w:rFonts w:eastAsia="Aptos" w:cs="Aptos"/>
        </w:rPr>
      </w:pPr>
      <w:r w:rsidRPr="007C325F">
        <w:rPr>
          <w:rFonts w:eastAsia="Aptos" w:cs="Aptos"/>
        </w:rPr>
        <w:t>Ans.</w:t>
      </w:r>
    </w:p>
    <w:p w14:paraId="54BC7B98" w14:textId="77777777" w:rsidR="008004E1" w:rsidRPr="007C325F" w:rsidRDefault="008004E1" w:rsidP="008004E1">
      <w:pPr>
        <w:spacing w:before="240" w:after="240"/>
      </w:pPr>
      <w:proofErr w:type="spellStart"/>
      <w:r w:rsidRPr="007C325F">
        <w:t>df</w:t>
      </w:r>
      <w:proofErr w:type="spellEnd"/>
      <w:r w:rsidRPr="007C325F">
        <w:t xml:space="preserve"> = (</w:t>
      </w:r>
    </w:p>
    <w:p w14:paraId="5DDE4EC8" w14:textId="77777777" w:rsidR="008004E1" w:rsidRPr="007C325F" w:rsidRDefault="008004E1" w:rsidP="008004E1">
      <w:pPr>
        <w:spacing w:before="240" w:after="240"/>
      </w:pPr>
      <w:r w:rsidRPr="007C325F">
        <w:t xml:space="preserve">    </w:t>
      </w:r>
      <w:proofErr w:type="spellStart"/>
      <w:proofErr w:type="gramStart"/>
      <w:r w:rsidRPr="007C325F">
        <w:t>spark.read</w:t>
      </w:r>
      <w:proofErr w:type="gramEnd"/>
      <w:r w:rsidRPr="007C325F">
        <w:t>.</w:t>
      </w:r>
      <w:proofErr w:type="gramStart"/>
      <w:r w:rsidRPr="007C325F">
        <w:t>option</w:t>
      </w:r>
      <w:proofErr w:type="spellEnd"/>
      <w:r w:rsidRPr="007C325F">
        <w:t>(</w:t>
      </w:r>
      <w:proofErr w:type="gramEnd"/>
      <w:r w:rsidRPr="007C325F">
        <w:t>"header", "true")</w:t>
      </w:r>
    </w:p>
    <w:p w14:paraId="34814352" w14:textId="77777777" w:rsidR="008004E1" w:rsidRPr="007C325F" w:rsidRDefault="008004E1" w:rsidP="008004E1">
      <w:pPr>
        <w:spacing w:before="240" w:after="240"/>
      </w:pPr>
      <w:r w:rsidRPr="007C325F">
        <w:t xml:space="preserve">    </w:t>
      </w:r>
      <w:proofErr w:type="gramStart"/>
      <w:r w:rsidRPr="007C325F">
        <w:t>.option</w:t>
      </w:r>
      <w:proofErr w:type="gramEnd"/>
      <w:r w:rsidRPr="007C325F">
        <w:t>("</w:t>
      </w:r>
      <w:proofErr w:type="spellStart"/>
      <w:r w:rsidRPr="007C325F">
        <w:t>inferSchema</w:t>
      </w:r>
      <w:proofErr w:type="spellEnd"/>
      <w:r w:rsidRPr="007C325F">
        <w:t>", "true")</w:t>
      </w:r>
    </w:p>
    <w:p w14:paraId="5E007382" w14:textId="77777777" w:rsidR="008004E1" w:rsidRPr="007C325F" w:rsidRDefault="008004E1" w:rsidP="008004E1">
      <w:pPr>
        <w:spacing w:before="240" w:after="240"/>
      </w:pPr>
      <w:r w:rsidRPr="007C325F">
        <w:t xml:space="preserve">    .csv("data/source.csv")</w:t>
      </w:r>
    </w:p>
    <w:p w14:paraId="66C06C13" w14:textId="525C3072" w:rsidR="008004E1" w:rsidRPr="007C325F" w:rsidRDefault="008004E1" w:rsidP="008004E1">
      <w:pPr>
        <w:spacing w:before="240" w:after="240"/>
      </w:pPr>
      <w:r w:rsidRPr="007C325F">
        <w:t>)</w:t>
      </w:r>
    </w:p>
    <w:p w14:paraId="5FFA1B92" w14:textId="0AE8019B" w:rsidR="008029C1" w:rsidRPr="007C325F" w:rsidRDefault="008029C1" w:rsidP="008004E1">
      <w:pPr>
        <w:spacing w:before="240" w:after="240"/>
      </w:pPr>
      <w:r w:rsidRPr="007C325F">
        <w:drawing>
          <wp:inline distT="0" distB="0" distL="0" distR="0" wp14:anchorId="01925AC0" wp14:editId="66B01725">
            <wp:extent cx="5845047" cy="1950889"/>
            <wp:effectExtent l="0" t="0" r="3810" b="0"/>
            <wp:docPr id="174493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30557" name=""/>
                    <pic:cNvPicPr/>
                  </pic:nvPicPr>
                  <pic:blipFill>
                    <a:blip r:embed="rId10"/>
                    <a:stretch>
                      <a:fillRect/>
                    </a:stretch>
                  </pic:blipFill>
                  <pic:spPr>
                    <a:xfrm>
                      <a:off x="0" y="0"/>
                      <a:ext cx="5845047" cy="1950889"/>
                    </a:xfrm>
                    <a:prstGeom prst="rect">
                      <a:avLst/>
                    </a:prstGeom>
                  </pic:spPr>
                </pic:pic>
              </a:graphicData>
            </a:graphic>
          </wp:inline>
        </w:drawing>
      </w:r>
    </w:p>
    <w:p w14:paraId="066BF74F" w14:textId="7DDB04B0" w:rsidR="00C60D10" w:rsidRPr="007C325F" w:rsidRDefault="03E0BF60" w:rsidP="37588A96">
      <w:pPr>
        <w:spacing w:before="240" w:after="240"/>
        <w:rPr>
          <w:rFonts w:eastAsia="Aptos" w:cs="Aptos"/>
        </w:rPr>
      </w:pPr>
      <w:r w:rsidRPr="007C325F">
        <w:rPr>
          <w:rFonts w:eastAsia="Aptos" w:cs="Aptos"/>
          <w:b/>
          <w:bCs/>
        </w:rPr>
        <w:t>Q4:</w:t>
      </w:r>
      <w:r w:rsidRPr="007C325F">
        <w:rPr>
          <w:rFonts w:eastAsia="Aptos" w:cs="Aptos"/>
        </w:rPr>
        <w:t xml:space="preserve"> What is the difference between </w:t>
      </w:r>
      <w:r w:rsidRPr="007C325F">
        <w:rPr>
          <w:rFonts w:eastAsia="Aptos" w:cs="Aptos"/>
          <w:b/>
          <w:bCs/>
        </w:rPr>
        <w:t>CSV</w:t>
      </w:r>
      <w:r w:rsidRPr="007C325F">
        <w:rPr>
          <w:rFonts w:eastAsia="Aptos" w:cs="Aptos"/>
        </w:rPr>
        <w:t xml:space="preserve"> and </w:t>
      </w:r>
      <w:r w:rsidRPr="007C325F">
        <w:rPr>
          <w:rFonts w:eastAsia="Aptos" w:cs="Aptos"/>
          <w:b/>
          <w:bCs/>
        </w:rPr>
        <w:t>Parquet</w:t>
      </w:r>
      <w:r w:rsidRPr="007C325F">
        <w:rPr>
          <w:rFonts w:eastAsia="Aptos" w:cs="Aptos"/>
        </w:rPr>
        <w:t xml:space="preserve"> in terms of storage (row-based vs. columnar) and why does it matter for performance?</w:t>
      </w:r>
    </w:p>
    <w:p w14:paraId="769F802D" w14:textId="0DF658DE" w:rsidR="008029C1" w:rsidRPr="007C325F" w:rsidRDefault="008029C1" w:rsidP="37588A96">
      <w:pPr>
        <w:spacing w:before="240" w:after="240"/>
        <w:rPr>
          <w:rFonts w:eastAsia="Aptos" w:cs="Aptos"/>
        </w:rPr>
      </w:pPr>
      <w:r w:rsidRPr="007C325F">
        <w:rPr>
          <w:rFonts w:eastAsia="Aptos" w:cs="Aptos"/>
        </w:rPr>
        <w:t>Ans.</w:t>
      </w:r>
    </w:p>
    <w:p w14:paraId="61B792F1" w14:textId="77777777" w:rsidR="0056232D" w:rsidRPr="007C325F" w:rsidRDefault="0056232D" w:rsidP="0056232D">
      <w:pPr>
        <w:spacing w:before="240" w:after="240"/>
      </w:pPr>
      <w:r w:rsidRPr="007C325F">
        <w:t>CSV (Row-Based / Plain Text): Stores data line-by-line across all columns. To read even a single column, Spark must scan the entire file from start to finish.</w:t>
      </w:r>
    </w:p>
    <w:p w14:paraId="31AA2FCD" w14:textId="77777777" w:rsidR="0056232D" w:rsidRPr="007C325F" w:rsidRDefault="0056232D" w:rsidP="0056232D">
      <w:pPr>
        <w:spacing w:before="240" w:after="240"/>
      </w:pPr>
      <w:r w:rsidRPr="007C325F">
        <w:t>Parquet (Columnar / Binary): Stores data organized by columns rather than rows, with built-in compression and metadata (like column min/max values).</w:t>
      </w:r>
    </w:p>
    <w:p w14:paraId="6EE58636" w14:textId="262FBCA2" w:rsidR="0056232D" w:rsidRPr="007C325F" w:rsidRDefault="0056232D" w:rsidP="0056232D">
      <w:pPr>
        <w:spacing w:before="240" w:after="240"/>
      </w:pPr>
      <w:r w:rsidRPr="007C325F">
        <w:t xml:space="preserve"> </w:t>
      </w:r>
      <w:r w:rsidRPr="007C325F">
        <w:t>I</w:t>
      </w:r>
      <w:r w:rsidRPr="007C325F">
        <w:t>t matters for performance:</w:t>
      </w:r>
    </w:p>
    <w:p w14:paraId="765AC657" w14:textId="77777777" w:rsidR="0056232D" w:rsidRPr="007C325F" w:rsidRDefault="0056232D" w:rsidP="0056232D">
      <w:pPr>
        <w:numPr>
          <w:ilvl w:val="0"/>
          <w:numId w:val="3"/>
        </w:numPr>
        <w:spacing w:before="240" w:after="240"/>
      </w:pPr>
      <w:r w:rsidRPr="007C325F">
        <w:t>Column Pruning: If a query only needs 2 out of 50 columns, Parquet reads only those 2 columns off disk, skipping 96% of the data.</w:t>
      </w:r>
    </w:p>
    <w:p w14:paraId="1377FA35" w14:textId="77777777" w:rsidR="0056232D" w:rsidRPr="007C325F" w:rsidRDefault="0056232D" w:rsidP="0056232D">
      <w:pPr>
        <w:numPr>
          <w:ilvl w:val="0"/>
          <w:numId w:val="3"/>
        </w:numPr>
        <w:spacing w:before="240" w:after="240"/>
      </w:pPr>
      <w:r w:rsidRPr="007C325F">
        <w:lastRenderedPageBreak/>
        <w:t>Efficient Compression: Columnar storage places similar data types together, enabling high compression ratios and reducing I/O.</w:t>
      </w:r>
    </w:p>
    <w:p w14:paraId="49400115" w14:textId="77777777" w:rsidR="008029C1" w:rsidRPr="007C325F" w:rsidRDefault="008029C1" w:rsidP="37588A96">
      <w:pPr>
        <w:spacing w:before="240" w:after="240"/>
      </w:pPr>
    </w:p>
    <w:p w14:paraId="276EECFF" w14:textId="6E0815C3" w:rsidR="00C60D10" w:rsidRPr="007C325F" w:rsidRDefault="03E0BF60" w:rsidP="37588A96">
      <w:pPr>
        <w:spacing w:before="240" w:after="240"/>
        <w:rPr>
          <w:rFonts w:eastAsia="Aptos" w:cs="Aptos"/>
        </w:rPr>
      </w:pPr>
      <w:r w:rsidRPr="007C325F">
        <w:rPr>
          <w:rFonts w:eastAsia="Aptos" w:cs="Aptos"/>
          <w:b/>
          <w:bCs/>
        </w:rPr>
        <w:t>Q5:</w:t>
      </w:r>
      <w:r w:rsidRPr="007C325F">
        <w:rPr>
          <w:rFonts w:eastAsia="Aptos" w:cs="Aptos"/>
        </w:rPr>
        <w:t xml:space="preserve"> Given a DataFrame </w:t>
      </w:r>
      <w:r w:rsidRPr="007C325F">
        <w:rPr>
          <w:rFonts w:eastAsia="Consolas" w:cs="Consolas"/>
        </w:rPr>
        <w:t>df</w:t>
      </w:r>
      <w:r w:rsidRPr="007C325F">
        <w:rPr>
          <w:rFonts w:eastAsia="Aptos" w:cs="Aptos"/>
        </w:rPr>
        <w:t xml:space="preserve">, write a query to select the columns </w:t>
      </w:r>
      <w:r w:rsidRPr="007C325F">
        <w:rPr>
          <w:rFonts w:eastAsia="Consolas" w:cs="Consolas"/>
        </w:rPr>
        <w:t>product_id</w:t>
      </w:r>
      <w:r w:rsidRPr="007C325F">
        <w:rPr>
          <w:rFonts w:eastAsia="Aptos" w:cs="Aptos"/>
        </w:rPr>
        <w:t xml:space="preserve"> and </w:t>
      </w:r>
      <w:r w:rsidRPr="007C325F">
        <w:rPr>
          <w:rFonts w:eastAsia="Consolas" w:cs="Consolas"/>
        </w:rPr>
        <w:t>price</w:t>
      </w:r>
      <w:r w:rsidRPr="007C325F">
        <w:rPr>
          <w:rFonts w:eastAsia="Aptos" w:cs="Aptos"/>
        </w:rPr>
        <w:t xml:space="preserve"> where the </w:t>
      </w:r>
      <w:r w:rsidRPr="007C325F">
        <w:rPr>
          <w:rFonts w:eastAsia="Consolas" w:cs="Consolas"/>
        </w:rPr>
        <w:t>category</w:t>
      </w:r>
      <w:r w:rsidRPr="007C325F">
        <w:rPr>
          <w:rFonts w:eastAsia="Aptos" w:cs="Aptos"/>
        </w:rPr>
        <w:t xml:space="preserve"> is 'Electronics'.</w:t>
      </w:r>
    </w:p>
    <w:p w14:paraId="74467B07" w14:textId="21180D04" w:rsidR="0056232D" w:rsidRPr="007C325F" w:rsidRDefault="0056232D" w:rsidP="37588A96">
      <w:pPr>
        <w:spacing w:before="240" w:after="240"/>
        <w:rPr>
          <w:rFonts w:eastAsia="Aptos" w:cs="Aptos"/>
        </w:rPr>
      </w:pPr>
      <w:r w:rsidRPr="007C325F">
        <w:rPr>
          <w:rFonts w:eastAsia="Aptos" w:cs="Aptos"/>
        </w:rPr>
        <w:t>Ans.</w:t>
      </w:r>
    </w:p>
    <w:p w14:paraId="01A42C58" w14:textId="025B58CB" w:rsidR="0056232D" w:rsidRPr="007C325F" w:rsidRDefault="0056232D" w:rsidP="0056232D">
      <w:pPr>
        <w:spacing w:before="240" w:after="240"/>
      </w:pPr>
      <w:r w:rsidRPr="007C325F">
        <w:t xml:space="preserve">from </w:t>
      </w:r>
      <w:proofErr w:type="spellStart"/>
      <w:proofErr w:type="gramStart"/>
      <w:r w:rsidRPr="007C325F">
        <w:t>pyspark.sql.functions</w:t>
      </w:r>
      <w:proofErr w:type="spellEnd"/>
      <w:proofErr w:type="gramEnd"/>
      <w:r w:rsidRPr="007C325F">
        <w:t xml:space="preserve"> import col</w:t>
      </w:r>
    </w:p>
    <w:p w14:paraId="1245D508" w14:textId="77777777" w:rsidR="0056232D" w:rsidRPr="007C325F" w:rsidRDefault="0056232D" w:rsidP="0056232D">
      <w:pPr>
        <w:spacing w:before="240" w:after="240"/>
      </w:pPr>
      <w:proofErr w:type="spellStart"/>
      <w:r w:rsidRPr="007C325F">
        <w:t>result_df</w:t>
      </w:r>
      <w:proofErr w:type="spellEnd"/>
      <w:r w:rsidRPr="007C325F">
        <w:t xml:space="preserve"> = </w:t>
      </w:r>
      <w:proofErr w:type="spellStart"/>
      <w:proofErr w:type="gramStart"/>
      <w:r w:rsidRPr="007C325F">
        <w:t>df.filter</w:t>
      </w:r>
      <w:proofErr w:type="spellEnd"/>
      <w:proofErr w:type="gramEnd"/>
      <w:r w:rsidRPr="007C325F">
        <w:t>(col("category") == "Electronics"</w:t>
      </w:r>
      <w:proofErr w:type="gramStart"/>
      <w:r w:rsidRPr="007C325F">
        <w:t>).select</w:t>
      </w:r>
      <w:proofErr w:type="gramEnd"/>
      <w:r w:rsidRPr="007C325F">
        <w:t>(</w:t>
      </w:r>
    </w:p>
    <w:p w14:paraId="1C0A5C11" w14:textId="77777777" w:rsidR="0056232D" w:rsidRPr="007C325F" w:rsidRDefault="0056232D" w:rsidP="0056232D">
      <w:pPr>
        <w:spacing w:before="240" w:after="240"/>
      </w:pPr>
      <w:r w:rsidRPr="007C325F">
        <w:t xml:space="preserve">    "</w:t>
      </w:r>
      <w:proofErr w:type="spellStart"/>
      <w:proofErr w:type="gramStart"/>
      <w:r w:rsidRPr="007C325F">
        <w:t>product</w:t>
      </w:r>
      <w:proofErr w:type="gramEnd"/>
      <w:r w:rsidRPr="007C325F">
        <w:t>_id</w:t>
      </w:r>
      <w:proofErr w:type="spellEnd"/>
      <w:r w:rsidRPr="007C325F">
        <w:t>", "price"</w:t>
      </w:r>
    </w:p>
    <w:p w14:paraId="5B5A8F84" w14:textId="547AB414" w:rsidR="0056232D" w:rsidRPr="007C325F" w:rsidRDefault="0056232D" w:rsidP="0056232D">
      <w:pPr>
        <w:spacing w:before="240" w:after="240"/>
      </w:pPr>
      <w:r w:rsidRPr="007C325F">
        <w:t>)</w:t>
      </w:r>
    </w:p>
    <w:p w14:paraId="545CBC9C" w14:textId="757CECA6" w:rsidR="0056232D" w:rsidRPr="007C325F" w:rsidRDefault="0056232D" w:rsidP="0056232D">
      <w:pPr>
        <w:spacing w:before="240" w:after="240"/>
      </w:pPr>
      <w:r w:rsidRPr="007C325F">
        <w:rPr>
          <w:noProof/>
          <w:sz w:val="20"/>
        </w:rPr>
        <w:drawing>
          <wp:inline distT="0" distB="0" distL="0" distR="0" wp14:anchorId="548F8222" wp14:editId="20802680">
            <wp:extent cx="1691639" cy="236982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1691639" cy="2369820"/>
                    </a:xfrm>
                    <a:prstGeom prst="rect">
                      <a:avLst/>
                    </a:prstGeom>
                  </pic:spPr>
                </pic:pic>
              </a:graphicData>
            </a:graphic>
          </wp:inline>
        </w:drawing>
      </w:r>
    </w:p>
    <w:p w14:paraId="5727F0AE" w14:textId="7237DFA9" w:rsidR="00C60D10" w:rsidRPr="007C325F" w:rsidRDefault="03E0BF60" w:rsidP="37588A96">
      <w:pPr>
        <w:spacing w:before="240" w:after="240"/>
        <w:rPr>
          <w:rFonts w:eastAsia="Aptos" w:cs="Aptos"/>
        </w:rPr>
      </w:pPr>
      <w:r w:rsidRPr="007C325F">
        <w:rPr>
          <w:rFonts w:eastAsia="Aptos" w:cs="Aptos"/>
          <w:b/>
          <w:bCs/>
        </w:rPr>
        <w:t>Q6:</w:t>
      </w:r>
      <w:r w:rsidRPr="007C325F">
        <w:rPr>
          <w:rFonts w:eastAsia="Aptos" w:cs="Aptos"/>
        </w:rPr>
        <w:t xml:space="preserve"> Write the code to "revise" a DataFrame by renaming the column </w:t>
      </w:r>
      <w:r w:rsidRPr="007C325F">
        <w:rPr>
          <w:rFonts w:eastAsia="Consolas" w:cs="Consolas"/>
        </w:rPr>
        <w:t>old_name</w:t>
      </w:r>
      <w:r w:rsidRPr="007C325F">
        <w:rPr>
          <w:rFonts w:eastAsia="Aptos" w:cs="Aptos"/>
        </w:rPr>
        <w:t xml:space="preserve"> to </w:t>
      </w:r>
      <w:r w:rsidRPr="007C325F">
        <w:rPr>
          <w:rFonts w:eastAsia="Consolas" w:cs="Consolas"/>
        </w:rPr>
        <w:t>new_name</w:t>
      </w:r>
      <w:r w:rsidRPr="007C325F">
        <w:rPr>
          <w:rFonts w:eastAsia="Aptos" w:cs="Aptos"/>
        </w:rPr>
        <w:t xml:space="preserve"> and casting the </w:t>
      </w:r>
      <w:r w:rsidRPr="007C325F">
        <w:rPr>
          <w:rFonts w:eastAsia="Consolas" w:cs="Consolas"/>
        </w:rPr>
        <w:t>price</w:t>
      </w:r>
      <w:r w:rsidRPr="007C325F">
        <w:rPr>
          <w:rFonts w:eastAsia="Aptos" w:cs="Aptos"/>
        </w:rPr>
        <w:t xml:space="preserve"> column from a String to a Double.</w:t>
      </w:r>
    </w:p>
    <w:p w14:paraId="0EB8C50F" w14:textId="41860509" w:rsidR="0056232D" w:rsidRPr="007C325F" w:rsidRDefault="0056232D" w:rsidP="37588A96">
      <w:pPr>
        <w:spacing w:before="240" w:after="240"/>
        <w:rPr>
          <w:rFonts w:eastAsia="Aptos" w:cs="Aptos"/>
        </w:rPr>
      </w:pPr>
      <w:r w:rsidRPr="007C325F">
        <w:rPr>
          <w:rFonts w:eastAsia="Aptos" w:cs="Aptos"/>
        </w:rPr>
        <w:t>Ans.</w:t>
      </w:r>
    </w:p>
    <w:p w14:paraId="6BA7A4D0" w14:textId="024905F2" w:rsidR="0056232D" w:rsidRPr="007C325F" w:rsidRDefault="0056232D" w:rsidP="0056232D">
      <w:pPr>
        <w:spacing w:before="240" w:after="240"/>
      </w:pPr>
      <w:r w:rsidRPr="007C325F">
        <w:t xml:space="preserve">from </w:t>
      </w:r>
      <w:proofErr w:type="spellStart"/>
      <w:proofErr w:type="gramStart"/>
      <w:r w:rsidRPr="007C325F">
        <w:t>pyspark.sql.functions</w:t>
      </w:r>
      <w:proofErr w:type="spellEnd"/>
      <w:proofErr w:type="gramEnd"/>
      <w:r w:rsidRPr="007C325F">
        <w:t xml:space="preserve"> import col</w:t>
      </w:r>
    </w:p>
    <w:p w14:paraId="196AC05E" w14:textId="77777777" w:rsidR="0056232D" w:rsidRPr="007C325F" w:rsidRDefault="0056232D" w:rsidP="0056232D">
      <w:pPr>
        <w:spacing w:before="240" w:after="240"/>
      </w:pPr>
      <w:proofErr w:type="spellStart"/>
      <w:r w:rsidRPr="007C325F">
        <w:t>revised_df</w:t>
      </w:r>
      <w:proofErr w:type="spellEnd"/>
      <w:r w:rsidRPr="007C325F">
        <w:t xml:space="preserve"> = </w:t>
      </w:r>
      <w:proofErr w:type="spellStart"/>
      <w:proofErr w:type="gramStart"/>
      <w:r w:rsidRPr="007C325F">
        <w:t>df.withColumnRenamed</w:t>
      </w:r>
      <w:proofErr w:type="spellEnd"/>
      <w:proofErr w:type="gramEnd"/>
      <w:r w:rsidRPr="007C325F">
        <w:t>("</w:t>
      </w:r>
      <w:proofErr w:type="spellStart"/>
      <w:r w:rsidRPr="007C325F">
        <w:t>old_name</w:t>
      </w:r>
      <w:proofErr w:type="spellEnd"/>
      <w:r w:rsidRPr="007C325F">
        <w:t>", "</w:t>
      </w:r>
      <w:proofErr w:type="spellStart"/>
      <w:r w:rsidRPr="007C325F">
        <w:t>new_name</w:t>
      </w:r>
      <w:proofErr w:type="spellEnd"/>
      <w:r w:rsidRPr="007C325F">
        <w:t>"</w:t>
      </w:r>
      <w:proofErr w:type="gramStart"/>
      <w:r w:rsidRPr="007C325F">
        <w:t>).</w:t>
      </w:r>
      <w:proofErr w:type="spellStart"/>
      <w:r w:rsidRPr="007C325F">
        <w:t>withColumn</w:t>
      </w:r>
      <w:proofErr w:type="spellEnd"/>
      <w:proofErr w:type="gramEnd"/>
      <w:r w:rsidRPr="007C325F">
        <w:t>(</w:t>
      </w:r>
    </w:p>
    <w:p w14:paraId="2F6292EB" w14:textId="77777777" w:rsidR="0056232D" w:rsidRPr="007C325F" w:rsidRDefault="0056232D" w:rsidP="0056232D">
      <w:pPr>
        <w:spacing w:before="240" w:after="240"/>
      </w:pPr>
      <w:r w:rsidRPr="007C325F">
        <w:t xml:space="preserve">    "price", col("price"</w:t>
      </w:r>
      <w:proofErr w:type="gramStart"/>
      <w:r w:rsidRPr="007C325F">
        <w:t>).cast</w:t>
      </w:r>
      <w:proofErr w:type="gramEnd"/>
      <w:r w:rsidRPr="007C325F">
        <w:t>("double")</w:t>
      </w:r>
    </w:p>
    <w:p w14:paraId="2A828EAA" w14:textId="73AB00C2" w:rsidR="0056232D" w:rsidRPr="007C325F" w:rsidRDefault="0056232D" w:rsidP="0056232D">
      <w:pPr>
        <w:spacing w:before="240" w:after="240"/>
      </w:pPr>
      <w:r w:rsidRPr="007C325F">
        <w:t>)</w:t>
      </w:r>
    </w:p>
    <w:p w14:paraId="1E0356FC" w14:textId="0D7724F2" w:rsidR="0056232D" w:rsidRPr="007C325F" w:rsidRDefault="0056232D" w:rsidP="0056232D">
      <w:pPr>
        <w:spacing w:before="240" w:after="240"/>
      </w:pPr>
      <w:r w:rsidRPr="007C325F">
        <w:rPr>
          <w:noProof/>
          <w:sz w:val="20"/>
        </w:rPr>
        <w:lastRenderedPageBreak/>
        <w:drawing>
          <wp:anchor distT="0" distB="0" distL="0" distR="0" simplePos="0" relativeHeight="251659264" behindDoc="1" locked="0" layoutInCell="1" allowOverlap="1" wp14:anchorId="2DD879F2" wp14:editId="19C0F337">
            <wp:simplePos x="0" y="0"/>
            <wp:positionH relativeFrom="margin">
              <wp:align>left</wp:align>
            </wp:positionH>
            <wp:positionV relativeFrom="paragraph">
              <wp:posOffset>79375</wp:posOffset>
            </wp:positionV>
            <wp:extent cx="3138562" cy="2121979"/>
            <wp:effectExtent l="0" t="0" r="508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3138562" cy="2121979"/>
                    </a:xfrm>
                    <a:prstGeom prst="rect">
                      <a:avLst/>
                    </a:prstGeom>
                  </pic:spPr>
                </pic:pic>
              </a:graphicData>
            </a:graphic>
          </wp:anchor>
        </w:drawing>
      </w:r>
    </w:p>
    <w:p w14:paraId="7C967E11" w14:textId="66CA039A" w:rsidR="0056232D" w:rsidRPr="007C325F" w:rsidRDefault="0056232D" w:rsidP="0056232D">
      <w:pPr>
        <w:spacing w:before="240" w:after="240"/>
      </w:pPr>
    </w:p>
    <w:p w14:paraId="4B1F6ADB" w14:textId="10830583" w:rsidR="00C60D10" w:rsidRPr="007C325F" w:rsidRDefault="03E0BF60" w:rsidP="37588A96">
      <w:pPr>
        <w:spacing w:before="240" w:after="240"/>
        <w:rPr>
          <w:rFonts w:eastAsia="Aptos" w:cs="Aptos"/>
        </w:rPr>
      </w:pPr>
      <w:r w:rsidRPr="007C325F">
        <w:rPr>
          <w:rFonts w:eastAsia="Aptos" w:cs="Aptos"/>
          <w:b/>
          <w:bCs/>
        </w:rPr>
        <w:t>Q7:</w:t>
      </w:r>
      <w:r w:rsidRPr="007C325F">
        <w:rPr>
          <w:rFonts w:eastAsia="Aptos" w:cs="Aptos"/>
        </w:rPr>
        <w:t xml:space="preserve"> How does Spark use the </w:t>
      </w:r>
      <w:r w:rsidRPr="007C325F">
        <w:rPr>
          <w:rFonts w:eastAsia="Aptos" w:cs="Aptos"/>
          <w:b/>
          <w:bCs/>
        </w:rPr>
        <w:t>Lineage Graph (DAG)</w:t>
      </w:r>
      <w:r w:rsidRPr="007C325F">
        <w:rPr>
          <w:rFonts w:eastAsia="Aptos" w:cs="Aptos"/>
        </w:rPr>
        <w:t xml:space="preserve"> to provide fault tolerance if a worker node fails?</w:t>
      </w:r>
    </w:p>
    <w:p w14:paraId="06CD2D86" w14:textId="54782A5C" w:rsidR="0056232D" w:rsidRPr="007C325F" w:rsidRDefault="0056232D" w:rsidP="37588A96">
      <w:pPr>
        <w:spacing w:before="240" w:after="240"/>
        <w:rPr>
          <w:rFonts w:eastAsia="Aptos" w:cs="Aptos"/>
        </w:rPr>
      </w:pPr>
      <w:r w:rsidRPr="007C325F">
        <w:rPr>
          <w:rFonts w:eastAsia="Aptos" w:cs="Aptos"/>
        </w:rPr>
        <w:t>Ans.</w:t>
      </w:r>
    </w:p>
    <w:p w14:paraId="1E01AD14" w14:textId="77777777" w:rsidR="0056232D" w:rsidRPr="007C325F" w:rsidRDefault="0056232D" w:rsidP="0056232D">
      <w:pPr>
        <w:spacing w:before="240" w:after="240"/>
        <w:rPr>
          <w:rFonts w:eastAsia="Aptos" w:cs="Aptos"/>
        </w:rPr>
      </w:pPr>
      <w:r w:rsidRPr="007C325F">
        <w:rPr>
          <w:rFonts w:eastAsia="Aptos" w:cs="Aptos"/>
        </w:rPr>
        <w:t>Spark use the Lineage Graph (DAG) to provide fault tolerance if a worker node fails</w:t>
      </w:r>
      <w:r w:rsidRPr="007C325F">
        <w:rPr>
          <w:rFonts w:eastAsia="Aptos" w:cs="Aptos"/>
        </w:rPr>
        <w:t xml:space="preserve"> </w:t>
      </w:r>
      <w:r w:rsidRPr="007C325F">
        <w:t>b</w:t>
      </w:r>
      <w:r w:rsidRPr="007C325F">
        <w:t>ecause Data</w:t>
      </w:r>
      <w:r w:rsidRPr="007C325F">
        <w:t xml:space="preserve"> </w:t>
      </w:r>
      <w:r w:rsidRPr="007C325F">
        <w:t>Frames and RDDs in Spark are immutable, Spark keeps track of every transformation applied to the raw data in a DAG (Lineage Graph).</w:t>
      </w:r>
    </w:p>
    <w:p w14:paraId="7B242404" w14:textId="4159A059" w:rsidR="0056232D" w:rsidRPr="007C325F" w:rsidRDefault="0056232D" w:rsidP="0056232D">
      <w:pPr>
        <w:spacing w:before="240" w:after="240"/>
        <w:rPr>
          <w:rFonts w:eastAsia="Aptos" w:cs="Aptos"/>
        </w:rPr>
      </w:pPr>
      <w:r w:rsidRPr="007C325F">
        <w:t>If a worker node crashes and loses an in-memory partition, Spark does not need to restart the entire job or rely on data replication. Instead, it inspects the lineage graph and recomputes only the lost partition from the original source data using another available worker</w:t>
      </w:r>
      <w:r w:rsidRPr="007C325F">
        <w:t>.</w:t>
      </w:r>
    </w:p>
    <w:p w14:paraId="47E68649" w14:textId="77777777" w:rsidR="0056232D" w:rsidRPr="007C325F" w:rsidRDefault="0056232D" w:rsidP="37588A96">
      <w:pPr>
        <w:spacing w:before="240" w:after="240"/>
      </w:pPr>
    </w:p>
    <w:p w14:paraId="49449320" w14:textId="3D43D8F4" w:rsidR="00C60D10" w:rsidRPr="007C325F" w:rsidRDefault="03E0BF60" w:rsidP="37588A96">
      <w:pPr>
        <w:spacing w:before="240" w:after="240"/>
        <w:rPr>
          <w:rFonts w:eastAsia="Aptos" w:cs="Aptos"/>
        </w:rPr>
      </w:pPr>
      <w:r w:rsidRPr="007C325F">
        <w:rPr>
          <w:rFonts w:eastAsia="Aptos" w:cs="Aptos"/>
          <w:b/>
          <w:bCs/>
        </w:rPr>
        <w:t>Q8:</w:t>
      </w:r>
      <w:r w:rsidRPr="007C325F">
        <w:rPr>
          <w:rFonts w:eastAsia="Aptos" w:cs="Aptos"/>
        </w:rPr>
        <w:t xml:space="preserve"> Write a query to filter a DataFrame </w:t>
      </w:r>
      <w:r w:rsidRPr="007C325F">
        <w:rPr>
          <w:rFonts w:eastAsia="Consolas" w:cs="Consolas"/>
        </w:rPr>
        <w:t>df_orders</w:t>
      </w:r>
      <w:r w:rsidRPr="007C325F">
        <w:rPr>
          <w:rFonts w:eastAsia="Aptos" w:cs="Aptos"/>
        </w:rPr>
        <w:t xml:space="preserve"> for rows where the </w:t>
      </w:r>
      <w:r w:rsidRPr="007C325F">
        <w:rPr>
          <w:rFonts w:eastAsia="Consolas" w:cs="Consolas"/>
        </w:rPr>
        <w:t>status</w:t>
      </w:r>
      <w:r w:rsidRPr="007C325F">
        <w:rPr>
          <w:rFonts w:eastAsia="Aptos" w:cs="Aptos"/>
        </w:rPr>
        <w:t xml:space="preserve"> is 'Completed' AND the </w:t>
      </w:r>
      <w:r w:rsidRPr="007C325F">
        <w:rPr>
          <w:rFonts w:eastAsia="Consolas" w:cs="Consolas"/>
        </w:rPr>
        <w:t>amount</w:t>
      </w:r>
      <w:r w:rsidRPr="007C325F">
        <w:rPr>
          <w:rFonts w:eastAsia="Aptos" w:cs="Aptos"/>
        </w:rPr>
        <w:t xml:space="preserve"> is greater than 1000.</w:t>
      </w:r>
    </w:p>
    <w:p w14:paraId="2FB44AFD" w14:textId="081C7848" w:rsidR="0056232D" w:rsidRPr="007C325F" w:rsidRDefault="0056232D" w:rsidP="37588A96">
      <w:pPr>
        <w:spacing w:before="240" w:after="240"/>
        <w:rPr>
          <w:rFonts w:eastAsia="Aptos" w:cs="Aptos"/>
        </w:rPr>
      </w:pPr>
      <w:r w:rsidRPr="007C325F">
        <w:rPr>
          <w:rFonts w:eastAsia="Aptos" w:cs="Aptos"/>
        </w:rPr>
        <w:t>Ans.</w:t>
      </w:r>
    </w:p>
    <w:p w14:paraId="672A843E" w14:textId="60F864CF" w:rsidR="0056232D" w:rsidRPr="007C325F" w:rsidRDefault="0056232D" w:rsidP="0056232D">
      <w:pPr>
        <w:spacing w:before="240" w:after="240"/>
      </w:pPr>
      <w:r w:rsidRPr="007C325F">
        <w:t xml:space="preserve">from </w:t>
      </w:r>
      <w:proofErr w:type="spellStart"/>
      <w:proofErr w:type="gramStart"/>
      <w:r w:rsidRPr="007C325F">
        <w:t>pyspark.sql.functions</w:t>
      </w:r>
      <w:proofErr w:type="spellEnd"/>
      <w:proofErr w:type="gramEnd"/>
      <w:r w:rsidRPr="007C325F">
        <w:t xml:space="preserve"> import col</w:t>
      </w:r>
    </w:p>
    <w:p w14:paraId="652038A8" w14:textId="77777777" w:rsidR="0056232D" w:rsidRPr="007C325F" w:rsidRDefault="0056232D" w:rsidP="0056232D">
      <w:pPr>
        <w:spacing w:before="240" w:after="240"/>
      </w:pPr>
      <w:proofErr w:type="spellStart"/>
      <w:r w:rsidRPr="007C325F">
        <w:t>filtered_orders</w:t>
      </w:r>
      <w:proofErr w:type="spellEnd"/>
      <w:r w:rsidRPr="007C325F">
        <w:t xml:space="preserve"> = </w:t>
      </w:r>
      <w:proofErr w:type="spellStart"/>
      <w:r w:rsidRPr="007C325F">
        <w:t>df_</w:t>
      </w:r>
      <w:proofErr w:type="gramStart"/>
      <w:r w:rsidRPr="007C325F">
        <w:t>orders.filter</w:t>
      </w:r>
      <w:proofErr w:type="spellEnd"/>
      <w:proofErr w:type="gramEnd"/>
      <w:r w:rsidRPr="007C325F">
        <w:t>(</w:t>
      </w:r>
    </w:p>
    <w:p w14:paraId="581CD151" w14:textId="344035A9" w:rsidR="0056232D" w:rsidRPr="007C325F" w:rsidRDefault="0056232D" w:rsidP="0056232D">
      <w:pPr>
        <w:spacing w:before="240" w:after="240"/>
      </w:pPr>
      <w:r w:rsidRPr="007C325F">
        <w:t xml:space="preserve">    (col("status") == "Completed") &amp; (col("amount") &gt; 1000))</w:t>
      </w:r>
    </w:p>
    <w:p w14:paraId="1C017BE7" w14:textId="418D5E81" w:rsidR="0056232D" w:rsidRPr="007C325F" w:rsidRDefault="004B24B3" w:rsidP="0056232D">
      <w:pPr>
        <w:spacing w:before="240" w:after="240"/>
      </w:pPr>
      <w:r w:rsidRPr="007C325F">
        <w:rPr>
          <w:noProof/>
        </w:rPr>
        <w:lastRenderedPageBreak/>
        <w:drawing>
          <wp:anchor distT="0" distB="0" distL="0" distR="0" simplePos="0" relativeHeight="251661312" behindDoc="0" locked="0" layoutInCell="1" allowOverlap="1" wp14:anchorId="676F60B0" wp14:editId="36DD3A5F">
            <wp:simplePos x="0" y="0"/>
            <wp:positionH relativeFrom="page">
              <wp:posOffset>914400</wp:posOffset>
            </wp:positionH>
            <wp:positionV relativeFrom="page">
              <wp:posOffset>914400</wp:posOffset>
            </wp:positionV>
            <wp:extent cx="5943600" cy="21082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943600" cy="2108200"/>
                    </a:xfrm>
                    <a:prstGeom prst="rect">
                      <a:avLst/>
                    </a:prstGeom>
                  </pic:spPr>
                </pic:pic>
              </a:graphicData>
            </a:graphic>
          </wp:anchor>
        </w:drawing>
      </w:r>
    </w:p>
    <w:p w14:paraId="078AE59F" w14:textId="77777777" w:rsidR="004B24B3" w:rsidRPr="007C325F" w:rsidRDefault="004B24B3" w:rsidP="0056232D">
      <w:pPr>
        <w:spacing w:before="240" w:after="240"/>
      </w:pPr>
    </w:p>
    <w:p w14:paraId="364D04C8" w14:textId="77777777" w:rsidR="004B24B3" w:rsidRPr="007C325F" w:rsidRDefault="004B24B3" w:rsidP="0056232D">
      <w:pPr>
        <w:spacing w:before="240" w:after="240"/>
      </w:pPr>
    </w:p>
    <w:p w14:paraId="4C386AFC" w14:textId="77777777" w:rsidR="004B24B3" w:rsidRPr="007C325F" w:rsidRDefault="004B24B3" w:rsidP="0056232D">
      <w:pPr>
        <w:spacing w:before="240" w:after="240"/>
      </w:pPr>
    </w:p>
    <w:p w14:paraId="158A9CEE" w14:textId="77777777" w:rsidR="004B24B3" w:rsidRPr="007C325F" w:rsidRDefault="004B24B3" w:rsidP="0056232D">
      <w:pPr>
        <w:spacing w:before="240" w:after="240"/>
      </w:pPr>
    </w:p>
    <w:p w14:paraId="271082BF" w14:textId="77777777" w:rsidR="004B24B3" w:rsidRPr="007C325F" w:rsidRDefault="004B24B3" w:rsidP="0056232D">
      <w:pPr>
        <w:spacing w:before="240" w:after="240"/>
      </w:pPr>
    </w:p>
    <w:p w14:paraId="7601E3CE" w14:textId="77777777" w:rsidR="004B24B3" w:rsidRPr="007C325F" w:rsidRDefault="004B24B3" w:rsidP="0056232D">
      <w:pPr>
        <w:spacing w:before="240" w:after="240"/>
      </w:pPr>
    </w:p>
    <w:p w14:paraId="7D80DE3A" w14:textId="3DE58670" w:rsidR="00C60D10" w:rsidRPr="007C325F" w:rsidRDefault="03E0BF60" w:rsidP="37588A96">
      <w:pPr>
        <w:spacing w:before="240" w:after="240"/>
        <w:rPr>
          <w:rFonts w:eastAsia="Aptos" w:cs="Aptos"/>
        </w:rPr>
      </w:pPr>
      <w:r w:rsidRPr="007C325F">
        <w:rPr>
          <w:rFonts w:eastAsia="Aptos" w:cs="Aptos"/>
          <w:b/>
          <w:bCs/>
        </w:rPr>
        <w:t>Q9:</w:t>
      </w:r>
      <w:r w:rsidRPr="007C325F">
        <w:rPr>
          <w:rFonts w:eastAsia="Aptos" w:cs="Aptos"/>
        </w:rPr>
        <w:t xml:space="preserve"> Explain the concept of </w:t>
      </w:r>
      <w:r w:rsidRPr="007C325F">
        <w:rPr>
          <w:rFonts w:eastAsia="Aptos" w:cs="Aptos"/>
          <w:b/>
          <w:bCs/>
        </w:rPr>
        <w:t>Predicate Pushdown</w:t>
      </w:r>
      <w:r w:rsidRPr="007C325F">
        <w:rPr>
          <w:rFonts w:eastAsia="Aptos" w:cs="Aptos"/>
        </w:rPr>
        <w:t xml:space="preserve"> in Parquet and how it affects the amount of data loaded into memory.</w:t>
      </w:r>
    </w:p>
    <w:p w14:paraId="251E5F18" w14:textId="4B08A970" w:rsidR="004B24B3" w:rsidRPr="007C325F" w:rsidRDefault="004B24B3" w:rsidP="37588A96">
      <w:pPr>
        <w:spacing w:before="240" w:after="240"/>
        <w:rPr>
          <w:rFonts w:eastAsia="Aptos" w:cs="Aptos"/>
        </w:rPr>
      </w:pPr>
      <w:r w:rsidRPr="007C325F">
        <w:rPr>
          <w:rFonts w:eastAsia="Aptos" w:cs="Aptos"/>
        </w:rPr>
        <w:t>Ans.</w:t>
      </w:r>
    </w:p>
    <w:p w14:paraId="0DB031C6" w14:textId="77777777" w:rsidR="004B24B3" w:rsidRPr="007C325F" w:rsidRDefault="004B24B3" w:rsidP="004B24B3">
      <w:pPr>
        <w:spacing w:before="240" w:after="240"/>
      </w:pPr>
      <w:r w:rsidRPr="007C325F">
        <w:t>Predicate Pushdown is an optimization technique where filter conditions (predicates like WHERE status = 'Completed') are pushed down to the storage layer (file format) before data is read into memory.</w:t>
      </w:r>
    </w:p>
    <w:p w14:paraId="3B722FED" w14:textId="785F6B61" w:rsidR="004B24B3" w:rsidRPr="007C325F" w:rsidRDefault="004B24B3" w:rsidP="004B24B3">
      <w:pPr>
        <w:spacing w:before="240" w:after="240"/>
      </w:pPr>
      <w:r w:rsidRPr="007C325F">
        <w:t>Since Parquet files contain metadata blocks storing min/max values for data chunks, Spark reads the metadata first. If a chunk’s min/max shows that no row matches the filter, Spark skips reading that entire block of data from disk into memory, drastically cutting down I/O and RAM consumption.</w:t>
      </w:r>
    </w:p>
    <w:p w14:paraId="424023AB" w14:textId="4574D868" w:rsidR="004B24B3" w:rsidRPr="007C325F" w:rsidRDefault="004B24B3" w:rsidP="37588A96">
      <w:pPr>
        <w:spacing w:before="240" w:after="240"/>
      </w:pPr>
    </w:p>
    <w:p w14:paraId="772569EB" w14:textId="24D87D74" w:rsidR="00C60D10" w:rsidRPr="007C325F" w:rsidRDefault="03E0BF60" w:rsidP="37588A96">
      <w:pPr>
        <w:spacing w:before="240" w:after="240"/>
        <w:rPr>
          <w:rFonts w:eastAsia="Aptos" w:cs="Aptos"/>
        </w:rPr>
      </w:pPr>
      <w:r w:rsidRPr="007C325F">
        <w:rPr>
          <w:rFonts w:eastAsia="Aptos" w:cs="Aptos"/>
          <w:b/>
          <w:bCs/>
        </w:rPr>
        <w:t>Q10:</w:t>
      </w:r>
      <w:r w:rsidRPr="007C325F">
        <w:rPr>
          <w:rFonts w:eastAsia="Aptos" w:cs="Aptos"/>
        </w:rPr>
        <w:t xml:space="preserve"> Write a code snippet to add a new column </w:t>
      </w:r>
      <w:r w:rsidRPr="007C325F">
        <w:rPr>
          <w:rFonts w:eastAsia="Consolas" w:cs="Consolas"/>
        </w:rPr>
        <w:t>final_price</w:t>
      </w:r>
      <w:r w:rsidRPr="007C325F">
        <w:rPr>
          <w:rFonts w:eastAsia="Aptos" w:cs="Aptos"/>
        </w:rPr>
        <w:t xml:space="preserve"> which is the </w:t>
      </w:r>
      <w:r w:rsidRPr="007C325F">
        <w:rPr>
          <w:rFonts w:eastAsia="Consolas" w:cs="Consolas"/>
        </w:rPr>
        <w:t>base_price</w:t>
      </w:r>
      <w:r w:rsidRPr="007C325F">
        <w:rPr>
          <w:rFonts w:eastAsia="Aptos" w:cs="Aptos"/>
        </w:rPr>
        <w:t xml:space="preserve"> multiplied by 1.18 (18% tax).</w:t>
      </w:r>
    </w:p>
    <w:p w14:paraId="684FCFD6" w14:textId="1E465C7A" w:rsidR="004B24B3" w:rsidRPr="007C325F" w:rsidRDefault="004B24B3" w:rsidP="37588A96">
      <w:pPr>
        <w:spacing w:before="240" w:after="240"/>
        <w:rPr>
          <w:rFonts w:eastAsia="Aptos" w:cs="Aptos"/>
        </w:rPr>
      </w:pPr>
      <w:r w:rsidRPr="007C325F">
        <w:rPr>
          <w:rFonts w:eastAsia="Aptos" w:cs="Aptos"/>
        </w:rPr>
        <w:t>Ans.</w:t>
      </w:r>
    </w:p>
    <w:p w14:paraId="7897474C" w14:textId="57B9B5A4" w:rsidR="004B24B3" w:rsidRPr="007C325F" w:rsidRDefault="004B24B3" w:rsidP="004B24B3">
      <w:pPr>
        <w:spacing w:before="240" w:after="240"/>
      </w:pPr>
      <w:r w:rsidRPr="007C325F">
        <w:t xml:space="preserve">from </w:t>
      </w:r>
      <w:proofErr w:type="spellStart"/>
      <w:proofErr w:type="gramStart"/>
      <w:r w:rsidRPr="007C325F">
        <w:t>pyspark.sql.functions</w:t>
      </w:r>
      <w:proofErr w:type="spellEnd"/>
      <w:proofErr w:type="gramEnd"/>
      <w:r w:rsidRPr="007C325F">
        <w:t xml:space="preserve"> import col</w:t>
      </w:r>
    </w:p>
    <w:p w14:paraId="7792DA4F" w14:textId="10376274" w:rsidR="004B24B3" w:rsidRPr="007C325F" w:rsidRDefault="004B24B3" w:rsidP="004B24B3">
      <w:pPr>
        <w:spacing w:before="240" w:after="240"/>
      </w:pPr>
      <w:proofErr w:type="spellStart"/>
      <w:r w:rsidRPr="007C325F">
        <w:t>df_with_tax</w:t>
      </w:r>
      <w:proofErr w:type="spellEnd"/>
      <w:r w:rsidRPr="007C325F">
        <w:t xml:space="preserve"> = </w:t>
      </w:r>
      <w:proofErr w:type="spellStart"/>
      <w:proofErr w:type="gramStart"/>
      <w:r w:rsidRPr="007C325F">
        <w:t>df.withColumn</w:t>
      </w:r>
      <w:proofErr w:type="spellEnd"/>
      <w:proofErr w:type="gramEnd"/>
      <w:r w:rsidRPr="007C325F">
        <w:t>("</w:t>
      </w:r>
      <w:proofErr w:type="spellStart"/>
      <w:r w:rsidRPr="007C325F">
        <w:t>final_price</w:t>
      </w:r>
      <w:proofErr w:type="spellEnd"/>
      <w:r w:rsidRPr="007C325F">
        <w:t>", col("</w:t>
      </w:r>
      <w:proofErr w:type="spellStart"/>
      <w:r w:rsidRPr="007C325F">
        <w:t>base_price</w:t>
      </w:r>
      <w:proofErr w:type="spellEnd"/>
      <w:r w:rsidRPr="007C325F">
        <w:t>") * 1.18)</w:t>
      </w:r>
    </w:p>
    <w:p w14:paraId="55464C77" w14:textId="77EC280B" w:rsidR="004B24B3" w:rsidRPr="007C325F" w:rsidRDefault="004B24B3" w:rsidP="004B24B3">
      <w:pPr>
        <w:spacing w:before="240" w:after="240"/>
      </w:pPr>
    </w:p>
    <w:p w14:paraId="733DEC08" w14:textId="77777777" w:rsidR="004B24B3" w:rsidRPr="007C325F" w:rsidRDefault="004B24B3" w:rsidP="004B24B3">
      <w:pPr>
        <w:spacing w:before="240" w:after="240"/>
      </w:pPr>
    </w:p>
    <w:p w14:paraId="4FC00CD9" w14:textId="77777777" w:rsidR="004B24B3" w:rsidRPr="007C325F" w:rsidRDefault="004B24B3" w:rsidP="004B24B3">
      <w:pPr>
        <w:spacing w:before="240" w:after="240"/>
      </w:pPr>
    </w:p>
    <w:p w14:paraId="1423A8AA" w14:textId="49DACF8D" w:rsidR="004B24B3" w:rsidRPr="007C325F" w:rsidRDefault="004B24B3" w:rsidP="004B24B3">
      <w:pPr>
        <w:spacing w:before="240" w:after="240"/>
      </w:pPr>
      <w:r w:rsidRPr="007C325F">
        <w:rPr>
          <w:noProof/>
        </w:rPr>
        <w:drawing>
          <wp:anchor distT="0" distB="0" distL="0" distR="0" simplePos="0" relativeHeight="251663360" behindDoc="0" locked="0" layoutInCell="1" allowOverlap="1" wp14:anchorId="6A592A17" wp14:editId="79B09456">
            <wp:simplePos x="0" y="0"/>
            <wp:positionH relativeFrom="page">
              <wp:posOffset>914400</wp:posOffset>
            </wp:positionH>
            <wp:positionV relativeFrom="paragraph">
              <wp:posOffset>-635</wp:posOffset>
            </wp:positionV>
            <wp:extent cx="5943600" cy="275844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943600" cy="2758440"/>
                    </a:xfrm>
                    <a:prstGeom prst="rect">
                      <a:avLst/>
                    </a:prstGeom>
                  </pic:spPr>
                </pic:pic>
              </a:graphicData>
            </a:graphic>
          </wp:anchor>
        </w:drawing>
      </w:r>
    </w:p>
    <w:p w14:paraId="1E9D657A" w14:textId="77777777" w:rsidR="004B24B3" w:rsidRPr="007C325F" w:rsidRDefault="004B24B3" w:rsidP="004B24B3">
      <w:pPr>
        <w:spacing w:before="240" w:after="240"/>
      </w:pPr>
    </w:p>
    <w:p w14:paraId="2BC1C702" w14:textId="77777777" w:rsidR="004B24B3" w:rsidRPr="007C325F" w:rsidRDefault="004B24B3" w:rsidP="004B24B3">
      <w:pPr>
        <w:spacing w:before="240" w:after="240"/>
      </w:pPr>
    </w:p>
    <w:p w14:paraId="45A38499" w14:textId="77777777" w:rsidR="004B24B3" w:rsidRPr="007C325F" w:rsidRDefault="004B24B3" w:rsidP="004B24B3">
      <w:pPr>
        <w:spacing w:before="240" w:after="240"/>
      </w:pPr>
    </w:p>
    <w:p w14:paraId="2A6879CB" w14:textId="77777777" w:rsidR="004B24B3" w:rsidRPr="007C325F" w:rsidRDefault="004B24B3" w:rsidP="004B24B3">
      <w:pPr>
        <w:spacing w:before="240" w:after="240"/>
      </w:pPr>
    </w:p>
    <w:p w14:paraId="1844D763" w14:textId="77777777" w:rsidR="004B24B3" w:rsidRPr="007C325F" w:rsidRDefault="004B24B3" w:rsidP="004B24B3">
      <w:pPr>
        <w:spacing w:before="240" w:after="240"/>
      </w:pPr>
    </w:p>
    <w:p w14:paraId="53DD78FD" w14:textId="77777777" w:rsidR="004B24B3" w:rsidRPr="007C325F" w:rsidRDefault="004B24B3" w:rsidP="004B24B3">
      <w:pPr>
        <w:spacing w:before="240" w:after="240"/>
      </w:pPr>
    </w:p>
    <w:p w14:paraId="6B18631D" w14:textId="77777777" w:rsidR="004B24B3" w:rsidRPr="007C325F" w:rsidRDefault="004B24B3" w:rsidP="004B24B3">
      <w:pPr>
        <w:spacing w:before="240" w:after="240"/>
      </w:pPr>
    </w:p>
    <w:p w14:paraId="75D46DA6" w14:textId="77777777" w:rsidR="004B24B3" w:rsidRPr="007C325F" w:rsidRDefault="004B24B3" w:rsidP="004B24B3">
      <w:pPr>
        <w:spacing w:before="240" w:after="240"/>
      </w:pPr>
    </w:p>
    <w:p w14:paraId="405CF975" w14:textId="77777777" w:rsidR="004B24B3" w:rsidRPr="007C325F" w:rsidRDefault="004B24B3" w:rsidP="004B24B3">
      <w:pPr>
        <w:spacing w:before="240" w:after="240"/>
      </w:pPr>
    </w:p>
    <w:p w14:paraId="799BFF22" w14:textId="5C86E49E" w:rsidR="00C60D10" w:rsidRPr="007C325F" w:rsidRDefault="03E0BF60" w:rsidP="37588A96">
      <w:pPr>
        <w:spacing w:before="240" w:after="240"/>
        <w:rPr>
          <w:rFonts w:eastAsia="Aptos" w:cs="Aptos"/>
        </w:rPr>
      </w:pPr>
      <w:r w:rsidRPr="007C325F">
        <w:rPr>
          <w:rFonts w:eastAsia="Aptos" w:cs="Aptos"/>
          <w:b/>
          <w:bCs/>
        </w:rPr>
        <w:t>Q11:</w:t>
      </w:r>
      <w:r w:rsidRPr="007C325F">
        <w:rPr>
          <w:rFonts w:eastAsia="Aptos" w:cs="Aptos"/>
        </w:rPr>
        <w:t xml:space="preserve"> What is the difference between </w:t>
      </w:r>
      <w:r w:rsidRPr="007C325F">
        <w:rPr>
          <w:rFonts w:eastAsia="Aptos" w:cs="Aptos"/>
          <w:b/>
          <w:bCs/>
        </w:rPr>
        <w:t>Transformations</w:t>
      </w:r>
      <w:r w:rsidRPr="007C325F">
        <w:rPr>
          <w:rFonts w:eastAsia="Aptos" w:cs="Aptos"/>
        </w:rPr>
        <w:t xml:space="preserve"> and </w:t>
      </w:r>
      <w:r w:rsidRPr="007C325F">
        <w:rPr>
          <w:rFonts w:eastAsia="Aptos" w:cs="Aptos"/>
          <w:b/>
          <w:bCs/>
        </w:rPr>
        <w:t>Actions</w:t>
      </w:r>
      <w:r w:rsidRPr="007C325F">
        <w:rPr>
          <w:rFonts w:eastAsia="Aptos" w:cs="Aptos"/>
        </w:rPr>
        <w:t>? Provide two examples of each.</w:t>
      </w:r>
    </w:p>
    <w:p w14:paraId="46425595" w14:textId="12056E72" w:rsidR="004B24B3" w:rsidRPr="007C325F" w:rsidRDefault="004B24B3" w:rsidP="37588A96">
      <w:pPr>
        <w:spacing w:before="240" w:after="240"/>
        <w:rPr>
          <w:rFonts w:eastAsia="Aptos" w:cs="Aptos"/>
        </w:rPr>
      </w:pPr>
      <w:r w:rsidRPr="007C325F">
        <w:rPr>
          <w:rFonts w:eastAsia="Aptos" w:cs="Aptos"/>
        </w:rPr>
        <w:t>Ans.</w:t>
      </w:r>
    </w:p>
    <w:p w14:paraId="307F8E65" w14:textId="5E26F708" w:rsidR="004B24B3" w:rsidRPr="007C325F" w:rsidRDefault="004B24B3" w:rsidP="37588A96">
      <w:pPr>
        <w:spacing w:before="240" w:after="240"/>
        <w:rPr>
          <w:rFonts w:eastAsia="Aptos" w:cs="Aptos"/>
        </w:rPr>
      </w:pPr>
      <w:r w:rsidRPr="007C325F">
        <w:rPr>
          <w:rFonts w:eastAsia="Aptos" w:cs="Aptos"/>
          <w:b/>
          <w:bCs/>
        </w:rPr>
        <w:t>Transformations</w:t>
      </w:r>
      <w:r w:rsidRPr="007C325F">
        <w:rPr>
          <w:rFonts w:eastAsia="Aptos" w:cs="Aptos"/>
          <w:b/>
          <w:bCs/>
        </w:rPr>
        <w:t>:</w:t>
      </w:r>
    </w:p>
    <w:p w14:paraId="04C7896F" w14:textId="75F02729" w:rsidR="004B24B3" w:rsidRPr="007C325F" w:rsidRDefault="004B24B3" w:rsidP="004B24B3">
      <w:pPr>
        <w:pStyle w:val="BodyText"/>
        <w:spacing w:line="292" w:lineRule="auto"/>
        <w:ind w:right="107"/>
        <w:jc w:val="both"/>
        <w:rPr>
          <w:rFonts w:asciiTheme="minorHAnsi" w:hAnsiTheme="minorHAnsi"/>
        </w:rPr>
      </w:pPr>
      <w:r w:rsidRPr="007C325F">
        <w:rPr>
          <w:rFonts w:asciiTheme="minorHAnsi" w:hAnsiTheme="minorHAnsi"/>
          <w:spacing w:val="-6"/>
        </w:rPr>
        <w:t>Transformations</w:t>
      </w:r>
      <w:r w:rsidRPr="007C325F">
        <w:rPr>
          <w:rFonts w:asciiTheme="minorHAnsi" w:hAnsiTheme="minorHAnsi"/>
          <w:spacing w:val="-7"/>
        </w:rPr>
        <w:t xml:space="preserve"> </w:t>
      </w:r>
      <w:r w:rsidRPr="007C325F">
        <w:rPr>
          <w:rFonts w:asciiTheme="minorHAnsi" w:hAnsiTheme="minorHAnsi"/>
          <w:spacing w:val="-6"/>
        </w:rPr>
        <w:t>are operations</w:t>
      </w:r>
      <w:r w:rsidRPr="007C325F">
        <w:rPr>
          <w:rFonts w:asciiTheme="minorHAnsi" w:hAnsiTheme="minorHAnsi"/>
          <w:spacing w:val="-7"/>
        </w:rPr>
        <w:t xml:space="preserve"> </w:t>
      </w:r>
      <w:r w:rsidRPr="007C325F">
        <w:rPr>
          <w:rFonts w:asciiTheme="minorHAnsi" w:hAnsiTheme="minorHAnsi"/>
          <w:spacing w:val="-6"/>
        </w:rPr>
        <w:t>that</w:t>
      </w:r>
      <w:r w:rsidRPr="007C325F">
        <w:rPr>
          <w:rFonts w:asciiTheme="minorHAnsi" w:hAnsiTheme="minorHAnsi"/>
          <w:spacing w:val="-10"/>
        </w:rPr>
        <w:t xml:space="preserve"> </w:t>
      </w:r>
      <w:r w:rsidRPr="007C325F">
        <w:rPr>
          <w:rFonts w:asciiTheme="minorHAnsi" w:hAnsiTheme="minorHAnsi"/>
          <w:spacing w:val="-6"/>
        </w:rPr>
        <w:t>create</w:t>
      </w:r>
      <w:r w:rsidRPr="007C325F">
        <w:rPr>
          <w:rFonts w:asciiTheme="minorHAnsi" w:hAnsiTheme="minorHAnsi"/>
          <w:spacing w:val="-7"/>
        </w:rPr>
        <w:t xml:space="preserve"> </w:t>
      </w:r>
      <w:r w:rsidRPr="007C325F">
        <w:rPr>
          <w:rFonts w:asciiTheme="minorHAnsi" w:hAnsiTheme="minorHAnsi"/>
          <w:spacing w:val="-6"/>
        </w:rPr>
        <w:t>a new</w:t>
      </w:r>
      <w:r w:rsidRPr="007C325F">
        <w:rPr>
          <w:rFonts w:asciiTheme="minorHAnsi" w:hAnsiTheme="minorHAnsi"/>
          <w:spacing w:val="-7"/>
        </w:rPr>
        <w:t xml:space="preserve"> </w:t>
      </w:r>
      <w:proofErr w:type="spellStart"/>
      <w:r w:rsidRPr="007C325F">
        <w:rPr>
          <w:rFonts w:asciiTheme="minorHAnsi" w:hAnsiTheme="minorHAnsi"/>
          <w:spacing w:val="-6"/>
        </w:rPr>
        <w:t>DataFrame</w:t>
      </w:r>
      <w:proofErr w:type="spellEnd"/>
      <w:r w:rsidRPr="007C325F">
        <w:rPr>
          <w:rFonts w:asciiTheme="minorHAnsi" w:hAnsiTheme="minorHAnsi"/>
          <w:spacing w:val="-7"/>
        </w:rPr>
        <w:t xml:space="preserve"> </w:t>
      </w:r>
      <w:r w:rsidRPr="007C325F">
        <w:rPr>
          <w:rFonts w:asciiTheme="minorHAnsi" w:hAnsiTheme="minorHAnsi"/>
          <w:spacing w:val="-6"/>
        </w:rPr>
        <w:t>or RDD without</w:t>
      </w:r>
      <w:r w:rsidRPr="007C325F">
        <w:rPr>
          <w:rFonts w:asciiTheme="minorHAnsi" w:hAnsiTheme="minorHAnsi"/>
          <w:spacing w:val="-9"/>
        </w:rPr>
        <w:t xml:space="preserve"> </w:t>
      </w:r>
      <w:r w:rsidRPr="007C325F">
        <w:rPr>
          <w:rFonts w:asciiTheme="minorHAnsi" w:hAnsiTheme="minorHAnsi"/>
          <w:spacing w:val="-6"/>
        </w:rPr>
        <w:t xml:space="preserve">immediately </w:t>
      </w:r>
      <w:r w:rsidRPr="007C325F">
        <w:rPr>
          <w:rFonts w:asciiTheme="minorHAnsi" w:hAnsiTheme="minorHAnsi"/>
          <w:spacing w:val="-4"/>
        </w:rPr>
        <w:t>executing</w:t>
      </w:r>
      <w:r w:rsidRPr="007C325F">
        <w:rPr>
          <w:rFonts w:asciiTheme="minorHAnsi" w:hAnsiTheme="minorHAnsi"/>
          <w:spacing w:val="-15"/>
        </w:rPr>
        <w:t xml:space="preserve"> </w:t>
      </w:r>
      <w:r w:rsidRPr="007C325F">
        <w:rPr>
          <w:rFonts w:asciiTheme="minorHAnsi" w:hAnsiTheme="minorHAnsi"/>
          <w:spacing w:val="-4"/>
        </w:rPr>
        <w:t>the</w:t>
      </w:r>
      <w:r w:rsidRPr="007C325F">
        <w:rPr>
          <w:rFonts w:asciiTheme="minorHAnsi" w:hAnsiTheme="minorHAnsi"/>
          <w:spacing w:val="-14"/>
        </w:rPr>
        <w:t xml:space="preserve"> </w:t>
      </w:r>
      <w:r w:rsidRPr="007C325F">
        <w:rPr>
          <w:rFonts w:asciiTheme="minorHAnsi" w:hAnsiTheme="minorHAnsi"/>
          <w:spacing w:val="-4"/>
        </w:rPr>
        <w:t>computation.</w:t>
      </w:r>
      <w:r w:rsidRPr="007C325F">
        <w:rPr>
          <w:rFonts w:asciiTheme="minorHAnsi" w:hAnsiTheme="minorHAnsi"/>
          <w:spacing w:val="-14"/>
        </w:rPr>
        <w:t xml:space="preserve"> </w:t>
      </w:r>
      <w:r w:rsidRPr="007C325F">
        <w:rPr>
          <w:rFonts w:asciiTheme="minorHAnsi" w:hAnsiTheme="minorHAnsi"/>
          <w:spacing w:val="-4"/>
        </w:rPr>
        <w:t>Spark</w:t>
      </w:r>
      <w:r w:rsidRPr="007C325F">
        <w:rPr>
          <w:rFonts w:asciiTheme="minorHAnsi" w:hAnsiTheme="minorHAnsi"/>
          <w:spacing w:val="-14"/>
        </w:rPr>
        <w:t xml:space="preserve"> </w:t>
      </w:r>
      <w:r w:rsidRPr="007C325F">
        <w:rPr>
          <w:rFonts w:asciiTheme="minorHAnsi" w:hAnsiTheme="minorHAnsi"/>
          <w:spacing w:val="-4"/>
        </w:rPr>
        <w:t>records</w:t>
      </w:r>
      <w:r w:rsidRPr="007C325F">
        <w:rPr>
          <w:rFonts w:asciiTheme="minorHAnsi" w:hAnsiTheme="minorHAnsi"/>
          <w:spacing w:val="-14"/>
        </w:rPr>
        <w:t xml:space="preserve"> </w:t>
      </w:r>
      <w:r w:rsidRPr="007C325F">
        <w:rPr>
          <w:rFonts w:asciiTheme="minorHAnsi" w:hAnsiTheme="minorHAnsi"/>
          <w:spacing w:val="-4"/>
        </w:rPr>
        <w:t>these</w:t>
      </w:r>
      <w:r w:rsidRPr="007C325F">
        <w:rPr>
          <w:rFonts w:asciiTheme="minorHAnsi" w:hAnsiTheme="minorHAnsi"/>
          <w:spacing w:val="-14"/>
        </w:rPr>
        <w:t xml:space="preserve"> </w:t>
      </w:r>
      <w:r w:rsidRPr="007C325F">
        <w:rPr>
          <w:rFonts w:asciiTheme="minorHAnsi" w:hAnsiTheme="minorHAnsi"/>
          <w:spacing w:val="-4"/>
        </w:rPr>
        <w:t>operations</w:t>
      </w:r>
      <w:r w:rsidRPr="007C325F">
        <w:rPr>
          <w:rFonts w:asciiTheme="minorHAnsi" w:hAnsiTheme="minorHAnsi"/>
          <w:spacing w:val="-14"/>
        </w:rPr>
        <w:t xml:space="preserve"> </w:t>
      </w:r>
      <w:r w:rsidRPr="007C325F">
        <w:rPr>
          <w:rFonts w:asciiTheme="minorHAnsi" w:hAnsiTheme="minorHAnsi"/>
          <w:spacing w:val="-4"/>
        </w:rPr>
        <w:t>and</w:t>
      </w:r>
      <w:r w:rsidRPr="007C325F">
        <w:rPr>
          <w:rFonts w:asciiTheme="minorHAnsi" w:hAnsiTheme="minorHAnsi"/>
          <w:spacing w:val="-14"/>
        </w:rPr>
        <w:t xml:space="preserve"> </w:t>
      </w:r>
      <w:r w:rsidRPr="007C325F">
        <w:rPr>
          <w:rFonts w:asciiTheme="minorHAnsi" w:hAnsiTheme="minorHAnsi"/>
          <w:spacing w:val="-4"/>
        </w:rPr>
        <w:t>executes</w:t>
      </w:r>
      <w:r w:rsidRPr="007C325F">
        <w:rPr>
          <w:rFonts w:asciiTheme="minorHAnsi" w:hAnsiTheme="minorHAnsi"/>
          <w:spacing w:val="-14"/>
        </w:rPr>
        <w:t xml:space="preserve"> </w:t>
      </w:r>
      <w:r w:rsidRPr="007C325F">
        <w:rPr>
          <w:rFonts w:asciiTheme="minorHAnsi" w:hAnsiTheme="minorHAnsi"/>
          <w:spacing w:val="-4"/>
        </w:rPr>
        <w:t>them</w:t>
      </w:r>
      <w:r w:rsidRPr="007C325F">
        <w:rPr>
          <w:rFonts w:asciiTheme="minorHAnsi" w:hAnsiTheme="minorHAnsi"/>
          <w:spacing w:val="-14"/>
        </w:rPr>
        <w:t xml:space="preserve"> </w:t>
      </w:r>
      <w:r w:rsidRPr="007C325F">
        <w:rPr>
          <w:rFonts w:asciiTheme="minorHAnsi" w:hAnsiTheme="minorHAnsi"/>
          <w:spacing w:val="-4"/>
        </w:rPr>
        <w:t>only</w:t>
      </w:r>
      <w:r w:rsidRPr="007C325F">
        <w:rPr>
          <w:rFonts w:asciiTheme="minorHAnsi" w:hAnsiTheme="minorHAnsi"/>
          <w:spacing w:val="-14"/>
        </w:rPr>
        <w:t xml:space="preserve"> </w:t>
      </w:r>
      <w:r w:rsidRPr="007C325F">
        <w:rPr>
          <w:rFonts w:asciiTheme="minorHAnsi" w:hAnsiTheme="minorHAnsi"/>
          <w:spacing w:val="-4"/>
        </w:rPr>
        <w:t xml:space="preserve">when </w:t>
      </w:r>
      <w:r w:rsidRPr="007C325F">
        <w:rPr>
          <w:rFonts w:asciiTheme="minorHAnsi" w:hAnsiTheme="minorHAnsi"/>
        </w:rPr>
        <w:t>an action is called.</w:t>
      </w:r>
    </w:p>
    <w:p w14:paraId="36891AEA" w14:textId="77777777" w:rsidR="004B24B3" w:rsidRPr="007C325F" w:rsidRDefault="004B24B3" w:rsidP="004B24B3">
      <w:pPr>
        <w:pStyle w:val="BodyText"/>
        <w:spacing w:line="292" w:lineRule="auto"/>
        <w:ind w:right="107"/>
        <w:jc w:val="both"/>
        <w:rPr>
          <w:rFonts w:asciiTheme="minorHAnsi" w:hAnsiTheme="minorHAnsi"/>
        </w:rPr>
      </w:pPr>
      <w:r w:rsidRPr="007C325F">
        <w:rPr>
          <w:rFonts w:asciiTheme="minorHAnsi" w:hAnsiTheme="minorHAnsi"/>
        </w:rPr>
        <w:t>Lazy (recorded in DAG, not evaluated immediately).</w:t>
      </w:r>
    </w:p>
    <w:p w14:paraId="6748097E" w14:textId="0D55FAF4" w:rsidR="004B24B3" w:rsidRPr="007C325F" w:rsidRDefault="004B24B3" w:rsidP="004B24B3">
      <w:pPr>
        <w:pStyle w:val="BodyText"/>
        <w:spacing w:line="292" w:lineRule="auto"/>
        <w:ind w:right="107"/>
        <w:jc w:val="both"/>
        <w:rPr>
          <w:rFonts w:asciiTheme="minorHAnsi" w:hAnsiTheme="minorHAnsi"/>
        </w:rPr>
      </w:pPr>
      <w:r w:rsidRPr="007C325F">
        <w:rPr>
          <w:rFonts w:asciiTheme="minorHAnsi" w:hAnsiTheme="minorHAnsi"/>
          <w:spacing w:val="-2"/>
        </w:rPr>
        <w:t>Examples</w:t>
      </w:r>
      <w:r w:rsidRPr="007C325F">
        <w:rPr>
          <w:rFonts w:asciiTheme="minorHAnsi" w:hAnsiTheme="minorHAnsi"/>
          <w:spacing w:val="-16"/>
        </w:rPr>
        <w:t xml:space="preserve"> </w:t>
      </w:r>
      <w:r w:rsidRPr="007C325F">
        <w:rPr>
          <w:rFonts w:asciiTheme="minorHAnsi" w:hAnsiTheme="minorHAnsi"/>
          <w:spacing w:val="-2"/>
        </w:rPr>
        <w:t>of</w:t>
      </w:r>
      <w:r w:rsidRPr="007C325F">
        <w:rPr>
          <w:rFonts w:asciiTheme="minorHAnsi" w:hAnsiTheme="minorHAnsi"/>
          <w:spacing w:val="-16"/>
        </w:rPr>
        <w:t xml:space="preserve"> </w:t>
      </w:r>
      <w:r w:rsidRPr="007C325F">
        <w:rPr>
          <w:rFonts w:asciiTheme="minorHAnsi" w:hAnsiTheme="minorHAnsi"/>
          <w:spacing w:val="-2"/>
        </w:rPr>
        <w:t>Transformations:</w:t>
      </w:r>
      <w:r w:rsidRPr="007C325F">
        <w:rPr>
          <w:rFonts w:asciiTheme="minorHAnsi" w:eastAsiaTheme="minorEastAsia" w:hAnsiTheme="minorHAnsi" w:cs="Courier New"/>
          <w:sz w:val="20"/>
          <w:szCs w:val="20"/>
          <w:lang w:eastAsia="ja-JP"/>
        </w:rPr>
        <w:t xml:space="preserve"> </w:t>
      </w:r>
      <w:proofErr w:type="gramStart"/>
      <w:r w:rsidRPr="007C325F">
        <w:rPr>
          <w:rFonts w:asciiTheme="minorHAnsi" w:hAnsiTheme="minorHAnsi"/>
          <w:spacing w:val="-2"/>
        </w:rPr>
        <w:t>filter(</w:t>
      </w:r>
      <w:proofErr w:type="gramEnd"/>
      <w:r w:rsidRPr="007C325F">
        <w:rPr>
          <w:rFonts w:asciiTheme="minorHAnsi" w:hAnsiTheme="minorHAnsi"/>
          <w:spacing w:val="-2"/>
        </w:rPr>
        <w:t xml:space="preserve">), </w:t>
      </w:r>
      <w:proofErr w:type="gramStart"/>
      <w:r w:rsidRPr="007C325F">
        <w:rPr>
          <w:rFonts w:asciiTheme="minorHAnsi" w:hAnsiTheme="minorHAnsi"/>
          <w:spacing w:val="-2"/>
        </w:rPr>
        <w:t>select(</w:t>
      </w:r>
      <w:proofErr w:type="gramEnd"/>
      <w:r w:rsidRPr="007C325F">
        <w:rPr>
          <w:rFonts w:asciiTheme="minorHAnsi" w:hAnsiTheme="minorHAnsi"/>
          <w:spacing w:val="-2"/>
        </w:rPr>
        <w:t xml:space="preserve">), </w:t>
      </w:r>
      <w:proofErr w:type="spellStart"/>
      <w:proofErr w:type="gramStart"/>
      <w:r w:rsidRPr="007C325F">
        <w:rPr>
          <w:rFonts w:asciiTheme="minorHAnsi" w:hAnsiTheme="minorHAnsi"/>
          <w:spacing w:val="-2"/>
        </w:rPr>
        <w:t>groupBy</w:t>
      </w:r>
      <w:proofErr w:type="spellEnd"/>
      <w:r w:rsidRPr="007C325F">
        <w:rPr>
          <w:rFonts w:asciiTheme="minorHAnsi" w:hAnsiTheme="minorHAnsi"/>
          <w:spacing w:val="-2"/>
        </w:rPr>
        <w:t>(</w:t>
      </w:r>
      <w:proofErr w:type="gramEnd"/>
      <w:r w:rsidRPr="007C325F">
        <w:rPr>
          <w:rFonts w:asciiTheme="minorHAnsi" w:hAnsiTheme="minorHAnsi"/>
          <w:spacing w:val="-2"/>
        </w:rPr>
        <w:t xml:space="preserve">), </w:t>
      </w:r>
      <w:proofErr w:type="spellStart"/>
      <w:proofErr w:type="gramStart"/>
      <w:r w:rsidRPr="007C325F">
        <w:rPr>
          <w:rFonts w:asciiTheme="minorHAnsi" w:hAnsiTheme="minorHAnsi"/>
          <w:spacing w:val="-2"/>
        </w:rPr>
        <w:t>withColumn</w:t>
      </w:r>
      <w:proofErr w:type="spellEnd"/>
      <w:r w:rsidRPr="007C325F">
        <w:rPr>
          <w:rFonts w:asciiTheme="minorHAnsi" w:hAnsiTheme="minorHAnsi"/>
          <w:spacing w:val="-2"/>
        </w:rPr>
        <w:t>(</w:t>
      </w:r>
      <w:proofErr w:type="gramEnd"/>
      <w:r w:rsidRPr="007C325F">
        <w:rPr>
          <w:rFonts w:asciiTheme="minorHAnsi" w:hAnsiTheme="minorHAnsi"/>
          <w:spacing w:val="-2"/>
        </w:rPr>
        <w:t>)</w:t>
      </w:r>
    </w:p>
    <w:p w14:paraId="51A10927" w14:textId="77777777" w:rsidR="004B24B3" w:rsidRPr="007C325F" w:rsidRDefault="004B24B3" w:rsidP="004B24B3">
      <w:pPr>
        <w:pStyle w:val="BodyText"/>
        <w:spacing w:before="24"/>
        <w:rPr>
          <w:rFonts w:asciiTheme="minorHAnsi" w:hAnsiTheme="minorHAnsi"/>
          <w:b/>
        </w:rPr>
      </w:pPr>
    </w:p>
    <w:p w14:paraId="1E9F5AAC" w14:textId="1D333C03" w:rsidR="004B24B3" w:rsidRPr="007C325F" w:rsidRDefault="004B24B3" w:rsidP="37588A96">
      <w:pPr>
        <w:spacing w:before="240" w:after="240"/>
        <w:rPr>
          <w:rFonts w:eastAsia="Aptos" w:cs="Aptos"/>
          <w:b/>
          <w:bCs/>
        </w:rPr>
      </w:pPr>
      <w:r w:rsidRPr="007C325F">
        <w:rPr>
          <w:rFonts w:eastAsia="Aptos" w:cs="Aptos"/>
          <w:b/>
          <w:bCs/>
        </w:rPr>
        <w:t>Actions</w:t>
      </w:r>
      <w:r w:rsidRPr="007C325F">
        <w:rPr>
          <w:rFonts w:eastAsia="Aptos" w:cs="Aptos"/>
          <w:b/>
          <w:bCs/>
        </w:rPr>
        <w:t>:</w:t>
      </w:r>
    </w:p>
    <w:p w14:paraId="6A329265" w14:textId="17FDAADB" w:rsidR="004B24B3" w:rsidRPr="007C325F" w:rsidRDefault="004B24B3" w:rsidP="37588A96">
      <w:pPr>
        <w:spacing w:before="240" w:after="240"/>
      </w:pPr>
      <w:r w:rsidRPr="007C325F">
        <w:rPr>
          <w:spacing w:val="-4"/>
        </w:rPr>
        <w:t>Actions</w:t>
      </w:r>
      <w:r w:rsidRPr="007C325F">
        <w:rPr>
          <w:spacing w:val="-24"/>
        </w:rPr>
        <w:t xml:space="preserve"> </w:t>
      </w:r>
      <w:r w:rsidRPr="007C325F">
        <w:rPr>
          <w:spacing w:val="-4"/>
        </w:rPr>
        <w:t>are</w:t>
      </w:r>
      <w:r w:rsidRPr="007C325F">
        <w:rPr>
          <w:spacing w:val="-24"/>
        </w:rPr>
        <w:t xml:space="preserve"> </w:t>
      </w:r>
      <w:r w:rsidRPr="007C325F">
        <w:rPr>
          <w:spacing w:val="-4"/>
        </w:rPr>
        <w:t>operations</w:t>
      </w:r>
      <w:r w:rsidRPr="007C325F">
        <w:rPr>
          <w:spacing w:val="-24"/>
        </w:rPr>
        <w:t xml:space="preserve"> </w:t>
      </w:r>
      <w:r w:rsidRPr="007C325F">
        <w:rPr>
          <w:spacing w:val="-4"/>
        </w:rPr>
        <w:t>that</w:t>
      </w:r>
      <w:r w:rsidRPr="007C325F">
        <w:rPr>
          <w:spacing w:val="-24"/>
        </w:rPr>
        <w:t xml:space="preserve"> </w:t>
      </w:r>
      <w:r w:rsidRPr="007C325F">
        <w:rPr>
          <w:spacing w:val="-4"/>
        </w:rPr>
        <w:t>trigger</w:t>
      </w:r>
      <w:r w:rsidRPr="007C325F">
        <w:rPr>
          <w:spacing w:val="-23"/>
        </w:rPr>
        <w:t xml:space="preserve"> </w:t>
      </w:r>
      <w:r w:rsidRPr="007C325F">
        <w:rPr>
          <w:spacing w:val="-4"/>
        </w:rPr>
        <w:t>the</w:t>
      </w:r>
      <w:r w:rsidRPr="007C325F">
        <w:rPr>
          <w:spacing w:val="-24"/>
        </w:rPr>
        <w:t xml:space="preserve"> </w:t>
      </w:r>
      <w:r w:rsidRPr="007C325F">
        <w:rPr>
          <w:spacing w:val="-4"/>
        </w:rPr>
        <w:t>execution</w:t>
      </w:r>
      <w:r w:rsidRPr="007C325F">
        <w:rPr>
          <w:spacing w:val="-25"/>
        </w:rPr>
        <w:t xml:space="preserve"> </w:t>
      </w:r>
      <w:r w:rsidRPr="007C325F">
        <w:rPr>
          <w:spacing w:val="-4"/>
        </w:rPr>
        <w:t>of</w:t>
      </w:r>
      <w:r w:rsidRPr="007C325F">
        <w:rPr>
          <w:spacing w:val="-26"/>
        </w:rPr>
        <w:t xml:space="preserve"> </w:t>
      </w:r>
      <w:r w:rsidRPr="007C325F">
        <w:rPr>
          <w:spacing w:val="-4"/>
        </w:rPr>
        <w:t>all</w:t>
      </w:r>
      <w:r w:rsidRPr="007C325F">
        <w:rPr>
          <w:spacing w:val="-22"/>
        </w:rPr>
        <w:t xml:space="preserve"> </w:t>
      </w:r>
      <w:r w:rsidRPr="007C325F">
        <w:rPr>
          <w:spacing w:val="-4"/>
        </w:rPr>
        <w:t>pending</w:t>
      </w:r>
      <w:r w:rsidRPr="007C325F">
        <w:rPr>
          <w:spacing w:val="-23"/>
        </w:rPr>
        <w:t xml:space="preserve"> </w:t>
      </w:r>
      <w:r w:rsidRPr="007C325F">
        <w:rPr>
          <w:spacing w:val="-4"/>
        </w:rPr>
        <w:t>transformations</w:t>
      </w:r>
      <w:r w:rsidRPr="007C325F">
        <w:rPr>
          <w:spacing w:val="-24"/>
        </w:rPr>
        <w:t xml:space="preserve"> </w:t>
      </w:r>
      <w:r w:rsidRPr="007C325F">
        <w:rPr>
          <w:spacing w:val="-4"/>
        </w:rPr>
        <w:t xml:space="preserve">and </w:t>
      </w:r>
      <w:r w:rsidRPr="007C325F">
        <w:t>produce</w:t>
      </w:r>
      <w:r w:rsidRPr="007C325F">
        <w:rPr>
          <w:spacing w:val="-6"/>
        </w:rPr>
        <w:t xml:space="preserve"> </w:t>
      </w:r>
      <w:r w:rsidRPr="007C325F">
        <w:t>a</w:t>
      </w:r>
      <w:r w:rsidRPr="007C325F">
        <w:rPr>
          <w:spacing w:val="-8"/>
        </w:rPr>
        <w:t xml:space="preserve"> </w:t>
      </w:r>
      <w:r w:rsidRPr="007C325F">
        <w:t>result</w:t>
      </w:r>
      <w:r w:rsidRPr="007C325F">
        <w:rPr>
          <w:spacing w:val="-8"/>
        </w:rPr>
        <w:t xml:space="preserve"> </w:t>
      </w:r>
      <w:r w:rsidRPr="007C325F">
        <w:t>or</w:t>
      </w:r>
      <w:r w:rsidRPr="007C325F">
        <w:rPr>
          <w:spacing w:val="-5"/>
        </w:rPr>
        <w:t xml:space="preserve"> </w:t>
      </w:r>
      <w:r w:rsidRPr="007C325F">
        <w:t>output</w:t>
      </w:r>
      <w:r w:rsidRPr="007C325F">
        <w:t>.</w:t>
      </w:r>
    </w:p>
    <w:p w14:paraId="2E68E896" w14:textId="77777777" w:rsidR="0078597D" w:rsidRPr="007C325F" w:rsidRDefault="0078597D" w:rsidP="0078597D">
      <w:pPr>
        <w:spacing w:before="240" w:after="240"/>
        <w:rPr>
          <w:rFonts w:eastAsia="Aptos" w:cs="Aptos"/>
        </w:rPr>
      </w:pPr>
      <w:r w:rsidRPr="007C325F">
        <w:rPr>
          <w:rFonts w:eastAsia="Aptos" w:cs="Aptos"/>
        </w:rPr>
        <w:t>Eager (triggers job execution across the cluster).</w:t>
      </w:r>
    </w:p>
    <w:p w14:paraId="1B587568" w14:textId="223D42FD" w:rsidR="0078597D" w:rsidRPr="007C325F" w:rsidRDefault="0078597D" w:rsidP="0078597D">
      <w:pPr>
        <w:spacing w:before="240" w:after="240"/>
        <w:rPr>
          <w:rFonts w:eastAsia="Aptos" w:cs="Aptos"/>
        </w:rPr>
      </w:pPr>
      <w:r w:rsidRPr="007C325F">
        <w:rPr>
          <w:spacing w:val="-2"/>
        </w:rPr>
        <w:lastRenderedPageBreak/>
        <w:t>Examples</w:t>
      </w:r>
      <w:r w:rsidRPr="007C325F">
        <w:rPr>
          <w:spacing w:val="-16"/>
        </w:rPr>
        <w:t xml:space="preserve"> </w:t>
      </w:r>
      <w:r w:rsidRPr="007C325F">
        <w:rPr>
          <w:spacing w:val="-2"/>
        </w:rPr>
        <w:t>of</w:t>
      </w:r>
      <w:r w:rsidRPr="007C325F">
        <w:rPr>
          <w:spacing w:val="-16"/>
        </w:rPr>
        <w:t xml:space="preserve"> </w:t>
      </w:r>
      <w:r w:rsidRPr="007C325F">
        <w:rPr>
          <w:spacing w:val="-2"/>
        </w:rPr>
        <w:t>Actions:</w:t>
      </w:r>
      <w:r w:rsidRPr="007C325F">
        <w:rPr>
          <w:spacing w:val="-2"/>
        </w:rPr>
        <w:t xml:space="preserve"> </w:t>
      </w:r>
      <w:proofErr w:type="gramStart"/>
      <w:r w:rsidRPr="007C325F">
        <w:rPr>
          <w:spacing w:val="-2"/>
        </w:rPr>
        <w:t>count(</w:t>
      </w:r>
      <w:proofErr w:type="gramEnd"/>
      <w:r w:rsidRPr="007C325F">
        <w:rPr>
          <w:spacing w:val="-2"/>
        </w:rPr>
        <w:t xml:space="preserve">), </w:t>
      </w:r>
      <w:proofErr w:type="gramStart"/>
      <w:r w:rsidRPr="007C325F">
        <w:rPr>
          <w:spacing w:val="-2"/>
        </w:rPr>
        <w:t>collect(</w:t>
      </w:r>
      <w:proofErr w:type="gramEnd"/>
      <w:r w:rsidRPr="007C325F">
        <w:rPr>
          <w:spacing w:val="-2"/>
        </w:rPr>
        <w:t xml:space="preserve">), </w:t>
      </w:r>
      <w:proofErr w:type="gramStart"/>
      <w:r w:rsidRPr="007C325F">
        <w:rPr>
          <w:spacing w:val="-2"/>
        </w:rPr>
        <w:t>show(</w:t>
      </w:r>
      <w:proofErr w:type="gramEnd"/>
      <w:r w:rsidRPr="007C325F">
        <w:rPr>
          <w:spacing w:val="-2"/>
        </w:rPr>
        <w:t xml:space="preserve">), </w:t>
      </w:r>
      <w:proofErr w:type="spellStart"/>
      <w:proofErr w:type="gramStart"/>
      <w:r w:rsidRPr="007C325F">
        <w:rPr>
          <w:spacing w:val="-2"/>
        </w:rPr>
        <w:t>write.parquet</w:t>
      </w:r>
      <w:proofErr w:type="spellEnd"/>
      <w:proofErr w:type="gramEnd"/>
      <w:r w:rsidRPr="007C325F">
        <w:rPr>
          <w:spacing w:val="-2"/>
        </w:rPr>
        <w:t>()</w:t>
      </w:r>
    </w:p>
    <w:p w14:paraId="279FA954" w14:textId="77777777" w:rsidR="004B24B3" w:rsidRPr="007C325F" w:rsidRDefault="004B24B3" w:rsidP="37588A96">
      <w:pPr>
        <w:spacing w:before="240" w:after="240"/>
      </w:pPr>
    </w:p>
    <w:p w14:paraId="79CCA615" w14:textId="6A1E4A95" w:rsidR="00C60D10" w:rsidRPr="007C325F" w:rsidRDefault="03E0BF60" w:rsidP="37588A96">
      <w:pPr>
        <w:spacing w:before="240" w:after="240"/>
        <w:rPr>
          <w:rFonts w:eastAsia="Aptos" w:cs="Aptos"/>
        </w:rPr>
      </w:pPr>
      <w:r w:rsidRPr="007C325F">
        <w:rPr>
          <w:rFonts w:eastAsia="Aptos" w:cs="Aptos"/>
          <w:b/>
          <w:bCs/>
        </w:rPr>
        <w:t>Q12:</w:t>
      </w:r>
      <w:r w:rsidRPr="007C325F">
        <w:rPr>
          <w:rFonts w:eastAsia="Aptos" w:cs="Aptos"/>
        </w:rPr>
        <w:t xml:space="preserve"> Write the Spark command to load a Parquet file from </w:t>
      </w:r>
      <w:r w:rsidRPr="007C325F">
        <w:rPr>
          <w:rFonts w:eastAsia="Consolas" w:cs="Consolas"/>
        </w:rPr>
        <w:t>"path/to/input"</w:t>
      </w:r>
      <w:r w:rsidRPr="007C325F">
        <w:rPr>
          <w:rFonts w:eastAsia="Aptos" w:cs="Aptos"/>
        </w:rPr>
        <w:t xml:space="preserve">, filter out any rows where </w:t>
      </w:r>
      <w:r w:rsidRPr="007C325F">
        <w:rPr>
          <w:rFonts w:eastAsia="Consolas" w:cs="Consolas"/>
        </w:rPr>
        <w:t>user_id</w:t>
      </w:r>
      <w:r w:rsidRPr="007C325F">
        <w:rPr>
          <w:rFonts w:eastAsia="Aptos" w:cs="Aptos"/>
        </w:rPr>
        <w:t xml:space="preserve"> is null, and save the result as a CSV at </w:t>
      </w:r>
      <w:r w:rsidRPr="007C325F">
        <w:rPr>
          <w:rFonts w:eastAsia="Consolas" w:cs="Consolas"/>
        </w:rPr>
        <w:t>"path/to/output"</w:t>
      </w:r>
      <w:r w:rsidRPr="007C325F">
        <w:rPr>
          <w:rFonts w:eastAsia="Aptos" w:cs="Aptos"/>
        </w:rPr>
        <w:t>.</w:t>
      </w:r>
    </w:p>
    <w:p w14:paraId="46572C25" w14:textId="71097AE9" w:rsidR="0078597D" w:rsidRPr="007C325F" w:rsidRDefault="0078597D" w:rsidP="0078597D">
      <w:pPr>
        <w:spacing w:before="240" w:after="240"/>
        <w:rPr>
          <w:rFonts w:eastAsia="Aptos" w:cs="Aptos"/>
        </w:rPr>
      </w:pPr>
      <w:r w:rsidRPr="007C325F">
        <w:rPr>
          <w:rFonts w:eastAsia="Aptos" w:cs="Aptos"/>
        </w:rPr>
        <w:t>Ans.</w:t>
      </w:r>
    </w:p>
    <w:p w14:paraId="3952E6AD" w14:textId="57644121" w:rsidR="0078597D" w:rsidRPr="007C325F" w:rsidRDefault="0078597D" w:rsidP="0078597D">
      <w:pPr>
        <w:spacing w:before="240" w:after="240"/>
      </w:pPr>
      <w:proofErr w:type="spellStart"/>
      <w:r w:rsidRPr="007C325F">
        <w:t>df_parquet</w:t>
      </w:r>
      <w:proofErr w:type="spellEnd"/>
      <w:r w:rsidRPr="007C325F">
        <w:t xml:space="preserve"> = </w:t>
      </w:r>
      <w:proofErr w:type="spellStart"/>
      <w:proofErr w:type="gramStart"/>
      <w:r w:rsidRPr="007C325F">
        <w:t>spark.read</w:t>
      </w:r>
      <w:proofErr w:type="gramEnd"/>
      <w:r w:rsidRPr="007C325F">
        <w:t>.parquet</w:t>
      </w:r>
      <w:proofErr w:type="spellEnd"/>
      <w:r w:rsidRPr="007C325F">
        <w:t>("path/to/input")</w:t>
      </w:r>
    </w:p>
    <w:p w14:paraId="48852755" w14:textId="753714A6" w:rsidR="0078597D" w:rsidRPr="007C325F" w:rsidRDefault="0078597D" w:rsidP="0078597D">
      <w:pPr>
        <w:spacing w:before="240" w:after="240"/>
      </w:pPr>
      <w:proofErr w:type="spellStart"/>
      <w:r w:rsidRPr="007C325F">
        <w:t>df_filtered</w:t>
      </w:r>
      <w:proofErr w:type="spellEnd"/>
      <w:r w:rsidRPr="007C325F">
        <w:t xml:space="preserve"> = </w:t>
      </w:r>
      <w:proofErr w:type="spellStart"/>
      <w:r w:rsidRPr="007C325F">
        <w:t>df_</w:t>
      </w:r>
      <w:proofErr w:type="gramStart"/>
      <w:r w:rsidRPr="007C325F">
        <w:t>parquet.filter</w:t>
      </w:r>
      <w:proofErr w:type="spellEnd"/>
      <w:proofErr w:type="gramEnd"/>
      <w:r w:rsidRPr="007C325F">
        <w:t>(</w:t>
      </w:r>
      <w:proofErr w:type="spellStart"/>
      <w:r w:rsidRPr="007C325F">
        <w:t>df_parquet</w:t>
      </w:r>
      <w:proofErr w:type="spellEnd"/>
      <w:r w:rsidRPr="007C325F">
        <w:t>["</w:t>
      </w:r>
      <w:proofErr w:type="spellStart"/>
      <w:r w:rsidRPr="007C325F">
        <w:t>user_id</w:t>
      </w:r>
      <w:proofErr w:type="spellEnd"/>
      <w:r w:rsidRPr="007C325F">
        <w:t>"</w:t>
      </w:r>
      <w:proofErr w:type="gramStart"/>
      <w:r w:rsidRPr="007C325F">
        <w:t>].</w:t>
      </w:r>
      <w:proofErr w:type="spellStart"/>
      <w:r w:rsidRPr="007C325F">
        <w:t>isNotNull</w:t>
      </w:r>
      <w:proofErr w:type="spellEnd"/>
      <w:proofErr w:type="gramEnd"/>
      <w:r w:rsidRPr="007C325F">
        <w:t>())</w:t>
      </w:r>
    </w:p>
    <w:p w14:paraId="2D720B30" w14:textId="3742D606" w:rsidR="0078597D" w:rsidRPr="007C325F" w:rsidRDefault="0078597D" w:rsidP="0078597D">
      <w:pPr>
        <w:spacing w:before="240" w:after="240"/>
      </w:pPr>
      <w:proofErr w:type="spellStart"/>
      <w:r w:rsidRPr="007C325F">
        <w:t>df_</w:t>
      </w:r>
      <w:proofErr w:type="gramStart"/>
      <w:r w:rsidRPr="007C325F">
        <w:t>filtered.write</w:t>
      </w:r>
      <w:proofErr w:type="gramEnd"/>
      <w:r w:rsidRPr="007C325F">
        <w:t>.mode</w:t>
      </w:r>
      <w:proofErr w:type="spellEnd"/>
      <w:r w:rsidRPr="007C325F">
        <w:t>("overwrite"</w:t>
      </w:r>
      <w:proofErr w:type="gramStart"/>
      <w:r w:rsidRPr="007C325F">
        <w:t>).option</w:t>
      </w:r>
      <w:proofErr w:type="gramEnd"/>
      <w:r w:rsidRPr="007C325F">
        <w:t>("header", "true").csv("path/to/output")</w:t>
      </w:r>
    </w:p>
    <w:p w14:paraId="5B258815" w14:textId="34867E13" w:rsidR="0078597D" w:rsidRPr="007C325F" w:rsidRDefault="0078597D" w:rsidP="0078597D">
      <w:pPr>
        <w:spacing w:before="240" w:after="240"/>
      </w:pPr>
      <w:r w:rsidRPr="007C325F">
        <w:rPr>
          <w:noProof/>
        </w:rPr>
        <w:drawing>
          <wp:anchor distT="0" distB="0" distL="0" distR="0" simplePos="0" relativeHeight="251665408" behindDoc="0" locked="0" layoutInCell="1" allowOverlap="1" wp14:anchorId="269F75BF" wp14:editId="4E74E7DE">
            <wp:simplePos x="0" y="0"/>
            <wp:positionH relativeFrom="page">
              <wp:posOffset>914400</wp:posOffset>
            </wp:positionH>
            <wp:positionV relativeFrom="paragraph">
              <wp:posOffset>-635</wp:posOffset>
            </wp:positionV>
            <wp:extent cx="5943600" cy="1819402"/>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5943600" cy="1819402"/>
                    </a:xfrm>
                    <a:prstGeom prst="rect">
                      <a:avLst/>
                    </a:prstGeom>
                  </pic:spPr>
                </pic:pic>
              </a:graphicData>
            </a:graphic>
          </wp:anchor>
        </w:drawing>
      </w:r>
    </w:p>
    <w:p w14:paraId="0D633B5F" w14:textId="77777777" w:rsidR="0078597D" w:rsidRPr="007C325F" w:rsidRDefault="0078597D" w:rsidP="0078597D">
      <w:pPr>
        <w:spacing w:before="240" w:after="240"/>
      </w:pPr>
    </w:p>
    <w:p w14:paraId="412F7C14" w14:textId="77777777" w:rsidR="0078597D" w:rsidRPr="007C325F" w:rsidRDefault="0078597D" w:rsidP="0078597D">
      <w:pPr>
        <w:spacing w:before="240" w:after="240"/>
      </w:pPr>
    </w:p>
    <w:p w14:paraId="09EB9959" w14:textId="77777777" w:rsidR="0078597D" w:rsidRPr="007C325F" w:rsidRDefault="0078597D" w:rsidP="0078597D">
      <w:pPr>
        <w:spacing w:before="240" w:after="240"/>
      </w:pPr>
    </w:p>
    <w:p w14:paraId="31F87C19" w14:textId="77777777" w:rsidR="0078597D" w:rsidRPr="007C325F" w:rsidRDefault="0078597D" w:rsidP="0078597D">
      <w:pPr>
        <w:spacing w:before="240" w:after="240"/>
      </w:pPr>
    </w:p>
    <w:p w14:paraId="58544FB4" w14:textId="3582A21B" w:rsidR="0078597D" w:rsidRPr="007C325F" w:rsidRDefault="0078597D" w:rsidP="0078597D">
      <w:pPr>
        <w:spacing w:before="240" w:after="240"/>
      </w:pPr>
      <w:r w:rsidRPr="007C325F">
        <w:rPr>
          <w:noProof/>
          <w:sz w:val="20"/>
        </w:rPr>
        <w:drawing>
          <wp:anchor distT="0" distB="0" distL="0" distR="0" simplePos="0" relativeHeight="251667456" behindDoc="0" locked="0" layoutInCell="1" allowOverlap="1" wp14:anchorId="6F91A6FE" wp14:editId="41C05F86">
            <wp:simplePos x="0" y="0"/>
            <wp:positionH relativeFrom="page">
              <wp:posOffset>914400</wp:posOffset>
            </wp:positionH>
            <wp:positionV relativeFrom="page">
              <wp:posOffset>5554345</wp:posOffset>
            </wp:positionV>
            <wp:extent cx="5943600" cy="321564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5943600" cy="3215640"/>
                    </a:xfrm>
                    <a:prstGeom prst="rect">
                      <a:avLst/>
                    </a:prstGeom>
                  </pic:spPr>
                </pic:pic>
              </a:graphicData>
            </a:graphic>
          </wp:anchor>
        </w:drawing>
      </w:r>
    </w:p>
    <w:p w14:paraId="16A6EEDD" w14:textId="77777777" w:rsidR="0078597D" w:rsidRPr="007C325F" w:rsidRDefault="0078597D" w:rsidP="0078597D">
      <w:pPr>
        <w:spacing w:before="240" w:after="240"/>
      </w:pPr>
    </w:p>
    <w:p w14:paraId="61149014" w14:textId="77777777" w:rsidR="0078597D" w:rsidRPr="007C325F" w:rsidRDefault="0078597D" w:rsidP="0078597D">
      <w:pPr>
        <w:spacing w:before="240" w:after="240"/>
      </w:pPr>
    </w:p>
    <w:p w14:paraId="243B22ED" w14:textId="77777777" w:rsidR="0078597D" w:rsidRPr="007C325F" w:rsidRDefault="0078597D" w:rsidP="0078597D">
      <w:pPr>
        <w:spacing w:before="240" w:after="240"/>
      </w:pPr>
    </w:p>
    <w:p w14:paraId="20D65259" w14:textId="77777777" w:rsidR="0078597D" w:rsidRPr="007C325F" w:rsidRDefault="0078597D" w:rsidP="0078597D">
      <w:pPr>
        <w:spacing w:before="240" w:after="240"/>
      </w:pPr>
    </w:p>
    <w:p w14:paraId="01E43C95" w14:textId="77777777" w:rsidR="0078597D" w:rsidRPr="007C325F" w:rsidRDefault="0078597D" w:rsidP="0078597D">
      <w:pPr>
        <w:spacing w:before="240" w:after="240"/>
      </w:pPr>
    </w:p>
    <w:p w14:paraId="69E838AC" w14:textId="77777777" w:rsidR="0078597D" w:rsidRPr="007C325F" w:rsidRDefault="0078597D" w:rsidP="0078597D">
      <w:pPr>
        <w:spacing w:before="240" w:after="240"/>
      </w:pPr>
    </w:p>
    <w:p w14:paraId="165C2501" w14:textId="77777777" w:rsidR="0078597D" w:rsidRPr="007C325F" w:rsidRDefault="0078597D" w:rsidP="0078597D">
      <w:pPr>
        <w:spacing w:before="240" w:after="240"/>
      </w:pPr>
    </w:p>
    <w:p w14:paraId="0BB45DDF" w14:textId="77777777" w:rsidR="0078597D" w:rsidRPr="007C325F" w:rsidRDefault="0078597D" w:rsidP="0078597D">
      <w:pPr>
        <w:spacing w:before="240" w:after="240"/>
      </w:pPr>
    </w:p>
    <w:p w14:paraId="40C33CD4" w14:textId="42779BDD" w:rsidR="0078597D" w:rsidRPr="007C325F" w:rsidRDefault="0078597D" w:rsidP="0078597D">
      <w:pPr>
        <w:spacing w:before="240" w:after="240"/>
      </w:pPr>
      <w:r w:rsidRPr="007C325F">
        <w:rPr>
          <w:noProof/>
          <w:sz w:val="20"/>
        </w:rPr>
        <w:lastRenderedPageBreak/>
        <w:drawing>
          <wp:inline distT="0" distB="0" distL="0" distR="0" wp14:anchorId="01A33778" wp14:editId="6D93A353">
            <wp:extent cx="3863339" cy="124206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3863339" cy="1242060"/>
                    </a:xfrm>
                    <a:prstGeom prst="rect">
                      <a:avLst/>
                    </a:prstGeom>
                  </pic:spPr>
                </pic:pic>
              </a:graphicData>
            </a:graphic>
          </wp:inline>
        </w:drawing>
      </w:r>
    </w:p>
    <w:p w14:paraId="0EC2E1C9" w14:textId="77777777" w:rsidR="0078597D" w:rsidRPr="007C325F" w:rsidRDefault="0078597D" w:rsidP="0078597D">
      <w:pPr>
        <w:spacing w:before="240" w:after="240"/>
      </w:pPr>
    </w:p>
    <w:p w14:paraId="2B3BE9D6" w14:textId="77777777" w:rsidR="0078597D" w:rsidRPr="007C325F" w:rsidRDefault="0078597D" w:rsidP="0078597D">
      <w:pPr>
        <w:spacing w:before="240" w:after="240"/>
      </w:pPr>
    </w:p>
    <w:p w14:paraId="7D1C8E30" w14:textId="7578EF5B" w:rsidR="00C60D10" w:rsidRPr="007C325F" w:rsidRDefault="03E0BF60" w:rsidP="37588A96">
      <w:pPr>
        <w:spacing w:before="240" w:after="240"/>
        <w:rPr>
          <w:rFonts w:eastAsia="Aptos" w:cs="Aptos"/>
        </w:rPr>
      </w:pPr>
      <w:r w:rsidRPr="007C325F">
        <w:rPr>
          <w:rFonts w:eastAsia="Aptos" w:cs="Aptos"/>
          <w:b/>
          <w:bCs/>
        </w:rPr>
        <w:t>Q13:</w:t>
      </w:r>
      <w:r w:rsidRPr="007C325F">
        <w:rPr>
          <w:rFonts w:eastAsia="Aptos" w:cs="Aptos"/>
        </w:rPr>
        <w:t xml:space="preserve"> In Spark Architecture, what is the difference between </w:t>
      </w:r>
      <w:r w:rsidRPr="007C325F">
        <w:rPr>
          <w:rFonts w:eastAsia="Aptos" w:cs="Aptos"/>
          <w:b/>
          <w:bCs/>
        </w:rPr>
        <w:t>Client Mode</w:t>
      </w:r>
      <w:r w:rsidRPr="007C325F">
        <w:rPr>
          <w:rFonts w:eastAsia="Aptos" w:cs="Aptos"/>
        </w:rPr>
        <w:t xml:space="preserve"> and </w:t>
      </w:r>
      <w:r w:rsidRPr="007C325F">
        <w:rPr>
          <w:rFonts w:eastAsia="Aptos" w:cs="Aptos"/>
          <w:b/>
          <w:bCs/>
        </w:rPr>
        <w:t>Cluster Mode</w:t>
      </w:r>
      <w:r w:rsidRPr="007C325F">
        <w:rPr>
          <w:rFonts w:eastAsia="Aptos" w:cs="Aptos"/>
        </w:rPr>
        <w:t>?</w:t>
      </w:r>
    </w:p>
    <w:p w14:paraId="07D37967" w14:textId="77777777" w:rsidR="0078597D" w:rsidRPr="007C325F" w:rsidRDefault="0078597D" w:rsidP="0078597D">
      <w:pPr>
        <w:spacing w:before="240" w:after="240"/>
        <w:rPr>
          <w:rFonts w:eastAsia="Aptos" w:cs="Aptos"/>
        </w:rPr>
      </w:pPr>
      <w:r w:rsidRPr="007C325F">
        <w:rPr>
          <w:rFonts w:eastAsia="Aptos" w:cs="Aptos"/>
        </w:rPr>
        <w:t>Ans.</w:t>
      </w:r>
    </w:p>
    <w:p w14:paraId="3833D70E" w14:textId="77777777" w:rsidR="0078597D" w:rsidRPr="007C325F" w:rsidRDefault="0078597D" w:rsidP="0078597D">
      <w:pPr>
        <w:spacing w:before="240" w:after="240"/>
        <w:rPr>
          <w:rFonts w:eastAsia="Aptos" w:cs="Aptos"/>
        </w:rPr>
      </w:pPr>
      <w:r w:rsidRPr="007C325F">
        <w:t>Client Mode</w:t>
      </w:r>
      <w:r w:rsidRPr="007C325F">
        <w:rPr>
          <w:b/>
          <w:bCs/>
        </w:rPr>
        <w:t>:</w:t>
      </w:r>
      <w:r w:rsidRPr="007C325F">
        <w:t xml:space="preserve"> The Driver process runs directly on the client machine (e.g., your local computer or edge node) that submitted the job. If the client machine closes or loses connection, the application terminates. Best for interactive debugging and development.</w:t>
      </w:r>
    </w:p>
    <w:p w14:paraId="2D216831" w14:textId="71287595" w:rsidR="0078597D" w:rsidRPr="007C325F" w:rsidRDefault="0078597D" w:rsidP="0078597D">
      <w:pPr>
        <w:spacing w:before="240" w:after="240"/>
        <w:rPr>
          <w:rFonts w:eastAsia="Aptos" w:cs="Aptos"/>
        </w:rPr>
      </w:pPr>
      <w:r w:rsidRPr="007C325F">
        <w:t>Cluster Mode</w:t>
      </w:r>
      <w:r w:rsidRPr="007C325F">
        <w:rPr>
          <w:b/>
          <w:bCs/>
        </w:rPr>
        <w:t>:</w:t>
      </w:r>
      <w:r w:rsidRPr="007C325F">
        <w:t xml:space="preserve"> The Driver process is spawned inside one of the worker nodes within the cluster by the Cluster Manager. The client machine can disconnect after job submission, and the application will continue running safely on the cluster. Best for production deployments.</w:t>
      </w:r>
    </w:p>
    <w:p w14:paraId="2B44BEBA" w14:textId="77777777" w:rsidR="0078597D" w:rsidRPr="007C325F" w:rsidRDefault="0078597D" w:rsidP="37588A96">
      <w:pPr>
        <w:spacing w:before="240" w:after="240"/>
      </w:pPr>
    </w:p>
    <w:p w14:paraId="51A28491" w14:textId="4811D87E" w:rsidR="00C60D10" w:rsidRPr="007C325F" w:rsidRDefault="03E0BF60" w:rsidP="37588A96">
      <w:pPr>
        <w:spacing w:before="240" w:after="240"/>
        <w:rPr>
          <w:rFonts w:eastAsia="Aptos" w:cs="Aptos"/>
        </w:rPr>
      </w:pPr>
      <w:r w:rsidRPr="007C325F">
        <w:rPr>
          <w:rFonts w:eastAsia="Aptos" w:cs="Aptos"/>
          <w:b/>
          <w:bCs/>
        </w:rPr>
        <w:t>Q14:</w:t>
      </w:r>
      <w:r w:rsidRPr="007C325F">
        <w:rPr>
          <w:rFonts w:eastAsia="Aptos" w:cs="Aptos"/>
        </w:rPr>
        <w:t xml:space="preserve"> Write a query to filter a dataset for rows where the </w:t>
      </w:r>
      <w:r w:rsidRPr="007C325F">
        <w:rPr>
          <w:rFonts w:eastAsia="Consolas" w:cs="Consolas"/>
        </w:rPr>
        <w:t>region</w:t>
      </w:r>
      <w:r w:rsidRPr="007C325F">
        <w:rPr>
          <w:rFonts w:eastAsia="Aptos" w:cs="Aptos"/>
        </w:rPr>
        <w:t xml:space="preserve"> is 'North' OR the </w:t>
      </w:r>
      <w:r w:rsidRPr="007C325F">
        <w:rPr>
          <w:rFonts w:eastAsia="Consolas" w:cs="Consolas"/>
        </w:rPr>
        <w:t>priority</w:t>
      </w:r>
      <w:r w:rsidRPr="007C325F">
        <w:rPr>
          <w:rFonts w:eastAsia="Aptos" w:cs="Aptos"/>
        </w:rPr>
        <w:t xml:space="preserve"> is 'High'.</w:t>
      </w:r>
    </w:p>
    <w:p w14:paraId="76CB10D6" w14:textId="655120CD" w:rsidR="0078597D" w:rsidRPr="007C325F" w:rsidRDefault="0078597D" w:rsidP="37588A96">
      <w:pPr>
        <w:spacing w:before="240" w:after="240"/>
        <w:rPr>
          <w:rFonts w:eastAsia="Aptos" w:cs="Aptos"/>
        </w:rPr>
      </w:pPr>
      <w:r w:rsidRPr="007C325F">
        <w:rPr>
          <w:rFonts w:eastAsia="Aptos" w:cs="Aptos"/>
        </w:rPr>
        <w:t>Ans.</w:t>
      </w:r>
    </w:p>
    <w:p w14:paraId="244B37B9" w14:textId="08D7F2A1" w:rsidR="0078597D" w:rsidRPr="007C325F" w:rsidRDefault="0078597D" w:rsidP="0078597D">
      <w:pPr>
        <w:spacing w:before="240" w:after="240"/>
      </w:pPr>
      <w:r w:rsidRPr="007C325F">
        <w:t xml:space="preserve">from </w:t>
      </w:r>
      <w:proofErr w:type="spellStart"/>
      <w:proofErr w:type="gramStart"/>
      <w:r w:rsidRPr="007C325F">
        <w:t>pyspark.sql.functions</w:t>
      </w:r>
      <w:proofErr w:type="spellEnd"/>
      <w:proofErr w:type="gramEnd"/>
      <w:r w:rsidRPr="007C325F">
        <w:t xml:space="preserve"> import col</w:t>
      </w:r>
    </w:p>
    <w:p w14:paraId="45497D72" w14:textId="74A569C7" w:rsidR="0078597D" w:rsidRPr="007C325F" w:rsidRDefault="0078597D" w:rsidP="0078597D">
      <w:pPr>
        <w:spacing w:before="240" w:after="240"/>
      </w:pPr>
      <w:proofErr w:type="spellStart"/>
      <w:r w:rsidRPr="007C325F">
        <w:t>filtered_df</w:t>
      </w:r>
      <w:proofErr w:type="spellEnd"/>
      <w:r w:rsidRPr="007C325F">
        <w:t xml:space="preserve"> = </w:t>
      </w:r>
      <w:proofErr w:type="spellStart"/>
      <w:proofErr w:type="gramStart"/>
      <w:r w:rsidRPr="007C325F">
        <w:t>df.filter</w:t>
      </w:r>
      <w:proofErr w:type="spellEnd"/>
      <w:proofErr w:type="gramEnd"/>
      <w:r w:rsidRPr="007C325F">
        <w:t>((col("region") == "North") | (col("priority") == "High"))</w:t>
      </w:r>
    </w:p>
    <w:p w14:paraId="5C047F6F" w14:textId="77777777" w:rsidR="0078597D" w:rsidRPr="007C325F" w:rsidRDefault="0078597D" w:rsidP="0078597D">
      <w:pPr>
        <w:spacing w:before="240" w:after="240"/>
      </w:pPr>
    </w:p>
    <w:p w14:paraId="1CFAF5A2" w14:textId="77777777" w:rsidR="0078597D" w:rsidRPr="007C325F" w:rsidRDefault="0078597D" w:rsidP="0078597D">
      <w:pPr>
        <w:spacing w:before="240" w:after="240"/>
      </w:pPr>
    </w:p>
    <w:p w14:paraId="46D1DFB9" w14:textId="77777777" w:rsidR="0078597D" w:rsidRPr="007C325F" w:rsidRDefault="0078597D" w:rsidP="0078597D">
      <w:pPr>
        <w:spacing w:before="240" w:after="240"/>
      </w:pPr>
    </w:p>
    <w:p w14:paraId="6C7C16DB" w14:textId="2FC66AC8" w:rsidR="0078597D" w:rsidRPr="007C325F" w:rsidRDefault="0078597D" w:rsidP="0078597D">
      <w:pPr>
        <w:spacing w:before="240" w:after="240"/>
      </w:pPr>
      <w:r w:rsidRPr="007C325F">
        <w:rPr>
          <w:noProof/>
        </w:rPr>
        <w:lastRenderedPageBreak/>
        <w:drawing>
          <wp:anchor distT="0" distB="0" distL="0" distR="0" simplePos="0" relativeHeight="251669504" behindDoc="0" locked="0" layoutInCell="1" allowOverlap="1" wp14:anchorId="69FB4608" wp14:editId="67BA96C4">
            <wp:simplePos x="0" y="0"/>
            <wp:positionH relativeFrom="page">
              <wp:posOffset>914400</wp:posOffset>
            </wp:positionH>
            <wp:positionV relativeFrom="paragraph">
              <wp:posOffset>0</wp:posOffset>
            </wp:positionV>
            <wp:extent cx="5943600" cy="2158111"/>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5943600" cy="2158111"/>
                    </a:xfrm>
                    <a:prstGeom prst="rect">
                      <a:avLst/>
                    </a:prstGeom>
                  </pic:spPr>
                </pic:pic>
              </a:graphicData>
            </a:graphic>
          </wp:anchor>
        </w:drawing>
      </w:r>
    </w:p>
    <w:p w14:paraId="79BFD1C2" w14:textId="77777777" w:rsidR="0078597D" w:rsidRPr="007C325F" w:rsidRDefault="0078597D" w:rsidP="0078597D">
      <w:pPr>
        <w:spacing w:before="240" w:after="240"/>
      </w:pPr>
    </w:p>
    <w:p w14:paraId="5B9C0C9D" w14:textId="77777777" w:rsidR="0078597D" w:rsidRPr="007C325F" w:rsidRDefault="0078597D" w:rsidP="0078597D">
      <w:pPr>
        <w:spacing w:before="240" w:after="240"/>
      </w:pPr>
    </w:p>
    <w:p w14:paraId="743D4C96" w14:textId="77777777" w:rsidR="0078597D" w:rsidRPr="007C325F" w:rsidRDefault="0078597D" w:rsidP="0078597D">
      <w:pPr>
        <w:spacing w:before="240" w:after="240"/>
      </w:pPr>
    </w:p>
    <w:p w14:paraId="7415DFD3" w14:textId="77777777" w:rsidR="0078597D" w:rsidRPr="007C325F" w:rsidRDefault="0078597D" w:rsidP="0078597D">
      <w:pPr>
        <w:spacing w:before="240" w:after="240"/>
      </w:pPr>
    </w:p>
    <w:p w14:paraId="4505278C" w14:textId="77777777" w:rsidR="0078597D" w:rsidRPr="007C325F" w:rsidRDefault="0078597D" w:rsidP="0078597D">
      <w:pPr>
        <w:spacing w:before="240" w:after="240"/>
      </w:pPr>
    </w:p>
    <w:p w14:paraId="04C5B53C" w14:textId="77777777" w:rsidR="0078597D" w:rsidRPr="007C325F" w:rsidRDefault="0078597D" w:rsidP="0078597D">
      <w:pPr>
        <w:spacing w:before="240" w:after="240"/>
      </w:pPr>
    </w:p>
    <w:p w14:paraId="26CDBBD6" w14:textId="42DE1EA2" w:rsidR="00C60D10" w:rsidRPr="007C325F" w:rsidRDefault="03E0BF60" w:rsidP="37588A96">
      <w:pPr>
        <w:spacing w:before="240" w:after="240"/>
        <w:rPr>
          <w:rFonts w:eastAsia="Aptos" w:cs="Aptos"/>
        </w:rPr>
      </w:pPr>
      <w:r w:rsidRPr="007C325F">
        <w:rPr>
          <w:rFonts w:eastAsia="Aptos" w:cs="Aptos"/>
          <w:b/>
          <w:bCs/>
        </w:rPr>
        <w:t>Q15:</w:t>
      </w:r>
      <w:r w:rsidRPr="007C325F">
        <w:rPr>
          <w:rFonts w:eastAsia="Aptos" w:cs="Aptos"/>
        </w:rPr>
        <w:t xml:space="preserve"> When exploring a dataset, why is it safer to </w:t>
      </w:r>
      <w:proofErr w:type="gramStart"/>
      <w:r w:rsidRPr="007C325F">
        <w:rPr>
          <w:rFonts w:eastAsia="Aptos" w:cs="Aptos"/>
        </w:rPr>
        <w:t xml:space="preserve">use </w:t>
      </w:r>
      <w:r w:rsidRPr="007C325F">
        <w:rPr>
          <w:rFonts w:eastAsia="Consolas" w:cs="Consolas"/>
        </w:rPr>
        <w:t>.show</w:t>
      </w:r>
      <w:proofErr w:type="gramEnd"/>
      <w:r w:rsidRPr="007C325F">
        <w:rPr>
          <w:rFonts w:eastAsia="Consolas" w:cs="Consolas"/>
        </w:rPr>
        <w:t>(5)</w:t>
      </w:r>
      <w:r w:rsidRPr="007C325F">
        <w:rPr>
          <w:rFonts w:eastAsia="Aptos" w:cs="Aptos"/>
        </w:rPr>
        <w:t xml:space="preserve"> instead </w:t>
      </w:r>
      <w:proofErr w:type="gramStart"/>
      <w:r w:rsidRPr="007C325F">
        <w:rPr>
          <w:rFonts w:eastAsia="Aptos" w:cs="Aptos"/>
        </w:rPr>
        <w:t xml:space="preserve">of </w:t>
      </w:r>
      <w:r w:rsidRPr="007C325F">
        <w:rPr>
          <w:rFonts w:eastAsia="Consolas" w:cs="Consolas"/>
        </w:rPr>
        <w:t>.collect</w:t>
      </w:r>
      <w:proofErr w:type="gramEnd"/>
      <w:r w:rsidRPr="007C325F">
        <w:rPr>
          <w:rFonts w:eastAsia="Consolas" w:cs="Consolas"/>
        </w:rPr>
        <w:t>()</w:t>
      </w:r>
      <w:r w:rsidRPr="007C325F">
        <w:rPr>
          <w:rFonts w:eastAsia="Aptos" w:cs="Aptos"/>
        </w:rPr>
        <w:t xml:space="preserve"> on a multi-terabyte dataset?</w:t>
      </w:r>
    </w:p>
    <w:p w14:paraId="11A6314E" w14:textId="507E472A" w:rsidR="0078597D" w:rsidRPr="007C325F" w:rsidRDefault="0078597D" w:rsidP="37588A96">
      <w:pPr>
        <w:spacing w:before="240" w:after="240"/>
        <w:rPr>
          <w:rFonts w:eastAsia="Aptos" w:cs="Aptos"/>
        </w:rPr>
      </w:pPr>
      <w:r w:rsidRPr="007C325F">
        <w:rPr>
          <w:rFonts w:eastAsia="Aptos" w:cs="Aptos"/>
        </w:rPr>
        <w:t>Ans.</w:t>
      </w:r>
    </w:p>
    <w:p w14:paraId="5485EA6D" w14:textId="307F2E11" w:rsidR="007C325F" w:rsidRPr="007C325F" w:rsidRDefault="0078597D" w:rsidP="0078597D">
      <w:pPr>
        <w:spacing w:before="240" w:after="240"/>
        <w:rPr>
          <w:rFonts w:eastAsia="Aptos" w:cs="Aptos"/>
        </w:rPr>
      </w:pPr>
      <w:r w:rsidRPr="007C325F">
        <w:rPr>
          <w:rFonts w:eastAsia="Aptos" w:cs="Aptos"/>
        </w:rPr>
        <w:t>I</w:t>
      </w:r>
      <w:r w:rsidRPr="007C325F">
        <w:rPr>
          <w:rFonts w:eastAsia="Aptos" w:cs="Aptos"/>
        </w:rPr>
        <w:t>t</w:t>
      </w:r>
      <w:r w:rsidRPr="007C325F">
        <w:rPr>
          <w:rFonts w:eastAsia="Aptos" w:cs="Aptos"/>
        </w:rPr>
        <w:t xml:space="preserve"> </w:t>
      </w:r>
      <w:r w:rsidRPr="007C325F">
        <w:rPr>
          <w:rFonts w:eastAsia="Aptos" w:cs="Aptos"/>
        </w:rPr>
        <w:t xml:space="preserve">is safer to </w:t>
      </w:r>
      <w:proofErr w:type="gramStart"/>
      <w:r w:rsidRPr="007C325F">
        <w:rPr>
          <w:rFonts w:eastAsia="Aptos" w:cs="Aptos"/>
        </w:rPr>
        <w:t xml:space="preserve">use </w:t>
      </w:r>
      <w:r w:rsidRPr="007C325F">
        <w:rPr>
          <w:rFonts w:eastAsia="Consolas" w:cs="Consolas"/>
        </w:rPr>
        <w:t>.show</w:t>
      </w:r>
      <w:proofErr w:type="gramEnd"/>
      <w:r w:rsidRPr="007C325F">
        <w:rPr>
          <w:rFonts w:eastAsia="Consolas" w:cs="Consolas"/>
        </w:rPr>
        <w:t>(5)</w:t>
      </w:r>
      <w:r w:rsidRPr="007C325F">
        <w:rPr>
          <w:rFonts w:eastAsia="Aptos" w:cs="Aptos"/>
        </w:rPr>
        <w:t xml:space="preserve"> instead </w:t>
      </w:r>
      <w:proofErr w:type="gramStart"/>
      <w:r w:rsidRPr="007C325F">
        <w:rPr>
          <w:rFonts w:eastAsia="Aptos" w:cs="Aptos"/>
        </w:rPr>
        <w:t xml:space="preserve">of </w:t>
      </w:r>
      <w:r w:rsidRPr="007C325F">
        <w:rPr>
          <w:rFonts w:eastAsia="Consolas" w:cs="Consolas"/>
        </w:rPr>
        <w:t>.collect</w:t>
      </w:r>
      <w:proofErr w:type="gramEnd"/>
      <w:r w:rsidRPr="007C325F">
        <w:rPr>
          <w:rFonts w:eastAsia="Consolas" w:cs="Consolas"/>
        </w:rPr>
        <w:t>()</w:t>
      </w:r>
      <w:r w:rsidRPr="007C325F">
        <w:rPr>
          <w:rFonts w:eastAsia="Aptos" w:cs="Aptos"/>
        </w:rPr>
        <w:t xml:space="preserve"> on a multi-terabyte dataset</w:t>
      </w:r>
      <w:r w:rsidRPr="007C325F">
        <w:rPr>
          <w:rFonts w:eastAsia="Aptos" w:cs="Aptos"/>
        </w:rPr>
        <w:t xml:space="preserve"> because of the following reasons:</w:t>
      </w:r>
    </w:p>
    <w:p w14:paraId="287E0372" w14:textId="0480994E" w:rsidR="0078597D" w:rsidRPr="007C325F" w:rsidRDefault="0078597D" w:rsidP="0078597D">
      <w:pPr>
        <w:spacing w:before="240" w:after="240"/>
        <w:rPr>
          <w:rFonts w:eastAsia="Aptos" w:cs="Aptos"/>
        </w:rPr>
      </w:pPr>
      <w:proofErr w:type="gramStart"/>
      <w:r w:rsidRPr="007C325F">
        <w:t>.show</w:t>
      </w:r>
      <w:proofErr w:type="gramEnd"/>
      <w:r w:rsidRPr="007C325F">
        <w:t>(5): Fetches and displays only 5 rows from the cluster workers to the driver terminal. It uses minimal network bandwidth and memory.</w:t>
      </w:r>
    </w:p>
    <w:p w14:paraId="0556E357" w14:textId="2274E96F" w:rsidR="0078597D" w:rsidRPr="007C325F" w:rsidRDefault="0078597D" w:rsidP="0078597D">
      <w:pPr>
        <w:spacing w:before="240" w:after="240"/>
      </w:pPr>
      <w:proofErr w:type="gramStart"/>
      <w:r w:rsidRPr="007C325F">
        <w:t>.collect</w:t>
      </w:r>
      <w:proofErr w:type="gramEnd"/>
      <w:r w:rsidRPr="007C325F">
        <w:t xml:space="preserve">(): Attempts to retrieve every single row across all partitions in the multi-terabyte dataset and pull them all into the Driver process memory. On large datasets, this almost instantly causes an </w:t>
      </w:r>
      <w:proofErr w:type="spellStart"/>
      <w:r w:rsidRPr="007C325F">
        <w:t>OutOfMemoryError</w:t>
      </w:r>
      <w:proofErr w:type="spellEnd"/>
      <w:r w:rsidRPr="007C325F">
        <w:t xml:space="preserve"> (OOM) and crashes the Driver application.</w:t>
      </w:r>
    </w:p>
    <w:p w14:paraId="306F911B" w14:textId="77777777" w:rsidR="0078597D" w:rsidRPr="007C325F" w:rsidRDefault="0078597D" w:rsidP="37588A96">
      <w:pPr>
        <w:spacing w:before="240" w:after="240"/>
      </w:pPr>
    </w:p>
    <w:p w14:paraId="2C078E63" w14:textId="1D188175" w:rsidR="00C60D10" w:rsidRPr="007C325F" w:rsidRDefault="00C60D10"/>
    <w:sectPr w:rsidR="00C60D10" w:rsidRPr="007C325F">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1FE19" w14:textId="77777777" w:rsidR="00E70E4C" w:rsidRDefault="00E70E4C" w:rsidP="008004E1">
      <w:pPr>
        <w:spacing w:after="0" w:line="240" w:lineRule="auto"/>
      </w:pPr>
      <w:r>
        <w:separator/>
      </w:r>
    </w:p>
  </w:endnote>
  <w:endnote w:type="continuationSeparator" w:id="0">
    <w:p w14:paraId="4B23B641" w14:textId="77777777" w:rsidR="00E70E4C" w:rsidRDefault="00E70E4C" w:rsidP="00800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CE615" w14:textId="77777777" w:rsidR="00E70E4C" w:rsidRDefault="00E70E4C" w:rsidP="008004E1">
      <w:pPr>
        <w:spacing w:after="0" w:line="240" w:lineRule="auto"/>
      </w:pPr>
      <w:r>
        <w:separator/>
      </w:r>
    </w:p>
  </w:footnote>
  <w:footnote w:type="continuationSeparator" w:id="0">
    <w:p w14:paraId="55455B37" w14:textId="77777777" w:rsidR="00E70E4C" w:rsidRDefault="00E70E4C" w:rsidP="008004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1BF3C" w14:textId="4C8B352A" w:rsidR="008004E1" w:rsidRDefault="008004E1">
    <w:pPr>
      <w:pStyle w:val="Header"/>
    </w:pPr>
    <w:r>
      <w:t>Name: Gaurav Sharma                       ID:</w:t>
    </w:r>
    <w:r w:rsidR="007C325F">
      <w:t xml:space="preserve"> </w:t>
    </w:r>
    <w:r>
      <w:t>CT_CSI_DE_1065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E1FDA"/>
    <w:multiLevelType w:val="multilevel"/>
    <w:tmpl w:val="47ACE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8D37EF"/>
    <w:multiLevelType w:val="multilevel"/>
    <w:tmpl w:val="F16E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494748"/>
    <w:multiLevelType w:val="hybridMultilevel"/>
    <w:tmpl w:val="A386E994"/>
    <w:lvl w:ilvl="0" w:tplc="970637D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88D867CA">
      <w:numFmt w:val="bullet"/>
      <w:lvlText w:val="•"/>
      <w:lvlJc w:val="left"/>
      <w:pPr>
        <w:ind w:left="1584" w:hanging="360"/>
      </w:pPr>
      <w:rPr>
        <w:rFonts w:hint="default"/>
        <w:lang w:val="en-US" w:eastAsia="en-US" w:bidi="ar-SA"/>
      </w:rPr>
    </w:lvl>
    <w:lvl w:ilvl="2" w:tplc="2592CBF2">
      <w:numFmt w:val="bullet"/>
      <w:lvlText w:val="•"/>
      <w:lvlJc w:val="left"/>
      <w:pPr>
        <w:ind w:left="2448" w:hanging="360"/>
      </w:pPr>
      <w:rPr>
        <w:rFonts w:hint="default"/>
        <w:lang w:val="en-US" w:eastAsia="en-US" w:bidi="ar-SA"/>
      </w:rPr>
    </w:lvl>
    <w:lvl w:ilvl="3" w:tplc="AFF25B94">
      <w:numFmt w:val="bullet"/>
      <w:lvlText w:val="•"/>
      <w:lvlJc w:val="left"/>
      <w:pPr>
        <w:ind w:left="3312" w:hanging="360"/>
      </w:pPr>
      <w:rPr>
        <w:rFonts w:hint="default"/>
        <w:lang w:val="en-US" w:eastAsia="en-US" w:bidi="ar-SA"/>
      </w:rPr>
    </w:lvl>
    <w:lvl w:ilvl="4" w:tplc="A442DF64">
      <w:numFmt w:val="bullet"/>
      <w:lvlText w:val="•"/>
      <w:lvlJc w:val="left"/>
      <w:pPr>
        <w:ind w:left="4176" w:hanging="360"/>
      </w:pPr>
      <w:rPr>
        <w:rFonts w:hint="default"/>
        <w:lang w:val="en-US" w:eastAsia="en-US" w:bidi="ar-SA"/>
      </w:rPr>
    </w:lvl>
    <w:lvl w:ilvl="5" w:tplc="8C96BFF8">
      <w:numFmt w:val="bullet"/>
      <w:lvlText w:val="•"/>
      <w:lvlJc w:val="left"/>
      <w:pPr>
        <w:ind w:left="5040" w:hanging="360"/>
      </w:pPr>
      <w:rPr>
        <w:rFonts w:hint="default"/>
        <w:lang w:val="en-US" w:eastAsia="en-US" w:bidi="ar-SA"/>
      </w:rPr>
    </w:lvl>
    <w:lvl w:ilvl="6" w:tplc="2CFAFC62">
      <w:numFmt w:val="bullet"/>
      <w:lvlText w:val="•"/>
      <w:lvlJc w:val="left"/>
      <w:pPr>
        <w:ind w:left="5904" w:hanging="360"/>
      </w:pPr>
      <w:rPr>
        <w:rFonts w:hint="default"/>
        <w:lang w:val="en-US" w:eastAsia="en-US" w:bidi="ar-SA"/>
      </w:rPr>
    </w:lvl>
    <w:lvl w:ilvl="7" w:tplc="DBDAC9D2">
      <w:numFmt w:val="bullet"/>
      <w:lvlText w:val="•"/>
      <w:lvlJc w:val="left"/>
      <w:pPr>
        <w:ind w:left="6768" w:hanging="360"/>
      </w:pPr>
      <w:rPr>
        <w:rFonts w:hint="default"/>
        <w:lang w:val="en-US" w:eastAsia="en-US" w:bidi="ar-SA"/>
      </w:rPr>
    </w:lvl>
    <w:lvl w:ilvl="8" w:tplc="F68E48C4">
      <w:numFmt w:val="bullet"/>
      <w:lvlText w:val="•"/>
      <w:lvlJc w:val="left"/>
      <w:pPr>
        <w:ind w:left="7632" w:hanging="360"/>
      </w:pPr>
      <w:rPr>
        <w:rFonts w:hint="default"/>
        <w:lang w:val="en-US" w:eastAsia="en-US" w:bidi="ar-SA"/>
      </w:rPr>
    </w:lvl>
  </w:abstractNum>
  <w:abstractNum w:abstractNumId="3" w15:restartNumberingAfterBreak="0">
    <w:nsid w:val="7D1E37A3"/>
    <w:multiLevelType w:val="multilevel"/>
    <w:tmpl w:val="6B7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4742">
    <w:abstractNumId w:val="3"/>
  </w:num>
  <w:num w:numId="2" w16cid:durableId="865681049">
    <w:abstractNumId w:val="1"/>
  </w:num>
  <w:num w:numId="3" w16cid:durableId="378482290">
    <w:abstractNumId w:val="0"/>
  </w:num>
  <w:num w:numId="4" w16cid:durableId="741413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1C3BF3"/>
    <w:rsid w:val="00492566"/>
    <w:rsid w:val="004B24B3"/>
    <w:rsid w:val="0056232D"/>
    <w:rsid w:val="0078597D"/>
    <w:rsid w:val="007C325F"/>
    <w:rsid w:val="008004E1"/>
    <w:rsid w:val="008029C1"/>
    <w:rsid w:val="00C60D10"/>
    <w:rsid w:val="00E70E4C"/>
    <w:rsid w:val="03E0BF60"/>
    <w:rsid w:val="1394AE9C"/>
    <w:rsid w:val="37588A96"/>
    <w:rsid w:val="5F1C3BF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C3BF3"/>
  <w15:chartTrackingRefBased/>
  <w15:docId w15:val="{C726B37A-D5B8-4CFE-A590-176EA83B3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97D"/>
  </w:style>
  <w:style w:type="paragraph" w:styleId="Heading2">
    <w:name w:val="heading 2"/>
    <w:basedOn w:val="Normal"/>
    <w:link w:val="Heading2Char"/>
    <w:uiPriority w:val="9"/>
    <w:unhideWhenUsed/>
    <w:qFormat/>
    <w:rsid w:val="004B24B3"/>
    <w:pPr>
      <w:widowControl w:val="0"/>
      <w:autoSpaceDE w:val="0"/>
      <w:autoSpaceDN w:val="0"/>
      <w:spacing w:before="241" w:after="0" w:line="240" w:lineRule="auto"/>
      <w:outlineLvl w:val="1"/>
    </w:pPr>
    <w:rPr>
      <w:rFonts w:ascii="Trebuchet MS" w:eastAsia="Trebuchet MS" w:hAnsi="Trebuchet MS" w:cs="Trebuchet MS"/>
      <w:b/>
      <w:bCs/>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04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04E1"/>
  </w:style>
  <w:style w:type="paragraph" w:styleId="Footer">
    <w:name w:val="footer"/>
    <w:basedOn w:val="Normal"/>
    <w:link w:val="FooterChar"/>
    <w:uiPriority w:val="99"/>
    <w:unhideWhenUsed/>
    <w:rsid w:val="008004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04E1"/>
  </w:style>
  <w:style w:type="character" w:customStyle="1" w:styleId="Heading2Char">
    <w:name w:val="Heading 2 Char"/>
    <w:basedOn w:val="DefaultParagraphFont"/>
    <w:link w:val="Heading2"/>
    <w:uiPriority w:val="9"/>
    <w:rsid w:val="004B24B3"/>
    <w:rPr>
      <w:rFonts w:ascii="Trebuchet MS" w:eastAsia="Trebuchet MS" w:hAnsi="Trebuchet MS" w:cs="Trebuchet MS"/>
      <w:b/>
      <w:bCs/>
      <w:lang w:eastAsia="en-US"/>
    </w:rPr>
  </w:style>
  <w:style w:type="paragraph" w:styleId="BodyText">
    <w:name w:val="Body Text"/>
    <w:basedOn w:val="Normal"/>
    <w:link w:val="BodyTextChar"/>
    <w:uiPriority w:val="1"/>
    <w:qFormat/>
    <w:rsid w:val="004B24B3"/>
    <w:pPr>
      <w:widowControl w:val="0"/>
      <w:autoSpaceDE w:val="0"/>
      <w:autoSpaceDN w:val="0"/>
      <w:spacing w:after="0" w:line="240" w:lineRule="auto"/>
    </w:pPr>
    <w:rPr>
      <w:rFonts w:ascii="Trebuchet MS" w:eastAsia="Trebuchet MS" w:hAnsi="Trebuchet MS" w:cs="Trebuchet MS"/>
      <w:lang w:eastAsia="en-US"/>
    </w:rPr>
  </w:style>
  <w:style w:type="character" w:customStyle="1" w:styleId="BodyTextChar">
    <w:name w:val="Body Text Char"/>
    <w:basedOn w:val="DefaultParagraphFont"/>
    <w:link w:val="BodyText"/>
    <w:uiPriority w:val="1"/>
    <w:rsid w:val="004B24B3"/>
    <w:rPr>
      <w:rFonts w:ascii="Trebuchet MS" w:eastAsia="Trebuchet MS" w:hAnsi="Trebuchet MS" w:cs="Trebuchet MS"/>
      <w:lang w:eastAsia="en-US"/>
    </w:rPr>
  </w:style>
  <w:style w:type="paragraph" w:styleId="ListParagraph">
    <w:name w:val="List Paragraph"/>
    <w:basedOn w:val="Normal"/>
    <w:uiPriority w:val="1"/>
    <w:qFormat/>
    <w:rsid w:val="004B24B3"/>
    <w:pPr>
      <w:widowControl w:val="0"/>
      <w:autoSpaceDE w:val="0"/>
      <w:autoSpaceDN w:val="0"/>
      <w:spacing w:after="0" w:line="240" w:lineRule="auto"/>
      <w:ind w:left="720" w:hanging="360"/>
    </w:pPr>
    <w:rPr>
      <w:rFonts w:ascii="Trebuchet MS" w:eastAsia="Trebuchet MS" w:hAnsi="Trebuchet MS" w:cs="Trebuchet MS"/>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42228025469C4FB568AF98232CE373" ma:contentTypeVersion="3" ma:contentTypeDescription="Create a new document." ma:contentTypeScope="" ma:versionID="025e5ecb71e5eda1b88719e2b9b43bc7">
  <xsd:schema xmlns:xsd="http://www.w3.org/2001/XMLSchema" xmlns:xs="http://www.w3.org/2001/XMLSchema" xmlns:p="http://schemas.microsoft.com/office/2006/metadata/properties" xmlns:ns2="1ec6a135-bd5b-4cb9-92cf-5b17ebd40769" targetNamespace="http://schemas.microsoft.com/office/2006/metadata/properties" ma:root="true" ma:fieldsID="d72425a4be4d431b66a0e46c08483058" ns2:_="">
    <xsd:import namespace="1ec6a135-bd5b-4cb9-92cf-5b17ebd407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6a135-bd5b-4cb9-92cf-5b17ebd40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DB0365-66D2-4462-BD1C-0C69F55011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6a135-bd5b-4cb9-92cf-5b17ebd40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A667D7-9A71-4E68-8B2C-B7845A760D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B1F15EA-F439-4887-9D63-FA5F174985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1082</Words>
  <Characters>6170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Tannu Satija</dc:creator>
  <cp:keywords/>
  <dc:description/>
  <cp:lastModifiedBy>Manya Chugh</cp:lastModifiedBy>
  <cp:revision>2</cp:revision>
  <dcterms:created xsi:type="dcterms:W3CDTF">2026-07-27T02:59:00Z</dcterms:created>
  <dcterms:modified xsi:type="dcterms:W3CDTF">2026-07-27T02:59:00Z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0x0101005A42228025469C4FB568AF98232CE373</vt:lpwstr>
  </property>
</Properties>
</file>