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AEF49" w14:textId="4EA55D98" w:rsidR="00AC28BB" w:rsidRPr="00BE6B39" w:rsidRDefault="00BE6B39" w:rsidP="00AC28BB">
      <w:pPr>
        <w:rPr>
          <w:b/>
          <w:bCs/>
          <w:noProof/>
        </w:rPr>
      </w:pPr>
      <w:r w:rsidRPr="00BE6B39">
        <w:rPr>
          <w:b/>
          <w:bCs/>
        </w:rPr>
        <w:t>covariance</w:t>
      </w:r>
      <w:r w:rsidRPr="00BE6B39">
        <w:rPr>
          <w:b/>
          <w:bCs/>
          <w:noProof/>
        </w:rPr>
        <w:t xml:space="preserve"> </w:t>
      </w:r>
    </w:p>
    <w:p w14:paraId="01B9BF89" w14:textId="4DF58DC3" w:rsidR="00BE6B39" w:rsidRDefault="00BE6B39" w:rsidP="00AC28BB">
      <w:r>
        <w:rPr>
          <w:noProof/>
        </w:rPr>
        <w:drawing>
          <wp:inline distT="0" distB="0" distL="0" distR="0" wp14:anchorId="604C4503" wp14:editId="69006665">
            <wp:extent cx="3971925" cy="1343025"/>
            <wp:effectExtent l="152400" t="152400" r="238125" b="238125"/>
            <wp:docPr id="213200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06793" name="Picture 21320067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430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A0086" w14:textId="40FF782E" w:rsidR="00E864F4" w:rsidRDefault="00E864F4" w:rsidP="00E864F4">
      <w:r>
        <w:t xml:space="preserve">1. Positive covariance: </w:t>
      </w:r>
      <w:r w:rsidR="00245E25">
        <w:t>work year</w:t>
      </w:r>
      <w:r>
        <w:t xml:space="preserve"> and salary have a positive covariance (1583.082), indicating a tendency for salary to increase with work experience.</w:t>
      </w:r>
    </w:p>
    <w:p w14:paraId="5A3302C0" w14:textId="77777777" w:rsidR="00E864F4" w:rsidRDefault="00E864F4" w:rsidP="00E864F4">
      <w:r>
        <w:t>2. Negative covariance: work_year and salary_in_usd have a negative covariance (-625.559809), suggesting a decrease in salary_in_usd with work experience.</w:t>
      </w:r>
    </w:p>
    <w:p w14:paraId="71FD5311" w14:textId="77777777" w:rsidR="00E864F4" w:rsidRDefault="00E864F4" w:rsidP="00E864F4">
      <w:r>
        <w:t>3. Strong covariance: salary and salary_in_usd have a strong positive covariance (3.746666e+07), indicating a close relationship.</w:t>
      </w:r>
    </w:p>
    <w:p w14:paraId="083C725D" w14:textId="1E68B2C8" w:rsidR="00E864F4" w:rsidRDefault="00E864F4" w:rsidP="00E864F4">
      <w:r>
        <w:t>4. High variance: salary has a high variance (5.020236e+09), indicating significant spread.</w:t>
      </w:r>
    </w:p>
    <w:p w14:paraId="0EC6474E" w14:textId="77777777" w:rsidR="00E864F4" w:rsidRDefault="00E864F4" w:rsidP="00272C6B"/>
    <w:p w14:paraId="4AA691C7" w14:textId="413CC642" w:rsidR="00E864F4" w:rsidRPr="00BE6B39" w:rsidRDefault="00BE6B39" w:rsidP="00272C6B">
      <w:pPr>
        <w:rPr>
          <w:b/>
          <w:bCs/>
          <w:noProof/>
        </w:rPr>
      </w:pPr>
      <w:r w:rsidRPr="00BE6B39">
        <w:rPr>
          <w:b/>
          <w:bCs/>
        </w:rPr>
        <w:t>correlation</w:t>
      </w:r>
      <w:r w:rsidRPr="00BE6B39">
        <w:rPr>
          <w:b/>
          <w:bCs/>
          <w:noProof/>
        </w:rPr>
        <w:t xml:space="preserve"> </w:t>
      </w:r>
    </w:p>
    <w:p w14:paraId="2093A2EE" w14:textId="23CF2AE3" w:rsidR="00BE6B39" w:rsidRDefault="00BE6B39" w:rsidP="00272C6B">
      <w:r>
        <w:rPr>
          <w:noProof/>
        </w:rPr>
        <w:drawing>
          <wp:inline distT="0" distB="0" distL="0" distR="0" wp14:anchorId="5DACF90A" wp14:editId="4FDAE5C6">
            <wp:extent cx="3619500" cy="1352550"/>
            <wp:effectExtent l="152400" t="152400" r="228600" b="228600"/>
            <wp:docPr id="70182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6840" name="Picture 7018268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525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09B75" w14:textId="77777777" w:rsidR="00E864F4" w:rsidRDefault="00E864F4" w:rsidP="00E864F4">
      <w:r>
        <w:t>1. Weak correlation: work_year and salary have a weak positive correlation (0.027264).</w:t>
      </w:r>
    </w:p>
    <w:p w14:paraId="77C8ABF2" w14:textId="77777777" w:rsidR="00E864F4" w:rsidRDefault="00E864F4" w:rsidP="00E864F4">
      <w:r>
        <w:t>2. Weak correlation: salary and salary_in_usd have a weak positive correlation (0.010767).</w:t>
      </w:r>
    </w:p>
    <w:p w14:paraId="16379E84" w14:textId="687957F3" w:rsidR="00E864F4" w:rsidRDefault="00E864F4" w:rsidP="00E864F4">
      <w:r>
        <w:t>3. Weak negative correlation: work_year and salary_in_usd have a weak negative correlation (-0.015542).</w:t>
      </w:r>
    </w:p>
    <w:p w14:paraId="07C7217A" w14:textId="7D5BEB15" w:rsidR="00BA3D15" w:rsidRDefault="00BA3D15">
      <w:r>
        <w:br w:type="page"/>
      </w:r>
    </w:p>
    <w:p w14:paraId="18A8BEB2" w14:textId="7A6E3669" w:rsidR="00BA3D15" w:rsidRDefault="00BA3D15" w:rsidP="00BA3D15">
      <w:r w:rsidRPr="004B1178">
        <w:rPr>
          <w:b/>
          <w:bCs/>
        </w:rPr>
        <w:lastRenderedPageBreak/>
        <w:t>Variance</w:t>
      </w:r>
      <w:r>
        <w:t xml:space="preserve"> </w:t>
      </w:r>
      <w:r w:rsidRPr="004B1178">
        <w:rPr>
          <w:b/>
          <w:bCs/>
        </w:rPr>
        <w:t>Inflation</w:t>
      </w:r>
      <w:r>
        <w:t xml:space="preserve"> </w:t>
      </w:r>
      <w:r w:rsidRPr="004B1178">
        <w:rPr>
          <w:b/>
          <w:bCs/>
        </w:rPr>
        <w:t>Factor</w:t>
      </w:r>
      <w:r>
        <w:t xml:space="preserve"> </w:t>
      </w:r>
      <w:r w:rsidRPr="004B1178">
        <w:rPr>
          <w:b/>
          <w:bCs/>
        </w:rPr>
        <w:t>(VIF)</w:t>
      </w:r>
      <w:r>
        <w:t xml:space="preserve"> </w:t>
      </w:r>
      <w:r w:rsidRPr="004B1178">
        <w:rPr>
          <w:b/>
          <w:bCs/>
        </w:rPr>
        <w:t>Summary</w:t>
      </w:r>
    </w:p>
    <w:p w14:paraId="024309CA" w14:textId="53CA4AA6" w:rsidR="00BA3D15" w:rsidRDefault="00BA3D15" w:rsidP="00BA3D15">
      <w:r>
        <w:rPr>
          <w:noProof/>
        </w:rPr>
        <w:drawing>
          <wp:inline distT="0" distB="0" distL="0" distR="0" wp14:anchorId="129EB1F3" wp14:editId="4376F916">
            <wp:extent cx="5153025" cy="3352800"/>
            <wp:effectExtent l="152400" t="152400" r="238125" b="228600"/>
            <wp:docPr id="140377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9245" name="Picture 14037792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528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86D56" w14:textId="77777777" w:rsidR="00BA3D15" w:rsidRDefault="00BA3D15" w:rsidP="00BA3D15"/>
    <w:p w14:paraId="04773857" w14:textId="77777777" w:rsidR="00BA3D15" w:rsidRPr="004B1178" w:rsidRDefault="00BA3D15" w:rsidP="00BA3D15">
      <w:pPr>
        <w:rPr>
          <w:b/>
          <w:bCs/>
        </w:rPr>
      </w:pPr>
      <w:r w:rsidRPr="004B1178">
        <w:rPr>
          <w:b/>
          <w:bCs/>
        </w:rPr>
        <w:t>Interpretation</w:t>
      </w:r>
    </w:p>
    <w:p w14:paraId="6CB908A4" w14:textId="77777777" w:rsidR="00BA3D15" w:rsidRDefault="00BA3D15" w:rsidP="00BA3D15"/>
    <w:p w14:paraId="118D6DC6" w14:textId="77777777" w:rsidR="00BA3D15" w:rsidRDefault="00BA3D15" w:rsidP="00BA3D15">
      <w:r>
        <w:t>1. High VIF: work_year (8.399575) indicates high multicollinearity, suggesting that work_year is highly correlated with other predictors.</w:t>
      </w:r>
    </w:p>
    <w:p w14:paraId="79B8F182" w14:textId="77777777" w:rsidR="00BA3D15" w:rsidRDefault="00BA3D15" w:rsidP="00BA3D15">
      <w:r>
        <w:t>2. Moderate VIF: salary_in_usd (6.396594) and salary (3.075162) indicate moderate multicollinearity.</w:t>
      </w:r>
    </w:p>
    <w:p w14:paraId="47160B5A" w14:textId="77777777" w:rsidR="00BA3D15" w:rsidRDefault="00BA3D15" w:rsidP="00BA3D15"/>
    <w:p w14:paraId="33BE50BD" w14:textId="77777777" w:rsidR="00BA3D15" w:rsidRPr="004B1178" w:rsidRDefault="00BA3D15" w:rsidP="00BA3D15">
      <w:pPr>
        <w:rPr>
          <w:b/>
          <w:bCs/>
        </w:rPr>
      </w:pPr>
      <w:r w:rsidRPr="004B1178">
        <w:rPr>
          <w:b/>
          <w:bCs/>
        </w:rPr>
        <w:t>Insights</w:t>
      </w:r>
    </w:p>
    <w:p w14:paraId="272C42B8" w14:textId="77777777" w:rsidR="00BA3D15" w:rsidRDefault="00BA3D15" w:rsidP="00BA3D15"/>
    <w:p w14:paraId="68086170" w14:textId="77777777" w:rsidR="00BA3D15" w:rsidRDefault="00BA3D15" w:rsidP="00BA3D15">
      <w:r>
        <w:t>1. Collinearity issue: work_year and salary_in_usd are highly correlated, potentially causing instability in regression coefficients.</w:t>
      </w:r>
    </w:p>
    <w:p w14:paraId="248EE24D" w14:textId="77777777" w:rsidR="00BA3D15" w:rsidRDefault="00BA3D15" w:rsidP="00BA3D15">
      <w:r>
        <w:t>2. Redundant information: salary and salary_in_usd may contain similar information.</w:t>
      </w:r>
    </w:p>
    <w:p w14:paraId="188C6AEF" w14:textId="77777777" w:rsidR="00BA3D15" w:rsidRDefault="00BA3D15" w:rsidP="00BA3D15"/>
    <w:p w14:paraId="6BD4E2E4" w14:textId="77777777" w:rsidR="00BA3D15" w:rsidRDefault="00BA3D15" w:rsidP="00BA3D15"/>
    <w:p w14:paraId="6DF11CE5" w14:textId="77777777" w:rsidR="00BA3D15" w:rsidRDefault="00BA3D15" w:rsidP="00BA3D15"/>
    <w:p w14:paraId="5DEF06D3" w14:textId="611140D5" w:rsidR="00BA3D15" w:rsidRPr="00B97736" w:rsidRDefault="00BA3D15" w:rsidP="00BA3D15">
      <w:pPr>
        <w:rPr>
          <w:b/>
          <w:bCs/>
        </w:rPr>
      </w:pPr>
      <w:r w:rsidRPr="00B97736">
        <w:rPr>
          <w:b/>
          <w:bCs/>
        </w:rPr>
        <w:lastRenderedPageBreak/>
        <w:t>Recommendations</w:t>
      </w:r>
    </w:p>
    <w:p w14:paraId="35E5A8BD" w14:textId="77777777" w:rsidR="00BA3D15" w:rsidRDefault="00BA3D15" w:rsidP="00BA3D15"/>
    <w:p w14:paraId="46873D91" w14:textId="77777777" w:rsidR="00BA3D15" w:rsidRDefault="00BA3D15" w:rsidP="00BA3D15">
      <w:r>
        <w:t>1. Remove work_year: Consider removing work_year to reduce multicollinearity.</w:t>
      </w:r>
    </w:p>
    <w:p w14:paraId="4D51B486" w14:textId="77777777" w:rsidR="00BA3D15" w:rsidRDefault="00BA3D15" w:rsidP="00BA3D15">
      <w:r>
        <w:t>2. Combine salary variables: Merge salary and salary_in_usd into a single variable.</w:t>
      </w:r>
    </w:p>
    <w:p w14:paraId="52875225" w14:textId="77777777" w:rsidR="00BA3D15" w:rsidRDefault="00BA3D15" w:rsidP="00BA3D15">
      <w:r>
        <w:t>3. Regularization techniques: Apply regularization (e.g., Lasso, Ridge) to mitigate multicollinearity.</w:t>
      </w:r>
    </w:p>
    <w:p w14:paraId="6F573E32" w14:textId="77777777" w:rsidR="00BA3D15" w:rsidRDefault="00BA3D15" w:rsidP="00BA3D15">
      <w:pPr>
        <w:rPr>
          <w:noProof/>
        </w:rPr>
      </w:pPr>
    </w:p>
    <w:p w14:paraId="515126CB" w14:textId="3F95C299" w:rsidR="00BA3D15" w:rsidRDefault="00BA3D15" w:rsidP="00BA3D15">
      <w:r>
        <w:rPr>
          <w:noProof/>
        </w:rPr>
        <w:drawing>
          <wp:inline distT="0" distB="0" distL="0" distR="0" wp14:anchorId="03DDDC26" wp14:editId="31485947">
            <wp:extent cx="5153025" cy="1504950"/>
            <wp:effectExtent l="152400" t="152400" r="238125" b="228600"/>
            <wp:docPr id="19587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9245" name="Picture 140377924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86"/>
                    <a:stretch/>
                  </pic:blipFill>
                  <pic:spPr bwMode="auto">
                    <a:xfrm>
                      <a:off x="0" y="0"/>
                      <a:ext cx="5153025" cy="1504950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EB371" w14:textId="77777777" w:rsidR="00BA3D15" w:rsidRDefault="00BA3D15" w:rsidP="00BA3D15"/>
    <w:p w14:paraId="7D32B287" w14:textId="77777777" w:rsidR="00BA3D15" w:rsidRPr="004B1178" w:rsidRDefault="00BA3D15" w:rsidP="00BA3D15">
      <w:pPr>
        <w:rPr>
          <w:b/>
          <w:bCs/>
        </w:rPr>
      </w:pPr>
      <w:r w:rsidRPr="004B1178">
        <w:rPr>
          <w:b/>
          <w:bCs/>
        </w:rPr>
        <w:t>Observations</w:t>
      </w:r>
    </w:p>
    <w:p w14:paraId="1CF7D0CB" w14:textId="77777777" w:rsidR="00BA3D15" w:rsidRDefault="00BA3D15" w:rsidP="00BA3D15"/>
    <w:p w14:paraId="6A11B703" w14:textId="77777777" w:rsidR="00BA3D15" w:rsidRDefault="00BA3D15" w:rsidP="00BA3D15">
      <w:r>
        <w:t>1. Similar VIF scores for salary and salary_in_usd (2.341581) indicate:</w:t>
      </w:r>
    </w:p>
    <w:p w14:paraId="44A6E1EE" w14:textId="77777777" w:rsidR="00BA3D15" w:rsidRDefault="00BA3D15" w:rsidP="00BA3D15">
      <w:r>
        <w:t xml:space="preserve">    - Redundant information</w:t>
      </w:r>
    </w:p>
    <w:p w14:paraId="51363A42" w14:textId="77777777" w:rsidR="00BA3D15" w:rsidRDefault="00BA3D15" w:rsidP="00BA3D15">
      <w:r>
        <w:t xml:space="preserve">    - High correlation between variables</w:t>
      </w:r>
    </w:p>
    <w:p w14:paraId="2865C4CE" w14:textId="77777777" w:rsidR="00BA3D15" w:rsidRDefault="00BA3D15" w:rsidP="00BA3D15"/>
    <w:p w14:paraId="633BC99B" w14:textId="77777777" w:rsidR="00BA3D15" w:rsidRDefault="00BA3D15" w:rsidP="00BA3D15">
      <w:r>
        <w:t>2. Low to moderate multicollinearity:</w:t>
      </w:r>
    </w:p>
    <w:p w14:paraId="07B2370C" w14:textId="77777777" w:rsidR="00BA3D15" w:rsidRDefault="00BA3D15" w:rsidP="00BA3D15">
      <w:r>
        <w:t xml:space="preserve">    - No severe collinearity issues</w:t>
      </w:r>
    </w:p>
    <w:p w14:paraId="5AF684E0" w14:textId="77777777" w:rsidR="00BA3D15" w:rsidRDefault="00BA3D15" w:rsidP="00BA3D15">
      <w:r>
        <w:t xml:space="preserve">    - Model performance unlikely to be severely impacted</w:t>
      </w:r>
    </w:p>
    <w:p w14:paraId="3E546416" w14:textId="77777777" w:rsidR="00BA3D15" w:rsidRDefault="00BA3D15" w:rsidP="00BA3D15"/>
    <w:p w14:paraId="46906A3F" w14:textId="77777777" w:rsidR="00BA3D15" w:rsidRDefault="00BA3D15" w:rsidP="00BA3D15">
      <w:r>
        <w:t>3. Recommendation:</w:t>
      </w:r>
    </w:p>
    <w:p w14:paraId="6949C5CC" w14:textId="2D48CCF4" w:rsidR="00BA3D15" w:rsidRDefault="00BA3D15" w:rsidP="00BA3D15">
      <w:r>
        <w:t xml:space="preserve">    - Merge or remove one of the variables to avoid redundancy</w:t>
      </w:r>
    </w:p>
    <w:sectPr w:rsidR="00BA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7E639" w14:textId="77777777" w:rsidR="00287267" w:rsidRDefault="00287267" w:rsidP="00C13849">
      <w:pPr>
        <w:spacing w:after="0" w:line="240" w:lineRule="auto"/>
      </w:pPr>
      <w:r>
        <w:separator/>
      </w:r>
    </w:p>
  </w:endnote>
  <w:endnote w:type="continuationSeparator" w:id="0">
    <w:p w14:paraId="73A30F9E" w14:textId="77777777" w:rsidR="00287267" w:rsidRDefault="00287267" w:rsidP="00C1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0352E" w14:textId="77777777" w:rsidR="00287267" w:rsidRDefault="00287267" w:rsidP="00C13849">
      <w:pPr>
        <w:spacing w:after="0" w:line="240" w:lineRule="auto"/>
      </w:pPr>
      <w:r>
        <w:separator/>
      </w:r>
    </w:p>
  </w:footnote>
  <w:footnote w:type="continuationSeparator" w:id="0">
    <w:p w14:paraId="6D053BA8" w14:textId="77777777" w:rsidR="00287267" w:rsidRDefault="00287267" w:rsidP="00C13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FC"/>
    <w:rsid w:val="00001678"/>
    <w:rsid w:val="000079CC"/>
    <w:rsid w:val="0009654B"/>
    <w:rsid w:val="000E5ECA"/>
    <w:rsid w:val="00114F12"/>
    <w:rsid w:val="00121FEB"/>
    <w:rsid w:val="001A05D1"/>
    <w:rsid w:val="001E2F99"/>
    <w:rsid w:val="00245E25"/>
    <w:rsid w:val="00272C6B"/>
    <w:rsid w:val="00287267"/>
    <w:rsid w:val="00295A81"/>
    <w:rsid w:val="002E7D76"/>
    <w:rsid w:val="002F045A"/>
    <w:rsid w:val="003A7674"/>
    <w:rsid w:val="003B7C64"/>
    <w:rsid w:val="003F52EC"/>
    <w:rsid w:val="004B1178"/>
    <w:rsid w:val="005273D2"/>
    <w:rsid w:val="005B3476"/>
    <w:rsid w:val="0067760A"/>
    <w:rsid w:val="006939EF"/>
    <w:rsid w:val="006D00A3"/>
    <w:rsid w:val="006E14A9"/>
    <w:rsid w:val="006E76F8"/>
    <w:rsid w:val="00751FDD"/>
    <w:rsid w:val="007704A0"/>
    <w:rsid w:val="007E32F5"/>
    <w:rsid w:val="00852827"/>
    <w:rsid w:val="00855906"/>
    <w:rsid w:val="00860E36"/>
    <w:rsid w:val="0093543E"/>
    <w:rsid w:val="009B51EB"/>
    <w:rsid w:val="009F4D79"/>
    <w:rsid w:val="00A75484"/>
    <w:rsid w:val="00AC28BB"/>
    <w:rsid w:val="00AE4CD4"/>
    <w:rsid w:val="00B97736"/>
    <w:rsid w:val="00BA3D15"/>
    <w:rsid w:val="00BE6B39"/>
    <w:rsid w:val="00C13849"/>
    <w:rsid w:val="00C54D91"/>
    <w:rsid w:val="00C72EFC"/>
    <w:rsid w:val="00CE7DAD"/>
    <w:rsid w:val="00CF6972"/>
    <w:rsid w:val="00DC1944"/>
    <w:rsid w:val="00E35872"/>
    <w:rsid w:val="00E864F4"/>
    <w:rsid w:val="00EA2F28"/>
    <w:rsid w:val="00ED32A5"/>
    <w:rsid w:val="00F2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778C5"/>
  <w15:chartTrackingRefBased/>
  <w15:docId w15:val="{EF986175-741C-41B9-9614-BF7D2F4A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849"/>
  </w:style>
  <w:style w:type="paragraph" w:styleId="Footer">
    <w:name w:val="footer"/>
    <w:basedOn w:val="Normal"/>
    <w:link w:val="FooterChar"/>
    <w:uiPriority w:val="99"/>
    <w:unhideWhenUsed/>
    <w:rsid w:val="00C1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15</cp:revision>
  <dcterms:created xsi:type="dcterms:W3CDTF">2024-11-05T05:18:00Z</dcterms:created>
  <dcterms:modified xsi:type="dcterms:W3CDTF">2024-11-12T12:52:00Z</dcterms:modified>
</cp:coreProperties>
</file>