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781EE" w14:textId="77777777" w:rsidR="00D17AC5" w:rsidRDefault="00D17AC5" w:rsidP="00214B3F">
      <w:pPr>
        <w:jc w:val="both"/>
      </w:pPr>
    </w:p>
    <w:p w14:paraId="0B8BB7CD" w14:textId="77777777" w:rsidR="00D17AC5" w:rsidRPr="008C6534" w:rsidRDefault="00D17AC5" w:rsidP="00214B3F">
      <w:pPr>
        <w:jc w:val="center"/>
        <w:rPr>
          <w:b/>
          <w:bCs/>
          <w:sz w:val="32"/>
          <w:szCs w:val="32"/>
        </w:rPr>
      </w:pPr>
    </w:p>
    <w:p w14:paraId="39CEB536" w14:textId="4A507455" w:rsidR="00D17AC5" w:rsidRDefault="00D17AC5" w:rsidP="00214B3F">
      <w:pPr>
        <w:jc w:val="center"/>
        <w:rPr>
          <w:b/>
          <w:bCs/>
          <w:sz w:val="32"/>
          <w:szCs w:val="32"/>
        </w:rPr>
      </w:pPr>
      <w:r w:rsidRPr="008C6534">
        <w:rPr>
          <w:b/>
          <w:bCs/>
          <w:sz w:val="32"/>
          <w:szCs w:val="32"/>
        </w:rPr>
        <w:t>Project Notebook</w:t>
      </w:r>
    </w:p>
    <w:p w14:paraId="7CDBBDB1" w14:textId="54AEB0C0" w:rsidR="0098154D" w:rsidRDefault="0098154D" w:rsidP="00214B3F">
      <w:pPr>
        <w:jc w:val="center"/>
        <w:rPr>
          <w:b/>
          <w:bCs/>
          <w:sz w:val="32"/>
          <w:szCs w:val="32"/>
        </w:rPr>
      </w:pPr>
      <w:r>
        <w:rPr>
          <w:b/>
          <w:bCs/>
          <w:sz w:val="32"/>
          <w:szCs w:val="32"/>
        </w:rPr>
        <w:t>Synopsys Science Fair</w:t>
      </w:r>
    </w:p>
    <w:p w14:paraId="6F7DDCC9" w14:textId="77777777" w:rsidR="0098154D" w:rsidRPr="008C6534" w:rsidRDefault="0098154D" w:rsidP="00214B3F">
      <w:pPr>
        <w:jc w:val="center"/>
        <w:rPr>
          <w:b/>
          <w:bCs/>
          <w:sz w:val="32"/>
          <w:szCs w:val="32"/>
        </w:rPr>
      </w:pPr>
    </w:p>
    <w:p w14:paraId="352286CD" w14:textId="1E848CE6" w:rsidR="00D17AC5" w:rsidRPr="0098154D" w:rsidRDefault="00D17AC5" w:rsidP="00214B3F">
      <w:pPr>
        <w:jc w:val="center"/>
        <w:rPr>
          <w:b/>
          <w:bCs/>
          <w:sz w:val="28"/>
          <w:szCs w:val="28"/>
        </w:rPr>
      </w:pPr>
      <w:proofErr w:type="spellStart"/>
      <w:r w:rsidRPr="00D17AC5">
        <w:rPr>
          <w:b/>
          <w:bCs/>
          <w:sz w:val="28"/>
          <w:szCs w:val="28"/>
        </w:rPr>
        <w:t>QuMOS</w:t>
      </w:r>
      <w:proofErr w:type="spellEnd"/>
      <w:r w:rsidRPr="00D17AC5">
        <w:rPr>
          <w:b/>
          <w:bCs/>
          <w:sz w:val="28"/>
          <w:szCs w:val="28"/>
        </w:rPr>
        <w:t xml:space="preserve">: Using Quantum Computing to accelerate analysis of multi-omics dataset for vaccine </w:t>
      </w:r>
      <w:r w:rsidR="00872D37" w:rsidRPr="0098154D">
        <w:rPr>
          <w:b/>
          <w:bCs/>
          <w:sz w:val="28"/>
          <w:szCs w:val="28"/>
        </w:rPr>
        <w:t>development.</w:t>
      </w:r>
    </w:p>
    <w:p w14:paraId="1575DFCD" w14:textId="77777777" w:rsidR="008C6534" w:rsidRDefault="008C6534" w:rsidP="00214B3F">
      <w:pPr>
        <w:jc w:val="center"/>
        <w:rPr>
          <w:b/>
          <w:bCs/>
        </w:rPr>
      </w:pPr>
    </w:p>
    <w:p w14:paraId="2CD448C5" w14:textId="77777777" w:rsidR="008C6534" w:rsidRDefault="008C6534" w:rsidP="00214B3F">
      <w:pPr>
        <w:jc w:val="center"/>
        <w:rPr>
          <w:b/>
          <w:bCs/>
        </w:rPr>
      </w:pPr>
    </w:p>
    <w:p w14:paraId="7DCFC430" w14:textId="592B8F99" w:rsidR="008C6534" w:rsidRDefault="008C6534" w:rsidP="00214B3F">
      <w:pPr>
        <w:jc w:val="center"/>
        <w:rPr>
          <w:b/>
          <w:bCs/>
        </w:rPr>
      </w:pPr>
      <w:r>
        <w:rPr>
          <w:b/>
          <w:bCs/>
        </w:rPr>
        <w:t>Dhruv Sharma</w:t>
      </w:r>
    </w:p>
    <w:p w14:paraId="63C37CBE" w14:textId="0D54806E" w:rsidR="008C6534" w:rsidRPr="00214B3F" w:rsidRDefault="008C6534" w:rsidP="00214B3F">
      <w:pPr>
        <w:jc w:val="center"/>
        <w:rPr>
          <w:b/>
          <w:bCs/>
        </w:rPr>
      </w:pPr>
      <w:r>
        <w:rPr>
          <w:b/>
          <w:bCs/>
        </w:rPr>
        <w:t>10</w:t>
      </w:r>
      <w:r w:rsidRPr="008C6534">
        <w:rPr>
          <w:b/>
          <w:bCs/>
          <w:vertAlign w:val="superscript"/>
        </w:rPr>
        <w:t>th</w:t>
      </w:r>
      <w:r>
        <w:rPr>
          <w:b/>
          <w:bCs/>
        </w:rPr>
        <w:t xml:space="preserve"> grade</w:t>
      </w:r>
    </w:p>
    <w:p w14:paraId="7EA9E460" w14:textId="77777777" w:rsidR="00D17AC5" w:rsidRDefault="00D17AC5" w:rsidP="00214B3F">
      <w:pPr>
        <w:jc w:val="both"/>
      </w:pPr>
    </w:p>
    <w:p w14:paraId="023BC2B4" w14:textId="77777777" w:rsidR="00D17AC5" w:rsidRDefault="00D17AC5" w:rsidP="00214B3F">
      <w:pPr>
        <w:jc w:val="both"/>
      </w:pPr>
    </w:p>
    <w:p w14:paraId="3B68C228" w14:textId="77777777" w:rsidR="00D17AC5" w:rsidRDefault="00D17AC5" w:rsidP="00214B3F">
      <w:pPr>
        <w:jc w:val="both"/>
      </w:pPr>
    </w:p>
    <w:p w14:paraId="540BA50F" w14:textId="48E76A3C" w:rsidR="00D17AC5" w:rsidRPr="00D17AC5" w:rsidRDefault="00D17AC5" w:rsidP="008C6534">
      <w:pPr>
        <w:pageBreakBefore/>
        <w:jc w:val="both"/>
        <w:rPr>
          <w:b/>
          <w:bCs/>
        </w:rPr>
      </w:pPr>
      <w:r w:rsidRPr="00D17AC5">
        <w:rPr>
          <w:b/>
          <w:bCs/>
        </w:rPr>
        <w:lastRenderedPageBreak/>
        <w:t>Week of 01/22/2024</w:t>
      </w:r>
    </w:p>
    <w:p w14:paraId="2F5831A6" w14:textId="77777777" w:rsidR="00D427A0" w:rsidRDefault="00D17AC5" w:rsidP="00214B3F">
      <w:pPr>
        <w:jc w:val="both"/>
      </w:pPr>
      <w:r w:rsidRPr="00D17AC5">
        <w:rPr>
          <w:u w:val="single"/>
        </w:rPr>
        <w:t>Objective</w:t>
      </w:r>
      <w:r>
        <w:t xml:space="preserve">: </w:t>
      </w:r>
    </w:p>
    <w:p w14:paraId="7DEBABF8" w14:textId="28F5B646" w:rsidR="00D17AC5" w:rsidRDefault="00D17AC5" w:rsidP="00D427A0">
      <w:pPr>
        <w:pStyle w:val="ListParagraph"/>
        <w:numPr>
          <w:ilvl w:val="0"/>
          <w:numId w:val="5"/>
        </w:numPr>
        <w:jc w:val="both"/>
      </w:pPr>
      <w:r>
        <w:t>Understand fundamentals behind Quantum Computing</w:t>
      </w:r>
    </w:p>
    <w:p w14:paraId="729A68D7" w14:textId="445505A8" w:rsidR="00D427A0" w:rsidRDefault="00D427A0" w:rsidP="00D427A0">
      <w:pPr>
        <w:pStyle w:val="ListParagraph"/>
        <w:numPr>
          <w:ilvl w:val="0"/>
          <w:numId w:val="5"/>
        </w:numPr>
        <w:jc w:val="both"/>
      </w:pPr>
      <w:r>
        <w:t xml:space="preserve">Define </w:t>
      </w:r>
      <w:r w:rsidR="006A3E10">
        <w:t xml:space="preserve">goals, </w:t>
      </w:r>
      <w:r w:rsidR="006F6C98">
        <w:t>hypothesis, methods for my project</w:t>
      </w:r>
      <w:r w:rsidR="00C855C1">
        <w:t xml:space="preserve"> </w:t>
      </w:r>
    </w:p>
    <w:p w14:paraId="4919CBBB" w14:textId="4602E3E4" w:rsidR="00B0165A" w:rsidRPr="00B0165A" w:rsidRDefault="00B0165A" w:rsidP="00214B3F">
      <w:pPr>
        <w:jc w:val="both"/>
        <w:rPr>
          <w:b/>
          <w:bCs/>
        </w:rPr>
      </w:pPr>
      <w:r w:rsidRPr="00B0165A">
        <w:rPr>
          <w:u w:val="single"/>
        </w:rPr>
        <w:t>Reference</w:t>
      </w:r>
      <w:r>
        <w:t xml:space="preserve">: </w:t>
      </w:r>
      <w:r>
        <w:rPr>
          <w:b/>
          <w:bCs/>
        </w:rPr>
        <w:t xml:space="preserve">IBM Basics of Quantum Computing: </w:t>
      </w:r>
      <w:hyperlink r:id="rId7" w:history="1">
        <w:r>
          <w:rPr>
            <w:rStyle w:val="Hyperlink"/>
          </w:rPr>
          <w:t>Basics of quantum information | IBM Quantum Learning</w:t>
        </w:r>
      </w:hyperlink>
      <w:r>
        <w:t xml:space="preserve"> </w:t>
      </w:r>
    </w:p>
    <w:p w14:paraId="631D734E" w14:textId="77777777" w:rsidR="00D17AC5" w:rsidRPr="00D17AC5" w:rsidRDefault="00D17AC5" w:rsidP="00214B3F">
      <w:pPr>
        <w:jc w:val="both"/>
      </w:pPr>
      <w:r w:rsidRPr="00D17AC5">
        <w:t>Quantum computing is a type of computing that uses the principles of quantum mechanics to process information. Unlike classical computing, which uses bits that are in either a 0 or 1 state, quantum computing uses quantum bits, or qubits, which can exist in multiple states simultaneously. This is due to two key principles of quantum mechanics: superposition and entanglement.</w:t>
      </w:r>
    </w:p>
    <w:p w14:paraId="7BDD50B9" w14:textId="77777777" w:rsidR="00D17AC5" w:rsidRPr="00D17AC5" w:rsidRDefault="00D17AC5" w:rsidP="00214B3F">
      <w:pPr>
        <w:numPr>
          <w:ilvl w:val="0"/>
          <w:numId w:val="1"/>
        </w:numPr>
        <w:tabs>
          <w:tab w:val="clear" w:pos="360"/>
          <w:tab w:val="num" w:pos="720"/>
        </w:tabs>
        <w:jc w:val="both"/>
      </w:pPr>
      <w:r w:rsidRPr="00D17AC5">
        <w:rPr>
          <w:b/>
          <w:bCs/>
        </w:rPr>
        <w:t>Superposition:</w:t>
      </w:r>
      <w:r w:rsidRPr="00D17AC5">
        <w:t xml:space="preserve"> A qubit can represent both 0 and 1 at the same time, allowing quantum computers to process a vast amount of information simultaneously. This superposition of states allows quantum computers to solve certain types of problems much faster than classical computers.</w:t>
      </w:r>
    </w:p>
    <w:p w14:paraId="746EBDCB" w14:textId="77777777" w:rsidR="00D17AC5" w:rsidRDefault="00D17AC5" w:rsidP="00214B3F">
      <w:pPr>
        <w:numPr>
          <w:ilvl w:val="0"/>
          <w:numId w:val="1"/>
        </w:numPr>
        <w:tabs>
          <w:tab w:val="clear" w:pos="360"/>
          <w:tab w:val="num" w:pos="720"/>
        </w:tabs>
        <w:jc w:val="both"/>
      </w:pPr>
      <w:r w:rsidRPr="00D17AC5">
        <w:rPr>
          <w:b/>
          <w:bCs/>
        </w:rPr>
        <w:t>Entanglement:</w:t>
      </w:r>
      <w:r w:rsidRPr="00D17AC5">
        <w:t xml:space="preserve"> When qubits become entangled, the state of one qubit is directly related to the state of another, no matter how far apart they are. This allows for incredibly fast and efficient processing of information, as changes to one entangled qubit immediately affect its partner.</w:t>
      </w:r>
    </w:p>
    <w:p w14:paraId="73AF3171" w14:textId="71480D43" w:rsidR="00D17AC5" w:rsidRDefault="00D17AC5" w:rsidP="00214B3F">
      <w:pPr>
        <w:jc w:val="both"/>
      </w:pPr>
      <w:r>
        <w:t>B</w:t>
      </w:r>
      <w:r w:rsidRPr="00D17AC5">
        <w:t>uilding and maintaining quantum computers is extremely challenging. Qubits are highly susceptible to interference from their environment, a problem known as quantum decoherence. As a result, keeping qubits in a stable state requires extremely low temperatures and sophisticated error correction methods.</w:t>
      </w:r>
    </w:p>
    <w:p w14:paraId="218F824D" w14:textId="211939B7" w:rsidR="00D17AC5" w:rsidRDefault="00D17AC5" w:rsidP="00214B3F">
      <w:pPr>
        <w:jc w:val="both"/>
      </w:pPr>
      <w:r w:rsidRPr="00D17AC5">
        <w:t>A qubit, short for "quantum bit," is the fundamental unit of quantum information in quantum computing, analogous to the bit in classical computing.</w:t>
      </w:r>
      <w:r>
        <w:t xml:space="preserve"> </w:t>
      </w:r>
      <w:r w:rsidRPr="00D17AC5">
        <w:t>A qubit can represent both 0 and 1 at the same time. This is represented in quantum mechanics by a linear combination of the states. For example, a qubit can be in a state which is 70% of '0' and 30% of '1' at the same time.</w:t>
      </w:r>
    </w:p>
    <w:p w14:paraId="49C95E4E" w14:textId="77777777" w:rsidR="00B0165A" w:rsidRDefault="00D17AC5" w:rsidP="00214B3F">
      <w:pPr>
        <w:jc w:val="both"/>
      </w:pPr>
      <w:r w:rsidRPr="00D17AC5">
        <w:t>In quantum computing, operations are performed using quantum gates, which manipulate the state of qubits. Unlike classical logic gates, quantum gates operate on qubits in superposition, enabling complex operations that can process vast amounts of data through parallel computation.</w:t>
      </w:r>
      <w:r>
        <w:t xml:space="preserve"> </w:t>
      </w:r>
      <w:r w:rsidRPr="00D17AC5">
        <w:t xml:space="preserve">When a qubit is measured, </w:t>
      </w:r>
      <w:proofErr w:type="gramStart"/>
      <w:r w:rsidRPr="00D17AC5">
        <w:t>it</w:t>
      </w:r>
      <w:proofErr w:type="gramEnd"/>
      <w:r w:rsidRPr="00D17AC5">
        <w:t xml:space="preserve"> 'collapses' from its superposition state to one of the two classical states (0 or 1). This measurement outcome is probabilistic and is influenced by the superposition state of the qubit prior to measurement.</w:t>
      </w:r>
    </w:p>
    <w:p w14:paraId="70F12BC3" w14:textId="2E3F3462" w:rsidR="00B0165A" w:rsidRPr="00B0165A" w:rsidRDefault="00B0165A" w:rsidP="00214B3F">
      <w:pPr>
        <w:jc w:val="both"/>
      </w:pPr>
      <w:r w:rsidRPr="00B0165A">
        <w:lastRenderedPageBreak/>
        <w:br/>
        <w:t>Quantum computing differs from classical computing in several fundamental ways, largely due to the unique principles of quantum mechanics on which it is based. Here are the key differences:</w:t>
      </w:r>
    </w:p>
    <w:p w14:paraId="6F28C442" w14:textId="77777777" w:rsidR="00B0165A" w:rsidRPr="00B0165A" w:rsidRDefault="00B0165A" w:rsidP="00214B3F">
      <w:pPr>
        <w:numPr>
          <w:ilvl w:val="0"/>
          <w:numId w:val="2"/>
        </w:numPr>
        <w:tabs>
          <w:tab w:val="clear" w:pos="360"/>
          <w:tab w:val="num" w:pos="720"/>
        </w:tabs>
        <w:jc w:val="both"/>
      </w:pPr>
      <w:r w:rsidRPr="00B0165A">
        <w:rPr>
          <w:b/>
          <w:bCs/>
        </w:rPr>
        <w:t>Basic Unit of Information:</w:t>
      </w:r>
    </w:p>
    <w:p w14:paraId="09FE11E3" w14:textId="77777777" w:rsidR="00B0165A" w:rsidRPr="00B0165A" w:rsidRDefault="00B0165A" w:rsidP="00214B3F">
      <w:pPr>
        <w:numPr>
          <w:ilvl w:val="1"/>
          <w:numId w:val="2"/>
        </w:numPr>
        <w:tabs>
          <w:tab w:val="clear" w:pos="1080"/>
          <w:tab w:val="num" w:pos="1440"/>
        </w:tabs>
        <w:jc w:val="both"/>
      </w:pPr>
      <w:r w:rsidRPr="00B0165A">
        <w:rPr>
          <w:b/>
          <w:bCs/>
        </w:rPr>
        <w:t>Classical Computing:</w:t>
      </w:r>
      <w:r w:rsidRPr="00B0165A">
        <w:t xml:space="preserve"> Uses bits as the basic unit of information. Each bit is definitively either a 0 or a 1.</w:t>
      </w:r>
    </w:p>
    <w:p w14:paraId="7300F951" w14:textId="77777777" w:rsidR="00B0165A" w:rsidRPr="00B0165A" w:rsidRDefault="00B0165A" w:rsidP="00214B3F">
      <w:pPr>
        <w:numPr>
          <w:ilvl w:val="1"/>
          <w:numId w:val="2"/>
        </w:numPr>
        <w:tabs>
          <w:tab w:val="clear" w:pos="1080"/>
          <w:tab w:val="num" w:pos="1440"/>
        </w:tabs>
        <w:jc w:val="both"/>
      </w:pPr>
      <w:r w:rsidRPr="00B0165A">
        <w:rPr>
          <w:b/>
          <w:bCs/>
        </w:rPr>
        <w:t>Quantum Computing:</w:t>
      </w:r>
      <w:r w:rsidRPr="00B0165A">
        <w:t xml:space="preserve"> Uses quantum bits, or qubits, which can be in a state of 0, 1, or any quantum superposition of these states. This means a qubit can be in a state where it represents both 0 and 1 simultaneously.</w:t>
      </w:r>
    </w:p>
    <w:p w14:paraId="0769A00D" w14:textId="77777777" w:rsidR="00B0165A" w:rsidRPr="00B0165A" w:rsidRDefault="00B0165A" w:rsidP="00214B3F">
      <w:pPr>
        <w:numPr>
          <w:ilvl w:val="0"/>
          <w:numId w:val="2"/>
        </w:numPr>
        <w:tabs>
          <w:tab w:val="clear" w:pos="360"/>
          <w:tab w:val="num" w:pos="720"/>
        </w:tabs>
        <w:jc w:val="both"/>
      </w:pPr>
      <w:r w:rsidRPr="00B0165A">
        <w:rPr>
          <w:b/>
          <w:bCs/>
        </w:rPr>
        <w:t>Information Processing:</w:t>
      </w:r>
    </w:p>
    <w:p w14:paraId="7A2DBD81" w14:textId="77777777" w:rsidR="00B0165A" w:rsidRPr="00B0165A" w:rsidRDefault="00B0165A" w:rsidP="00214B3F">
      <w:pPr>
        <w:numPr>
          <w:ilvl w:val="1"/>
          <w:numId w:val="2"/>
        </w:numPr>
        <w:tabs>
          <w:tab w:val="clear" w:pos="1080"/>
          <w:tab w:val="num" w:pos="1440"/>
        </w:tabs>
        <w:jc w:val="both"/>
      </w:pPr>
      <w:r w:rsidRPr="00B0165A">
        <w:rPr>
          <w:b/>
          <w:bCs/>
        </w:rPr>
        <w:t>Classical Computing:</w:t>
      </w:r>
      <w:r w:rsidRPr="00B0165A">
        <w:t xml:space="preserve"> Processes information in a binary format, executing one calculation at a time. Even in parallel processing systems, each processor or core is handling one bit operation at a time.</w:t>
      </w:r>
    </w:p>
    <w:p w14:paraId="47CBF333" w14:textId="77777777" w:rsidR="00B0165A" w:rsidRPr="00B0165A" w:rsidRDefault="00B0165A" w:rsidP="00214B3F">
      <w:pPr>
        <w:numPr>
          <w:ilvl w:val="1"/>
          <w:numId w:val="2"/>
        </w:numPr>
        <w:tabs>
          <w:tab w:val="clear" w:pos="1080"/>
          <w:tab w:val="num" w:pos="1440"/>
        </w:tabs>
        <w:jc w:val="both"/>
      </w:pPr>
      <w:r w:rsidRPr="00B0165A">
        <w:rPr>
          <w:b/>
          <w:bCs/>
        </w:rPr>
        <w:t>Quantum Computing:</w:t>
      </w:r>
      <w:r w:rsidRPr="00B0165A">
        <w:t xml:space="preserve"> Can process multiple calculations at once due to superposition, where a single quantum operation can act on many possible input states simultaneously.</w:t>
      </w:r>
    </w:p>
    <w:p w14:paraId="763DD6BF" w14:textId="77777777" w:rsidR="00B0165A" w:rsidRPr="00B0165A" w:rsidRDefault="00B0165A" w:rsidP="00214B3F">
      <w:pPr>
        <w:numPr>
          <w:ilvl w:val="0"/>
          <w:numId w:val="2"/>
        </w:numPr>
        <w:tabs>
          <w:tab w:val="clear" w:pos="360"/>
          <w:tab w:val="num" w:pos="720"/>
        </w:tabs>
        <w:jc w:val="both"/>
      </w:pPr>
      <w:r w:rsidRPr="00B0165A">
        <w:rPr>
          <w:b/>
          <w:bCs/>
        </w:rPr>
        <w:t>Computational Power:</w:t>
      </w:r>
    </w:p>
    <w:p w14:paraId="3D645AD1" w14:textId="77777777" w:rsidR="00B0165A" w:rsidRPr="00B0165A" w:rsidRDefault="00B0165A" w:rsidP="00214B3F">
      <w:pPr>
        <w:numPr>
          <w:ilvl w:val="1"/>
          <w:numId w:val="2"/>
        </w:numPr>
        <w:tabs>
          <w:tab w:val="clear" w:pos="1080"/>
          <w:tab w:val="num" w:pos="1440"/>
        </w:tabs>
        <w:jc w:val="both"/>
      </w:pPr>
      <w:r w:rsidRPr="00B0165A">
        <w:rPr>
          <w:b/>
          <w:bCs/>
        </w:rPr>
        <w:t>Classical Computing:</w:t>
      </w:r>
      <w:r w:rsidRPr="00B0165A">
        <w:t xml:space="preserve"> Limited by the linear scaling of computational power with resources. Adding more bits and processors increases power linearly.</w:t>
      </w:r>
    </w:p>
    <w:p w14:paraId="4DFCE076" w14:textId="77777777" w:rsidR="00B0165A" w:rsidRPr="00B0165A" w:rsidRDefault="00B0165A" w:rsidP="00214B3F">
      <w:pPr>
        <w:numPr>
          <w:ilvl w:val="1"/>
          <w:numId w:val="2"/>
        </w:numPr>
        <w:tabs>
          <w:tab w:val="clear" w:pos="1080"/>
          <w:tab w:val="num" w:pos="1440"/>
        </w:tabs>
        <w:jc w:val="both"/>
      </w:pPr>
      <w:r w:rsidRPr="00B0165A">
        <w:rPr>
          <w:b/>
          <w:bCs/>
        </w:rPr>
        <w:t>Quantum Computing:</w:t>
      </w:r>
      <w:r w:rsidRPr="00B0165A">
        <w:t xml:space="preserve"> Has the potential for exponential scaling of computational power. Due to superposition and entanglement, adding more qubits can exponentially increase the computational capacity.</w:t>
      </w:r>
    </w:p>
    <w:p w14:paraId="793BF537" w14:textId="77777777" w:rsidR="00B0165A" w:rsidRPr="00B0165A" w:rsidRDefault="00B0165A" w:rsidP="00214B3F">
      <w:pPr>
        <w:numPr>
          <w:ilvl w:val="0"/>
          <w:numId w:val="2"/>
        </w:numPr>
        <w:tabs>
          <w:tab w:val="clear" w:pos="360"/>
          <w:tab w:val="num" w:pos="720"/>
        </w:tabs>
        <w:jc w:val="both"/>
      </w:pPr>
      <w:r w:rsidRPr="00B0165A">
        <w:rPr>
          <w:b/>
          <w:bCs/>
        </w:rPr>
        <w:t>Data Handling and Algorithms:</w:t>
      </w:r>
    </w:p>
    <w:p w14:paraId="0C3B43D5" w14:textId="77777777" w:rsidR="00B0165A" w:rsidRPr="00B0165A" w:rsidRDefault="00B0165A" w:rsidP="00214B3F">
      <w:pPr>
        <w:numPr>
          <w:ilvl w:val="1"/>
          <w:numId w:val="2"/>
        </w:numPr>
        <w:tabs>
          <w:tab w:val="clear" w:pos="1080"/>
          <w:tab w:val="num" w:pos="1440"/>
        </w:tabs>
        <w:jc w:val="both"/>
      </w:pPr>
      <w:r w:rsidRPr="00B0165A">
        <w:rPr>
          <w:b/>
          <w:bCs/>
        </w:rPr>
        <w:t>Classical Computing:</w:t>
      </w:r>
      <w:r w:rsidRPr="00B0165A">
        <w:t xml:space="preserve"> Uses algorithms that are designed for linear processing.</w:t>
      </w:r>
    </w:p>
    <w:p w14:paraId="58A5F7CD" w14:textId="5822A875" w:rsidR="00B0165A" w:rsidRPr="00B0165A" w:rsidRDefault="00B0165A" w:rsidP="00214B3F">
      <w:pPr>
        <w:numPr>
          <w:ilvl w:val="1"/>
          <w:numId w:val="2"/>
        </w:numPr>
        <w:tabs>
          <w:tab w:val="clear" w:pos="1080"/>
          <w:tab w:val="num" w:pos="1440"/>
        </w:tabs>
        <w:jc w:val="both"/>
      </w:pPr>
      <w:r w:rsidRPr="00B0165A">
        <w:rPr>
          <w:b/>
          <w:bCs/>
        </w:rPr>
        <w:t>Quantum Computing:</w:t>
      </w:r>
      <w:r w:rsidRPr="00B0165A">
        <w:t xml:space="preserve"> Requires different algorithms, designed to take advantage of superposition and entanglement. These algorithms can solve certain types of problems much more efficiently than classical algorithms</w:t>
      </w:r>
    </w:p>
    <w:p w14:paraId="722060DD" w14:textId="77777777" w:rsidR="00B0165A" w:rsidRPr="00B0165A" w:rsidRDefault="00B0165A" w:rsidP="00214B3F">
      <w:pPr>
        <w:numPr>
          <w:ilvl w:val="0"/>
          <w:numId w:val="2"/>
        </w:numPr>
        <w:tabs>
          <w:tab w:val="clear" w:pos="360"/>
          <w:tab w:val="num" w:pos="720"/>
        </w:tabs>
        <w:jc w:val="both"/>
      </w:pPr>
      <w:r w:rsidRPr="00B0165A">
        <w:rPr>
          <w:b/>
          <w:bCs/>
        </w:rPr>
        <w:t>Error Rates and Correction:</w:t>
      </w:r>
    </w:p>
    <w:p w14:paraId="5F3105FB" w14:textId="77777777" w:rsidR="00B0165A" w:rsidRPr="00B0165A" w:rsidRDefault="00B0165A" w:rsidP="00214B3F">
      <w:pPr>
        <w:numPr>
          <w:ilvl w:val="1"/>
          <w:numId w:val="2"/>
        </w:numPr>
        <w:tabs>
          <w:tab w:val="clear" w:pos="1080"/>
          <w:tab w:val="num" w:pos="1440"/>
        </w:tabs>
        <w:jc w:val="both"/>
      </w:pPr>
      <w:r w:rsidRPr="00B0165A">
        <w:rPr>
          <w:b/>
          <w:bCs/>
        </w:rPr>
        <w:t>Classical Computing:</w:t>
      </w:r>
      <w:r w:rsidRPr="00B0165A">
        <w:t xml:space="preserve"> </w:t>
      </w:r>
      <w:proofErr w:type="gramStart"/>
      <w:r w:rsidRPr="00B0165A">
        <w:t>Generally</w:t>
      </w:r>
      <w:proofErr w:type="gramEnd"/>
      <w:r w:rsidRPr="00B0165A">
        <w:t xml:space="preserve"> has lower error rates, and classical error correction is well-understood and effective.</w:t>
      </w:r>
    </w:p>
    <w:p w14:paraId="76BF4639" w14:textId="77777777" w:rsidR="00B0165A" w:rsidRPr="00B0165A" w:rsidRDefault="00B0165A" w:rsidP="00214B3F">
      <w:pPr>
        <w:numPr>
          <w:ilvl w:val="1"/>
          <w:numId w:val="2"/>
        </w:numPr>
        <w:tabs>
          <w:tab w:val="clear" w:pos="1080"/>
          <w:tab w:val="num" w:pos="1440"/>
        </w:tabs>
        <w:jc w:val="both"/>
      </w:pPr>
      <w:r w:rsidRPr="00B0165A">
        <w:rPr>
          <w:b/>
          <w:bCs/>
        </w:rPr>
        <w:lastRenderedPageBreak/>
        <w:t>Quantum Computing:</w:t>
      </w:r>
      <w:r w:rsidRPr="00B0165A">
        <w:t xml:space="preserve"> More prone to errors due to quantum decoherence and the fragile nature of quantum states. Quantum error correction is a complex and active area of research.</w:t>
      </w:r>
    </w:p>
    <w:p w14:paraId="22F5E2F5" w14:textId="77777777" w:rsidR="00B0165A" w:rsidRPr="00B0165A" w:rsidRDefault="00B0165A" w:rsidP="00214B3F">
      <w:pPr>
        <w:numPr>
          <w:ilvl w:val="0"/>
          <w:numId w:val="2"/>
        </w:numPr>
        <w:tabs>
          <w:tab w:val="clear" w:pos="360"/>
          <w:tab w:val="num" w:pos="720"/>
        </w:tabs>
        <w:jc w:val="both"/>
      </w:pPr>
      <w:r w:rsidRPr="00B0165A">
        <w:rPr>
          <w:b/>
          <w:bCs/>
        </w:rPr>
        <w:t>Physical Implementation:</w:t>
      </w:r>
    </w:p>
    <w:p w14:paraId="4E109A5C" w14:textId="77777777" w:rsidR="00B0165A" w:rsidRPr="00B0165A" w:rsidRDefault="00B0165A" w:rsidP="00214B3F">
      <w:pPr>
        <w:numPr>
          <w:ilvl w:val="1"/>
          <w:numId w:val="2"/>
        </w:numPr>
        <w:tabs>
          <w:tab w:val="clear" w:pos="1080"/>
          <w:tab w:val="num" w:pos="1440"/>
        </w:tabs>
        <w:jc w:val="both"/>
      </w:pPr>
      <w:r w:rsidRPr="00B0165A">
        <w:rPr>
          <w:b/>
          <w:bCs/>
        </w:rPr>
        <w:t>Classical Computing:</w:t>
      </w:r>
      <w:r w:rsidRPr="00B0165A">
        <w:t xml:space="preserve"> Based on well-established silicon semiconductor technology.</w:t>
      </w:r>
    </w:p>
    <w:p w14:paraId="3AE0FF29" w14:textId="4867D1FA" w:rsidR="00D17AC5" w:rsidRDefault="00B0165A" w:rsidP="00214B3F">
      <w:pPr>
        <w:numPr>
          <w:ilvl w:val="1"/>
          <w:numId w:val="2"/>
        </w:numPr>
        <w:tabs>
          <w:tab w:val="clear" w:pos="1080"/>
          <w:tab w:val="num" w:pos="1440"/>
        </w:tabs>
        <w:jc w:val="both"/>
      </w:pPr>
      <w:r w:rsidRPr="00B0165A">
        <w:rPr>
          <w:b/>
          <w:bCs/>
        </w:rPr>
        <w:t>Quantum Computing:</w:t>
      </w:r>
      <w:r w:rsidRPr="00B0165A">
        <w:t xml:space="preserve"> Uses various physical systems to create qubits, such as superconducting circuits, trapped ions, and topological qubits. These systems often require extreme conditions, like very low temperatures.</w:t>
      </w:r>
    </w:p>
    <w:p w14:paraId="6B818DFA" w14:textId="77777777" w:rsidR="003B0098" w:rsidRDefault="00A04DCB" w:rsidP="00214B3F">
      <w:pPr>
        <w:jc w:val="both"/>
      </w:pPr>
      <w:r w:rsidRPr="00A04DCB">
        <w:t>In classical computing, gates are the basic building blocks used to process and manipulate binary data (bits). Each gate performs a specific logical operation on one or more input signals to produce an output.</w:t>
      </w:r>
      <w:r w:rsidR="00EA63CA">
        <w:t xml:space="preserve"> Examples of gates are: AND, OR, NOT, NOT, X</w:t>
      </w:r>
      <w:r w:rsidR="003B0098">
        <w:t>OR etc.</w:t>
      </w:r>
    </w:p>
    <w:p w14:paraId="17D3D051" w14:textId="6430A7C7" w:rsidR="00B0165A" w:rsidRDefault="00B0165A" w:rsidP="00214B3F">
      <w:pPr>
        <w:jc w:val="both"/>
      </w:pPr>
      <w:r w:rsidRPr="00B0165A">
        <w:rPr>
          <w:b/>
          <w:bCs/>
        </w:rPr>
        <w:t>Quantum gates</w:t>
      </w:r>
      <w:r w:rsidRPr="00B0165A">
        <w:t xml:space="preserve"> are fundamental components in quantum computing, </w:t>
      </w:r>
      <w:proofErr w:type="gramStart"/>
      <w:r w:rsidRPr="00B0165A">
        <w:t>similar to</w:t>
      </w:r>
      <w:proofErr w:type="gramEnd"/>
      <w:r w:rsidRPr="00B0165A">
        <w:t xml:space="preserve"> logic gates in classical computing. They are the building blocks of quantum circuits and are used to manipulate the state of qubits, which are the quantum equivalent of classical bits</w:t>
      </w:r>
      <w:r>
        <w:t xml:space="preserve">. </w:t>
      </w:r>
      <w:r w:rsidRPr="00B0165A">
        <w:t>Quantum gates perform various operations on qubits, such as changing their state, entangling them, or performing rotations in their quantum state space. Unlike classical gates, which typically have a fixed output for a given input, the output of a quantum gate can be a superposition of multiple states.</w:t>
      </w:r>
    </w:p>
    <w:p w14:paraId="43F91D3D" w14:textId="07EAAFCC" w:rsidR="00B0165A" w:rsidRDefault="00B0165A" w:rsidP="00214B3F">
      <w:pPr>
        <w:jc w:val="both"/>
      </w:pPr>
      <w:r w:rsidRPr="00B0165A">
        <w:rPr>
          <w:b/>
          <w:bCs/>
        </w:rPr>
        <w:t>Single-Qubit Gates:</w:t>
      </w:r>
      <w:r w:rsidRPr="00B0165A">
        <w:t xml:space="preserve"> These gates operate on a single qubit. Examples include the Pauli-X, Y, and Z gates (which rotate qubits around different axes), the Hadamard gate (which creates superpositions), and the Phase shift gates (which change the phase of a qubit).</w:t>
      </w:r>
    </w:p>
    <w:p w14:paraId="0BFCBE36" w14:textId="0C2539C0" w:rsidR="00B0165A" w:rsidRDefault="00B0165A" w:rsidP="00214B3F">
      <w:pPr>
        <w:jc w:val="both"/>
      </w:pPr>
      <w:r w:rsidRPr="00B0165A">
        <w:rPr>
          <w:b/>
          <w:bCs/>
        </w:rPr>
        <w:t>Multi-Qubit Gates:</w:t>
      </w:r>
      <w:r w:rsidRPr="00B0165A">
        <w:t xml:space="preserve"> These gates operate on two or more qubits, creating entanglement and allowing for more complex operations. Examples include the Controlled NOT (CNOT) gate, which entangles two qubits, and the SWAP gate, which exchanges the states of two qubits.</w:t>
      </w:r>
    </w:p>
    <w:p w14:paraId="76027F6F" w14:textId="1C711B85" w:rsidR="00B0165A" w:rsidRDefault="00B0165A" w:rsidP="00214B3F">
      <w:pPr>
        <w:jc w:val="both"/>
      </w:pPr>
      <w:r w:rsidRPr="00B0165A">
        <w:t xml:space="preserve">Like classical gates are used to build classical circuits, quantum gates are combined to form </w:t>
      </w:r>
      <w:r w:rsidRPr="00B0165A">
        <w:rPr>
          <w:b/>
          <w:bCs/>
        </w:rPr>
        <w:t>quantum circuits</w:t>
      </w:r>
      <w:r w:rsidRPr="00B0165A">
        <w:t>. A quantum algorithm typically involves initializing qubits in a certain state, applying a series of quantum gates to manipulate these states, and then measuring the qubits to obtain the result.</w:t>
      </w:r>
    </w:p>
    <w:p w14:paraId="7735CC78" w14:textId="0831D5BC" w:rsidR="00F07E3C" w:rsidRPr="00F07E3C" w:rsidRDefault="00F07E3C" w:rsidP="00214B3F">
      <w:pPr>
        <w:jc w:val="both"/>
      </w:pPr>
      <w:r w:rsidRPr="00F07E3C">
        <w:t>A </w:t>
      </w:r>
      <w:r w:rsidRPr="00F07E3C">
        <w:rPr>
          <w:i/>
          <w:iCs/>
        </w:rPr>
        <w:t>quantum state</w:t>
      </w:r>
      <w:r w:rsidRPr="00F07E3C">
        <w:t xml:space="preserve"> of a system is represented by a column vector, </w:t>
      </w:r>
      <w:proofErr w:type="gramStart"/>
      <w:r w:rsidRPr="00F07E3C">
        <w:t>similar to</w:t>
      </w:r>
      <w:proofErr w:type="gramEnd"/>
      <w:r w:rsidRPr="00F07E3C">
        <w:t xml:space="preserve"> probabilistic states. Vectors representing quantum states are characterized by these two properties:</w:t>
      </w:r>
    </w:p>
    <w:p w14:paraId="65F20271" w14:textId="77777777" w:rsidR="00F07E3C" w:rsidRPr="00F07E3C" w:rsidRDefault="00F07E3C" w:rsidP="00214B3F">
      <w:pPr>
        <w:numPr>
          <w:ilvl w:val="0"/>
          <w:numId w:val="3"/>
        </w:numPr>
        <w:jc w:val="both"/>
      </w:pPr>
      <w:r w:rsidRPr="00F07E3C">
        <w:t>The entries of a quantum state vector are </w:t>
      </w:r>
      <w:r w:rsidRPr="00F07E3C">
        <w:rPr>
          <w:i/>
          <w:iCs/>
        </w:rPr>
        <w:t>complex numbers</w:t>
      </w:r>
      <w:r w:rsidRPr="00F07E3C">
        <w:t>.</w:t>
      </w:r>
    </w:p>
    <w:p w14:paraId="105483CB" w14:textId="2BF51AD5" w:rsidR="00F07E3C" w:rsidRPr="00F07E3C" w:rsidRDefault="00F07E3C" w:rsidP="00214B3F">
      <w:pPr>
        <w:numPr>
          <w:ilvl w:val="0"/>
          <w:numId w:val="3"/>
        </w:numPr>
        <w:jc w:val="both"/>
      </w:pPr>
      <w:r w:rsidRPr="00F07E3C">
        <w:t>The sum of the </w:t>
      </w:r>
      <w:r w:rsidRPr="00F07E3C">
        <w:rPr>
          <w:i/>
          <w:iCs/>
        </w:rPr>
        <w:t>absolute values squared</w:t>
      </w:r>
      <w:r w:rsidRPr="00F07E3C">
        <w:t> of the entries of a quantum state vector is 1.</w:t>
      </w:r>
    </w:p>
    <w:p w14:paraId="1550B4F3" w14:textId="2B08CCFE" w:rsidR="00F07E3C" w:rsidRDefault="00F07E3C" w:rsidP="00214B3F">
      <w:pPr>
        <w:jc w:val="both"/>
      </w:pPr>
      <w:r w:rsidRPr="00F07E3C">
        <w:lastRenderedPageBreak/>
        <w:t>Thus, in contrast to the probabilistic case, vectors representing quantum states need not have nonnegative real number entries, and it is the sum of the absolute values squared of the entries (as opposed to the sum of the entries) that must equal 1. Simple as these changes are, they give rise to all the differences between quantum and classical information. Any speedup from a quantum computer, or improvement in a communication protocol, ultimately derives from these simple mathematical changes.</w:t>
      </w:r>
    </w:p>
    <w:p w14:paraId="2172D7AE" w14:textId="0353A50F" w:rsidR="0078332E" w:rsidRPr="0078332E" w:rsidRDefault="0078332E" w:rsidP="0078332E">
      <w:pPr>
        <w:jc w:val="both"/>
      </w:pPr>
      <w:r w:rsidRPr="0078332E">
        <w:rPr>
          <w:b/>
          <w:bCs/>
        </w:rPr>
        <w:t>Hadamard gate</w:t>
      </w:r>
      <w:r w:rsidRPr="0078332E">
        <w:t xml:space="preserve"> is a fundamental quantum gate used in quantum computing. It is particularly important because it creates superpositions, a key feature of quantum computation. When applied to a qubit, the Hadamard gate performs the following transformations:</w:t>
      </w:r>
    </w:p>
    <w:p w14:paraId="4DC8F70A" w14:textId="5D2C904C" w:rsidR="0078332E" w:rsidRPr="0078332E" w:rsidRDefault="0078332E" w:rsidP="0078332E">
      <w:pPr>
        <w:numPr>
          <w:ilvl w:val="0"/>
          <w:numId w:val="4"/>
        </w:numPr>
        <w:jc w:val="both"/>
      </w:pPr>
      <w:r w:rsidRPr="0078332E">
        <w:t>If the qubit is in the |0⟩ state (the "</w:t>
      </w:r>
      <w:proofErr w:type="spellStart"/>
      <w:r w:rsidRPr="0078332E">
        <w:t>ket</w:t>
      </w:r>
      <w:proofErr w:type="spellEnd"/>
      <w:r w:rsidRPr="0078332E">
        <w:t>" notation represents the state of a qubit), the Hadamard gate puts it into an equal superposition of |0⟩ and |1⟩ states. This means that when this state is measured, there is a 50% probability of observing the qubit in the |0⟩ state and a 50% probability of observing it in the |1⟩ state.</w:t>
      </w:r>
    </w:p>
    <w:p w14:paraId="31BA29C1" w14:textId="01031FC1" w:rsidR="0078332E" w:rsidRPr="0078332E" w:rsidRDefault="0078332E" w:rsidP="0078332E">
      <w:pPr>
        <w:numPr>
          <w:ilvl w:val="0"/>
          <w:numId w:val="4"/>
        </w:numPr>
        <w:jc w:val="both"/>
      </w:pPr>
      <w:r w:rsidRPr="0078332E">
        <w:t xml:space="preserve">If the qubit is in the |1⟩ state, the Hadamard gate transforms it into an equal superposition of |0⟩ and |1⟩ states but with a phase difference. </w:t>
      </w:r>
      <w:r w:rsidR="00514A33">
        <w:t>There’s</w:t>
      </w:r>
      <w:r w:rsidRPr="0078332E">
        <w:t xml:space="preserve"> a 50% probability of measuring the state as |0⟩ and a 50% probability of measuring it as |1⟩, but the relative phase difference leads to different behavior in quantum interference patterns.</w:t>
      </w:r>
    </w:p>
    <w:p w14:paraId="6332238C" w14:textId="7EA62EAF" w:rsidR="0078332E" w:rsidRPr="0078332E" w:rsidRDefault="008E36E4" w:rsidP="0078332E">
      <w:pPr>
        <w:jc w:val="both"/>
      </w:pPr>
      <w:r>
        <w:t>I</w:t>
      </w:r>
      <w:r w:rsidR="0078332E" w:rsidRPr="0078332E">
        <w:t>n Shor's algorithm for integer factorization and Grover's algorithm for database searching, the Hadamard gate plays a key role in creating superpositions that are essential for the quantum speedup these algorithms provide.</w:t>
      </w:r>
    </w:p>
    <w:p w14:paraId="158AA148" w14:textId="77777777" w:rsidR="0078332E" w:rsidRDefault="0078332E" w:rsidP="0078332E">
      <w:pPr>
        <w:jc w:val="both"/>
      </w:pPr>
      <w:r w:rsidRPr="0078332E">
        <w:t>The ability of the Hadamard gate to create superposition states is one of the primary reasons why quantum computers have the potential to be much more powerful than classical computers for certain types of problems. By allowing qubits to exist in multiple states simultaneously, it enables quantum computers to process a vast amount of information in parallel, a feat that's impossible with classical binary systems.</w:t>
      </w:r>
    </w:p>
    <w:p w14:paraId="1A42991A" w14:textId="54CAA79B" w:rsidR="00F703C0" w:rsidRPr="0014034F" w:rsidRDefault="00F703C0" w:rsidP="0078332E">
      <w:pPr>
        <w:jc w:val="both"/>
        <w:rPr>
          <w:b/>
          <w:bCs/>
        </w:rPr>
      </w:pPr>
      <w:r w:rsidRPr="0014034F">
        <w:rPr>
          <w:b/>
          <w:bCs/>
        </w:rPr>
        <w:t>Common Quantum algorithms</w:t>
      </w:r>
    </w:p>
    <w:p w14:paraId="1F313C94" w14:textId="018EC61A" w:rsidR="00F703C0" w:rsidRDefault="0014034F" w:rsidP="0078332E">
      <w:pPr>
        <w:jc w:val="both"/>
      </w:pPr>
      <w:r w:rsidRPr="0014034F">
        <w:rPr>
          <w:b/>
          <w:bCs/>
        </w:rPr>
        <w:t>Grover's Algorithm:</w:t>
      </w:r>
      <w:r w:rsidRPr="0014034F">
        <w:t xml:space="preserve"> Invented by Lov Grover in 1996, this algorithm provides a way to search unsorted databases quadratically faster than any possible classical algorithm. While classical algorithms require O(N) operations to search through N items, Grover's algorithm can do it in O(√N) operations, which is a significant speedup for large databases.</w:t>
      </w:r>
    </w:p>
    <w:p w14:paraId="5C937ACD" w14:textId="4853A015" w:rsidR="00233BC1" w:rsidRDefault="00233BC1" w:rsidP="0078332E">
      <w:pPr>
        <w:jc w:val="both"/>
      </w:pPr>
      <w:r w:rsidRPr="00233BC1">
        <w:rPr>
          <w:b/>
          <w:bCs/>
        </w:rPr>
        <w:t>Shor's Algorithm:</w:t>
      </w:r>
      <w:r w:rsidRPr="00233BC1">
        <w:t xml:space="preserve"> Developed by Peter Shor in 1994, this algorithm efficiently factors large numbers into primes, which has significant implications for cryptography. Classical </w:t>
      </w:r>
      <w:r w:rsidRPr="00233BC1">
        <w:lastRenderedPageBreak/>
        <w:t>algorithms for factoring grow exponentially in time with the size of the number, whereas Shor's algorithm runs in polynomial time, potentially breaking RSA encryption, a widely used method for securing data.</w:t>
      </w:r>
    </w:p>
    <w:p w14:paraId="599FA160" w14:textId="476C605E" w:rsidR="004D1861" w:rsidRPr="0078332E" w:rsidRDefault="004D1861" w:rsidP="0078332E">
      <w:pPr>
        <w:jc w:val="both"/>
      </w:pPr>
      <w:r w:rsidRPr="004D1861">
        <w:rPr>
          <w:b/>
          <w:bCs/>
        </w:rPr>
        <w:t xml:space="preserve">Variational Quantum </w:t>
      </w:r>
      <w:proofErr w:type="spellStart"/>
      <w:r w:rsidRPr="004D1861">
        <w:rPr>
          <w:b/>
          <w:bCs/>
        </w:rPr>
        <w:t>Eigensolver</w:t>
      </w:r>
      <w:proofErr w:type="spellEnd"/>
      <w:r w:rsidRPr="004D1861">
        <w:rPr>
          <w:b/>
          <w:bCs/>
        </w:rPr>
        <w:t xml:space="preserve"> (VQE):</w:t>
      </w:r>
      <w:r w:rsidRPr="004D1861">
        <w:t xml:space="preserve"> Used for finding the ground state energy of a molecule, which is an essential problem in quantum chemistry. It's particularly notable for being useful even on near-term quantum computers, known as Noisy Intermediate-Scale Quantum (NISQ) devices.</w:t>
      </w:r>
    </w:p>
    <w:p w14:paraId="0CDD5906" w14:textId="37AE1631" w:rsidR="002921C5" w:rsidRPr="00544C65" w:rsidRDefault="00E92DCA" w:rsidP="00544C65">
      <w:pPr>
        <w:pageBreakBefore/>
        <w:jc w:val="both"/>
        <w:rPr>
          <w:b/>
          <w:bCs/>
          <w:u w:val="single"/>
        </w:rPr>
      </w:pPr>
      <w:r w:rsidRPr="00544C65">
        <w:rPr>
          <w:b/>
          <w:bCs/>
          <w:u w:val="single"/>
        </w:rPr>
        <w:lastRenderedPageBreak/>
        <w:t xml:space="preserve">Project Goal, Hypothesis, and </w:t>
      </w:r>
      <w:r w:rsidR="00544C65" w:rsidRPr="00544C65">
        <w:rPr>
          <w:b/>
          <w:bCs/>
          <w:u w:val="single"/>
        </w:rPr>
        <w:t>Methods</w:t>
      </w:r>
    </w:p>
    <w:p w14:paraId="732DC02E" w14:textId="1E8141A7" w:rsidR="00E92DCA" w:rsidRPr="00E92DCA" w:rsidRDefault="00E92DCA" w:rsidP="00E92DCA">
      <w:pPr>
        <w:jc w:val="both"/>
        <w:rPr>
          <w:iCs/>
        </w:rPr>
      </w:pPr>
      <w:r w:rsidRPr="00E92DCA">
        <w:rPr>
          <w:iCs/>
        </w:rPr>
        <w:t>My project goal is</w:t>
      </w:r>
      <w:r w:rsidR="00CC5CE5" w:rsidRPr="00CD4279">
        <w:rPr>
          <w:iCs/>
        </w:rPr>
        <w:t xml:space="preserve"> to</w:t>
      </w:r>
      <w:r w:rsidRPr="00E92DCA">
        <w:rPr>
          <w:iCs/>
        </w:rPr>
        <w:t xml:space="preserve"> develop a quantum computing algorithm (named </w:t>
      </w:r>
      <w:proofErr w:type="spellStart"/>
      <w:r w:rsidRPr="00E92DCA">
        <w:rPr>
          <w:iCs/>
        </w:rPr>
        <w:t>QuMOS</w:t>
      </w:r>
      <w:proofErr w:type="spellEnd"/>
      <w:r w:rsidRPr="00E92DCA">
        <w:rPr>
          <w:iCs/>
        </w:rPr>
        <w:t xml:space="preserve">) that accelerates data processing and analysis of multi-omics datasets as applied to vaccine development. I will then test the performance of my </w:t>
      </w:r>
      <w:proofErr w:type="spellStart"/>
      <w:r w:rsidRPr="00E92DCA">
        <w:rPr>
          <w:iCs/>
        </w:rPr>
        <w:t>QuMOS</w:t>
      </w:r>
      <w:proofErr w:type="spellEnd"/>
      <w:r w:rsidRPr="00E92DCA">
        <w:rPr>
          <w:iCs/>
        </w:rPr>
        <w:t xml:space="preserve"> algorithm on a quantum computer simulator and compare the performance results of </w:t>
      </w:r>
      <w:proofErr w:type="spellStart"/>
      <w:r w:rsidRPr="00E92DCA">
        <w:rPr>
          <w:iCs/>
        </w:rPr>
        <w:t>QuMOS</w:t>
      </w:r>
      <w:proofErr w:type="spellEnd"/>
      <w:r w:rsidRPr="00E92DCA">
        <w:rPr>
          <w:iCs/>
        </w:rPr>
        <w:t xml:space="preserve"> against the existing approaches that use non-quantum classical computers. </w:t>
      </w:r>
    </w:p>
    <w:p w14:paraId="06E1B42E" w14:textId="2AB84ED5" w:rsidR="00E92DCA" w:rsidRPr="00E92DCA" w:rsidRDefault="00E92DCA" w:rsidP="00E92DCA">
      <w:pPr>
        <w:jc w:val="both"/>
      </w:pPr>
      <w:r w:rsidRPr="00E92DCA">
        <w:t xml:space="preserve">Quantum computing can accelerate data processing and analysis of multi-omics datasets for faster vaccine development by solving complex computational problems more efficiently than classical computers. There are many multi-omics datasets that provide molecular and genetic info about pathogens and viruses. Hence analysis of these datasets is useful in vaccine development. </w:t>
      </w:r>
      <w:r w:rsidR="00CC5CE5" w:rsidRPr="00CD4279">
        <w:t xml:space="preserve">I will use </w:t>
      </w:r>
      <w:r w:rsidRPr="00E92DCA">
        <w:t xml:space="preserve">NCBI SARS-CoV-2 </w:t>
      </w:r>
      <w:r w:rsidR="00CC5CE5" w:rsidRPr="00CD4279">
        <w:t>dataset for my project.</w:t>
      </w:r>
    </w:p>
    <w:p w14:paraId="1BC9F6F2" w14:textId="77777777" w:rsidR="00E92DCA" w:rsidRPr="00E92DCA" w:rsidRDefault="00E92DCA" w:rsidP="00E92DCA">
      <w:pPr>
        <w:jc w:val="both"/>
        <w:rPr>
          <w:iCs/>
        </w:rPr>
      </w:pPr>
      <w:r w:rsidRPr="00E92DCA">
        <w:rPr>
          <w:b/>
          <w:bCs/>
          <w:iCs/>
        </w:rPr>
        <w:t>My project Materials are listed below</w:t>
      </w:r>
      <w:r w:rsidRPr="00E92DCA">
        <w:rPr>
          <w:iCs/>
        </w:rPr>
        <w:t>:</w:t>
      </w:r>
    </w:p>
    <w:p w14:paraId="2E13582A" w14:textId="325ED9C9" w:rsidR="00E92DCA" w:rsidRPr="00E92DCA" w:rsidRDefault="00E92DCA" w:rsidP="00E92DCA">
      <w:pPr>
        <w:jc w:val="both"/>
        <w:rPr>
          <w:iCs/>
        </w:rPr>
      </w:pPr>
      <w:r w:rsidRPr="00E92DCA">
        <w:t xml:space="preserve">NCBI SARS-CoV-2 </w:t>
      </w:r>
      <w:r w:rsidR="00CD4279">
        <w:t>dataset</w:t>
      </w:r>
      <w:r w:rsidR="007307F3">
        <w:t xml:space="preserve"> </w:t>
      </w:r>
      <w:hyperlink r:id="rId8" w:history="1">
        <w:r w:rsidR="007307F3">
          <w:rPr>
            <w:rStyle w:val="Hyperlink"/>
          </w:rPr>
          <w:t>Search: SARS-Cov-2 protein - NLM (nih.gov)</w:t>
        </w:r>
      </w:hyperlink>
    </w:p>
    <w:p w14:paraId="372A0A37" w14:textId="77777777" w:rsidR="00E92DCA" w:rsidRPr="00E92DCA" w:rsidRDefault="00E92DCA" w:rsidP="00E92DCA">
      <w:pPr>
        <w:jc w:val="both"/>
        <w:rPr>
          <w:b/>
        </w:rPr>
      </w:pPr>
      <w:r w:rsidRPr="00E92DCA">
        <w:t>IBM Open-source toolkit for Quantum Computing</w:t>
      </w:r>
    </w:p>
    <w:p w14:paraId="62D6BA58" w14:textId="77777777" w:rsidR="00E92DCA" w:rsidRPr="00E92DCA" w:rsidRDefault="00E92DCA" w:rsidP="00E92DCA">
      <w:pPr>
        <w:jc w:val="both"/>
        <w:rPr>
          <w:iCs/>
        </w:rPr>
      </w:pPr>
      <w:r w:rsidRPr="00E92DCA">
        <w:rPr>
          <w:b/>
          <w:bCs/>
          <w:iCs/>
        </w:rPr>
        <w:t>My project methods are</w:t>
      </w:r>
      <w:r w:rsidRPr="00E92DCA">
        <w:rPr>
          <w:iCs/>
        </w:rPr>
        <w:t>:</w:t>
      </w:r>
    </w:p>
    <w:p w14:paraId="62B79E0E" w14:textId="77777777" w:rsidR="00E92DCA" w:rsidRPr="00E92DCA" w:rsidRDefault="00E92DCA" w:rsidP="00E92DCA">
      <w:pPr>
        <w:numPr>
          <w:ilvl w:val="0"/>
          <w:numId w:val="6"/>
        </w:numPr>
        <w:jc w:val="both"/>
      </w:pPr>
      <w:r w:rsidRPr="00E92DCA">
        <w:t xml:space="preserve">Design and develop </w:t>
      </w:r>
      <w:proofErr w:type="spellStart"/>
      <w:r w:rsidRPr="00E92DCA">
        <w:t>QuMOS</w:t>
      </w:r>
      <w:proofErr w:type="spellEnd"/>
      <w:r w:rsidRPr="00E92DCA">
        <w:t xml:space="preserve"> quantum computing algorithm for processing and analysis of multi-omics datasets using quantum computing approach.</w:t>
      </w:r>
    </w:p>
    <w:p w14:paraId="393761FE" w14:textId="77777777" w:rsidR="00E92DCA" w:rsidRPr="00E92DCA" w:rsidRDefault="00E92DCA" w:rsidP="00E92DCA">
      <w:pPr>
        <w:numPr>
          <w:ilvl w:val="0"/>
          <w:numId w:val="6"/>
        </w:numPr>
        <w:jc w:val="both"/>
      </w:pPr>
      <w:r w:rsidRPr="00E92DCA">
        <w:t xml:space="preserve">Use quantum simulations (using IBM </w:t>
      </w:r>
      <w:proofErr w:type="spellStart"/>
      <w:r w:rsidRPr="00E92DCA">
        <w:t>QisKit</w:t>
      </w:r>
      <w:proofErr w:type="spellEnd"/>
      <w:r w:rsidRPr="00E92DCA">
        <w:t xml:space="preserve"> tool) to implement </w:t>
      </w:r>
      <w:proofErr w:type="spellStart"/>
      <w:r w:rsidRPr="00E92DCA">
        <w:t>QuMOS</w:t>
      </w:r>
      <w:proofErr w:type="spellEnd"/>
      <w:r w:rsidRPr="00E92DCA">
        <w:t xml:space="preserve"> for multi-omics data analysis compared to classical non-quantum approaches.</w:t>
      </w:r>
    </w:p>
    <w:p w14:paraId="1CB71E20" w14:textId="77777777" w:rsidR="00E92DCA" w:rsidRPr="00E92DCA" w:rsidRDefault="00E92DCA" w:rsidP="00E92DCA">
      <w:pPr>
        <w:numPr>
          <w:ilvl w:val="0"/>
          <w:numId w:val="6"/>
        </w:numPr>
        <w:jc w:val="both"/>
      </w:pPr>
      <w:r w:rsidRPr="00E92DCA">
        <w:t xml:space="preserve">Compare the performance of </w:t>
      </w:r>
      <w:proofErr w:type="spellStart"/>
      <w:r w:rsidRPr="00E92DCA">
        <w:t>QuMOS</w:t>
      </w:r>
      <w:proofErr w:type="spellEnd"/>
      <w:r w:rsidRPr="00E92DCA">
        <w:t xml:space="preserve"> quantum computing algorithm with classical computational approaches in terms of speed, accuracy, and efficiency.</w:t>
      </w:r>
    </w:p>
    <w:p w14:paraId="380B64BA" w14:textId="77777777" w:rsidR="00E92DCA" w:rsidRPr="00E92DCA" w:rsidRDefault="00E92DCA" w:rsidP="00E92DCA">
      <w:pPr>
        <w:numPr>
          <w:ilvl w:val="0"/>
          <w:numId w:val="6"/>
        </w:numPr>
        <w:jc w:val="both"/>
      </w:pPr>
      <w:r w:rsidRPr="00E92DCA">
        <w:t xml:space="preserve">Analyze the results and applications of </w:t>
      </w:r>
      <w:proofErr w:type="spellStart"/>
      <w:r w:rsidRPr="00E92DCA">
        <w:t>QuMOS</w:t>
      </w:r>
      <w:proofErr w:type="spellEnd"/>
      <w:r w:rsidRPr="00E92DCA">
        <w:t xml:space="preserve"> for accelerated multi-omics data analysis for medicinal drug discovery and vaccine development.</w:t>
      </w:r>
    </w:p>
    <w:p w14:paraId="282408C4" w14:textId="77777777" w:rsidR="00E92DCA" w:rsidRPr="00E92DCA" w:rsidRDefault="00E92DCA" w:rsidP="00E92DCA">
      <w:pPr>
        <w:numPr>
          <w:ilvl w:val="0"/>
          <w:numId w:val="6"/>
        </w:numPr>
        <w:jc w:val="both"/>
        <w:rPr>
          <w:iCs/>
        </w:rPr>
      </w:pPr>
      <w:r w:rsidRPr="00E92DCA">
        <w:t>Document the research process, methodologies, findings, challenges faced, and conclusions in a comprehensive report or research paper.</w:t>
      </w:r>
    </w:p>
    <w:p w14:paraId="3F5EAF2F" w14:textId="77777777" w:rsidR="00E92DCA" w:rsidRDefault="00E92DCA" w:rsidP="00214B3F">
      <w:pPr>
        <w:jc w:val="both"/>
      </w:pPr>
    </w:p>
    <w:p w14:paraId="062190F3" w14:textId="7D3A0B9A" w:rsidR="00871EC1" w:rsidRDefault="00874F3A" w:rsidP="006F6C98">
      <w:pPr>
        <w:pageBreakBefore/>
        <w:jc w:val="both"/>
        <w:rPr>
          <w:b/>
          <w:bCs/>
        </w:rPr>
      </w:pPr>
      <w:r w:rsidRPr="00977006">
        <w:rPr>
          <w:b/>
          <w:bCs/>
        </w:rPr>
        <w:lastRenderedPageBreak/>
        <w:t>Week of 01/29/2024</w:t>
      </w:r>
    </w:p>
    <w:p w14:paraId="3E011078" w14:textId="1921FB8F" w:rsidR="007320A4" w:rsidRDefault="007320A4" w:rsidP="007320A4">
      <w:pPr>
        <w:jc w:val="both"/>
      </w:pPr>
      <w:r w:rsidRPr="00F701CE">
        <w:rPr>
          <w:b/>
          <w:bCs/>
          <w:u w:val="single"/>
        </w:rPr>
        <w:t>Objective</w:t>
      </w:r>
      <w:r>
        <w:rPr>
          <w:b/>
          <w:bCs/>
        </w:rPr>
        <w:t xml:space="preserve">: </w:t>
      </w:r>
      <w:r w:rsidRPr="00F701CE">
        <w:t xml:space="preserve">Understand multi-omics </w:t>
      </w:r>
      <w:r w:rsidR="00317A4F" w:rsidRPr="00F701CE">
        <w:t xml:space="preserve">and how </w:t>
      </w:r>
      <w:r w:rsidR="00F701CE" w:rsidRPr="00F701CE">
        <w:t>analysis of datasets can be useful in vaccine and medicine development</w:t>
      </w:r>
    </w:p>
    <w:p w14:paraId="0FAE26D2" w14:textId="7C3793BF" w:rsidR="00344DA0" w:rsidRDefault="00344DA0" w:rsidP="007320A4">
      <w:pPr>
        <w:jc w:val="both"/>
      </w:pPr>
      <w:r w:rsidRPr="00344DA0">
        <w:t>A multi-omics study refers to an integrative approach in biological research that analyzes and interprets data from various "omics" fields simultaneously. "Omics" disciplines include genomics, transcriptomics, proteomics, metabolomics, and others, each focusing on a comprehensive study of a particular set of biological molecules.</w:t>
      </w:r>
      <w:r>
        <w:t xml:space="preserve"> </w:t>
      </w:r>
      <w:r w:rsidR="0054693D" w:rsidRPr="0054693D">
        <w:rPr>
          <w:b/>
          <w:bCs/>
        </w:rPr>
        <w:t>Genomics</w:t>
      </w:r>
      <w:r w:rsidR="0054693D" w:rsidRPr="0054693D">
        <w:t xml:space="preserve"> </w:t>
      </w:r>
      <w:r w:rsidR="0054693D">
        <w:t>s</w:t>
      </w:r>
      <w:r w:rsidR="0054693D" w:rsidRPr="0054693D">
        <w:t xml:space="preserve">tudies the entire genome of an organism, including </w:t>
      </w:r>
      <w:proofErr w:type="gramStart"/>
      <w:r w:rsidR="0054693D" w:rsidRPr="0054693D">
        <w:t>all of</w:t>
      </w:r>
      <w:proofErr w:type="gramEnd"/>
      <w:r w:rsidR="0054693D" w:rsidRPr="0054693D">
        <w:t xml:space="preserve"> its genes and their functions.</w:t>
      </w:r>
      <w:r w:rsidR="0054693D">
        <w:t xml:space="preserve"> </w:t>
      </w:r>
      <w:r w:rsidR="002817FF" w:rsidRPr="002817FF">
        <w:rPr>
          <w:b/>
          <w:bCs/>
        </w:rPr>
        <w:t>Transcriptomics</w:t>
      </w:r>
      <w:r w:rsidR="002817FF" w:rsidRPr="002817FF">
        <w:t xml:space="preserve"> </w:t>
      </w:r>
      <w:r w:rsidR="002817FF">
        <w:t>f</w:t>
      </w:r>
      <w:r w:rsidR="002817FF" w:rsidRPr="002817FF">
        <w:t>ocuses on the complete set of RNA transcripts (including mRNA, rRNA, tRNA, and non-coding RNAs) produced in a cell or organism, often under specific circumstances or conditions.</w:t>
      </w:r>
      <w:r w:rsidR="006D0E97">
        <w:t xml:space="preserve"> </w:t>
      </w:r>
      <w:r w:rsidR="006D0E97" w:rsidRPr="006D0E97">
        <w:rPr>
          <w:b/>
          <w:bCs/>
        </w:rPr>
        <w:t>Proteomics</w:t>
      </w:r>
      <w:r w:rsidR="006D0E97" w:rsidRPr="006D0E97">
        <w:t xml:space="preserve"> </w:t>
      </w:r>
      <w:r w:rsidR="006D0E97">
        <w:t>i</w:t>
      </w:r>
      <w:r w:rsidR="006D0E97" w:rsidRPr="006D0E97">
        <w:t>nvestigates the entire set of proteins produced or modified by an organism, which provides insights into the functional elements of cells and tissues.</w:t>
      </w:r>
    </w:p>
    <w:p w14:paraId="2F3EB4E7" w14:textId="79F27211" w:rsidR="00BB292C" w:rsidRDefault="00BB292C" w:rsidP="007320A4">
      <w:pPr>
        <w:jc w:val="both"/>
      </w:pPr>
      <w:r w:rsidRPr="00BB292C">
        <w:t xml:space="preserve">In a multi-omics study, data from these various domains are integrated to provide a more </w:t>
      </w:r>
      <w:r>
        <w:t>complete</w:t>
      </w:r>
      <w:r w:rsidRPr="00BB292C">
        <w:t xml:space="preserve"> understanding of biological systems. The idea is that analyzing only one "omics" data set might not give a complete picture of the biological processes at play, whereas combining data from different levels (like genes, transcripts, proteins, and metabolites) can offer a more comprehensive understanding.</w:t>
      </w:r>
    </w:p>
    <w:p w14:paraId="12E4E451" w14:textId="52169B52" w:rsidR="00565B4F" w:rsidRDefault="00565B4F" w:rsidP="007320A4">
      <w:pPr>
        <w:jc w:val="both"/>
      </w:pPr>
      <w:r w:rsidRPr="00565B4F">
        <w:t>The application of multi-omics studies in vaccine development, particularly for SARS-CoV-2 (the virus causing COVID-19), represents a cutting-edge approach in modern medicine. Multi-omics integrates various layers of biological information – genomics, transcriptomics, proteomics, and metabolomics – to gain a comprehensive understanding of the virus and the body's response to it.</w:t>
      </w:r>
      <w:r w:rsidR="002B598F">
        <w:t xml:space="preserve"> As examples:</w:t>
      </w:r>
    </w:p>
    <w:p w14:paraId="2B782F81" w14:textId="77777777" w:rsidR="002B598F" w:rsidRPr="002B598F" w:rsidRDefault="002B598F" w:rsidP="002B598F">
      <w:pPr>
        <w:numPr>
          <w:ilvl w:val="0"/>
          <w:numId w:val="7"/>
        </w:numPr>
        <w:tabs>
          <w:tab w:val="clear" w:pos="720"/>
          <w:tab w:val="num" w:pos="360"/>
        </w:tabs>
        <w:ind w:left="360"/>
        <w:jc w:val="both"/>
      </w:pPr>
      <w:r w:rsidRPr="002B598F">
        <w:t>Genomic sequencing of SARS-CoV-2 helped identify its genetic makeup, crucial for understanding how the virus functions and interacts with human cells. This information was essential for identifying targets for vaccine development.</w:t>
      </w:r>
    </w:p>
    <w:p w14:paraId="3CC328E7" w14:textId="77777777" w:rsidR="002B598F" w:rsidRPr="002B598F" w:rsidRDefault="002B598F" w:rsidP="002B598F">
      <w:pPr>
        <w:numPr>
          <w:ilvl w:val="0"/>
          <w:numId w:val="7"/>
        </w:numPr>
        <w:tabs>
          <w:tab w:val="clear" w:pos="720"/>
          <w:tab w:val="num" w:pos="360"/>
        </w:tabs>
        <w:ind w:left="360"/>
        <w:jc w:val="both"/>
      </w:pPr>
      <w:r w:rsidRPr="002B598F">
        <w:t>Proteomics, the study of the virus's proteins, provided insights into the structure of key viral proteins, especially the spike protein, which is vital for the virus's ability to infect human cells and a primary target for vaccine development.</w:t>
      </w:r>
    </w:p>
    <w:p w14:paraId="442ABC89" w14:textId="6C8BB964" w:rsidR="00565B4F" w:rsidRDefault="002039E2" w:rsidP="007320A4">
      <w:pPr>
        <w:jc w:val="both"/>
      </w:pPr>
      <w:r w:rsidRPr="002039E2">
        <w:t>Information from multi-omics studies guided the design of vaccines. For mRNA vaccines like Pfizer-BioNTech and Moderna, genomic and proteomic data were used to create mRNA sequences that effectively produce the viral spike protein in human cells, eliciting an immune response.</w:t>
      </w:r>
    </w:p>
    <w:p w14:paraId="02988606" w14:textId="77777777" w:rsidR="00482D65" w:rsidRDefault="00482D65" w:rsidP="007320A4">
      <w:pPr>
        <w:jc w:val="both"/>
      </w:pPr>
    </w:p>
    <w:p w14:paraId="08F7E59C" w14:textId="77777777" w:rsidR="00BB292C" w:rsidRDefault="00BB292C" w:rsidP="007320A4">
      <w:pPr>
        <w:jc w:val="both"/>
      </w:pPr>
    </w:p>
    <w:p w14:paraId="2D45DC5D" w14:textId="04F5951A" w:rsidR="00CC3432" w:rsidRDefault="00CC3432" w:rsidP="007320A4">
      <w:pPr>
        <w:jc w:val="both"/>
      </w:pPr>
      <w:r w:rsidRPr="00CC3432">
        <w:rPr>
          <w:b/>
          <w:bCs/>
        </w:rPr>
        <w:lastRenderedPageBreak/>
        <w:t>Spike protein</w:t>
      </w:r>
      <w:r w:rsidRPr="00CC3432">
        <w:t xml:space="preserve"> is a critical structural protein found on the surface of certain viruses, including coronaviruses like SARS-CoV-2, the virus responsible for COVID-19. It's named for the spike-like projections it forms on the viral surface, giving coronaviruses their characteristic crown-like appearance (corona means "crown" in Latin).</w:t>
      </w:r>
      <w:r w:rsidR="00403730">
        <w:t xml:space="preserve"> </w:t>
      </w:r>
      <w:r w:rsidR="00403730" w:rsidRPr="00403730">
        <w:t>The spike protein plays a crucial role in the virus's ability to infect host cells. It binds to specific receptors on the surface of host cells. In the case of SARS-CoV-2, the spike protein binds to the ACE2 receptor found on many human cells, including those in the lungs, heart, and gastrointestinal tract.</w:t>
      </w:r>
      <w:r w:rsidR="001942D9">
        <w:t xml:space="preserve"> </w:t>
      </w:r>
      <w:r w:rsidR="001942D9" w:rsidRPr="001942D9">
        <w:t>After binding to the host cell receptor, the spike protein undergoes a structural change that allows the viral membrane to fuse with the host cell membrane, facilitating the entry of viral genetic material into the host cell.</w:t>
      </w:r>
      <w:r w:rsidR="005D4ABF">
        <w:t xml:space="preserve"> </w:t>
      </w:r>
      <w:r w:rsidR="005D4ABF" w:rsidRPr="005D4ABF">
        <w:t>The spike protein is a key antigen, meaning it's a target for the host's immune response. The body's immune system recognizes the spike protein as foreign, triggering an immune response that includes the production of antibodies. These antibodies can potentially neutralize the virus by preventing it from binding to host cells.</w:t>
      </w:r>
    </w:p>
    <w:p w14:paraId="5A0FB994" w14:textId="1B068A3C" w:rsidR="009213E6" w:rsidRDefault="009213E6" w:rsidP="009213E6">
      <w:pPr>
        <w:jc w:val="center"/>
      </w:pPr>
      <w:r>
        <w:rPr>
          <w:noProof/>
        </w:rPr>
        <w:drawing>
          <wp:inline distT="0" distB="0" distL="0" distR="0" wp14:anchorId="0CDAC63F" wp14:editId="343F2957">
            <wp:extent cx="3744477" cy="3238813"/>
            <wp:effectExtent l="0" t="0" r="8890" b="0"/>
            <wp:docPr id="1210497390" name="Picture 1" descr="New coronavirus variant: what is the spike protein and why are mutations on it impor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coronavirus variant: what is the spike protein and why are mutations on it importa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2172" cy="3245469"/>
                    </a:xfrm>
                    <a:prstGeom prst="rect">
                      <a:avLst/>
                    </a:prstGeom>
                    <a:noFill/>
                    <a:ln>
                      <a:noFill/>
                    </a:ln>
                  </pic:spPr>
                </pic:pic>
              </a:graphicData>
            </a:graphic>
          </wp:inline>
        </w:drawing>
      </w:r>
    </w:p>
    <w:p w14:paraId="3A338B57" w14:textId="77777777" w:rsidR="00A610BB" w:rsidRDefault="00A610BB" w:rsidP="007320A4">
      <w:pPr>
        <w:jc w:val="both"/>
      </w:pPr>
      <w:r w:rsidRPr="00A610BB">
        <w:t>The spike protein is a major target for COVID-19 vaccines. Many vaccines, including mRNA vaccines like Pfizer-BioNTech and Moderna, use a genetic code for the spike protein to stimulate an immune response without causing the disease. The immune system then learns to recognize and fight the actual virus if it encounters it in the future.</w:t>
      </w:r>
    </w:p>
    <w:p w14:paraId="62142B77" w14:textId="57D30858" w:rsidR="006D0E97" w:rsidRDefault="00351F51" w:rsidP="007320A4">
      <w:pPr>
        <w:jc w:val="both"/>
      </w:pPr>
      <w:r w:rsidRPr="00351F51">
        <w:t>Understanding the structure and function of the spike protein is essential in virology, immunology, and the development of antiviral strategies, including vaccines and therapeutic antibodies</w:t>
      </w:r>
      <w:r w:rsidR="00B60EE7">
        <w:t>.</w:t>
      </w:r>
      <w:r w:rsidR="00B60EE7" w:rsidRPr="00B60EE7">
        <w:br/>
      </w:r>
      <w:r w:rsidR="00306904" w:rsidRPr="00306904">
        <w:t xml:space="preserve">A </w:t>
      </w:r>
      <w:r w:rsidR="00306904" w:rsidRPr="008A1F1B">
        <w:rPr>
          <w:b/>
          <w:bCs/>
        </w:rPr>
        <w:t>spike protein dataset</w:t>
      </w:r>
      <w:r w:rsidR="00306904" w:rsidRPr="00306904">
        <w:t xml:space="preserve"> typically refers to a collection of data that includes various types of </w:t>
      </w:r>
      <w:r w:rsidR="00306904" w:rsidRPr="00306904">
        <w:lastRenderedPageBreak/>
        <w:t>information about the spike protein of a virus, most notably the SARS-CoV-2 virus, which is responsible for COVID-19.</w:t>
      </w:r>
      <w:r w:rsidR="007D1564">
        <w:t xml:space="preserve"> Such dataset contains: </w:t>
      </w:r>
      <w:r w:rsidR="00B7486D">
        <w:t xml:space="preserve">1) </w:t>
      </w:r>
      <w:r w:rsidR="00B7486D" w:rsidRPr="00B7486D">
        <w:t>The genomic data of the spike protein, detailing its genetic makeup</w:t>
      </w:r>
      <w:r w:rsidR="00B7486D">
        <w:t xml:space="preserve">, 2) </w:t>
      </w:r>
      <w:r w:rsidR="004156D4">
        <w:t>i</w:t>
      </w:r>
      <w:r w:rsidR="004156D4" w:rsidRPr="004156D4">
        <w:t>nformation about the three-dimensional structure of the spike protein. This can be obtained through techniques like cryo-electron microscopy or X-ray crystallography. The structure is vital for understanding how the protein interacts with human cell receptors (notably the ACE2 receptor) and for designing drugs or vaccines</w:t>
      </w:r>
      <w:r w:rsidR="004156D4">
        <w:t xml:space="preserve">; 3) </w:t>
      </w:r>
      <w:r w:rsidR="005F7DDE" w:rsidRPr="005F7DDE">
        <w:t>Details about the function of the spike protein, including how it facilitates the virus's entry into human cells, and how it interacts with the human immune system.</w:t>
      </w:r>
      <w:r w:rsidR="005F7DDE">
        <w:t xml:space="preserve"> </w:t>
      </w:r>
    </w:p>
    <w:p w14:paraId="583E2D35" w14:textId="4F3670D2" w:rsidR="008427A2" w:rsidRDefault="008427A2" w:rsidP="008427A2">
      <w:pPr>
        <w:jc w:val="both"/>
      </w:pPr>
      <w:r w:rsidRPr="00B60EE7">
        <w:t xml:space="preserve">The </w:t>
      </w:r>
      <w:r w:rsidRPr="00A911CC">
        <w:rPr>
          <w:b/>
          <w:bCs/>
        </w:rPr>
        <w:t>NCBI SARS-CoV-2 spike protein dataset</w:t>
      </w:r>
      <w:r w:rsidRPr="00B60EE7">
        <w:t xml:space="preserve"> is a specialized collection of data maintained by the National Center for Biotechnology Information (NCBI), focusing specifically on the spike protein of the SARS-CoV-2 virus. This dataset is part of a broader effort to compile and share information related to the COVID-19 pandemic.</w:t>
      </w:r>
      <w:r w:rsidR="003B221D">
        <w:t xml:space="preserve"> This dataset </w:t>
      </w:r>
      <w:r w:rsidR="003B221D" w:rsidRPr="003B221D">
        <w:t>includes genetic sequences of the spike protein from various strains of the SARS-CoV-2 virus.</w:t>
      </w:r>
      <w:r w:rsidR="003B221D">
        <w:t xml:space="preserve"> </w:t>
      </w:r>
      <w:r w:rsidR="00CB6267" w:rsidRPr="00CB6267">
        <w:t xml:space="preserve">Information about the three-dimensional structure of the spike protein </w:t>
      </w:r>
      <w:r w:rsidR="00CB6267">
        <w:t>is also</w:t>
      </w:r>
      <w:r w:rsidR="00CB6267" w:rsidRPr="00CB6267">
        <w:t xml:space="preserve"> part of the dataset. This is important for understanding how the virus interacts with human cell receptors and for the development of vaccines and therapeutic agents.</w:t>
      </w:r>
      <w:r w:rsidR="00CB6267">
        <w:t xml:space="preserve"> </w:t>
      </w:r>
      <w:r w:rsidR="00CB6267" w:rsidRPr="00CB6267">
        <w:t>The dataset likely contains information about mutations in the spike protein, which is crucial for tracking the evolution of the virus and understanding changes in its behavior, such as increased transmissibility or resistance to vaccines.</w:t>
      </w:r>
    </w:p>
    <w:p w14:paraId="6CF67B3C" w14:textId="77777777" w:rsidR="009D0D77" w:rsidRPr="009D0D77" w:rsidRDefault="00C82DA1" w:rsidP="009D0D77">
      <w:pPr>
        <w:jc w:val="both"/>
      </w:pPr>
      <w:r>
        <w:t xml:space="preserve">NCBI SARS-CoV-2 dataset </w:t>
      </w:r>
      <w:r w:rsidR="005E63CC">
        <w:t xml:space="preserve">file structure is based on FASTA file format. </w:t>
      </w:r>
      <w:r w:rsidR="009D0D77" w:rsidRPr="009D0D77">
        <w:t>A FASTA file is a simple, text-based format for representing nucleotide sequences (DNA or RNA) or amino acid sequences (proteins). Here's what a FASTA file generally looks like:</w:t>
      </w:r>
    </w:p>
    <w:p w14:paraId="46E29000" w14:textId="77777777" w:rsidR="009D0D77" w:rsidRPr="009D0D77" w:rsidRDefault="009D0D77" w:rsidP="009D0D77">
      <w:pPr>
        <w:numPr>
          <w:ilvl w:val="0"/>
          <w:numId w:val="10"/>
        </w:numPr>
        <w:jc w:val="both"/>
      </w:pPr>
      <w:r w:rsidRPr="009D0D77">
        <w:t>The first line of each sequence entry starts with a greater-than symbol (</w:t>
      </w:r>
      <w:r w:rsidRPr="009D0D77">
        <w:rPr>
          <w:b/>
          <w:bCs/>
        </w:rPr>
        <w:t>&gt;</w:t>
      </w:r>
      <w:r w:rsidRPr="009D0D77">
        <w:t>), followed by a description (header) that usually contains the sequence identifier and may include additional information about the sequence.</w:t>
      </w:r>
    </w:p>
    <w:p w14:paraId="7CBB3CB8" w14:textId="77777777" w:rsidR="009D0D77" w:rsidRPr="009D0D77" w:rsidRDefault="009D0D77" w:rsidP="009D0D77">
      <w:pPr>
        <w:numPr>
          <w:ilvl w:val="0"/>
          <w:numId w:val="10"/>
        </w:numPr>
        <w:jc w:val="both"/>
      </w:pPr>
      <w:r w:rsidRPr="009D0D77">
        <w:t>The sequence itself is presented on the following lines, typically wrapped at a certain number of characters per line (e.g., 60 or 80). The sequence can span multiple lines.</w:t>
      </w:r>
    </w:p>
    <w:p w14:paraId="36154E30" w14:textId="77777777" w:rsidR="009D0D77" w:rsidRPr="009D0D77" w:rsidRDefault="009D0D77" w:rsidP="009D0D77">
      <w:pPr>
        <w:numPr>
          <w:ilvl w:val="0"/>
          <w:numId w:val="10"/>
        </w:numPr>
        <w:jc w:val="both"/>
      </w:pPr>
      <w:r w:rsidRPr="009D0D77">
        <w:t>In a file with multiple sequences, each sequence's header line is preceded by a line break from the previous sequence.</w:t>
      </w:r>
    </w:p>
    <w:p w14:paraId="0C1DF925" w14:textId="6A655E47" w:rsidR="00F83514" w:rsidRDefault="00F83514" w:rsidP="008427A2">
      <w:pPr>
        <w:jc w:val="both"/>
      </w:pPr>
      <w:hyperlink r:id="rId10" w:history="1">
        <w:r>
          <w:rPr>
            <w:rStyle w:val="Hyperlink"/>
          </w:rPr>
          <w:t>NCBI Datasets SARS-CoV-2 Data Package (nih.gov)</w:t>
        </w:r>
      </w:hyperlink>
    </w:p>
    <w:p w14:paraId="04BEB815" w14:textId="2BE2C72B" w:rsidR="00185403" w:rsidRDefault="00602640" w:rsidP="00895495">
      <w:pPr>
        <w:jc w:val="both"/>
      </w:pPr>
      <w:r>
        <w:t xml:space="preserve">Example of </w:t>
      </w:r>
      <w:r w:rsidR="00225E3D">
        <w:t>a Spike Protein FASTA file entry</w:t>
      </w:r>
    </w:p>
    <w:p w14:paraId="471E8716" w14:textId="77777777" w:rsidR="00225E3D" w:rsidRPr="00225E3D" w:rsidRDefault="00225E3D" w:rsidP="00225E3D">
      <w:pPr>
        <w:jc w:val="both"/>
        <w:rPr>
          <w:rFonts w:ascii="Courier New" w:hAnsi="Courier New" w:cs="Courier New"/>
        </w:rPr>
      </w:pPr>
      <w:r w:rsidRPr="00225E3D">
        <w:rPr>
          <w:rFonts w:ascii="Courier New" w:hAnsi="Courier New" w:cs="Courier New"/>
        </w:rPr>
        <w:t>&gt;YP_009724390.1 spike glycoprotein [</w:t>
      </w:r>
      <w:proofErr w:type="gramStart"/>
      <w:r w:rsidRPr="00225E3D">
        <w:rPr>
          <w:rFonts w:ascii="Courier New" w:hAnsi="Courier New" w:cs="Courier New"/>
        </w:rPr>
        <w:t>Severe acute respiratory syndrome</w:t>
      </w:r>
      <w:proofErr w:type="gramEnd"/>
      <w:r w:rsidRPr="00225E3D">
        <w:rPr>
          <w:rFonts w:ascii="Courier New" w:hAnsi="Courier New" w:cs="Courier New"/>
        </w:rPr>
        <w:t xml:space="preserve"> coronavirus 2]</w:t>
      </w:r>
    </w:p>
    <w:p w14:paraId="250EAEA6" w14:textId="7931212B" w:rsidR="00225E3D" w:rsidRDefault="00225E3D" w:rsidP="00225E3D">
      <w:pPr>
        <w:jc w:val="both"/>
        <w:rPr>
          <w:rFonts w:ascii="Courier New" w:hAnsi="Courier New" w:cs="Courier New"/>
        </w:rPr>
      </w:pPr>
      <w:r w:rsidRPr="00225E3D">
        <w:rPr>
          <w:rFonts w:ascii="Courier New" w:hAnsi="Courier New" w:cs="Courier New"/>
        </w:rPr>
        <w:lastRenderedPageBreak/>
        <w:t>MFVFLVLLPLVSSQCVNLTTRTQLPPAYTNSFTRGVYYPDKVFRSSVLHSTQDLFLPFFSNVTWFHAIHVSGTNGTKRFDNPVLPFNDGVYFASTEKSNIIRGWIFGTTLDSKTQSLLIVNNATNVVIKVCEFQFCNDPFLGVYYHKNNKSWMESEFRVYSSANNCTFEYVSQPFLMDLEGKQGNFKNLREFVFKNIDGYFKIYSKHTPINLVRDLPQGFSALEPLVDLPIGINITRFQTLLALHRSYLTPGDSSSGWTAGAAAYYVGYLQPRTFLLKYNENGTITDAVDCALDPLSETKCTLKSFTVEKGIYQTSNQ...</w:t>
      </w:r>
    </w:p>
    <w:p w14:paraId="1A292447" w14:textId="2147F69D" w:rsidR="00185403" w:rsidRDefault="00940593" w:rsidP="00940593">
      <w:r w:rsidRPr="00940593">
        <w:t xml:space="preserve">The sequence that follows the header is the amino acid sequence of the spike protein. Each letter represents an amino acid, following the standard one-letter amino acid codes (e.g., </w:t>
      </w:r>
      <w:r w:rsidRPr="00940593">
        <w:rPr>
          <w:b/>
          <w:bCs/>
        </w:rPr>
        <w:t>M</w:t>
      </w:r>
      <w:r w:rsidRPr="00940593">
        <w:t xml:space="preserve"> for Methionine, </w:t>
      </w:r>
      <w:r w:rsidRPr="00940593">
        <w:rPr>
          <w:b/>
          <w:bCs/>
        </w:rPr>
        <w:t>F</w:t>
      </w:r>
      <w:r w:rsidRPr="00940593">
        <w:t xml:space="preserve"> for Phenylalanine). This sequence is critical for understanding how the virus binds to host cells and is a major target for vaccine development.</w:t>
      </w:r>
    </w:p>
    <w:p w14:paraId="2E65D2DD" w14:textId="5E96C13C" w:rsidR="00185403" w:rsidRDefault="001D1408" w:rsidP="001D1408">
      <w:r>
        <w:t xml:space="preserve">As part of analysis of </w:t>
      </w:r>
      <w:r w:rsidR="002801A4">
        <w:t>FASTA spike protein datasets, we need to</w:t>
      </w:r>
      <w:r w:rsidRPr="001D1408">
        <w:t xml:space="preserve"> look for segments within the spike protein sequence that can be recognized by the immune system. These segments, or epitopes, are the focus of vaccine design efforts.</w:t>
      </w:r>
      <w:r w:rsidR="002801A4">
        <w:t xml:space="preserve"> </w:t>
      </w:r>
      <w:r w:rsidR="002801A4" w:rsidRPr="002801A4">
        <w:t>Understanding the structure that this sequence folds into helps identify critical regions for the virus's infectivity, such as the receptor-binding domain (RBD) that attaches to the ACE2 receptor on human cells.</w:t>
      </w:r>
    </w:p>
    <w:p w14:paraId="669164C5" w14:textId="4AF92927" w:rsidR="001D1408" w:rsidRDefault="0014536E" w:rsidP="001D1408">
      <w:r w:rsidRPr="00C50D6F">
        <w:rPr>
          <w:b/>
          <w:bCs/>
        </w:rPr>
        <w:t>ACE2 “receptor”</w:t>
      </w:r>
      <w:r>
        <w:t xml:space="preserve"> is </w:t>
      </w:r>
      <w:r w:rsidRPr="0014536E">
        <w:t xml:space="preserve">the protein </w:t>
      </w:r>
      <w:r>
        <w:t xml:space="preserve">that </w:t>
      </w:r>
      <w:r w:rsidRPr="0014536E">
        <w:t>provides the entry point for the coronavirus to hook into and infect a wide range of human cells.</w:t>
      </w:r>
      <w:r w:rsidR="000E5659">
        <w:t xml:space="preserve"> </w:t>
      </w:r>
      <w:r w:rsidR="000E5659" w:rsidRPr="000E5659">
        <w:t>Using the spike-like protein on its surface, the SARS-CoV-2 virus binds to ACE2 – like a key being inserted into a lock – prior to entry and infection of cells. Hence, ACE2 acts as a cellular doorway – a receptor – for the virus that causes COVID-19.</w:t>
      </w:r>
      <w:r w:rsidR="000770F2">
        <w:t xml:space="preserve"> </w:t>
      </w:r>
      <w:r w:rsidR="000770F2" w:rsidRPr="000770F2">
        <w:t>ACE2 is present in many cell types and tissues including the lungs, heart, blood vessels, kidneys, liver and gastrointestinal tract. It is present in epithelial cells, which line certain tissues and create protective barriers.</w:t>
      </w:r>
      <w:r w:rsidR="0009036C">
        <w:t xml:space="preserve"> </w:t>
      </w:r>
      <w:r w:rsidR="0009036C" w:rsidRPr="0009036C">
        <w:t>When the SARS-CoV-2 virus binds to ACE2, it prevents ACE2 from performing its normal function</w:t>
      </w:r>
      <w:r w:rsidR="00511232">
        <w:t xml:space="preserve">. </w:t>
      </w:r>
      <w:r w:rsidR="00511232" w:rsidRPr="00511232">
        <w:t>When the amount of ACE2 is reduced because the virus is occupying the receptor, individuals may be more susceptible to severe illness from COVID-19.</w:t>
      </w:r>
    </w:p>
    <w:p w14:paraId="7F22A419" w14:textId="4214233A" w:rsidR="000E5659" w:rsidRDefault="000E5659" w:rsidP="001D1408">
      <w:r>
        <w:rPr>
          <w:noProof/>
        </w:rPr>
        <w:lastRenderedPageBreak/>
        <w:drawing>
          <wp:inline distT="0" distB="0" distL="0" distR="0" wp14:anchorId="11BCCB36" wp14:editId="468649DA">
            <wp:extent cx="2771961" cy="3248465"/>
            <wp:effectExtent l="0" t="0" r="0" b="9525"/>
            <wp:docPr id="370259716" name="Picture 2" descr="Diagram of a viru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9716" name="Picture 2" descr="Diagram of a virus with text&#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1384" cy="3282946"/>
                    </a:xfrm>
                    <a:prstGeom prst="rect">
                      <a:avLst/>
                    </a:prstGeom>
                    <a:noFill/>
                    <a:ln>
                      <a:noFill/>
                    </a:ln>
                  </pic:spPr>
                </pic:pic>
              </a:graphicData>
            </a:graphic>
          </wp:inline>
        </w:drawing>
      </w:r>
      <w:r w:rsidR="0009036C" w:rsidRPr="0009036C">
        <w:t xml:space="preserve"> </w:t>
      </w:r>
      <w:r w:rsidR="0009036C">
        <w:rPr>
          <w:noProof/>
        </w:rPr>
        <w:drawing>
          <wp:inline distT="0" distB="0" distL="0" distR="0" wp14:anchorId="421161B6" wp14:editId="5695A921">
            <wp:extent cx="2500162" cy="3105880"/>
            <wp:effectExtent l="0" t="0" r="0" b="0"/>
            <wp:docPr id="884914641" name="Picture 3" descr="A diagram of a drug-related sub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14641" name="Picture 3" descr="A diagram of a drug-related substanc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23017" cy="3134272"/>
                    </a:xfrm>
                    <a:prstGeom prst="rect">
                      <a:avLst/>
                    </a:prstGeom>
                    <a:noFill/>
                    <a:ln>
                      <a:noFill/>
                    </a:ln>
                  </pic:spPr>
                </pic:pic>
              </a:graphicData>
            </a:graphic>
          </wp:inline>
        </w:drawing>
      </w:r>
    </w:p>
    <w:p w14:paraId="111E4A83" w14:textId="7FBE358D" w:rsidR="00185403" w:rsidRDefault="000770F2" w:rsidP="00895495">
      <w:pPr>
        <w:jc w:val="both"/>
      </w:pPr>
      <w:hyperlink r:id="rId13" w:history="1">
        <w:r>
          <w:rPr>
            <w:rStyle w:val="Hyperlink"/>
          </w:rPr>
          <w:t>What is the ACE2 receptor, how is it connected to coronavirus and why might it be key to treating COVID-19? The experts explain (theconversation.com)</w:t>
        </w:r>
      </w:hyperlink>
    </w:p>
    <w:p w14:paraId="54BE0CE0" w14:textId="77777777" w:rsidR="005C70F9" w:rsidRDefault="005C70F9" w:rsidP="00895495">
      <w:pPr>
        <w:jc w:val="both"/>
      </w:pPr>
    </w:p>
    <w:p w14:paraId="6C6F7E85" w14:textId="77777777" w:rsidR="005C70F9" w:rsidRPr="005C70F9" w:rsidRDefault="005C70F9" w:rsidP="005C70F9">
      <w:pPr>
        <w:jc w:val="both"/>
      </w:pPr>
      <w:r w:rsidRPr="005C70F9">
        <w:t>Researchers use various bioinformatics tools and software for processing FASTA files, which are commonly used to store nucleotide or protein sequences. The choice of tool depends on the specific requirements of their research, such as the type of analysis, the complexity of the data, and personal preference. Here are some commonly used tools:</w:t>
      </w:r>
    </w:p>
    <w:p w14:paraId="29CAC775" w14:textId="42EAB721" w:rsidR="005C70F9" w:rsidRDefault="00D44372" w:rsidP="00D44372">
      <w:proofErr w:type="spellStart"/>
      <w:r w:rsidRPr="00D44372">
        <w:t>BioPython</w:t>
      </w:r>
      <w:proofErr w:type="spellEnd"/>
      <w:r w:rsidRPr="00D44372">
        <w:t xml:space="preserve"> (for Python) and BioPerl (for Perl) are libraries that provide tools for biological computation. They can parse FASTA files, manipulate sequences, perform sequence alignment, and much more.</w:t>
      </w:r>
    </w:p>
    <w:p w14:paraId="48424041" w14:textId="50BEECB1" w:rsidR="00D44372" w:rsidRDefault="00D44372" w:rsidP="00D44372">
      <w:r w:rsidRPr="00D44372">
        <w:t xml:space="preserve">For custom analysis, many researchers use </w:t>
      </w:r>
      <w:proofErr w:type="spellStart"/>
      <w:r w:rsidRPr="00D44372">
        <w:t>Jupyter</w:t>
      </w:r>
      <w:proofErr w:type="spellEnd"/>
      <w:r w:rsidRPr="00D44372">
        <w:t xml:space="preserve"> Notebooks with Python or R programming languages. They might leverage libraries like </w:t>
      </w:r>
      <w:proofErr w:type="spellStart"/>
      <w:r w:rsidRPr="00D44372">
        <w:t>BioPython</w:t>
      </w:r>
      <w:proofErr w:type="spellEnd"/>
      <w:r w:rsidRPr="00D44372">
        <w:t xml:space="preserve"> (Python) or Bioconductor (R) for handling FASTA files and performing various bioinformatics tasks.</w:t>
      </w:r>
    </w:p>
    <w:p w14:paraId="4BF3FBDB" w14:textId="77777777" w:rsidR="00D44372" w:rsidRPr="00895495" w:rsidRDefault="00D44372" w:rsidP="00D44372"/>
    <w:p w14:paraId="291FA04F" w14:textId="77777777" w:rsidR="001C3CF7" w:rsidRPr="001C3CF7" w:rsidRDefault="001C3CF7" w:rsidP="001C3CF7">
      <w:pPr>
        <w:rPr>
          <w:b/>
          <w:bCs/>
          <w:u w:val="single"/>
        </w:rPr>
      </w:pPr>
      <w:r w:rsidRPr="001C3CF7">
        <w:rPr>
          <w:b/>
          <w:bCs/>
          <w:u w:val="single"/>
        </w:rPr>
        <w:t>Processing FASTA file using Python</w:t>
      </w:r>
    </w:p>
    <w:p w14:paraId="32F741C3" w14:textId="2D9C4323" w:rsidR="00DC570B" w:rsidRDefault="005B349F" w:rsidP="001C3CF7">
      <w:r>
        <w:t xml:space="preserve">I used </w:t>
      </w:r>
      <w:proofErr w:type="spellStart"/>
      <w:r w:rsidR="00EE4768">
        <w:t>biopython</w:t>
      </w:r>
      <w:proofErr w:type="spellEnd"/>
      <w:r w:rsidR="00EE4768">
        <w:t xml:space="preserve"> Python library for processing of the </w:t>
      </w:r>
      <w:r w:rsidR="005042BB" w:rsidRPr="005042BB">
        <w:t>SARS-CoV-2 spike protein dataset</w:t>
      </w:r>
      <w:r w:rsidR="005042BB">
        <w:t>.</w:t>
      </w:r>
    </w:p>
    <w:p w14:paraId="0A5559E1" w14:textId="60170D79"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t xml:space="preserve">from Bio import </w:t>
      </w:r>
      <w:proofErr w:type="spellStart"/>
      <w:r w:rsidRPr="00E47C92">
        <w:rPr>
          <w:rFonts w:ascii="Courier New" w:hAnsi="Courier New" w:cs="Courier New"/>
          <w:sz w:val="20"/>
          <w:szCs w:val="20"/>
        </w:rPr>
        <w:t>SeqIO</w:t>
      </w:r>
      <w:proofErr w:type="spellEnd"/>
    </w:p>
    <w:p w14:paraId="591E5687" w14:textId="53F97EE4" w:rsidR="005042BB" w:rsidRPr="00E47C92" w:rsidRDefault="005042BB" w:rsidP="005042BB">
      <w:pPr>
        <w:rPr>
          <w:rFonts w:ascii="Courier New" w:hAnsi="Courier New" w:cs="Courier New"/>
          <w:sz w:val="20"/>
          <w:szCs w:val="20"/>
        </w:rPr>
      </w:pPr>
      <w:proofErr w:type="spellStart"/>
      <w:r w:rsidRPr="00E47C92">
        <w:rPr>
          <w:rFonts w:ascii="Courier New" w:hAnsi="Courier New" w:cs="Courier New"/>
          <w:sz w:val="20"/>
          <w:szCs w:val="20"/>
        </w:rPr>
        <w:t>fasta_file</w:t>
      </w:r>
      <w:proofErr w:type="spellEnd"/>
      <w:r w:rsidRPr="00E47C92">
        <w:rPr>
          <w:rFonts w:ascii="Courier New" w:hAnsi="Courier New" w:cs="Courier New"/>
          <w:sz w:val="20"/>
          <w:szCs w:val="20"/>
        </w:rPr>
        <w:t xml:space="preserve"> = "</w:t>
      </w:r>
      <w:proofErr w:type="spellStart"/>
      <w:r w:rsidRPr="00E47C92">
        <w:rPr>
          <w:rFonts w:ascii="Courier New" w:hAnsi="Courier New" w:cs="Courier New"/>
          <w:sz w:val="20"/>
          <w:szCs w:val="20"/>
        </w:rPr>
        <w:t>spike_protein_</w:t>
      </w:r>
      <w:proofErr w:type="gramStart"/>
      <w:r w:rsidRPr="00E47C92">
        <w:rPr>
          <w:rFonts w:ascii="Courier New" w:hAnsi="Courier New" w:cs="Courier New"/>
          <w:sz w:val="20"/>
          <w:szCs w:val="20"/>
        </w:rPr>
        <w:t>sequences.fasta</w:t>
      </w:r>
      <w:proofErr w:type="spellEnd"/>
      <w:proofErr w:type="gramEnd"/>
      <w:r w:rsidRPr="00E47C92">
        <w:rPr>
          <w:rFonts w:ascii="Courier New" w:hAnsi="Courier New" w:cs="Courier New"/>
          <w:sz w:val="20"/>
          <w:szCs w:val="20"/>
        </w:rPr>
        <w:t>"</w:t>
      </w:r>
    </w:p>
    <w:p w14:paraId="7BEA647D" w14:textId="77777777"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lastRenderedPageBreak/>
        <w:t># Reading the FASTA file</w:t>
      </w:r>
    </w:p>
    <w:p w14:paraId="6A1DFB61" w14:textId="77777777"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t xml:space="preserve">for </w:t>
      </w:r>
      <w:proofErr w:type="spellStart"/>
      <w:r w:rsidRPr="00E47C92">
        <w:rPr>
          <w:rFonts w:ascii="Courier New" w:hAnsi="Courier New" w:cs="Courier New"/>
          <w:sz w:val="20"/>
          <w:szCs w:val="20"/>
        </w:rPr>
        <w:t>seq_record</w:t>
      </w:r>
      <w:proofErr w:type="spellEnd"/>
      <w:r w:rsidRPr="00E47C92">
        <w:rPr>
          <w:rFonts w:ascii="Courier New" w:hAnsi="Courier New" w:cs="Courier New"/>
          <w:sz w:val="20"/>
          <w:szCs w:val="20"/>
        </w:rPr>
        <w:t xml:space="preserve"> in </w:t>
      </w:r>
      <w:proofErr w:type="spellStart"/>
      <w:r w:rsidRPr="00E47C92">
        <w:rPr>
          <w:rFonts w:ascii="Courier New" w:hAnsi="Courier New" w:cs="Courier New"/>
          <w:sz w:val="20"/>
          <w:szCs w:val="20"/>
        </w:rPr>
        <w:t>SeqIO.parse</w:t>
      </w:r>
      <w:proofErr w:type="spellEnd"/>
      <w:r w:rsidRPr="00E47C92">
        <w:rPr>
          <w:rFonts w:ascii="Courier New" w:hAnsi="Courier New" w:cs="Courier New"/>
          <w:sz w:val="20"/>
          <w:szCs w:val="20"/>
        </w:rPr>
        <w:t>(</w:t>
      </w:r>
      <w:proofErr w:type="spellStart"/>
      <w:r w:rsidRPr="00E47C92">
        <w:rPr>
          <w:rFonts w:ascii="Courier New" w:hAnsi="Courier New" w:cs="Courier New"/>
          <w:sz w:val="20"/>
          <w:szCs w:val="20"/>
        </w:rPr>
        <w:t>fasta_file</w:t>
      </w:r>
      <w:proofErr w:type="spellEnd"/>
      <w:r w:rsidRPr="00E47C92">
        <w:rPr>
          <w:rFonts w:ascii="Courier New" w:hAnsi="Courier New" w:cs="Courier New"/>
          <w:sz w:val="20"/>
          <w:szCs w:val="20"/>
        </w:rPr>
        <w:t>, "</w:t>
      </w:r>
      <w:proofErr w:type="spellStart"/>
      <w:r w:rsidRPr="00E47C92">
        <w:rPr>
          <w:rFonts w:ascii="Courier New" w:hAnsi="Courier New" w:cs="Courier New"/>
          <w:sz w:val="20"/>
          <w:szCs w:val="20"/>
        </w:rPr>
        <w:t>fasta</w:t>
      </w:r>
      <w:proofErr w:type="spellEnd"/>
      <w:r w:rsidRPr="00E47C92">
        <w:rPr>
          <w:rFonts w:ascii="Courier New" w:hAnsi="Courier New" w:cs="Courier New"/>
          <w:sz w:val="20"/>
          <w:szCs w:val="20"/>
        </w:rPr>
        <w:t>"):</w:t>
      </w:r>
    </w:p>
    <w:p w14:paraId="1B41AEB4" w14:textId="77777777"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t xml:space="preserve">    </w:t>
      </w:r>
      <w:proofErr w:type="gramStart"/>
      <w:r w:rsidRPr="00E47C92">
        <w:rPr>
          <w:rFonts w:ascii="Courier New" w:hAnsi="Courier New" w:cs="Courier New"/>
          <w:sz w:val="20"/>
          <w:szCs w:val="20"/>
        </w:rPr>
        <w:t>print(</w:t>
      </w:r>
      <w:proofErr w:type="spellStart"/>
      <w:proofErr w:type="gramEnd"/>
      <w:r w:rsidRPr="00E47C92">
        <w:rPr>
          <w:rFonts w:ascii="Courier New" w:hAnsi="Courier New" w:cs="Courier New"/>
          <w:sz w:val="20"/>
          <w:szCs w:val="20"/>
        </w:rPr>
        <w:t>f"</w:t>
      </w:r>
      <w:proofErr w:type="gramStart"/>
      <w:r w:rsidRPr="00E47C92">
        <w:rPr>
          <w:rFonts w:ascii="Courier New" w:hAnsi="Courier New" w:cs="Courier New"/>
          <w:sz w:val="20"/>
          <w:szCs w:val="20"/>
        </w:rPr>
        <w:t>ID</w:t>
      </w:r>
      <w:proofErr w:type="spellEnd"/>
      <w:r w:rsidRPr="00E47C92">
        <w:rPr>
          <w:rFonts w:ascii="Courier New" w:hAnsi="Courier New" w:cs="Courier New"/>
          <w:sz w:val="20"/>
          <w:szCs w:val="20"/>
        </w:rPr>
        <w:t>: {seq_record.id}"</w:t>
      </w:r>
      <w:proofErr w:type="gramEnd"/>
      <w:r w:rsidRPr="00E47C92">
        <w:rPr>
          <w:rFonts w:ascii="Courier New" w:hAnsi="Courier New" w:cs="Courier New"/>
          <w:sz w:val="20"/>
          <w:szCs w:val="20"/>
        </w:rPr>
        <w:t>)</w:t>
      </w:r>
    </w:p>
    <w:p w14:paraId="41D7E989" w14:textId="77777777"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t xml:space="preserve">    </w:t>
      </w:r>
      <w:proofErr w:type="gramStart"/>
      <w:r w:rsidRPr="00E47C92">
        <w:rPr>
          <w:rFonts w:ascii="Courier New" w:hAnsi="Courier New" w:cs="Courier New"/>
          <w:sz w:val="20"/>
          <w:szCs w:val="20"/>
        </w:rPr>
        <w:t>print(</w:t>
      </w:r>
      <w:proofErr w:type="spellStart"/>
      <w:proofErr w:type="gramEnd"/>
      <w:r w:rsidRPr="00E47C92">
        <w:rPr>
          <w:rFonts w:ascii="Courier New" w:hAnsi="Courier New" w:cs="Courier New"/>
          <w:sz w:val="20"/>
          <w:szCs w:val="20"/>
        </w:rPr>
        <w:t>f"Sequence</w:t>
      </w:r>
      <w:proofErr w:type="spellEnd"/>
      <w:r w:rsidRPr="00E47C92">
        <w:rPr>
          <w:rFonts w:ascii="Courier New" w:hAnsi="Courier New" w:cs="Courier New"/>
          <w:sz w:val="20"/>
          <w:szCs w:val="20"/>
        </w:rPr>
        <w:t xml:space="preserve"> </w:t>
      </w:r>
      <w:proofErr w:type="gramStart"/>
      <w:r w:rsidRPr="00E47C92">
        <w:rPr>
          <w:rFonts w:ascii="Courier New" w:hAnsi="Courier New" w:cs="Courier New"/>
          <w:sz w:val="20"/>
          <w:szCs w:val="20"/>
        </w:rPr>
        <w:t>length: {</w:t>
      </w:r>
      <w:proofErr w:type="spellStart"/>
      <w:proofErr w:type="gramEnd"/>
      <w:r w:rsidRPr="00E47C92">
        <w:rPr>
          <w:rFonts w:ascii="Courier New" w:hAnsi="Courier New" w:cs="Courier New"/>
          <w:sz w:val="20"/>
          <w:szCs w:val="20"/>
        </w:rPr>
        <w:t>len</w:t>
      </w:r>
      <w:proofErr w:type="spellEnd"/>
      <w:r w:rsidRPr="00E47C92">
        <w:rPr>
          <w:rFonts w:ascii="Courier New" w:hAnsi="Courier New" w:cs="Courier New"/>
          <w:sz w:val="20"/>
          <w:szCs w:val="20"/>
        </w:rPr>
        <w:t>(</w:t>
      </w:r>
      <w:proofErr w:type="spellStart"/>
      <w:r w:rsidRPr="00E47C92">
        <w:rPr>
          <w:rFonts w:ascii="Courier New" w:hAnsi="Courier New" w:cs="Courier New"/>
          <w:sz w:val="20"/>
          <w:szCs w:val="20"/>
        </w:rPr>
        <w:t>seq_</w:t>
      </w:r>
      <w:proofErr w:type="gramStart"/>
      <w:r w:rsidRPr="00E47C92">
        <w:rPr>
          <w:rFonts w:ascii="Courier New" w:hAnsi="Courier New" w:cs="Courier New"/>
          <w:sz w:val="20"/>
          <w:szCs w:val="20"/>
        </w:rPr>
        <w:t>record</w:t>
      </w:r>
      <w:proofErr w:type="spellEnd"/>
      <w:r w:rsidRPr="00E47C92">
        <w:rPr>
          <w:rFonts w:ascii="Courier New" w:hAnsi="Courier New" w:cs="Courier New"/>
          <w:sz w:val="20"/>
          <w:szCs w:val="20"/>
        </w:rPr>
        <w:t>)}</w:t>
      </w:r>
      <w:proofErr w:type="gramEnd"/>
      <w:r w:rsidRPr="00E47C92">
        <w:rPr>
          <w:rFonts w:ascii="Courier New" w:hAnsi="Courier New" w:cs="Courier New"/>
          <w:sz w:val="20"/>
          <w:szCs w:val="20"/>
        </w:rPr>
        <w:t>")</w:t>
      </w:r>
    </w:p>
    <w:p w14:paraId="132704D0" w14:textId="26AEFDB8"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t xml:space="preserve">    </w:t>
      </w:r>
      <w:proofErr w:type="gramStart"/>
      <w:r w:rsidRPr="00E47C92">
        <w:rPr>
          <w:rFonts w:ascii="Courier New" w:hAnsi="Courier New" w:cs="Courier New"/>
          <w:sz w:val="20"/>
          <w:szCs w:val="20"/>
        </w:rPr>
        <w:t>print(</w:t>
      </w:r>
      <w:proofErr w:type="spellStart"/>
      <w:proofErr w:type="gramEnd"/>
      <w:r w:rsidRPr="00E47C92">
        <w:rPr>
          <w:rFonts w:ascii="Courier New" w:hAnsi="Courier New" w:cs="Courier New"/>
          <w:sz w:val="20"/>
          <w:szCs w:val="20"/>
        </w:rPr>
        <w:t>f"Sequence</w:t>
      </w:r>
      <w:proofErr w:type="spellEnd"/>
      <w:r w:rsidRPr="00E47C92">
        <w:rPr>
          <w:rFonts w:ascii="Courier New" w:hAnsi="Courier New" w:cs="Courier New"/>
          <w:sz w:val="20"/>
          <w:szCs w:val="20"/>
        </w:rPr>
        <w:t xml:space="preserve"> (first 50 nucleotides/amino acids</w:t>
      </w:r>
      <w:proofErr w:type="gramStart"/>
      <w:r w:rsidRPr="00E47C92">
        <w:rPr>
          <w:rFonts w:ascii="Courier New" w:hAnsi="Courier New" w:cs="Courier New"/>
          <w:sz w:val="20"/>
          <w:szCs w:val="20"/>
        </w:rPr>
        <w:t>):</w:t>
      </w:r>
      <w:r w:rsidR="00884B7C">
        <w:rPr>
          <w:rFonts w:ascii="Courier New" w:hAnsi="Courier New" w:cs="Courier New"/>
          <w:sz w:val="20"/>
          <w:szCs w:val="20"/>
        </w:rPr>
        <w:t xml:space="preserve"> </w:t>
      </w:r>
      <w:r w:rsidRPr="00E47C92">
        <w:rPr>
          <w:rFonts w:ascii="Courier New" w:hAnsi="Courier New" w:cs="Courier New"/>
          <w:sz w:val="20"/>
          <w:szCs w:val="20"/>
        </w:rPr>
        <w:t>{</w:t>
      </w:r>
      <w:proofErr w:type="spellStart"/>
      <w:r w:rsidRPr="00E47C92">
        <w:rPr>
          <w:rFonts w:ascii="Courier New" w:hAnsi="Courier New" w:cs="Courier New"/>
          <w:sz w:val="20"/>
          <w:szCs w:val="20"/>
        </w:rPr>
        <w:t>seq_record.seq</w:t>
      </w:r>
      <w:proofErr w:type="spellEnd"/>
      <w:r w:rsidRPr="00E47C92">
        <w:rPr>
          <w:rFonts w:ascii="Courier New" w:hAnsi="Courier New" w:cs="Courier New"/>
          <w:sz w:val="20"/>
          <w:szCs w:val="20"/>
        </w:rPr>
        <w:t>[</w:t>
      </w:r>
      <w:proofErr w:type="gramEnd"/>
      <w:r w:rsidRPr="00E47C92">
        <w:rPr>
          <w:rFonts w:ascii="Courier New" w:hAnsi="Courier New" w:cs="Courier New"/>
          <w:sz w:val="20"/>
          <w:szCs w:val="20"/>
        </w:rPr>
        <w:t>:</w:t>
      </w:r>
      <w:proofErr w:type="gramStart"/>
      <w:r w:rsidRPr="00E47C92">
        <w:rPr>
          <w:rFonts w:ascii="Courier New" w:hAnsi="Courier New" w:cs="Courier New"/>
          <w:sz w:val="20"/>
          <w:szCs w:val="20"/>
        </w:rPr>
        <w:t>50]}</w:t>
      </w:r>
      <w:proofErr w:type="gramEnd"/>
      <w:r w:rsidRPr="00E47C92">
        <w:rPr>
          <w:rFonts w:ascii="Courier New" w:hAnsi="Courier New" w:cs="Courier New"/>
          <w:sz w:val="20"/>
          <w:szCs w:val="20"/>
        </w:rPr>
        <w:t>")</w:t>
      </w:r>
    </w:p>
    <w:p w14:paraId="5AF06372" w14:textId="77777777" w:rsidR="005042BB" w:rsidRPr="00E47C92" w:rsidRDefault="005042BB" w:rsidP="005042BB">
      <w:pPr>
        <w:rPr>
          <w:rFonts w:ascii="Courier New" w:hAnsi="Courier New" w:cs="Courier New"/>
          <w:sz w:val="20"/>
          <w:szCs w:val="20"/>
        </w:rPr>
      </w:pPr>
      <w:r w:rsidRPr="00E47C92">
        <w:rPr>
          <w:rFonts w:ascii="Courier New" w:hAnsi="Courier New" w:cs="Courier New"/>
          <w:sz w:val="20"/>
          <w:szCs w:val="20"/>
        </w:rPr>
        <w:t xml:space="preserve">    </w:t>
      </w:r>
      <w:proofErr w:type="gramStart"/>
      <w:r w:rsidRPr="00E47C92">
        <w:rPr>
          <w:rFonts w:ascii="Courier New" w:hAnsi="Courier New" w:cs="Courier New"/>
          <w:sz w:val="20"/>
          <w:szCs w:val="20"/>
        </w:rPr>
        <w:t>print(</w:t>
      </w:r>
      <w:proofErr w:type="gramEnd"/>
      <w:r w:rsidRPr="00E47C92">
        <w:rPr>
          <w:rFonts w:ascii="Courier New" w:hAnsi="Courier New" w:cs="Courier New"/>
          <w:sz w:val="20"/>
          <w:szCs w:val="20"/>
        </w:rPr>
        <w:t>"...")</w:t>
      </w:r>
    </w:p>
    <w:p w14:paraId="2659038A" w14:textId="0F4D654F" w:rsidR="00F701CE" w:rsidRDefault="005553D3" w:rsidP="001C3CF7">
      <w:r w:rsidRPr="005553D3">
        <w:t>In this example, I iterate over each sequence record in the file. Each record includes the sequence identifier (ID) and the sequence itself.</w:t>
      </w:r>
      <w:r w:rsidR="0019491A">
        <w:t xml:space="preserve"> These sequences can then be processed for:</w:t>
      </w:r>
    </w:p>
    <w:p w14:paraId="310E8B2E" w14:textId="51C482B9" w:rsidR="0019491A" w:rsidRPr="0019491A" w:rsidRDefault="0019491A" w:rsidP="0019491A">
      <w:pPr>
        <w:numPr>
          <w:ilvl w:val="0"/>
          <w:numId w:val="12"/>
        </w:numPr>
        <w:tabs>
          <w:tab w:val="clear" w:pos="360"/>
          <w:tab w:val="num" w:pos="720"/>
        </w:tabs>
      </w:pPr>
      <w:r w:rsidRPr="0019491A">
        <w:rPr>
          <w:b/>
          <w:bCs/>
        </w:rPr>
        <w:t>Epitope Prediction</w:t>
      </w:r>
      <w:r w:rsidRPr="0019491A">
        <w:t>: look for segments within the spike protein sequence that can be recognized by the immune system. These segments, or epitopes, are the focus of vaccine design efforts.</w:t>
      </w:r>
    </w:p>
    <w:p w14:paraId="15FE261A" w14:textId="02390F50" w:rsidR="0019491A" w:rsidRPr="0019491A" w:rsidRDefault="0019491A" w:rsidP="0019491A">
      <w:pPr>
        <w:numPr>
          <w:ilvl w:val="0"/>
          <w:numId w:val="12"/>
        </w:numPr>
        <w:tabs>
          <w:tab w:val="clear" w:pos="360"/>
          <w:tab w:val="num" w:pos="720"/>
        </w:tabs>
      </w:pPr>
      <w:r w:rsidRPr="0019491A">
        <w:rPr>
          <w:b/>
          <w:bCs/>
        </w:rPr>
        <w:t>Structure-Function Analysis</w:t>
      </w:r>
      <w:r w:rsidRPr="0019491A">
        <w:t xml:space="preserve">: Understanding the structure that this sequence folds </w:t>
      </w:r>
      <w:r>
        <w:t>to</w:t>
      </w:r>
      <w:r w:rsidRPr="0019491A">
        <w:t xml:space="preserve"> identify critical regions for the virus's infectivity, such as the receptor-binding domain (RBD) that attaches to the ACE2 receptor on human cells.</w:t>
      </w:r>
    </w:p>
    <w:p w14:paraId="5208645F" w14:textId="620D26C2" w:rsidR="0019491A" w:rsidRPr="0019491A" w:rsidRDefault="0019491A" w:rsidP="0019491A">
      <w:pPr>
        <w:numPr>
          <w:ilvl w:val="0"/>
          <w:numId w:val="12"/>
        </w:numPr>
        <w:tabs>
          <w:tab w:val="clear" w:pos="360"/>
          <w:tab w:val="num" w:pos="720"/>
        </w:tabs>
      </w:pPr>
      <w:r w:rsidRPr="0019491A">
        <w:rPr>
          <w:b/>
          <w:bCs/>
        </w:rPr>
        <w:t>Mutation Monitoring</w:t>
      </w:r>
      <w:r w:rsidRPr="0019491A">
        <w:t>: By comparing spike protein sequences from different SARS-CoV-2 strains, identify mutations that might affect vaccine efficacy or virus transmissibility.</w:t>
      </w:r>
    </w:p>
    <w:p w14:paraId="1B3C0E99" w14:textId="77777777" w:rsidR="0019491A" w:rsidRPr="005553D3" w:rsidRDefault="0019491A" w:rsidP="001C3CF7"/>
    <w:p w14:paraId="200CC443" w14:textId="77777777" w:rsidR="00F701CE" w:rsidRDefault="00F701CE" w:rsidP="007320A4">
      <w:pPr>
        <w:jc w:val="both"/>
        <w:rPr>
          <w:b/>
          <w:bCs/>
        </w:rPr>
      </w:pPr>
    </w:p>
    <w:p w14:paraId="395421A1" w14:textId="77777777" w:rsidR="007320A4" w:rsidRPr="00977006" w:rsidRDefault="007320A4" w:rsidP="007320A4">
      <w:pPr>
        <w:jc w:val="both"/>
        <w:rPr>
          <w:b/>
          <w:bCs/>
        </w:rPr>
      </w:pPr>
    </w:p>
    <w:p w14:paraId="1653915C" w14:textId="77777777" w:rsidR="007320A4" w:rsidRDefault="007320A4" w:rsidP="00214B3F">
      <w:pPr>
        <w:jc w:val="both"/>
        <w:rPr>
          <w:b/>
          <w:bCs/>
          <w:u w:val="single"/>
        </w:rPr>
      </w:pPr>
    </w:p>
    <w:p w14:paraId="4D55B1E7" w14:textId="77777777" w:rsidR="007320A4" w:rsidRDefault="007320A4" w:rsidP="00214B3F">
      <w:pPr>
        <w:jc w:val="both"/>
        <w:rPr>
          <w:b/>
          <w:bCs/>
          <w:u w:val="single"/>
        </w:rPr>
      </w:pPr>
    </w:p>
    <w:p w14:paraId="14B05980" w14:textId="77777777" w:rsidR="007320A4" w:rsidRDefault="007320A4" w:rsidP="00214B3F">
      <w:pPr>
        <w:jc w:val="both"/>
        <w:rPr>
          <w:b/>
          <w:bCs/>
          <w:u w:val="single"/>
        </w:rPr>
      </w:pPr>
    </w:p>
    <w:p w14:paraId="0B65C352" w14:textId="77777777" w:rsidR="007320A4" w:rsidRDefault="007320A4" w:rsidP="00214B3F">
      <w:pPr>
        <w:jc w:val="both"/>
        <w:rPr>
          <w:b/>
          <w:bCs/>
          <w:u w:val="single"/>
        </w:rPr>
      </w:pPr>
    </w:p>
    <w:p w14:paraId="3842D5A3" w14:textId="77777777" w:rsidR="007320A4" w:rsidRDefault="007320A4" w:rsidP="00214B3F">
      <w:pPr>
        <w:jc w:val="both"/>
        <w:rPr>
          <w:b/>
          <w:bCs/>
          <w:u w:val="single"/>
        </w:rPr>
      </w:pPr>
    </w:p>
    <w:p w14:paraId="6CEF8900" w14:textId="77777777" w:rsidR="007320A4" w:rsidRDefault="007320A4" w:rsidP="00214B3F">
      <w:pPr>
        <w:jc w:val="both"/>
        <w:rPr>
          <w:b/>
          <w:bCs/>
          <w:u w:val="single"/>
        </w:rPr>
      </w:pPr>
    </w:p>
    <w:p w14:paraId="70F750D0" w14:textId="77777777" w:rsidR="007320A4" w:rsidRDefault="007320A4" w:rsidP="00214B3F">
      <w:pPr>
        <w:jc w:val="both"/>
        <w:rPr>
          <w:b/>
          <w:bCs/>
          <w:u w:val="single"/>
        </w:rPr>
      </w:pPr>
    </w:p>
    <w:p w14:paraId="7D51E880" w14:textId="77777777" w:rsidR="007320A4" w:rsidRDefault="007320A4" w:rsidP="00214B3F">
      <w:pPr>
        <w:jc w:val="both"/>
        <w:rPr>
          <w:b/>
          <w:bCs/>
          <w:u w:val="single"/>
        </w:rPr>
      </w:pPr>
    </w:p>
    <w:p w14:paraId="321E4AE5" w14:textId="77777777" w:rsidR="007320A4" w:rsidRDefault="007320A4" w:rsidP="00214B3F">
      <w:pPr>
        <w:jc w:val="both"/>
        <w:rPr>
          <w:b/>
          <w:bCs/>
          <w:u w:val="single"/>
        </w:rPr>
      </w:pPr>
    </w:p>
    <w:p w14:paraId="18D28D2F" w14:textId="77777777" w:rsidR="00943160" w:rsidRDefault="00943160" w:rsidP="00214B3F">
      <w:pPr>
        <w:jc w:val="both"/>
        <w:rPr>
          <w:b/>
          <w:bCs/>
          <w:u w:val="single"/>
        </w:rPr>
      </w:pPr>
      <w:r>
        <w:rPr>
          <w:b/>
          <w:bCs/>
          <w:u w:val="single"/>
        </w:rPr>
        <w:lastRenderedPageBreak/>
        <w:t>Week of 02/05</w:t>
      </w:r>
    </w:p>
    <w:p w14:paraId="79D3D0C4" w14:textId="5445E798" w:rsidR="00977006" w:rsidRDefault="00874F3A" w:rsidP="00214B3F">
      <w:pPr>
        <w:jc w:val="both"/>
      </w:pPr>
      <w:r w:rsidRPr="00977006">
        <w:rPr>
          <w:b/>
          <w:bCs/>
          <w:u w:val="single"/>
        </w:rPr>
        <w:t>Objective</w:t>
      </w:r>
      <w:r>
        <w:t xml:space="preserve">: Understand and </w:t>
      </w:r>
      <w:r w:rsidR="00977006">
        <w:t xml:space="preserve">use IBM’s </w:t>
      </w:r>
      <w:proofErr w:type="spellStart"/>
      <w:r w:rsidR="00977006">
        <w:t>Qiskit</w:t>
      </w:r>
      <w:proofErr w:type="spellEnd"/>
      <w:r w:rsidR="00977006">
        <w:t xml:space="preserve"> toolkit for Quantum Computing</w:t>
      </w:r>
    </w:p>
    <w:p w14:paraId="3EE07935" w14:textId="2B702568" w:rsidR="00EC598E" w:rsidRPr="00EC598E" w:rsidRDefault="00EC598E" w:rsidP="00EC598E">
      <w:pPr>
        <w:jc w:val="both"/>
      </w:pPr>
      <w:r w:rsidRPr="00EC598E">
        <w:t xml:space="preserve">IBM </w:t>
      </w:r>
      <w:proofErr w:type="spellStart"/>
      <w:r w:rsidRPr="00EC598E">
        <w:t>Qiskit</w:t>
      </w:r>
      <w:proofErr w:type="spellEnd"/>
      <w:r w:rsidRPr="00EC598E">
        <w:t xml:space="preserve"> is an open-source quantum computing software development kit (SDK) developed by IBM. </w:t>
      </w:r>
      <w:proofErr w:type="spellStart"/>
      <w:r w:rsidRPr="00EC598E">
        <w:t>Qiskit</w:t>
      </w:r>
      <w:proofErr w:type="spellEnd"/>
      <w:r w:rsidRPr="00EC598E">
        <w:t xml:space="preserve"> provides the tools necessary to create quantum computing programs and run them on simulators as well as on real quantum hardware.</w:t>
      </w:r>
      <w:r w:rsidR="00090E5E">
        <w:t xml:space="preserve"> </w:t>
      </w:r>
      <w:proofErr w:type="spellStart"/>
      <w:r w:rsidR="00090E5E">
        <w:t>Q</w:t>
      </w:r>
      <w:r w:rsidR="00090E5E" w:rsidRPr="00090E5E">
        <w:t>iskit</w:t>
      </w:r>
      <w:proofErr w:type="spellEnd"/>
      <w:r w:rsidR="00090E5E" w:rsidRPr="00090E5E">
        <w:t xml:space="preserve"> provides access to IBM's quantum processors, where you can run quantum algorithms on real quantum hardware via the cloud.</w:t>
      </w:r>
      <w:r w:rsidR="00090E5E">
        <w:t xml:space="preserve"> </w:t>
      </w:r>
      <w:r w:rsidR="00090E5E" w:rsidRPr="00090E5E">
        <w:t xml:space="preserve">For developers who do not have direct access to quantum hardware, </w:t>
      </w:r>
      <w:proofErr w:type="spellStart"/>
      <w:r w:rsidR="00090E5E" w:rsidRPr="00090E5E">
        <w:t>Qiskit</w:t>
      </w:r>
      <w:proofErr w:type="spellEnd"/>
      <w:r w:rsidR="00090E5E" w:rsidRPr="00090E5E">
        <w:t xml:space="preserve"> offers powerful simulators that can simulate the behavior of a quantum computer. These simulators can run on your local machine or in the cloud and are useful for testing and debugging quantum algorithms.</w:t>
      </w:r>
    </w:p>
    <w:p w14:paraId="7A878D0B" w14:textId="51230CD2" w:rsidR="00874F3A" w:rsidRDefault="004F482E" w:rsidP="00214B3F">
      <w:pPr>
        <w:jc w:val="both"/>
      </w:pPr>
      <w:proofErr w:type="spellStart"/>
      <w:r w:rsidRPr="004F482E">
        <w:t>Qiskit</w:t>
      </w:r>
      <w:proofErr w:type="spellEnd"/>
      <w:r w:rsidRPr="004F482E">
        <w:t xml:space="preserve"> comes with a library of quantum circuits, gates, and algorithms. This library includes everything from basic gates to advanced quantum algorithms, providing a robust foundation for developing new quantum applications.</w:t>
      </w:r>
      <w:r w:rsidR="00D427A0">
        <w:t xml:space="preserve"> </w:t>
      </w:r>
      <w:proofErr w:type="spellStart"/>
      <w:r w:rsidR="00D427A0" w:rsidRPr="00D427A0">
        <w:t>Qiskit</w:t>
      </w:r>
      <w:proofErr w:type="spellEnd"/>
      <w:r w:rsidR="00D427A0" w:rsidRPr="00D427A0">
        <w:t xml:space="preserve"> allows you to design quantum circuits using Python code. This includes creating qubits, applying quantum gates, setting up entanglements, and performing measurements.</w:t>
      </w:r>
    </w:p>
    <w:p w14:paraId="7DF38B16" w14:textId="7B0ED7CE" w:rsidR="00697997" w:rsidRDefault="00697997" w:rsidP="00214B3F">
      <w:pPr>
        <w:jc w:val="both"/>
      </w:pPr>
      <w:r w:rsidRPr="00697997">
        <w:t xml:space="preserve">A simple quantum circuit is a collection of qubits and a list of instructions that act on those qubits. </w:t>
      </w:r>
    </w:p>
    <w:p w14:paraId="42EFC8CD" w14:textId="38341998" w:rsidR="00D85959" w:rsidRDefault="00D85959" w:rsidP="00214B3F">
      <w:pPr>
        <w:jc w:val="both"/>
      </w:pPr>
      <w:proofErr w:type="spellStart"/>
      <w:r>
        <w:t>Qiskit</w:t>
      </w:r>
      <w:proofErr w:type="spellEnd"/>
      <w:r>
        <w:t xml:space="preserve"> can be used to </w:t>
      </w:r>
      <w:r w:rsidR="009A4E57">
        <w:t>create a Quantum Circuit:</w:t>
      </w:r>
    </w:p>
    <w:p w14:paraId="73D7A27A"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from </w:t>
      </w:r>
      <w:proofErr w:type="spellStart"/>
      <w:r w:rsidRPr="0080629C">
        <w:rPr>
          <w:rFonts w:ascii="Courier New" w:hAnsi="Courier New" w:cs="Courier New"/>
          <w:sz w:val="18"/>
          <w:szCs w:val="18"/>
        </w:rPr>
        <w:t>qiskit</w:t>
      </w:r>
      <w:proofErr w:type="spellEnd"/>
      <w:r w:rsidRPr="0080629C">
        <w:rPr>
          <w:rFonts w:ascii="Courier New" w:hAnsi="Courier New" w:cs="Courier New"/>
          <w:sz w:val="18"/>
          <w:szCs w:val="18"/>
        </w:rPr>
        <w:t xml:space="preserve"> import </w:t>
      </w:r>
      <w:proofErr w:type="spellStart"/>
      <w:r w:rsidRPr="0080629C">
        <w:rPr>
          <w:rFonts w:ascii="Courier New" w:hAnsi="Courier New" w:cs="Courier New"/>
          <w:sz w:val="18"/>
          <w:szCs w:val="18"/>
        </w:rPr>
        <w:t>QuantumCircuit</w:t>
      </w:r>
      <w:proofErr w:type="spellEnd"/>
    </w:p>
    <w:p w14:paraId="328126B8"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from </w:t>
      </w:r>
      <w:proofErr w:type="spellStart"/>
      <w:proofErr w:type="gramStart"/>
      <w:r w:rsidRPr="0080629C">
        <w:rPr>
          <w:rFonts w:ascii="Courier New" w:hAnsi="Courier New" w:cs="Courier New"/>
          <w:sz w:val="18"/>
          <w:szCs w:val="18"/>
        </w:rPr>
        <w:t>qiskit.quantum</w:t>
      </w:r>
      <w:proofErr w:type="gramEnd"/>
      <w:r w:rsidRPr="0080629C">
        <w:rPr>
          <w:rFonts w:ascii="Courier New" w:hAnsi="Courier New" w:cs="Courier New"/>
          <w:sz w:val="18"/>
          <w:szCs w:val="18"/>
        </w:rPr>
        <w:t>_info</w:t>
      </w:r>
      <w:proofErr w:type="spellEnd"/>
      <w:r w:rsidRPr="0080629C">
        <w:rPr>
          <w:rFonts w:ascii="Courier New" w:hAnsi="Courier New" w:cs="Courier New"/>
          <w:sz w:val="18"/>
          <w:szCs w:val="18"/>
        </w:rPr>
        <w:t xml:space="preserve"> import </w:t>
      </w:r>
      <w:proofErr w:type="spellStart"/>
      <w:r w:rsidRPr="0080629C">
        <w:rPr>
          <w:rFonts w:ascii="Courier New" w:hAnsi="Courier New" w:cs="Courier New"/>
          <w:sz w:val="18"/>
          <w:szCs w:val="18"/>
        </w:rPr>
        <w:t>SparsePauliOp</w:t>
      </w:r>
      <w:proofErr w:type="spellEnd"/>
    </w:p>
    <w:p w14:paraId="1FB73930" w14:textId="34B3D036"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from </w:t>
      </w:r>
      <w:proofErr w:type="spellStart"/>
      <w:proofErr w:type="gramStart"/>
      <w:r w:rsidRPr="0080629C">
        <w:rPr>
          <w:rFonts w:ascii="Courier New" w:hAnsi="Courier New" w:cs="Courier New"/>
          <w:sz w:val="18"/>
          <w:szCs w:val="18"/>
        </w:rPr>
        <w:t>qiskit.transpiler</w:t>
      </w:r>
      <w:proofErr w:type="gramEnd"/>
      <w:r w:rsidRPr="0080629C">
        <w:rPr>
          <w:rFonts w:ascii="Courier New" w:hAnsi="Courier New" w:cs="Courier New"/>
          <w:sz w:val="18"/>
          <w:szCs w:val="18"/>
        </w:rPr>
        <w:t>.preset_passmanagers</w:t>
      </w:r>
      <w:proofErr w:type="spellEnd"/>
      <w:r w:rsidRPr="0080629C">
        <w:rPr>
          <w:rFonts w:ascii="Courier New" w:hAnsi="Courier New" w:cs="Courier New"/>
          <w:sz w:val="18"/>
          <w:szCs w:val="18"/>
        </w:rPr>
        <w:t xml:space="preserve"> import</w:t>
      </w:r>
      <w:r w:rsidR="0080629C" w:rsidRPr="0080629C">
        <w:rPr>
          <w:rFonts w:ascii="Courier New" w:hAnsi="Courier New" w:cs="Courier New"/>
          <w:sz w:val="18"/>
          <w:szCs w:val="18"/>
        </w:rPr>
        <w:t xml:space="preserve"> </w:t>
      </w:r>
      <w:proofErr w:type="spellStart"/>
      <w:r w:rsidRPr="0080629C">
        <w:rPr>
          <w:rFonts w:ascii="Courier New" w:hAnsi="Courier New" w:cs="Courier New"/>
          <w:sz w:val="18"/>
          <w:szCs w:val="18"/>
        </w:rPr>
        <w:t>generate_preset_pass_manager</w:t>
      </w:r>
      <w:proofErr w:type="spellEnd"/>
    </w:p>
    <w:p w14:paraId="53199FD5"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from </w:t>
      </w:r>
      <w:proofErr w:type="spellStart"/>
      <w:r w:rsidRPr="0080629C">
        <w:rPr>
          <w:rFonts w:ascii="Courier New" w:hAnsi="Courier New" w:cs="Courier New"/>
          <w:sz w:val="18"/>
          <w:szCs w:val="18"/>
        </w:rPr>
        <w:t>qiskit_ibm_runtime</w:t>
      </w:r>
      <w:proofErr w:type="spellEnd"/>
      <w:r w:rsidRPr="0080629C">
        <w:rPr>
          <w:rFonts w:ascii="Courier New" w:hAnsi="Courier New" w:cs="Courier New"/>
          <w:sz w:val="18"/>
          <w:szCs w:val="18"/>
        </w:rPr>
        <w:t xml:space="preserve"> import </w:t>
      </w:r>
      <w:proofErr w:type="spellStart"/>
      <w:r w:rsidRPr="0080629C">
        <w:rPr>
          <w:rFonts w:ascii="Courier New" w:hAnsi="Courier New" w:cs="Courier New"/>
          <w:sz w:val="18"/>
          <w:szCs w:val="18"/>
        </w:rPr>
        <w:t>QiskitRuntimeService</w:t>
      </w:r>
      <w:proofErr w:type="spellEnd"/>
      <w:r w:rsidRPr="0080629C">
        <w:rPr>
          <w:rFonts w:ascii="Courier New" w:hAnsi="Courier New" w:cs="Courier New"/>
          <w:sz w:val="18"/>
          <w:szCs w:val="18"/>
        </w:rPr>
        <w:t>, EstimatorV2 as Estimator</w:t>
      </w:r>
    </w:p>
    <w:p w14:paraId="19158D77"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 </w:t>
      </w:r>
    </w:p>
    <w:p w14:paraId="6AE0D4F6"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Create a new circuit with two qubits (first argument) and two classical</w:t>
      </w:r>
    </w:p>
    <w:p w14:paraId="4E56CD30"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bits (second argument)</w:t>
      </w:r>
    </w:p>
    <w:p w14:paraId="730A92F6"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qc = </w:t>
      </w:r>
      <w:proofErr w:type="spellStart"/>
      <w:proofErr w:type="gramStart"/>
      <w:r w:rsidRPr="0080629C">
        <w:rPr>
          <w:rFonts w:ascii="Courier New" w:hAnsi="Courier New" w:cs="Courier New"/>
          <w:sz w:val="18"/>
          <w:szCs w:val="18"/>
        </w:rPr>
        <w:t>QuantumCircuit</w:t>
      </w:r>
      <w:proofErr w:type="spellEnd"/>
      <w:r w:rsidRPr="0080629C">
        <w:rPr>
          <w:rFonts w:ascii="Courier New" w:hAnsi="Courier New" w:cs="Courier New"/>
          <w:sz w:val="18"/>
          <w:szCs w:val="18"/>
        </w:rPr>
        <w:t>(</w:t>
      </w:r>
      <w:proofErr w:type="gramEnd"/>
      <w:r w:rsidRPr="0080629C">
        <w:rPr>
          <w:rFonts w:ascii="Courier New" w:hAnsi="Courier New" w:cs="Courier New"/>
          <w:sz w:val="18"/>
          <w:szCs w:val="18"/>
        </w:rPr>
        <w:t>2)</w:t>
      </w:r>
    </w:p>
    <w:p w14:paraId="77B4D01D"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 </w:t>
      </w:r>
    </w:p>
    <w:p w14:paraId="6EA0E656"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Add a Hadamard gate to qubit 0</w:t>
      </w:r>
    </w:p>
    <w:p w14:paraId="2DB1708C" w14:textId="77777777" w:rsidR="00431663" w:rsidRPr="0080629C" w:rsidRDefault="00431663" w:rsidP="00431663">
      <w:pPr>
        <w:pStyle w:val="NoSpacing"/>
        <w:rPr>
          <w:rFonts w:ascii="Courier New" w:hAnsi="Courier New" w:cs="Courier New"/>
          <w:sz w:val="18"/>
          <w:szCs w:val="18"/>
        </w:rPr>
      </w:pPr>
      <w:proofErr w:type="spellStart"/>
      <w:r w:rsidRPr="0080629C">
        <w:rPr>
          <w:rFonts w:ascii="Courier New" w:hAnsi="Courier New" w:cs="Courier New"/>
          <w:sz w:val="18"/>
          <w:szCs w:val="18"/>
        </w:rPr>
        <w:t>qc.</w:t>
      </w:r>
      <w:proofErr w:type="gramStart"/>
      <w:r w:rsidRPr="0080629C">
        <w:rPr>
          <w:rFonts w:ascii="Courier New" w:hAnsi="Courier New" w:cs="Courier New"/>
          <w:sz w:val="18"/>
          <w:szCs w:val="18"/>
        </w:rPr>
        <w:t>h</w:t>
      </w:r>
      <w:proofErr w:type="spellEnd"/>
      <w:r w:rsidRPr="0080629C">
        <w:rPr>
          <w:rFonts w:ascii="Courier New" w:hAnsi="Courier New" w:cs="Courier New"/>
          <w:sz w:val="18"/>
          <w:szCs w:val="18"/>
        </w:rPr>
        <w:t>(</w:t>
      </w:r>
      <w:proofErr w:type="gramEnd"/>
      <w:r w:rsidRPr="0080629C">
        <w:rPr>
          <w:rFonts w:ascii="Courier New" w:hAnsi="Courier New" w:cs="Courier New"/>
          <w:sz w:val="18"/>
          <w:szCs w:val="18"/>
        </w:rPr>
        <w:t>0)</w:t>
      </w:r>
    </w:p>
    <w:p w14:paraId="0B3775B7"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 </w:t>
      </w:r>
    </w:p>
    <w:p w14:paraId="69ABB290"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Perform a controlled-X gate on qubit 1, controlled by qubit 0</w:t>
      </w:r>
    </w:p>
    <w:p w14:paraId="7AEE2A48" w14:textId="77777777" w:rsidR="00431663" w:rsidRPr="0080629C" w:rsidRDefault="00431663" w:rsidP="00431663">
      <w:pPr>
        <w:pStyle w:val="NoSpacing"/>
        <w:rPr>
          <w:rFonts w:ascii="Courier New" w:hAnsi="Courier New" w:cs="Courier New"/>
          <w:sz w:val="18"/>
          <w:szCs w:val="18"/>
        </w:rPr>
      </w:pPr>
      <w:proofErr w:type="gramStart"/>
      <w:r w:rsidRPr="0080629C">
        <w:rPr>
          <w:rFonts w:ascii="Courier New" w:hAnsi="Courier New" w:cs="Courier New"/>
          <w:sz w:val="18"/>
          <w:szCs w:val="18"/>
        </w:rPr>
        <w:t>qc.cx(</w:t>
      </w:r>
      <w:proofErr w:type="gramEnd"/>
      <w:r w:rsidRPr="0080629C">
        <w:rPr>
          <w:rFonts w:ascii="Courier New" w:hAnsi="Courier New" w:cs="Courier New"/>
          <w:sz w:val="18"/>
          <w:szCs w:val="18"/>
        </w:rPr>
        <w:t>0, 1)</w:t>
      </w:r>
    </w:p>
    <w:p w14:paraId="1DD9028C" w14:textId="77777777" w:rsidR="00431663" w:rsidRPr="0080629C" w:rsidRDefault="00431663" w:rsidP="00431663">
      <w:pPr>
        <w:pStyle w:val="NoSpacing"/>
        <w:rPr>
          <w:rFonts w:ascii="Courier New" w:hAnsi="Courier New" w:cs="Courier New"/>
          <w:sz w:val="18"/>
          <w:szCs w:val="18"/>
        </w:rPr>
      </w:pPr>
      <w:r w:rsidRPr="0080629C">
        <w:rPr>
          <w:rFonts w:ascii="Courier New" w:hAnsi="Courier New" w:cs="Courier New"/>
          <w:sz w:val="18"/>
          <w:szCs w:val="18"/>
        </w:rPr>
        <w:t xml:space="preserve"> </w:t>
      </w:r>
    </w:p>
    <w:p w14:paraId="4CD94ED6" w14:textId="69C98643" w:rsidR="00431663" w:rsidRPr="0080629C" w:rsidRDefault="00431663" w:rsidP="006B417C">
      <w:pPr>
        <w:pStyle w:val="NoSpacing"/>
        <w:rPr>
          <w:rFonts w:ascii="Courier New" w:hAnsi="Courier New" w:cs="Courier New"/>
          <w:sz w:val="18"/>
          <w:szCs w:val="18"/>
        </w:rPr>
      </w:pPr>
      <w:r w:rsidRPr="0080629C">
        <w:rPr>
          <w:rFonts w:ascii="Courier New" w:hAnsi="Courier New" w:cs="Courier New"/>
          <w:sz w:val="18"/>
          <w:szCs w:val="18"/>
        </w:rPr>
        <w:t xml:space="preserve"># Return a drawing of the circuit using </w:t>
      </w:r>
      <w:proofErr w:type="spellStart"/>
      <w:r w:rsidRPr="0080629C">
        <w:rPr>
          <w:rFonts w:ascii="Courier New" w:hAnsi="Courier New" w:cs="Courier New"/>
          <w:sz w:val="18"/>
          <w:szCs w:val="18"/>
        </w:rPr>
        <w:t>MatPlotLib</w:t>
      </w:r>
      <w:proofErr w:type="spellEnd"/>
      <w:r w:rsidRPr="0080629C">
        <w:rPr>
          <w:rFonts w:ascii="Courier New" w:hAnsi="Courier New" w:cs="Courier New"/>
          <w:sz w:val="18"/>
          <w:szCs w:val="18"/>
        </w:rPr>
        <w:t xml:space="preserve"> ("</w:t>
      </w:r>
      <w:proofErr w:type="spellStart"/>
      <w:r w:rsidRPr="0080629C">
        <w:rPr>
          <w:rFonts w:ascii="Courier New" w:hAnsi="Courier New" w:cs="Courier New"/>
          <w:sz w:val="18"/>
          <w:szCs w:val="18"/>
        </w:rPr>
        <w:t>mpl</w:t>
      </w:r>
      <w:proofErr w:type="spellEnd"/>
      <w:r w:rsidRPr="0080629C">
        <w:rPr>
          <w:rFonts w:ascii="Courier New" w:hAnsi="Courier New" w:cs="Courier New"/>
          <w:sz w:val="18"/>
          <w:szCs w:val="18"/>
        </w:rPr>
        <w:t>")</w:t>
      </w:r>
    </w:p>
    <w:p w14:paraId="47B23478" w14:textId="77777777" w:rsidR="00431663" w:rsidRPr="0080629C" w:rsidRDefault="00431663" w:rsidP="00431663">
      <w:pPr>
        <w:pStyle w:val="NoSpacing"/>
        <w:rPr>
          <w:rFonts w:ascii="Courier New" w:hAnsi="Courier New" w:cs="Courier New"/>
          <w:sz w:val="18"/>
          <w:szCs w:val="18"/>
        </w:rPr>
      </w:pPr>
      <w:proofErr w:type="spellStart"/>
      <w:proofErr w:type="gramStart"/>
      <w:r w:rsidRPr="0080629C">
        <w:rPr>
          <w:rFonts w:ascii="Courier New" w:hAnsi="Courier New" w:cs="Courier New"/>
          <w:sz w:val="18"/>
          <w:szCs w:val="18"/>
        </w:rPr>
        <w:t>qc.draw</w:t>
      </w:r>
      <w:proofErr w:type="spellEnd"/>
      <w:proofErr w:type="gramEnd"/>
      <w:r w:rsidRPr="0080629C">
        <w:rPr>
          <w:rFonts w:ascii="Courier New" w:hAnsi="Courier New" w:cs="Courier New"/>
          <w:sz w:val="18"/>
          <w:szCs w:val="18"/>
        </w:rPr>
        <w:t>("</w:t>
      </w:r>
      <w:proofErr w:type="spellStart"/>
      <w:r w:rsidRPr="0080629C">
        <w:rPr>
          <w:rFonts w:ascii="Courier New" w:hAnsi="Courier New" w:cs="Courier New"/>
          <w:sz w:val="18"/>
          <w:szCs w:val="18"/>
        </w:rPr>
        <w:t>mpl</w:t>
      </w:r>
      <w:proofErr w:type="spellEnd"/>
      <w:r w:rsidRPr="0080629C">
        <w:rPr>
          <w:rFonts w:ascii="Courier New" w:hAnsi="Courier New" w:cs="Courier New"/>
          <w:sz w:val="18"/>
          <w:szCs w:val="18"/>
        </w:rPr>
        <w:t>")</w:t>
      </w:r>
    </w:p>
    <w:p w14:paraId="37551864" w14:textId="77777777" w:rsidR="00375F1B" w:rsidRDefault="00375F1B" w:rsidP="00214B3F">
      <w:pPr>
        <w:jc w:val="both"/>
      </w:pPr>
    </w:p>
    <w:p w14:paraId="09F8178E" w14:textId="28E99FBE" w:rsidR="0080629C" w:rsidRDefault="0080629C" w:rsidP="00214B3F">
      <w:pPr>
        <w:jc w:val="both"/>
      </w:pPr>
      <w:r>
        <w:rPr>
          <w:noProof/>
        </w:rPr>
        <w:lastRenderedPageBreak/>
        <w:drawing>
          <wp:inline distT="0" distB="0" distL="0" distR="0" wp14:anchorId="1C969B0F" wp14:editId="31E13CE3">
            <wp:extent cx="2205355" cy="1589405"/>
            <wp:effectExtent l="0" t="0" r="4445" b="0"/>
            <wp:docPr id="648050694" name="Picture 4" descr="&lt;Figure size 287.294x200.667 with 1 Axes&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t;Figure size 287.294x200.667 with 1 Axes&g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5355" cy="1589405"/>
                    </a:xfrm>
                    <a:prstGeom prst="rect">
                      <a:avLst/>
                    </a:prstGeom>
                    <a:noFill/>
                    <a:ln>
                      <a:noFill/>
                    </a:ln>
                  </pic:spPr>
                </pic:pic>
              </a:graphicData>
            </a:graphic>
          </wp:inline>
        </w:drawing>
      </w:r>
    </w:p>
    <w:p w14:paraId="619FE467" w14:textId="77777777" w:rsidR="009A4E57" w:rsidRDefault="009A4E57" w:rsidP="00214B3F">
      <w:pPr>
        <w:jc w:val="both"/>
      </w:pPr>
    </w:p>
    <w:p w14:paraId="560FE44F" w14:textId="1B0EEF6D" w:rsidR="00D427A0" w:rsidRDefault="00C02843" w:rsidP="00214B3F">
      <w:pPr>
        <w:jc w:val="both"/>
      </w:pPr>
      <w:r w:rsidRPr="00C02843">
        <w:t xml:space="preserve">The foundation of quantum programs are quantum circuits, which consist of operations - including gates, measurement, and reset - that manipulate qubits in the quantum computer. </w:t>
      </w:r>
    </w:p>
    <w:p w14:paraId="70665557" w14:textId="424560D9" w:rsidR="00735764" w:rsidRPr="00735764" w:rsidRDefault="0059742B" w:rsidP="00735764">
      <w:pPr>
        <w:jc w:val="both"/>
      </w:pPr>
      <w:proofErr w:type="spellStart"/>
      <w:r>
        <w:t>Q</w:t>
      </w:r>
      <w:r w:rsidR="00735764" w:rsidRPr="00735764">
        <w:t>iskit</w:t>
      </w:r>
      <w:proofErr w:type="spellEnd"/>
      <w:r w:rsidR="00735764" w:rsidRPr="00735764">
        <w:t xml:space="preserve"> supports a wide range of quantum gates, allowing for the construction of complex quantum circuits. These gates are the fundamental operations that manipulate qubits in a quantum computer. </w:t>
      </w:r>
      <w:r>
        <w:t xml:space="preserve">Examples of </w:t>
      </w:r>
      <w:proofErr w:type="spellStart"/>
      <w:r>
        <w:t>Qiskit</w:t>
      </w:r>
      <w:proofErr w:type="spellEnd"/>
      <w:r>
        <w:t xml:space="preserve">: </w:t>
      </w:r>
    </w:p>
    <w:p w14:paraId="20E4E8F0" w14:textId="77777777" w:rsidR="00735764" w:rsidRPr="00735764" w:rsidRDefault="00735764" w:rsidP="00B06330">
      <w:pPr>
        <w:jc w:val="both"/>
      </w:pPr>
      <w:r w:rsidRPr="00735764">
        <w:rPr>
          <w:b/>
          <w:bCs/>
        </w:rPr>
        <w:t>Single-Qubit Gates:</w:t>
      </w:r>
    </w:p>
    <w:p w14:paraId="08C8FC42" w14:textId="72B69610" w:rsidR="00735764" w:rsidRPr="00735764" w:rsidRDefault="00735764" w:rsidP="00B06330">
      <w:pPr>
        <w:numPr>
          <w:ilvl w:val="0"/>
          <w:numId w:val="13"/>
        </w:numPr>
        <w:jc w:val="both"/>
      </w:pPr>
      <w:r w:rsidRPr="00735764">
        <w:rPr>
          <w:b/>
          <w:bCs/>
        </w:rPr>
        <w:t>Pauli Gates:</w:t>
      </w:r>
      <w:r w:rsidRPr="00735764">
        <w:t xml:space="preserve"> </w:t>
      </w:r>
      <w:r w:rsidRPr="00735764">
        <w:rPr>
          <w:b/>
          <w:bCs/>
        </w:rPr>
        <w:t>X</w:t>
      </w:r>
      <w:r w:rsidRPr="00735764">
        <w:t xml:space="preserve">, </w:t>
      </w:r>
      <w:r w:rsidRPr="00735764">
        <w:rPr>
          <w:b/>
          <w:bCs/>
        </w:rPr>
        <w:t>Y</w:t>
      </w:r>
      <w:r w:rsidRPr="00735764">
        <w:t xml:space="preserve">, </w:t>
      </w:r>
      <w:r w:rsidRPr="00735764">
        <w:rPr>
          <w:b/>
          <w:bCs/>
        </w:rPr>
        <w:t>Z</w:t>
      </w:r>
      <w:r w:rsidRPr="00735764">
        <w:t xml:space="preserve"> gates. The </w:t>
      </w:r>
      <w:r w:rsidRPr="00735764">
        <w:rPr>
          <w:b/>
          <w:bCs/>
        </w:rPr>
        <w:t>X</w:t>
      </w:r>
      <w:r w:rsidRPr="00735764">
        <w:t xml:space="preserve"> gate (Pauli-X) acts as a quantum NOT gate, flipping the state of a qubit. </w:t>
      </w:r>
    </w:p>
    <w:p w14:paraId="218224E1" w14:textId="4FD547F9" w:rsidR="00735764" w:rsidRPr="00735764" w:rsidRDefault="00735764" w:rsidP="00B06330">
      <w:pPr>
        <w:numPr>
          <w:ilvl w:val="0"/>
          <w:numId w:val="13"/>
        </w:numPr>
        <w:jc w:val="both"/>
      </w:pPr>
      <w:r w:rsidRPr="00735764">
        <w:rPr>
          <w:b/>
          <w:bCs/>
        </w:rPr>
        <w:t>Hadamard Gate (H):</w:t>
      </w:r>
      <w:r w:rsidRPr="00735764">
        <w:t xml:space="preserve"> Creates superpositions</w:t>
      </w:r>
    </w:p>
    <w:p w14:paraId="1FF4E2E0" w14:textId="77777777" w:rsidR="00735764" w:rsidRPr="00735764" w:rsidRDefault="00735764" w:rsidP="00B06330">
      <w:pPr>
        <w:numPr>
          <w:ilvl w:val="0"/>
          <w:numId w:val="13"/>
        </w:numPr>
        <w:jc w:val="both"/>
      </w:pPr>
      <w:r w:rsidRPr="00735764">
        <w:rPr>
          <w:b/>
          <w:bCs/>
        </w:rPr>
        <w:t>Rotation Gates:</w:t>
      </w:r>
      <w:r w:rsidRPr="00735764">
        <w:t xml:space="preserve"> </w:t>
      </w:r>
      <w:r w:rsidRPr="00735764">
        <w:rPr>
          <w:b/>
          <w:bCs/>
        </w:rPr>
        <w:t>RX</w:t>
      </w:r>
      <w:r w:rsidRPr="00735764">
        <w:t xml:space="preserve">, </w:t>
      </w:r>
      <w:r w:rsidRPr="00735764">
        <w:rPr>
          <w:b/>
          <w:bCs/>
        </w:rPr>
        <w:t>RY</w:t>
      </w:r>
      <w:r w:rsidRPr="00735764">
        <w:t xml:space="preserve">, </w:t>
      </w:r>
      <w:r w:rsidRPr="00735764">
        <w:rPr>
          <w:b/>
          <w:bCs/>
        </w:rPr>
        <w:t>RZ</w:t>
      </w:r>
      <w:r w:rsidRPr="00735764">
        <w:t xml:space="preserve"> gates, which rotate a qubit around the x, y, and z axes by a given angle.</w:t>
      </w:r>
    </w:p>
    <w:p w14:paraId="10B080B9" w14:textId="77777777" w:rsidR="00735764" w:rsidRPr="00735764" w:rsidRDefault="00735764" w:rsidP="00B06330">
      <w:pPr>
        <w:numPr>
          <w:ilvl w:val="0"/>
          <w:numId w:val="13"/>
        </w:numPr>
        <w:jc w:val="both"/>
      </w:pPr>
      <w:r w:rsidRPr="00735764">
        <w:rPr>
          <w:b/>
          <w:bCs/>
        </w:rPr>
        <w:t>U Gates:</w:t>
      </w:r>
      <w:r w:rsidRPr="00735764">
        <w:t xml:space="preserve"> </w:t>
      </w:r>
      <w:r w:rsidRPr="00735764">
        <w:rPr>
          <w:b/>
          <w:bCs/>
        </w:rPr>
        <w:t>U1</w:t>
      </w:r>
      <w:r w:rsidRPr="00735764">
        <w:t xml:space="preserve">, </w:t>
      </w:r>
      <w:r w:rsidRPr="00735764">
        <w:rPr>
          <w:b/>
          <w:bCs/>
        </w:rPr>
        <w:t>U2</w:t>
      </w:r>
      <w:r w:rsidRPr="00735764">
        <w:t xml:space="preserve">, </w:t>
      </w:r>
      <w:r w:rsidRPr="00735764">
        <w:rPr>
          <w:b/>
          <w:bCs/>
        </w:rPr>
        <w:t>U3</w:t>
      </w:r>
      <w:r w:rsidRPr="00735764">
        <w:t xml:space="preserve"> gates are general unitary gates with different parameters for generalized rotations.</w:t>
      </w:r>
    </w:p>
    <w:p w14:paraId="5E46E869" w14:textId="77777777" w:rsidR="00735764" w:rsidRPr="00735764" w:rsidRDefault="00735764" w:rsidP="00735764">
      <w:pPr>
        <w:numPr>
          <w:ilvl w:val="0"/>
          <w:numId w:val="13"/>
        </w:numPr>
        <w:tabs>
          <w:tab w:val="clear" w:pos="360"/>
          <w:tab w:val="num" w:pos="720"/>
        </w:tabs>
        <w:jc w:val="both"/>
      </w:pPr>
      <w:r w:rsidRPr="00735764">
        <w:rPr>
          <w:b/>
          <w:bCs/>
        </w:rPr>
        <w:t>Multi-Qubit Gates:</w:t>
      </w:r>
    </w:p>
    <w:p w14:paraId="2C250183" w14:textId="5C7FD896" w:rsidR="00735764" w:rsidRPr="00735764" w:rsidRDefault="00735764" w:rsidP="00735764">
      <w:pPr>
        <w:numPr>
          <w:ilvl w:val="1"/>
          <w:numId w:val="13"/>
        </w:numPr>
        <w:tabs>
          <w:tab w:val="clear" w:pos="1080"/>
          <w:tab w:val="num" w:pos="1440"/>
        </w:tabs>
        <w:jc w:val="both"/>
      </w:pPr>
      <w:r w:rsidRPr="00735764">
        <w:rPr>
          <w:b/>
          <w:bCs/>
        </w:rPr>
        <w:t>SWAP Gate:</w:t>
      </w:r>
      <w:r w:rsidRPr="00735764">
        <w:t xml:space="preserve"> Swaps the states of two qubits.</w:t>
      </w:r>
    </w:p>
    <w:p w14:paraId="22B7B776" w14:textId="77777777" w:rsidR="00735764" w:rsidRPr="00735764" w:rsidRDefault="00735764" w:rsidP="00735764">
      <w:pPr>
        <w:numPr>
          <w:ilvl w:val="1"/>
          <w:numId w:val="13"/>
        </w:numPr>
        <w:tabs>
          <w:tab w:val="clear" w:pos="1080"/>
          <w:tab w:val="num" w:pos="1440"/>
        </w:tabs>
        <w:jc w:val="both"/>
      </w:pPr>
      <w:r w:rsidRPr="00735764">
        <w:rPr>
          <w:b/>
          <w:bCs/>
        </w:rPr>
        <w:t>Toffoli Gate (ccx):</w:t>
      </w:r>
      <w:r w:rsidRPr="00735764">
        <w:t xml:space="preserve"> A double-controlled NOT gate, acting on three qubits. It applies an X gate to the third qubit only when the first two qubits are in the state |1⟩.</w:t>
      </w:r>
    </w:p>
    <w:p w14:paraId="7D05FE88" w14:textId="77777777" w:rsidR="00735764" w:rsidRPr="00735764" w:rsidRDefault="00735764" w:rsidP="00735764">
      <w:pPr>
        <w:numPr>
          <w:ilvl w:val="1"/>
          <w:numId w:val="13"/>
        </w:numPr>
        <w:tabs>
          <w:tab w:val="clear" w:pos="1080"/>
          <w:tab w:val="num" w:pos="1440"/>
        </w:tabs>
        <w:jc w:val="both"/>
      </w:pPr>
      <w:r w:rsidRPr="00735764">
        <w:rPr>
          <w:b/>
          <w:bCs/>
        </w:rPr>
        <w:t>Fredkin Gate (</w:t>
      </w:r>
      <w:proofErr w:type="spellStart"/>
      <w:r w:rsidRPr="00735764">
        <w:rPr>
          <w:b/>
          <w:bCs/>
        </w:rPr>
        <w:t>cswap</w:t>
      </w:r>
      <w:proofErr w:type="spellEnd"/>
      <w:r w:rsidRPr="00735764">
        <w:rPr>
          <w:b/>
          <w:bCs/>
        </w:rPr>
        <w:t>):</w:t>
      </w:r>
      <w:r w:rsidRPr="00735764">
        <w:t xml:space="preserve"> A controlled SWAP gate.</w:t>
      </w:r>
    </w:p>
    <w:p w14:paraId="6A02B159" w14:textId="77777777" w:rsidR="00735764" w:rsidRPr="00735764" w:rsidRDefault="00735764" w:rsidP="00735764">
      <w:pPr>
        <w:numPr>
          <w:ilvl w:val="0"/>
          <w:numId w:val="13"/>
        </w:numPr>
        <w:tabs>
          <w:tab w:val="clear" w:pos="360"/>
          <w:tab w:val="num" w:pos="720"/>
        </w:tabs>
        <w:jc w:val="both"/>
      </w:pPr>
      <w:r w:rsidRPr="00735764">
        <w:rPr>
          <w:b/>
          <w:bCs/>
        </w:rPr>
        <w:t>Barrier:</w:t>
      </w:r>
      <w:r w:rsidRPr="00735764">
        <w:t xml:space="preserve"> While not a gate that affects qubit states, </w:t>
      </w:r>
      <w:r w:rsidRPr="00735764">
        <w:rPr>
          <w:b/>
          <w:bCs/>
        </w:rPr>
        <w:t>barrier</w:t>
      </w:r>
      <w:r w:rsidRPr="00735764">
        <w:t xml:space="preserve"> is used in </w:t>
      </w:r>
      <w:proofErr w:type="spellStart"/>
      <w:r w:rsidRPr="00735764">
        <w:t>Qiskit</w:t>
      </w:r>
      <w:proofErr w:type="spellEnd"/>
      <w:r w:rsidRPr="00735764">
        <w:t xml:space="preserve"> to separate different parts of a circuit and prevent certain optimizations, ensuring the operations are executed in the order you specify.</w:t>
      </w:r>
    </w:p>
    <w:p w14:paraId="045A8C9C" w14:textId="77777777" w:rsidR="00735764" w:rsidRPr="00735764" w:rsidRDefault="00735764" w:rsidP="00735764">
      <w:pPr>
        <w:numPr>
          <w:ilvl w:val="0"/>
          <w:numId w:val="13"/>
        </w:numPr>
        <w:tabs>
          <w:tab w:val="clear" w:pos="360"/>
          <w:tab w:val="num" w:pos="720"/>
        </w:tabs>
        <w:jc w:val="both"/>
      </w:pPr>
      <w:r w:rsidRPr="00735764">
        <w:rPr>
          <w:b/>
          <w:bCs/>
        </w:rPr>
        <w:t>Measurement:</w:t>
      </w:r>
      <w:r w:rsidRPr="00735764">
        <w:t xml:space="preserve"> Not a gate per se, but an essential operation in quantum circuits. </w:t>
      </w:r>
      <w:r w:rsidRPr="00735764">
        <w:rPr>
          <w:b/>
          <w:bCs/>
        </w:rPr>
        <w:t>measure</w:t>
      </w:r>
      <w:r w:rsidRPr="00735764">
        <w:t xml:space="preserve"> maps the state of a qubit to a classical bit.</w:t>
      </w:r>
    </w:p>
    <w:p w14:paraId="14B2FA3B" w14:textId="77777777" w:rsidR="0029522F" w:rsidRDefault="0029522F" w:rsidP="00214B3F">
      <w:pPr>
        <w:jc w:val="both"/>
      </w:pPr>
    </w:p>
    <w:p w14:paraId="1062E81E" w14:textId="77777777" w:rsidR="0029522F" w:rsidRDefault="0029522F" w:rsidP="00214B3F">
      <w:pPr>
        <w:jc w:val="both"/>
      </w:pPr>
    </w:p>
    <w:p w14:paraId="385D3898" w14:textId="7D226512" w:rsidR="00EC07DA" w:rsidRDefault="00EC07DA" w:rsidP="00EC07DA">
      <w:pPr>
        <w:jc w:val="both"/>
      </w:pPr>
      <w:r w:rsidRPr="00EC07DA">
        <w:t xml:space="preserve">The </w:t>
      </w:r>
      <w:proofErr w:type="spellStart"/>
      <w:r w:rsidRPr="00EC07DA">
        <w:t>Qiskit</w:t>
      </w:r>
      <w:proofErr w:type="spellEnd"/>
      <w:r w:rsidRPr="00EC07DA">
        <w:t xml:space="preserve"> SDK includes a library of popular circuits to use as building blocks in your own programs. Using pre-defined circuits saves time researching, writing code, and debugging. The library includes popular circuits in quantum computing, circuits that are difficult to simulate classically, and circuits useful for quantum hardware benchmarking.</w:t>
      </w:r>
      <w:r w:rsidR="00545EB0">
        <w:t xml:space="preserve"> Examples are:</w:t>
      </w:r>
    </w:p>
    <w:p w14:paraId="713C5BC7" w14:textId="7AE9667D" w:rsidR="00506D37" w:rsidRDefault="00506D37" w:rsidP="00EC07DA">
      <w:pPr>
        <w:jc w:val="both"/>
      </w:pPr>
      <w:r w:rsidRPr="00506D37">
        <w:rPr>
          <w:b/>
          <w:bCs/>
        </w:rPr>
        <w:t>N-local circuits</w:t>
      </w:r>
      <w:r>
        <w:t xml:space="preserve">: </w:t>
      </w:r>
      <w:r w:rsidRPr="00506D37">
        <w:t>These circuits alternate layers of single-qubit rotation gates with layers of multi-qubit entangling gates.</w:t>
      </w:r>
      <w:r>
        <w:t xml:space="preserve"> </w:t>
      </w:r>
      <w:r w:rsidRPr="00506D37">
        <w:t xml:space="preserve">This family of circuits is popular in variational quantum algorithms because they can produce a wide range of quantum states. </w:t>
      </w:r>
    </w:p>
    <w:p w14:paraId="517D8500" w14:textId="7D284121" w:rsidR="00545EB0" w:rsidRDefault="00545EB0" w:rsidP="00545EB0">
      <w:pPr>
        <w:jc w:val="both"/>
      </w:pPr>
      <w:r w:rsidRPr="00545EB0">
        <w:rPr>
          <w:b/>
          <w:bCs/>
        </w:rPr>
        <w:t>Data-encoding circuits</w:t>
      </w:r>
      <w:r>
        <w:t xml:space="preserve">: </w:t>
      </w:r>
      <w:r w:rsidRPr="00545EB0">
        <w:t>These parameterized circuits encode data onto quantum states for processing by quantum machine learning algorithms. </w:t>
      </w:r>
    </w:p>
    <w:p w14:paraId="0F9DBEC0" w14:textId="30177D5F" w:rsidR="00506D37" w:rsidRPr="00545EB0" w:rsidRDefault="00506D37" w:rsidP="00545EB0">
      <w:pPr>
        <w:jc w:val="both"/>
      </w:pPr>
      <w:r w:rsidRPr="00506D37">
        <w:rPr>
          <w:noProof/>
        </w:rPr>
        <w:drawing>
          <wp:inline distT="0" distB="0" distL="0" distR="0" wp14:anchorId="176EBEF5" wp14:editId="12B7CBF0">
            <wp:extent cx="2787015" cy="2176145"/>
            <wp:effectExtent l="0" t="0" r="0" b="0"/>
            <wp:docPr id="1773027973" name="Picture 5" descr="&lt;Figure size 371.107x284.278 with 1 Axes&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t;Figure size 371.107x284.278 with 1 Axes&g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7015" cy="2176145"/>
                    </a:xfrm>
                    <a:prstGeom prst="rect">
                      <a:avLst/>
                    </a:prstGeom>
                    <a:noFill/>
                    <a:ln>
                      <a:noFill/>
                    </a:ln>
                  </pic:spPr>
                </pic:pic>
              </a:graphicData>
            </a:graphic>
          </wp:inline>
        </w:drawing>
      </w:r>
    </w:p>
    <w:p w14:paraId="41FB374B" w14:textId="77777777" w:rsidR="00545EB0" w:rsidRPr="00EC07DA" w:rsidRDefault="00545EB0" w:rsidP="00EC07DA">
      <w:pPr>
        <w:jc w:val="both"/>
      </w:pPr>
    </w:p>
    <w:p w14:paraId="1DF93B76" w14:textId="61753A91" w:rsidR="00EC07DA" w:rsidRDefault="0088735A" w:rsidP="00214B3F">
      <w:pPr>
        <w:jc w:val="both"/>
      </w:pPr>
      <w:proofErr w:type="spellStart"/>
      <w:r w:rsidRPr="0088735A">
        <w:t>Qiskit</w:t>
      </w:r>
      <w:proofErr w:type="spellEnd"/>
      <w:r w:rsidRPr="0088735A">
        <w:t xml:space="preserve"> simulates a quantum computer using classical computational resources, primarily through </w:t>
      </w:r>
      <w:proofErr w:type="spellStart"/>
      <w:r w:rsidRPr="0088735A">
        <w:t>Qiskit's</w:t>
      </w:r>
      <w:proofErr w:type="spellEnd"/>
      <w:r w:rsidRPr="0088735A">
        <w:t xml:space="preserve"> high-performance simulator framework for quantum circuits.</w:t>
      </w:r>
      <w:r w:rsidR="0057085D">
        <w:t xml:space="preserve"> </w:t>
      </w:r>
      <w:r w:rsidR="0057085D" w:rsidRPr="0057085D">
        <w:t>For small numbers of qubits (up to 30-40, depending on available classical computational resources), simulators can accurately represent the quantum state and operations.</w:t>
      </w:r>
      <w:r w:rsidR="00512A17">
        <w:t xml:space="preserve"> </w:t>
      </w:r>
      <w:r w:rsidR="00512A17" w:rsidRPr="00512A17">
        <w:t>As the number of qubits increases, simulating quantum circuits becomes increasingly challenging for classical computers due to the exponential growth of the quantum state space.</w:t>
      </w:r>
      <w:r w:rsidR="004E38A8">
        <w:t xml:space="preserve"> </w:t>
      </w:r>
      <w:r w:rsidR="004E38A8" w:rsidRPr="004E38A8">
        <w:t>Simulators are excellent tools for learning, algorithm development, and testing. They provide a risk-free environment to experiment and understand quantum computing principles before deploying algorithms on actual quantum hardware.</w:t>
      </w:r>
    </w:p>
    <w:p w14:paraId="63ABA32D" w14:textId="77777777" w:rsidR="004E38A8" w:rsidRDefault="004E38A8" w:rsidP="00214B3F">
      <w:pPr>
        <w:jc w:val="both"/>
      </w:pPr>
    </w:p>
    <w:p w14:paraId="722F3B56" w14:textId="2DE8B838" w:rsidR="004E38A8" w:rsidRPr="00943160" w:rsidRDefault="001900BA" w:rsidP="00214B3F">
      <w:pPr>
        <w:jc w:val="both"/>
        <w:rPr>
          <w:b/>
          <w:bCs/>
          <w:u w:val="single"/>
        </w:rPr>
      </w:pPr>
      <w:r w:rsidRPr="00943160">
        <w:rPr>
          <w:b/>
          <w:bCs/>
          <w:u w:val="single"/>
        </w:rPr>
        <w:lastRenderedPageBreak/>
        <w:t xml:space="preserve">Week of </w:t>
      </w:r>
      <w:r w:rsidR="00943160" w:rsidRPr="00943160">
        <w:rPr>
          <w:b/>
          <w:bCs/>
          <w:u w:val="single"/>
        </w:rPr>
        <w:t>02/12</w:t>
      </w:r>
      <w:r w:rsidR="0033446B">
        <w:rPr>
          <w:b/>
          <w:bCs/>
          <w:u w:val="single"/>
        </w:rPr>
        <w:t xml:space="preserve"> and 02/19</w:t>
      </w:r>
    </w:p>
    <w:p w14:paraId="188C518D" w14:textId="77777777" w:rsidR="00943160" w:rsidRDefault="00943160" w:rsidP="00943160">
      <w:pPr>
        <w:jc w:val="both"/>
      </w:pPr>
      <w:r w:rsidRPr="00977006">
        <w:rPr>
          <w:b/>
          <w:bCs/>
          <w:u w:val="single"/>
        </w:rPr>
        <w:t>Objective</w:t>
      </w:r>
      <w:r>
        <w:t xml:space="preserve">: </w:t>
      </w:r>
    </w:p>
    <w:p w14:paraId="2E506DA3" w14:textId="3F1C595E" w:rsidR="00335480" w:rsidRDefault="00335480" w:rsidP="00943160">
      <w:pPr>
        <w:pStyle w:val="ListParagraph"/>
        <w:numPr>
          <w:ilvl w:val="0"/>
          <w:numId w:val="14"/>
        </w:numPr>
        <w:jc w:val="both"/>
      </w:pPr>
      <w:r>
        <w:t xml:space="preserve">Understand and try out </w:t>
      </w:r>
      <w:r w:rsidR="006A21AD">
        <w:t>common Quantum Computing algorithms</w:t>
      </w:r>
    </w:p>
    <w:p w14:paraId="41FD0A5E" w14:textId="0374AE54" w:rsidR="00943160" w:rsidRPr="00E92DCA" w:rsidRDefault="00943160" w:rsidP="00943160">
      <w:pPr>
        <w:pStyle w:val="ListParagraph"/>
        <w:numPr>
          <w:ilvl w:val="0"/>
          <w:numId w:val="14"/>
        </w:numPr>
        <w:jc w:val="both"/>
      </w:pPr>
      <w:r w:rsidRPr="00E92DCA">
        <w:t xml:space="preserve">Design and develop </w:t>
      </w:r>
      <w:proofErr w:type="spellStart"/>
      <w:r w:rsidRPr="00E92DCA">
        <w:t>QuMOS</w:t>
      </w:r>
      <w:proofErr w:type="spellEnd"/>
      <w:r w:rsidRPr="00E92DCA">
        <w:t xml:space="preserve"> quantum computing algorithm for processing and analysis of multi-omics datasets using quantum computing approach.</w:t>
      </w:r>
    </w:p>
    <w:p w14:paraId="7CE3922A" w14:textId="2CAA2977" w:rsidR="00943160" w:rsidRDefault="00943160" w:rsidP="00943160">
      <w:pPr>
        <w:pStyle w:val="ListParagraph"/>
        <w:numPr>
          <w:ilvl w:val="0"/>
          <w:numId w:val="14"/>
        </w:numPr>
        <w:jc w:val="both"/>
      </w:pPr>
      <w:r w:rsidRPr="00E92DCA">
        <w:t xml:space="preserve">Use quantum simulations (using IBM </w:t>
      </w:r>
      <w:proofErr w:type="spellStart"/>
      <w:r w:rsidRPr="00E92DCA">
        <w:t>QisKit</w:t>
      </w:r>
      <w:proofErr w:type="spellEnd"/>
      <w:r w:rsidRPr="00E92DCA">
        <w:t xml:space="preserve"> tool) to implement </w:t>
      </w:r>
      <w:proofErr w:type="spellStart"/>
      <w:r w:rsidRPr="00E92DCA">
        <w:t>QuMOS</w:t>
      </w:r>
      <w:proofErr w:type="spellEnd"/>
      <w:r w:rsidRPr="00E92DCA">
        <w:t xml:space="preserve"> for multi-omics data analysis compared to classical non-quantum approaches.</w:t>
      </w:r>
    </w:p>
    <w:p w14:paraId="414137DC" w14:textId="2A42A125" w:rsidR="004926F0" w:rsidRDefault="00337A35" w:rsidP="004926F0">
      <w:pPr>
        <w:jc w:val="both"/>
        <w:rPr>
          <w:b/>
          <w:bCs/>
        </w:rPr>
      </w:pPr>
      <w:r w:rsidRPr="00337A35">
        <w:rPr>
          <w:b/>
          <w:bCs/>
        </w:rPr>
        <w:t xml:space="preserve">Processing of SARS-CoV-2 spike protein dataset using quantum </w:t>
      </w:r>
      <w:r w:rsidR="00E50C89" w:rsidRPr="00337A35">
        <w:rPr>
          <w:b/>
          <w:bCs/>
        </w:rPr>
        <w:t>algorithm</w:t>
      </w:r>
      <w:r w:rsidR="00E50C89">
        <w:rPr>
          <w:b/>
          <w:bCs/>
        </w:rPr>
        <w:t>:</w:t>
      </w:r>
    </w:p>
    <w:p w14:paraId="28C1038A" w14:textId="15FF7DDD" w:rsidR="00E50C89" w:rsidRDefault="00E50C89" w:rsidP="004926F0">
      <w:pPr>
        <w:jc w:val="both"/>
      </w:pPr>
      <w:r w:rsidRPr="002757BE">
        <w:t xml:space="preserve">There are few approaches that can be applied to the problem of processing and analysis of SARS-CoV-2 spike protein dataset using quantum algorithms. </w:t>
      </w:r>
      <w:r w:rsidR="002757BE" w:rsidRPr="002757BE">
        <w:t xml:space="preserve">This is for the purpose of developing vaccines. </w:t>
      </w:r>
      <w:r w:rsidRPr="002757BE">
        <w:t>These are:</w:t>
      </w:r>
    </w:p>
    <w:p w14:paraId="4795C254" w14:textId="647842FD" w:rsidR="00E22C30" w:rsidRDefault="00E22C30" w:rsidP="00E22C30">
      <w:pPr>
        <w:jc w:val="both"/>
      </w:pPr>
      <w:r w:rsidRPr="00E22C30">
        <w:rPr>
          <w:b/>
          <w:bCs/>
        </w:rPr>
        <w:t>Quantum Machine Learning (QML) for Mutation Analysis</w:t>
      </w:r>
      <w:r>
        <w:rPr>
          <w:b/>
          <w:bCs/>
        </w:rPr>
        <w:t xml:space="preserve">: </w:t>
      </w:r>
      <w:r w:rsidRPr="00E22C30">
        <w:t>The objective is to identify and classify mutations in the SARS-CoV-2 spike protein and predict their impact on the virus's transmissibility and vaccine efficacy.</w:t>
      </w:r>
      <w:r w:rsidR="009F1E8E">
        <w:t xml:space="preserve"> </w:t>
      </w:r>
      <w:r w:rsidRPr="00E22C30">
        <w:t>Quantum machine learning algorithms could be used to process large genomic datasets more efficiently than classical algorithms. QML could be particularly useful in pattern recognition within the genetic sequences, identifying mutations, and classifying them based on their potential impact.</w:t>
      </w:r>
    </w:p>
    <w:p w14:paraId="0BBEC944" w14:textId="08087186" w:rsidR="009F1E8E" w:rsidRDefault="009F1E8E" w:rsidP="004926F0">
      <w:pPr>
        <w:jc w:val="both"/>
      </w:pPr>
      <w:r w:rsidRPr="009F1E8E">
        <w:rPr>
          <w:b/>
          <w:bCs/>
        </w:rPr>
        <w:t>Grover’s Algorithm for Database Search</w:t>
      </w:r>
      <w:r>
        <w:rPr>
          <w:b/>
          <w:bCs/>
        </w:rPr>
        <w:t xml:space="preserve">: </w:t>
      </w:r>
      <w:r w:rsidRPr="009F1E8E">
        <w:t>The objective is to search genomic databases for sequences related to the SARS-CoV-2 spike protein to identify similar viruses or potential treatments.</w:t>
      </w:r>
      <w:r>
        <w:t xml:space="preserve"> </w:t>
      </w:r>
      <w:r w:rsidRPr="009F1E8E">
        <w:t>Grover's algorithm offers a quadratic speedup for searching unsorted databases. This could be applied to quickly search large genomic databases for sequences related to the SARS-CoV-2 spike protein, aiding in the identification of similar viruses, potential cross-immunities, or compounds that could interact with the protein.</w:t>
      </w:r>
    </w:p>
    <w:p w14:paraId="73D389E8" w14:textId="6D79B77D" w:rsidR="006846FA" w:rsidRDefault="006846FA" w:rsidP="004926F0">
      <w:pPr>
        <w:jc w:val="both"/>
      </w:pPr>
      <w:r>
        <w:t xml:space="preserve">Steps to apply the above approach requires the following: </w:t>
      </w:r>
    </w:p>
    <w:p w14:paraId="4D76608F" w14:textId="0F455AF2" w:rsidR="00867FA5" w:rsidRPr="00867FA5" w:rsidRDefault="00867FA5" w:rsidP="00867FA5">
      <w:pPr>
        <w:numPr>
          <w:ilvl w:val="0"/>
          <w:numId w:val="18"/>
        </w:numPr>
        <w:jc w:val="both"/>
      </w:pPr>
      <w:r w:rsidRPr="00867FA5">
        <w:rPr>
          <w:b/>
          <w:bCs/>
        </w:rPr>
        <w:t>Data Encoding:</w:t>
      </w:r>
      <w:r w:rsidRPr="00867FA5">
        <w:t xml:space="preserve"> Translating the genomic data of the SARS-CoV-2 spike protein into a form that can be processed by a quantum computer is a critical first step. This involve</w:t>
      </w:r>
      <w:r>
        <w:t>s</w:t>
      </w:r>
      <w:r w:rsidRPr="00867FA5">
        <w:t xml:space="preserve"> using qubit representations of the genetic code or the chemical properties of the protein.</w:t>
      </w:r>
    </w:p>
    <w:p w14:paraId="5163246A" w14:textId="6DD89385" w:rsidR="00867FA5" w:rsidRPr="00867FA5" w:rsidRDefault="00867FA5" w:rsidP="00867FA5">
      <w:pPr>
        <w:numPr>
          <w:ilvl w:val="0"/>
          <w:numId w:val="18"/>
        </w:numPr>
        <w:jc w:val="both"/>
      </w:pPr>
      <w:r w:rsidRPr="00867FA5">
        <w:rPr>
          <w:b/>
          <w:bCs/>
        </w:rPr>
        <w:t>Algorithm Customization:</w:t>
      </w:r>
      <w:r w:rsidRPr="00867FA5">
        <w:t xml:space="preserve"> The algorithms </w:t>
      </w:r>
      <w:proofErr w:type="gramStart"/>
      <w:r>
        <w:t>involves</w:t>
      </w:r>
      <w:proofErr w:type="gramEnd"/>
      <w:r>
        <w:t xml:space="preserve"> </w:t>
      </w:r>
      <w:r w:rsidRPr="00867FA5">
        <w:t>developing quantum oracles for Grover's algorithm or designing QML models that can handle the specific patterns and characteristics of genetic data.</w:t>
      </w:r>
    </w:p>
    <w:p w14:paraId="352DED9D" w14:textId="2EBDB7B1" w:rsidR="006846FA" w:rsidRPr="00E92DCA" w:rsidRDefault="00867FA5" w:rsidP="004926F0">
      <w:pPr>
        <w:numPr>
          <w:ilvl w:val="0"/>
          <w:numId w:val="18"/>
        </w:numPr>
        <w:jc w:val="both"/>
      </w:pPr>
      <w:r w:rsidRPr="00867FA5">
        <w:rPr>
          <w:b/>
          <w:bCs/>
        </w:rPr>
        <w:lastRenderedPageBreak/>
        <w:t>Quantum Hardware Limitations:</w:t>
      </w:r>
      <w:r w:rsidRPr="00867FA5">
        <w:t xml:space="preserve"> Current quantum computers have limitations, including a limited number of qubits and high error rates. These factors must be considered when designing quantum algorithms for complex biological datasets.</w:t>
      </w:r>
    </w:p>
    <w:p w14:paraId="30DC4D5B" w14:textId="130F18F6" w:rsidR="00943160" w:rsidRDefault="006A21AD" w:rsidP="00214B3F">
      <w:pPr>
        <w:jc w:val="both"/>
        <w:rPr>
          <w:b/>
          <w:bCs/>
        </w:rPr>
      </w:pPr>
      <w:r w:rsidRPr="0031160B">
        <w:rPr>
          <w:b/>
          <w:bCs/>
        </w:rPr>
        <w:t>Grover’s Algorithm</w:t>
      </w:r>
    </w:p>
    <w:p w14:paraId="28D87326" w14:textId="5ACE0176" w:rsidR="00A15D9F" w:rsidRDefault="00A15D9F" w:rsidP="00214B3F">
      <w:pPr>
        <w:jc w:val="both"/>
      </w:pPr>
      <w:r w:rsidRPr="00A15D9F">
        <w:t xml:space="preserve">Grover's algorithm, developed by Lov Grover in 1996, is a quantum algorithm that provides a quadratic speedup for unstructured search problems. An unstructured search is like looking for a specific item in an unsorted database or list. Classical algorithms require, on average, </w:t>
      </w:r>
      <w:r w:rsidR="00AB572A">
        <w:rPr>
          <w:rFonts w:ascii="Sans Serif Collection" w:hAnsi="Sans Serif Collection" w:cs="Sans Serif Collection"/>
        </w:rPr>
        <w:t>N/2</w:t>
      </w:r>
      <w:r w:rsidRPr="00A15D9F">
        <w:t xml:space="preserve"> checks for </w:t>
      </w:r>
      <w:r w:rsidRPr="00A15D9F">
        <w:rPr>
          <w:i/>
          <w:iCs/>
        </w:rPr>
        <w:t>N</w:t>
      </w:r>
      <w:r w:rsidRPr="00A15D9F">
        <w:t xml:space="preserve"> items, while Grover's algorithm can find the solution in roughly </w:t>
      </w:r>
      <w:r w:rsidR="00E61096">
        <w:t>√</w:t>
      </w:r>
      <w:r w:rsidRPr="00A15D9F">
        <w:rPr>
          <w:i/>
          <w:iCs/>
        </w:rPr>
        <w:t>N</w:t>
      </w:r>
      <w:r w:rsidRPr="00A15D9F">
        <w:rPr>
          <w:rFonts w:ascii="Arial" w:hAnsi="Arial" w:cs="Arial"/>
        </w:rPr>
        <w:t>​</w:t>
      </w:r>
      <w:r w:rsidRPr="00A15D9F">
        <w:t xml:space="preserve"> steps.</w:t>
      </w:r>
      <w:r w:rsidR="00E61096">
        <w:t xml:space="preserve"> </w:t>
      </w:r>
      <w:r w:rsidRPr="00A15D9F">
        <w:t>This makes it significantly faster for large datasets, although the speedup is quadratic rather than exponential.</w:t>
      </w:r>
      <w:r w:rsidR="00D92916">
        <w:t xml:space="preserve"> </w:t>
      </w:r>
      <w:r w:rsidR="000140D3" w:rsidRPr="000140D3">
        <w:t>Grover's algorithm can speed up searches in unsorted databases</w:t>
      </w:r>
      <w:r w:rsidR="000140D3">
        <w:t xml:space="preserve">. </w:t>
      </w:r>
    </w:p>
    <w:p w14:paraId="57548A91" w14:textId="6BE31AEE" w:rsidR="00EE549D" w:rsidRDefault="00EE549D" w:rsidP="00214B3F">
      <w:pPr>
        <w:jc w:val="both"/>
      </w:pPr>
      <w:r>
        <w:t>Steps:</w:t>
      </w:r>
    </w:p>
    <w:p w14:paraId="78BFCC74" w14:textId="2BE511C0" w:rsidR="00EE549D" w:rsidRDefault="00EE549D" w:rsidP="00EE549D">
      <w:pPr>
        <w:pStyle w:val="ListParagraph"/>
        <w:numPr>
          <w:ilvl w:val="0"/>
          <w:numId w:val="15"/>
        </w:numPr>
        <w:jc w:val="both"/>
      </w:pPr>
      <w:r w:rsidRPr="00EE549D">
        <w:t xml:space="preserve">define an oracle function that marks the state </w:t>
      </w:r>
      <w:r w:rsidRPr="00EE549D">
        <w:rPr>
          <w:b/>
          <w:bCs/>
        </w:rPr>
        <w:t>|11⟩</w:t>
      </w:r>
      <w:r w:rsidRPr="00EE549D">
        <w:t xml:space="preserve"> as the solution. Here, a Controlled-Z (CZ) gate is used as a simple oracle. In a real-world scenario, the oracle would be more complex.</w:t>
      </w:r>
    </w:p>
    <w:p w14:paraId="526A3EFC" w14:textId="443E5548" w:rsidR="00EE549D" w:rsidRDefault="00B11EFF" w:rsidP="00EE549D">
      <w:pPr>
        <w:pStyle w:val="ListParagraph"/>
        <w:numPr>
          <w:ilvl w:val="0"/>
          <w:numId w:val="15"/>
        </w:numPr>
        <w:jc w:val="both"/>
      </w:pPr>
      <w:r w:rsidRPr="00B11EFF">
        <w:t xml:space="preserve">The Grover operator is the core of the algorithm. It includes the oracle and the diffusion operator. In </w:t>
      </w:r>
      <w:proofErr w:type="spellStart"/>
      <w:r w:rsidRPr="00B11EFF">
        <w:t>Qiskit</w:t>
      </w:r>
      <w:proofErr w:type="spellEnd"/>
      <w:r w:rsidRPr="00B11EFF">
        <w:t xml:space="preserve">, the </w:t>
      </w:r>
      <w:proofErr w:type="spellStart"/>
      <w:r w:rsidRPr="00B11EFF">
        <w:rPr>
          <w:b/>
          <w:bCs/>
        </w:rPr>
        <w:t>GroverOperator</w:t>
      </w:r>
      <w:proofErr w:type="spellEnd"/>
      <w:r w:rsidRPr="00B11EFF">
        <w:t xml:space="preserve"> can be used to create this.</w:t>
      </w:r>
    </w:p>
    <w:p w14:paraId="32FC2A49" w14:textId="67298DA8" w:rsidR="00B11EFF" w:rsidRDefault="00B11EFF" w:rsidP="00EE549D">
      <w:pPr>
        <w:pStyle w:val="ListParagraph"/>
        <w:numPr>
          <w:ilvl w:val="0"/>
          <w:numId w:val="15"/>
        </w:numPr>
        <w:jc w:val="both"/>
      </w:pPr>
      <w:r w:rsidRPr="00B11EFF">
        <w:t>The circuit is initialized with 2 qubits. Hadamard gates are applied to create a superposition of all possible states.</w:t>
      </w:r>
    </w:p>
    <w:p w14:paraId="68795B0D" w14:textId="21FBEC45" w:rsidR="00B11EFF" w:rsidRDefault="00CF24EC" w:rsidP="00EE549D">
      <w:pPr>
        <w:pStyle w:val="ListParagraph"/>
        <w:numPr>
          <w:ilvl w:val="0"/>
          <w:numId w:val="15"/>
        </w:numPr>
        <w:jc w:val="both"/>
      </w:pPr>
      <w:r w:rsidRPr="00CF24EC">
        <w:t>The Grover operator is then applied to the circuit.</w:t>
      </w:r>
    </w:p>
    <w:p w14:paraId="2BF60A25" w14:textId="77777777" w:rsidR="00CF24EC" w:rsidRDefault="00CF24EC" w:rsidP="00CF24EC">
      <w:pPr>
        <w:pStyle w:val="ListParagraph"/>
        <w:numPr>
          <w:ilvl w:val="0"/>
          <w:numId w:val="15"/>
        </w:numPr>
        <w:jc w:val="both"/>
      </w:pPr>
      <w:r>
        <w:t>Finally, the qubits are measured.</w:t>
      </w:r>
    </w:p>
    <w:p w14:paraId="4956DF46" w14:textId="54CC6F1E" w:rsidR="00EE549D" w:rsidRDefault="00CF24EC" w:rsidP="00214B3F">
      <w:pPr>
        <w:pStyle w:val="ListParagraph"/>
        <w:numPr>
          <w:ilvl w:val="0"/>
          <w:numId w:val="15"/>
        </w:numPr>
        <w:jc w:val="both"/>
      </w:pPr>
      <w:r>
        <w:t>The circuit is executed on a simulator, and the results are displayed in a histogram.</w:t>
      </w:r>
    </w:p>
    <w:p w14:paraId="34AB6940" w14:textId="50D9D01E" w:rsidR="0073214A" w:rsidRPr="00CF24EC" w:rsidRDefault="0073214A" w:rsidP="00214B3F">
      <w:pPr>
        <w:jc w:val="both"/>
        <w:rPr>
          <w:b/>
          <w:bCs/>
          <w:u w:val="single"/>
        </w:rPr>
      </w:pPr>
      <w:r w:rsidRPr="00CF24EC">
        <w:rPr>
          <w:b/>
          <w:bCs/>
          <w:u w:val="single"/>
        </w:rPr>
        <w:t xml:space="preserve">Code for Grover’s algorithm using </w:t>
      </w:r>
      <w:proofErr w:type="spellStart"/>
      <w:r w:rsidRPr="00CF24EC">
        <w:rPr>
          <w:b/>
          <w:bCs/>
          <w:u w:val="single"/>
        </w:rPr>
        <w:t>Qiskit</w:t>
      </w:r>
      <w:proofErr w:type="spellEnd"/>
    </w:p>
    <w:p w14:paraId="5367B1C1"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from </w:t>
      </w:r>
      <w:proofErr w:type="spellStart"/>
      <w:r w:rsidRPr="00CF24EC">
        <w:rPr>
          <w:rFonts w:ascii="Courier New" w:hAnsi="Courier New" w:cs="Courier New"/>
          <w:sz w:val="20"/>
          <w:szCs w:val="20"/>
        </w:rPr>
        <w:t>qiskit</w:t>
      </w:r>
      <w:proofErr w:type="spellEnd"/>
      <w:r w:rsidRPr="00CF24EC">
        <w:rPr>
          <w:rFonts w:ascii="Courier New" w:hAnsi="Courier New" w:cs="Courier New"/>
          <w:sz w:val="20"/>
          <w:szCs w:val="20"/>
        </w:rPr>
        <w:t xml:space="preserve"> import </w:t>
      </w:r>
      <w:proofErr w:type="spellStart"/>
      <w:r w:rsidRPr="00CF24EC">
        <w:rPr>
          <w:rFonts w:ascii="Courier New" w:hAnsi="Courier New" w:cs="Courier New"/>
          <w:sz w:val="20"/>
          <w:szCs w:val="20"/>
        </w:rPr>
        <w:t>QuantumCircuit</w:t>
      </w:r>
      <w:proofErr w:type="spellEnd"/>
      <w:r w:rsidRPr="00CF24EC">
        <w:rPr>
          <w:rFonts w:ascii="Courier New" w:hAnsi="Courier New" w:cs="Courier New"/>
          <w:sz w:val="20"/>
          <w:szCs w:val="20"/>
        </w:rPr>
        <w:t>, Aer, execute</w:t>
      </w:r>
    </w:p>
    <w:p w14:paraId="4C1B1B32"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from </w:t>
      </w:r>
      <w:proofErr w:type="spellStart"/>
      <w:proofErr w:type="gramStart"/>
      <w:r w:rsidRPr="00CF24EC">
        <w:rPr>
          <w:rFonts w:ascii="Courier New" w:hAnsi="Courier New" w:cs="Courier New"/>
          <w:sz w:val="20"/>
          <w:szCs w:val="20"/>
        </w:rPr>
        <w:t>qiskit.visualization</w:t>
      </w:r>
      <w:proofErr w:type="spellEnd"/>
      <w:proofErr w:type="gramEnd"/>
      <w:r w:rsidRPr="00CF24EC">
        <w:rPr>
          <w:rFonts w:ascii="Courier New" w:hAnsi="Courier New" w:cs="Courier New"/>
          <w:sz w:val="20"/>
          <w:szCs w:val="20"/>
        </w:rPr>
        <w:t xml:space="preserve"> import </w:t>
      </w:r>
      <w:proofErr w:type="spellStart"/>
      <w:r w:rsidRPr="00CF24EC">
        <w:rPr>
          <w:rFonts w:ascii="Courier New" w:hAnsi="Courier New" w:cs="Courier New"/>
          <w:sz w:val="20"/>
          <w:szCs w:val="20"/>
        </w:rPr>
        <w:t>plot_histogram</w:t>
      </w:r>
      <w:proofErr w:type="spellEnd"/>
    </w:p>
    <w:p w14:paraId="46EF1E16"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from </w:t>
      </w:r>
      <w:proofErr w:type="spellStart"/>
      <w:proofErr w:type="gramStart"/>
      <w:r w:rsidRPr="00CF24EC">
        <w:rPr>
          <w:rFonts w:ascii="Courier New" w:hAnsi="Courier New" w:cs="Courier New"/>
          <w:sz w:val="20"/>
          <w:szCs w:val="20"/>
        </w:rPr>
        <w:t>qiskit.quantum</w:t>
      </w:r>
      <w:proofErr w:type="gramEnd"/>
      <w:r w:rsidRPr="00CF24EC">
        <w:rPr>
          <w:rFonts w:ascii="Courier New" w:hAnsi="Courier New" w:cs="Courier New"/>
          <w:sz w:val="20"/>
          <w:szCs w:val="20"/>
        </w:rPr>
        <w:t>_info</w:t>
      </w:r>
      <w:proofErr w:type="spellEnd"/>
      <w:r w:rsidRPr="00CF24EC">
        <w:rPr>
          <w:rFonts w:ascii="Courier New" w:hAnsi="Courier New" w:cs="Courier New"/>
          <w:sz w:val="20"/>
          <w:szCs w:val="20"/>
        </w:rPr>
        <w:t xml:space="preserve"> import </w:t>
      </w:r>
      <w:proofErr w:type="spellStart"/>
      <w:r w:rsidRPr="00CF24EC">
        <w:rPr>
          <w:rFonts w:ascii="Courier New" w:hAnsi="Courier New" w:cs="Courier New"/>
          <w:sz w:val="20"/>
          <w:szCs w:val="20"/>
        </w:rPr>
        <w:t>Statevector</w:t>
      </w:r>
      <w:proofErr w:type="spellEnd"/>
    </w:p>
    <w:p w14:paraId="7369B0AB" w14:textId="2B3977D5"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from </w:t>
      </w:r>
      <w:proofErr w:type="spellStart"/>
      <w:proofErr w:type="gramStart"/>
      <w:r w:rsidRPr="00CF24EC">
        <w:rPr>
          <w:rFonts w:ascii="Courier New" w:hAnsi="Courier New" w:cs="Courier New"/>
          <w:sz w:val="20"/>
          <w:szCs w:val="20"/>
        </w:rPr>
        <w:t>qiskit.circuit</w:t>
      </w:r>
      <w:proofErr w:type="gramEnd"/>
      <w:r w:rsidRPr="00CF24EC">
        <w:rPr>
          <w:rFonts w:ascii="Courier New" w:hAnsi="Courier New" w:cs="Courier New"/>
          <w:sz w:val="20"/>
          <w:szCs w:val="20"/>
        </w:rPr>
        <w:t>.library</w:t>
      </w:r>
      <w:proofErr w:type="spellEnd"/>
      <w:r w:rsidRPr="00CF24EC">
        <w:rPr>
          <w:rFonts w:ascii="Courier New" w:hAnsi="Courier New" w:cs="Courier New"/>
          <w:sz w:val="20"/>
          <w:szCs w:val="20"/>
        </w:rPr>
        <w:t xml:space="preserve"> import </w:t>
      </w:r>
      <w:proofErr w:type="spellStart"/>
      <w:r w:rsidRPr="00CF24EC">
        <w:rPr>
          <w:rFonts w:ascii="Courier New" w:hAnsi="Courier New" w:cs="Courier New"/>
          <w:sz w:val="20"/>
          <w:szCs w:val="20"/>
        </w:rPr>
        <w:t>GroverOperator</w:t>
      </w:r>
      <w:proofErr w:type="spellEnd"/>
    </w:p>
    <w:p w14:paraId="38AB7E7E"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Function to create an oracle for the state |11</w:t>
      </w:r>
      <w:r w:rsidRPr="00CF24EC">
        <w:rPr>
          <w:rFonts w:ascii="Cambria Math" w:hAnsi="Cambria Math" w:cs="Cambria Math"/>
          <w:sz w:val="20"/>
          <w:szCs w:val="20"/>
        </w:rPr>
        <w:t>⟩</w:t>
      </w:r>
    </w:p>
    <w:p w14:paraId="262070AE"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def </w:t>
      </w:r>
      <w:proofErr w:type="gramStart"/>
      <w:r w:rsidRPr="00CF24EC">
        <w:rPr>
          <w:rFonts w:ascii="Courier New" w:hAnsi="Courier New" w:cs="Courier New"/>
          <w:sz w:val="20"/>
          <w:szCs w:val="20"/>
        </w:rPr>
        <w:t>oracle(</w:t>
      </w:r>
      <w:proofErr w:type="gramEnd"/>
      <w:r w:rsidRPr="00CF24EC">
        <w:rPr>
          <w:rFonts w:ascii="Courier New" w:hAnsi="Courier New" w:cs="Courier New"/>
          <w:sz w:val="20"/>
          <w:szCs w:val="20"/>
        </w:rPr>
        <w:t>):</w:t>
      </w:r>
    </w:p>
    <w:p w14:paraId="458F92EF"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qc = </w:t>
      </w:r>
      <w:proofErr w:type="spellStart"/>
      <w:proofErr w:type="gramStart"/>
      <w:r w:rsidRPr="00CF24EC">
        <w:rPr>
          <w:rFonts w:ascii="Courier New" w:hAnsi="Courier New" w:cs="Courier New"/>
          <w:sz w:val="20"/>
          <w:szCs w:val="20"/>
        </w:rPr>
        <w:t>QuantumCircuit</w:t>
      </w:r>
      <w:proofErr w:type="spellEnd"/>
      <w:r w:rsidRPr="00CF24EC">
        <w:rPr>
          <w:rFonts w:ascii="Courier New" w:hAnsi="Courier New" w:cs="Courier New"/>
          <w:sz w:val="20"/>
          <w:szCs w:val="20"/>
        </w:rPr>
        <w:t>(</w:t>
      </w:r>
      <w:proofErr w:type="gramEnd"/>
      <w:r w:rsidRPr="00CF24EC">
        <w:rPr>
          <w:rFonts w:ascii="Courier New" w:hAnsi="Courier New" w:cs="Courier New"/>
          <w:sz w:val="20"/>
          <w:szCs w:val="20"/>
        </w:rPr>
        <w:t>2)</w:t>
      </w:r>
    </w:p>
    <w:p w14:paraId="3004BEDB"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w:t>
      </w:r>
      <w:proofErr w:type="gramStart"/>
      <w:r w:rsidRPr="00CF24EC">
        <w:rPr>
          <w:rFonts w:ascii="Courier New" w:hAnsi="Courier New" w:cs="Courier New"/>
          <w:sz w:val="20"/>
          <w:szCs w:val="20"/>
        </w:rPr>
        <w:t>qc.cz(</w:t>
      </w:r>
      <w:proofErr w:type="gramEnd"/>
      <w:r w:rsidRPr="00CF24EC">
        <w:rPr>
          <w:rFonts w:ascii="Courier New" w:hAnsi="Courier New" w:cs="Courier New"/>
          <w:sz w:val="20"/>
          <w:szCs w:val="20"/>
        </w:rPr>
        <w:t>0, 1</w:t>
      </w:r>
      <w:proofErr w:type="gramStart"/>
      <w:r w:rsidRPr="00CF24EC">
        <w:rPr>
          <w:rFonts w:ascii="Courier New" w:hAnsi="Courier New" w:cs="Courier New"/>
          <w:sz w:val="20"/>
          <w:szCs w:val="20"/>
        </w:rPr>
        <w:t>)  #</w:t>
      </w:r>
      <w:proofErr w:type="gramEnd"/>
      <w:r w:rsidRPr="00CF24EC">
        <w:rPr>
          <w:rFonts w:ascii="Courier New" w:hAnsi="Courier New" w:cs="Courier New"/>
          <w:sz w:val="20"/>
          <w:szCs w:val="20"/>
        </w:rPr>
        <w:t xml:space="preserve"> Apply CZ gate</w:t>
      </w:r>
    </w:p>
    <w:p w14:paraId="411A9DD7"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w:t>
      </w:r>
      <w:proofErr w:type="spellStart"/>
      <w:r w:rsidRPr="00CF24EC">
        <w:rPr>
          <w:rFonts w:ascii="Courier New" w:hAnsi="Courier New" w:cs="Courier New"/>
          <w:sz w:val="20"/>
          <w:szCs w:val="20"/>
        </w:rPr>
        <w:t>oracle_gate</w:t>
      </w:r>
      <w:proofErr w:type="spellEnd"/>
      <w:r w:rsidRPr="00CF24EC">
        <w:rPr>
          <w:rFonts w:ascii="Courier New" w:hAnsi="Courier New" w:cs="Courier New"/>
          <w:sz w:val="20"/>
          <w:szCs w:val="20"/>
        </w:rPr>
        <w:t xml:space="preserve"> = </w:t>
      </w:r>
      <w:proofErr w:type="spellStart"/>
      <w:r w:rsidRPr="00CF24EC">
        <w:rPr>
          <w:rFonts w:ascii="Courier New" w:hAnsi="Courier New" w:cs="Courier New"/>
          <w:sz w:val="20"/>
          <w:szCs w:val="20"/>
        </w:rPr>
        <w:t>qc.to_</w:t>
      </w:r>
      <w:proofErr w:type="gramStart"/>
      <w:r w:rsidRPr="00CF24EC">
        <w:rPr>
          <w:rFonts w:ascii="Courier New" w:hAnsi="Courier New" w:cs="Courier New"/>
          <w:sz w:val="20"/>
          <w:szCs w:val="20"/>
        </w:rPr>
        <w:t>gate</w:t>
      </w:r>
      <w:proofErr w:type="spellEnd"/>
      <w:r w:rsidRPr="00CF24EC">
        <w:rPr>
          <w:rFonts w:ascii="Courier New" w:hAnsi="Courier New" w:cs="Courier New"/>
          <w:sz w:val="20"/>
          <w:szCs w:val="20"/>
        </w:rPr>
        <w:t>(</w:t>
      </w:r>
      <w:proofErr w:type="gramEnd"/>
      <w:r w:rsidRPr="00CF24EC">
        <w:rPr>
          <w:rFonts w:ascii="Courier New" w:hAnsi="Courier New" w:cs="Courier New"/>
          <w:sz w:val="20"/>
          <w:szCs w:val="20"/>
        </w:rPr>
        <w:t>)</w:t>
      </w:r>
    </w:p>
    <w:p w14:paraId="3526297B"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oracle_gate.name = "Oracle"</w:t>
      </w:r>
    </w:p>
    <w:p w14:paraId="14122E80"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return </w:t>
      </w:r>
      <w:proofErr w:type="spellStart"/>
      <w:r w:rsidRPr="00CF24EC">
        <w:rPr>
          <w:rFonts w:ascii="Courier New" w:hAnsi="Courier New" w:cs="Courier New"/>
          <w:sz w:val="20"/>
          <w:szCs w:val="20"/>
        </w:rPr>
        <w:t>oracle_gate</w:t>
      </w:r>
      <w:proofErr w:type="spellEnd"/>
    </w:p>
    <w:p w14:paraId="188E9DAC" w14:textId="77777777" w:rsidR="00C07CFD" w:rsidRPr="00CF24EC" w:rsidRDefault="00C07CFD" w:rsidP="00CF24EC">
      <w:pPr>
        <w:pStyle w:val="NoSpacing"/>
        <w:rPr>
          <w:rFonts w:ascii="Courier New" w:hAnsi="Courier New" w:cs="Courier New"/>
          <w:sz w:val="20"/>
          <w:szCs w:val="20"/>
        </w:rPr>
      </w:pPr>
    </w:p>
    <w:p w14:paraId="324399AA"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Function to create the Grover operator</w:t>
      </w:r>
    </w:p>
    <w:p w14:paraId="666AE1DA"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def </w:t>
      </w:r>
      <w:proofErr w:type="spellStart"/>
      <w:r w:rsidRPr="00CF24EC">
        <w:rPr>
          <w:rFonts w:ascii="Courier New" w:hAnsi="Courier New" w:cs="Courier New"/>
          <w:sz w:val="20"/>
          <w:szCs w:val="20"/>
        </w:rPr>
        <w:t>grover_operator</w:t>
      </w:r>
      <w:proofErr w:type="spellEnd"/>
      <w:r w:rsidRPr="00CF24EC">
        <w:rPr>
          <w:rFonts w:ascii="Courier New" w:hAnsi="Courier New" w:cs="Courier New"/>
          <w:sz w:val="20"/>
          <w:szCs w:val="20"/>
        </w:rPr>
        <w:t>(oracle):</w:t>
      </w:r>
    </w:p>
    <w:p w14:paraId="2D6752E5"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w:t>
      </w:r>
      <w:proofErr w:type="spellStart"/>
      <w:r w:rsidRPr="00CF24EC">
        <w:rPr>
          <w:rFonts w:ascii="Courier New" w:hAnsi="Courier New" w:cs="Courier New"/>
          <w:sz w:val="20"/>
          <w:szCs w:val="20"/>
        </w:rPr>
        <w:t>grover_op</w:t>
      </w:r>
      <w:proofErr w:type="spellEnd"/>
      <w:r w:rsidRPr="00CF24EC">
        <w:rPr>
          <w:rFonts w:ascii="Courier New" w:hAnsi="Courier New" w:cs="Courier New"/>
          <w:sz w:val="20"/>
          <w:szCs w:val="20"/>
        </w:rPr>
        <w:t xml:space="preserve"> = </w:t>
      </w:r>
      <w:proofErr w:type="spellStart"/>
      <w:r w:rsidRPr="00CF24EC">
        <w:rPr>
          <w:rFonts w:ascii="Courier New" w:hAnsi="Courier New" w:cs="Courier New"/>
          <w:sz w:val="20"/>
          <w:szCs w:val="20"/>
        </w:rPr>
        <w:t>GroverOperator</w:t>
      </w:r>
      <w:proofErr w:type="spellEnd"/>
      <w:r w:rsidRPr="00CF24EC">
        <w:rPr>
          <w:rFonts w:ascii="Courier New" w:hAnsi="Courier New" w:cs="Courier New"/>
          <w:sz w:val="20"/>
          <w:szCs w:val="20"/>
        </w:rPr>
        <w:t>(oracle)</w:t>
      </w:r>
    </w:p>
    <w:p w14:paraId="6FE3E7D7"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    return </w:t>
      </w:r>
      <w:proofErr w:type="spellStart"/>
      <w:r w:rsidRPr="00CF24EC">
        <w:rPr>
          <w:rFonts w:ascii="Courier New" w:hAnsi="Courier New" w:cs="Courier New"/>
          <w:sz w:val="20"/>
          <w:szCs w:val="20"/>
        </w:rPr>
        <w:t>grover_op</w:t>
      </w:r>
      <w:proofErr w:type="spellEnd"/>
    </w:p>
    <w:p w14:paraId="15421C58" w14:textId="77777777" w:rsidR="00C07CFD" w:rsidRPr="00CF24EC" w:rsidRDefault="00C07CFD" w:rsidP="00CF24EC">
      <w:pPr>
        <w:pStyle w:val="NoSpacing"/>
        <w:rPr>
          <w:rFonts w:ascii="Courier New" w:hAnsi="Courier New" w:cs="Courier New"/>
          <w:sz w:val="20"/>
          <w:szCs w:val="20"/>
        </w:rPr>
      </w:pPr>
    </w:p>
    <w:p w14:paraId="24460B8D"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Create a quantum circuit with 2 qubits</w:t>
      </w:r>
    </w:p>
    <w:p w14:paraId="2E35E0D0"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lastRenderedPageBreak/>
        <w:t xml:space="preserve">qc = </w:t>
      </w:r>
      <w:proofErr w:type="spellStart"/>
      <w:proofErr w:type="gramStart"/>
      <w:r w:rsidRPr="00CF24EC">
        <w:rPr>
          <w:rFonts w:ascii="Courier New" w:hAnsi="Courier New" w:cs="Courier New"/>
          <w:sz w:val="20"/>
          <w:szCs w:val="20"/>
        </w:rPr>
        <w:t>QuantumCircuit</w:t>
      </w:r>
      <w:proofErr w:type="spellEnd"/>
      <w:r w:rsidRPr="00CF24EC">
        <w:rPr>
          <w:rFonts w:ascii="Courier New" w:hAnsi="Courier New" w:cs="Courier New"/>
          <w:sz w:val="20"/>
          <w:szCs w:val="20"/>
        </w:rPr>
        <w:t>(</w:t>
      </w:r>
      <w:proofErr w:type="gramEnd"/>
      <w:r w:rsidRPr="00CF24EC">
        <w:rPr>
          <w:rFonts w:ascii="Courier New" w:hAnsi="Courier New" w:cs="Courier New"/>
          <w:sz w:val="20"/>
          <w:szCs w:val="20"/>
        </w:rPr>
        <w:t>2, 2)</w:t>
      </w:r>
    </w:p>
    <w:p w14:paraId="63FE5511" w14:textId="77777777" w:rsidR="00C07CFD" w:rsidRPr="00CF24EC" w:rsidRDefault="00C07CFD" w:rsidP="00CF24EC">
      <w:pPr>
        <w:pStyle w:val="NoSpacing"/>
        <w:rPr>
          <w:rFonts w:ascii="Courier New" w:hAnsi="Courier New" w:cs="Courier New"/>
          <w:sz w:val="20"/>
          <w:szCs w:val="20"/>
        </w:rPr>
      </w:pPr>
    </w:p>
    <w:p w14:paraId="2F124E49"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Apply Hadamard gates to both qubits</w:t>
      </w:r>
    </w:p>
    <w:p w14:paraId="6C520994" w14:textId="77777777" w:rsidR="00C07CFD" w:rsidRPr="00CF24EC" w:rsidRDefault="00C07CFD" w:rsidP="00CF24EC">
      <w:pPr>
        <w:pStyle w:val="NoSpacing"/>
        <w:rPr>
          <w:rFonts w:ascii="Courier New" w:hAnsi="Courier New" w:cs="Courier New"/>
          <w:sz w:val="20"/>
          <w:szCs w:val="20"/>
        </w:rPr>
      </w:pPr>
      <w:proofErr w:type="spellStart"/>
      <w:r w:rsidRPr="00CF24EC">
        <w:rPr>
          <w:rFonts w:ascii="Courier New" w:hAnsi="Courier New" w:cs="Courier New"/>
          <w:sz w:val="20"/>
          <w:szCs w:val="20"/>
        </w:rPr>
        <w:t>qc.</w:t>
      </w:r>
      <w:proofErr w:type="gramStart"/>
      <w:r w:rsidRPr="00CF24EC">
        <w:rPr>
          <w:rFonts w:ascii="Courier New" w:hAnsi="Courier New" w:cs="Courier New"/>
          <w:sz w:val="20"/>
          <w:szCs w:val="20"/>
        </w:rPr>
        <w:t>h</w:t>
      </w:r>
      <w:proofErr w:type="spellEnd"/>
      <w:r w:rsidRPr="00CF24EC">
        <w:rPr>
          <w:rFonts w:ascii="Courier New" w:hAnsi="Courier New" w:cs="Courier New"/>
          <w:sz w:val="20"/>
          <w:szCs w:val="20"/>
        </w:rPr>
        <w:t>(</w:t>
      </w:r>
      <w:proofErr w:type="gramEnd"/>
      <w:r w:rsidRPr="00CF24EC">
        <w:rPr>
          <w:rFonts w:ascii="Courier New" w:hAnsi="Courier New" w:cs="Courier New"/>
          <w:sz w:val="20"/>
          <w:szCs w:val="20"/>
        </w:rPr>
        <w:t>[0,1])</w:t>
      </w:r>
    </w:p>
    <w:p w14:paraId="22466269" w14:textId="77777777" w:rsidR="00C07CFD" w:rsidRPr="00CF24EC" w:rsidRDefault="00C07CFD" w:rsidP="00CF24EC">
      <w:pPr>
        <w:pStyle w:val="NoSpacing"/>
        <w:rPr>
          <w:rFonts w:ascii="Courier New" w:hAnsi="Courier New" w:cs="Courier New"/>
          <w:sz w:val="20"/>
          <w:szCs w:val="20"/>
        </w:rPr>
      </w:pPr>
    </w:p>
    <w:p w14:paraId="013A2280"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Get the oracle and Grover operator</w:t>
      </w:r>
    </w:p>
    <w:p w14:paraId="2E4A3F80" w14:textId="77777777" w:rsidR="00C07CFD" w:rsidRPr="00CF24EC" w:rsidRDefault="00C07CFD" w:rsidP="00CF24EC">
      <w:pPr>
        <w:pStyle w:val="NoSpacing"/>
        <w:rPr>
          <w:rFonts w:ascii="Courier New" w:hAnsi="Courier New" w:cs="Courier New"/>
          <w:sz w:val="20"/>
          <w:szCs w:val="20"/>
        </w:rPr>
      </w:pPr>
      <w:proofErr w:type="spellStart"/>
      <w:r w:rsidRPr="00CF24EC">
        <w:rPr>
          <w:rFonts w:ascii="Courier New" w:hAnsi="Courier New" w:cs="Courier New"/>
          <w:sz w:val="20"/>
          <w:szCs w:val="20"/>
        </w:rPr>
        <w:t>oracle_gate</w:t>
      </w:r>
      <w:proofErr w:type="spellEnd"/>
      <w:r w:rsidRPr="00CF24EC">
        <w:rPr>
          <w:rFonts w:ascii="Courier New" w:hAnsi="Courier New" w:cs="Courier New"/>
          <w:sz w:val="20"/>
          <w:szCs w:val="20"/>
        </w:rPr>
        <w:t xml:space="preserve"> = </w:t>
      </w:r>
      <w:proofErr w:type="gramStart"/>
      <w:r w:rsidRPr="00CF24EC">
        <w:rPr>
          <w:rFonts w:ascii="Courier New" w:hAnsi="Courier New" w:cs="Courier New"/>
          <w:sz w:val="20"/>
          <w:szCs w:val="20"/>
        </w:rPr>
        <w:t>oracle(</w:t>
      </w:r>
      <w:proofErr w:type="gramEnd"/>
      <w:r w:rsidRPr="00CF24EC">
        <w:rPr>
          <w:rFonts w:ascii="Courier New" w:hAnsi="Courier New" w:cs="Courier New"/>
          <w:sz w:val="20"/>
          <w:szCs w:val="20"/>
        </w:rPr>
        <w:t>)</w:t>
      </w:r>
    </w:p>
    <w:p w14:paraId="7172D16A" w14:textId="77777777" w:rsidR="00C07CFD" w:rsidRPr="00CF24EC" w:rsidRDefault="00C07CFD" w:rsidP="00CF24EC">
      <w:pPr>
        <w:pStyle w:val="NoSpacing"/>
        <w:rPr>
          <w:rFonts w:ascii="Courier New" w:hAnsi="Courier New" w:cs="Courier New"/>
          <w:sz w:val="20"/>
          <w:szCs w:val="20"/>
        </w:rPr>
      </w:pPr>
      <w:proofErr w:type="spellStart"/>
      <w:r w:rsidRPr="00CF24EC">
        <w:rPr>
          <w:rFonts w:ascii="Courier New" w:hAnsi="Courier New" w:cs="Courier New"/>
          <w:sz w:val="20"/>
          <w:szCs w:val="20"/>
        </w:rPr>
        <w:t>grover_op</w:t>
      </w:r>
      <w:proofErr w:type="spellEnd"/>
      <w:r w:rsidRPr="00CF24EC">
        <w:rPr>
          <w:rFonts w:ascii="Courier New" w:hAnsi="Courier New" w:cs="Courier New"/>
          <w:sz w:val="20"/>
          <w:szCs w:val="20"/>
        </w:rPr>
        <w:t xml:space="preserve"> = </w:t>
      </w:r>
      <w:proofErr w:type="spellStart"/>
      <w:r w:rsidRPr="00CF24EC">
        <w:rPr>
          <w:rFonts w:ascii="Courier New" w:hAnsi="Courier New" w:cs="Courier New"/>
          <w:sz w:val="20"/>
          <w:szCs w:val="20"/>
        </w:rPr>
        <w:t>grover_operator</w:t>
      </w:r>
      <w:proofErr w:type="spellEnd"/>
      <w:r w:rsidRPr="00CF24EC">
        <w:rPr>
          <w:rFonts w:ascii="Courier New" w:hAnsi="Courier New" w:cs="Courier New"/>
          <w:sz w:val="20"/>
          <w:szCs w:val="20"/>
        </w:rPr>
        <w:t>(</w:t>
      </w:r>
      <w:proofErr w:type="spellStart"/>
      <w:r w:rsidRPr="00CF24EC">
        <w:rPr>
          <w:rFonts w:ascii="Courier New" w:hAnsi="Courier New" w:cs="Courier New"/>
          <w:sz w:val="20"/>
          <w:szCs w:val="20"/>
        </w:rPr>
        <w:t>oracle_gate</w:t>
      </w:r>
      <w:proofErr w:type="spellEnd"/>
      <w:r w:rsidRPr="00CF24EC">
        <w:rPr>
          <w:rFonts w:ascii="Courier New" w:hAnsi="Courier New" w:cs="Courier New"/>
          <w:sz w:val="20"/>
          <w:szCs w:val="20"/>
        </w:rPr>
        <w:t>)</w:t>
      </w:r>
    </w:p>
    <w:p w14:paraId="5CD8B286" w14:textId="77777777" w:rsidR="00C07CFD" w:rsidRPr="00CF24EC" w:rsidRDefault="00C07CFD" w:rsidP="00CF24EC">
      <w:pPr>
        <w:pStyle w:val="NoSpacing"/>
        <w:rPr>
          <w:rFonts w:ascii="Courier New" w:hAnsi="Courier New" w:cs="Courier New"/>
          <w:sz w:val="20"/>
          <w:szCs w:val="20"/>
        </w:rPr>
      </w:pPr>
    </w:p>
    <w:p w14:paraId="0045AD34"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Apply the Grover operator</w:t>
      </w:r>
    </w:p>
    <w:p w14:paraId="0C12544C" w14:textId="77777777" w:rsidR="00C07CFD" w:rsidRPr="00CF24EC" w:rsidRDefault="00C07CFD" w:rsidP="00CF24EC">
      <w:pPr>
        <w:pStyle w:val="NoSpacing"/>
        <w:rPr>
          <w:rFonts w:ascii="Courier New" w:hAnsi="Courier New" w:cs="Courier New"/>
          <w:sz w:val="20"/>
          <w:szCs w:val="20"/>
        </w:rPr>
      </w:pPr>
      <w:proofErr w:type="spellStart"/>
      <w:proofErr w:type="gramStart"/>
      <w:r w:rsidRPr="00CF24EC">
        <w:rPr>
          <w:rFonts w:ascii="Courier New" w:hAnsi="Courier New" w:cs="Courier New"/>
          <w:sz w:val="20"/>
          <w:szCs w:val="20"/>
        </w:rPr>
        <w:t>qc.append</w:t>
      </w:r>
      <w:proofErr w:type="spellEnd"/>
      <w:proofErr w:type="gramEnd"/>
      <w:r w:rsidRPr="00CF24EC">
        <w:rPr>
          <w:rFonts w:ascii="Courier New" w:hAnsi="Courier New" w:cs="Courier New"/>
          <w:sz w:val="20"/>
          <w:szCs w:val="20"/>
        </w:rPr>
        <w:t>(</w:t>
      </w:r>
      <w:proofErr w:type="spellStart"/>
      <w:r w:rsidRPr="00CF24EC">
        <w:rPr>
          <w:rFonts w:ascii="Courier New" w:hAnsi="Courier New" w:cs="Courier New"/>
          <w:sz w:val="20"/>
          <w:szCs w:val="20"/>
        </w:rPr>
        <w:t>grover_op</w:t>
      </w:r>
      <w:proofErr w:type="spellEnd"/>
      <w:r w:rsidRPr="00CF24EC">
        <w:rPr>
          <w:rFonts w:ascii="Courier New" w:hAnsi="Courier New" w:cs="Courier New"/>
          <w:sz w:val="20"/>
          <w:szCs w:val="20"/>
        </w:rPr>
        <w:t>, [0,1])</w:t>
      </w:r>
    </w:p>
    <w:p w14:paraId="3638A820" w14:textId="77777777" w:rsidR="00C07CFD" w:rsidRPr="00CF24EC" w:rsidRDefault="00C07CFD" w:rsidP="00CF24EC">
      <w:pPr>
        <w:pStyle w:val="NoSpacing"/>
        <w:rPr>
          <w:rFonts w:ascii="Courier New" w:hAnsi="Courier New" w:cs="Courier New"/>
          <w:sz w:val="20"/>
          <w:szCs w:val="20"/>
        </w:rPr>
      </w:pPr>
    </w:p>
    <w:p w14:paraId="3696A48A"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Measurement</w:t>
      </w:r>
    </w:p>
    <w:p w14:paraId="4C331348" w14:textId="77777777" w:rsidR="00C07CFD" w:rsidRPr="00CF24EC" w:rsidRDefault="00C07CFD" w:rsidP="00CF24EC">
      <w:pPr>
        <w:pStyle w:val="NoSpacing"/>
        <w:rPr>
          <w:rFonts w:ascii="Courier New" w:hAnsi="Courier New" w:cs="Courier New"/>
          <w:sz w:val="20"/>
          <w:szCs w:val="20"/>
        </w:rPr>
      </w:pPr>
      <w:proofErr w:type="spellStart"/>
      <w:proofErr w:type="gramStart"/>
      <w:r w:rsidRPr="00CF24EC">
        <w:rPr>
          <w:rFonts w:ascii="Courier New" w:hAnsi="Courier New" w:cs="Courier New"/>
          <w:sz w:val="20"/>
          <w:szCs w:val="20"/>
        </w:rPr>
        <w:t>qc.measure</w:t>
      </w:r>
      <w:proofErr w:type="spellEnd"/>
      <w:proofErr w:type="gramEnd"/>
      <w:r w:rsidRPr="00CF24EC">
        <w:rPr>
          <w:rFonts w:ascii="Courier New" w:hAnsi="Courier New" w:cs="Courier New"/>
          <w:sz w:val="20"/>
          <w:szCs w:val="20"/>
        </w:rPr>
        <w:t>([0,1], [0,1])</w:t>
      </w:r>
    </w:p>
    <w:p w14:paraId="5E778021" w14:textId="77777777" w:rsidR="00C07CFD" w:rsidRPr="00CF24EC" w:rsidRDefault="00C07CFD" w:rsidP="00CF24EC">
      <w:pPr>
        <w:pStyle w:val="NoSpacing"/>
        <w:rPr>
          <w:rFonts w:ascii="Courier New" w:hAnsi="Courier New" w:cs="Courier New"/>
          <w:sz w:val="20"/>
          <w:szCs w:val="20"/>
        </w:rPr>
      </w:pPr>
    </w:p>
    <w:p w14:paraId="297B5D10"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Execute the circuit</w:t>
      </w:r>
    </w:p>
    <w:p w14:paraId="7CADF7F0"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simulator = </w:t>
      </w:r>
      <w:proofErr w:type="spellStart"/>
      <w:r w:rsidRPr="00CF24EC">
        <w:rPr>
          <w:rFonts w:ascii="Courier New" w:hAnsi="Courier New" w:cs="Courier New"/>
          <w:sz w:val="20"/>
          <w:szCs w:val="20"/>
        </w:rPr>
        <w:t>Aer.get_backend</w:t>
      </w:r>
      <w:proofErr w:type="spellEnd"/>
      <w:r w:rsidRPr="00CF24EC">
        <w:rPr>
          <w:rFonts w:ascii="Courier New" w:hAnsi="Courier New" w:cs="Courier New"/>
          <w:sz w:val="20"/>
          <w:szCs w:val="20"/>
        </w:rPr>
        <w:t>('</w:t>
      </w:r>
      <w:proofErr w:type="spellStart"/>
      <w:r w:rsidRPr="00CF24EC">
        <w:rPr>
          <w:rFonts w:ascii="Courier New" w:hAnsi="Courier New" w:cs="Courier New"/>
          <w:sz w:val="20"/>
          <w:szCs w:val="20"/>
        </w:rPr>
        <w:t>qasm_simulator</w:t>
      </w:r>
      <w:proofErr w:type="spellEnd"/>
      <w:r w:rsidRPr="00CF24EC">
        <w:rPr>
          <w:rFonts w:ascii="Courier New" w:hAnsi="Courier New" w:cs="Courier New"/>
          <w:sz w:val="20"/>
          <w:szCs w:val="20"/>
        </w:rPr>
        <w:t>')</w:t>
      </w:r>
    </w:p>
    <w:p w14:paraId="390DBD2E"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job = </w:t>
      </w:r>
      <w:proofErr w:type="gramStart"/>
      <w:r w:rsidRPr="00CF24EC">
        <w:rPr>
          <w:rFonts w:ascii="Courier New" w:hAnsi="Courier New" w:cs="Courier New"/>
          <w:sz w:val="20"/>
          <w:szCs w:val="20"/>
        </w:rPr>
        <w:t>execute(</w:t>
      </w:r>
      <w:proofErr w:type="gramEnd"/>
      <w:r w:rsidRPr="00CF24EC">
        <w:rPr>
          <w:rFonts w:ascii="Courier New" w:hAnsi="Courier New" w:cs="Courier New"/>
          <w:sz w:val="20"/>
          <w:szCs w:val="20"/>
        </w:rPr>
        <w:t>qc, simulator, shots=1024)</w:t>
      </w:r>
    </w:p>
    <w:p w14:paraId="5F1F6573"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result = </w:t>
      </w:r>
      <w:proofErr w:type="spellStart"/>
      <w:proofErr w:type="gramStart"/>
      <w:r w:rsidRPr="00CF24EC">
        <w:rPr>
          <w:rFonts w:ascii="Courier New" w:hAnsi="Courier New" w:cs="Courier New"/>
          <w:sz w:val="20"/>
          <w:szCs w:val="20"/>
        </w:rPr>
        <w:t>job.result</w:t>
      </w:r>
      <w:proofErr w:type="spellEnd"/>
      <w:proofErr w:type="gramEnd"/>
      <w:r w:rsidRPr="00CF24EC">
        <w:rPr>
          <w:rFonts w:ascii="Courier New" w:hAnsi="Courier New" w:cs="Courier New"/>
          <w:sz w:val="20"/>
          <w:szCs w:val="20"/>
        </w:rPr>
        <w:t>()</w:t>
      </w:r>
    </w:p>
    <w:p w14:paraId="5283E184" w14:textId="77777777" w:rsidR="00C07CFD" w:rsidRPr="00CF24EC" w:rsidRDefault="00C07CFD" w:rsidP="00CF24EC">
      <w:pPr>
        <w:pStyle w:val="NoSpacing"/>
        <w:rPr>
          <w:rFonts w:ascii="Courier New" w:hAnsi="Courier New" w:cs="Courier New"/>
          <w:sz w:val="20"/>
          <w:szCs w:val="20"/>
        </w:rPr>
      </w:pPr>
    </w:p>
    <w:p w14:paraId="286F5EA5"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Get the counts and plot histogram</w:t>
      </w:r>
    </w:p>
    <w:p w14:paraId="538EA3AD" w14:textId="77777777" w:rsidR="00C07CFD" w:rsidRPr="00CF24EC" w:rsidRDefault="00C07CFD" w:rsidP="00CF24EC">
      <w:pPr>
        <w:pStyle w:val="NoSpacing"/>
        <w:rPr>
          <w:rFonts w:ascii="Courier New" w:hAnsi="Courier New" w:cs="Courier New"/>
          <w:sz w:val="20"/>
          <w:szCs w:val="20"/>
        </w:rPr>
      </w:pPr>
      <w:r w:rsidRPr="00CF24EC">
        <w:rPr>
          <w:rFonts w:ascii="Courier New" w:hAnsi="Courier New" w:cs="Courier New"/>
          <w:sz w:val="20"/>
          <w:szCs w:val="20"/>
        </w:rPr>
        <w:t xml:space="preserve">counts = </w:t>
      </w:r>
      <w:proofErr w:type="spellStart"/>
      <w:r w:rsidRPr="00CF24EC">
        <w:rPr>
          <w:rFonts w:ascii="Courier New" w:hAnsi="Courier New" w:cs="Courier New"/>
          <w:sz w:val="20"/>
          <w:szCs w:val="20"/>
        </w:rPr>
        <w:t>result.get_counts</w:t>
      </w:r>
      <w:proofErr w:type="spellEnd"/>
      <w:r w:rsidRPr="00CF24EC">
        <w:rPr>
          <w:rFonts w:ascii="Courier New" w:hAnsi="Courier New" w:cs="Courier New"/>
          <w:sz w:val="20"/>
          <w:szCs w:val="20"/>
        </w:rPr>
        <w:t>(qc)</w:t>
      </w:r>
    </w:p>
    <w:p w14:paraId="7E8D3BA5" w14:textId="222A057B" w:rsidR="0073214A" w:rsidRPr="00CF24EC" w:rsidRDefault="00C07CFD" w:rsidP="00CF24EC">
      <w:pPr>
        <w:pStyle w:val="NoSpacing"/>
        <w:rPr>
          <w:rFonts w:ascii="Courier New" w:hAnsi="Courier New" w:cs="Courier New"/>
          <w:sz w:val="20"/>
          <w:szCs w:val="20"/>
        </w:rPr>
      </w:pPr>
      <w:proofErr w:type="spellStart"/>
      <w:r w:rsidRPr="00CF24EC">
        <w:rPr>
          <w:rFonts w:ascii="Courier New" w:hAnsi="Courier New" w:cs="Courier New"/>
          <w:sz w:val="20"/>
          <w:szCs w:val="20"/>
        </w:rPr>
        <w:t>plot_histogram</w:t>
      </w:r>
      <w:proofErr w:type="spellEnd"/>
      <w:r w:rsidRPr="00CF24EC">
        <w:rPr>
          <w:rFonts w:ascii="Courier New" w:hAnsi="Courier New" w:cs="Courier New"/>
          <w:sz w:val="20"/>
          <w:szCs w:val="20"/>
        </w:rPr>
        <w:t>(counts)</w:t>
      </w:r>
    </w:p>
    <w:p w14:paraId="5A12244C" w14:textId="77777777" w:rsidR="006A21AD" w:rsidRPr="00A15D9F" w:rsidRDefault="006A21AD" w:rsidP="00214B3F">
      <w:pPr>
        <w:jc w:val="both"/>
      </w:pPr>
    </w:p>
    <w:p w14:paraId="0A046547" w14:textId="4D938369" w:rsidR="00084D9E" w:rsidRPr="005177C4" w:rsidRDefault="00CA7885" w:rsidP="00CF24EC">
      <w:pPr>
        <w:rPr>
          <w:b/>
          <w:bCs/>
        </w:rPr>
      </w:pPr>
      <w:r>
        <w:rPr>
          <w:b/>
          <w:bCs/>
        </w:rPr>
        <w:t>// Pseudo code for p</w:t>
      </w:r>
      <w:r w:rsidR="00332F52" w:rsidRPr="005177C4">
        <w:rPr>
          <w:b/>
          <w:bCs/>
        </w:rPr>
        <w:t xml:space="preserve">rocessing </w:t>
      </w:r>
      <w:r w:rsidR="005177C4" w:rsidRPr="005177C4">
        <w:rPr>
          <w:b/>
          <w:bCs/>
        </w:rPr>
        <w:t xml:space="preserve">a genomics dataset using </w:t>
      </w:r>
      <w:proofErr w:type="spellStart"/>
      <w:r w:rsidR="005177C4" w:rsidRPr="005177C4">
        <w:rPr>
          <w:b/>
          <w:bCs/>
        </w:rPr>
        <w:t>Qiskit</w:t>
      </w:r>
      <w:proofErr w:type="spellEnd"/>
    </w:p>
    <w:p w14:paraId="1EB053D8" w14:textId="4A245AAD" w:rsidR="005177C4" w:rsidRDefault="0028039A" w:rsidP="00CF24EC">
      <w:r w:rsidRPr="0028039A">
        <w:t xml:space="preserve">Processing a genomics dataset using </w:t>
      </w:r>
      <w:proofErr w:type="spellStart"/>
      <w:r w:rsidRPr="0028039A">
        <w:t>Qiskit</w:t>
      </w:r>
      <w:proofErr w:type="spellEnd"/>
      <w:r>
        <w:t xml:space="preserve"> </w:t>
      </w:r>
      <w:r w:rsidRPr="0028039A">
        <w:t xml:space="preserve">involves </w:t>
      </w:r>
      <w:r>
        <w:t>following</w:t>
      </w:r>
      <w:r w:rsidRPr="0028039A">
        <w:t xml:space="preserve"> steps</w:t>
      </w:r>
      <w:r>
        <w:t xml:space="preserve">: </w:t>
      </w:r>
    </w:p>
    <w:p w14:paraId="5EB7BD84" w14:textId="5CF4FA95" w:rsidR="00D17AC5" w:rsidRDefault="0028039A" w:rsidP="009B42CB">
      <w:pPr>
        <w:pStyle w:val="ListParagraph"/>
        <w:numPr>
          <w:ilvl w:val="0"/>
          <w:numId w:val="16"/>
        </w:numPr>
        <w:ind w:left="360"/>
      </w:pPr>
      <w:r w:rsidRPr="0028039A">
        <w:rPr>
          <w:b/>
          <w:bCs/>
        </w:rPr>
        <w:t>Data</w:t>
      </w:r>
      <w:r>
        <w:rPr>
          <w:b/>
          <w:bCs/>
        </w:rPr>
        <w:t>set</w:t>
      </w:r>
      <w:r w:rsidRPr="0028039A">
        <w:rPr>
          <w:b/>
          <w:bCs/>
        </w:rPr>
        <w:t xml:space="preserve"> Selection:</w:t>
      </w:r>
      <w:r w:rsidRPr="0028039A">
        <w:t xml:space="preserve"> </w:t>
      </w:r>
      <w:r>
        <w:t>I selected SARS-CoV-2 dataset from NCBI</w:t>
      </w:r>
    </w:p>
    <w:p w14:paraId="1334C95B" w14:textId="3DCB67F9" w:rsidR="0028039A" w:rsidRDefault="00CA7885" w:rsidP="009B42CB">
      <w:pPr>
        <w:pStyle w:val="ListParagraph"/>
        <w:numPr>
          <w:ilvl w:val="0"/>
          <w:numId w:val="16"/>
        </w:numPr>
        <w:ind w:left="360"/>
      </w:pPr>
      <w:r w:rsidRPr="00CA7885">
        <w:rPr>
          <w:b/>
          <w:bCs/>
        </w:rPr>
        <w:t>Preprocessing:</w:t>
      </w:r>
      <w:r w:rsidRPr="00CA7885">
        <w:t xml:space="preserve"> Clean and preprocess the data</w:t>
      </w:r>
      <w:r>
        <w:t>set</w:t>
      </w:r>
      <w:r w:rsidRPr="00CA7885">
        <w:t xml:space="preserve"> to convert it into a format suitable for quantum analysis. This involve</w:t>
      </w:r>
      <w:r>
        <w:t>s</w:t>
      </w:r>
      <w:r w:rsidRPr="00CA7885">
        <w:t xml:space="preserve"> encoding sequences into binary or another format that can be mapped onto quantum states.</w:t>
      </w:r>
    </w:p>
    <w:p w14:paraId="7477F6DE" w14:textId="32AB3FCB" w:rsidR="00CA7885" w:rsidRDefault="003B44CA" w:rsidP="003B44CA">
      <w:pPr>
        <w:pStyle w:val="ListParagraph"/>
        <w:numPr>
          <w:ilvl w:val="0"/>
          <w:numId w:val="16"/>
        </w:numPr>
        <w:ind w:left="360"/>
      </w:pPr>
      <w:r w:rsidRPr="003B44CA">
        <w:rPr>
          <w:b/>
          <w:bCs/>
        </w:rPr>
        <w:t>Encoding Data:</w:t>
      </w:r>
      <w:r w:rsidRPr="003B44CA">
        <w:t xml:space="preserve"> </w:t>
      </w:r>
      <w:r>
        <w:t>Encode</w:t>
      </w:r>
      <w:r w:rsidRPr="003B44CA">
        <w:t xml:space="preserve"> your genomics data into quantum states. This involve</w:t>
      </w:r>
      <w:r>
        <w:t>s</w:t>
      </w:r>
      <w:r w:rsidRPr="003B44CA">
        <w:t xml:space="preserve"> using qubits to represent genomic information in a way that leverages quantum superposition and entanglement.</w:t>
      </w:r>
    </w:p>
    <w:p w14:paraId="1D2AB301" w14:textId="20D8370B" w:rsidR="003B44CA" w:rsidRDefault="009477BF" w:rsidP="003B44CA">
      <w:pPr>
        <w:pStyle w:val="ListParagraph"/>
        <w:numPr>
          <w:ilvl w:val="0"/>
          <w:numId w:val="16"/>
        </w:numPr>
        <w:ind w:left="360"/>
      </w:pPr>
      <w:r w:rsidRPr="009477BF">
        <w:rPr>
          <w:b/>
          <w:bCs/>
        </w:rPr>
        <w:t>Design quantum algorithms</w:t>
      </w:r>
      <w:r w:rsidRPr="009477BF">
        <w:t xml:space="preserve">. </w:t>
      </w:r>
      <w:r>
        <w:t>Example--</w:t>
      </w:r>
      <w:r w:rsidRPr="009477BF">
        <w:t>quantum machine learning algorithms might be used for pattern recognition in genetic sequences, or Grover's algorithm could be applied for searching within genomic databases.</w:t>
      </w:r>
    </w:p>
    <w:p w14:paraId="1D013745" w14:textId="77777777" w:rsidR="0012764D" w:rsidRDefault="00E467B7" w:rsidP="0012764D">
      <w:pPr>
        <w:pStyle w:val="ListParagraph"/>
        <w:numPr>
          <w:ilvl w:val="0"/>
          <w:numId w:val="16"/>
        </w:numPr>
        <w:ind w:left="360"/>
      </w:pPr>
      <w:r w:rsidRPr="00E467B7">
        <w:rPr>
          <w:b/>
          <w:bCs/>
        </w:rPr>
        <w:t xml:space="preserve">Implementing with </w:t>
      </w:r>
      <w:proofErr w:type="spellStart"/>
      <w:r w:rsidRPr="00E467B7">
        <w:rPr>
          <w:b/>
          <w:bCs/>
        </w:rPr>
        <w:t>Qiskit</w:t>
      </w:r>
      <w:proofErr w:type="spellEnd"/>
      <w:r w:rsidRPr="00E467B7">
        <w:rPr>
          <w:b/>
          <w:bCs/>
        </w:rPr>
        <w:t>:</w:t>
      </w:r>
      <w:r w:rsidRPr="00E467B7">
        <w:t xml:space="preserve"> Use </w:t>
      </w:r>
      <w:proofErr w:type="spellStart"/>
      <w:r w:rsidRPr="00E467B7">
        <w:t>Qiskit</w:t>
      </w:r>
      <w:proofErr w:type="spellEnd"/>
      <w:r w:rsidRPr="00E467B7">
        <w:t xml:space="preserve"> to implement quantum circuits and algorithm. This involves creating quantum circuits that represent the problem </w:t>
      </w:r>
      <w:r>
        <w:t>being solved</w:t>
      </w:r>
      <w:r w:rsidRPr="00E467B7">
        <w:t xml:space="preserve"> and running simulations</w:t>
      </w:r>
      <w:r>
        <w:t>.</w:t>
      </w:r>
    </w:p>
    <w:p w14:paraId="197410C0" w14:textId="77777777" w:rsidR="00024693" w:rsidRDefault="0012764D" w:rsidP="0012764D">
      <w:pPr>
        <w:pStyle w:val="ListParagraph"/>
        <w:numPr>
          <w:ilvl w:val="0"/>
          <w:numId w:val="16"/>
        </w:numPr>
        <w:ind w:left="360"/>
      </w:pPr>
      <w:r w:rsidRPr="00024693">
        <w:rPr>
          <w:b/>
          <w:bCs/>
        </w:rPr>
        <w:t>Quantum Measurement</w:t>
      </w:r>
      <w:r>
        <w:t>: Measure the output of quantum circuits to collapse the quantum state into classical information for analysis.</w:t>
      </w:r>
    </w:p>
    <w:p w14:paraId="20947321" w14:textId="296A4C05" w:rsidR="0012764D" w:rsidRDefault="0012764D" w:rsidP="008A79F2">
      <w:pPr>
        <w:pStyle w:val="ListParagraph"/>
        <w:numPr>
          <w:ilvl w:val="0"/>
          <w:numId w:val="16"/>
        </w:numPr>
        <w:ind w:left="360"/>
      </w:pPr>
      <w:r w:rsidRPr="00024693">
        <w:rPr>
          <w:b/>
          <w:bCs/>
        </w:rPr>
        <w:t>Data Analysis</w:t>
      </w:r>
      <w:r>
        <w:t xml:space="preserve">: Analyze the results obtained from quantum computations to draw conclusions or make predictions about genomics data. </w:t>
      </w:r>
    </w:p>
    <w:p w14:paraId="35B1C1A2" w14:textId="7FDD569A" w:rsidR="00E467B7" w:rsidRDefault="00F20D4C" w:rsidP="00F20D4C">
      <w:r>
        <w:lastRenderedPageBreak/>
        <w:t>// Code to encode</w:t>
      </w:r>
      <w:r w:rsidRPr="00F20D4C">
        <w:t xml:space="preserve"> a simplified binary representation of a genomic sequence into a quantum state and then perform a basic operation on it.</w:t>
      </w:r>
    </w:p>
    <w:p w14:paraId="13CCD989" w14:textId="1CFE84E6" w:rsidR="002D1F32" w:rsidRDefault="002D1F32" w:rsidP="00F20D4C">
      <w:r>
        <w:t xml:space="preserve">// </w:t>
      </w:r>
      <w:r w:rsidRPr="002D1F32">
        <w:t xml:space="preserve">consider a very short segment of a DNA sequence represented in binary. DNA consists of four nucleotides (A, C, G, T), which we can encode in binary as follows: A=00, C=01, G=10, T=11. Imagine we have a sequence "ACGT" that we encode as </w:t>
      </w:r>
      <w:r w:rsidRPr="002D1F32">
        <w:rPr>
          <w:b/>
          <w:bCs/>
        </w:rPr>
        <w:t>00 01 10 11</w:t>
      </w:r>
      <w:r w:rsidRPr="002D1F32">
        <w:t>.</w:t>
      </w:r>
    </w:p>
    <w:p w14:paraId="474FBD98"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from </w:t>
      </w:r>
      <w:proofErr w:type="spellStart"/>
      <w:r w:rsidRPr="00B2359E">
        <w:rPr>
          <w:rFonts w:ascii="Courier New" w:hAnsi="Courier New" w:cs="Courier New"/>
          <w:sz w:val="20"/>
          <w:szCs w:val="20"/>
        </w:rPr>
        <w:t>qiskit</w:t>
      </w:r>
      <w:proofErr w:type="spellEnd"/>
      <w:r w:rsidRPr="00B2359E">
        <w:rPr>
          <w:rFonts w:ascii="Courier New" w:hAnsi="Courier New" w:cs="Courier New"/>
          <w:sz w:val="20"/>
          <w:szCs w:val="20"/>
        </w:rPr>
        <w:t xml:space="preserve"> import </w:t>
      </w:r>
      <w:proofErr w:type="spellStart"/>
      <w:r w:rsidRPr="00B2359E">
        <w:rPr>
          <w:rFonts w:ascii="Courier New" w:hAnsi="Courier New" w:cs="Courier New"/>
          <w:sz w:val="20"/>
          <w:szCs w:val="20"/>
        </w:rPr>
        <w:t>QuantumCircuit</w:t>
      </w:r>
      <w:proofErr w:type="spellEnd"/>
      <w:r w:rsidRPr="00B2359E">
        <w:rPr>
          <w:rFonts w:ascii="Courier New" w:hAnsi="Courier New" w:cs="Courier New"/>
          <w:sz w:val="20"/>
          <w:szCs w:val="20"/>
        </w:rPr>
        <w:t>, Aer, execute</w:t>
      </w:r>
    </w:p>
    <w:p w14:paraId="59293C0C"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from </w:t>
      </w:r>
      <w:proofErr w:type="spellStart"/>
      <w:proofErr w:type="gramStart"/>
      <w:r w:rsidRPr="00B2359E">
        <w:rPr>
          <w:rFonts w:ascii="Courier New" w:hAnsi="Courier New" w:cs="Courier New"/>
          <w:sz w:val="20"/>
          <w:szCs w:val="20"/>
        </w:rPr>
        <w:t>qiskit.visualization</w:t>
      </w:r>
      <w:proofErr w:type="spellEnd"/>
      <w:proofErr w:type="gramEnd"/>
      <w:r w:rsidRPr="00B2359E">
        <w:rPr>
          <w:rFonts w:ascii="Courier New" w:hAnsi="Courier New" w:cs="Courier New"/>
          <w:sz w:val="20"/>
          <w:szCs w:val="20"/>
        </w:rPr>
        <w:t xml:space="preserve"> import </w:t>
      </w:r>
      <w:proofErr w:type="spellStart"/>
      <w:r w:rsidRPr="00B2359E">
        <w:rPr>
          <w:rFonts w:ascii="Courier New" w:hAnsi="Courier New" w:cs="Courier New"/>
          <w:sz w:val="20"/>
          <w:szCs w:val="20"/>
        </w:rPr>
        <w:t>plot_histogram</w:t>
      </w:r>
      <w:proofErr w:type="spellEnd"/>
    </w:p>
    <w:p w14:paraId="1DF16B4F" w14:textId="77777777" w:rsidR="00B2359E" w:rsidRPr="00B2359E" w:rsidRDefault="00B2359E" w:rsidP="00B2359E">
      <w:pPr>
        <w:pStyle w:val="NoSpacing"/>
        <w:rPr>
          <w:rFonts w:ascii="Courier New" w:hAnsi="Courier New" w:cs="Courier New"/>
          <w:sz w:val="20"/>
          <w:szCs w:val="20"/>
        </w:rPr>
      </w:pPr>
    </w:p>
    <w:p w14:paraId="51AE6C19" w14:textId="77777777" w:rsid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Define a quantum circuit with 4 qubits</w:t>
      </w:r>
    </w:p>
    <w:p w14:paraId="247BA016" w14:textId="33F0E29D" w:rsidR="00B341EC" w:rsidRPr="00B2359E" w:rsidRDefault="00B341EC" w:rsidP="00B2359E">
      <w:pPr>
        <w:pStyle w:val="NoSpacing"/>
        <w:rPr>
          <w:rFonts w:ascii="Courier New" w:hAnsi="Courier New" w:cs="Courier New"/>
          <w:sz w:val="20"/>
          <w:szCs w:val="20"/>
        </w:rPr>
      </w:pPr>
      <w:r>
        <w:rPr>
          <w:rFonts w:ascii="Courier New" w:hAnsi="Courier New" w:cs="Courier New"/>
          <w:sz w:val="20"/>
          <w:szCs w:val="20"/>
        </w:rPr>
        <w:t xml:space="preserve"># </w:t>
      </w:r>
      <w:r w:rsidRPr="00B341EC">
        <w:rPr>
          <w:rFonts w:ascii="Courier New" w:hAnsi="Courier New" w:cs="Courier New"/>
          <w:sz w:val="20"/>
          <w:szCs w:val="20"/>
        </w:rPr>
        <w:t>corresponding to the 4 binary positions in our encoded sequence.</w:t>
      </w:r>
    </w:p>
    <w:p w14:paraId="2B75CFFA"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qc = </w:t>
      </w:r>
      <w:proofErr w:type="spellStart"/>
      <w:proofErr w:type="gramStart"/>
      <w:r w:rsidRPr="00B2359E">
        <w:rPr>
          <w:rFonts w:ascii="Courier New" w:hAnsi="Courier New" w:cs="Courier New"/>
          <w:sz w:val="20"/>
          <w:szCs w:val="20"/>
        </w:rPr>
        <w:t>QuantumCircuit</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4)</w:t>
      </w:r>
    </w:p>
    <w:p w14:paraId="61B87BF1" w14:textId="77777777" w:rsidR="00B2359E" w:rsidRPr="00B2359E" w:rsidRDefault="00B2359E" w:rsidP="00B2359E">
      <w:pPr>
        <w:pStyle w:val="NoSpacing"/>
        <w:rPr>
          <w:rFonts w:ascii="Courier New" w:hAnsi="Courier New" w:cs="Courier New"/>
          <w:sz w:val="20"/>
          <w:szCs w:val="20"/>
        </w:rPr>
      </w:pPr>
    </w:p>
    <w:p w14:paraId="7D77A962" w14:textId="77777777" w:rsidR="00B2359E" w:rsidRPr="00EE1515" w:rsidRDefault="00B2359E" w:rsidP="00B2359E">
      <w:pPr>
        <w:pStyle w:val="NoSpacing"/>
        <w:rPr>
          <w:rFonts w:ascii="Courier New" w:hAnsi="Courier New" w:cs="Courier New"/>
          <w:b/>
          <w:bCs/>
          <w:sz w:val="20"/>
          <w:szCs w:val="20"/>
        </w:rPr>
      </w:pPr>
      <w:r w:rsidRPr="00B2359E">
        <w:rPr>
          <w:rFonts w:ascii="Courier New" w:hAnsi="Courier New" w:cs="Courier New"/>
          <w:sz w:val="20"/>
          <w:szCs w:val="20"/>
        </w:rPr>
        <w:t xml:space="preserve"># Encoding ACGT into the qubits: </w:t>
      </w:r>
      <w:r w:rsidRPr="00EE1515">
        <w:rPr>
          <w:rFonts w:ascii="Courier New" w:hAnsi="Courier New" w:cs="Courier New"/>
          <w:b/>
          <w:bCs/>
          <w:sz w:val="20"/>
          <w:szCs w:val="20"/>
        </w:rPr>
        <w:t>A=00, C=01, G=10, T=11</w:t>
      </w:r>
    </w:p>
    <w:p w14:paraId="136E25F1" w14:textId="77777777" w:rsidR="00BC1B1A"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 For simplicity, we'll assume initial state |0&gt; for each qubit, so only </w:t>
      </w:r>
    </w:p>
    <w:p w14:paraId="72AA16D3" w14:textId="6884D93F" w:rsidR="00B2359E" w:rsidRPr="00B2359E" w:rsidRDefault="00BC1B1A" w:rsidP="00B2359E">
      <w:pPr>
        <w:pStyle w:val="NoSpacing"/>
        <w:rPr>
          <w:rFonts w:ascii="Courier New" w:hAnsi="Courier New" w:cs="Courier New"/>
          <w:sz w:val="20"/>
          <w:szCs w:val="20"/>
        </w:rPr>
      </w:pPr>
      <w:r>
        <w:rPr>
          <w:rFonts w:ascii="Courier New" w:hAnsi="Courier New" w:cs="Courier New"/>
          <w:sz w:val="20"/>
          <w:szCs w:val="20"/>
        </w:rPr>
        <w:t xml:space="preserve"># </w:t>
      </w:r>
      <w:proofErr w:type="gramStart"/>
      <w:r w:rsidR="00B2359E" w:rsidRPr="00B2359E">
        <w:rPr>
          <w:rFonts w:ascii="Courier New" w:hAnsi="Courier New" w:cs="Courier New"/>
          <w:sz w:val="20"/>
          <w:szCs w:val="20"/>
        </w:rPr>
        <w:t>need</w:t>
      </w:r>
      <w:proofErr w:type="gramEnd"/>
      <w:r w:rsidR="00B2359E" w:rsidRPr="00B2359E">
        <w:rPr>
          <w:rFonts w:ascii="Courier New" w:hAnsi="Courier New" w:cs="Courier New"/>
          <w:sz w:val="20"/>
          <w:szCs w:val="20"/>
        </w:rPr>
        <w:t xml:space="preserve"> to apply X gates to change 0 to 1</w:t>
      </w:r>
    </w:p>
    <w:p w14:paraId="023A912C"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Encoding C (01): Apply X to the second qubit</w:t>
      </w:r>
    </w:p>
    <w:p w14:paraId="1BDFE37C" w14:textId="77777777" w:rsidR="00B2359E" w:rsidRPr="00B2359E" w:rsidRDefault="00B2359E" w:rsidP="00B2359E">
      <w:pPr>
        <w:pStyle w:val="NoSpacing"/>
        <w:rPr>
          <w:rFonts w:ascii="Courier New" w:hAnsi="Courier New" w:cs="Courier New"/>
          <w:sz w:val="20"/>
          <w:szCs w:val="20"/>
        </w:rPr>
      </w:pPr>
      <w:proofErr w:type="spellStart"/>
      <w:r w:rsidRPr="00B2359E">
        <w:rPr>
          <w:rFonts w:ascii="Courier New" w:hAnsi="Courier New" w:cs="Courier New"/>
          <w:sz w:val="20"/>
          <w:szCs w:val="20"/>
        </w:rPr>
        <w:t>qc.</w:t>
      </w:r>
      <w:proofErr w:type="gramStart"/>
      <w:r w:rsidRPr="00B2359E">
        <w:rPr>
          <w:rFonts w:ascii="Courier New" w:hAnsi="Courier New" w:cs="Courier New"/>
          <w:sz w:val="20"/>
          <w:szCs w:val="20"/>
        </w:rPr>
        <w:t>x</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1)</w:t>
      </w:r>
    </w:p>
    <w:p w14:paraId="7726BCC0"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Encoding G (10): Apply X to the third qubit</w:t>
      </w:r>
    </w:p>
    <w:p w14:paraId="24240524" w14:textId="77777777" w:rsidR="00B2359E" w:rsidRPr="00B2359E" w:rsidRDefault="00B2359E" w:rsidP="00B2359E">
      <w:pPr>
        <w:pStyle w:val="NoSpacing"/>
        <w:rPr>
          <w:rFonts w:ascii="Courier New" w:hAnsi="Courier New" w:cs="Courier New"/>
          <w:sz w:val="20"/>
          <w:szCs w:val="20"/>
        </w:rPr>
      </w:pPr>
      <w:proofErr w:type="spellStart"/>
      <w:r w:rsidRPr="00B2359E">
        <w:rPr>
          <w:rFonts w:ascii="Courier New" w:hAnsi="Courier New" w:cs="Courier New"/>
          <w:sz w:val="20"/>
          <w:szCs w:val="20"/>
        </w:rPr>
        <w:t>qc.</w:t>
      </w:r>
      <w:proofErr w:type="gramStart"/>
      <w:r w:rsidRPr="00B2359E">
        <w:rPr>
          <w:rFonts w:ascii="Courier New" w:hAnsi="Courier New" w:cs="Courier New"/>
          <w:sz w:val="20"/>
          <w:szCs w:val="20"/>
        </w:rPr>
        <w:t>x</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2)</w:t>
      </w:r>
    </w:p>
    <w:p w14:paraId="14E6056E"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Encoding T (11): Apply X to the third and fourth qubits</w:t>
      </w:r>
    </w:p>
    <w:p w14:paraId="576B0E26" w14:textId="77777777" w:rsidR="00B2359E" w:rsidRPr="00B2359E" w:rsidRDefault="00B2359E" w:rsidP="00B2359E">
      <w:pPr>
        <w:pStyle w:val="NoSpacing"/>
        <w:rPr>
          <w:rFonts w:ascii="Courier New" w:hAnsi="Courier New" w:cs="Courier New"/>
          <w:sz w:val="20"/>
          <w:szCs w:val="20"/>
        </w:rPr>
      </w:pPr>
      <w:proofErr w:type="spellStart"/>
      <w:r w:rsidRPr="00B2359E">
        <w:rPr>
          <w:rFonts w:ascii="Courier New" w:hAnsi="Courier New" w:cs="Courier New"/>
          <w:sz w:val="20"/>
          <w:szCs w:val="20"/>
        </w:rPr>
        <w:t>qc.</w:t>
      </w:r>
      <w:proofErr w:type="gramStart"/>
      <w:r w:rsidRPr="00B2359E">
        <w:rPr>
          <w:rFonts w:ascii="Courier New" w:hAnsi="Courier New" w:cs="Courier New"/>
          <w:sz w:val="20"/>
          <w:szCs w:val="20"/>
        </w:rPr>
        <w:t>x</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2)</w:t>
      </w:r>
    </w:p>
    <w:p w14:paraId="410AA2B1" w14:textId="77777777" w:rsidR="00B2359E" w:rsidRPr="00B2359E" w:rsidRDefault="00B2359E" w:rsidP="00B2359E">
      <w:pPr>
        <w:pStyle w:val="NoSpacing"/>
        <w:rPr>
          <w:rFonts w:ascii="Courier New" w:hAnsi="Courier New" w:cs="Courier New"/>
          <w:sz w:val="20"/>
          <w:szCs w:val="20"/>
        </w:rPr>
      </w:pPr>
      <w:proofErr w:type="spellStart"/>
      <w:r w:rsidRPr="00B2359E">
        <w:rPr>
          <w:rFonts w:ascii="Courier New" w:hAnsi="Courier New" w:cs="Courier New"/>
          <w:sz w:val="20"/>
          <w:szCs w:val="20"/>
        </w:rPr>
        <w:t>qc.</w:t>
      </w:r>
      <w:proofErr w:type="gramStart"/>
      <w:r w:rsidRPr="00B2359E">
        <w:rPr>
          <w:rFonts w:ascii="Courier New" w:hAnsi="Courier New" w:cs="Courier New"/>
          <w:sz w:val="20"/>
          <w:szCs w:val="20"/>
        </w:rPr>
        <w:t>x</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3)</w:t>
      </w:r>
    </w:p>
    <w:p w14:paraId="501046CD" w14:textId="77777777" w:rsidR="00B2359E" w:rsidRPr="00B2359E" w:rsidRDefault="00B2359E" w:rsidP="00B2359E">
      <w:pPr>
        <w:pStyle w:val="NoSpacing"/>
        <w:rPr>
          <w:rFonts w:ascii="Courier New" w:hAnsi="Courier New" w:cs="Courier New"/>
          <w:sz w:val="20"/>
          <w:szCs w:val="20"/>
        </w:rPr>
      </w:pPr>
    </w:p>
    <w:p w14:paraId="1B7912E5" w14:textId="77777777" w:rsid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Apply Hadamard gate to each qubit to create superposition</w:t>
      </w:r>
    </w:p>
    <w:p w14:paraId="5E1ABEA2" w14:textId="77777777" w:rsidR="00BC1B1A" w:rsidRDefault="00BC1B1A" w:rsidP="00B2359E">
      <w:pPr>
        <w:pStyle w:val="NoSpacing"/>
        <w:rPr>
          <w:rFonts w:ascii="Courier New" w:hAnsi="Courier New" w:cs="Courier New"/>
          <w:sz w:val="20"/>
          <w:szCs w:val="20"/>
        </w:rPr>
      </w:pPr>
      <w:r>
        <w:rPr>
          <w:rFonts w:ascii="Courier New" w:hAnsi="Courier New" w:cs="Courier New"/>
          <w:sz w:val="20"/>
          <w:szCs w:val="20"/>
        </w:rPr>
        <w:t xml:space="preserve"># </w:t>
      </w:r>
      <w:r w:rsidRPr="00BC1B1A">
        <w:rPr>
          <w:rFonts w:ascii="Courier New" w:hAnsi="Courier New" w:cs="Courier New"/>
          <w:sz w:val="20"/>
          <w:szCs w:val="20"/>
        </w:rPr>
        <w:t>of |0&gt; and |1&gt;, demonstrating how quantum operations can manipulate encoded</w:t>
      </w:r>
    </w:p>
    <w:p w14:paraId="51A07C1D" w14:textId="43102724" w:rsidR="00BC1B1A" w:rsidRPr="00B2359E" w:rsidRDefault="00BC1B1A" w:rsidP="00B2359E">
      <w:pPr>
        <w:pStyle w:val="NoSpacing"/>
        <w:rPr>
          <w:rFonts w:ascii="Courier New" w:hAnsi="Courier New" w:cs="Courier New"/>
          <w:sz w:val="20"/>
          <w:szCs w:val="20"/>
        </w:rPr>
      </w:pPr>
      <w:r>
        <w:rPr>
          <w:rFonts w:ascii="Courier New" w:hAnsi="Courier New" w:cs="Courier New"/>
          <w:sz w:val="20"/>
          <w:szCs w:val="20"/>
        </w:rPr>
        <w:t>#</w:t>
      </w:r>
      <w:r w:rsidRPr="00BC1B1A">
        <w:rPr>
          <w:rFonts w:ascii="Courier New" w:hAnsi="Courier New" w:cs="Courier New"/>
          <w:sz w:val="20"/>
          <w:szCs w:val="20"/>
        </w:rPr>
        <w:t xml:space="preserve"> information.</w:t>
      </w:r>
    </w:p>
    <w:p w14:paraId="0ED6AEAA" w14:textId="77777777" w:rsidR="00B2359E" w:rsidRPr="00B2359E" w:rsidRDefault="00B2359E" w:rsidP="00B2359E">
      <w:pPr>
        <w:pStyle w:val="NoSpacing"/>
        <w:rPr>
          <w:rFonts w:ascii="Courier New" w:hAnsi="Courier New" w:cs="Courier New"/>
          <w:sz w:val="20"/>
          <w:szCs w:val="20"/>
        </w:rPr>
      </w:pPr>
      <w:proofErr w:type="spellStart"/>
      <w:r w:rsidRPr="00B2359E">
        <w:rPr>
          <w:rFonts w:ascii="Courier New" w:hAnsi="Courier New" w:cs="Courier New"/>
          <w:sz w:val="20"/>
          <w:szCs w:val="20"/>
        </w:rPr>
        <w:t>qc.</w:t>
      </w:r>
      <w:proofErr w:type="gramStart"/>
      <w:r w:rsidRPr="00B2359E">
        <w:rPr>
          <w:rFonts w:ascii="Courier New" w:hAnsi="Courier New" w:cs="Courier New"/>
          <w:sz w:val="20"/>
          <w:szCs w:val="20"/>
        </w:rPr>
        <w:t>h</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[0,1,2,3])</w:t>
      </w:r>
    </w:p>
    <w:p w14:paraId="5CF77092" w14:textId="77777777" w:rsidR="00B2359E" w:rsidRPr="00B2359E" w:rsidRDefault="00B2359E" w:rsidP="00B2359E">
      <w:pPr>
        <w:pStyle w:val="NoSpacing"/>
        <w:rPr>
          <w:rFonts w:ascii="Courier New" w:hAnsi="Courier New" w:cs="Courier New"/>
          <w:sz w:val="20"/>
          <w:szCs w:val="20"/>
        </w:rPr>
      </w:pPr>
    </w:p>
    <w:p w14:paraId="1BA66F74"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Measure the qubits</w:t>
      </w:r>
    </w:p>
    <w:p w14:paraId="5B0E6385" w14:textId="77777777" w:rsidR="00B2359E" w:rsidRPr="00B2359E" w:rsidRDefault="00B2359E" w:rsidP="00B2359E">
      <w:pPr>
        <w:pStyle w:val="NoSpacing"/>
        <w:rPr>
          <w:rFonts w:ascii="Courier New" w:hAnsi="Courier New" w:cs="Courier New"/>
          <w:sz w:val="20"/>
          <w:szCs w:val="20"/>
        </w:rPr>
      </w:pPr>
      <w:proofErr w:type="spellStart"/>
      <w:proofErr w:type="gramStart"/>
      <w:r w:rsidRPr="00B2359E">
        <w:rPr>
          <w:rFonts w:ascii="Courier New" w:hAnsi="Courier New" w:cs="Courier New"/>
          <w:sz w:val="20"/>
          <w:szCs w:val="20"/>
        </w:rPr>
        <w:t>qc.measure</w:t>
      </w:r>
      <w:proofErr w:type="gramEnd"/>
      <w:r w:rsidRPr="00B2359E">
        <w:rPr>
          <w:rFonts w:ascii="Courier New" w:hAnsi="Courier New" w:cs="Courier New"/>
          <w:sz w:val="20"/>
          <w:szCs w:val="20"/>
        </w:rPr>
        <w:t>_</w:t>
      </w:r>
      <w:proofErr w:type="gramStart"/>
      <w:r w:rsidRPr="00B2359E">
        <w:rPr>
          <w:rFonts w:ascii="Courier New" w:hAnsi="Courier New" w:cs="Courier New"/>
          <w:sz w:val="20"/>
          <w:szCs w:val="20"/>
        </w:rPr>
        <w:t>all</w:t>
      </w:r>
      <w:proofErr w:type="spellEnd"/>
      <w:r w:rsidRPr="00B2359E">
        <w:rPr>
          <w:rFonts w:ascii="Courier New" w:hAnsi="Courier New" w:cs="Courier New"/>
          <w:sz w:val="20"/>
          <w:szCs w:val="20"/>
        </w:rPr>
        <w:t>(</w:t>
      </w:r>
      <w:proofErr w:type="gramEnd"/>
      <w:r w:rsidRPr="00B2359E">
        <w:rPr>
          <w:rFonts w:ascii="Courier New" w:hAnsi="Courier New" w:cs="Courier New"/>
          <w:sz w:val="20"/>
          <w:szCs w:val="20"/>
        </w:rPr>
        <w:t>)</w:t>
      </w:r>
    </w:p>
    <w:p w14:paraId="520CCFDD" w14:textId="77777777" w:rsidR="00B2359E" w:rsidRPr="00B2359E" w:rsidRDefault="00B2359E" w:rsidP="00B2359E">
      <w:pPr>
        <w:pStyle w:val="NoSpacing"/>
        <w:rPr>
          <w:rFonts w:ascii="Courier New" w:hAnsi="Courier New" w:cs="Courier New"/>
          <w:sz w:val="20"/>
          <w:szCs w:val="20"/>
        </w:rPr>
      </w:pPr>
    </w:p>
    <w:p w14:paraId="508F365D"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Execute the circuit on a quantum simulator</w:t>
      </w:r>
    </w:p>
    <w:p w14:paraId="212568E6"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simulator = </w:t>
      </w:r>
      <w:proofErr w:type="spellStart"/>
      <w:r w:rsidRPr="00B2359E">
        <w:rPr>
          <w:rFonts w:ascii="Courier New" w:hAnsi="Courier New" w:cs="Courier New"/>
          <w:sz w:val="20"/>
          <w:szCs w:val="20"/>
        </w:rPr>
        <w:t>Aer.get_backend</w:t>
      </w:r>
      <w:proofErr w:type="spellEnd"/>
      <w:r w:rsidRPr="00B2359E">
        <w:rPr>
          <w:rFonts w:ascii="Courier New" w:hAnsi="Courier New" w:cs="Courier New"/>
          <w:sz w:val="20"/>
          <w:szCs w:val="20"/>
        </w:rPr>
        <w:t>('</w:t>
      </w:r>
      <w:proofErr w:type="spellStart"/>
      <w:r w:rsidRPr="00B2359E">
        <w:rPr>
          <w:rFonts w:ascii="Courier New" w:hAnsi="Courier New" w:cs="Courier New"/>
          <w:sz w:val="20"/>
          <w:szCs w:val="20"/>
        </w:rPr>
        <w:t>qasm_simulator</w:t>
      </w:r>
      <w:proofErr w:type="spellEnd"/>
      <w:r w:rsidRPr="00B2359E">
        <w:rPr>
          <w:rFonts w:ascii="Courier New" w:hAnsi="Courier New" w:cs="Courier New"/>
          <w:sz w:val="20"/>
          <w:szCs w:val="20"/>
        </w:rPr>
        <w:t>')</w:t>
      </w:r>
    </w:p>
    <w:p w14:paraId="33361499"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result = </w:t>
      </w:r>
      <w:proofErr w:type="gramStart"/>
      <w:r w:rsidRPr="00B2359E">
        <w:rPr>
          <w:rFonts w:ascii="Courier New" w:hAnsi="Courier New" w:cs="Courier New"/>
          <w:sz w:val="20"/>
          <w:szCs w:val="20"/>
        </w:rPr>
        <w:t>execute(</w:t>
      </w:r>
      <w:proofErr w:type="gramEnd"/>
      <w:r w:rsidRPr="00B2359E">
        <w:rPr>
          <w:rFonts w:ascii="Courier New" w:hAnsi="Courier New" w:cs="Courier New"/>
          <w:sz w:val="20"/>
          <w:szCs w:val="20"/>
        </w:rPr>
        <w:t>qc, simulator, shots=1024</w:t>
      </w:r>
      <w:proofErr w:type="gramStart"/>
      <w:r w:rsidRPr="00B2359E">
        <w:rPr>
          <w:rFonts w:ascii="Courier New" w:hAnsi="Courier New" w:cs="Courier New"/>
          <w:sz w:val="20"/>
          <w:szCs w:val="20"/>
        </w:rPr>
        <w:t>).result</w:t>
      </w:r>
      <w:proofErr w:type="gramEnd"/>
      <w:r w:rsidRPr="00B2359E">
        <w:rPr>
          <w:rFonts w:ascii="Courier New" w:hAnsi="Courier New" w:cs="Courier New"/>
          <w:sz w:val="20"/>
          <w:szCs w:val="20"/>
        </w:rPr>
        <w:t>()</w:t>
      </w:r>
    </w:p>
    <w:p w14:paraId="3CC111A4"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xml:space="preserve">counts = </w:t>
      </w:r>
      <w:proofErr w:type="spellStart"/>
      <w:r w:rsidRPr="00B2359E">
        <w:rPr>
          <w:rFonts w:ascii="Courier New" w:hAnsi="Courier New" w:cs="Courier New"/>
          <w:sz w:val="20"/>
          <w:szCs w:val="20"/>
        </w:rPr>
        <w:t>result.get_counts</w:t>
      </w:r>
      <w:proofErr w:type="spellEnd"/>
      <w:r w:rsidRPr="00B2359E">
        <w:rPr>
          <w:rFonts w:ascii="Courier New" w:hAnsi="Courier New" w:cs="Courier New"/>
          <w:sz w:val="20"/>
          <w:szCs w:val="20"/>
        </w:rPr>
        <w:t>(qc)</w:t>
      </w:r>
    </w:p>
    <w:p w14:paraId="55CE952C" w14:textId="77777777" w:rsidR="00B2359E" w:rsidRPr="00B2359E" w:rsidRDefault="00B2359E" w:rsidP="00B2359E">
      <w:pPr>
        <w:pStyle w:val="NoSpacing"/>
        <w:rPr>
          <w:rFonts w:ascii="Courier New" w:hAnsi="Courier New" w:cs="Courier New"/>
          <w:sz w:val="20"/>
          <w:szCs w:val="20"/>
        </w:rPr>
      </w:pPr>
    </w:p>
    <w:p w14:paraId="713D9598" w14:textId="77777777" w:rsidR="00B2359E" w:rsidRPr="00B2359E" w:rsidRDefault="00B2359E" w:rsidP="00B2359E">
      <w:pPr>
        <w:pStyle w:val="NoSpacing"/>
        <w:rPr>
          <w:rFonts w:ascii="Courier New" w:hAnsi="Courier New" w:cs="Courier New"/>
          <w:sz w:val="20"/>
          <w:szCs w:val="20"/>
        </w:rPr>
      </w:pPr>
      <w:r w:rsidRPr="00B2359E">
        <w:rPr>
          <w:rFonts w:ascii="Courier New" w:hAnsi="Courier New" w:cs="Courier New"/>
          <w:sz w:val="20"/>
          <w:szCs w:val="20"/>
        </w:rPr>
        <w:t># Plot the results</w:t>
      </w:r>
    </w:p>
    <w:p w14:paraId="488937B1" w14:textId="62A0D58A" w:rsidR="00F20D4C" w:rsidRDefault="00B2359E" w:rsidP="00B2359E">
      <w:pPr>
        <w:pStyle w:val="NoSpacing"/>
        <w:rPr>
          <w:rFonts w:ascii="Courier New" w:hAnsi="Courier New" w:cs="Courier New"/>
          <w:sz w:val="20"/>
          <w:szCs w:val="20"/>
        </w:rPr>
      </w:pPr>
      <w:proofErr w:type="spellStart"/>
      <w:r w:rsidRPr="00B2359E">
        <w:rPr>
          <w:rFonts w:ascii="Courier New" w:hAnsi="Courier New" w:cs="Courier New"/>
          <w:sz w:val="20"/>
          <w:szCs w:val="20"/>
        </w:rPr>
        <w:t>plot_histogram</w:t>
      </w:r>
      <w:proofErr w:type="spellEnd"/>
      <w:r w:rsidRPr="00B2359E">
        <w:rPr>
          <w:rFonts w:ascii="Courier New" w:hAnsi="Courier New" w:cs="Courier New"/>
          <w:sz w:val="20"/>
          <w:szCs w:val="20"/>
        </w:rPr>
        <w:t>(counts)</w:t>
      </w:r>
    </w:p>
    <w:p w14:paraId="7B196E01" w14:textId="77777777" w:rsidR="00F26BB7" w:rsidRDefault="00F26BB7" w:rsidP="00B2359E">
      <w:pPr>
        <w:pStyle w:val="NoSpacing"/>
        <w:rPr>
          <w:rFonts w:ascii="Courier New" w:hAnsi="Courier New" w:cs="Courier New"/>
          <w:sz w:val="20"/>
          <w:szCs w:val="20"/>
        </w:rPr>
      </w:pPr>
    </w:p>
    <w:p w14:paraId="627B4FD5" w14:textId="754C9817" w:rsidR="00F26BB7" w:rsidRPr="0033446B" w:rsidRDefault="0033446B" w:rsidP="0033446B">
      <w:pPr>
        <w:rPr>
          <w:b/>
          <w:bCs/>
          <w:u w:val="single"/>
        </w:rPr>
      </w:pPr>
      <w:r w:rsidRPr="0033446B">
        <w:rPr>
          <w:b/>
          <w:bCs/>
          <w:u w:val="single"/>
        </w:rPr>
        <w:t xml:space="preserve">Processing FASTA files for </w:t>
      </w:r>
      <w:r w:rsidR="004837FB">
        <w:rPr>
          <w:b/>
          <w:bCs/>
          <w:u w:val="single"/>
        </w:rPr>
        <w:t xml:space="preserve">sequence analysis on </w:t>
      </w:r>
      <w:r w:rsidRPr="0033446B">
        <w:rPr>
          <w:b/>
          <w:bCs/>
          <w:u w:val="single"/>
        </w:rPr>
        <w:t xml:space="preserve">genomics datasets using quantum algorithm developed using </w:t>
      </w:r>
      <w:proofErr w:type="spellStart"/>
      <w:r w:rsidRPr="0033446B">
        <w:rPr>
          <w:b/>
          <w:bCs/>
          <w:u w:val="single"/>
        </w:rPr>
        <w:t>Qiskit</w:t>
      </w:r>
      <w:proofErr w:type="spellEnd"/>
    </w:p>
    <w:p w14:paraId="2E3A2370" w14:textId="48826E6D" w:rsidR="0033446B" w:rsidRDefault="00B67AA8" w:rsidP="0033446B">
      <w:r>
        <w:t xml:space="preserve">As discussed earlier, a </w:t>
      </w:r>
      <w:r w:rsidRPr="00B67AA8">
        <w:t>FASTA format is a text-based format for representing nucleotide sequences (such as DNA or RNA) or peptide sequences, where each sequence is preceded by a description line starting with a "&gt;" symbol.</w:t>
      </w:r>
    </w:p>
    <w:p w14:paraId="114988D6" w14:textId="43FE32B3" w:rsidR="00564871" w:rsidRDefault="00564871" w:rsidP="0033446B">
      <w:r w:rsidRPr="00564871">
        <w:t xml:space="preserve">Processing a FASTA file directly with </w:t>
      </w:r>
      <w:proofErr w:type="spellStart"/>
      <w:r w:rsidRPr="00564871">
        <w:t>Qiskit</w:t>
      </w:r>
      <w:proofErr w:type="spellEnd"/>
      <w:r w:rsidRPr="00564871">
        <w:t xml:space="preserve"> for a specific task like analyzing the SARS-CoV-2 spike protein dataset involves two distinct steps: preprocessing the FASTA file to extract and encode the sequence data, and then applying a quantum algorithm for the analysis</w:t>
      </w:r>
      <w:r w:rsidR="00282997">
        <w:t>.</w:t>
      </w:r>
    </w:p>
    <w:p w14:paraId="49562EC3" w14:textId="77777777" w:rsidR="0056589B" w:rsidRDefault="000751FC" w:rsidP="00282997">
      <w:pPr>
        <w:pStyle w:val="NoSpacing"/>
        <w:rPr>
          <w:rFonts w:ascii="Courier New" w:hAnsi="Courier New" w:cs="Courier New"/>
          <w:sz w:val="20"/>
          <w:szCs w:val="20"/>
        </w:rPr>
      </w:pPr>
      <w:r>
        <w:rPr>
          <w:rFonts w:ascii="Courier New" w:hAnsi="Courier New" w:cs="Courier New"/>
          <w:sz w:val="20"/>
          <w:szCs w:val="20"/>
        </w:rPr>
        <w:lastRenderedPageBreak/>
        <w:t xml:space="preserve">#code </w:t>
      </w:r>
      <w:r w:rsidR="0056589B">
        <w:rPr>
          <w:rFonts w:ascii="Courier New" w:hAnsi="Courier New" w:cs="Courier New"/>
          <w:sz w:val="20"/>
          <w:szCs w:val="20"/>
        </w:rPr>
        <w:t>snippet</w:t>
      </w:r>
    </w:p>
    <w:p w14:paraId="485DA45A" w14:textId="3C4F4D53" w:rsidR="00282997" w:rsidRPr="00282997" w:rsidRDefault="00282997" w:rsidP="00282997">
      <w:pPr>
        <w:pStyle w:val="NoSpacing"/>
        <w:rPr>
          <w:rFonts w:ascii="Courier New" w:hAnsi="Courier New" w:cs="Courier New"/>
          <w:sz w:val="20"/>
          <w:szCs w:val="20"/>
        </w:rPr>
      </w:pPr>
      <w:r w:rsidRPr="00282997">
        <w:rPr>
          <w:rFonts w:ascii="Courier New" w:hAnsi="Courier New" w:cs="Courier New"/>
          <w:sz w:val="20"/>
          <w:szCs w:val="20"/>
        </w:rPr>
        <w:t xml:space="preserve">from Bio import </w:t>
      </w:r>
      <w:proofErr w:type="spellStart"/>
      <w:r w:rsidRPr="00282997">
        <w:rPr>
          <w:rFonts w:ascii="Courier New" w:hAnsi="Courier New" w:cs="Courier New"/>
          <w:sz w:val="20"/>
          <w:szCs w:val="20"/>
        </w:rPr>
        <w:t>SeqIO</w:t>
      </w:r>
      <w:proofErr w:type="spellEnd"/>
    </w:p>
    <w:p w14:paraId="4B76F6D2" w14:textId="77777777" w:rsidR="00282997" w:rsidRPr="00282997" w:rsidRDefault="00282997" w:rsidP="00282997">
      <w:pPr>
        <w:pStyle w:val="NoSpacing"/>
        <w:rPr>
          <w:rFonts w:ascii="Courier New" w:hAnsi="Courier New" w:cs="Courier New"/>
          <w:sz w:val="20"/>
          <w:szCs w:val="20"/>
        </w:rPr>
      </w:pPr>
    </w:p>
    <w:p w14:paraId="2DE7C63C" w14:textId="24273CBA" w:rsidR="00282997" w:rsidRPr="00282997" w:rsidRDefault="00282997" w:rsidP="00282997">
      <w:pPr>
        <w:pStyle w:val="NoSpacing"/>
        <w:rPr>
          <w:rFonts w:ascii="Courier New" w:hAnsi="Courier New" w:cs="Courier New"/>
          <w:sz w:val="20"/>
          <w:szCs w:val="20"/>
        </w:rPr>
      </w:pPr>
      <w:r w:rsidRPr="00282997">
        <w:rPr>
          <w:rFonts w:ascii="Courier New" w:hAnsi="Courier New" w:cs="Courier New"/>
          <w:sz w:val="20"/>
          <w:szCs w:val="20"/>
        </w:rPr>
        <w:t xml:space="preserve"># </w:t>
      </w:r>
      <w:proofErr w:type="gramStart"/>
      <w:r w:rsidR="00BD1BCA" w:rsidRPr="00BD1BCA">
        <w:rPr>
          <w:rFonts w:ascii="Courier New" w:hAnsi="Courier New" w:cs="Courier New"/>
          <w:sz w:val="20"/>
          <w:szCs w:val="20"/>
        </w:rPr>
        <w:t>read</w:t>
      </w:r>
      <w:proofErr w:type="gramEnd"/>
      <w:r w:rsidR="00BD1BCA" w:rsidRPr="00BD1BCA">
        <w:rPr>
          <w:rFonts w:ascii="Courier New" w:hAnsi="Courier New" w:cs="Courier New"/>
          <w:sz w:val="20"/>
          <w:szCs w:val="20"/>
        </w:rPr>
        <w:t xml:space="preserve"> and preprocess the sequence data from the FASTA file</w:t>
      </w:r>
    </w:p>
    <w:p w14:paraId="2FACAD83" w14:textId="77777777" w:rsidR="00282997" w:rsidRPr="00282997" w:rsidRDefault="00282997" w:rsidP="00282997">
      <w:pPr>
        <w:pStyle w:val="NoSpacing"/>
        <w:rPr>
          <w:rFonts w:ascii="Courier New" w:hAnsi="Courier New" w:cs="Courier New"/>
          <w:sz w:val="20"/>
          <w:szCs w:val="20"/>
        </w:rPr>
      </w:pPr>
      <w:proofErr w:type="spellStart"/>
      <w:r w:rsidRPr="00282997">
        <w:rPr>
          <w:rFonts w:ascii="Courier New" w:hAnsi="Courier New" w:cs="Courier New"/>
          <w:sz w:val="20"/>
          <w:szCs w:val="20"/>
        </w:rPr>
        <w:t>fasta_file</w:t>
      </w:r>
      <w:proofErr w:type="spellEnd"/>
      <w:r w:rsidRPr="00282997">
        <w:rPr>
          <w:rFonts w:ascii="Courier New" w:hAnsi="Courier New" w:cs="Courier New"/>
          <w:sz w:val="20"/>
          <w:szCs w:val="20"/>
        </w:rPr>
        <w:t xml:space="preserve"> = 'sars_cov_2_</w:t>
      </w:r>
      <w:proofErr w:type="gramStart"/>
      <w:r w:rsidRPr="00282997">
        <w:rPr>
          <w:rFonts w:ascii="Courier New" w:hAnsi="Courier New" w:cs="Courier New"/>
          <w:sz w:val="20"/>
          <w:szCs w:val="20"/>
        </w:rPr>
        <w:t>spike.fasta</w:t>
      </w:r>
      <w:proofErr w:type="gramEnd"/>
      <w:r w:rsidRPr="00282997">
        <w:rPr>
          <w:rFonts w:ascii="Courier New" w:hAnsi="Courier New" w:cs="Courier New"/>
          <w:sz w:val="20"/>
          <w:szCs w:val="20"/>
        </w:rPr>
        <w:t>'</w:t>
      </w:r>
    </w:p>
    <w:p w14:paraId="0E893988" w14:textId="77777777" w:rsidR="00282997" w:rsidRPr="00282997" w:rsidRDefault="00282997" w:rsidP="00282997">
      <w:pPr>
        <w:pStyle w:val="NoSpacing"/>
        <w:rPr>
          <w:rFonts w:ascii="Courier New" w:hAnsi="Courier New" w:cs="Courier New"/>
          <w:sz w:val="20"/>
          <w:szCs w:val="20"/>
        </w:rPr>
      </w:pPr>
    </w:p>
    <w:p w14:paraId="4170E010" w14:textId="77777777" w:rsidR="00282997" w:rsidRPr="00282997" w:rsidRDefault="00282997" w:rsidP="00282997">
      <w:pPr>
        <w:pStyle w:val="NoSpacing"/>
        <w:rPr>
          <w:rFonts w:ascii="Courier New" w:hAnsi="Courier New" w:cs="Courier New"/>
          <w:sz w:val="20"/>
          <w:szCs w:val="20"/>
        </w:rPr>
      </w:pPr>
      <w:r w:rsidRPr="00282997">
        <w:rPr>
          <w:rFonts w:ascii="Courier New" w:hAnsi="Courier New" w:cs="Courier New"/>
          <w:sz w:val="20"/>
          <w:szCs w:val="20"/>
        </w:rPr>
        <w:t># Read the sequence from the FASTA file</w:t>
      </w:r>
    </w:p>
    <w:p w14:paraId="22508E7F" w14:textId="77777777" w:rsidR="00282997" w:rsidRPr="00282997" w:rsidRDefault="00282997" w:rsidP="00282997">
      <w:pPr>
        <w:pStyle w:val="NoSpacing"/>
        <w:rPr>
          <w:rFonts w:ascii="Courier New" w:hAnsi="Courier New" w:cs="Courier New"/>
          <w:sz w:val="20"/>
          <w:szCs w:val="20"/>
        </w:rPr>
      </w:pPr>
      <w:r w:rsidRPr="00282997">
        <w:rPr>
          <w:rFonts w:ascii="Courier New" w:hAnsi="Courier New" w:cs="Courier New"/>
          <w:sz w:val="20"/>
          <w:szCs w:val="20"/>
        </w:rPr>
        <w:t xml:space="preserve">for record in </w:t>
      </w:r>
      <w:proofErr w:type="spellStart"/>
      <w:r w:rsidRPr="00282997">
        <w:rPr>
          <w:rFonts w:ascii="Courier New" w:hAnsi="Courier New" w:cs="Courier New"/>
          <w:sz w:val="20"/>
          <w:szCs w:val="20"/>
        </w:rPr>
        <w:t>SeqIO.parse</w:t>
      </w:r>
      <w:proofErr w:type="spellEnd"/>
      <w:r w:rsidRPr="00282997">
        <w:rPr>
          <w:rFonts w:ascii="Courier New" w:hAnsi="Courier New" w:cs="Courier New"/>
          <w:sz w:val="20"/>
          <w:szCs w:val="20"/>
        </w:rPr>
        <w:t>(</w:t>
      </w:r>
      <w:proofErr w:type="spellStart"/>
      <w:r w:rsidRPr="00282997">
        <w:rPr>
          <w:rFonts w:ascii="Courier New" w:hAnsi="Courier New" w:cs="Courier New"/>
          <w:sz w:val="20"/>
          <w:szCs w:val="20"/>
        </w:rPr>
        <w:t>fasta_file</w:t>
      </w:r>
      <w:proofErr w:type="spellEnd"/>
      <w:r w:rsidRPr="00282997">
        <w:rPr>
          <w:rFonts w:ascii="Courier New" w:hAnsi="Courier New" w:cs="Courier New"/>
          <w:sz w:val="20"/>
          <w:szCs w:val="20"/>
        </w:rPr>
        <w:t>, "</w:t>
      </w:r>
      <w:proofErr w:type="spellStart"/>
      <w:r w:rsidRPr="00282997">
        <w:rPr>
          <w:rFonts w:ascii="Courier New" w:hAnsi="Courier New" w:cs="Courier New"/>
          <w:sz w:val="20"/>
          <w:szCs w:val="20"/>
        </w:rPr>
        <w:t>fasta</w:t>
      </w:r>
      <w:proofErr w:type="spellEnd"/>
      <w:r w:rsidRPr="00282997">
        <w:rPr>
          <w:rFonts w:ascii="Courier New" w:hAnsi="Courier New" w:cs="Courier New"/>
          <w:sz w:val="20"/>
          <w:szCs w:val="20"/>
        </w:rPr>
        <w:t>"):</w:t>
      </w:r>
    </w:p>
    <w:p w14:paraId="077758F6" w14:textId="77777777" w:rsidR="00282997" w:rsidRPr="00282997" w:rsidRDefault="00282997" w:rsidP="00282997">
      <w:pPr>
        <w:pStyle w:val="NoSpacing"/>
        <w:rPr>
          <w:rFonts w:ascii="Courier New" w:hAnsi="Courier New" w:cs="Courier New"/>
          <w:sz w:val="20"/>
          <w:szCs w:val="20"/>
        </w:rPr>
      </w:pPr>
      <w:r w:rsidRPr="00282997">
        <w:rPr>
          <w:rFonts w:ascii="Courier New" w:hAnsi="Courier New" w:cs="Courier New"/>
          <w:sz w:val="20"/>
          <w:szCs w:val="20"/>
        </w:rPr>
        <w:t xml:space="preserve">    </w:t>
      </w:r>
      <w:proofErr w:type="gramStart"/>
      <w:r w:rsidRPr="00282997">
        <w:rPr>
          <w:rFonts w:ascii="Courier New" w:hAnsi="Courier New" w:cs="Courier New"/>
          <w:sz w:val="20"/>
          <w:szCs w:val="20"/>
        </w:rPr>
        <w:t>print(</w:t>
      </w:r>
      <w:proofErr w:type="spellStart"/>
      <w:proofErr w:type="gramEnd"/>
      <w:r w:rsidRPr="00282997">
        <w:rPr>
          <w:rFonts w:ascii="Courier New" w:hAnsi="Courier New" w:cs="Courier New"/>
          <w:sz w:val="20"/>
          <w:szCs w:val="20"/>
        </w:rPr>
        <w:t>f"</w:t>
      </w:r>
      <w:proofErr w:type="gramStart"/>
      <w:r w:rsidRPr="00282997">
        <w:rPr>
          <w:rFonts w:ascii="Courier New" w:hAnsi="Courier New" w:cs="Courier New"/>
          <w:sz w:val="20"/>
          <w:szCs w:val="20"/>
        </w:rPr>
        <w:t>ID</w:t>
      </w:r>
      <w:proofErr w:type="spellEnd"/>
      <w:r w:rsidRPr="00282997">
        <w:rPr>
          <w:rFonts w:ascii="Courier New" w:hAnsi="Courier New" w:cs="Courier New"/>
          <w:sz w:val="20"/>
          <w:szCs w:val="20"/>
        </w:rPr>
        <w:t>: {record.id}"</w:t>
      </w:r>
      <w:proofErr w:type="gramEnd"/>
      <w:r w:rsidRPr="00282997">
        <w:rPr>
          <w:rFonts w:ascii="Courier New" w:hAnsi="Courier New" w:cs="Courier New"/>
          <w:sz w:val="20"/>
          <w:szCs w:val="20"/>
        </w:rPr>
        <w:t>)</w:t>
      </w:r>
    </w:p>
    <w:p w14:paraId="089C7909" w14:textId="2BCF4E8B" w:rsidR="00282997" w:rsidRPr="00282997" w:rsidRDefault="00282997" w:rsidP="00282997">
      <w:pPr>
        <w:pStyle w:val="NoSpacing"/>
        <w:rPr>
          <w:rFonts w:ascii="Courier New" w:hAnsi="Courier New" w:cs="Courier New"/>
          <w:sz w:val="20"/>
          <w:szCs w:val="20"/>
        </w:rPr>
      </w:pPr>
      <w:r w:rsidRPr="00282997">
        <w:rPr>
          <w:rFonts w:ascii="Courier New" w:hAnsi="Courier New" w:cs="Courier New"/>
          <w:sz w:val="20"/>
          <w:szCs w:val="20"/>
        </w:rPr>
        <w:t xml:space="preserve">    </w:t>
      </w:r>
      <w:proofErr w:type="gramStart"/>
      <w:r w:rsidRPr="00282997">
        <w:rPr>
          <w:rFonts w:ascii="Courier New" w:hAnsi="Courier New" w:cs="Courier New"/>
          <w:sz w:val="20"/>
          <w:szCs w:val="20"/>
        </w:rPr>
        <w:t>print(</w:t>
      </w:r>
      <w:proofErr w:type="spellStart"/>
      <w:proofErr w:type="gramEnd"/>
      <w:r w:rsidRPr="00282997">
        <w:rPr>
          <w:rFonts w:ascii="Courier New" w:hAnsi="Courier New" w:cs="Courier New"/>
          <w:sz w:val="20"/>
          <w:szCs w:val="20"/>
        </w:rPr>
        <w:t>f"</w:t>
      </w:r>
      <w:proofErr w:type="gramStart"/>
      <w:r w:rsidRPr="00282997">
        <w:rPr>
          <w:rFonts w:ascii="Courier New" w:hAnsi="Courier New" w:cs="Courier New"/>
          <w:sz w:val="20"/>
          <w:szCs w:val="20"/>
        </w:rPr>
        <w:t>Sequence</w:t>
      </w:r>
      <w:proofErr w:type="spellEnd"/>
      <w:r w:rsidRPr="00282997">
        <w:rPr>
          <w:rFonts w:ascii="Courier New" w:hAnsi="Courier New" w:cs="Courier New"/>
          <w:sz w:val="20"/>
          <w:szCs w:val="20"/>
        </w:rPr>
        <w:t>: {</w:t>
      </w:r>
      <w:proofErr w:type="spellStart"/>
      <w:r w:rsidRPr="00282997">
        <w:rPr>
          <w:rFonts w:ascii="Courier New" w:hAnsi="Courier New" w:cs="Courier New"/>
          <w:sz w:val="20"/>
          <w:szCs w:val="20"/>
        </w:rPr>
        <w:t>record.seq</w:t>
      </w:r>
      <w:proofErr w:type="spellEnd"/>
      <w:r w:rsidRPr="00282997">
        <w:rPr>
          <w:rFonts w:ascii="Courier New" w:hAnsi="Courier New" w:cs="Courier New"/>
          <w:sz w:val="20"/>
          <w:szCs w:val="20"/>
        </w:rPr>
        <w:t>[</w:t>
      </w:r>
      <w:proofErr w:type="gramEnd"/>
      <w:r w:rsidRPr="00282997">
        <w:rPr>
          <w:rFonts w:ascii="Courier New" w:hAnsi="Courier New" w:cs="Courier New"/>
          <w:sz w:val="20"/>
          <w:szCs w:val="20"/>
        </w:rPr>
        <w:t>:</w:t>
      </w:r>
      <w:proofErr w:type="gramStart"/>
      <w:r w:rsidRPr="00282997">
        <w:rPr>
          <w:rFonts w:ascii="Courier New" w:hAnsi="Courier New" w:cs="Courier New"/>
          <w:sz w:val="20"/>
          <w:szCs w:val="20"/>
        </w:rPr>
        <w:t>100]}")  #</w:t>
      </w:r>
      <w:proofErr w:type="gramEnd"/>
      <w:r w:rsidRPr="00282997">
        <w:rPr>
          <w:rFonts w:ascii="Courier New" w:hAnsi="Courier New" w:cs="Courier New"/>
          <w:sz w:val="20"/>
          <w:szCs w:val="20"/>
        </w:rPr>
        <w:t xml:space="preserve"> Print first 100 nucleotides </w:t>
      </w:r>
    </w:p>
    <w:p w14:paraId="66F26220" w14:textId="05CFA971" w:rsidR="009C7BD4" w:rsidRDefault="00282997" w:rsidP="00282997">
      <w:pPr>
        <w:pStyle w:val="NoSpacing"/>
        <w:rPr>
          <w:rFonts w:ascii="Courier New" w:hAnsi="Courier New" w:cs="Courier New"/>
          <w:sz w:val="20"/>
          <w:szCs w:val="20"/>
        </w:rPr>
      </w:pPr>
      <w:r w:rsidRPr="00282997">
        <w:rPr>
          <w:rFonts w:ascii="Courier New" w:hAnsi="Courier New" w:cs="Courier New"/>
          <w:sz w:val="20"/>
          <w:szCs w:val="20"/>
        </w:rPr>
        <w:t xml:space="preserve">    </w:t>
      </w:r>
      <w:proofErr w:type="spellStart"/>
      <w:r w:rsidRPr="00282997">
        <w:rPr>
          <w:rFonts w:ascii="Courier New" w:hAnsi="Courier New" w:cs="Courier New"/>
          <w:sz w:val="20"/>
          <w:szCs w:val="20"/>
        </w:rPr>
        <w:t>spike_sequence</w:t>
      </w:r>
      <w:proofErr w:type="spellEnd"/>
      <w:r w:rsidRPr="00282997">
        <w:rPr>
          <w:rFonts w:ascii="Courier New" w:hAnsi="Courier New" w:cs="Courier New"/>
          <w:sz w:val="20"/>
          <w:szCs w:val="20"/>
        </w:rPr>
        <w:t xml:space="preserve"> = str(</w:t>
      </w:r>
      <w:proofErr w:type="spellStart"/>
      <w:proofErr w:type="gramStart"/>
      <w:r w:rsidRPr="00282997">
        <w:rPr>
          <w:rFonts w:ascii="Courier New" w:hAnsi="Courier New" w:cs="Courier New"/>
          <w:sz w:val="20"/>
          <w:szCs w:val="20"/>
        </w:rPr>
        <w:t>record.seq</w:t>
      </w:r>
      <w:proofErr w:type="spellEnd"/>
      <w:r w:rsidRPr="00282997">
        <w:rPr>
          <w:rFonts w:ascii="Courier New" w:hAnsi="Courier New" w:cs="Courier New"/>
          <w:sz w:val="20"/>
          <w:szCs w:val="20"/>
        </w:rPr>
        <w:t>)  #</w:t>
      </w:r>
      <w:proofErr w:type="gramEnd"/>
      <w:r w:rsidRPr="00282997">
        <w:rPr>
          <w:rFonts w:ascii="Courier New" w:hAnsi="Courier New" w:cs="Courier New"/>
          <w:sz w:val="20"/>
          <w:szCs w:val="20"/>
        </w:rPr>
        <w:t xml:space="preserve"> Convert to string </w:t>
      </w:r>
    </w:p>
    <w:p w14:paraId="530F08B6" w14:textId="77777777" w:rsidR="000751FC" w:rsidRDefault="000751FC" w:rsidP="00282997">
      <w:pPr>
        <w:pStyle w:val="NoSpacing"/>
        <w:rPr>
          <w:rFonts w:ascii="Courier New" w:hAnsi="Courier New" w:cs="Courier New"/>
          <w:sz w:val="20"/>
          <w:szCs w:val="20"/>
        </w:rPr>
      </w:pPr>
    </w:p>
    <w:p w14:paraId="3D42FDD3" w14:textId="49C43941" w:rsidR="0056589B" w:rsidRDefault="0056589B" w:rsidP="0056589B">
      <w:r w:rsidRPr="0056589B">
        <w:t xml:space="preserve">The next step </w:t>
      </w:r>
      <w:proofErr w:type="gramStart"/>
      <w:r>
        <w:t xml:space="preserve">is </w:t>
      </w:r>
      <w:r w:rsidRPr="0056589B">
        <w:t xml:space="preserve"> to</w:t>
      </w:r>
      <w:proofErr w:type="gramEnd"/>
      <w:r w:rsidRPr="0056589B">
        <w:t xml:space="preserve"> encode part of this sequence into a format suitable for quantum processing. Realistically, current quantum computers cannot process entire genomes or even large protein sequences due to qubit limitations.</w:t>
      </w:r>
    </w:p>
    <w:p w14:paraId="2FF4CE4B" w14:textId="77777777" w:rsidR="00CB64E3" w:rsidRDefault="00CB64E3" w:rsidP="00CB64E3">
      <w:r>
        <w:t xml:space="preserve">from </w:t>
      </w:r>
      <w:proofErr w:type="spellStart"/>
      <w:r>
        <w:t>qiskit</w:t>
      </w:r>
      <w:proofErr w:type="spellEnd"/>
      <w:r>
        <w:t xml:space="preserve"> import </w:t>
      </w:r>
      <w:proofErr w:type="spellStart"/>
      <w:r>
        <w:t>QuantumCircuit</w:t>
      </w:r>
      <w:proofErr w:type="spellEnd"/>
    </w:p>
    <w:p w14:paraId="5D9ACF1D" w14:textId="77777777" w:rsidR="00CB64E3" w:rsidRDefault="00CB64E3" w:rsidP="00CB64E3"/>
    <w:p w14:paraId="17086A66"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Simplified example: Encode the first 2 nucleotides (Assume 'A' = 00, 'T' = 01, 'G' = 10, 'C' = 11)</w:t>
      </w:r>
    </w:p>
    <w:p w14:paraId="7D51BBEB" w14:textId="77777777" w:rsidR="00CB64E3" w:rsidRPr="00CB64E3" w:rsidRDefault="00CB64E3" w:rsidP="00CB64E3">
      <w:pPr>
        <w:pStyle w:val="NoSpacing"/>
        <w:rPr>
          <w:rFonts w:ascii="Courier New" w:hAnsi="Courier New" w:cs="Courier New"/>
          <w:sz w:val="20"/>
          <w:szCs w:val="20"/>
        </w:rPr>
      </w:pPr>
      <w:proofErr w:type="spellStart"/>
      <w:r w:rsidRPr="00CB64E3">
        <w:rPr>
          <w:rFonts w:ascii="Courier New" w:hAnsi="Courier New" w:cs="Courier New"/>
          <w:sz w:val="20"/>
          <w:szCs w:val="20"/>
        </w:rPr>
        <w:t>nucleotide_mapping</w:t>
      </w:r>
      <w:proofErr w:type="spellEnd"/>
      <w:r w:rsidRPr="00CB64E3">
        <w:rPr>
          <w:rFonts w:ascii="Courier New" w:hAnsi="Courier New" w:cs="Courier New"/>
          <w:sz w:val="20"/>
          <w:szCs w:val="20"/>
        </w:rPr>
        <w:t xml:space="preserve"> = {'A': '00', 'T': '01', 'G': '10', 'C': '11'}</w:t>
      </w:r>
    </w:p>
    <w:p w14:paraId="43A33410" w14:textId="77777777" w:rsidR="00CB64E3" w:rsidRPr="00CB64E3" w:rsidRDefault="00CB64E3" w:rsidP="00CB64E3">
      <w:pPr>
        <w:pStyle w:val="NoSpacing"/>
        <w:rPr>
          <w:rFonts w:ascii="Courier New" w:hAnsi="Courier New" w:cs="Courier New"/>
          <w:sz w:val="20"/>
          <w:szCs w:val="20"/>
        </w:rPr>
      </w:pPr>
      <w:proofErr w:type="spellStart"/>
      <w:r w:rsidRPr="00CB64E3">
        <w:rPr>
          <w:rFonts w:ascii="Courier New" w:hAnsi="Courier New" w:cs="Courier New"/>
          <w:sz w:val="20"/>
          <w:szCs w:val="20"/>
        </w:rPr>
        <w:t>encoded_sequence</w:t>
      </w:r>
      <w:proofErr w:type="spellEnd"/>
      <w:r w:rsidRPr="00CB64E3">
        <w:rPr>
          <w:rFonts w:ascii="Courier New" w:hAnsi="Courier New" w:cs="Courier New"/>
          <w:sz w:val="20"/>
          <w:szCs w:val="20"/>
        </w:rPr>
        <w:t xml:space="preserve"> = '</w:t>
      </w:r>
      <w:proofErr w:type="gramStart"/>
      <w:r w:rsidRPr="00CB64E3">
        <w:rPr>
          <w:rFonts w:ascii="Courier New" w:hAnsi="Courier New" w:cs="Courier New"/>
          <w:sz w:val="20"/>
          <w:szCs w:val="20"/>
        </w:rPr>
        <w:t>'.join</w:t>
      </w:r>
      <w:proofErr w:type="gramEnd"/>
      <w:r w:rsidRPr="00CB64E3">
        <w:rPr>
          <w:rFonts w:ascii="Courier New" w:hAnsi="Courier New" w:cs="Courier New"/>
          <w:sz w:val="20"/>
          <w:szCs w:val="20"/>
        </w:rPr>
        <w:t>([</w:t>
      </w:r>
      <w:proofErr w:type="spellStart"/>
      <w:r w:rsidRPr="00CB64E3">
        <w:rPr>
          <w:rFonts w:ascii="Courier New" w:hAnsi="Courier New" w:cs="Courier New"/>
          <w:sz w:val="20"/>
          <w:szCs w:val="20"/>
        </w:rPr>
        <w:t>nucleotide_mapping</w:t>
      </w:r>
      <w:proofErr w:type="spellEnd"/>
      <w:r w:rsidRPr="00CB64E3">
        <w:rPr>
          <w:rFonts w:ascii="Courier New" w:hAnsi="Courier New" w:cs="Courier New"/>
          <w:sz w:val="20"/>
          <w:szCs w:val="20"/>
        </w:rPr>
        <w:t>[</w:t>
      </w:r>
      <w:proofErr w:type="spellStart"/>
      <w:r w:rsidRPr="00CB64E3">
        <w:rPr>
          <w:rFonts w:ascii="Courier New" w:hAnsi="Courier New" w:cs="Courier New"/>
          <w:sz w:val="20"/>
          <w:szCs w:val="20"/>
        </w:rPr>
        <w:t>nuc</w:t>
      </w:r>
      <w:proofErr w:type="spellEnd"/>
      <w:r w:rsidRPr="00CB64E3">
        <w:rPr>
          <w:rFonts w:ascii="Courier New" w:hAnsi="Courier New" w:cs="Courier New"/>
          <w:sz w:val="20"/>
          <w:szCs w:val="20"/>
        </w:rPr>
        <w:t xml:space="preserve">] for </w:t>
      </w:r>
      <w:proofErr w:type="spellStart"/>
      <w:r w:rsidRPr="00CB64E3">
        <w:rPr>
          <w:rFonts w:ascii="Courier New" w:hAnsi="Courier New" w:cs="Courier New"/>
          <w:sz w:val="20"/>
          <w:szCs w:val="20"/>
        </w:rPr>
        <w:t>nuc</w:t>
      </w:r>
      <w:proofErr w:type="spellEnd"/>
      <w:r w:rsidRPr="00CB64E3">
        <w:rPr>
          <w:rFonts w:ascii="Courier New" w:hAnsi="Courier New" w:cs="Courier New"/>
          <w:sz w:val="20"/>
          <w:szCs w:val="20"/>
        </w:rPr>
        <w:t xml:space="preserve"> in </w:t>
      </w:r>
      <w:proofErr w:type="spellStart"/>
      <w:r w:rsidRPr="00CB64E3">
        <w:rPr>
          <w:rFonts w:ascii="Courier New" w:hAnsi="Courier New" w:cs="Courier New"/>
          <w:sz w:val="20"/>
          <w:szCs w:val="20"/>
        </w:rPr>
        <w:t>spike_</w:t>
      </w:r>
      <w:proofErr w:type="gramStart"/>
      <w:r w:rsidRPr="00CB64E3">
        <w:rPr>
          <w:rFonts w:ascii="Courier New" w:hAnsi="Courier New" w:cs="Courier New"/>
          <w:sz w:val="20"/>
          <w:szCs w:val="20"/>
        </w:rPr>
        <w:t>sequence</w:t>
      </w:r>
      <w:proofErr w:type="spellEnd"/>
      <w:r w:rsidRPr="00CB64E3">
        <w:rPr>
          <w:rFonts w:ascii="Courier New" w:hAnsi="Courier New" w:cs="Courier New"/>
          <w:sz w:val="20"/>
          <w:szCs w:val="20"/>
        </w:rPr>
        <w:t>[</w:t>
      </w:r>
      <w:proofErr w:type="gramEnd"/>
      <w:r w:rsidRPr="00CB64E3">
        <w:rPr>
          <w:rFonts w:ascii="Courier New" w:hAnsi="Courier New" w:cs="Courier New"/>
          <w:sz w:val="20"/>
          <w:szCs w:val="20"/>
        </w:rPr>
        <w:t>:2]])</w:t>
      </w:r>
    </w:p>
    <w:p w14:paraId="67110FDE" w14:textId="77777777" w:rsidR="00CB64E3" w:rsidRPr="00CB64E3" w:rsidRDefault="00CB64E3" w:rsidP="00CB64E3">
      <w:pPr>
        <w:pStyle w:val="NoSpacing"/>
        <w:rPr>
          <w:rFonts w:ascii="Courier New" w:hAnsi="Courier New" w:cs="Courier New"/>
          <w:sz w:val="20"/>
          <w:szCs w:val="20"/>
        </w:rPr>
      </w:pPr>
    </w:p>
    <w:p w14:paraId="149AB17C"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Create a quantum circuit with 4 qubits (2 bits per nucleotide, 2 nucleotides)</w:t>
      </w:r>
    </w:p>
    <w:p w14:paraId="0D97A2DD"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xml:space="preserve">qc = </w:t>
      </w:r>
      <w:proofErr w:type="spellStart"/>
      <w:proofErr w:type="gramStart"/>
      <w:r w:rsidRPr="00CB64E3">
        <w:rPr>
          <w:rFonts w:ascii="Courier New" w:hAnsi="Courier New" w:cs="Courier New"/>
          <w:sz w:val="20"/>
          <w:szCs w:val="20"/>
        </w:rPr>
        <w:t>QuantumCircuit</w:t>
      </w:r>
      <w:proofErr w:type="spellEnd"/>
      <w:r w:rsidRPr="00CB64E3">
        <w:rPr>
          <w:rFonts w:ascii="Courier New" w:hAnsi="Courier New" w:cs="Courier New"/>
          <w:sz w:val="20"/>
          <w:szCs w:val="20"/>
        </w:rPr>
        <w:t>(</w:t>
      </w:r>
      <w:proofErr w:type="gramEnd"/>
      <w:r w:rsidRPr="00CB64E3">
        <w:rPr>
          <w:rFonts w:ascii="Courier New" w:hAnsi="Courier New" w:cs="Courier New"/>
          <w:sz w:val="20"/>
          <w:szCs w:val="20"/>
        </w:rPr>
        <w:t>4)</w:t>
      </w:r>
    </w:p>
    <w:p w14:paraId="0D4FB056" w14:textId="77777777" w:rsidR="00CB64E3" w:rsidRPr="00CB64E3" w:rsidRDefault="00CB64E3" w:rsidP="00CB64E3">
      <w:pPr>
        <w:pStyle w:val="NoSpacing"/>
        <w:rPr>
          <w:rFonts w:ascii="Courier New" w:hAnsi="Courier New" w:cs="Courier New"/>
          <w:sz w:val="20"/>
          <w:szCs w:val="20"/>
        </w:rPr>
      </w:pPr>
    </w:p>
    <w:p w14:paraId="452C819F"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Simple encoding: Apply X gate to qubits based on the binary encoding</w:t>
      </w:r>
    </w:p>
    <w:p w14:paraId="57759B4F"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xml:space="preserve">for </w:t>
      </w:r>
      <w:proofErr w:type="spellStart"/>
      <w:r w:rsidRPr="00CB64E3">
        <w:rPr>
          <w:rFonts w:ascii="Courier New" w:hAnsi="Courier New" w:cs="Courier New"/>
          <w:sz w:val="20"/>
          <w:szCs w:val="20"/>
        </w:rPr>
        <w:t>i</w:t>
      </w:r>
      <w:proofErr w:type="spellEnd"/>
      <w:r w:rsidRPr="00CB64E3">
        <w:rPr>
          <w:rFonts w:ascii="Courier New" w:hAnsi="Courier New" w:cs="Courier New"/>
          <w:sz w:val="20"/>
          <w:szCs w:val="20"/>
        </w:rPr>
        <w:t>, bit in enumerate(</w:t>
      </w:r>
      <w:proofErr w:type="spellStart"/>
      <w:r w:rsidRPr="00CB64E3">
        <w:rPr>
          <w:rFonts w:ascii="Courier New" w:hAnsi="Courier New" w:cs="Courier New"/>
          <w:sz w:val="20"/>
          <w:szCs w:val="20"/>
        </w:rPr>
        <w:t>encoded_sequence</w:t>
      </w:r>
      <w:proofErr w:type="spellEnd"/>
      <w:r w:rsidRPr="00CB64E3">
        <w:rPr>
          <w:rFonts w:ascii="Courier New" w:hAnsi="Courier New" w:cs="Courier New"/>
          <w:sz w:val="20"/>
          <w:szCs w:val="20"/>
        </w:rPr>
        <w:t>):</w:t>
      </w:r>
    </w:p>
    <w:p w14:paraId="55D40AC7"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xml:space="preserve">    if bit == '1':</w:t>
      </w:r>
    </w:p>
    <w:p w14:paraId="42AE4F68" w14:textId="77777777" w:rsidR="00CB64E3" w:rsidRPr="00CB64E3" w:rsidRDefault="00CB64E3" w:rsidP="00CB64E3">
      <w:pPr>
        <w:pStyle w:val="NoSpacing"/>
        <w:rPr>
          <w:rFonts w:ascii="Courier New" w:hAnsi="Courier New" w:cs="Courier New"/>
          <w:sz w:val="20"/>
          <w:szCs w:val="20"/>
        </w:rPr>
      </w:pPr>
      <w:r w:rsidRPr="00CB64E3">
        <w:rPr>
          <w:rFonts w:ascii="Courier New" w:hAnsi="Courier New" w:cs="Courier New"/>
          <w:sz w:val="20"/>
          <w:szCs w:val="20"/>
        </w:rPr>
        <w:t xml:space="preserve">        </w:t>
      </w:r>
      <w:proofErr w:type="spellStart"/>
      <w:r w:rsidRPr="00CB64E3">
        <w:rPr>
          <w:rFonts w:ascii="Courier New" w:hAnsi="Courier New" w:cs="Courier New"/>
          <w:sz w:val="20"/>
          <w:szCs w:val="20"/>
        </w:rPr>
        <w:t>qc.x</w:t>
      </w:r>
      <w:proofErr w:type="spellEnd"/>
      <w:r w:rsidRPr="00CB64E3">
        <w:rPr>
          <w:rFonts w:ascii="Courier New" w:hAnsi="Courier New" w:cs="Courier New"/>
          <w:sz w:val="20"/>
          <w:szCs w:val="20"/>
        </w:rPr>
        <w:t>(</w:t>
      </w:r>
      <w:proofErr w:type="spellStart"/>
      <w:r w:rsidRPr="00CB64E3">
        <w:rPr>
          <w:rFonts w:ascii="Courier New" w:hAnsi="Courier New" w:cs="Courier New"/>
          <w:sz w:val="20"/>
          <w:szCs w:val="20"/>
        </w:rPr>
        <w:t>i</w:t>
      </w:r>
      <w:proofErr w:type="spellEnd"/>
      <w:r w:rsidRPr="00CB64E3">
        <w:rPr>
          <w:rFonts w:ascii="Courier New" w:hAnsi="Courier New" w:cs="Courier New"/>
          <w:sz w:val="20"/>
          <w:szCs w:val="20"/>
        </w:rPr>
        <w:t>)</w:t>
      </w:r>
    </w:p>
    <w:p w14:paraId="34291DD3" w14:textId="77777777" w:rsidR="00CB64E3" w:rsidRPr="00CB64E3" w:rsidRDefault="00CB64E3" w:rsidP="00CB64E3">
      <w:pPr>
        <w:pStyle w:val="NoSpacing"/>
        <w:rPr>
          <w:rFonts w:ascii="Courier New" w:hAnsi="Courier New" w:cs="Courier New"/>
          <w:sz w:val="20"/>
          <w:szCs w:val="20"/>
        </w:rPr>
      </w:pPr>
    </w:p>
    <w:p w14:paraId="7085105D" w14:textId="286A07B6" w:rsidR="00CB64E3" w:rsidRPr="00CB64E3" w:rsidRDefault="00CB64E3" w:rsidP="00CB64E3">
      <w:pPr>
        <w:pStyle w:val="NoSpacing"/>
        <w:rPr>
          <w:rFonts w:ascii="Courier New" w:hAnsi="Courier New" w:cs="Courier New"/>
          <w:sz w:val="20"/>
          <w:szCs w:val="20"/>
        </w:rPr>
      </w:pPr>
      <w:proofErr w:type="spellStart"/>
      <w:proofErr w:type="gramStart"/>
      <w:r w:rsidRPr="00CB64E3">
        <w:rPr>
          <w:rFonts w:ascii="Courier New" w:hAnsi="Courier New" w:cs="Courier New"/>
          <w:sz w:val="20"/>
          <w:szCs w:val="20"/>
        </w:rPr>
        <w:t>qc.draw</w:t>
      </w:r>
      <w:proofErr w:type="spellEnd"/>
      <w:proofErr w:type="gramEnd"/>
      <w:r w:rsidRPr="00CB64E3">
        <w:rPr>
          <w:rFonts w:ascii="Courier New" w:hAnsi="Courier New" w:cs="Courier New"/>
          <w:sz w:val="20"/>
          <w:szCs w:val="20"/>
        </w:rPr>
        <w:t>(output='</w:t>
      </w:r>
      <w:proofErr w:type="spellStart"/>
      <w:r w:rsidRPr="00CB64E3">
        <w:rPr>
          <w:rFonts w:ascii="Courier New" w:hAnsi="Courier New" w:cs="Courier New"/>
          <w:sz w:val="20"/>
          <w:szCs w:val="20"/>
        </w:rPr>
        <w:t>mpl</w:t>
      </w:r>
      <w:proofErr w:type="spellEnd"/>
      <w:r w:rsidRPr="00CB64E3">
        <w:rPr>
          <w:rFonts w:ascii="Courier New" w:hAnsi="Courier New" w:cs="Courier New"/>
          <w:sz w:val="20"/>
          <w:szCs w:val="20"/>
        </w:rPr>
        <w:t>')</w:t>
      </w:r>
    </w:p>
    <w:p w14:paraId="1D45081D" w14:textId="1922CBD5" w:rsidR="009C7BD4" w:rsidRPr="009C7BD4" w:rsidRDefault="009C7BD4" w:rsidP="00AF09AD">
      <w:pPr>
        <w:pageBreakBefore/>
        <w:jc w:val="both"/>
        <w:rPr>
          <w:rFonts w:ascii="Calibri" w:hAnsi="Calibri" w:cs="Calibri"/>
          <w:b/>
          <w:bCs/>
          <w:sz w:val="22"/>
          <w:szCs w:val="22"/>
        </w:rPr>
      </w:pPr>
      <w:proofErr w:type="spellStart"/>
      <w:r w:rsidRPr="009C7BD4">
        <w:rPr>
          <w:rFonts w:ascii="Calibri" w:hAnsi="Calibri" w:cs="Calibri"/>
          <w:b/>
          <w:bCs/>
          <w:sz w:val="22"/>
          <w:szCs w:val="22"/>
        </w:rPr>
        <w:lastRenderedPageBreak/>
        <w:t>QuMOS</w:t>
      </w:r>
      <w:proofErr w:type="spellEnd"/>
      <w:r w:rsidRPr="009C7BD4">
        <w:rPr>
          <w:rFonts w:ascii="Calibri" w:hAnsi="Calibri" w:cs="Calibri"/>
          <w:b/>
          <w:bCs/>
          <w:sz w:val="22"/>
          <w:szCs w:val="22"/>
        </w:rPr>
        <w:t>: Using Quantum Computing to accelerate analysis of multi-omics dataset for vaccine development</w:t>
      </w:r>
    </w:p>
    <w:p w14:paraId="7C550638" w14:textId="77777777" w:rsidR="009C7BD4" w:rsidRPr="009C7BD4" w:rsidRDefault="009C7BD4" w:rsidP="009C7BD4">
      <w:pPr>
        <w:jc w:val="both"/>
        <w:rPr>
          <w:rFonts w:ascii="Calibri" w:hAnsi="Calibri" w:cs="Calibri"/>
          <w:sz w:val="22"/>
          <w:szCs w:val="22"/>
        </w:rPr>
      </w:pPr>
      <w:r w:rsidRPr="00AF09AD">
        <w:rPr>
          <w:rFonts w:ascii="Calibri" w:hAnsi="Calibri" w:cs="Calibri"/>
          <w:b/>
          <w:bCs/>
          <w:sz w:val="22"/>
          <w:szCs w:val="22"/>
        </w:rPr>
        <w:t>The goal of my project</w:t>
      </w:r>
      <w:r w:rsidRPr="009C7BD4">
        <w:rPr>
          <w:rFonts w:ascii="Calibri" w:hAnsi="Calibri" w:cs="Calibri"/>
          <w:sz w:val="22"/>
          <w:szCs w:val="22"/>
        </w:rPr>
        <w:t xml:space="preserve"> is to develop and experiment with a quantum algorithm for the processing of genomics dataset (e.g., NCBI SARS-CoV2 dataset) as applied to vaccine development. Quantum computing uses principles from quantum mechanics to perform certain types of calculations much faster than classical computers. For example, quantum computers can perform quantum simulations that model molecular interactions at a level of detail that classical computers find challenging. Quantum algorithms can be applied to multi-omics datasets to identify patterns and biomarkers associated with diseases or vaccine candidates. </w:t>
      </w:r>
    </w:p>
    <w:p w14:paraId="6A0C213D" w14:textId="77777777" w:rsidR="00E71EDE" w:rsidRDefault="009C7BD4" w:rsidP="009C7BD4">
      <w:pPr>
        <w:jc w:val="both"/>
        <w:rPr>
          <w:rFonts w:ascii="Calibri" w:hAnsi="Calibri" w:cs="Calibri"/>
          <w:sz w:val="22"/>
          <w:szCs w:val="22"/>
        </w:rPr>
      </w:pPr>
      <w:r w:rsidRPr="009C7BD4">
        <w:rPr>
          <w:rFonts w:ascii="Calibri" w:hAnsi="Calibri" w:cs="Calibri"/>
          <w:sz w:val="22"/>
          <w:szCs w:val="22"/>
        </w:rPr>
        <w:t xml:space="preserve">Processing a SARS-CoV2 dataset requires two steps: 1) preprocessing the dataset to extract the sequence data, and 2) encoding the data into quantum gates and circuits, and then applying a quantum algorithm for the analysis. </w:t>
      </w:r>
    </w:p>
    <w:p w14:paraId="64DC8056" w14:textId="35D7F263" w:rsidR="009C7BD4" w:rsidRDefault="009C7BD4" w:rsidP="009C7BD4">
      <w:pPr>
        <w:jc w:val="both"/>
        <w:rPr>
          <w:rFonts w:ascii="Calibri" w:hAnsi="Calibri" w:cs="Calibri"/>
          <w:sz w:val="22"/>
          <w:szCs w:val="22"/>
        </w:rPr>
      </w:pPr>
      <w:proofErr w:type="spellStart"/>
      <w:r w:rsidRPr="009C7BD4">
        <w:rPr>
          <w:rFonts w:ascii="Calibri" w:hAnsi="Calibri" w:cs="Calibri"/>
          <w:sz w:val="22"/>
          <w:szCs w:val="22"/>
        </w:rPr>
        <w:t>QuMOS</w:t>
      </w:r>
      <w:proofErr w:type="spellEnd"/>
      <w:r w:rsidRPr="009C7BD4">
        <w:rPr>
          <w:rFonts w:ascii="Calibri" w:hAnsi="Calibri" w:cs="Calibri"/>
          <w:sz w:val="22"/>
          <w:szCs w:val="22"/>
        </w:rPr>
        <w:t xml:space="preserve"> quantum algorithm supports two approaches: a) searching for a specific </w:t>
      </w:r>
      <w:r w:rsidR="005F381D">
        <w:rPr>
          <w:rFonts w:ascii="Calibri" w:hAnsi="Calibri" w:cs="Calibri"/>
          <w:sz w:val="22"/>
          <w:szCs w:val="22"/>
        </w:rPr>
        <w:t>sequences</w:t>
      </w:r>
      <w:r w:rsidRPr="009C7BD4">
        <w:rPr>
          <w:rFonts w:ascii="Calibri" w:hAnsi="Calibri" w:cs="Calibri"/>
          <w:sz w:val="22"/>
          <w:szCs w:val="22"/>
        </w:rPr>
        <w:t xml:space="preserve"> and patterns in a large dataset using a simplified Grover’s algorithm, and 2) using quantum machine learning (QML) for mutation analysis in SARS-CoV2 spike protein dataset. Both these algorithms were developed and tested using IBM </w:t>
      </w:r>
      <w:proofErr w:type="spellStart"/>
      <w:r w:rsidRPr="009C7BD4">
        <w:rPr>
          <w:rFonts w:ascii="Calibri" w:hAnsi="Calibri" w:cs="Calibri"/>
          <w:sz w:val="22"/>
          <w:szCs w:val="22"/>
        </w:rPr>
        <w:t>Qiskit</w:t>
      </w:r>
      <w:proofErr w:type="spellEnd"/>
      <w:r w:rsidRPr="009C7BD4">
        <w:rPr>
          <w:rFonts w:ascii="Calibri" w:hAnsi="Calibri" w:cs="Calibri"/>
          <w:sz w:val="22"/>
          <w:szCs w:val="22"/>
        </w:rPr>
        <w:t xml:space="preserve">. </w:t>
      </w:r>
    </w:p>
    <w:p w14:paraId="39C05B12" w14:textId="154F9D1C" w:rsidR="00330A57" w:rsidRDefault="00330A57" w:rsidP="009C7BD4">
      <w:pPr>
        <w:jc w:val="both"/>
        <w:rPr>
          <w:rFonts w:ascii="Calibri" w:hAnsi="Calibri" w:cs="Calibri"/>
          <w:b/>
          <w:bCs/>
          <w:sz w:val="22"/>
          <w:szCs w:val="22"/>
        </w:rPr>
      </w:pPr>
      <w:r>
        <w:rPr>
          <w:rFonts w:ascii="Calibri" w:hAnsi="Calibri" w:cs="Calibri"/>
          <w:b/>
          <w:bCs/>
          <w:sz w:val="22"/>
          <w:szCs w:val="22"/>
        </w:rPr>
        <w:t>S</w:t>
      </w:r>
      <w:r w:rsidRPr="00330A57">
        <w:rPr>
          <w:rFonts w:ascii="Calibri" w:hAnsi="Calibri" w:cs="Calibri"/>
          <w:b/>
          <w:bCs/>
          <w:sz w:val="22"/>
          <w:szCs w:val="22"/>
        </w:rPr>
        <w:t>earching for a specific sequences and patterns in a large dataset using a simplified Grover’s algorithm</w:t>
      </w:r>
    </w:p>
    <w:p w14:paraId="5A2996C9" w14:textId="77777777" w:rsidR="00FC34F9" w:rsidRPr="00FC34F9" w:rsidRDefault="00FC34F9" w:rsidP="00FC34F9">
      <w:pPr>
        <w:jc w:val="both"/>
        <w:rPr>
          <w:rFonts w:ascii="Calibri" w:hAnsi="Calibri" w:cs="Calibri"/>
          <w:sz w:val="22"/>
          <w:szCs w:val="22"/>
        </w:rPr>
      </w:pPr>
      <w:r w:rsidRPr="00FC34F9">
        <w:rPr>
          <w:rFonts w:ascii="Calibri" w:hAnsi="Calibri" w:cs="Calibri"/>
          <w:sz w:val="22"/>
          <w:szCs w:val="22"/>
        </w:rPr>
        <w:t>Objective: Search genomic databases for sequences related to the SARS-CoV-2 spike protein to identify similar viruses or potential treatments.</w:t>
      </w:r>
    </w:p>
    <w:p w14:paraId="088A7896" w14:textId="77777777" w:rsidR="00FC34F9" w:rsidRDefault="00FC34F9" w:rsidP="00FC34F9">
      <w:pPr>
        <w:jc w:val="both"/>
        <w:rPr>
          <w:rFonts w:ascii="Calibri" w:hAnsi="Calibri" w:cs="Calibri"/>
          <w:sz w:val="22"/>
          <w:szCs w:val="22"/>
        </w:rPr>
      </w:pPr>
      <w:r w:rsidRPr="00FC34F9">
        <w:rPr>
          <w:rFonts w:ascii="Calibri" w:hAnsi="Calibri" w:cs="Calibri"/>
          <w:sz w:val="22"/>
          <w:szCs w:val="22"/>
        </w:rPr>
        <w:t>Approach: Grover's algorithm offers a quadratic speedup for searching unsorted databases. This could be applied to quickly search large genomic databases for sequences related to the SARS-CoV-2 spike protein, aiding in the identification of similar viruses, potential cross-immunities, or compounds that could interact with the protein.</w:t>
      </w:r>
    </w:p>
    <w:p w14:paraId="1F954C78" w14:textId="309AB146" w:rsidR="00BB4DAA" w:rsidRDefault="00BB4DAA" w:rsidP="00FC34F9">
      <w:pPr>
        <w:jc w:val="both"/>
        <w:rPr>
          <w:rFonts w:ascii="Calibri" w:hAnsi="Calibri" w:cs="Calibri"/>
          <w:sz w:val="22"/>
          <w:szCs w:val="22"/>
        </w:rPr>
      </w:pPr>
      <w:r>
        <w:rPr>
          <w:rFonts w:ascii="Calibri" w:hAnsi="Calibri" w:cs="Calibri"/>
          <w:sz w:val="22"/>
          <w:szCs w:val="22"/>
        </w:rPr>
        <w:t>I developed a simple example to use Grover’s algorithm to f</w:t>
      </w:r>
      <w:r w:rsidRPr="00BB4DAA">
        <w:rPr>
          <w:rFonts w:ascii="Calibri" w:hAnsi="Calibri" w:cs="Calibri"/>
          <w:sz w:val="22"/>
          <w:szCs w:val="22"/>
        </w:rPr>
        <w:t xml:space="preserve">ind the binary-encoded "genetic marker" </w:t>
      </w:r>
      <w:r w:rsidRPr="00BB4DAA">
        <w:rPr>
          <w:rFonts w:ascii="Calibri" w:hAnsi="Calibri" w:cs="Calibri"/>
          <w:b/>
          <w:bCs/>
          <w:sz w:val="22"/>
          <w:szCs w:val="22"/>
        </w:rPr>
        <w:t>10</w:t>
      </w:r>
      <w:r w:rsidR="0075311C">
        <w:rPr>
          <w:rFonts w:ascii="Calibri" w:hAnsi="Calibri" w:cs="Calibri"/>
          <w:b/>
          <w:bCs/>
          <w:sz w:val="22"/>
          <w:szCs w:val="22"/>
        </w:rPr>
        <w:t>0</w:t>
      </w:r>
      <w:r w:rsidRPr="00BB4DAA">
        <w:rPr>
          <w:rFonts w:ascii="Calibri" w:hAnsi="Calibri" w:cs="Calibri"/>
          <w:b/>
          <w:bCs/>
          <w:sz w:val="22"/>
          <w:szCs w:val="22"/>
        </w:rPr>
        <w:t>0</w:t>
      </w:r>
      <w:r w:rsidRPr="00BB4DAA">
        <w:rPr>
          <w:rFonts w:ascii="Calibri" w:hAnsi="Calibri" w:cs="Calibri"/>
          <w:sz w:val="22"/>
          <w:szCs w:val="22"/>
        </w:rPr>
        <w:t xml:space="preserve"> in a "dataset" of </w:t>
      </w:r>
      <w:r w:rsidR="0075311C">
        <w:rPr>
          <w:rFonts w:ascii="Calibri" w:hAnsi="Calibri" w:cs="Calibri"/>
          <w:sz w:val="22"/>
          <w:szCs w:val="22"/>
        </w:rPr>
        <w:t>multiple</w:t>
      </w:r>
      <w:r w:rsidRPr="00BB4DAA">
        <w:rPr>
          <w:rFonts w:ascii="Calibri" w:hAnsi="Calibri" w:cs="Calibri"/>
          <w:sz w:val="22"/>
          <w:szCs w:val="22"/>
        </w:rPr>
        <w:t xml:space="preserve"> markers</w:t>
      </w:r>
      <w:r w:rsidR="0075311C">
        <w:rPr>
          <w:rFonts w:ascii="Calibri" w:hAnsi="Calibri" w:cs="Calibri"/>
          <w:sz w:val="22"/>
          <w:szCs w:val="22"/>
        </w:rPr>
        <w:t xml:space="preserve"> e.g.</w:t>
      </w:r>
      <w:r w:rsidR="0043467D">
        <w:rPr>
          <w:rFonts w:ascii="Calibri" w:hAnsi="Calibri" w:cs="Calibri"/>
          <w:sz w:val="22"/>
          <w:szCs w:val="22"/>
        </w:rPr>
        <w:t xml:space="preserve">                                                                                                                                                          </w:t>
      </w:r>
      <w:r w:rsidRPr="00BB4DAA">
        <w:rPr>
          <w:rFonts w:ascii="Calibri" w:hAnsi="Calibri" w:cs="Calibri"/>
          <w:sz w:val="22"/>
          <w:szCs w:val="22"/>
        </w:rPr>
        <w:t xml:space="preserve"> </w:t>
      </w:r>
      <w:r w:rsidRPr="00BB4DAA">
        <w:rPr>
          <w:rFonts w:ascii="Calibri" w:hAnsi="Calibri" w:cs="Calibri"/>
          <w:b/>
          <w:bCs/>
          <w:sz w:val="22"/>
          <w:szCs w:val="22"/>
        </w:rPr>
        <w:t>1101</w:t>
      </w:r>
      <w:r w:rsidRPr="00BB4DAA">
        <w:rPr>
          <w:rFonts w:ascii="Calibri" w:hAnsi="Calibri" w:cs="Calibri"/>
          <w:sz w:val="22"/>
          <w:szCs w:val="22"/>
        </w:rPr>
        <w:t xml:space="preserve">, </w:t>
      </w:r>
      <w:r w:rsidRPr="00BB4DAA">
        <w:rPr>
          <w:rFonts w:ascii="Calibri" w:hAnsi="Calibri" w:cs="Calibri"/>
          <w:b/>
          <w:bCs/>
          <w:sz w:val="22"/>
          <w:szCs w:val="22"/>
        </w:rPr>
        <w:t>1010</w:t>
      </w:r>
      <w:r w:rsidRPr="00BB4DAA">
        <w:rPr>
          <w:rFonts w:ascii="Calibri" w:hAnsi="Calibri" w:cs="Calibri"/>
          <w:sz w:val="22"/>
          <w:szCs w:val="22"/>
        </w:rPr>
        <w:t xml:space="preserve">, </w:t>
      </w:r>
      <w:r w:rsidRPr="00BB4DAA">
        <w:rPr>
          <w:rFonts w:ascii="Calibri" w:hAnsi="Calibri" w:cs="Calibri"/>
          <w:b/>
          <w:bCs/>
          <w:sz w:val="22"/>
          <w:szCs w:val="22"/>
        </w:rPr>
        <w:t>1111</w:t>
      </w:r>
      <w:r w:rsidRPr="00BB4DAA">
        <w:rPr>
          <w:rFonts w:ascii="Calibri" w:hAnsi="Calibri" w:cs="Calibri"/>
          <w:sz w:val="22"/>
          <w:szCs w:val="22"/>
        </w:rPr>
        <w:t xml:space="preserve">, </w:t>
      </w:r>
      <w:r w:rsidRPr="00BB4DAA">
        <w:rPr>
          <w:rFonts w:ascii="Calibri" w:hAnsi="Calibri" w:cs="Calibri"/>
          <w:b/>
          <w:bCs/>
          <w:sz w:val="22"/>
          <w:szCs w:val="22"/>
        </w:rPr>
        <w:t>0000</w:t>
      </w:r>
      <w:r w:rsidRPr="00BB4DAA">
        <w:rPr>
          <w:rFonts w:ascii="Calibri" w:hAnsi="Calibri" w:cs="Calibri"/>
          <w:sz w:val="22"/>
          <w:szCs w:val="22"/>
        </w:rPr>
        <w:t xml:space="preserve">. </w:t>
      </w:r>
    </w:p>
    <w:p w14:paraId="4C60ABF6"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from </w:t>
      </w:r>
      <w:proofErr w:type="spellStart"/>
      <w:r w:rsidRPr="00B71272">
        <w:rPr>
          <w:rFonts w:ascii="Courier New" w:hAnsi="Courier New" w:cs="Courier New"/>
          <w:sz w:val="20"/>
          <w:szCs w:val="20"/>
        </w:rPr>
        <w:t>qiskit</w:t>
      </w:r>
      <w:proofErr w:type="spellEnd"/>
      <w:r w:rsidRPr="00B71272">
        <w:rPr>
          <w:rFonts w:ascii="Courier New" w:hAnsi="Courier New" w:cs="Courier New"/>
          <w:sz w:val="20"/>
          <w:szCs w:val="20"/>
        </w:rPr>
        <w:t xml:space="preserve"> import Aer, </w:t>
      </w:r>
      <w:proofErr w:type="spellStart"/>
      <w:r w:rsidRPr="00B71272">
        <w:rPr>
          <w:rFonts w:ascii="Courier New" w:hAnsi="Courier New" w:cs="Courier New"/>
          <w:sz w:val="20"/>
          <w:szCs w:val="20"/>
        </w:rPr>
        <w:t>QuantumCircuit</w:t>
      </w:r>
      <w:proofErr w:type="spellEnd"/>
      <w:r w:rsidRPr="00B71272">
        <w:rPr>
          <w:rFonts w:ascii="Courier New" w:hAnsi="Courier New" w:cs="Courier New"/>
          <w:sz w:val="20"/>
          <w:szCs w:val="20"/>
        </w:rPr>
        <w:t xml:space="preserve">, execute, </w:t>
      </w:r>
      <w:proofErr w:type="spellStart"/>
      <w:r w:rsidRPr="00B71272">
        <w:rPr>
          <w:rFonts w:ascii="Courier New" w:hAnsi="Courier New" w:cs="Courier New"/>
          <w:sz w:val="20"/>
          <w:szCs w:val="20"/>
        </w:rPr>
        <w:t>transpile</w:t>
      </w:r>
      <w:proofErr w:type="spellEnd"/>
    </w:p>
    <w:p w14:paraId="33B1E604"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from </w:t>
      </w:r>
      <w:proofErr w:type="spellStart"/>
      <w:proofErr w:type="gramStart"/>
      <w:r w:rsidRPr="00B71272">
        <w:rPr>
          <w:rFonts w:ascii="Courier New" w:hAnsi="Courier New" w:cs="Courier New"/>
          <w:sz w:val="20"/>
          <w:szCs w:val="20"/>
        </w:rPr>
        <w:t>qiskit.visualization</w:t>
      </w:r>
      <w:proofErr w:type="spellEnd"/>
      <w:proofErr w:type="gramEnd"/>
      <w:r w:rsidRPr="00B71272">
        <w:rPr>
          <w:rFonts w:ascii="Courier New" w:hAnsi="Courier New" w:cs="Courier New"/>
          <w:sz w:val="20"/>
          <w:szCs w:val="20"/>
        </w:rPr>
        <w:t xml:space="preserve"> import </w:t>
      </w:r>
      <w:proofErr w:type="spellStart"/>
      <w:r w:rsidRPr="00B71272">
        <w:rPr>
          <w:rFonts w:ascii="Courier New" w:hAnsi="Courier New" w:cs="Courier New"/>
          <w:sz w:val="20"/>
          <w:szCs w:val="20"/>
        </w:rPr>
        <w:t>plot_histogram</w:t>
      </w:r>
      <w:proofErr w:type="spellEnd"/>
    </w:p>
    <w:p w14:paraId="4AD205A3"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from </w:t>
      </w:r>
      <w:proofErr w:type="spellStart"/>
      <w:proofErr w:type="gramStart"/>
      <w:r w:rsidRPr="00B71272">
        <w:rPr>
          <w:rFonts w:ascii="Courier New" w:hAnsi="Courier New" w:cs="Courier New"/>
          <w:sz w:val="20"/>
          <w:szCs w:val="20"/>
        </w:rPr>
        <w:t>qiskit.quantum</w:t>
      </w:r>
      <w:proofErr w:type="gramEnd"/>
      <w:r w:rsidRPr="00B71272">
        <w:rPr>
          <w:rFonts w:ascii="Courier New" w:hAnsi="Courier New" w:cs="Courier New"/>
          <w:sz w:val="20"/>
          <w:szCs w:val="20"/>
        </w:rPr>
        <w:t>_info</w:t>
      </w:r>
      <w:proofErr w:type="spellEnd"/>
      <w:r w:rsidRPr="00B71272">
        <w:rPr>
          <w:rFonts w:ascii="Courier New" w:hAnsi="Courier New" w:cs="Courier New"/>
          <w:sz w:val="20"/>
          <w:szCs w:val="20"/>
        </w:rPr>
        <w:t xml:space="preserve"> import Operator</w:t>
      </w:r>
    </w:p>
    <w:p w14:paraId="762F246A"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import </w:t>
      </w:r>
      <w:proofErr w:type="spellStart"/>
      <w:proofErr w:type="gramStart"/>
      <w:r w:rsidRPr="00B71272">
        <w:rPr>
          <w:rFonts w:ascii="Courier New" w:hAnsi="Courier New" w:cs="Courier New"/>
          <w:sz w:val="20"/>
          <w:szCs w:val="20"/>
        </w:rPr>
        <w:t>matplotlib.pyplot</w:t>
      </w:r>
      <w:proofErr w:type="spellEnd"/>
      <w:proofErr w:type="gramEnd"/>
      <w:r w:rsidRPr="00B71272">
        <w:rPr>
          <w:rFonts w:ascii="Courier New" w:hAnsi="Courier New" w:cs="Courier New"/>
          <w:sz w:val="20"/>
          <w:szCs w:val="20"/>
        </w:rPr>
        <w:t xml:space="preserve"> as </w:t>
      </w:r>
      <w:proofErr w:type="spellStart"/>
      <w:r w:rsidRPr="00B71272">
        <w:rPr>
          <w:rFonts w:ascii="Courier New" w:hAnsi="Courier New" w:cs="Courier New"/>
          <w:sz w:val="20"/>
          <w:szCs w:val="20"/>
        </w:rPr>
        <w:t>plt</w:t>
      </w:r>
      <w:proofErr w:type="spellEnd"/>
    </w:p>
    <w:p w14:paraId="0994ED6C" w14:textId="77777777" w:rsidR="00B71272" w:rsidRPr="00B71272" w:rsidRDefault="00B71272" w:rsidP="00B71272">
      <w:pPr>
        <w:pStyle w:val="NoSpacing"/>
        <w:rPr>
          <w:rFonts w:ascii="Courier New" w:hAnsi="Courier New" w:cs="Courier New"/>
          <w:sz w:val="20"/>
          <w:szCs w:val="20"/>
        </w:rPr>
      </w:pPr>
      <w:proofErr w:type="gramStart"/>
      <w:r w:rsidRPr="00B71272">
        <w:rPr>
          <w:rFonts w:ascii="Courier New" w:hAnsi="Courier New" w:cs="Courier New"/>
          <w:sz w:val="20"/>
          <w:szCs w:val="20"/>
        </w:rPr>
        <w:t>import</w:t>
      </w:r>
      <w:proofErr w:type="gramEnd"/>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numpy</w:t>
      </w:r>
      <w:proofErr w:type="spellEnd"/>
      <w:r w:rsidRPr="00B71272">
        <w:rPr>
          <w:rFonts w:ascii="Courier New" w:hAnsi="Courier New" w:cs="Courier New"/>
          <w:sz w:val="20"/>
          <w:szCs w:val="20"/>
        </w:rPr>
        <w:t xml:space="preserve"> as np</w:t>
      </w:r>
    </w:p>
    <w:p w14:paraId="316505E7" w14:textId="77777777" w:rsidR="00B71272" w:rsidRPr="00B71272" w:rsidRDefault="00B71272" w:rsidP="00B71272">
      <w:pPr>
        <w:pStyle w:val="NoSpacing"/>
        <w:rPr>
          <w:rFonts w:ascii="Courier New" w:hAnsi="Courier New" w:cs="Courier New"/>
          <w:sz w:val="20"/>
          <w:szCs w:val="20"/>
        </w:rPr>
      </w:pPr>
    </w:p>
    <w:p w14:paraId="0BA03534" w14:textId="68E4B85F"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Oracle for the marker '10</w:t>
      </w:r>
      <w:r w:rsidR="0075311C">
        <w:rPr>
          <w:rFonts w:ascii="Courier New" w:hAnsi="Courier New" w:cs="Courier New"/>
          <w:sz w:val="20"/>
          <w:szCs w:val="20"/>
        </w:rPr>
        <w:t>0</w:t>
      </w:r>
      <w:r w:rsidRPr="00B71272">
        <w:rPr>
          <w:rFonts w:ascii="Courier New" w:hAnsi="Courier New" w:cs="Courier New"/>
          <w:sz w:val="20"/>
          <w:szCs w:val="20"/>
        </w:rPr>
        <w:t>0'</w:t>
      </w:r>
    </w:p>
    <w:p w14:paraId="1C25CDE8"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def oracle(circuit):</w:t>
      </w:r>
    </w:p>
    <w:p w14:paraId="7158F1BA"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gramStart"/>
      <w:r w:rsidRPr="00B71272">
        <w:rPr>
          <w:rFonts w:ascii="Courier New" w:hAnsi="Courier New" w:cs="Courier New"/>
          <w:sz w:val="20"/>
          <w:szCs w:val="20"/>
        </w:rPr>
        <w:t>circuit.cz(</w:t>
      </w:r>
      <w:proofErr w:type="gramEnd"/>
      <w:r w:rsidRPr="00B71272">
        <w:rPr>
          <w:rFonts w:ascii="Courier New" w:hAnsi="Courier New" w:cs="Courier New"/>
          <w:sz w:val="20"/>
          <w:szCs w:val="20"/>
        </w:rPr>
        <w:t>0, 1</w:t>
      </w:r>
      <w:proofErr w:type="gramStart"/>
      <w:r w:rsidRPr="00B71272">
        <w:rPr>
          <w:rFonts w:ascii="Courier New" w:hAnsi="Courier New" w:cs="Courier New"/>
          <w:sz w:val="20"/>
          <w:szCs w:val="20"/>
        </w:rPr>
        <w:t>)  #</w:t>
      </w:r>
      <w:proofErr w:type="gramEnd"/>
      <w:r w:rsidRPr="00B71272">
        <w:rPr>
          <w:rFonts w:ascii="Courier New" w:hAnsi="Courier New" w:cs="Courier New"/>
          <w:sz w:val="20"/>
          <w:szCs w:val="20"/>
        </w:rPr>
        <w:t xml:space="preserve"> Example of an oracle operation</w:t>
      </w:r>
    </w:p>
    <w:p w14:paraId="7C3E7277"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gramStart"/>
      <w:r w:rsidRPr="00B71272">
        <w:rPr>
          <w:rFonts w:ascii="Courier New" w:hAnsi="Courier New" w:cs="Courier New"/>
          <w:sz w:val="20"/>
          <w:szCs w:val="20"/>
        </w:rPr>
        <w:t>circuit.cz(</w:t>
      </w:r>
      <w:proofErr w:type="gramEnd"/>
      <w:r w:rsidRPr="00B71272">
        <w:rPr>
          <w:rFonts w:ascii="Courier New" w:hAnsi="Courier New" w:cs="Courier New"/>
          <w:sz w:val="20"/>
          <w:szCs w:val="20"/>
        </w:rPr>
        <w:t>2, 3)</w:t>
      </w:r>
    </w:p>
    <w:p w14:paraId="02BA2FDA" w14:textId="77777777" w:rsidR="00B71272" w:rsidRPr="00B71272" w:rsidRDefault="00B71272" w:rsidP="00B71272">
      <w:pPr>
        <w:pStyle w:val="NoSpacing"/>
        <w:rPr>
          <w:rFonts w:ascii="Courier New" w:hAnsi="Courier New" w:cs="Courier New"/>
          <w:sz w:val="20"/>
          <w:szCs w:val="20"/>
        </w:rPr>
      </w:pPr>
    </w:p>
    <w:p w14:paraId="3BCA71F9"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Grover's diffuser</w:t>
      </w:r>
    </w:p>
    <w:p w14:paraId="608324A4"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def diffuser(</w:t>
      </w:r>
      <w:proofErr w:type="spellStart"/>
      <w:r w:rsidRPr="00B71272">
        <w:rPr>
          <w:rFonts w:ascii="Courier New" w:hAnsi="Courier New" w:cs="Courier New"/>
          <w:sz w:val="20"/>
          <w:szCs w:val="20"/>
        </w:rPr>
        <w:t>nqubits</w:t>
      </w:r>
      <w:proofErr w:type="spellEnd"/>
      <w:r w:rsidRPr="00B71272">
        <w:rPr>
          <w:rFonts w:ascii="Courier New" w:hAnsi="Courier New" w:cs="Courier New"/>
          <w:sz w:val="20"/>
          <w:szCs w:val="20"/>
        </w:rPr>
        <w:t>):</w:t>
      </w:r>
    </w:p>
    <w:p w14:paraId="2221877D"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qc = </w:t>
      </w:r>
      <w:proofErr w:type="spellStart"/>
      <w:r w:rsidRPr="00B71272">
        <w:rPr>
          <w:rFonts w:ascii="Courier New" w:hAnsi="Courier New" w:cs="Courier New"/>
          <w:sz w:val="20"/>
          <w:szCs w:val="20"/>
        </w:rPr>
        <w:t>QuantumCircuit</w:t>
      </w:r>
      <w:proofErr w:type="spellEnd"/>
      <w:r w:rsidRPr="00B71272">
        <w:rPr>
          <w:rFonts w:ascii="Courier New" w:hAnsi="Courier New" w:cs="Courier New"/>
          <w:sz w:val="20"/>
          <w:szCs w:val="20"/>
        </w:rPr>
        <w:t>(</w:t>
      </w:r>
      <w:proofErr w:type="spellStart"/>
      <w:r w:rsidRPr="00B71272">
        <w:rPr>
          <w:rFonts w:ascii="Courier New" w:hAnsi="Courier New" w:cs="Courier New"/>
          <w:sz w:val="20"/>
          <w:szCs w:val="20"/>
        </w:rPr>
        <w:t>nqubits</w:t>
      </w:r>
      <w:proofErr w:type="spellEnd"/>
      <w:r w:rsidRPr="00B71272">
        <w:rPr>
          <w:rFonts w:ascii="Courier New" w:hAnsi="Courier New" w:cs="Courier New"/>
          <w:sz w:val="20"/>
          <w:szCs w:val="20"/>
        </w:rPr>
        <w:t>)</w:t>
      </w:r>
    </w:p>
    <w:p w14:paraId="7B578D10"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for qubit in range(</w:t>
      </w:r>
      <w:proofErr w:type="spellStart"/>
      <w:r w:rsidRPr="00B71272">
        <w:rPr>
          <w:rFonts w:ascii="Courier New" w:hAnsi="Courier New" w:cs="Courier New"/>
          <w:sz w:val="20"/>
          <w:szCs w:val="20"/>
        </w:rPr>
        <w:t>nqubits</w:t>
      </w:r>
      <w:proofErr w:type="spellEnd"/>
      <w:r w:rsidRPr="00B71272">
        <w:rPr>
          <w:rFonts w:ascii="Courier New" w:hAnsi="Courier New" w:cs="Courier New"/>
          <w:sz w:val="20"/>
          <w:szCs w:val="20"/>
        </w:rPr>
        <w:t>):</w:t>
      </w:r>
    </w:p>
    <w:p w14:paraId="68CBAA07"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lastRenderedPageBreak/>
        <w:t xml:space="preserve">        </w:t>
      </w:r>
      <w:proofErr w:type="spellStart"/>
      <w:r w:rsidRPr="00B71272">
        <w:rPr>
          <w:rFonts w:ascii="Courier New" w:hAnsi="Courier New" w:cs="Courier New"/>
          <w:sz w:val="20"/>
          <w:szCs w:val="20"/>
        </w:rPr>
        <w:t>qc.h</w:t>
      </w:r>
      <w:proofErr w:type="spellEnd"/>
      <w:r w:rsidRPr="00B71272">
        <w:rPr>
          <w:rFonts w:ascii="Courier New" w:hAnsi="Courier New" w:cs="Courier New"/>
          <w:sz w:val="20"/>
          <w:szCs w:val="20"/>
        </w:rPr>
        <w:t>(qubit)</w:t>
      </w:r>
    </w:p>
    <w:p w14:paraId="6846BB43"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qc.x</w:t>
      </w:r>
      <w:proofErr w:type="spellEnd"/>
      <w:r w:rsidRPr="00B71272">
        <w:rPr>
          <w:rFonts w:ascii="Courier New" w:hAnsi="Courier New" w:cs="Courier New"/>
          <w:sz w:val="20"/>
          <w:szCs w:val="20"/>
        </w:rPr>
        <w:t>(qubit)</w:t>
      </w:r>
    </w:p>
    <w:p w14:paraId="7C8AE8AE"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qc.h</w:t>
      </w:r>
      <w:proofErr w:type="spellEnd"/>
      <w:r w:rsidRPr="00B71272">
        <w:rPr>
          <w:rFonts w:ascii="Courier New" w:hAnsi="Courier New" w:cs="Courier New"/>
          <w:sz w:val="20"/>
          <w:szCs w:val="20"/>
        </w:rPr>
        <w:t>(nqubits-1)</w:t>
      </w:r>
    </w:p>
    <w:p w14:paraId="780D5843"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qc.mct</w:t>
      </w:r>
      <w:proofErr w:type="spellEnd"/>
      <w:r w:rsidRPr="00B71272">
        <w:rPr>
          <w:rFonts w:ascii="Courier New" w:hAnsi="Courier New" w:cs="Courier New"/>
          <w:sz w:val="20"/>
          <w:szCs w:val="20"/>
        </w:rPr>
        <w:t>(list(range(nqubits-1)), nqubits-1</w:t>
      </w:r>
      <w:proofErr w:type="gramStart"/>
      <w:r w:rsidRPr="00B71272">
        <w:rPr>
          <w:rFonts w:ascii="Courier New" w:hAnsi="Courier New" w:cs="Courier New"/>
          <w:sz w:val="20"/>
          <w:szCs w:val="20"/>
        </w:rPr>
        <w:t>)  #</w:t>
      </w:r>
      <w:proofErr w:type="gramEnd"/>
      <w:r w:rsidRPr="00B71272">
        <w:rPr>
          <w:rFonts w:ascii="Courier New" w:hAnsi="Courier New" w:cs="Courier New"/>
          <w:sz w:val="20"/>
          <w:szCs w:val="20"/>
        </w:rPr>
        <w:t xml:space="preserve"> Multi-controlled Toffoli gate</w:t>
      </w:r>
    </w:p>
    <w:p w14:paraId="330008B0"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qc.h</w:t>
      </w:r>
      <w:proofErr w:type="spellEnd"/>
      <w:r w:rsidRPr="00B71272">
        <w:rPr>
          <w:rFonts w:ascii="Courier New" w:hAnsi="Courier New" w:cs="Courier New"/>
          <w:sz w:val="20"/>
          <w:szCs w:val="20"/>
        </w:rPr>
        <w:t>(nqubits-1)</w:t>
      </w:r>
    </w:p>
    <w:p w14:paraId="235A15A4"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for qubit in range(</w:t>
      </w:r>
      <w:proofErr w:type="spellStart"/>
      <w:r w:rsidRPr="00B71272">
        <w:rPr>
          <w:rFonts w:ascii="Courier New" w:hAnsi="Courier New" w:cs="Courier New"/>
          <w:sz w:val="20"/>
          <w:szCs w:val="20"/>
        </w:rPr>
        <w:t>nqubits</w:t>
      </w:r>
      <w:proofErr w:type="spellEnd"/>
      <w:r w:rsidRPr="00B71272">
        <w:rPr>
          <w:rFonts w:ascii="Courier New" w:hAnsi="Courier New" w:cs="Courier New"/>
          <w:sz w:val="20"/>
          <w:szCs w:val="20"/>
        </w:rPr>
        <w:t>):</w:t>
      </w:r>
    </w:p>
    <w:p w14:paraId="51FCF5EA"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qc.x</w:t>
      </w:r>
      <w:proofErr w:type="spellEnd"/>
      <w:r w:rsidRPr="00B71272">
        <w:rPr>
          <w:rFonts w:ascii="Courier New" w:hAnsi="Courier New" w:cs="Courier New"/>
          <w:sz w:val="20"/>
          <w:szCs w:val="20"/>
        </w:rPr>
        <w:t>(qubit)</w:t>
      </w:r>
    </w:p>
    <w:p w14:paraId="7072FAD4"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qc.h</w:t>
      </w:r>
      <w:proofErr w:type="spellEnd"/>
      <w:r w:rsidRPr="00B71272">
        <w:rPr>
          <w:rFonts w:ascii="Courier New" w:hAnsi="Courier New" w:cs="Courier New"/>
          <w:sz w:val="20"/>
          <w:szCs w:val="20"/>
        </w:rPr>
        <w:t>(qubit)</w:t>
      </w:r>
    </w:p>
    <w:p w14:paraId="060D9BA4"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    return qc</w:t>
      </w:r>
    </w:p>
    <w:p w14:paraId="5318A989" w14:textId="77777777" w:rsidR="00B71272" w:rsidRPr="00B71272" w:rsidRDefault="00B71272" w:rsidP="00B71272">
      <w:pPr>
        <w:pStyle w:val="NoSpacing"/>
        <w:rPr>
          <w:rFonts w:ascii="Courier New" w:hAnsi="Courier New" w:cs="Courier New"/>
          <w:sz w:val="20"/>
          <w:szCs w:val="20"/>
        </w:rPr>
      </w:pPr>
    </w:p>
    <w:p w14:paraId="742CC721"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Initialize circuit with 4 qubits</w:t>
      </w:r>
    </w:p>
    <w:p w14:paraId="74E03F6F"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n = 4</w:t>
      </w:r>
    </w:p>
    <w:p w14:paraId="59EE8EAB"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grover_circuit</w:t>
      </w:r>
      <w:proofErr w:type="spellEnd"/>
      <w:r w:rsidRPr="00B71272">
        <w:rPr>
          <w:rFonts w:ascii="Courier New" w:hAnsi="Courier New" w:cs="Courier New"/>
          <w:sz w:val="20"/>
          <w:szCs w:val="20"/>
        </w:rPr>
        <w:t xml:space="preserve"> = </w:t>
      </w:r>
      <w:proofErr w:type="spellStart"/>
      <w:proofErr w:type="gramStart"/>
      <w:r w:rsidRPr="00B71272">
        <w:rPr>
          <w:rFonts w:ascii="Courier New" w:hAnsi="Courier New" w:cs="Courier New"/>
          <w:sz w:val="20"/>
          <w:szCs w:val="20"/>
        </w:rPr>
        <w:t>QuantumCircuit</w:t>
      </w:r>
      <w:proofErr w:type="spellEnd"/>
      <w:r w:rsidRPr="00B71272">
        <w:rPr>
          <w:rFonts w:ascii="Courier New" w:hAnsi="Courier New" w:cs="Courier New"/>
          <w:sz w:val="20"/>
          <w:szCs w:val="20"/>
        </w:rPr>
        <w:t>(</w:t>
      </w:r>
      <w:proofErr w:type="gramEnd"/>
      <w:r w:rsidRPr="00B71272">
        <w:rPr>
          <w:rFonts w:ascii="Courier New" w:hAnsi="Courier New" w:cs="Courier New"/>
          <w:sz w:val="20"/>
          <w:szCs w:val="20"/>
        </w:rPr>
        <w:t>n, n)</w:t>
      </w:r>
    </w:p>
    <w:p w14:paraId="2FE40E03" w14:textId="77777777" w:rsidR="00B71272" w:rsidRPr="00B71272" w:rsidRDefault="00B71272" w:rsidP="00B71272">
      <w:pPr>
        <w:pStyle w:val="NoSpacing"/>
        <w:rPr>
          <w:rFonts w:ascii="Courier New" w:hAnsi="Courier New" w:cs="Courier New"/>
          <w:sz w:val="20"/>
          <w:szCs w:val="20"/>
        </w:rPr>
      </w:pPr>
    </w:p>
    <w:p w14:paraId="5AFA6566"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Apply Hadamard gates</w:t>
      </w:r>
    </w:p>
    <w:p w14:paraId="5310F1DD"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grover_circuit.h</w:t>
      </w:r>
      <w:proofErr w:type="spellEnd"/>
      <w:r w:rsidRPr="00B71272">
        <w:rPr>
          <w:rFonts w:ascii="Courier New" w:hAnsi="Courier New" w:cs="Courier New"/>
          <w:sz w:val="20"/>
          <w:szCs w:val="20"/>
        </w:rPr>
        <w:t>(range(n))</w:t>
      </w:r>
    </w:p>
    <w:p w14:paraId="4C1B9622" w14:textId="77777777" w:rsidR="00B71272" w:rsidRPr="00B71272" w:rsidRDefault="00B71272" w:rsidP="00B71272">
      <w:pPr>
        <w:pStyle w:val="NoSpacing"/>
        <w:rPr>
          <w:rFonts w:ascii="Courier New" w:hAnsi="Courier New" w:cs="Courier New"/>
          <w:sz w:val="20"/>
          <w:szCs w:val="20"/>
        </w:rPr>
      </w:pPr>
    </w:p>
    <w:p w14:paraId="595B70F0"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Apply the oracle</w:t>
      </w:r>
    </w:p>
    <w:p w14:paraId="2408982E"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oracle(</w:t>
      </w:r>
      <w:proofErr w:type="spellStart"/>
      <w:r w:rsidRPr="00B71272">
        <w:rPr>
          <w:rFonts w:ascii="Courier New" w:hAnsi="Courier New" w:cs="Courier New"/>
          <w:sz w:val="20"/>
          <w:szCs w:val="20"/>
        </w:rPr>
        <w:t>grover_circuit</w:t>
      </w:r>
      <w:proofErr w:type="spellEnd"/>
      <w:r w:rsidRPr="00B71272">
        <w:rPr>
          <w:rFonts w:ascii="Courier New" w:hAnsi="Courier New" w:cs="Courier New"/>
          <w:sz w:val="20"/>
          <w:szCs w:val="20"/>
        </w:rPr>
        <w:t>)</w:t>
      </w:r>
    </w:p>
    <w:p w14:paraId="78C2F340" w14:textId="77777777" w:rsidR="00B71272" w:rsidRPr="00B71272" w:rsidRDefault="00B71272" w:rsidP="00B71272">
      <w:pPr>
        <w:pStyle w:val="NoSpacing"/>
        <w:rPr>
          <w:rFonts w:ascii="Courier New" w:hAnsi="Courier New" w:cs="Courier New"/>
          <w:sz w:val="20"/>
          <w:szCs w:val="20"/>
        </w:rPr>
      </w:pPr>
    </w:p>
    <w:p w14:paraId="69FAD695" w14:textId="77777777" w:rsidR="00B71272" w:rsidRPr="00265296" w:rsidRDefault="00B71272" w:rsidP="00B71272">
      <w:pPr>
        <w:pStyle w:val="NoSpacing"/>
        <w:rPr>
          <w:rFonts w:ascii="Courier New" w:hAnsi="Courier New" w:cs="Courier New"/>
          <w:b/>
          <w:bCs/>
          <w:sz w:val="20"/>
          <w:szCs w:val="20"/>
        </w:rPr>
      </w:pPr>
      <w:r w:rsidRPr="00265296">
        <w:rPr>
          <w:rFonts w:ascii="Courier New" w:hAnsi="Courier New" w:cs="Courier New"/>
          <w:b/>
          <w:bCs/>
          <w:sz w:val="20"/>
          <w:szCs w:val="20"/>
        </w:rPr>
        <w:t># Apply the diffuser</w:t>
      </w:r>
    </w:p>
    <w:p w14:paraId="0A36653A" w14:textId="77777777" w:rsidR="00265296" w:rsidRPr="00265296" w:rsidRDefault="00265296" w:rsidP="00B71272">
      <w:pPr>
        <w:pStyle w:val="NoSpacing"/>
        <w:rPr>
          <w:rFonts w:ascii="Courier New" w:hAnsi="Courier New" w:cs="Courier New"/>
          <w:b/>
          <w:bCs/>
          <w:sz w:val="20"/>
          <w:szCs w:val="20"/>
        </w:rPr>
      </w:pPr>
      <w:r w:rsidRPr="00265296">
        <w:rPr>
          <w:rFonts w:ascii="Courier New" w:hAnsi="Courier New" w:cs="Courier New"/>
          <w:b/>
          <w:bCs/>
          <w:sz w:val="20"/>
          <w:szCs w:val="20"/>
        </w:rPr>
        <w:t xml:space="preserve"># The diffuser is a key part of Grover's algorithm that amplifies the </w:t>
      </w:r>
    </w:p>
    <w:p w14:paraId="0AD7C11D" w14:textId="25985DF5" w:rsidR="00265296" w:rsidRPr="00265296" w:rsidRDefault="00265296" w:rsidP="00B71272">
      <w:pPr>
        <w:pStyle w:val="NoSpacing"/>
        <w:rPr>
          <w:rFonts w:ascii="Courier New" w:hAnsi="Courier New" w:cs="Courier New"/>
          <w:b/>
          <w:bCs/>
          <w:sz w:val="20"/>
          <w:szCs w:val="20"/>
        </w:rPr>
      </w:pPr>
      <w:r w:rsidRPr="00265296">
        <w:rPr>
          <w:rFonts w:ascii="Courier New" w:hAnsi="Courier New" w:cs="Courier New"/>
          <w:b/>
          <w:bCs/>
          <w:sz w:val="20"/>
          <w:szCs w:val="20"/>
        </w:rPr>
        <w:t># amplitude of the marked state(s).</w:t>
      </w:r>
    </w:p>
    <w:p w14:paraId="5707078A"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grover_</w:t>
      </w:r>
      <w:proofErr w:type="gramStart"/>
      <w:r w:rsidRPr="00B71272">
        <w:rPr>
          <w:rFonts w:ascii="Courier New" w:hAnsi="Courier New" w:cs="Courier New"/>
          <w:sz w:val="20"/>
          <w:szCs w:val="20"/>
        </w:rPr>
        <w:t>circuit.append</w:t>
      </w:r>
      <w:proofErr w:type="spellEnd"/>
      <w:proofErr w:type="gramEnd"/>
      <w:r w:rsidRPr="00B71272">
        <w:rPr>
          <w:rFonts w:ascii="Courier New" w:hAnsi="Courier New" w:cs="Courier New"/>
          <w:sz w:val="20"/>
          <w:szCs w:val="20"/>
        </w:rPr>
        <w:t>(diffuser(n), range(n))</w:t>
      </w:r>
    </w:p>
    <w:p w14:paraId="43B92B2C" w14:textId="77777777" w:rsidR="00B71272" w:rsidRPr="00B71272" w:rsidRDefault="00B71272" w:rsidP="00B71272">
      <w:pPr>
        <w:pStyle w:val="NoSpacing"/>
        <w:rPr>
          <w:rFonts w:ascii="Courier New" w:hAnsi="Courier New" w:cs="Courier New"/>
          <w:sz w:val="20"/>
          <w:szCs w:val="20"/>
        </w:rPr>
      </w:pPr>
    </w:p>
    <w:p w14:paraId="31BA225C"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Measurement</w:t>
      </w:r>
    </w:p>
    <w:p w14:paraId="4CC4E210"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grover_</w:t>
      </w:r>
      <w:proofErr w:type="gramStart"/>
      <w:r w:rsidRPr="00B71272">
        <w:rPr>
          <w:rFonts w:ascii="Courier New" w:hAnsi="Courier New" w:cs="Courier New"/>
          <w:sz w:val="20"/>
          <w:szCs w:val="20"/>
        </w:rPr>
        <w:t>circuit.measure</w:t>
      </w:r>
      <w:proofErr w:type="spellEnd"/>
      <w:proofErr w:type="gramEnd"/>
      <w:r w:rsidRPr="00B71272">
        <w:rPr>
          <w:rFonts w:ascii="Courier New" w:hAnsi="Courier New" w:cs="Courier New"/>
          <w:sz w:val="20"/>
          <w:szCs w:val="20"/>
        </w:rPr>
        <w:t>(range(n), range(n))</w:t>
      </w:r>
    </w:p>
    <w:p w14:paraId="382153F5" w14:textId="77777777" w:rsidR="00B71272" w:rsidRPr="00B71272" w:rsidRDefault="00B71272" w:rsidP="00B71272">
      <w:pPr>
        <w:pStyle w:val="NoSpacing"/>
        <w:rPr>
          <w:rFonts w:ascii="Courier New" w:hAnsi="Courier New" w:cs="Courier New"/>
          <w:sz w:val="20"/>
          <w:szCs w:val="20"/>
        </w:rPr>
      </w:pPr>
    </w:p>
    <w:p w14:paraId="719EB72A"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Execute the circuit</w:t>
      </w:r>
    </w:p>
    <w:p w14:paraId="70E5CC4D"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aer_sim</w:t>
      </w:r>
      <w:proofErr w:type="spellEnd"/>
      <w:r w:rsidRPr="00B71272">
        <w:rPr>
          <w:rFonts w:ascii="Courier New" w:hAnsi="Courier New" w:cs="Courier New"/>
          <w:sz w:val="20"/>
          <w:szCs w:val="20"/>
        </w:rPr>
        <w:t xml:space="preserve"> = </w:t>
      </w:r>
      <w:proofErr w:type="spellStart"/>
      <w:r w:rsidRPr="00B71272">
        <w:rPr>
          <w:rFonts w:ascii="Courier New" w:hAnsi="Courier New" w:cs="Courier New"/>
          <w:sz w:val="20"/>
          <w:szCs w:val="20"/>
        </w:rPr>
        <w:t>Aer.get_backend</w:t>
      </w:r>
      <w:proofErr w:type="spellEnd"/>
      <w:r w:rsidRPr="00B71272">
        <w:rPr>
          <w:rFonts w:ascii="Courier New" w:hAnsi="Courier New" w:cs="Courier New"/>
          <w:sz w:val="20"/>
          <w:szCs w:val="20"/>
        </w:rPr>
        <w:t>('</w:t>
      </w:r>
      <w:proofErr w:type="spellStart"/>
      <w:r w:rsidRPr="00B71272">
        <w:rPr>
          <w:rFonts w:ascii="Courier New" w:hAnsi="Courier New" w:cs="Courier New"/>
          <w:sz w:val="20"/>
          <w:szCs w:val="20"/>
        </w:rPr>
        <w:t>aer_simulator</w:t>
      </w:r>
      <w:proofErr w:type="spellEnd"/>
      <w:r w:rsidRPr="00B71272">
        <w:rPr>
          <w:rFonts w:ascii="Courier New" w:hAnsi="Courier New" w:cs="Courier New"/>
          <w:sz w:val="20"/>
          <w:szCs w:val="20"/>
        </w:rPr>
        <w:t>')</w:t>
      </w:r>
    </w:p>
    <w:p w14:paraId="3ADBA487"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transpiled_grover_circuit</w:t>
      </w:r>
      <w:proofErr w:type="spellEnd"/>
      <w:r w:rsidRPr="00B71272">
        <w:rPr>
          <w:rFonts w:ascii="Courier New" w:hAnsi="Courier New" w:cs="Courier New"/>
          <w:sz w:val="20"/>
          <w:szCs w:val="20"/>
        </w:rPr>
        <w:t xml:space="preserve"> = </w:t>
      </w:r>
      <w:proofErr w:type="spellStart"/>
      <w:proofErr w:type="gramStart"/>
      <w:r w:rsidRPr="00B71272">
        <w:rPr>
          <w:rFonts w:ascii="Courier New" w:hAnsi="Courier New" w:cs="Courier New"/>
          <w:sz w:val="20"/>
          <w:szCs w:val="20"/>
        </w:rPr>
        <w:t>transpile</w:t>
      </w:r>
      <w:proofErr w:type="spellEnd"/>
      <w:r w:rsidRPr="00B71272">
        <w:rPr>
          <w:rFonts w:ascii="Courier New" w:hAnsi="Courier New" w:cs="Courier New"/>
          <w:sz w:val="20"/>
          <w:szCs w:val="20"/>
        </w:rPr>
        <w:t>(</w:t>
      </w:r>
      <w:proofErr w:type="spellStart"/>
      <w:proofErr w:type="gramEnd"/>
      <w:r w:rsidRPr="00B71272">
        <w:rPr>
          <w:rFonts w:ascii="Courier New" w:hAnsi="Courier New" w:cs="Courier New"/>
          <w:sz w:val="20"/>
          <w:szCs w:val="20"/>
        </w:rPr>
        <w:t>grover_circuit</w:t>
      </w:r>
      <w:proofErr w:type="spellEnd"/>
      <w:r w:rsidRPr="00B71272">
        <w:rPr>
          <w:rFonts w:ascii="Courier New" w:hAnsi="Courier New" w:cs="Courier New"/>
          <w:sz w:val="20"/>
          <w:szCs w:val="20"/>
        </w:rPr>
        <w:t xml:space="preserve">, </w:t>
      </w:r>
      <w:proofErr w:type="spellStart"/>
      <w:r w:rsidRPr="00B71272">
        <w:rPr>
          <w:rFonts w:ascii="Courier New" w:hAnsi="Courier New" w:cs="Courier New"/>
          <w:sz w:val="20"/>
          <w:szCs w:val="20"/>
        </w:rPr>
        <w:t>aer_sim</w:t>
      </w:r>
      <w:proofErr w:type="spellEnd"/>
      <w:r w:rsidRPr="00B71272">
        <w:rPr>
          <w:rFonts w:ascii="Courier New" w:hAnsi="Courier New" w:cs="Courier New"/>
          <w:sz w:val="20"/>
          <w:szCs w:val="20"/>
        </w:rPr>
        <w:t>)</w:t>
      </w:r>
    </w:p>
    <w:p w14:paraId="1743A0F1"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results = </w:t>
      </w:r>
      <w:proofErr w:type="spellStart"/>
      <w:r w:rsidRPr="00B71272">
        <w:rPr>
          <w:rFonts w:ascii="Courier New" w:hAnsi="Courier New" w:cs="Courier New"/>
          <w:sz w:val="20"/>
          <w:szCs w:val="20"/>
        </w:rPr>
        <w:t>aer_sim.run</w:t>
      </w:r>
      <w:proofErr w:type="spellEnd"/>
      <w:r w:rsidRPr="00B71272">
        <w:rPr>
          <w:rFonts w:ascii="Courier New" w:hAnsi="Courier New" w:cs="Courier New"/>
          <w:sz w:val="20"/>
          <w:szCs w:val="20"/>
        </w:rPr>
        <w:t>(</w:t>
      </w:r>
      <w:proofErr w:type="spellStart"/>
      <w:r w:rsidRPr="00B71272">
        <w:rPr>
          <w:rFonts w:ascii="Courier New" w:hAnsi="Courier New" w:cs="Courier New"/>
          <w:sz w:val="20"/>
          <w:szCs w:val="20"/>
        </w:rPr>
        <w:t>transpiled_grover_circuit</w:t>
      </w:r>
      <w:proofErr w:type="spellEnd"/>
      <w:proofErr w:type="gramStart"/>
      <w:r w:rsidRPr="00B71272">
        <w:rPr>
          <w:rFonts w:ascii="Courier New" w:hAnsi="Courier New" w:cs="Courier New"/>
          <w:sz w:val="20"/>
          <w:szCs w:val="20"/>
        </w:rPr>
        <w:t>).result</w:t>
      </w:r>
      <w:proofErr w:type="gramEnd"/>
      <w:r w:rsidRPr="00B71272">
        <w:rPr>
          <w:rFonts w:ascii="Courier New" w:hAnsi="Courier New" w:cs="Courier New"/>
          <w:sz w:val="20"/>
          <w:szCs w:val="20"/>
        </w:rPr>
        <w:t>()</w:t>
      </w:r>
    </w:p>
    <w:p w14:paraId="1882057C"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xml:space="preserve">answer = </w:t>
      </w:r>
      <w:proofErr w:type="spellStart"/>
      <w:r w:rsidRPr="00B71272">
        <w:rPr>
          <w:rFonts w:ascii="Courier New" w:hAnsi="Courier New" w:cs="Courier New"/>
          <w:sz w:val="20"/>
          <w:szCs w:val="20"/>
        </w:rPr>
        <w:t>results.get_</w:t>
      </w:r>
      <w:proofErr w:type="gramStart"/>
      <w:r w:rsidRPr="00B71272">
        <w:rPr>
          <w:rFonts w:ascii="Courier New" w:hAnsi="Courier New" w:cs="Courier New"/>
          <w:sz w:val="20"/>
          <w:szCs w:val="20"/>
        </w:rPr>
        <w:t>counts</w:t>
      </w:r>
      <w:proofErr w:type="spellEnd"/>
      <w:r w:rsidRPr="00B71272">
        <w:rPr>
          <w:rFonts w:ascii="Courier New" w:hAnsi="Courier New" w:cs="Courier New"/>
          <w:sz w:val="20"/>
          <w:szCs w:val="20"/>
        </w:rPr>
        <w:t>(</w:t>
      </w:r>
      <w:proofErr w:type="gramEnd"/>
      <w:r w:rsidRPr="00B71272">
        <w:rPr>
          <w:rFonts w:ascii="Courier New" w:hAnsi="Courier New" w:cs="Courier New"/>
          <w:sz w:val="20"/>
          <w:szCs w:val="20"/>
        </w:rPr>
        <w:t>)</w:t>
      </w:r>
    </w:p>
    <w:p w14:paraId="4F1927E9" w14:textId="77777777" w:rsidR="00B71272" w:rsidRPr="00B71272" w:rsidRDefault="00B71272" w:rsidP="00B71272">
      <w:pPr>
        <w:pStyle w:val="NoSpacing"/>
        <w:rPr>
          <w:rFonts w:ascii="Courier New" w:hAnsi="Courier New" w:cs="Courier New"/>
          <w:sz w:val="20"/>
          <w:szCs w:val="20"/>
        </w:rPr>
      </w:pPr>
    </w:p>
    <w:p w14:paraId="131CE286" w14:textId="77777777" w:rsidR="00B71272" w:rsidRPr="00B71272" w:rsidRDefault="00B71272" w:rsidP="00B71272">
      <w:pPr>
        <w:pStyle w:val="NoSpacing"/>
        <w:rPr>
          <w:rFonts w:ascii="Courier New" w:hAnsi="Courier New" w:cs="Courier New"/>
          <w:sz w:val="20"/>
          <w:szCs w:val="20"/>
        </w:rPr>
      </w:pPr>
      <w:r w:rsidRPr="00B71272">
        <w:rPr>
          <w:rFonts w:ascii="Courier New" w:hAnsi="Courier New" w:cs="Courier New"/>
          <w:sz w:val="20"/>
          <w:szCs w:val="20"/>
        </w:rPr>
        <w:t># Plot the results</w:t>
      </w:r>
    </w:p>
    <w:p w14:paraId="562AF017" w14:textId="77777777" w:rsidR="00B71272" w:rsidRPr="00B71272" w:rsidRDefault="00B71272" w:rsidP="00B71272">
      <w:pPr>
        <w:pStyle w:val="NoSpacing"/>
        <w:rPr>
          <w:rFonts w:ascii="Courier New" w:hAnsi="Courier New" w:cs="Courier New"/>
          <w:sz w:val="20"/>
          <w:szCs w:val="20"/>
        </w:rPr>
      </w:pPr>
      <w:proofErr w:type="spellStart"/>
      <w:r w:rsidRPr="00B71272">
        <w:rPr>
          <w:rFonts w:ascii="Courier New" w:hAnsi="Courier New" w:cs="Courier New"/>
          <w:sz w:val="20"/>
          <w:szCs w:val="20"/>
        </w:rPr>
        <w:t>plot_histogram</w:t>
      </w:r>
      <w:proofErr w:type="spellEnd"/>
      <w:r w:rsidRPr="00B71272">
        <w:rPr>
          <w:rFonts w:ascii="Courier New" w:hAnsi="Courier New" w:cs="Courier New"/>
          <w:sz w:val="20"/>
          <w:szCs w:val="20"/>
        </w:rPr>
        <w:t>(answer)</w:t>
      </w:r>
    </w:p>
    <w:p w14:paraId="6F46EFF3" w14:textId="48499226" w:rsidR="00BB4DAA" w:rsidRPr="00B71272" w:rsidRDefault="00B71272" w:rsidP="00B71272">
      <w:pPr>
        <w:pStyle w:val="NoSpacing"/>
        <w:rPr>
          <w:rFonts w:ascii="Courier New" w:hAnsi="Courier New" w:cs="Courier New"/>
          <w:sz w:val="20"/>
          <w:szCs w:val="20"/>
        </w:rPr>
      </w:pPr>
      <w:proofErr w:type="spellStart"/>
      <w:proofErr w:type="gramStart"/>
      <w:r w:rsidRPr="00B71272">
        <w:rPr>
          <w:rFonts w:ascii="Courier New" w:hAnsi="Courier New" w:cs="Courier New"/>
          <w:sz w:val="20"/>
          <w:szCs w:val="20"/>
        </w:rPr>
        <w:t>plt.show</w:t>
      </w:r>
      <w:proofErr w:type="spellEnd"/>
      <w:proofErr w:type="gramEnd"/>
      <w:r w:rsidRPr="00B71272">
        <w:rPr>
          <w:rFonts w:ascii="Courier New" w:hAnsi="Courier New" w:cs="Courier New"/>
          <w:sz w:val="20"/>
          <w:szCs w:val="20"/>
        </w:rPr>
        <w:t>()</w:t>
      </w:r>
    </w:p>
    <w:p w14:paraId="4C054876" w14:textId="77777777" w:rsidR="00FC34F9" w:rsidRDefault="00FC34F9" w:rsidP="009C7BD4">
      <w:pPr>
        <w:jc w:val="both"/>
        <w:rPr>
          <w:rFonts w:ascii="Calibri" w:hAnsi="Calibri" w:cs="Calibri"/>
          <w:b/>
          <w:bCs/>
          <w:sz w:val="22"/>
          <w:szCs w:val="22"/>
        </w:rPr>
      </w:pPr>
    </w:p>
    <w:p w14:paraId="42A13A0E" w14:textId="77777777" w:rsidR="00690182" w:rsidRDefault="00690182" w:rsidP="009C7BD4">
      <w:pPr>
        <w:jc w:val="both"/>
        <w:rPr>
          <w:rFonts w:ascii="Calibri" w:hAnsi="Calibri" w:cs="Calibri"/>
          <w:b/>
          <w:bCs/>
          <w:sz w:val="22"/>
          <w:szCs w:val="22"/>
        </w:rPr>
      </w:pPr>
    </w:p>
    <w:p w14:paraId="452992D3" w14:textId="3598B2B1" w:rsidR="00690182" w:rsidRDefault="00690182" w:rsidP="009C7BD4">
      <w:pPr>
        <w:jc w:val="both"/>
        <w:rPr>
          <w:rFonts w:ascii="Calibri" w:hAnsi="Calibri" w:cs="Calibri"/>
          <w:b/>
          <w:bCs/>
          <w:sz w:val="22"/>
          <w:szCs w:val="22"/>
        </w:rPr>
      </w:pPr>
      <w:r w:rsidRPr="00690182">
        <w:rPr>
          <w:rFonts w:ascii="Calibri" w:hAnsi="Calibri" w:cs="Calibri"/>
          <w:b/>
          <w:bCs/>
          <w:noProof/>
          <w:sz w:val="22"/>
          <w:szCs w:val="22"/>
        </w:rPr>
        <w:lastRenderedPageBreak/>
        <w:drawing>
          <wp:inline distT="0" distB="0" distL="0" distR="0" wp14:anchorId="3E0C0AE4" wp14:editId="6F0A9774">
            <wp:extent cx="3793671" cy="2855753"/>
            <wp:effectExtent l="0" t="0" r="0" b="1905"/>
            <wp:docPr id="6" name="Picture 5" descr="A graph with numbers and lines&#10;&#10;Description automatically generated">
              <a:extLst xmlns:a="http://schemas.openxmlformats.org/drawingml/2006/main">
                <a:ext uri="{FF2B5EF4-FFF2-40B4-BE49-F238E27FC236}">
                  <a16:creationId xmlns:a16="http://schemas.microsoft.com/office/drawing/2014/main" id="{3CA7D591-FB19-E4D9-63B2-1578C12E7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numbers and lines&#10;&#10;Description automatically generated">
                      <a:extLst>
                        <a:ext uri="{FF2B5EF4-FFF2-40B4-BE49-F238E27FC236}">
                          <a16:creationId xmlns:a16="http://schemas.microsoft.com/office/drawing/2014/main" id="{3CA7D591-FB19-E4D9-63B2-1578C12E7550}"/>
                        </a:ext>
                      </a:extLst>
                    </pic:cNvPr>
                    <pic:cNvPicPr>
                      <a:picLocks noChangeAspect="1"/>
                    </pic:cNvPicPr>
                  </pic:nvPicPr>
                  <pic:blipFill>
                    <a:blip r:embed="rId16"/>
                    <a:stretch>
                      <a:fillRect/>
                    </a:stretch>
                  </pic:blipFill>
                  <pic:spPr>
                    <a:xfrm>
                      <a:off x="0" y="0"/>
                      <a:ext cx="3793671" cy="2855753"/>
                    </a:xfrm>
                    <a:prstGeom prst="rect">
                      <a:avLst/>
                    </a:prstGeom>
                  </pic:spPr>
                </pic:pic>
              </a:graphicData>
            </a:graphic>
          </wp:inline>
        </w:drawing>
      </w:r>
    </w:p>
    <w:p w14:paraId="1ADB20E6" w14:textId="77777777" w:rsidR="00A054BB" w:rsidRDefault="00A054BB" w:rsidP="009C7BD4">
      <w:pPr>
        <w:jc w:val="both"/>
        <w:rPr>
          <w:rFonts w:ascii="Calibri" w:hAnsi="Calibri" w:cs="Calibri"/>
          <w:b/>
          <w:bCs/>
          <w:sz w:val="22"/>
          <w:szCs w:val="22"/>
        </w:rPr>
      </w:pPr>
    </w:p>
    <w:p w14:paraId="45A9FE8C" w14:textId="77777777" w:rsidR="0008066A" w:rsidRPr="0008066A" w:rsidRDefault="0008066A" w:rsidP="0008066A">
      <w:pPr>
        <w:jc w:val="both"/>
        <w:rPr>
          <w:rFonts w:ascii="Calibri" w:hAnsi="Calibri" w:cs="Calibri"/>
          <w:b/>
          <w:bCs/>
          <w:sz w:val="22"/>
          <w:szCs w:val="22"/>
        </w:rPr>
      </w:pPr>
      <w:r w:rsidRPr="0008066A">
        <w:rPr>
          <w:rFonts w:ascii="Calibri" w:hAnsi="Calibri" w:cs="Calibri"/>
          <w:b/>
          <w:bCs/>
          <w:sz w:val="22"/>
          <w:szCs w:val="22"/>
        </w:rPr>
        <w:t>Considerations and Limitations</w:t>
      </w:r>
    </w:p>
    <w:p w14:paraId="25970BCA" w14:textId="64267733" w:rsidR="0008066A" w:rsidRPr="0008066A" w:rsidRDefault="0008066A" w:rsidP="0008066A">
      <w:pPr>
        <w:numPr>
          <w:ilvl w:val="0"/>
          <w:numId w:val="22"/>
        </w:numPr>
        <w:tabs>
          <w:tab w:val="clear" w:pos="360"/>
          <w:tab w:val="num" w:pos="720"/>
        </w:tabs>
        <w:jc w:val="both"/>
        <w:rPr>
          <w:rFonts w:ascii="Calibri" w:hAnsi="Calibri" w:cs="Calibri"/>
          <w:sz w:val="22"/>
          <w:szCs w:val="22"/>
        </w:rPr>
      </w:pPr>
      <w:r w:rsidRPr="0008066A">
        <w:rPr>
          <w:rFonts w:ascii="Calibri" w:hAnsi="Calibri" w:cs="Calibri"/>
          <w:sz w:val="22"/>
          <w:szCs w:val="22"/>
        </w:rPr>
        <w:t xml:space="preserve">Encoding the Problem: The practical application of Grover's algorithm to genomics requires the genomic data to be encoded into quantum states in a way that the algorithm can process. </w:t>
      </w:r>
    </w:p>
    <w:p w14:paraId="2EAC1070" w14:textId="77777777" w:rsidR="0008066A" w:rsidRPr="0008066A" w:rsidRDefault="0008066A" w:rsidP="0008066A">
      <w:pPr>
        <w:numPr>
          <w:ilvl w:val="0"/>
          <w:numId w:val="22"/>
        </w:numPr>
        <w:tabs>
          <w:tab w:val="clear" w:pos="360"/>
          <w:tab w:val="num" w:pos="720"/>
        </w:tabs>
        <w:jc w:val="both"/>
        <w:rPr>
          <w:rFonts w:ascii="Calibri" w:hAnsi="Calibri" w:cs="Calibri"/>
          <w:sz w:val="22"/>
          <w:szCs w:val="22"/>
        </w:rPr>
      </w:pPr>
      <w:r w:rsidRPr="0008066A">
        <w:rPr>
          <w:rFonts w:ascii="Calibri" w:hAnsi="Calibri" w:cs="Calibri"/>
          <w:sz w:val="22"/>
          <w:szCs w:val="22"/>
        </w:rPr>
        <w:t>Quantum Resources: Implementing Grover's algorithm for large genomics datasets would require a quantum computer with a significant number of qubits and low error rates. Current quantum computers have limited qubits and are prone to errors, which constrains the size of the problems they can tackle.</w:t>
      </w:r>
    </w:p>
    <w:p w14:paraId="743340BE" w14:textId="77777777" w:rsidR="0008066A" w:rsidRPr="0008066A" w:rsidRDefault="0008066A" w:rsidP="0008066A">
      <w:pPr>
        <w:numPr>
          <w:ilvl w:val="0"/>
          <w:numId w:val="22"/>
        </w:numPr>
        <w:tabs>
          <w:tab w:val="clear" w:pos="360"/>
          <w:tab w:val="num" w:pos="720"/>
        </w:tabs>
        <w:jc w:val="both"/>
        <w:rPr>
          <w:rFonts w:ascii="Calibri" w:hAnsi="Calibri" w:cs="Calibri"/>
          <w:sz w:val="22"/>
          <w:szCs w:val="22"/>
        </w:rPr>
      </w:pPr>
      <w:r w:rsidRPr="0008066A">
        <w:rPr>
          <w:rFonts w:ascii="Calibri" w:hAnsi="Calibri" w:cs="Calibri"/>
          <w:sz w:val="22"/>
          <w:szCs w:val="22"/>
        </w:rPr>
        <w:t>Hybrid Approaches: Considering the current state of quantum computing, hybrid quantum-classical approaches might be more feasible for genomics. These approaches use quantum computing for specific tasks that can benefit from quantum speedup, while relying on classical computing for other parts of the workflow.</w:t>
      </w:r>
    </w:p>
    <w:p w14:paraId="39109A23" w14:textId="77777777" w:rsidR="00A054BB" w:rsidRDefault="00A054BB" w:rsidP="009C7BD4">
      <w:pPr>
        <w:jc w:val="both"/>
        <w:rPr>
          <w:rFonts w:ascii="Calibri" w:hAnsi="Calibri" w:cs="Calibri"/>
          <w:b/>
          <w:bCs/>
          <w:sz w:val="22"/>
          <w:szCs w:val="22"/>
        </w:rPr>
      </w:pPr>
    </w:p>
    <w:p w14:paraId="16D75190" w14:textId="77777777" w:rsidR="00A054BB" w:rsidRPr="00A054BB" w:rsidRDefault="00A054BB" w:rsidP="009C7BD4">
      <w:pPr>
        <w:jc w:val="both"/>
        <w:rPr>
          <w:rFonts w:ascii="Calibri" w:hAnsi="Calibri" w:cs="Calibri"/>
          <w:b/>
          <w:bCs/>
          <w:sz w:val="22"/>
          <w:szCs w:val="22"/>
        </w:rPr>
      </w:pPr>
    </w:p>
    <w:p w14:paraId="619FDF94" w14:textId="6E448A90" w:rsidR="00A054BB" w:rsidRDefault="00A054BB" w:rsidP="009C7BD4">
      <w:pPr>
        <w:jc w:val="both"/>
        <w:rPr>
          <w:rFonts w:ascii="Calibri" w:hAnsi="Calibri" w:cs="Calibri"/>
          <w:b/>
          <w:bCs/>
          <w:sz w:val="22"/>
          <w:szCs w:val="22"/>
        </w:rPr>
      </w:pPr>
      <w:r w:rsidRPr="00A054BB">
        <w:rPr>
          <w:rFonts w:ascii="Calibri" w:hAnsi="Calibri" w:cs="Calibri"/>
          <w:b/>
          <w:bCs/>
          <w:sz w:val="22"/>
          <w:szCs w:val="22"/>
        </w:rPr>
        <w:t>Using quantum machine learning (QML) for mutation analysis in SARS-CoV2 spike protein dataset</w:t>
      </w:r>
    </w:p>
    <w:p w14:paraId="232DF4D6" w14:textId="77777777" w:rsidR="006A30D8" w:rsidRPr="006A30D8" w:rsidRDefault="006A30D8" w:rsidP="006A30D8">
      <w:pPr>
        <w:numPr>
          <w:ilvl w:val="0"/>
          <w:numId w:val="21"/>
        </w:numPr>
        <w:tabs>
          <w:tab w:val="clear" w:pos="720"/>
          <w:tab w:val="num" w:pos="360"/>
        </w:tabs>
        <w:ind w:left="360"/>
        <w:jc w:val="both"/>
        <w:rPr>
          <w:rFonts w:ascii="Calibri" w:hAnsi="Calibri" w:cs="Calibri"/>
          <w:sz w:val="22"/>
          <w:szCs w:val="22"/>
        </w:rPr>
      </w:pPr>
      <w:r w:rsidRPr="006A30D8">
        <w:rPr>
          <w:rFonts w:ascii="Calibri" w:hAnsi="Calibri" w:cs="Calibri"/>
          <w:sz w:val="22"/>
          <w:szCs w:val="22"/>
        </w:rPr>
        <w:t>Objective: Identify mutations in the SARS-CoV-2 spike protein that could affect vaccine efficacy.</w:t>
      </w:r>
    </w:p>
    <w:p w14:paraId="35168A56" w14:textId="77777777" w:rsidR="006A30D8" w:rsidRPr="006A30D8" w:rsidRDefault="006A30D8" w:rsidP="006A30D8">
      <w:pPr>
        <w:numPr>
          <w:ilvl w:val="0"/>
          <w:numId w:val="21"/>
        </w:numPr>
        <w:tabs>
          <w:tab w:val="clear" w:pos="720"/>
          <w:tab w:val="num" w:pos="360"/>
        </w:tabs>
        <w:ind w:left="360"/>
        <w:jc w:val="both"/>
        <w:rPr>
          <w:rFonts w:ascii="Calibri" w:hAnsi="Calibri" w:cs="Calibri"/>
          <w:sz w:val="22"/>
          <w:szCs w:val="22"/>
        </w:rPr>
      </w:pPr>
      <w:r w:rsidRPr="006A30D8">
        <w:rPr>
          <w:rFonts w:ascii="Calibri" w:hAnsi="Calibri" w:cs="Calibri"/>
          <w:sz w:val="22"/>
          <w:szCs w:val="22"/>
        </w:rPr>
        <w:t>Approach: QML algorithms can analyze genomic sequences to predict how changes in the spike protein might impact its structure and function, helping to anticipate potential challenges in vaccine effectiveness.</w:t>
      </w:r>
    </w:p>
    <w:p w14:paraId="7E917854" w14:textId="03AFB455" w:rsidR="006A30D8" w:rsidRPr="00212C53" w:rsidRDefault="006A30D8" w:rsidP="006A30D8">
      <w:pPr>
        <w:numPr>
          <w:ilvl w:val="0"/>
          <w:numId w:val="21"/>
        </w:numPr>
        <w:tabs>
          <w:tab w:val="clear" w:pos="720"/>
          <w:tab w:val="num" w:pos="360"/>
        </w:tabs>
        <w:ind w:left="360"/>
        <w:jc w:val="both"/>
        <w:rPr>
          <w:rFonts w:ascii="Calibri" w:hAnsi="Calibri" w:cs="Calibri"/>
          <w:sz w:val="22"/>
          <w:szCs w:val="22"/>
        </w:rPr>
      </w:pPr>
      <w:r w:rsidRPr="006A30D8">
        <w:rPr>
          <w:rFonts w:ascii="Calibri" w:hAnsi="Calibri" w:cs="Calibri"/>
          <w:sz w:val="22"/>
          <w:szCs w:val="22"/>
        </w:rPr>
        <w:t xml:space="preserve">Quantum Algorithms: Quantum Support Vector Machines (QSVMs) </w:t>
      </w:r>
      <w:r w:rsidRPr="00212C53">
        <w:rPr>
          <w:rFonts w:ascii="Calibri" w:hAnsi="Calibri" w:cs="Calibri"/>
          <w:sz w:val="22"/>
          <w:szCs w:val="22"/>
        </w:rPr>
        <w:t>can be used</w:t>
      </w:r>
      <w:r w:rsidRPr="006A30D8">
        <w:rPr>
          <w:rFonts w:ascii="Calibri" w:hAnsi="Calibri" w:cs="Calibri"/>
          <w:sz w:val="22"/>
          <w:szCs w:val="22"/>
        </w:rPr>
        <w:t xml:space="preserve"> to classify and predict mutation effects based on genomic data.</w:t>
      </w:r>
    </w:p>
    <w:p w14:paraId="6D16A243" w14:textId="16575F15" w:rsidR="00987772" w:rsidRDefault="00987772" w:rsidP="009C7BD4">
      <w:pPr>
        <w:jc w:val="both"/>
        <w:rPr>
          <w:rFonts w:ascii="Calibri" w:hAnsi="Calibri" w:cs="Calibri"/>
          <w:sz w:val="22"/>
          <w:szCs w:val="22"/>
        </w:rPr>
      </w:pPr>
      <w:r w:rsidRPr="00AB7155">
        <w:rPr>
          <w:rFonts w:ascii="Calibri" w:hAnsi="Calibri" w:cs="Calibri"/>
          <w:sz w:val="22"/>
          <w:szCs w:val="22"/>
        </w:rPr>
        <w:lastRenderedPageBreak/>
        <w:t>I used a quantum support vector machine (QSVM) for classification tasks</w:t>
      </w:r>
      <w:r w:rsidR="00200B29" w:rsidRPr="00AB7155">
        <w:rPr>
          <w:rFonts w:ascii="Calibri" w:hAnsi="Calibri" w:cs="Calibri"/>
          <w:sz w:val="22"/>
          <w:szCs w:val="22"/>
        </w:rPr>
        <w:t xml:space="preserve"> as part of</w:t>
      </w:r>
      <w:r w:rsidRPr="00AB7155">
        <w:rPr>
          <w:rFonts w:ascii="Calibri" w:hAnsi="Calibri" w:cs="Calibri"/>
          <w:sz w:val="22"/>
          <w:szCs w:val="22"/>
        </w:rPr>
        <w:t xml:space="preserve"> mutational analysis. QSVM classif</w:t>
      </w:r>
      <w:r w:rsidR="00AA37F9" w:rsidRPr="00AB7155">
        <w:rPr>
          <w:rFonts w:ascii="Calibri" w:hAnsi="Calibri" w:cs="Calibri"/>
          <w:sz w:val="22"/>
          <w:szCs w:val="22"/>
        </w:rPr>
        <w:t>ies</w:t>
      </w:r>
      <w:r w:rsidRPr="00AB7155">
        <w:rPr>
          <w:rFonts w:ascii="Calibri" w:hAnsi="Calibri" w:cs="Calibri"/>
          <w:sz w:val="22"/>
          <w:szCs w:val="22"/>
        </w:rPr>
        <w:t xml:space="preserve"> simplified representations of protein sequences rather than directly analyzing real SARS-CoV-2 spike protein sequences.</w:t>
      </w:r>
    </w:p>
    <w:p w14:paraId="42D1C755" w14:textId="004DE189" w:rsidR="00031584" w:rsidRDefault="00031584" w:rsidP="009C7BD4">
      <w:pPr>
        <w:jc w:val="both"/>
        <w:rPr>
          <w:rFonts w:ascii="Calibri" w:hAnsi="Calibri" w:cs="Calibri"/>
          <w:sz w:val="22"/>
          <w:szCs w:val="22"/>
        </w:rPr>
      </w:pPr>
      <w:r>
        <w:rPr>
          <w:rFonts w:ascii="Calibri" w:hAnsi="Calibri" w:cs="Calibri"/>
          <w:sz w:val="22"/>
          <w:szCs w:val="22"/>
        </w:rPr>
        <w:t xml:space="preserve">My code example </w:t>
      </w:r>
      <w:r w:rsidRPr="00031584">
        <w:rPr>
          <w:rFonts w:ascii="Calibri" w:hAnsi="Calibri" w:cs="Calibri"/>
          <w:sz w:val="22"/>
          <w:szCs w:val="22"/>
        </w:rPr>
        <w:t>demonstrates how to set up a QSVM to classify two groups of data, representing a very simplified model of "mutations" in the spike protein.</w:t>
      </w:r>
      <w:r w:rsidR="00453F17">
        <w:rPr>
          <w:rFonts w:ascii="Calibri" w:hAnsi="Calibri" w:cs="Calibri"/>
          <w:sz w:val="22"/>
          <w:szCs w:val="22"/>
        </w:rPr>
        <w:t xml:space="preserve"> I am using a synthetic dataset for simplicity instead of using a real SARS-CoV-2 dataset to explain my approach:</w:t>
      </w:r>
    </w:p>
    <w:p w14:paraId="5728FAFC" w14:textId="77777777" w:rsidR="00453F17" w:rsidRPr="00453F17" w:rsidRDefault="00453F17" w:rsidP="00453F17">
      <w:pPr>
        <w:pStyle w:val="NoSpacing"/>
        <w:rPr>
          <w:rFonts w:ascii="Courier New" w:hAnsi="Courier New" w:cs="Courier New"/>
          <w:sz w:val="20"/>
          <w:szCs w:val="20"/>
        </w:rPr>
      </w:pPr>
      <w:r w:rsidRPr="00453F17">
        <w:rPr>
          <w:rFonts w:ascii="Courier New" w:hAnsi="Courier New" w:cs="Courier New"/>
          <w:sz w:val="20"/>
          <w:szCs w:val="20"/>
        </w:rPr>
        <w:t xml:space="preserve">from </w:t>
      </w:r>
      <w:proofErr w:type="spellStart"/>
      <w:proofErr w:type="gramStart"/>
      <w:r w:rsidRPr="00453F17">
        <w:rPr>
          <w:rFonts w:ascii="Courier New" w:hAnsi="Courier New" w:cs="Courier New"/>
          <w:sz w:val="20"/>
          <w:szCs w:val="20"/>
        </w:rPr>
        <w:t>sklearn.datasets</w:t>
      </w:r>
      <w:proofErr w:type="spellEnd"/>
      <w:proofErr w:type="gramEnd"/>
      <w:r w:rsidRPr="00453F17">
        <w:rPr>
          <w:rFonts w:ascii="Courier New" w:hAnsi="Courier New" w:cs="Courier New"/>
          <w:sz w:val="20"/>
          <w:szCs w:val="20"/>
        </w:rPr>
        <w:t xml:space="preserve"> import </w:t>
      </w:r>
      <w:proofErr w:type="spellStart"/>
      <w:r w:rsidRPr="00453F17">
        <w:rPr>
          <w:rFonts w:ascii="Courier New" w:hAnsi="Courier New" w:cs="Courier New"/>
          <w:sz w:val="20"/>
          <w:szCs w:val="20"/>
        </w:rPr>
        <w:t>make_circles</w:t>
      </w:r>
      <w:proofErr w:type="spellEnd"/>
    </w:p>
    <w:p w14:paraId="5A31815E" w14:textId="77777777" w:rsidR="00453F17" w:rsidRPr="00453F17" w:rsidRDefault="00453F17" w:rsidP="00453F17">
      <w:pPr>
        <w:pStyle w:val="NoSpacing"/>
        <w:rPr>
          <w:rFonts w:ascii="Courier New" w:hAnsi="Courier New" w:cs="Courier New"/>
          <w:sz w:val="20"/>
          <w:szCs w:val="20"/>
        </w:rPr>
      </w:pPr>
      <w:proofErr w:type="gramStart"/>
      <w:r w:rsidRPr="00453F17">
        <w:rPr>
          <w:rFonts w:ascii="Courier New" w:hAnsi="Courier New" w:cs="Courier New"/>
          <w:sz w:val="20"/>
          <w:szCs w:val="20"/>
        </w:rPr>
        <w:t>import</w:t>
      </w:r>
      <w:proofErr w:type="gramEnd"/>
      <w:r w:rsidRPr="00453F17">
        <w:rPr>
          <w:rFonts w:ascii="Courier New" w:hAnsi="Courier New" w:cs="Courier New"/>
          <w:sz w:val="20"/>
          <w:szCs w:val="20"/>
        </w:rPr>
        <w:t xml:space="preserve"> </w:t>
      </w:r>
      <w:proofErr w:type="spellStart"/>
      <w:r w:rsidRPr="00453F17">
        <w:rPr>
          <w:rFonts w:ascii="Courier New" w:hAnsi="Courier New" w:cs="Courier New"/>
          <w:sz w:val="20"/>
          <w:szCs w:val="20"/>
        </w:rPr>
        <w:t>numpy</w:t>
      </w:r>
      <w:proofErr w:type="spellEnd"/>
      <w:r w:rsidRPr="00453F17">
        <w:rPr>
          <w:rFonts w:ascii="Courier New" w:hAnsi="Courier New" w:cs="Courier New"/>
          <w:sz w:val="20"/>
          <w:szCs w:val="20"/>
        </w:rPr>
        <w:t xml:space="preserve"> as np</w:t>
      </w:r>
    </w:p>
    <w:p w14:paraId="383CDB99" w14:textId="77777777" w:rsidR="00453F17" w:rsidRPr="00453F17" w:rsidRDefault="00453F17" w:rsidP="00453F17">
      <w:pPr>
        <w:pStyle w:val="NoSpacing"/>
        <w:rPr>
          <w:rFonts w:ascii="Courier New" w:hAnsi="Courier New" w:cs="Courier New"/>
          <w:sz w:val="20"/>
          <w:szCs w:val="20"/>
        </w:rPr>
      </w:pPr>
    </w:p>
    <w:p w14:paraId="11C15E5E" w14:textId="77777777" w:rsidR="00453F17" w:rsidRPr="00453F17" w:rsidRDefault="00453F17" w:rsidP="00453F17">
      <w:pPr>
        <w:pStyle w:val="NoSpacing"/>
        <w:rPr>
          <w:rFonts w:ascii="Courier New" w:hAnsi="Courier New" w:cs="Courier New"/>
          <w:sz w:val="20"/>
          <w:szCs w:val="20"/>
        </w:rPr>
      </w:pPr>
      <w:r w:rsidRPr="00453F17">
        <w:rPr>
          <w:rFonts w:ascii="Courier New" w:hAnsi="Courier New" w:cs="Courier New"/>
          <w:sz w:val="20"/>
          <w:szCs w:val="20"/>
        </w:rPr>
        <w:t># Generate a synthetic dataset (placeholder for real genomic data)</w:t>
      </w:r>
    </w:p>
    <w:p w14:paraId="424DF133" w14:textId="77777777" w:rsidR="00453F17" w:rsidRPr="00453F17" w:rsidRDefault="00453F17" w:rsidP="00453F17">
      <w:pPr>
        <w:pStyle w:val="NoSpacing"/>
        <w:rPr>
          <w:rFonts w:ascii="Courier New" w:hAnsi="Courier New" w:cs="Courier New"/>
          <w:sz w:val="20"/>
          <w:szCs w:val="20"/>
        </w:rPr>
      </w:pPr>
      <w:r w:rsidRPr="00453F17">
        <w:rPr>
          <w:rFonts w:ascii="Courier New" w:hAnsi="Courier New" w:cs="Courier New"/>
          <w:sz w:val="20"/>
          <w:szCs w:val="20"/>
        </w:rPr>
        <w:t xml:space="preserve">features, labels = </w:t>
      </w:r>
      <w:proofErr w:type="spellStart"/>
      <w:r w:rsidRPr="00453F17">
        <w:rPr>
          <w:rFonts w:ascii="Courier New" w:hAnsi="Courier New" w:cs="Courier New"/>
          <w:sz w:val="20"/>
          <w:szCs w:val="20"/>
        </w:rPr>
        <w:t>make_</w:t>
      </w:r>
      <w:proofErr w:type="gramStart"/>
      <w:r w:rsidRPr="00453F17">
        <w:rPr>
          <w:rFonts w:ascii="Courier New" w:hAnsi="Courier New" w:cs="Courier New"/>
          <w:sz w:val="20"/>
          <w:szCs w:val="20"/>
        </w:rPr>
        <w:t>circles</w:t>
      </w:r>
      <w:proofErr w:type="spellEnd"/>
      <w:r w:rsidRPr="00453F17">
        <w:rPr>
          <w:rFonts w:ascii="Courier New" w:hAnsi="Courier New" w:cs="Courier New"/>
          <w:sz w:val="20"/>
          <w:szCs w:val="20"/>
        </w:rPr>
        <w:t>(</w:t>
      </w:r>
      <w:proofErr w:type="spellStart"/>
      <w:proofErr w:type="gramEnd"/>
      <w:r w:rsidRPr="00453F17">
        <w:rPr>
          <w:rFonts w:ascii="Courier New" w:hAnsi="Courier New" w:cs="Courier New"/>
          <w:sz w:val="20"/>
          <w:szCs w:val="20"/>
        </w:rPr>
        <w:t>n_samples</w:t>
      </w:r>
      <w:proofErr w:type="spellEnd"/>
      <w:r w:rsidRPr="00453F17">
        <w:rPr>
          <w:rFonts w:ascii="Courier New" w:hAnsi="Courier New" w:cs="Courier New"/>
          <w:sz w:val="20"/>
          <w:szCs w:val="20"/>
        </w:rPr>
        <w:t xml:space="preserve">=200, noise=0.1, factor=0.2, </w:t>
      </w:r>
      <w:proofErr w:type="spellStart"/>
      <w:r w:rsidRPr="00453F17">
        <w:rPr>
          <w:rFonts w:ascii="Courier New" w:hAnsi="Courier New" w:cs="Courier New"/>
          <w:sz w:val="20"/>
          <w:szCs w:val="20"/>
        </w:rPr>
        <w:t>random_state</w:t>
      </w:r>
      <w:proofErr w:type="spellEnd"/>
      <w:r w:rsidRPr="00453F17">
        <w:rPr>
          <w:rFonts w:ascii="Courier New" w:hAnsi="Courier New" w:cs="Courier New"/>
          <w:sz w:val="20"/>
          <w:szCs w:val="20"/>
        </w:rPr>
        <w:t>=123)</w:t>
      </w:r>
    </w:p>
    <w:p w14:paraId="01163017" w14:textId="432AFC15" w:rsidR="00453F17" w:rsidRPr="00453F17" w:rsidRDefault="00453F17" w:rsidP="00453F17">
      <w:pPr>
        <w:pStyle w:val="NoSpacing"/>
        <w:rPr>
          <w:rFonts w:ascii="Courier New" w:hAnsi="Courier New" w:cs="Courier New"/>
          <w:sz w:val="20"/>
          <w:szCs w:val="20"/>
        </w:rPr>
      </w:pPr>
      <w:r w:rsidRPr="00453F17">
        <w:rPr>
          <w:rFonts w:ascii="Courier New" w:hAnsi="Courier New" w:cs="Courier New"/>
          <w:sz w:val="20"/>
          <w:szCs w:val="20"/>
        </w:rPr>
        <w:t xml:space="preserve">labels = labels * 2 - </w:t>
      </w:r>
      <w:proofErr w:type="gramStart"/>
      <w:r w:rsidRPr="00453F17">
        <w:rPr>
          <w:rFonts w:ascii="Courier New" w:hAnsi="Courier New" w:cs="Courier New"/>
          <w:sz w:val="20"/>
          <w:szCs w:val="20"/>
        </w:rPr>
        <w:t>1  #</w:t>
      </w:r>
      <w:proofErr w:type="gramEnd"/>
      <w:r w:rsidRPr="00453F17">
        <w:rPr>
          <w:rFonts w:ascii="Courier New" w:hAnsi="Courier New" w:cs="Courier New"/>
          <w:sz w:val="20"/>
          <w:szCs w:val="20"/>
        </w:rPr>
        <w:t xml:space="preserve"> Convert labels to -1 or 1 for QSVM</w:t>
      </w:r>
    </w:p>
    <w:p w14:paraId="3B97BEE7" w14:textId="77777777" w:rsidR="000C3E27" w:rsidRDefault="000C3E27" w:rsidP="009C7BD4">
      <w:pPr>
        <w:jc w:val="both"/>
        <w:rPr>
          <w:rFonts w:ascii="Calibri" w:hAnsi="Calibri" w:cs="Calibri"/>
          <w:sz w:val="22"/>
          <w:szCs w:val="22"/>
        </w:rPr>
      </w:pPr>
    </w:p>
    <w:p w14:paraId="44CB0DDF" w14:textId="6205589F" w:rsidR="00DA456E" w:rsidRDefault="00B2622F" w:rsidP="009C7BD4">
      <w:pPr>
        <w:jc w:val="both"/>
        <w:rPr>
          <w:rFonts w:ascii="Calibri" w:hAnsi="Calibri" w:cs="Calibri"/>
          <w:sz w:val="22"/>
          <w:szCs w:val="22"/>
        </w:rPr>
      </w:pPr>
      <w:r>
        <w:rPr>
          <w:rFonts w:ascii="Calibri" w:hAnsi="Calibri" w:cs="Calibri"/>
          <w:sz w:val="22"/>
          <w:szCs w:val="22"/>
        </w:rPr>
        <w:t xml:space="preserve"># </w:t>
      </w:r>
      <w:proofErr w:type="gramStart"/>
      <w:r w:rsidR="00DA456E">
        <w:rPr>
          <w:rFonts w:ascii="Calibri" w:hAnsi="Calibri" w:cs="Calibri"/>
          <w:sz w:val="22"/>
          <w:szCs w:val="22"/>
        </w:rPr>
        <w:t>Next</w:t>
      </w:r>
      <w:proofErr w:type="gramEnd"/>
      <w:r w:rsidR="00DA456E">
        <w:rPr>
          <w:rFonts w:ascii="Calibri" w:hAnsi="Calibri" w:cs="Calibri"/>
          <w:sz w:val="22"/>
          <w:szCs w:val="22"/>
        </w:rPr>
        <w:t xml:space="preserve"> I encode </w:t>
      </w:r>
      <w:r w:rsidR="00DA456E" w:rsidRPr="00DA456E">
        <w:rPr>
          <w:rFonts w:ascii="Calibri" w:hAnsi="Calibri" w:cs="Calibri"/>
          <w:sz w:val="22"/>
          <w:szCs w:val="22"/>
        </w:rPr>
        <w:t>classical data to a quantum state</w:t>
      </w:r>
    </w:p>
    <w:p w14:paraId="677B7851" w14:textId="77777777" w:rsidR="00FE77DA" w:rsidRPr="00FE77DA" w:rsidRDefault="00FE77DA" w:rsidP="00FE77DA">
      <w:pPr>
        <w:pStyle w:val="NoSpacing"/>
        <w:rPr>
          <w:rFonts w:ascii="Courier New" w:hAnsi="Courier New" w:cs="Courier New"/>
          <w:sz w:val="20"/>
          <w:szCs w:val="20"/>
        </w:rPr>
      </w:pPr>
      <w:r w:rsidRPr="00FE77DA">
        <w:rPr>
          <w:rFonts w:ascii="Courier New" w:hAnsi="Courier New" w:cs="Courier New"/>
          <w:sz w:val="20"/>
          <w:szCs w:val="20"/>
        </w:rPr>
        <w:t xml:space="preserve">from </w:t>
      </w:r>
      <w:proofErr w:type="spellStart"/>
      <w:proofErr w:type="gramStart"/>
      <w:r w:rsidRPr="00FE77DA">
        <w:rPr>
          <w:rFonts w:ascii="Courier New" w:hAnsi="Courier New" w:cs="Courier New"/>
          <w:sz w:val="20"/>
          <w:szCs w:val="20"/>
        </w:rPr>
        <w:t>qiskit.circuit</w:t>
      </w:r>
      <w:proofErr w:type="gramEnd"/>
      <w:r w:rsidRPr="00FE77DA">
        <w:rPr>
          <w:rFonts w:ascii="Courier New" w:hAnsi="Courier New" w:cs="Courier New"/>
          <w:sz w:val="20"/>
          <w:szCs w:val="20"/>
        </w:rPr>
        <w:t>.library</w:t>
      </w:r>
      <w:proofErr w:type="spellEnd"/>
      <w:r w:rsidRPr="00FE77DA">
        <w:rPr>
          <w:rFonts w:ascii="Courier New" w:hAnsi="Courier New" w:cs="Courier New"/>
          <w:sz w:val="20"/>
          <w:szCs w:val="20"/>
        </w:rPr>
        <w:t xml:space="preserve"> import </w:t>
      </w:r>
      <w:proofErr w:type="spellStart"/>
      <w:r w:rsidRPr="00FE77DA">
        <w:rPr>
          <w:rFonts w:ascii="Courier New" w:hAnsi="Courier New" w:cs="Courier New"/>
          <w:sz w:val="20"/>
          <w:szCs w:val="20"/>
        </w:rPr>
        <w:t>ZZFeatureMap</w:t>
      </w:r>
      <w:proofErr w:type="spellEnd"/>
    </w:p>
    <w:p w14:paraId="06C3B736" w14:textId="77777777" w:rsidR="00FE77DA" w:rsidRPr="00FE77DA" w:rsidRDefault="00FE77DA" w:rsidP="00FE77DA">
      <w:pPr>
        <w:pStyle w:val="NoSpacing"/>
        <w:rPr>
          <w:rFonts w:ascii="Courier New" w:hAnsi="Courier New" w:cs="Courier New"/>
          <w:sz w:val="20"/>
          <w:szCs w:val="20"/>
        </w:rPr>
      </w:pPr>
    </w:p>
    <w:p w14:paraId="1D5848CB" w14:textId="77777777" w:rsidR="00FE77DA" w:rsidRPr="00FE77DA" w:rsidRDefault="00FE77DA" w:rsidP="00FE77DA">
      <w:pPr>
        <w:pStyle w:val="NoSpacing"/>
        <w:rPr>
          <w:rFonts w:ascii="Courier New" w:hAnsi="Courier New" w:cs="Courier New"/>
          <w:sz w:val="20"/>
          <w:szCs w:val="20"/>
        </w:rPr>
      </w:pPr>
      <w:proofErr w:type="spellStart"/>
      <w:r w:rsidRPr="00FE77DA">
        <w:rPr>
          <w:rFonts w:ascii="Courier New" w:hAnsi="Courier New" w:cs="Courier New"/>
          <w:sz w:val="20"/>
          <w:szCs w:val="20"/>
        </w:rPr>
        <w:t>feature_dim</w:t>
      </w:r>
      <w:proofErr w:type="spellEnd"/>
      <w:r w:rsidRPr="00FE77DA">
        <w:rPr>
          <w:rFonts w:ascii="Courier New" w:hAnsi="Courier New" w:cs="Courier New"/>
          <w:sz w:val="20"/>
          <w:szCs w:val="20"/>
        </w:rPr>
        <w:t xml:space="preserve"> = </w:t>
      </w:r>
      <w:proofErr w:type="gramStart"/>
      <w:r w:rsidRPr="00FE77DA">
        <w:rPr>
          <w:rFonts w:ascii="Courier New" w:hAnsi="Courier New" w:cs="Courier New"/>
          <w:sz w:val="20"/>
          <w:szCs w:val="20"/>
        </w:rPr>
        <w:t>2  #</w:t>
      </w:r>
      <w:proofErr w:type="gramEnd"/>
      <w:r w:rsidRPr="00FE77DA">
        <w:rPr>
          <w:rFonts w:ascii="Courier New" w:hAnsi="Courier New" w:cs="Courier New"/>
          <w:sz w:val="20"/>
          <w:szCs w:val="20"/>
        </w:rPr>
        <w:t xml:space="preserve"> Assuming 2 features for simplicity</w:t>
      </w:r>
    </w:p>
    <w:p w14:paraId="32B05FB2" w14:textId="5EED53BC" w:rsidR="00FE77DA" w:rsidRDefault="00FE77DA" w:rsidP="00FE77DA">
      <w:pPr>
        <w:pStyle w:val="NoSpacing"/>
        <w:rPr>
          <w:rFonts w:ascii="Courier New" w:hAnsi="Courier New" w:cs="Courier New"/>
          <w:sz w:val="20"/>
          <w:szCs w:val="20"/>
        </w:rPr>
      </w:pPr>
      <w:proofErr w:type="spellStart"/>
      <w:r w:rsidRPr="00FE77DA">
        <w:rPr>
          <w:rFonts w:ascii="Courier New" w:hAnsi="Courier New" w:cs="Courier New"/>
          <w:sz w:val="20"/>
          <w:szCs w:val="20"/>
        </w:rPr>
        <w:t>feature_map</w:t>
      </w:r>
      <w:proofErr w:type="spellEnd"/>
      <w:r w:rsidRPr="00FE77DA">
        <w:rPr>
          <w:rFonts w:ascii="Courier New" w:hAnsi="Courier New" w:cs="Courier New"/>
          <w:sz w:val="20"/>
          <w:szCs w:val="20"/>
        </w:rPr>
        <w:t xml:space="preserve"> = </w:t>
      </w:r>
      <w:proofErr w:type="spellStart"/>
      <w:proofErr w:type="gramStart"/>
      <w:r w:rsidRPr="00FE77DA">
        <w:rPr>
          <w:rFonts w:ascii="Courier New" w:hAnsi="Courier New" w:cs="Courier New"/>
          <w:sz w:val="20"/>
          <w:szCs w:val="20"/>
        </w:rPr>
        <w:t>ZZFeatureMap</w:t>
      </w:r>
      <w:proofErr w:type="spellEnd"/>
      <w:r w:rsidRPr="00FE77DA">
        <w:rPr>
          <w:rFonts w:ascii="Courier New" w:hAnsi="Courier New" w:cs="Courier New"/>
          <w:sz w:val="20"/>
          <w:szCs w:val="20"/>
        </w:rPr>
        <w:t>(</w:t>
      </w:r>
      <w:proofErr w:type="spellStart"/>
      <w:proofErr w:type="gramEnd"/>
      <w:r w:rsidRPr="00FE77DA">
        <w:rPr>
          <w:rFonts w:ascii="Courier New" w:hAnsi="Courier New" w:cs="Courier New"/>
          <w:sz w:val="20"/>
          <w:szCs w:val="20"/>
        </w:rPr>
        <w:t>feature_dimension</w:t>
      </w:r>
      <w:proofErr w:type="spellEnd"/>
      <w:r w:rsidRPr="00FE77DA">
        <w:rPr>
          <w:rFonts w:ascii="Courier New" w:hAnsi="Courier New" w:cs="Courier New"/>
          <w:sz w:val="20"/>
          <w:szCs w:val="20"/>
        </w:rPr>
        <w:t>=</w:t>
      </w:r>
      <w:proofErr w:type="spellStart"/>
      <w:r w:rsidRPr="00FE77DA">
        <w:rPr>
          <w:rFonts w:ascii="Courier New" w:hAnsi="Courier New" w:cs="Courier New"/>
          <w:sz w:val="20"/>
          <w:szCs w:val="20"/>
        </w:rPr>
        <w:t>feature_dim</w:t>
      </w:r>
      <w:proofErr w:type="spellEnd"/>
      <w:r w:rsidRPr="00FE77DA">
        <w:rPr>
          <w:rFonts w:ascii="Courier New" w:hAnsi="Courier New" w:cs="Courier New"/>
          <w:sz w:val="20"/>
          <w:szCs w:val="20"/>
        </w:rPr>
        <w:t>, reps=2)</w:t>
      </w:r>
    </w:p>
    <w:p w14:paraId="3F94C0B3" w14:textId="77777777" w:rsidR="00FE77DA" w:rsidRDefault="00FE77DA" w:rsidP="00FE77DA">
      <w:pPr>
        <w:pStyle w:val="NoSpacing"/>
        <w:rPr>
          <w:rFonts w:ascii="Courier New" w:hAnsi="Courier New" w:cs="Courier New"/>
          <w:sz w:val="20"/>
          <w:szCs w:val="20"/>
        </w:rPr>
      </w:pPr>
    </w:p>
    <w:p w14:paraId="57D5C766" w14:textId="7C420CC6" w:rsidR="00FE77DA" w:rsidRDefault="00B2622F" w:rsidP="00DE2746">
      <w:r>
        <w:t xml:space="preserve"># </w:t>
      </w:r>
      <w:r w:rsidR="00FE77DA">
        <w:t xml:space="preserve">Then I setup the QVSM model and </w:t>
      </w:r>
      <w:r w:rsidR="00DE2746">
        <w:t>train it</w:t>
      </w:r>
    </w:p>
    <w:p w14:paraId="2584F5F6" w14:textId="77777777" w:rsidR="00DE2746" w:rsidRPr="00DE2746" w:rsidRDefault="00DE2746" w:rsidP="00DE2746">
      <w:pPr>
        <w:pStyle w:val="NoSpacing"/>
        <w:rPr>
          <w:rFonts w:ascii="Courier New" w:hAnsi="Courier New" w:cs="Courier New"/>
          <w:sz w:val="20"/>
          <w:szCs w:val="20"/>
        </w:rPr>
      </w:pPr>
      <w:r w:rsidRPr="00DE2746">
        <w:rPr>
          <w:rFonts w:ascii="Courier New" w:hAnsi="Courier New" w:cs="Courier New"/>
          <w:sz w:val="20"/>
          <w:szCs w:val="20"/>
        </w:rPr>
        <w:t xml:space="preserve">from </w:t>
      </w:r>
      <w:proofErr w:type="spellStart"/>
      <w:proofErr w:type="gramStart"/>
      <w:r w:rsidRPr="00DE2746">
        <w:rPr>
          <w:rFonts w:ascii="Courier New" w:hAnsi="Courier New" w:cs="Courier New"/>
          <w:sz w:val="20"/>
          <w:szCs w:val="20"/>
        </w:rPr>
        <w:t>qiskit.utils</w:t>
      </w:r>
      <w:proofErr w:type="spellEnd"/>
      <w:proofErr w:type="gramEnd"/>
      <w:r w:rsidRPr="00DE2746">
        <w:rPr>
          <w:rFonts w:ascii="Courier New" w:hAnsi="Courier New" w:cs="Courier New"/>
          <w:sz w:val="20"/>
          <w:szCs w:val="20"/>
        </w:rPr>
        <w:t xml:space="preserve"> import </w:t>
      </w:r>
      <w:proofErr w:type="spellStart"/>
      <w:r w:rsidRPr="00DE2746">
        <w:rPr>
          <w:rFonts w:ascii="Courier New" w:hAnsi="Courier New" w:cs="Courier New"/>
          <w:sz w:val="20"/>
          <w:szCs w:val="20"/>
        </w:rPr>
        <w:t>QuantumInstance</w:t>
      </w:r>
      <w:proofErr w:type="spellEnd"/>
    </w:p>
    <w:p w14:paraId="78DCA6D2" w14:textId="77777777" w:rsidR="00DE2746" w:rsidRPr="00DE2746" w:rsidRDefault="00DE2746" w:rsidP="00DE2746">
      <w:pPr>
        <w:pStyle w:val="NoSpacing"/>
        <w:rPr>
          <w:rFonts w:ascii="Courier New" w:hAnsi="Courier New" w:cs="Courier New"/>
          <w:sz w:val="20"/>
          <w:szCs w:val="20"/>
        </w:rPr>
      </w:pPr>
      <w:r w:rsidRPr="00DE2746">
        <w:rPr>
          <w:rFonts w:ascii="Courier New" w:hAnsi="Courier New" w:cs="Courier New"/>
          <w:sz w:val="20"/>
          <w:szCs w:val="20"/>
        </w:rPr>
        <w:t xml:space="preserve">from </w:t>
      </w:r>
      <w:proofErr w:type="spellStart"/>
      <w:r w:rsidRPr="00DE2746">
        <w:rPr>
          <w:rFonts w:ascii="Courier New" w:hAnsi="Courier New" w:cs="Courier New"/>
          <w:sz w:val="20"/>
          <w:szCs w:val="20"/>
        </w:rPr>
        <w:t>qiskit</w:t>
      </w:r>
      <w:proofErr w:type="spellEnd"/>
      <w:r w:rsidRPr="00DE2746">
        <w:rPr>
          <w:rFonts w:ascii="Courier New" w:hAnsi="Courier New" w:cs="Courier New"/>
          <w:sz w:val="20"/>
          <w:szCs w:val="20"/>
        </w:rPr>
        <w:t xml:space="preserve"> import Aer</w:t>
      </w:r>
    </w:p>
    <w:p w14:paraId="43F8B8EE" w14:textId="77777777" w:rsidR="00DE2746" w:rsidRPr="00DE2746" w:rsidRDefault="00DE2746" w:rsidP="00DE2746">
      <w:pPr>
        <w:pStyle w:val="NoSpacing"/>
        <w:rPr>
          <w:rFonts w:ascii="Courier New" w:hAnsi="Courier New" w:cs="Courier New"/>
          <w:sz w:val="20"/>
          <w:szCs w:val="20"/>
        </w:rPr>
      </w:pPr>
      <w:r w:rsidRPr="00DE2746">
        <w:rPr>
          <w:rFonts w:ascii="Courier New" w:hAnsi="Courier New" w:cs="Courier New"/>
          <w:sz w:val="20"/>
          <w:szCs w:val="20"/>
        </w:rPr>
        <w:t xml:space="preserve">from </w:t>
      </w:r>
      <w:proofErr w:type="spellStart"/>
      <w:r w:rsidRPr="00DE2746">
        <w:rPr>
          <w:rFonts w:ascii="Courier New" w:hAnsi="Courier New" w:cs="Courier New"/>
          <w:sz w:val="20"/>
          <w:szCs w:val="20"/>
        </w:rPr>
        <w:t>qiskit_machine_</w:t>
      </w:r>
      <w:proofErr w:type="gramStart"/>
      <w:r w:rsidRPr="00DE2746">
        <w:rPr>
          <w:rFonts w:ascii="Courier New" w:hAnsi="Courier New" w:cs="Courier New"/>
          <w:sz w:val="20"/>
          <w:szCs w:val="20"/>
        </w:rPr>
        <w:t>learning.algorithms</w:t>
      </w:r>
      <w:proofErr w:type="spellEnd"/>
      <w:proofErr w:type="gramEnd"/>
      <w:r w:rsidRPr="00DE2746">
        <w:rPr>
          <w:rFonts w:ascii="Courier New" w:hAnsi="Courier New" w:cs="Courier New"/>
          <w:sz w:val="20"/>
          <w:szCs w:val="20"/>
        </w:rPr>
        <w:t xml:space="preserve"> import QSVM</w:t>
      </w:r>
    </w:p>
    <w:p w14:paraId="37DB5901" w14:textId="77777777" w:rsidR="00DE2746" w:rsidRPr="00DE2746" w:rsidRDefault="00DE2746" w:rsidP="00DE2746">
      <w:pPr>
        <w:pStyle w:val="NoSpacing"/>
        <w:rPr>
          <w:rFonts w:ascii="Courier New" w:hAnsi="Courier New" w:cs="Courier New"/>
          <w:sz w:val="20"/>
          <w:szCs w:val="20"/>
        </w:rPr>
      </w:pPr>
      <w:r w:rsidRPr="00DE2746">
        <w:rPr>
          <w:rFonts w:ascii="Courier New" w:hAnsi="Courier New" w:cs="Courier New"/>
          <w:sz w:val="20"/>
          <w:szCs w:val="20"/>
        </w:rPr>
        <w:t xml:space="preserve">from </w:t>
      </w:r>
      <w:proofErr w:type="spellStart"/>
      <w:r w:rsidRPr="00DE2746">
        <w:rPr>
          <w:rFonts w:ascii="Courier New" w:hAnsi="Courier New" w:cs="Courier New"/>
          <w:sz w:val="20"/>
          <w:szCs w:val="20"/>
        </w:rPr>
        <w:t>qiskit_machine_</w:t>
      </w:r>
      <w:proofErr w:type="gramStart"/>
      <w:r w:rsidRPr="00DE2746">
        <w:rPr>
          <w:rFonts w:ascii="Courier New" w:hAnsi="Courier New" w:cs="Courier New"/>
          <w:sz w:val="20"/>
          <w:szCs w:val="20"/>
        </w:rPr>
        <w:t>learning.kernels</w:t>
      </w:r>
      <w:proofErr w:type="spellEnd"/>
      <w:proofErr w:type="gramEnd"/>
      <w:r w:rsidRPr="00DE2746">
        <w:rPr>
          <w:rFonts w:ascii="Courier New" w:hAnsi="Courier New" w:cs="Courier New"/>
          <w:sz w:val="20"/>
          <w:szCs w:val="20"/>
        </w:rPr>
        <w:t xml:space="preserve"> import </w:t>
      </w:r>
      <w:proofErr w:type="spellStart"/>
      <w:r w:rsidRPr="00DE2746">
        <w:rPr>
          <w:rFonts w:ascii="Courier New" w:hAnsi="Courier New" w:cs="Courier New"/>
          <w:sz w:val="20"/>
          <w:szCs w:val="20"/>
        </w:rPr>
        <w:t>QuantumKernel</w:t>
      </w:r>
      <w:proofErr w:type="spellEnd"/>
    </w:p>
    <w:p w14:paraId="74F24D55" w14:textId="77777777" w:rsidR="00DE2746" w:rsidRPr="00DE2746" w:rsidRDefault="00DE2746" w:rsidP="00DE2746">
      <w:pPr>
        <w:pStyle w:val="NoSpacing"/>
        <w:rPr>
          <w:rFonts w:ascii="Courier New" w:hAnsi="Courier New" w:cs="Courier New"/>
          <w:sz w:val="20"/>
          <w:szCs w:val="20"/>
        </w:rPr>
      </w:pPr>
    </w:p>
    <w:p w14:paraId="0E8DAB25" w14:textId="77777777" w:rsidR="00DE2746" w:rsidRPr="00DE2746" w:rsidRDefault="00DE2746" w:rsidP="00DE2746">
      <w:pPr>
        <w:pStyle w:val="NoSpacing"/>
        <w:rPr>
          <w:rFonts w:ascii="Courier New" w:hAnsi="Courier New" w:cs="Courier New"/>
          <w:sz w:val="20"/>
          <w:szCs w:val="20"/>
        </w:rPr>
      </w:pPr>
      <w:proofErr w:type="spellStart"/>
      <w:r w:rsidRPr="00DE2746">
        <w:rPr>
          <w:rFonts w:ascii="Courier New" w:hAnsi="Courier New" w:cs="Courier New"/>
          <w:sz w:val="20"/>
          <w:szCs w:val="20"/>
        </w:rPr>
        <w:t>quantum_kernel</w:t>
      </w:r>
      <w:proofErr w:type="spellEnd"/>
      <w:r w:rsidRPr="00DE2746">
        <w:rPr>
          <w:rFonts w:ascii="Courier New" w:hAnsi="Courier New" w:cs="Courier New"/>
          <w:sz w:val="20"/>
          <w:szCs w:val="20"/>
        </w:rPr>
        <w:t xml:space="preserve"> = </w:t>
      </w:r>
      <w:proofErr w:type="spellStart"/>
      <w:proofErr w:type="gramStart"/>
      <w:r w:rsidRPr="00DE2746">
        <w:rPr>
          <w:rFonts w:ascii="Courier New" w:hAnsi="Courier New" w:cs="Courier New"/>
          <w:sz w:val="20"/>
          <w:szCs w:val="20"/>
        </w:rPr>
        <w:t>QuantumKernel</w:t>
      </w:r>
      <w:proofErr w:type="spellEnd"/>
      <w:r w:rsidRPr="00DE2746">
        <w:rPr>
          <w:rFonts w:ascii="Courier New" w:hAnsi="Courier New" w:cs="Courier New"/>
          <w:sz w:val="20"/>
          <w:szCs w:val="20"/>
        </w:rPr>
        <w:t>(</w:t>
      </w:r>
      <w:proofErr w:type="spellStart"/>
      <w:proofErr w:type="gramEnd"/>
      <w:r w:rsidRPr="00DE2746">
        <w:rPr>
          <w:rFonts w:ascii="Courier New" w:hAnsi="Courier New" w:cs="Courier New"/>
          <w:sz w:val="20"/>
          <w:szCs w:val="20"/>
        </w:rPr>
        <w:t>feature_map</w:t>
      </w:r>
      <w:proofErr w:type="spellEnd"/>
      <w:r w:rsidRPr="00DE2746">
        <w:rPr>
          <w:rFonts w:ascii="Courier New" w:hAnsi="Courier New" w:cs="Courier New"/>
          <w:sz w:val="20"/>
          <w:szCs w:val="20"/>
        </w:rPr>
        <w:t>=</w:t>
      </w:r>
      <w:proofErr w:type="spellStart"/>
      <w:r w:rsidRPr="00DE2746">
        <w:rPr>
          <w:rFonts w:ascii="Courier New" w:hAnsi="Courier New" w:cs="Courier New"/>
          <w:sz w:val="20"/>
          <w:szCs w:val="20"/>
        </w:rPr>
        <w:t>feature_map</w:t>
      </w:r>
      <w:proofErr w:type="spellEnd"/>
      <w:r w:rsidRPr="00DE2746">
        <w:rPr>
          <w:rFonts w:ascii="Courier New" w:hAnsi="Courier New" w:cs="Courier New"/>
          <w:sz w:val="20"/>
          <w:szCs w:val="20"/>
        </w:rPr>
        <w:t>, quantum_instance=</w:t>
      </w:r>
      <w:proofErr w:type="gramStart"/>
      <w:r w:rsidRPr="00DE2746">
        <w:rPr>
          <w:rFonts w:ascii="Courier New" w:hAnsi="Courier New" w:cs="Courier New"/>
          <w:sz w:val="20"/>
          <w:szCs w:val="20"/>
        </w:rPr>
        <w:t>QuantumInstance(</w:t>
      </w:r>
      <w:proofErr w:type="gramEnd"/>
      <w:r w:rsidRPr="00DE2746">
        <w:rPr>
          <w:rFonts w:ascii="Courier New" w:hAnsi="Courier New" w:cs="Courier New"/>
          <w:sz w:val="20"/>
          <w:szCs w:val="20"/>
        </w:rPr>
        <w:t>Aer.get_backend('statevector_simulator')))</w:t>
      </w:r>
    </w:p>
    <w:p w14:paraId="6BEB6841" w14:textId="77777777" w:rsidR="00DE2746" w:rsidRPr="00DE2746" w:rsidRDefault="00DE2746" w:rsidP="00DE2746">
      <w:pPr>
        <w:pStyle w:val="NoSpacing"/>
        <w:rPr>
          <w:rFonts w:ascii="Courier New" w:hAnsi="Courier New" w:cs="Courier New"/>
          <w:sz w:val="20"/>
          <w:szCs w:val="20"/>
        </w:rPr>
      </w:pPr>
    </w:p>
    <w:p w14:paraId="27F85A45" w14:textId="410B8032" w:rsidR="00DE2746" w:rsidRPr="00DE2746" w:rsidRDefault="00DE2746" w:rsidP="00DE2746">
      <w:pPr>
        <w:pStyle w:val="NoSpacing"/>
        <w:rPr>
          <w:rFonts w:ascii="Courier New" w:hAnsi="Courier New" w:cs="Courier New"/>
          <w:sz w:val="20"/>
          <w:szCs w:val="20"/>
        </w:rPr>
      </w:pPr>
      <w:proofErr w:type="spellStart"/>
      <w:r w:rsidRPr="00DE2746">
        <w:rPr>
          <w:rFonts w:ascii="Courier New" w:hAnsi="Courier New" w:cs="Courier New"/>
          <w:sz w:val="20"/>
          <w:szCs w:val="20"/>
        </w:rPr>
        <w:t>qsvm</w:t>
      </w:r>
      <w:proofErr w:type="spellEnd"/>
      <w:r w:rsidRPr="00DE2746">
        <w:rPr>
          <w:rFonts w:ascii="Courier New" w:hAnsi="Courier New" w:cs="Courier New"/>
          <w:sz w:val="20"/>
          <w:szCs w:val="20"/>
        </w:rPr>
        <w:t xml:space="preserve"> = </w:t>
      </w:r>
      <w:proofErr w:type="gramStart"/>
      <w:r w:rsidRPr="00DE2746">
        <w:rPr>
          <w:rFonts w:ascii="Courier New" w:hAnsi="Courier New" w:cs="Courier New"/>
          <w:sz w:val="20"/>
          <w:szCs w:val="20"/>
        </w:rPr>
        <w:t>QSVM(</w:t>
      </w:r>
      <w:proofErr w:type="spellStart"/>
      <w:proofErr w:type="gramEnd"/>
      <w:r w:rsidRPr="00DE2746">
        <w:rPr>
          <w:rFonts w:ascii="Courier New" w:hAnsi="Courier New" w:cs="Courier New"/>
          <w:sz w:val="20"/>
          <w:szCs w:val="20"/>
        </w:rPr>
        <w:t>quantum_kernel</w:t>
      </w:r>
      <w:proofErr w:type="spellEnd"/>
      <w:r w:rsidRPr="00DE2746">
        <w:rPr>
          <w:rFonts w:ascii="Courier New" w:hAnsi="Courier New" w:cs="Courier New"/>
          <w:sz w:val="20"/>
          <w:szCs w:val="20"/>
        </w:rPr>
        <w:t>)</w:t>
      </w:r>
    </w:p>
    <w:p w14:paraId="3E08F14C" w14:textId="77777777" w:rsidR="00DE2746" w:rsidRPr="00FE77DA" w:rsidRDefault="00DE2746" w:rsidP="00FE77DA">
      <w:pPr>
        <w:pStyle w:val="NoSpacing"/>
        <w:rPr>
          <w:rFonts w:ascii="Courier New" w:hAnsi="Courier New" w:cs="Courier New"/>
          <w:sz w:val="20"/>
          <w:szCs w:val="20"/>
        </w:rPr>
      </w:pPr>
    </w:p>
    <w:p w14:paraId="227BFF3F" w14:textId="6E684F16" w:rsidR="004837FB" w:rsidRDefault="00B2622F" w:rsidP="00B2622F">
      <w:r>
        <w:t># Now make predictions</w:t>
      </w:r>
    </w:p>
    <w:p w14:paraId="373490CD" w14:textId="1D549771" w:rsidR="00B2622F" w:rsidRPr="009255D1" w:rsidRDefault="00B2622F" w:rsidP="00B2622F">
      <w:pPr>
        <w:rPr>
          <w:rFonts w:ascii="Courier New" w:hAnsi="Courier New" w:cs="Courier New"/>
          <w:sz w:val="20"/>
          <w:szCs w:val="20"/>
        </w:rPr>
      </w:pPr>
      <w:proofErr w:type="spellStart"/>
      <w:r w:rsidRPr="009255D1">
        <w:rPr>
          <w:rFonts w:ascii="Courier New" w:hAnsi="Courier New" w:cs="Courier New"/>
          <w:sz w:val="20"/>
          <w:szCs w:val="20"/>
        </w:rPr>
        <w:t>predicted_labels</w:t>
      </w:r>
      <w:proofErr w:type="spellEnd"/>
      <w:r w:rsidRPr="009255D1">
        <w:rPr>
          <w:rFonts w:ascii="Courier New" w:hAnsi="Courier New" w:cs="Courier New"/>
          <w:sz w:val="20"/>
          <w:szCs w:val="20"/>
        </w:rPr>
        <w:t xml:space="preserve"> = </w:t>
      </w:r>
      <w:proofErr w:type="spellStart"/>
      <w:proofErr w:type="gramStart"/>
      <w:r w:rsidRPr="009255D1">
        <w:rPr>
          <w:rFonts w:ascii="Courier New" w:hAnsi="Courier New" w:cs="Courier New"/>
          <w:sz w:val="20"/>
          <w:szCs w:val="20"/>
        </w:rPr>
        <w:t>qsvm.predict</w:t>
      </w:r>
      <w:proofErr w:type="spellEnd"/>
      <w:proofErr w:type="gramEnd"/>
      <w:r w:rsidRPr="009255D1">
        <w:rPr>
          <w:rFonts w:ascii="Courier New" w:hAnsi="Courier New" w:cs="Courier New"/>
          <w:sz w:val="20"/>
          <w:szCs w:val="20"/>
        </w:rPr>
        <w:t>(features)</w:t>
      </w:r>
    </w:p>
    <w:p w14:paraId="0AD2BC86" w14:textId="7DD3B677" w:rsidR="009255D1" w:rsidRDefault="009255D1" w:rsidP="00B2622F">
      <w:r>
        <w:t># Evaluate the model</w:t>
      </w:r>
    </w:p>
    <w:p w14:paraId="36DA0A25" w14:textId="399469DA" w:rsidR="009255D1" w:rsidRPr="009255D1" w:rsidRDefault="009255D1" w:rsidP="009255D1">
      <w:pPr>
        <w:pStyle w:val="NoSpacing"/>
        <w:rPr>
          <w:rFonts w:ascii="Courier New" w:hAnsi="Courier New" w:cs="Courier New"/>
          <w:sz w:val="20"/>
          <w:szCs w:val="20"/>
        </w:rPr>
      </w:pPr>
      <w:r w:rsidRPr="009255D1">
        <w:rPr>
          <w:rFonts w:ascii="Courier New" w:hAnsi="Courier New" w:cs="Courier New"/>
          <w:sz w:val="20"/>
          <w:szCs w:val="20"/>
        </w:rPr>
        <w:t xml:space="preserve">from </w:t>
      </w:r>
      <w:proofErr w:type="spellStart"/>
      <w:proofErr w:type="gramStart"/>
      <w:r w:rsidRPr="009255D1">
        <w:rPr>
          <w:rFonts w:ascii="Courier New" w:hAnsi="Courier New" w:cs="Courier New"/>
          <w:sz w:val="20"/>
          <w:szCs w:val="20"/>
        </w:rPr>
        <w:t>sklearn.metrics</w:t>
      </w:r>
      <w:proofErr w:type="spellEnd"/>
      <w:proofErr w:type="gramEnd"/>
      <w:r w:rsidRPr="009255D1">
        <w:rPr>
          <w:rFonts w:ascii="Courier New" w:hAnsi="Courier New" w:cs="Courier New"/>
          <w:sz w:val="20"/>
          <w:szCs w:val="20"/>
        </w:rPr>
        <w:t xml:space="preserve"> import </w:t>
      </w:r>
      <w:proofErr w:type="spellStart"/>
      <w:r w:rsidRPr="009255D1">
        <w:rPr>
          <w:rFonts w:ascii="Courier New" w:hAnsi="Courier New" w:cs="Courier New"/>
          <w:sz w:val="20"/>
          <w:szCs w:val="20"/>
        </w:rPr>
        <w:t>classification_report</w:t>
      </w:r>
      <w:proofErr w:type="spellEnd"/>
    </w:p>
    <w:p w14:paraId="682861DE" w14:textId="65C3F226" w:rsidR="009255D1" w:rsidRDefault="009255D1" w:rsidP="009255D1">
      <w:pPr>
        <w:pStyle w:val="NoSpacing"/>
        <w:rPr>
          <w:rFonts w:ascii="Courier New" w:hAnsi="Courier New" w:cs="Courier New"/>
          <w:sz w:val="20"/>
          <w:szCs w:val="20"/>
        </w:rPr>
      </w:pPr>
      <w:proofErr w:type="gramStart"/>
      <w:r w:rsidRPr="009255D1">
        <w:rPr>
          <w:rFonts w:ascii="Courier New" w:hAnsi="Courier New" w:cs="Courier New"/>
          <w:sz w:val="20"/>
          <w:szCs w:val="20"/>
        </w:rPr>
        <w:t>print(</w:t>
      </w:r>
      <w:proofErr w:type="spellStart"/>
      <w:proofErr w:type="gramEnd"/>
      <w:r w:rsidRPr="009255D1">
        <w:rPr>
          <w:rFonts w:ascii="Courier New" w:hAnsi="Courier New" w:cs="Courier New"/>
          <w:sz w:val="20"/>
          <w:szCs w:val="20"/>
        </w:rPr>
        <w:t>classification_</w:t>
      </w:r>
      <w:proofErr w:type="gramStart"/>
      <w:r w:rsidRPr="009255D1">
        <w:rPr>
          <w:rFonts w:ascii="Courier New" w:hAnsi="Courier New" w:cs="Courier New"/>
          <w:sz w:val="20"/>
          <w:szCs w:val="20"/>
        </w:rPr>
        <w:t>report</w:t>
      </w:r>
      <w:proofErr w:type="spellEnd"/>
      <w:r w:rsidRPr="009255D1">
        <w:rPr>
          <w:rFonts w:ascii="Courier New" w:hAnsi="Courier New" w:cs="Courier New"/>
          <w:sz w:val="20"/>
          <w:szCs w:val="20"/>
        </w:rPr>
        <w:t>(</w:t>
      </w:r>
      <w:proofErr w:type="gramEnd"/>
      <w:r w:rsidRPr="009255D1">
        <w:rPr>
          <w:rFonts w:ascii="Courier New" w:hAnsi="Courier New" w:cs="Courier New"/>
          <w:sz w:val="20"/>
          <w:szCs w:val="20"/>
        </w:rPr>
        <w:t xml:space="preserve">labels, </w:t>
      </w:r>
      <w:proofErr w:type="spellStart"/>
      <w:r w:rsidRPr="009255D1">
        <w:rPr>
          <w:rFonts w:ascii="Courier New" w:hAnsi="Courier New" w:cs="Courier New"/>
          <w:sz w:val="20"/>
          <w:szCs w:val="20"/>
        </w:rPr>
        <w:t>predicted_labels</w:t>
      </w:r>
      <w:proofErr w:type="spellEnd"/>
      <w:r w:rsidRPr="009255D1">
        <w:rPr>
          <w:rFonts w:ascii="Courier New" w:hAnsi="Courier New" w:cs="Courier New"/>
          <w:sz w:val="20"/>
          <w:szCs w:val="20"/>
        </w:rPr>
        <w:t>))</w:t>
      </w:r>
    </w:p>
    <w:p w14:paraId="52ADAE83" w14:textId="77777777" w:rsidR="000D3D05" w:rsidRDefault="000D3D05" w:rsidP="009255D1">
      <w:pPr>
        <w:pStyle w:val="NoSpacing"/>
        <w:rPr>
          <w:rFonts w:ascii="Courier New" w:hAnsi="Courier New" w:cs="Courier New"/>
          <w:sz w:val="20"/>
          <w:szCs w:val="20"/>
        </w:rPr>
      </w:pPr>
    </w:p>
    <w:p w14:paraId="5E63DAB4" w14:textId="360E05E4" w:rsidR="000D3D05" w:rsidRDefault="000D3D05" w:rsidP="000D3D05">
      <w:pPr>
        <w:rPr>
          <w:b/>
          <w:bCs/>
        </w:rPr>
      </w:pPr>
      <w:r w:rsidRPr="000D3D05">
        <w:rPr>
          <w:b/>
          <w:bCs/>
        </w:rPr>
        <w:t>Implementation requirements for the above approach</w:t>
      </w:r>
    </w:p>
    <w:p w14:paraId="1D0554B0" w14:textId="03A295B9" w:rsidR="002957AC" w:rsidRPr="002957AC" w:rsidRDefault="002957AC" w:rsidP="002957AC">
      <w:pPr>
        <w:numPr>
          <w:ilvl w:val="0"/>
          <w:numId w:val="19"/>
        </w:numPr>
        <w:tabs>
          <w:tab w:val="clear" w:pos="720"/>
          <w:tab w:val="num" w:pos="360"/>
        </w:tabs>
        <w:ind w:left="360"/>
      </w:pPr>
      <w:r w:rsidRPr="002957AC">
        <w:t xml:space="preserve">Data Representation: Real-world genomic data analysis requires careful consideration of how to represent biological data as quantum states. </w:t>
      </w:r>
    </w:p>
    <w:p w14:paraId="708EB89B" w14:textId="77777777" w:rsidR="002957AC" w:rsidRPr="002957AC" w:rsidRDefault="002957AC" w:rsidP="002957AC">
      <w:pPr>
        <w:numPr>
          <w:ilvl w:val="0"/>
          <w:numId w:val="19"/>
        </w:numPr>
        <w:tabs>
          <w:tab w:val="clear" w:pos="720"/>
          <w:tab w:val="num" w:pos="360"/>
        </w:tabs>
        <w:ind w:left="360"/>
      </w:pPr>
      <w:r w:rsidRPr="002957AC">
        <w:lastRenderedPageBreak/>
        <w:t>Feature Map Complexity: The choice and complexity of the feature map can significantly affect the performance and feasibility of the QSVM, especially as the size of the dataset increases.</w:t>
      </w:r>
    </w:p>
    <w:p w14:paraId="7C186C32" w14:textId="39EF9692" w:rsidR="000D3D05" w:rsidRPr="007F7D17" w:rsidRDefault="002957AC" w:rsidP="002957AC">
      <w:pPr>
        <w:numPr>
          <w:ilvl w:val="0"/>
          <w:numId w:val="19"/>
        </w:numPr>
        <w:tabs>
          <w:tab w:val="clear" w:pos="720"/>
          <w:tab w:val="num" w:pos="360"/>
        </w:tabs>
        <w:ind w:left="360"/>
      </w:pPr>
      <w:r w:rsidRPr="002957AC">
        <w:t>Quantum Hardware Limitations: While this example uses a simulator, running QSVMs on actual quantum hardware is subject to limitations in qubit count, coherence time, and noise levels.</w:t>
      </w:r>
    </w:p>
    <w:p w14:paraId="6276B7AC" w14:textId="77777777" w:rsidR="00311FFB" w:rsidRDefault="00311FFB" w:rsidP="002957AC">
      <w:pPr>
        <w:pStyle w:val="NoSpacing"/>
        <w:rPr>
          <w:rFonts w:ascii="Courier New" w:hAnsi="Courier New" w:cs="Courier New"/>
          <w:sz w:val="20"/>
          <w:szCs w:val="20"/>
        </w:rPr>
      </w:pPr>
    </w:p>
    <w:p w14:paraId="358D5EA6" w14:textId="77777777" w:rsidR="00311FFB" w:rsidRDefault="00311FFB" w:rsidP="002957AC">
      <w:pPr>
        <w:pStyle w:val="NoSpacing"/>
        <w:rPr>
          <w:rFonts w:ascii="Courier New" w:hAnsi="Courier New" w:cs="Courier New"/>
          <w:sz w:val="20"/>
          <w:szCs w:val="20"/>
        </w:rPr>
      </w:pPr>
    </w:p>
    <w:p w14:paraId="19D3EAA3" w14:textId="220AA0CD" w:rsidR="00311FFB" w:rsidRDefault="00311FFB" w:rsidP="00194606">
      <w:pPr>
        <w:rPr>
          <w:b/>
          <w:bCs/>
        </w:rPr>
      </w:pPr>
      <w:r w:rsidRPr="00194606">
        <w:rPr>
          <w:b/>
          <w:bCs/>
        </w:rPr>
        <w:t>Limitations of Quantum Computing</w:t>
      </w:r>
    </w:p>
    <w:p w14:paraId="2E9BE22C" w14:textId="65D42C1F" w:rsidR="00194606" w:rsidRPr="00FC6967" w:rsidRDefault="00194606" w:rsidP="00194606">
      <w:r w:rsidRPr="00FC6967">
        <w:t>Existing quantum computers face several significant limitations, primarily related to the number of qubits and error correction. These limitations are key challenges in the field of quantum computing and are the focus of extensive ongoing research.</w:t>
      </w:r>
    </w:p>
    <w:p w14:paraId="3BBC9A03" w14:textId="0A2C3098" w:rsidR="00963F1F" w:rsidRDefault="00963F1F" w:rsidP="00FC6967">
      <w:pPr>
        <w:pStyle w:val="ListParagraph"/>
        <w:numPr>
          <w:ilvl w:val="0"/>
          <w:numId w:val="20"/>
        </w:numPr>
      </w:pPr>
      <w:r w:rsidRPr="00FC6967">
        <w:t xml:space="preserve">Current quantum computers have a limited number of qubits with systems typically range from tens to a few hundred qubits. This is a far cry from the thousands or millions of qubits likely needed for practical applications such as </w:t>
      </w:r>
      <w:r w:rsidR="00FC6967" w:rsidRPr="00FC6967">
        <w:t>analysis of spike protein datasets and encoding of those datasets into qubits and quantum circuits.</w:t>
      </w:r>
    </w:p>
    <w:p w14:paraId="71A8D203" w14:textId="2814A3C5" w:rsidR="00FC6967" w:rsidRDefault="008571E8" w:rsidP="00FC6967">
      <w:pPr>
        <w:pStyle w:val="ListParagraph"/>
        <w:numPr>
          <w:ilvl w:val="0"/>
          <w:numId w:val="20"/>
        </w:numPr>
      </w:pPr>
      <w:r w:rsidRPr="008571E8">
        <w:t>Merely increasing the number of qubits is not enough. The quality of qubits, in terms of coherence time</w:t>
      </w:r>
      <w:r>
        <w:t xml:space="preserve"> </w:t>
      </w:r>
      <w:r w:rsidRPr="008571E8">
        <w:t>and connectivity, is equally crucial. High-quality qubits can hold and process quantum information more reliably.</w:t>
      </w:r>
    </w:p>
    <w:p w14:paraId="4B7D538A" w14:textId="6606035A" w:rsidR="008571E8" w:rsidRDefault="008919D0" w:rsidP="00FC6967">
      <w:pPr>
        <w:pStyle w:val="ListParagraph"/>
        <w:numPr>
          <w:ilvl w:val="0"/>
          <w:numId w:val="20"/>
        </w:numPr>
      </w:pPr>
      <w:r w:rsidRPr="008919D0">
        <w:t>Quantum states are fragile and can easily lose their quantum properties through interactions with the environment, a phenomenon known as decoherence. Current quantum computers can maintain coherence only for a very short period, limiting the duration of quantum computations.</w:t>
      </w:r>
    </w:p>
    <w:p w14:paraId="1AE8CE94" w14:textId="0B3BD2CD" w:rsidR="008919D0" w:rsidRDefault="008919D0" w:rsidP="00FC6967">
      <w:pPr>
        <w:pStyle w:val="ListParagraph"/>
        <w:numPr>
          <w:ilvl w:val="0"/>
          <w:numId w:val="20"/>
        </w:numPr>
      </w:pPr>
      <w:r w:rsidRPr="008919D0">
        <w:t>Quantum gates, the basic operations performed on qubits, are not perfect and introduce errors. These errors accumulate during computations, potentially leading to incorrect results.</w:t>
      </w:r>
      <w:r w:rsidR="00292447">
        <w:t xml:space="preserve"> </w:t>
      </w:r>
      <w:r w:rsidR="00292447" w:rsidRPr="00292447">
        <w:t>Errors can also occur during the measurement (readout) of qubits, further affecting the reliability of quantum computations.</w:t>
      </w:r>
    </w:p>
    <w:p w14:paraId="7409E2E4" w14:textId="140E82EC" w:rsidR="00292447" w:rsidRDefault="006D40BB" w:rsidP="00292447">
      <w:pPr>
        <w:pStyle w:val="ListParagraph"/>
        <w:numPr>
          <w:ilvl w:val="0"/>
          <w:numId w:val="20"/>
        </w:numPr>
      </w:pPr>
      <w:r w:rsidRPr="006D40BB">
        <w:t>Quantum computers must operate in environments that are extremely isolated from external disturbances and are often cooled to near absolute zero temperatures. Maintaining such conditions is technologically challenging and expensive.</w:t>
      </w:r>
    </w:p>
    <w:p w14:paraId="1C886CCC" w14:textId="3185A2F2" w:rsidR="00292447" w:rsidRPr="00FC6967" w:rsidRDefault="00292447" w:rsidP="00292447">
      <w:r w:rsidRPr="00292447">
        <w:t xml:space="preserve">The </w:t>
      </w:r>
      <w:proofErr w:type="gramStart"/>
      <w:r w:rsidRPr="00292447">
        <w:t>ultimate goal</w:t>
      </w:r>
      <w:proofErr w:type="gramEnd"/>
      <w:r w:rsidRPr="00292447">
        <w:t xml:space="preserve"> is to perform long, complex calculations without errors significantly affecting the outcome. </w:t>
      </w:r>
      <w:r w:rsidR="006D40BB">
        <w:t>This</w:t>
      </w:r>
      <w:r w:rsidRPr="00292447">
        <w:t xml:space="preserve"> will require substantial improvements in qubit quality, error rates, and QEC techniques.</w:t>
      </w:r>
    </w:p>
    <w:p w14:paraId="29F4A18F" w14:textId="77777777" w:rsidR="00FC6967" w:rsidRPr="00FC6967" w:rsidRDefault="00FC6967" w:rsidP="00194606"/>
    <w:sectPr w:rsidR="00FC6967" w:rsidRPr="00FC6967">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19B64" w14:textId="77777777" w:rsidR="00A702B8" w:rsidRDefault="00A702B8" w:rsidP="0098154D">
      <w:pPr>
        <w:spacing w:after="0" w:line="240" w:lineRule="auto"/>
      </w:pPr>
      <w:r>
        <w:separator/>
      </w:r>
    </w:p>
  </w:endnote>
  <w:endnote w:type="continuationSeparator" w:id="0">
    <w:p w14:paraId="4E1C0B5E" w14:textId="77777777" w:rsidR="00A702B8" w:rsidRDefault="00A702B8" w:rsidP="00981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851761"/>
      <w:docPartObj>
        <w:docPartGallery w:val="Page Numbers (Bottom of Page)"/>
        <w:docPartUnique/>
      </w:docPartObj>
    </w:sdtPr>
    <w:sdtEndPr>
      <w:rPr>
        <w:color w:val="7F7F7F" w:themeColor="background1" w:themeShade="7F"/>
        <w:spacing w:val="60"/>
      </w:rPr>
    </w:sdtEndPr>
    <w:sdtContent>
      <w:p w14:paraId="46895D5B" w14:textId="16DBF8EA" w:rsidR="0098154D" w:rsidRDefault="0098154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C904B0" w14:textId="77777777" w:rsidR="0098154D" w:rsidRDefault="00981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74A2" w14:textId="77777777" w:rsidR="00A702B8" w:rsidRDefault="00A702B8" w:rsidP="0098154D">
      <w:pPr>
        <w:spacing w:after="0" w:line="240" w:lineRule="auto"/>
      </w:pPr>
      <w:r>
        <w:separator/>
      </w:r>
    </w:p>
  </w:footnote>
  <w:footnote w:type="continuationSeparator" w:id="0">
    <w:p w14:paraId="47E153D9" w14:textId="77777777" w:rsidR="00A702B8" w:rsidRDefault="00A702B8" w:rsidP="00981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FFB"/>
    <w:multiLevelType w:val="multilevel"/>
    <w:tmpl w:val="28E4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B1102"/>
    <w:multiLevelType w:val="multilevel"/>
    <w:tmpl w:val="38DE14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A04622A"/>
    <w:multiLevelType w:val="multilevel"/>
    <w:tmpl w:val="8358593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CE2FC9"/>
    <w:multiLevelType w:val="hybridMultilevel"/>
    <w:tmpl w:val="E1F88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6363E7"/>
    <w:multiLevelType w:val="hybridMultilevel"/>
    <w:tmpl w:val="5F3E37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27421B"/>
    <w:multiLevelType w:val="multilevel"/>
    <w:tmpl w:val="88B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0041EA"/>
    <w:multiLevelType w:val="hybridMultilevel"/>
    <w:tmpl w:val="5E065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D240E6"/>
    <w:multiLevelType w:val="hybridMultilevel"/>
    <w:tmpl w:val="F23EC6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AAE07E1"/>
    <w:multiLevelType w:val="hybridMultilevel"/>
    <w:tmpl w:val="3D7AE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24C20"/>
    <w:multiLevelType w:val="multilevel"/>
    <w:tmpl w:val="76CA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9733C2"/>
    <w:multiLevelType w:val="multilevel"/>
    <w:tmpl w:val="B58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041CFD"/>
    <w:multiLevelType w:val="multilevel"/>
    <w:tmpl w:val="ADAA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E0001"/>
    <w:multiLevelType w:val="hybridMultilevel"/>
    <w:tmpl w:val="429C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12FA1"/>
    <w:multiLevelType w:val="multilevel"/>
    <w:tmpl w:val="BAEA281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1B45378"/>
    <w:multiLevelType w:val="multilevel"/>
    <w:tmpl w:val="C20A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4A6136"/>
    <w:multiLevelType w:val="multilevel"/>
    <w:tmpl w:val="249E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CC690D"/>
    <w:multiLevelType w:val="multilevel"/>
    <w:tmpl w:val="CD68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739EA"/>
    <w:multiLevelType w:val="hybridMultilevel"/>
    <w:tmpl w:val="1A56C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FA5E53"/>
    <w:multiLevelType w:val="multilevel"/>
    <w:tmpl w:val="C25AB0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60DD55C9"/>
    <w:multiLevelType w:val="multilevel"/>
    <w:tmpl w:val="6A3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D36016"/>
    <w:multiLevelType w:val="multilevel"/>
    <w:tmpl w:val="E67259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6D7A3C03"/>
    <w:multiLevelType w:val="multilevel"/>
    <w:tmpl w:val="1E8A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513974">
    <w:abstractNumId w:val="1"/>
  </w:num>
  <w:num w:numId="2" w16cid:durableId="1500388203">
    <w:abstractNumId w:val="2"/>
  </w:num>
  <w:num w:numId="3" w16cid:durableId="1940991297">
    <w:abstractNumId w:val="0"/>
  </w:num>
  <w:num w:numId="4" w16cid:durableId="318844607">
    <w:abstractNumId w:val="14"/>
  </w:num>
  <w:num w:numId="5" w16cid:durableId="1870529472">
    <w:abstractNumId w:val="17"/>
  </w:num>
  <w:num w:numId="6" w16cid:durableId="1305508536">
    <w:abstractNumId w:val="7"/>
  </w:num>
  <w:num w:numId="7" w16cid:durableId="571543227">
    <w:abstractNumId w:val="9"/>
  </w:num>
  <w:num w:numId="8" w16cid:durableId="660504064">
    <w:abstractNumId w:val="11"/>
  </w:num>
  <w:num w:numId="9" w16cid:durableId="538783338">
    <w:abstractNumId w:val="16"/>
  </w:num>
  <w:num w:numId="10" w16cid:durableId="106974827">
    <w:abstractNumId w:val="19"/>
  </w:num>
  <w:num w:numId="11" w16cid:durableId="1875849316">
    <w:abstractNumId w:val="15"/>
  </w:num>
  <w:num w:numId="12" w16cid:durableId="754209984">
    <w:abstractNumId w:val="18"/>
  </w:num>
  <w:num w:numId="13" w16cid:durableId="35127786">
    <w:abstractNumId w:val="13"/>
  </w:num>
  <w:num w:numId="14" w16cid:durableId="38215549">
    <w:abstractNumId w:val="6"/>
  </w:num>
  <w:num w:numId="15" w16cid:durableId="438643398">
    <w:abstractNumId w:val="8"/>
  </w:num>
  <w:num w:numId="16" w16cid:durableId="11803983">
    <w:abstractNumId w:val="12"/>
  </w:num>
  <w:num w:numId="17" w16cid:durableId="1867718245">
    <w:abstractNumId w:val="4"/>
  </w:num>
  <w:num w:numId="18" w16cid:durableId="1504322144">
    <w:abstractNumId w:val="10"/>
  </w:num>
  <w:num w:numId="19" w16cid:durableId="286551184">
    <w:abstractNumId w:val="5"/>
  </w:num>
  <w:num w:numId="20" w16cid:durableId="210389167">
    <w:abstractNumId w:val="3"/>
  </w:num>
  <w:num w:numId="21" w16cid:durableId="768311177">
    <w:abstractNumId w:val="21"/>
  </w:num>
  <w:num w:numId="22" w16cid:durableId="18563852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C5"/>
    <w:rsid w:val="000140D3"/>
    <w:rsid w:val="00024693"/>
    <w:rsid w:val="00031584"/>
    <w:rsid w:val="000364B0"/>
    <w:rsid w:val="000640AE"/>
    <w:rsid w:val="000751FC"/>
    <w:rsid w:val="000770F2"/>
    <w:rsid w:val="0008066A"/>
    <w:rsid w:val="00084055"/>
    <w:rsid w:val="00084D9E"/>
    <w:rsid w:val="0009036C"/>
    <w:rsid w:val="00090E5E"/>
    <w:rsid w:val="000C3E27"/>
    <w:rsid w:val="000D3D05"/>
    <w:rsid w:val="000E5659"/>
    <w:rsid w:val="0012764D"/>
    <w:rsid w:val="0014034F"/>
    <w:rsid w:val="0014536E"/>
    <w:rsid w:val="001650CD"/>
    <w:rsid w:val="00185403"/>
    <w:rsid w:val="001900BA"/>
    <w:rsid w:val="00190406"/>
    <w:rsid w:val="001942D9"/>
    <w:rsid w:val="00194606"/>
    <w:rsid w:val="0019491A"/>
    <w:rsid w:val="001C3CF7"/>
    <w:rsid w:val="001D1408"/>
    <w:rsid w:val="00200B29"/>
    <w:rsid w:val="002039E2"/>
    <w:rsid w:val="00212C53"/>
    <w:rsid w:val="00214B3F"/>
    <w:rsid w:val="00225E3D"/>
    <w:rsid w:val="00233BC1"/>
    <w:rsid w:val="00265296"/>
    <w:rsid w:val="002757BE"/>
    <w:rsid w:val="002801A4"/>
    <w:rsid w:val="0028039A"/>
    <w:rsid w:val="002817FF"/>
    <w:rsid w:val="00282997"/>
    <w:rsid w:val="002921C5"/>
    <w:rsid w:val="00292447"/>
    <w:rsid w:val="0029522F"/>
    <w:rsid w:val="002957AC"/>
    <w:rsid w:val="002B598F"/>
    <w:rsid w:val="002D1F32"/>
    <w:rsid w:val="00306904"/>
    <w:rsid w:val="0031160B"/>
    <w:rsid w:val="00311FFB"/>
    <w:rsid w:val="00317A4F"/>
    <w:rsid w:val="003208D7"/>
    <w:rsid w:val="00330A57"/>
    <w:rsid w:val="00332F52"/>
    <w:rsid w:val="0033446B"/>
    <w:rsid w:val="00335480"/>
    <w:rsid w:val="00337A35"/>
    <w:rsid w:val="00344DA0"/>
    <w:rsid w:val="00351F51"/>
    <w:rsid w:val="00375F1B"/>
    <w:rsid w:val="003B0098"/>
    <w:rsid w:val="003B221D"/>
    <w:rsid w:val="003B44CA"/>
    <w:rsid w:val="00403730"/>
    <w:rsid w:val="00415429"/>
    <w:rsid w:val="004156D4"/>
    <w:rsid w:val="00422415"/>
    <w:rsid w:val="00431663"/>
    <w:rsid w:val="0043467D"/>
    <w:rsid w:val="00453F17"/>
    <w:rsid w:val="00482D65"/>
    <w:rsid w:val="004837FB"/>
    <w:rsid w:val="004926F0"/>
    <w:rsid w:val="004B3247"/>
    <w:rsid w:val="004D1861"/>
    <w:rsid w:val="004E38A8"/>
    <w:rsid w:val="004E438C"/>
    <w:rsid w:val="004F482E"/>
    <w:rsid w:val="005042BB"/>
    <w:rsid w:val="00506D37"/>
    <w:rsid w:val="00511232"/>
    <w:rsid w:val="00512A17"/>
    <w:rsid w:val="00514A33"/>
    <w:rsid w:val="005177C4"/>
    <w:rsid w:val="00526959"/>
    <w:rsid w:val="00544C65"/>
    <w:rsid w:val="00545EB0"/>
    <w:rsid w:val="0054693D"/>
    <w:rsid w:val="00547BE6"/>
    <w:rsid w:val="005553D3"/>
    <w:rsid w:val="00564871"/>
    <w:rsid w:val="0056589B"/>
    <w:rsid w:val="00565B4F"/>
    <w:rsid w:val="0057085D"/>
    <w:rsid w:val="005778C1"/>
    <w:rsid w:val="005834AE"/>
    <w:rsid w:val="0059742B"/>
    <w:rsid w:val="005B349F"/>
    <w:rsid w:val="005C70F9"/>
    <w:rsid w:val="005D4ABF"/>
    <w:rsid w:val="005E63CC"/>
    <w:rsid w:val="005F381D"/>
    <w:rsid w:val="005F7DDE"/>
    <w:rsid w:val="00602640"/>
    <w:rsid w:val="006769BD"/>
    <w:rsid w:val="006846FA"/>
    <w:rsid w:val="00690182"/>
    <w:rsid w:val="00697997"/>
    <w:rsid w:val="006A21AD"/>
    <w:rsid w:val="006A30D8"/>
    <w:rsid w:val="006A3E10"/>
    <w:rsid w:val="006B417C"/>
    <w:rsid w:val="006D0E97"/>
    <w:rsid w:val="006D40BB"/>
    <w:rsid w:val="006F6C98"/>
    <w:rsid w:val="007307F3"/>
    <w:rsid w:val="007320A4"/>
    <w:rsid w:val="0073214A"/>
    <w:rsid w:val="00735764"/>
    <w:rsid w:val="0075311C"/>
    <w:rsid w:val="0078332E"/>
    <w:rsid w:val="007D1564"/>
    <w:rsid w:val="007F7D17"/>
    <w:rsid w:val="0080629C"/>
    <w:rsid w:val="008427A2"/>
    <w:rsid w:val="008571E8"/>
    <w:rsid w:val="00867FA5"/>
    <w:rsid w:val="00871EC1"/>
    <w:rsid w:val="00872D37"/>
    <w:rsid w:val="00874F3A"/>
    <w:rsid w:val="008764BF"/>
    <w:rsid w:val="00884B7C"/>
    <w:rsid w:val="0088735A"/>
    <w:rsid w:val="008919D0"/>
    <w:rsid w:val="00895495"/>
    <w:rsid w:val="008A1F1B"/>
    <w:rsid w:val="008C6534"/>
    <w:rsid w:val="008E04D3"/>
    <w:rsid w:val="008E36E4"/>
    <w:rsid w:val="009213E6"/>
    <w:rsid w:val="009255D1"/>
    <w:rsid w:val="00940593"/>
    <w:rsid w:val="00943160"/>
    <w:rsid w:val="009477BF"/>
    <w:rsid w:val="00963F1F"/>
    <w:rsid w:val="00977006"/>
    <w:rsid w:val="0098154D"/>
    <w:rsid w:val="00987772"/>
    <w:rsid w:val="009A4E57"/>
    <w:rsid w:val="009C7BD4"/>
    <w:rsid w:val="009D0D77"/>
    <w:rsid w:val="009F1E8E"/>
    <w:rsid w:val="00A04DCB"/>
    <w:rsid w:val="00A054BB"/>
    <w:rsid w:val="00A15D9F"/>
    <w:rsid w:val="00A610BB"/>
    <w:rsid w:val="00A702B8"/>
    <w:rsid w:val="00A911CC"/>
    <w:rsid w:val="00AA37F9"/>
    <w:rsid w:val="00AB572A"/>
    <w:rsid w:val="00AB7155"/>
    <w:rsid w:val="00AC0F14"/>
    <w:rsid w:val="00AE2874"/>
    <w:rsid w:val="00AF09AD"/>
    <w:rsid w:val="00AF35C8"/>
    <w:rsid w:val="00B0165A"/>
    <w:rsid w:val="00B06330"/>
    <w:rsid w:val="00B11EFF"/>
    <w:rsid w:val="00B2359E"/>
    <w:rsid w:val="00B2622F"/>
    <w:rsid w:val="00B341EC"/>
    <w:rsid w:val="00B60EE7"/>
    <w:rsid w:val="00B67AA8"/>
    <w:rsid w:val="00B71272"/>
    <w:rsid w:val="00B7486D"/>
    <w:rsid w:val="00BB292C"/>
    <w:rsid w:val="00BB4DAA"/>
    <w:rsid w:val="00BC1B1A"/>
    <w:rsid w:val="00BD1BCA"/>
    <w:rsid w:val="00C02843"/>
    <w:rsid w:val="00C07CFD"/>
    <w:rsid w:val="00C45EBF"/>
    <w:rsid w:val="00C50D6F"/>
    <w:rsid w:val="00C82DA1"/>
    <w:rsid w:val="00C855C1"/>
    <w:rsid w:val="00CA7885"/>
    <w:rsid w:val="00CB6267"/>
    <w:rsid w:val="00CB64E3"/>
    <w:rsid w:val="00CC3432"/>
    <w:rsid w:val="00CC5CE5"/>
    <w:rsid w:val="00CD4279"/>
    <w:rsid w:val="00CF24EC"/>
    <w:rsid w:val="00D17AC5"/>
    <w:rsid w:val="00D427A0"/>
    <w:rsid w:val="00D44372"/>
    <w:rsid w:val="00D723D5"/>
    <w:rsid w:val="00D85959"/>
    <w:rsid w:val="00D92916"/>
    <w:rsid w:val="00DA456E"/>
    <w:rsid w:val="00DC570B"/>
    <w:rsid w:val="00DE2746"/>
    <w:rsid w:val="00DF5839"/>
    <w:rsid w:val="00E22C30"/>
    <w:rsid w:val="00E467B7"/>
    <w:rsid w:val="00E47C92"/>
    <w:rsid w:val="00E50C89"/>
    <w:rsid w:val="00E61096"/>
    <w:rsid w:val="00E61926"/>
    <w:rsid w:val="00E71EDE"/>
    <w:rsid w:val="00E92DCA"/>
    <w:rsid w:val="00EA63CA"/>
    <w:rsid w:val="00EC07DA"/>
    <w:rsid w:val="00EC598E"/>
    <w:rsid w:val="00EE1515"/>
    <w:rsid w:val="00EE4768"/>
    <w:rsid w:val="00EE549D"/>
    <w:rsid w:val="00F07E3C"/>
    <w:rsid w:val="00F20D4C"/>
    <w:rsid w:val="00F26BB7"/>
    <w:rsid w:val="00F62A75"/>
    <w:rsid w:val="00F701CE"/>
    <w:rsid w:val="00F703C0"/>
    <w:rsid w:val="00F83514"/>
    <w:rsid w:val="00FC34F9"/>
    <w:rsid w:val="00FC6967"/>
    <w:rsid w:val="00FE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D05A"/>
  <w15:chartTrackingRefBased/>
  <w15:docId w15:val="{FA34E092-8FBB-40AB-AEAD-2D033E9E2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AC5"/>
    <w:rPr>
      <w:rFonts w:eastAsiaTheme="majorEastAsia" w:cstheme="majorBidi"/>
      <w:color w:val="272727" w:themeColor="text1" w:themeTint="D8"/>
    </w:rPr>
  </w:style>
  <w:style w:type="paragraph" w:styleId="Title">
    <w:name w:val="Title"/>
    <w:basedOn w:val="Normal"/>
    <w:next w:val="Normal"/>
    <w:link w:val="TitleChar"/>
    <w:uiPriority w:val="10"/>
    <w:qFormat/>
    <w:rsid w:val="00D17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AC5"/>
    <w:pPr>
      <w:spacing w:before="160"/>
      <w:jc w:val="center"/>
    </w:pPr>
    <w:rPr>
      <w:i/>
      <w:iCs/>
      <w:color w:val="404040" w:themeColor="text1" w:themeTint="BF"/>
    </w:rPr>
  </w:style>
  <w:style w:type="character" w:customStyle="1" w:styleId="QuoteChar">
    <w:name w:val="Quote Char"/>
    <w:basedOn w:val="DefaultParagraphFont"/>
    <w:link w:val="Quote"/>
    <w:uiPriority w:val="29"/>
    <w:rsid w:val="00D17AC5"/>
    <w:rPr>
      <w:i/>
      <w:iCs/>
      <w:color w:val="404040" w:themeColor="text1" w:themeTint="BF"/>
    </w:rPr>
  </w:style>
  <w:style w:type="paragraph" w:styleId="ListParagraph">
    <w:name w:val="List Paragraph"/>
    <w:basedOn w:val="Normal"/>
    <w:uiPriority w:val="34"/>
    <w:qFormat/>
    <w:rsid w:val="00D17AC5"/>
    <w:pPr>
      <w:ind w:left="720"/>
      <w:contextualSpacing/>
    </w:pPr>
  </w:style>
  <w:style w:type="character" w:styleId="IntenseEmphasis">
    <w:name w:val="Intense Emphasis"/>
    <w:basedOn w:val="DefaultParagraphFont"/>
    <w:uiPriority w:val="21"/>
    <w:qFormat/>
    <w:rsid w:val="00D17AC5"/>
    <w:rPr>
      <w:i/>
      <w:iCs/>
      <w:color w:val="0F4761" w:themeColor="accent1" w:themeShade="BF"/>
    </w:rPr>
  </w:style>
  <w:style w:type="paragraph" w:styleId="IntenseQuote">
    <w:name w:val="Intense Quote"/>
    <w:basedOn w:val="Normal"/>
    <w:next w:val="Normal"/>
    <w:link w:val="IntenseQuoteChar"/>
    <w:uiPriority w:val="30"/>
    <w:qFormat/>
    <w:rsid w:val="00D17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AC5"/>
    <w:rPr>
      <w:i/>
      <w:iCs/>
      <w:color w:val="0F4761" w:themeColor="accent1" w:themeShade="BF"/>
    </w:rPr>
  </w:style>
  <w:style w:type="character" w:styleId="IntenseReference">
    <w:name w:val="Intense Reference"/>
    <w:basedOn w:val="DefaultParagraphFont"/>
    <w:uiPriority w:val="32"/>
    <w:qFormat/>
    <w:rsid w:val="00D17AC5"/>
    <w:rPr>
      <w:b/>
      <w:bCs/>
      <w:smallCaps/>
      <w:color w:val="0F4761" w:themeColor="accent1" w:themeShade="BF"/>
      <w:spacing w:val="5"/>
    </w:rPr>
  </w:style>
  <w:style w:type="character" w:styleId="Hyperlink">
    <w:name w:val="Hyperlink"/>
    <w:basedOn w:val="DefaultParagraphFont"/>
    <w:uiPriority w:val="99"/>
    <w:unhideWhenUsed/>
    <w:rsid w:val="00B0165A"/>
    <w:rPr>
      <w:color w:val="0000FF"/>
      <w:u w:val="single"/>
    </w:rPr>
  </w:style>
  <w:style w:type="character" w:styleId="UnresolvedMention">
    <w:name w:val="Unresolved Mention"/>
    <w:basedOn w:val="DefaultParagraphFont"/>
    <w:uiPriority w:val="99"/>
    <w:semiHidden/>
    <w:unhideWhenUsed/>
    <w:rsid w:val="00E92DCA"/>
    <w:rPr>
      <w:color w:val="605E5C"/>
      <w:shd w:val="clear" w:color="auto" w:fill="E1DFDD"/>
    </w:rPr>
  </w:style>
  <w:style w:type="paragraph" w:styleId="NormalWeb">
    <w:name w:val="Normal (Web)"/>
    <w:basedOn w:val="Normal"/>
    <w:uiPriority w:val="99"/>
    <w:semiHidden/>
    <w:unhideWhenUsed/>
    <w:rsid w:val="009D0D77"/>
    <w:rPr>
      <w:rFonts w:ascii="Times New Roman" w:hAnsi="Times New Roman" w:cs="Times New Roman"/>
    </w:rPr>
  </w:style>
  <w:style w:type="paragraph" w:styleId="NoSpacing">
    <w:name w:val="No Spacing"/>
    <w:uiPriority w:val="1"/>
    <w:qFormat/>
    <w:rsid w:val="00431663"/>
    <w:pPr>
      <w:spacing w:after="0" w:line="240" w:lineRule="auto"/>
    </w:pPr>
  </w:style>
  <w:style w:type="paragraph" w:styleId="Header">
    <w:name w:val="header"/>
    <w:basedOn w:val="Normal"/>
    <w:link w:val="HeaderChar"/>
    <w:uiPriority w:val="99"/>
    <w:unhideWhenUsed/>
    <w:rsid w:val="00981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54D"/>
  </w:style>
  <w:style w:type="paragraph" w:styleId="Footer">
    <w:name w:val="footer"/>
    <w:basedOn w:val="Normal"/>
    <w:link w:val="FooterChar"/>
    <w:uiPriority w:val="99"/>
    <w:unhideWhenUsed/>
    <w:rsid w:val="00981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0732">
      <w:bodyDiv w:val="1"/>
      <w:marLeft w:val="0"/>
      <w:marRight w:val="0"/>
      <w:marTop w:val="0"/>
      <w:marBottom w:val="0"/>
      <w:divBdr>
        <w:top w:val="none" w:sz="0" w:space="0" w:color="auto"/>
        <w:left w:val="none" w:sz="0" w:space="0" w:color="auto"/>
        <w:bottom w:val="none" w:sz="0" w:space="0" w:color="auto"/>
        <w:right w:val="none" w:sz="0" w:space="0" w:color="auto"/>
      </w:divBdr>
    </w:div>
    <w:div w:id="78252911">
      <w:bodyDiv w:val="1"/>
      <w:marLeft w:val="0"/>
      <w:marRight w:val="0"/>
      <w:marTop w:val="0"/>
      <w:marBottom w:val="0"/>
      <w:divBdr>
        <w:top w:val="none" w:sz="0" w:space="0" w:color="auto"/>
        <w:left w:val="none" w:sz="0" w:space="0" w:color="auto"/>
        <w:bottom w:val="none" w:sz="0" w:space="0" w:color="auto"/>
        <w:right w:val="none" w:sz="0" w:space="0" w:color="auto"/>
      </w:divBdr>
    </w:div>
    <w:div w:id="118888203">
      <w:bodyDiv w:val="1"/>
      <w:marLeft w:val="0"/>
      <w:marRight w:val="0"/>
      <w:marTop w:val="0"/>
      <w:marBottom w:val="0"/>
      <w:divBdr>
        <w:top w:val="none" w:sz="0" w:space="0" w:color="auto"/>
        <w:left w:val="none" w:sz="0" w:space="0" w:color="auto"/>
        <w:bottom w:val="none" w:sz="0" w:space="0" w:color="auto"/>
        <w:right w:val="none" w:sz="0" w:space="0" w:color="auto"/>
      </w:divBdr>
    </w:div>
    <w:div w:id="242691342">
      <w:bodyDiv w:val="1"/>
      <w:marLeft w:val="0"/>
      <w:marRight w:val="0"/>
      <w:marTop w:val="0"/>
      <w:marBottom w:val="0"/>
      <w:divBdr>
        <w:top w:val="none" w:sz="0" w:space="0" w:color="auto"/>
        <w:left w:val="none" w:sz="0" w:space="0" w:color="auto"/>
        <w:bottom w:val="none" w:sz="0" w:space="0" w:color="auto"/>
        <w:right w:val="none" w:sz="0" w:space="0" w:color="auto"/>
      </w:divBdr>
    </w:div>
    <w:div w:id="310140812">
      <w:bodyDiv w:val="1"/>
      <w:marLeft w:val="0"/>
      <w:marRight w:val="0"/>
      <w:marTop w:val="0"/>
      <w:marBottom w:val="0"/>
      <w:divBdr>
        <w:top w:val="none" w:sz="0" w:space="0" w:color="auto"/>
        <w:left w:val="none" w:sz="0" w:space="0" w:color="auto"/>
        <w:bottom w:val="none" w:sz="0" w:space="0" w:color="auto"/>
        <w:right w:val="none" w:sz="0" w:space="0" w:color="auto"/>
      </w:divBdr>
    </w:div>
    <w:div w:id="414471917">
      <w:bodyDiv w:val="1"/>
      <w:marLeft w:val="0"/>
      <w:marRight w:val="0"/>
      <w:marTop w:val="0"/>
      <w:marBottom w:val="0"/>
      <w:divBdr>
        <w:top w:val="none" w:sz="0" w:space="0" w:color="auto"/>
        <w:left w:val="none" w:sz="0" w:space="0" w:color="auto"/>
        <w:bottom w:val="none" w:sz="0" w:space="0" w:color="auto"/>
        <w:right w:val="none" w:sz="0" w:space="0" w:color="auto"/>
      </w:divBdr>
    </w:div>
    <w:div w:id="426736292">
      <w:bodyDiv w:val="1"/>
      <w:marLeft w:val="0"/>
      <w:marRight w:val="0"/>
      <w:marTop w:val="0"/>
      <w:marBottom w:val="0"/>
      <w:divBdr>
        <w:top w:val="none" w:sz="0" w:space="0" w:color="auto"/>
        <w:left w:val="none" w:sz="0" w:space="0" w:color="auto"/>
        <w:bottom w:val="none" w:sz="0" w:space="0" w:color="auto"/>
        <w:right w:val="none" w:sz="0" w:space="0" w:color="auto"/>
      </w:divBdr>
    </w:div>
    <w:div w:id="462894195">
      <w:bodyDiv w:val="1"/>
      <w:marLeft w:val="0"/>
      <w:marRight w:val="0"/>
      <w:marTop w:val="0"/>
      <w:marBottom w:val="0"/>
      <w:divBdr>
        <w:top w:val="none" w:sz="0" w:space="0" w:color="auto"/>
        <w:left w:val="none" w:sz="0" w:space="0" w:color="auto"/>
        <w:bottom w:val="none" w:sz="0" w:space="0" w:color="auto"/>
        <w:right w:val="none" w:sz="0" w:space="0" w:color="auto"/>
      </w:divBdr>
    </w:div>
    <w:div w:id="471489217">
      <w:bodyDiv w:val="1"/>
      <w:marLeft w:val="0"/>
      <w:marRight w:val="0"/>
      <w:marTop w:val="0"/>
      <w:marBottom w:val="0"/>
      <w:divBdr>
        <w:top w:val="none" w:sz="0" w:space="0" w:color="auto"/>
        <w:left w:val="none" w:sz="0" w:space="0" w:color="auto"/>
        <w:bottom w:val="none" w:sz="0" w:space="0" w:color="auto"/>
        <w:right w:val="none" w:sz="0" w:space="0" w:color="auto"/>
      </w:divBdr>
    </w:div>
    <w:div w:id="540096600">
      <w:bodyDiv w:val="1"/>
      <w:marLeft w:val="0"/>
      <w:marRight w:val="0"/>
      <w:marTop w:val="0"/>
      <w:marBottom w:val="0"/>
      <w:divBdr>
        <w:top w:val="none" w:sz="0" w:space="0" w:color="auto"/>
        <w:left w:val="none" w:sz="0" w:space="0" w:color="auto"/>
        <w:bottom w:val="none" w:sz="0" w:space="0" w:color="auto"/>
        <w:right w:val="none" w:sz="0" w:space="0" w:color="auto"/>
      </w:divBdr>
    </w:div>
    <w:div w:id="608976153">
      <w:bodyDiv w:val="1"/>
      <w:marLeft w:val="0"/>
      <w:marRight w:val="0"/>
      <w:marTop w:val="0"/>
      <w:marBottom w:val="0"/>
      <w:divBdr>
        <w:top w:val="none" w:sz="0" w:space="0" w:color="auto"/>
        <w:left w:val="none" w:sz="0" w:space="0" w:color="auto"/>
        <w:bottom w:val="none" w:sz="0" w:space="0" w:color="auto"/>
        <w:right w:val="none" w:sz="0" w:space="0" w:color="auto"/>
      </w:divBdr>
    </w:div>
    <w:div w:id="727605980">
      <w:bodyDiv w:val="1"/>
      <w:marLeft w:val="0"/>
      <w:marRight w:val="0"/>
      <w:marTop w:val="0"/>
      <w:marBottom w:val="0"/>
      <w:divBdr>
        <w:top w:val="none" w:sz="0" w:space="0" w:color="auto"/>
        <w:left w:val="none" w:sz="0" w:space="0" w:color="auto"/>
        <w:bottom w:val="none" w:sz="0" w:space="0" w:color="auto"/>
        <w:right w:val="none" w:sz="0" w:space="0" w:color="auto"/>
      </w:divBdr>
    </w:div>
    <w:div w:id="886720639">
      <w:bodyDiv w:val="1"/>
      <w:marLeft w:val="0"/>
      <w:marRight w:val="0"/>
      <w:marTop w:val="0"/>
      <w:marBottom w:val="0"/>
      <w:divBdr>
        <w:top w:val="none" w:sz="0" w:space="0" w:color="auto"/>
        <w:left w:val="none" w:sz="0" w:space="0" w:color="auto"/>
        <w:bottom w:val="none" w:sz="0" w:space="0" w:color="auto"/>
        <w:right w:val="none" w:sz="0" w:space="0" w:color="auto"/>
      </w:divBdr>
    </w:div>
    <w:div w:id="1063065295">
      <w:bodyDiv w:val="1"/>
      <w:marLeft w:val="0"/>
      <w:marRight w:val="0"/>
      <w:marTop w:val="0"/>
      <w:marBottom w:val="0"/>
      <w:divBdr>
        <w:top w:val="none" w:sz="0" w:space="0" w:color="auto"/>
        <w:left w:val="none" w:sz="0" w:space="0" w:color="auto"/>
        <w:bottom w:val="none" w:sz="0" w:space="0" w:color="auto"/>
        <w:right w:val="none" w:sz="0" w:space="0" w:color="auto"/>
      </w:divBdr>
    </w:div>
    <w:div w:id="1131049671">
      <w:bodyDiv w:val="1"/>
      <w:marLeft w:val="0"/>
      <w:marRight w:val="0"/>
      <w:marTop w:val="0"/>
      <w:marBottom w:val="0"/>
      <w:divBdr>
        <w:top w:val="none" w:sz="0" w:space="0" w:color="auto"/>
        <w:left w:val="none" w:sz="0" w:space="0" w:color="auto"/>
        <w:bottom w:val="none" w:sz="0" w:space="0" w:color="auto"/>
        <w:right w:val="none" w:sz="0" w:space="0" w:color="auto"/>
      </w:divBdr>
    </w:div>
    <w:div w:id="1133912857">
      <w:bodyDiv w:val="1"/>
      <w:marLeft w:val="0"/>
      <w:marRight w:val="0"/>
      <w:marTop w:val="0"/>
      <w:marBottom w:val="0"/>
      <w:divBdr>
        <w:top w:val="none" w:sz="0" w:space="0" w:color="auto"/>
        <w:left w:val="none" w:sz="0" w:space="0" w:color="auto"/>
        <w:bottom w:val="none" w:sz="0" w:space="0" w:color="auto"/>
        <w:right w:val="none" w:sz="0" w:space="0" w:color="auto"/>
      </w:divBdr>
    </w:div>
    <w:div w:id="1135609585">
      <w:bodyDiv w:val="1"/>
      <w:marLeft w:val="0"/>
      <w:marRight w:val="0"/>
      <w:marTop w:val="0"/>
      <w:marBottom w:val="0"/>
      <w:divBdr>
        <w:top w:val="none" w:sz="0" w:space="0" w:color="auto"/>
        <w:left w:val="none" w:sz="0" w:space="0" w:color="auto"/>
        <w:bottom w:val="none" w:sz="0" w:space="0" w:color="auto"/>
        <w:right w:val="none" w:sz="0" w:space="0" w:color="auto"/>
      </w:divBdr>
    </w:div>
    <w:div w:id="1189221697">
      <w:bodyDiv w:val="1"/>
      <w:marLeft w:val="0"/>
      <w:marRight w:val="0"/>
      <w:marTop w:val="0"/>
      <w:marBottom w:val="0"/>
      <w:divBdr>
        <w:top w:val="none" w:sz="0" w:space="0" w:color="auto"/>
        <w:left w:val="none" w:sz="0" w:space="0" w:color="auto"/>
        <w:bottom w:val="none" w:sz="0" w:space="0" w:color="auto"/>
        <w:right w:val="none" w:sz="0" w:space="0" w:color="auto"/>
      </w:divBdr>
    </w:div>
    <w:div w:id="1198852839">
      <w:bodyDiv w:val="1"/>
      <w:marLeft w:val="0"/>
      <w:marRight w:val="0"/>
      <w:marTop w:val="0"/>
      <w:marBottom w:val="0"/>
      <w:divBdr>
        <w:top w:val="none" w:sz="0" w:space="0" w:color="auto"/>
        <w:left w:val="none" w:sz="0" w:space="0" w:color="auto"/>
        <w:bottom w:val="none" w:sz="0" w:space="0" w:color="auto"/>
        <w:right w:val="none" w:sz="0" w:space="0" w:color="auto"/>
      </w:divBdr>
    </w:div>
    <w:div w:id="1236548910">
      <w:bodyDiv w:val="1"/>
      <w:marLeft w:val="0"/>
      <w:marRight w:val="0"/>
      <w:marTop w:val="0"/>
      <w:marBottom w:val="0"/>
      <w:divBdr>
        <w:top w:val="none" w:sz="0" w:space="0" w:color="auto"/>
        <w:left w:val="none" w:sz="0" w:space="0" w:color="auto"/>
        <w:bottom w:val="none" w:sz="0" w:space="0" w:color="auto"/>
        <w:right w:val="none" w:sz="0" w:space="0" w:color="auto"/>
      </w:divBdr>
    </w:div>
    <w:div w:id="1355230145">
      <w:bodyDiv w:val="1"/>
      <w:marLeft w:val="0"/>
      <w:marRight w:val="0"/>
      <w:marTop w:val="0"/>
      <w:marBottom w:val="0"/>
      <w:divBdr>
        <w:top w:val="none" w:sz="0" w:space="0" w:color="auto"/>
        <w:left w:val="none" w:sz="0" w:space="0" w:color="auto"/>
        <w:bottom w:val="none" w:sz="0" w:space="0" w:color="auto"/>
        <w:right w:val="none" w:sz="0" w:space="0" w:color="auto"/>
      </w:divBdr>
    </w:div>
    <w:div w:id="1493913682">
      <w:bodyDiv w:val="1"/>
      <w:marLeft w:val="0"/>
      <w:marRight w:val="0"/>
      <w:marTop w:val="0"/>
      <w:marBottom w:val="0"/>
      <w:divBdr>
        <w:top w:val="none" w:sz="0" w:space="0" w:color="auto"/>
        <w:left w:val="none" w:sz="0" w:space="0" w:color="auto"/>
        <w:bottom w:val="none" w:sz="0" w:space="0" w:color="auto"/>
        <w:right w:val="none" w:sz="0" w:space="0" w:color="auto"/>
      </w:divBdr>
    </w:div>
    <w:div w:id="1560481834">
      <w:bodyDiv w:val="1"/>
      <w:marLeft w:val="0"/>
      <w:marRight w:val="0"/>
      <w:marTop w:val="0"/>
      <w:marBottom w:val="0"/>
      <w:divBdr>
        <w:top w:val="none" w:sz="0" w:space="0" w:color="auto"/>
        <w:left w:val="none" w:sz="0" w:space="0" w:color="auto"/>
        <w:bottom w:val="none" w:sz="0" w:space="0" w:color="auto"/>
        <w:right w:val="none" w:sz="0" w:space="0" w:color="auto"/>
      </w:divBdr>
    </w:div>
    <w:div w:id="1642464514">
      <w:bodyDiv w:val="1"/>
      <w:marLeft w:val="0"/>
      <w:marRight w:val="0"/>
      <w:marTop w:val="0"/>
      <w:marBottom w:val="0"/>
      <w:divBdr>
        <w:top w:val="none" w:sz="0" w:space="0" w:color="auto"/>
        <w:left w:val="none" w:sz="0" w:space="0" w:color="auto"/>
        <w:bottom w:val="none" w:sz="0" w:space="0" w:color="auto"/>
        <w:right w:val="none" w:sz="0" w:space="0" w:color="auto"/>
      </w:divBdr>
    </w:div>
    <w:div w:id="1664510065">
      <w:bodyDiv w:val="1"/>
      <w:marLeft w:val="0"/>
      <w:marRight w:val="0"/>
      <w:marTop w:val="0"/>
      <w:marBottom w:val="0"/>
      <w:divBdr>
        <w:top w:val="none" w:sz="0" w:space="0" w:color="auto"/>
        <w:left w:val="none" w:sz="0" w:space="0" w:color="auto"/>
        <w:bottom w:val="none" w:sz="0" w:space="0" w:color="auto"/>
        <w:right w:val="none" w:sz="0" w:space="0" w:color="auto"/>
      </w:divBdr>
    </w:div>
    <w:div w:id="1746419465">
      <w:bodyDiv w:val="1"/>
      <w:marLeft w:val="0"/>
      <w:marRight w:val="0"/>
      <w:marTop w:val="0"/>
      <w:marBottom w:val="0"/>
      <w:divBdr>
        <w:top w:val="none" w:sz="0" w:space="0" w:color="auto"/>
        <w:left w:val="none" w:sz="0" w:space="0" w:color="auto"/>
        <w:bottom w:val="none" w:sz="0" w:space="0" w:color="auto"/>
        <w:right w:val="none" w:sz="0" w:space="0" w:color="auto"/>
      </w:divBdr>
    </w:div>
    <w:div w:id="1788160797">
      <w:bodyDiv w:val="1"/>
      <w:marLeft w:val="0"/>
      <w:marRight w:val="0"/>
      <w:marTop w:val="0"/>
      <w:marBottom w:val="0"/>
      <w:divBdr>
        <w:top w:val="none" w:sz="0" w:space="0" w:color="auto"/>
        <w:left w:val="none" w:sz="0" w:space="0" w:color="auto"/>
        <w:bottom w:val="none" w:sz="0" w:space="0" w:color="auto"/>
        <w:right w:val="none" w:sz="0" w:space="0" w:color="auto"/>
      </w:divBdr>
    </w:div>
    <w:div w:id="1812672863">
      <w:bodyDiv w:val="1"/>
      <w:marLeft w:val="0"/>
      <w:marRight w:val="0"/>
      <w:marTop w:val="0"/>
      <w:marBottom w:val="0"/>
      <w:divBdr>
        <w:top w:val="none" w:sz="0" w:space="0" w:color="auto"/>
        <w:left w:val="none" w:sz="0" w:space="0" w:color="auto"/>
        <w:bottom w:val="none" w:sz="0" w:space="0" w:color="auto"/>
        <w:right w:val="none" w:sz="0" w:space="0" w:color="auto"/>
      </w:divBdr>
    </w:div>
    <w:div w:id="1930577295">
      <w:bodyDiv w:val="1"/>
      <w:marLeft w:val="0"/>
      <w:marRight w:val="0"/>
      <w:marTop w:val="0"/>
      <w:marBottom w:val="0"/>
      <w:divBdr>
        <w:top w:val="none" w:sz="0" w:space="0" w:color="auto"/>
        <w:left w:val="none" w:sz="0" w:space="0" w:color="auto"/>
        <w:bottom w:val="none" w:sz="0" w:space="0" w:color="auto"/>
        <w:right w:val="none" w:sz="0" w:space="0" w:color="auto"/>
      </w:divBdr>
    </w:div>
    <w:div w:id="1954051951">
      <w:bodyDiv w:val="1"/>
      <w:marLeft w:val="0"/>
      <w:marRight w:val="0"/>
      <w:marTop w:val="0"/>
      <w:marBottom w:val="0"/>
      <w:divBdr>
        <w:top w:val="none" w:sz="0" w:space="0" w:color="auto"/>
        <w:left w:val="none" w:sz="0" w:space="0" w:color="auto"/>
        <w:bottom w:val="none" w:sz="0" w:space="0" w:color="auto"/>
        <w:right w:val="none" w:sz="0" w:space="0" w:color="auto"/>
      </w:divBdr>
    </w:div>
    <w:div w:id="2086220900">
      <w:bodyDiv w:val="1"/>
      <w:marLeft w:val="0"/>
      <w:marRight w:val="0"/>
      <w:marTop w:val="0"/>
      <w:marBottom w:val="0"/>
      <w:divBdr>
        <w:top w:val="none" w:sz="0" w:space="0" w:color="auto"/>
        <w:left w:val="none" w:sz="0" w:space="0" w:color="auto"/>
        <w:bottom w:val="none" w:sz="0" w:space="0" w:color="auto"/>
        <w:right w:val="none" w:sz="0" w:space="0" w:color="auto"/>
      </w:divBdr>
    </w:div>
    <w:div w:id="211216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search/all/?term=SARS-Cov-2+protein" TargetMode="External"/><Relationship Id="rId13" Type="http://schemas.openxmlformats.org/officeDocument/2006/relationships/hyperlink" Target="https://theconversation.com/what-is-the-ace2-receptor-how-is-it-connected-to-coronavirus-and-why-might-it-be-key-to-treating-covid-19-the-experts-explain-13692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quantum.ibm.com/course/basics-of-quantum-information" TargetMode="Externa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ncbi.nlm.nih.gov/datasets/docs/v1/reference-docs/data-packages/sars-cov-2-genom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6859</Words>
  <Characters>39099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Sharma</dc:creator>
  <cp:keywords/>
  <dc:description/>
  <cp:lastModifiedBy>Rahul Sharma</cp:lastModifiedBy>
  <cp:revision>2</cp:revision>
  <cp:lastPrinted>2024-03-13T02:53:00Z</cp:lastPrinted>
  <dcterms:created xsi:type="dcterms:W3CDTF">2025-09-13T19:27:00Z</dcterms:created>
  <dcterms:modified xsi:type="dcterms:W3CDTF">2025-09-13T19:27:00Z</dcterms:modified>
</cp:coreProperties>
</file>