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1BFE" w:rsidRPr="00726A53" w:rsidRDefault="00781BFE">
      <w:pPr>
        <w:rPr>
          <w:b/>
          <w:noProof/>
          <w:color w:val="2E74B5" w:themeColor="accent1" w:themeShade="BF"/>
          <w:sz w:val="40"/>
          <w:szCs w:val="40"/>
          <w:u w:val="single"/>
        </w:rPr>
      </w:pPr>
      <w:r w:rsidRPr="00726A53">
        <w:rPr>
          <w:b/>
          <w:noProof/>
          <w:color w:val="2E74B5" w:themeColor="accent1" w:themeShade="BF"/>
          <w:sz w:val="40"/>
          <w:szCs w:val="40"/>
          <w:u w:val="single"/>
        </w:rPr>
        <w:t>OLAP Cubes Data Source View</w:t>
      </w:r>
      <w:bookmarkStart w:id="0" w:name="_GoBack"/>
      <w:bookmarkEnd w:id="0"/>
    </w:p>
    <w:p w:rsidR="00DF42D5" w:rsidRDefault="003F3187">
      <w:r>
        <w:rPr>
          <w:noProof/>
        </w:rPr>
        <w:drawing>
          <wp:inline distT="0" distB="0" distL="0" distR="0" wp14:anchorId="1AAC16F6" wp14:editId="583FB111">
            <wp:extent cx="6781800" cy="3952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404" t="11117" r="321" b="8781"/>
                    <a:stretch/>
                  </pic:blipFill>
                  <pic:spPr bwMode="auto">
                    <a:xfrm>
                      <a:off x="0" y="0"/>
                      <a:ext cx="6784992" cy="39547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F42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2D0"/>
    <w:rsid w:val="003F3187"/>
    <w:rsid w:val="004041AA"/>
    <w:rsid w:val="00726A53"/>
    <w:rsid w:val="00781BFE"/>
    <w:rsid w:val="00BB0CF3"/>
    <w:rsid w:val="00CF5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7C0F4"/>
  <w15:chartTrackingRefBased/>
  <w15:docId w15:val="{BE20EAAD-A771-4B9D-9434-980FC2C9F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Chandni Sharma</dc:creator>
  <cp:keywords/>
  <dc:description/>
  <cp:lastModifiedBy>Chandni Sharma</cp:lastModifiedBy>
  <cp:revision>6</cp:revision>
  <dcterms:created xsi:type="dcterms:W3CDTF">2016-05-01T01:45:00Z</dcterms:created>
  <dcterms:modified xsi:type="dcterms:W3CDTF">2016-05-01T01:48:00Z</dcterms:modified>
</cp:coreProperties>
</file>