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90BB1" w:rsidRDefault="006313EF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:rsidR="00B90BB1" w:rsidRDefault="006313EF">
      <w:pPr>
        <w:spacing w:after="598"/>
        <w:ind w:left="-330" w:right="-1221"/>
      </w:pPr>
      <w:r>
        <w:rPr>
          <w:noProof/>
        </w:rPr>
        <mc:AlternateContent>
          <mc:Choice Requires="wpg">
            <w:drawing>
              <wp:inline distT="0" distB="0" distL="0" distR="0">
                <wp:extent cx="6848475" cy="771525"/>
                <wp:effectExtent l="0" t="0" r="0" b="0"/>
                <wp:docPr id="5105" name="Group 51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8475" cy="771525"/>
                          <a:chOff x="0" y="0"/>
                          <a:chExt cx="6848475" cy="771525"/>
                        </a:xfrm>
                      </wpg:grpSpPr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Picture 10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5753100" y="133350"/>
                            <a:ext cx="1095375" cy="5048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105" style="width:539.25pt;height:60.75pt;mso-position-horizontal-relative:char;mso-position-vertical-relative:line" coordsize="68484,7715">
                <v:shape id="Picture 8" style="position:absolute;width:18288;height:7715;left:0;top:0;" filled="f">
                  <v:imagedata r:id="rId6"/>
                </v:shape>
                <v:shape id="Picture 10" style="position:absolute;width:10953;height:5048;left:57531;top:1333;" filled="f">
                  <v:imagedata r:id="rId7"/>
                </v:shape>
              </v:group>
            </w:pict>
          </mc:Fallback>
        </mc:AlternateContent>
      </w:r>
    </w:p>
    <w:p w:rsidR="00B90BB1" w:rsidRDefault="006313EF">
      <w:pPr>
        <w:spacing w:after="0"/>
        <w:ind w:left="486"/>
        <w:jc w:val="center"/>
      </w:pPr>
      <w:r>
        <w:rPr>
          <w:rFonts w:ascii="Arial" w:eastAsia="Arial" w:hAnsi="Arial" w:cs="Arial"/>
          <w:b/>
          <w:sz w:val="26"/>
        </w:rPr>
        <w:t xml:space="preserve">Performance Testing </w:t>
      </w:r>
    </w:p>
    <w:p w:rsidR="00B90BB1" w:rsidRDefault="006313EF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124" w:type="dxa"/>
          <w:left w:w="12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160"/>
        <w:gridCol w:w="7200"/>
      </w:tblGrid>
      <w:tr w:rsidR="00B90BB1">
        <w:trPr>
          <w:trHeight w:val="420"/>
        </w:trPr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B90BB1" w:rsidRDefault="006313EF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Date </w:t>
            </w:r>
          </w:p>
        </w:tc>
        <w:tc>
          <w:tcPr>
            <w:tcW w:w="7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B90BB1" w:rsidRDefault="000531E1" w:rsidP="000531E1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9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july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6313EF">
              <w:rPr>
                <w:rFonts w:ascii="Arial" w:eastAsia="Arial" w:hAnsi="Arial" w:cs="Arial"/>
                <w:sz w:val="20"/>
              </w:rPr>
              <w:t xml:space="preserve">2026 </w:t>
            </w:r>
          </w:p>
        </w:tc>
      </w:tr>
      <w:tr w:rsidR="00B90BB1">
        <w:trPr>
          <w:trHeight w:val="420"/>
        </w:trPr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90BB1" w:rsidRDefault="006313EF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Team ID </w:t>
            </w:r>
          </w:p>
        </w:tc>
        <w:tc>
          <w:tcPr>
            <w:tcW w:w="7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90BB1" w:rsidRDefault="006313EF">
            <w:pPr>
              <w:spacing w:after="0"/>
              <w:ind w:left="15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xxxxxx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B90BB1">
        <w:trPr>
          <w:trHeight w:val="420"/>
        </w:trPr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90BB1" w:rsidRDefault="006313EF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Project Name </w:t>
            </w:r>
          </w:p>
        </w:tc>
        <w:tc>
          <w:tcPr>
            <w:tcW w:w="7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90BB1" w:rsidRDefault="000531E1">
            <w:pPr>
              <w:spacing w:after="0"/>
              <w:ind w:left="15"/>
            </w:pPr>
            <w:r>
              <w:t>Strategic product placement analysis</w:t>
            </w:r>
          </w:p>
        </w:tc>
      </w:tr>
      <w:tr w:rsidR="00B90BB1">
        <w:trPr>
          <w:trHeight w:val="440"/>
        </w:trPr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B90BB1" w:rsidRDefault="006313EF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Maximum Marks </w:t>
            </w:r>
          </w:p>
        </w:tc>
        <w:tc>
          <w:tcPr>
            <w:tcW w:w="7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B90BB1" w:rsidRDefault="006313EF">
            <w:pPr>
              <w:spacing w:after="0"/>
              <w:ind w:left="15"/>
            </w:pPr>
            <w:r>
              <w:rPr>
                <w:rFonts w:ascii="Arial" w:eastAsia="Arial" w:hAnsi="Arial" w:cs="Arial"/>
                <w:sz w:val="20"/>
              </w:rPr>
              <w:t xml:space="preserve">5 Marks </w:t>
            </w:r>
          </w:p>
        </w:tc>
      </w:tr>
    </w:tbl>
    <w:p w:rsidR="00B90BB1" w:rsidRDefault="006313EF">
      <w:pPr>
        <w:spacing w:after="0"/>
      </w:pPr>
      <w:r>
        <w:rPr>
          <w:rFonts w:ascii="Arial" w:eastAsia="Arial" w:hAnsi="Arial" w:cs="Arial"/>
          <w:b/>
          <w:sz w:val="26"/>
        </w:rPr>
        <w:t xml:space="preserve"> </w:t>
      </w:r>
    </w:p>
    <w:p w:rsidR="00B90BB1" w:rsidRDefault="006313EF">
      <w:pPr>
        <w:spacing w:after="116"/>
        <w:ind w:left="-5" w:hanging="10"/>
      </w:pPr>
      <w:r>
        <w:rPr>
          <w:rFonts w:ascii="Arial" w:eastAsia="Arial" w:hAnsi="Arial" w:cs="Arial"/>
          <w:b/>
          <w:sz w:val="20"/>
        </w:rPr>
        <w:t xml:space="preserve">Performance Testing </w:t>
      </w:r>
    </w:p>
    <w:p w:rsidR="00B90BB1" w:rsidRDefault="006313EF">
      <w:pPr>
        <w:spacing w:after="0" w:line="276" w:lineRule="auto"/>
        <w:ind w:left="-5" w:hanging="10"/>
      </w:pPr>
      <w:r>
        <w:rPr>
          <w:rFonts w:ascii="Arial" w:eastAsia="Arial" w:hAnsi="Arial" w:cs="Arial"/>
          <w:sz w:val="20"/>
        </w:rPr>
        <w:t xml:space="preserve">Performance testing evaluates how your system behaves under expected and peak load conditions. Complete the sections </w:t>
      </w:r>
      <w:r>
        <w:rPr>
          <w:rFonts w:ascii="Arial" w:eastAsia="Arial" w:hAnsi="Arial" w:cs="Arial"/>
          <w:sz w:val="20"/>
        </w:rPr>
        <w:t xml:space="preserve">below to document your testing approach, tools used, and results obtained. </w:t>
      </w:r>
    </w:p>
    <w:p w:rsidR="00B90BB1" w:rsidRDefault="006313EF">
      <w:pPr>
        <w:spacing w:after="47"/>
      </w:pPr>
      <w:r>
        <w:rPr>
          <w:rFonts w:ascii="Arial" w:eastAsia="Arial" w:hAnsi="Arial" w:cs="Arial"/>
          <w:sz w:val="20"/>
        </w:rPr>
        <w:t xml:space="preserve"> </w:t>
      </w:r>
    </w:p>
    <w:p w:rsidR="00B90BB1" w:rsidRDefault="006313EF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:rsidR="00B90BB1" w:rsidRDefault="006313EF">
      <w:pPr>
        <w:spacing w:after="0"/>
        <w:ind w:left="-5" w:hanging="10"/>
      </w:pPr>
      <w:r>
        <w:rPr>
          <w:rFonts w:ascii="Arial" w:eastAsia="Arial" w:hAnsi="Arial" w:cs="Arial"/>
          <w:b/>
          <w:sz w:val="20"/>
        </w:rPr>
        <w:t xml:space="preserve">Step 1: Testing Overview </w:t>
      </w:r>
    </w:p>
    <w:p w:rsidR="00B90BB1" w:rsidRDefault="006313EF">
      <w:pPr>
        <w:spacing w:after="0"/>
      </w:pPr>
      <w:r>
        <w:rPr>
          <w:rFonts w:ascii="Arial" w:eastAsia="Arial" w:hAnsi="Arial" w:cs="Arial"/>
          <w:b/>
          <w:sz w:val="11"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71" w:type="dxa"/>
          <w:left w:w="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B90BB1">
        <w:trPr>
          <w:trHeight w:val="42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B90BB1" w:rsidRDefault="006313EF">
            <w:pPr>
              <w:spacing w:after="0"/>
              <w:ind w:left="12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Field </w:t>
            </w:r>
          </w:p>
        </w:tc>
        <w:tc>
          <w:tcPr>
            <w:tcW w:w="6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B90BB1" w:rsidRDefault="006313EF">
            <w:pPr>
              <w:spacing w:after="0"/>
              <w:ind w:left="105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Details </w:t>
            </w:r>
          </w:p>
        </w:tc>
      </w:tr>
      <w:tr w:rsidR="00B90BB1">
        <w:trPr>
          <w:trHeight w:val="44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B90BB1" w:rsidRDefault="006313EF">
            <w:pPr>
              <w:spacing w:after="0"/>
              <w:ind w:left="105"/>
            </w:pPr>
            <w:r>
              <w:rPr>
                <w:rFonts w:ascii="Arial" w:eastAsia="Arial" w:hAnsi="Arial" w:cs="Arial"/>
                <w:b/>
                <w:sz w:val="20"/>
              </w:rPr>
              <w:t xml:space="preserve">Testing Tool Used </w:t>
            </w:r>
          </w:p>
        </w:tc>
        <w:tc>
          <w:tcPr>
            <w:tcW w:w="6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B90BB1" w:rsidRDefault="000531E1" w:rsidP="000531E1">
            <w:pPr>
              <w:spacing w:after="0"/>
            </w:pPr>
            <w:r>
              <w:t>Apache JMeter / Postman</w:t>
            </w:r>
          </w:p>
        </w:tc>
      </w:tr>
      <w:tr w:rsidR="00B90BB1">
        <w:trPr>
          <w:trHeight w:val="42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B90BB1" w:rsidRDefault="006313EF">
            <w:pPr>
              <w:spacing w:after="0"/>
              <w:ind w:left="105"/>
            </w:pPr>
            <w:r>
              <w:rPr>
                <w:rFonts w:ascii="Arial" w:eastAsia="Arial" w:hAnsi="Arial" w:cs="Arial"/>
                <w:b/>
                <w:sz w:val="20"/>
              </w:rPr>
              <w:t xml:space="preserve">Type of Testing </w:t>
            </w:r>
          </w:p>
        </w:tc>
        <w:tc>
          <w:tcPr>
            <w:tcW w:w="6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B90BB1" w:rsidRDefault="000531E1" w:rsidP="000531E1">
            <w:pPr>
              <w:spacing w:after="0"/>
            </w:pPr>
            <w:r>
              <w:t>Load Testing and Stress Testing</w:t>
            </w:r>
          </w:p>
        </w:tc>
      </w:tr>
      <w:tr w:rsidR="00B90BB1">
        <w:trPr>
          <w:trHeight w:val="42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90BB1" w:rsidRDefault="006313EF">
            <w:pPr>
              <w:spacing w:after="0"/>
              <w:ind w:left="105"/>
            </w:pPr>
            <w:r>
              <w:rPr>
                <w:rFonts w:ascii="Arial" w:eastAsia="Arial" w:hAnsi="Arial" w:cs="Arial"/>
                <w:b/>
                <w:sz w:val="20"/>
              </w:rPr>
              <w:t xml:space="preserve">Target Module / API </w:t>
            </w:r>
          </w:p>
        </w:tc>
        <w:tc>
          <w:tcPr>
            <w:tcW w:w="6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90BB1" w:rsidRDefault="000531E1" w:rsidP="000531E1">
            <w:pPr>
              <w:spacing w:after="0"/>
            </w:pPr>
            <w:r>
              <w:t>Dynamic Placement Engine API (</w:t>
            </w:r>
            <w:r>
              <w:rPr>
                <w:rStyle w:val="HTMLCode"/>
                <w:rFonts w:eastAsia="Calibri"/>
                <w:sz w:val="21"/>
                <w:szCs w:val="21"/>
              </w:rPr>
              <w:t>/</w:t>
            </w:r>
            <w:proofErr w:type="spellStart"/>
            <w:r>
              <w:rPr>
                <w:rStyle w:val="HTMLCode"/>
                <w:rFonts w:eastAsia="Calibri"/>
                <w:sz w:val="21"/>
                <w:szCs w:val="21"/>
              </w:rPr>
              <w:t>api</w:t>
            </w:r>
            <w:proofErr w:type="spellEnd"/>
            <w:r>
              <w:rPr>
                <w:rStyle w:val="HTMLCode"/>
                <w:rFonts w:eastAsia="Calibri"/>
                <w:sz w:val="21"/>
                <w:szCs w:val="21"/>
              </w:rPr>
              <w:t>/v1/placement/optimize</w:t>
            </w:r>
            <w:r>
              <w:t>)</w:t>
            </w:r>
          </w:p>
        </w:tc>
      </w:tr>
      <w:tr w:rsidR="00B90BB1">
        <w:trPr>
          <w:trHeight w:val="42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90BB1" w:rsidRDefault="006313EF">
            <w:pPr>
              <w:spacing w:after="0"/>
              <w:ind w:left="105"/>
            </w:pPr>
            <w:r>
              <w:rPr>
                <w:rFonts w:ascii="Arial" w:eastAsia="Arial" w:hAnsi="Arial" w:cs="Arial"/>
                <w:b/>
                <w:sz w:val="20"/>
              </w:rPr>
              <w:t xml:space="preserve">Test Environment </w:t>
            </w:r>
          </w:p>
        </w:tc>
        <w:tc>
          <w:tcPr>
            <w:tcW w:w="6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90BB1" w:rsidRDefault="000531E1" w:rsidP="000531E1">
            <w:pPr>
              <w:spacing w:after="0"/>
            </w:pPr>
            <w:r>
              <w:t>Local Staging Environment (Docker-hosted server)</w:t>
            </w:r>
          </w:p>
        </w:tc>
      </w:tr>
      <w:tr w:rsidR="00B90BB1">
        <w:trPr>
          <w:trHeight w:val="68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90BB1" w:rsidRDefault="006313EF">
            <w:pPr>
              <w:spacing w:after="0"/>
              <w:ind w:left="105"/>
            </w:pPr>
            <w:r>
              <w:rPr>
                <w:rFonts w:ascii="Arial" w:eastAsia="Arial" w:hAnsi="Arial" w:cs="Arial"/>
                <w:b/>
                <w:sz w:val="20"/>
              </w:rPr>
              <w:t xml:space="preserve">Test Date </w:t>
            </w:r>
          </w:p>
        </w:tc>
        <w:tc>
          <w:tcPr>
            <w:tcW w:w="6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90BB1" w:rsidRDefault="006313EF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0531E1">
              <w:t>14 March 2026</w:t>
            </w:r>
          </w:p>
        </w:tc>
      </w:tr>
    </w:tbl>
    <w:p w:rsidR="00B90BB1" w:rsidRDefault="006313EF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p w:rsidR="000531E1" w:rsidRPr="000531E1" w:rsidRDefault="006313EF" w:rsidP="000531E1">
      <w:pPr>
        <w:rPr>
          <w:rFonts w:ascii="Arial" w:eastAsia="Times New Roman" w:hAnsi="Arial" w:cs="Arial"/>
          <w:b/>
          <w:bCs/>
          <w:color w:val="auto"/>
          <w:sz w:val="30"/>
          <w:szCs w:val="30"/>
        </w:rPr>
      </w:pPr>
      <w:r>
        <w:rPr>
          <w:rFonts w:ascii="Arial" w:eastAsia="Arial" w:hAnsi="Arial" w:cs="Arial"/>
          <w:b/>
          <w:sz w:val="20"/>
        </w:rPr>
        <w:t xml:space="preserve"> </w:t>
      </w:r>
      <w:r w:rsidR="000531E1" w:rsidRPr="000531E1">
        <w:rPr>
          <w:rFonts w:ascii="Arial" w:eastAsia="Times New Roman" w:hAnsi="Arial" w:cs="Arial"/>
          <w:b/>
          <w:bCs/>
          <w:color w:val="auto"/>
          <w:sz w:val="30"/>
          <w:szCs w:val="30"/>
        </w:rPr>
        <w:t>Step 2: Test Scenarios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"/>
        <w:gridCol w:w="3553"/>
        <w:gridCol w:w="1026"/>
        <w:gridCol w:w="1056"/>
        <w:gridCol w:w="3045"/>
      </w:tblGrid>
      <w:tr w:rsidR="000531E1" w:rsidRPr="000531E1" w:rsidTr="000531E1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531E1" w:rsidRPr="000531E1" w:rsidRDefault="000531E1" w:rsidP="000531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auto"/>
                <w:sz w:val="21"/>
                <w:szCs w:val="21"/>
              </w:rPr>
            </w:pPr>
            <w:proofErr w:type="spellStart"/>
            <w:proofErr w:type="gramStart"/>
            <w:r w:rsidRPr="000531E1">
              <w:rPr>
                <w:rFonts w:ascii="Arial" w:eastAsia="Times New Roman" w:hAnsi="Arial" w:cs="Arial"/>
                <w:b/>
                <w:bCs/>
                <w:color w:val="auto"/>
                <w:sz w:val="21"/>
                <w:szCs w:val="21"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531E1" w:rsidRPr="000531E1" w:rsidRDefault="000531E1" w:rsidP="000531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auto"/>
                <w:sz w:val="21"/>
                <w:szCs w:val="21"/>
              </w:rPr>
            </w:pPr>
            <w:r w:rsidRPr="000531E1">
              <w:rPr>
                <w:rFonts w:ascii="Arial" w:eastAsia="Times New Roman" w:hAnsi="Arial" w:cs="Arial"/>
                <w:b/>
                <w:bCs/>
                <w:color w:val="auto"/>
                <w:sz w:val="21"/>
                <w:szCs w:val="21"/>
              </w:rPr>
              <w:t>Test Scenario / Description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531E1" w:rsidRPr="000531E1" w:rsidRDefault="000531E1" w:rsidP="000531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auto"/>
                <w:sz w:val="21"/>
                <w:szCs w:val="21"/>
              </w:rPr>
            </w:pPr>
            <w:r w:rsidRPr="000531E1">
              <w:rPr>
                <w:rFonts w:ascii="Arial" w:eastAsia="Times New Roman" w:hAnsi="Arial" w:cs="Arial"/>
                <w:b/>
                <w:bCs/>
                <w:color w:val="auto"/>
                <w:sz w:val="21"/>
                <w:szCs w:val="21"/>
              </w:rPr>
              <w:t>No. of Virtual Users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531E1" w:rsidRPr="000531E1" w:rsidRDefault="000531E1" w:rsidP="000531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auto"/>
                <w:sz w:val="21"/>
                <w:szCs w:val="21"/>
              </w:rPr>
            </w:pPr>
            <w:r w:rsidRPr="000531E1">
              <w:rPr>
                <w:rFonts w:ascii="Arial" w:eastAsia="Times New Roman" w:hAnsi="Arial" w:cs="Arial"/>
                <w:b/>
                <w:bCs/>
                <w:color w:val="auto"/>
                <w:sz w:val="21"/>
                <w:szCs w:val="21"/>
              </w:rPr>
              <w:t>Duration (sec)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531E1" w:rsidRPr="000531E1" w:rsidRDefault="000531E1" w:rsidP="000531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auto"/>
                <w:sz w:val="21"/>
                <w:szCs w:val="21"/>
              </w:rPr>
            </w:pPr>
            <w:r w:rsidRPr="000531E1">
              <w:rPr>
                <w:rFonts w:ascii="Arial" w:eastAsia="Times New Roman" w:hAnsi="Arial" w:cs="Arial"/>
                <w:b/>
                <w:bCs/>
                <w:color w:val="auto"/>
                <w:sz w:val="21"/>
                <w:szCs w:val="21"/>
              </w:rPr>
              <w:t>Expected Outcome</w:t>
            </w:r>
          </w:p>
        </w:tc>
      </w:tr>
      <w:tr w:rsidR="000531E1" w:rsidRPr="000531E1" w:rsidTr="000531E1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531E1" w:rsidRPr="000531E1" w:rsidRDefault="000531E1" w:rsidP="000531E1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0531E1">
              <w:rPr>
                <w:rFonts w:ascii="Arial" w:eastAsia="Times New Roman" w:hAnsi="Arial" w:cs="Arial"/>
                <w:b/>
                <w:bCs/>
                <w:color w:val="auto"/>
                <w:sz w:val="21"/>
                <w:szCs w:val="21"/>
              </w:rPr>
              <w:t>1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531E1" w:rsidRPr="000531E1" w:rsidRDefault="000531E1" w:rsidP="000531E1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0531E1">
              <w:rPr>
                <w:rFonts w:ascii="Arial" w:eastAsia="Times New Roman" w:hAnsi="Arial" w:cs="Arial"/>
                <w:b/>
                <w:bCs/>
                <w:color w:val="auto"/>
                <w:sz w:val="21"/>
                <w:szCs w:val="21"/>
              </w:rPr>
              <w:t>Normal Traffic Simulation</w:t>
            </w:r>
            <w:r w:rsidRPr="000531E1">
              <w:rPr>
                <w:rFonts w:ascii="Arial" w:eastAsia="Times New Roman" w:hAnsi="Arial" w:cs="Arial"/>
                <w:color w:val="auto"/>
                <w:sz w:val="21"/>
                <w:szCs w:val="21"/>
              </w:rPr>
              <w:t>: Evaluate API response times for standard user traffic on the placement engine endpoint.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531E1" w:rsidRPr="000531E1" w:rsidRDefault="000531E1" w:rsidP="000531E1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0531E1">
              <w:rPr>
                <w:rFonts w:ascii="Arial" w:eastAsia="Times New Roman" w:hAnsi="Arial" w:cs="Arial"/>
                <w:color w:val="auto"/>
                <w:sz w:val="21"/>
                <w:szCs w:val="21"/>
              </w:rPr>
              <w:t>50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531E1" w:rsidRPr="000531E1" w:rsidRDefault="000531E1" w:rsidP="000531E1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0531E1">
              <w:rPr>
                <w:rFonts w:ascii="Arial" w:eastAsia="Times New Roman" w:hAnsi="Arial" w:cs="Arial"/>
                <w:color w:val="auto"/>
                <w:sz w:val="21"/>
                <w:szCs w:val="21"/>
              </w:rPr>
              <w:t xml:space="preserve">300 </w:t>
            </w:r>
            <w:proofErr w:type="gramStart"/>
            <w:r w:rsidRPr="000531E1">
              <w:rPr>
                <w:rFonts w:ascii="Arial" w:eastAsia="Times New Roman" w:hAnsi="Arial" w:cs="Arial"/>
                <w:color w:val="auto"/>
                <w:sz w:val="21"/>
                <w:szCs w:val="21"/>
              </w:rPr>
              <w:t>sec</w:t>
            </w:r>
            <w:proofErr w:type="gramEnd"/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531E1" w:rsidRPr="000531E1" w:rsidRDefault="000531E1" w:rsidP="000531E1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0531E1">
              <w:rPr>
                <w:rFonts w:ascii="Arial" w:eastAsia="Times New Roman" w:hAnsi="Arial" w:cs="Arial"/>
                <w:color w:val="auto"/>
                <w:sz w:val="21"/>
                <w:szCs w:val="21"/>
              </w:rPr>
              <w:t>Average response time remains under 200ms with 0% error rate.</w:t>
            </w:r>
          </w:p>
        </w:tc>
      </w:tr>
      <w:tr w:rsidR="000531E1" w:rsidRPr="000531E1" w:rsidTr="000531E1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531E1" w:rsidRPr="000531E1" w:rsidRDefault="000531E1" w:rsidP="000531E1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0531E1">
              <w:rPr>
                <w:rFonts w:ascii="Arial" w:eastAsia="Times New Roman" w:hAnsi="Arial" w:cs="Arial"/>
                <w:b/>
                <w:bCs/>
                <w:color w:val="auto"/>
                <w:sz w:val="21"/>
                <w:szCs w:val="21"/>
              </w:rPr>
              <w:t>2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531E1" w:rsidRPr="000531E1" w:rsidRDefault="000531E1" w:rsidP="000531E1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0531E1">
              <w:rPr>
                <w:rFonts w:ascii="Arial" w:eastAsia="Times New Roman" w:hAnsi="Arial" w:cs="Arial"/>
                <w:b/>
                <w:bCs/>
                <w:color w:val="auto"/>
                <w:sz w:val="21"/>
                <w:szCs w:val="21"/>
              </w:rPr>
              <w:t>Peak Load Testing</w:t>
            </w:r>
            <w:r w:rsidRPr="000531E1">
              <w:rPr>
                <w:rFonts w:ascii="Arial" w:eastAsia="Times New Roman" w:hAnsi="Arial" w:cs="Arial"/>
                <w:color w:val="auto"/>
                <w:sz w:val="21"/>
                <w:szCs w:val="21"/>
              </w:rPr>
              <w:t>: Simulate heavy rush hours to check system stability and backend response scaling.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531E1" w:rsidRPr="000531E1" w:rsidRDefault="000531E1" w:rsidP="000531E1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0531E1">
              <w:rPr>
                <w:rFonts w:ascii="Arial" w:eastAsia="Times New Roman" w:hAnsi="Arial" w:cs="Arial"/>
                <w:color w:val="auto"/>
                <w:sz w:val="21"/>
                <w:szCs w:val="21"/>
              </w:rPr>
              <w:t>200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531E1" w:rsidRPr="000531E1" w:rsidRDefault="000531E1" w:rsidP="000531E1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0531E1">
              <w:rPr>
                <w:rFonts w:ascii="Arial" w:eastAsia="Times New Roman" w:hAnsi="Arial" w:cs="Arial"/>
                <w:color w:val="auto"/>
                <w:sz w:val="21"/>
                <w:szCs w:val="21"/>
              </w:rPr>
              <w:t xml:space="preserve">600 </w:t>
            </w:r>
            <w:proofErr w:type="gramStart"/>
            <w:r w:rsidRPr="000531E1">
              <w:rPr>
                <w:rFonts w:ascii="Arial" w:eastAsia="Times New Roman" w:hAnsi="Arial" w:cs="Arial"/>
                <w:color w:val="auto"/>
                <w:sz w:val="21"/>
                <w:szCs w:val="21"/>
              </w:rPr>
              <w:t>sec</w:t>
            </w:r>
            <w:proofErr w:type="gramEnd"/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531E1" w:rsidRPr="000531E1" w:rsidRDefault="000531E1" w:rsidP="000531E1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0531E1">
              <w:rPr>
                <w:rFonts w:ascii="Arial" w:eastAsia="Times New Roman" w:hAnsi="Arial" w:cs="Arial"/>
                <w:color w:val="auto"/>
                <w:sz w:val="21"/>
                <w:szCs w:val="21"/>
              </w:rPr>
              <w:t>System handles concurrent requests successfully; response time stays under 500ms.</w:t>
            </w:r>
          </w:p>
        </w:tc>
      </w:tr>
      <w:tr w:rsidR="000531E1" w:rsidRPr="000531E1" w:rsidTr="000531E1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531E1" w:rsidRPr="000531E1" w:rsidRDefault="000531E1" w:rsidP="000531E1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0531E1">
              <w:rPr>
                <w:rFonts w:ascii="Arial" w:eastAsia="Times New Roman" w:hAnsi="Arial" w:cs="Arial"/>
                <w:b/>
                <w:bCs/>
                <w:color w:val="auto"/>
                <w:sz w:val="21"/>
                <w:szCs w:val="21"/>
              </w:rPr>
              <w:lastRenderedPageBreak/>
              <w:t>3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531E1" w:rsidRPr="000531E1" w:rsidRDefault="000531E1" w:rsidP="000531E1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0531E1">
              <w:rPr>
                <w:rFonts w:ascii="Arial" w:eastAsia="Times New Roman" w:hAnsi="Arial" w:cs="Arial"/>
                <w:b/>
                <w:bCs/>
                <w:color w:val="auto"/>
                <w:sz w:val="21"/>
                <w:szCs w:val="21"/>
              </w:rPr>
              <w:t>Spike Testing</w:t>
            </w:r>
            <w:r w:rsidRPr="000531E1">
              <w:rPr>
                <w:rFonts w:ascii="Arial" w:eastAsia="Times New Roman" w:hAnsi="Arial" w:cs="Arial"/>
                <w:color w:val="auto"/>
                <w:sz w:val="21"/>
                <w:szCs w:val="21"/>
              </w:rPr>
              <w:t>: Mimic a sudden surge in traffic to test how the dynamic layout engine handles abrupt load changes.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531E1" w:rsidRPr="000531E1" w:rsidRDefault="000531E1" w:rsidP="000531E1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0531E1">
              <w:rPr>
                <w:rFonts w:ascii="Arial" w:eastAsia="Times New Roman" w:hAnsi="Arial" w:cs="Arial"/>
                <w:color w:val="auto"/>
                <w:sz w:val="21"/>
                <w:szCs w:val="21"/>
              </w:rPr>
              <w:t>500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531E1" w:rsidRPr="000531E1" w:rsidRDefault="000531E1" w:rsidP="000531E1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0531E1">
              <w:rPr>
                <w:rFonts w:ascii="Arial" w:eastAsia="Times New Roman" w:hAnsi="Arial" w:cs="Arial"/>
                <w:color w:val="auto"/>
                <w:sz w:val="21"/>
                <w:szCs w:val="21"/>
              </w:rPr>
              <w:t xml:space="preserve">60 </w:t>
            </w:r>
            <w:proofErr w:type="gramStart"/>
            <w:r w:rsidRPr="000531E1">
              <w:rPr>
                <w:rFonts w:ascii="Arial" w:eastAsia="Times New Roman" w:hAnsi="Arial" w:cs="Arial"/>
                <w:color w:val="auto"/>
                <w:sz w:val="21"/>
                <w:szCs w:val="21"/>
              </w:rPr>
              <w:t>sec</w:t>
            </w:r>
            <w:proofErr w:type="gramEnd"/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531E1" w:rsidRPr="000531E1" w:rsidRDefault="000531E1" w:rsidP="000531E1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0531E1">
              <w:rPr>
                <w:rFonts w:ascii="Arial" w:eastAsia="Times New Roman" w:hAnsi="Arial" w:cs="Arial"/>
                <w:color w:val="auto"/>
                <w:sz w:val="21"/>
                <w:szCs w:val="21"/>
              </w:rPr>
              <w:t>System auto-scales or queues requests without crashing; error rate stays below 1%.</w:t>
            </w:r>
          </w:p>
        </w:tc>
      </w:tr>
      <w:tr w:rsidR="000531E1" w:rsidRPr="000531E1" w:rsidTr="000531E1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0531E1" w:rsidRPr="000531E1" w:rsidRDefault="000531E1" w:rsidP="000531E1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0531E1">
              <w:rPr>
                <w:rFonts w:ascii="Arial" w:eastAsia="Times New Roman" w:hAnsi="Arial" w:cs="Arial"/>
                <w:b/>
                <w:bCs/>
                <w:color w:val="auto"/>
                <w:sz w:val="21"/>
                <w:szCs w:val="21"/>
              </w:rPr>
              <w:t>4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0531E1" w:rsidRPr="000531E1" w:rsidRDefault="000531E1" w:rsidP="000531E1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0531E1">
              <w:rPr>
                <w:rFonts w:ascii="Arial" w:eastAsia="Times New Roman" w:hAnsi="Arial" w:cs="Arial"/>
                <w:b/>
                <w:bCs/>
                <w:color w:val="auto"/>
                <w:sz w:val="21"/>
                <w:szCs w:val="21"/>
              </w:rPr>
              <w:t>Stress / Endurance Testing</w:t>
            </w:r>
            <w:r w:rsidRPr="000531E1">
              <w:rPr>
                <w:rFonts w:ascii="Arial" w:eastAsia="Times New Roman" w:hAnsi="Arial" w:cs="Arial"/>
                <w:color w:val="auto"/>
                <w:sz w:val="21"/>
                <w:szCs w:val="21"/>
              </w:rPr>
              <w:t>: Run continuous baseline traffic over an extended period to check for memory leaks.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0531E1" w:rsidRPr="000531E1" w:rsidRDefault="000531E1" w:rsidP="000531E1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0531E1">
              <w:rPr>
                <w:rFonts w:ascii="Arial" w:eastAsia="Times New Roman" w:hAnsi="Arial" w:cs="Arial"/>
                <w:color w:val="auto"/>
                <w:sz w:val="21"/>
                <w:szCs w:val="21"/>
              </w:rPr>
              <w:t>100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0531E1" w:rsidRPr="000531E1" w:rsidRDefault="000531E1" w:rsidP="000531E1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0531E1">
              <w:rPr>
                <w:rFonts w:ascii="Arial" w:eastAsia="Times New Roman" w:hAnsi="Arial" w:cs="Arial"/>
                <w:color w:val="auto"/>
                <w:sz w:val="21"/>
                <w:szCs w:val="21"/>
              </w:rPr>
              <w:t>1200 sec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0531E1" w:rsidRPr="000531E1" w:rsidRDefault="000531E1" w:rsidP="000531E1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0531E1">
              <w:rPr>
                <w:rFonts w:ascii="Arial" w:eastAsia="Times New Roman" w:hAnsi="Arial" w:cs="Arial"/>
                <w:color w:val="auto"/>
                <w:sz w:val="21"/>
                <w:szCs w:val="21"/>
              </w:rPr>
              <w:t>Server resource utilization (CPU/Memory) remains stable throughout the run.</w:t>
            </w:r>
          </w:p>
        </w:tc>
      </w:tr>
    </w:tbl>
    <w:p w:rsidR="00B90BB1" w:rsidRDefault="00B90BB1">
      <w:pPr>
        <w:spacing w:after="0"/>
        <w:ind w:left="-5" w:hanging="10"/>
      </w:pPr>
    </w:p>
    <w:p w:rsidR="00B90BB1" w:rsidRDefault="006313EF">
      <w:pPr>
        <w:spacing w:after="0"/>
      </w:pPr>
      <w:r>
        <w:rPr>
          <w:rFonts w:ascii="Arial" w:eastAsia="Arial" w:hAnsi="Arial" w:cs="Arial"/>
          <w:b/>
          <w:sz w:val="11"/>
        </w:rPr>
        <w:t xml:space="preserve"> </w:t>
      </w:r>
    </w:p>
    <w:p w:rsidR="00B90BB1" w:rsidRDefault="006313EF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B90BB1" w:rsidRDefault="006313EF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:rsidR="00B90BB1" w:rsidRDefault="006313EF">
      <w:pPr>
        <w:spacing w:after="465"/>
        <w:ind w:left="-330" w:right="-1221"/>
      </w:pPr>
      <w:r>
        <w:rPr>
          <w:noProof/>
        </w:rPr>
        <mc:AlternateContent>
          <mc:Choice Requires="wpg">
            <w:drawing>
              <wp:inline distT="0" distB="0" distL="0" distR="0">
                <wp:extent cx="6848475" cy="771525"/>
                <wp:effectExtent l="0" t="0" r="0" b="0"/>
                <wp:docPr id="5108" name="Group 51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8475" cy="771525"/>
                          <a:chOff x="0" y="0"/>
                          <a:chExt cx="6848475" cy="771525"/>
                        </a:xfrm>
                      </wpg:grpSpPr>
                      <pic:pic xmlns:pic="http://schemas.openxmlformats.org/drawingml/2006/picture">
                        <pic:nvPicPr>
                          <pic:cNvPr id="306" name="Picture 306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8" name="Picture 30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5753100" y="133350"/>
                            <a:ext cx="1095375" cy="5048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108" style="width:539.25pt;height:60.75pt;mso-position-horizontal-relative:char;mso-position-vertical-relative:line" coordsize="68484,7715">
                <v:shape id="Picture 306" style="position:absolute;width:18288;height:7715;left:0;top:0;" filled="f">
                  <v:imagedata r:id="rId6"/>
                </v:shape>
                <v:shape id="Picture 308" style="position:absolute;width:10953;height:5048;left:57531;top:1333;" filled="f">
                  <v:imagedata r:id="rId7"/>
                </v:shape>
              </v:group>
            </w:pict>
          </mc:Fallback>
        </mc:AlternateContent>
      </w:r>
    </w:p>
    <w:p w:rsidR="000531E1" w:rsidRPr="000531E1" w:rsidRDefault="000531E1" w:rsidP="000531E1">
      <w:pPr>
        <w:spacing w:line="240" w:lineRule="auto"/>
        <w:rPr>
          <w:rFonts w:ascii="Arial" w:eastAsia="Times New Roman" w:hAnsi="Arial" w:cs="Arial"/>
          <w:b/>
          <w:bCs/>
          <w:color w:val="auto"/>
          <w:sz w:val="30"/>
          <w:szCs w:val="30"/>
        </w:rPr>
      </w:pPr>
      <w:r w:rsidRPr="000531E1">
        <w:rPr>
          <w:rFonts w:ascii="Arial" w:eastAsia="Times New Roman" w:hAnsi="Arial" w:cs="Arial"/>
          <w:b/>
          <w:bCs/>
          <w:color w:val="auto"/>
          <w:sz w:val="30"/>
          <w:szCs w:val="30"/>
        </w:rPr>
        <w:t>Step 3: Performance Test 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"/>
        <w:gridCol w:w="1624"/>
        <w:gridCol w:w="1085"/>
        <w:gridCol w:w="1079"/>
        <w:gridCol w:w="1308"/>
        <w:gridCol w:w="3584"/>
      </w:tblGrid>
      <w:tr w:rsidR="000531E1" w:rsidRPr="000531E1" w:rsidTr="000531E1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531E1" w:rsidRPr="000531E1" w:rsidRDefault="000531E1" w:rsidP="000531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auto"/>
                <w:sz w:val="21"/>
                <w:szCs w:val="21"/>
              </w:rPr>
            </w:pPr>
            <w:proofErr w:type="spellStart"/>
            <w:proofErr w:type="gramStart"/>
            <w:r w:rsidRPr="000531E1">
              <w:rPr>
                <w:rFonts w:ascii="Arial" w:eastAsia="Times New Roman" w:hAnsi="Arial" w:cs="Arial"/>
                <w:b/>
                <w:bCs/>
                <w:color w:val="auto"/>
                <w:sz w:val="21"/>
                <w:szCs w:val="21"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531E1" w:rsidRPr="000531E1" w:rsidRDefault="000531E1" w:rsidP="000531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auto"/>
                <w:sz w:val="21"/>
                <w:szCs w:val="21"/>
              </w:rPr>
            </w:pPr>
            <w:r w:rsidRPr="000531E1">
              <w:rPr>
                <w:rFonts w:ascii="Arial" w:eastAsia="Times New Roman" w:hAnsi="Arial" w:cs="Arial"/>
                <w:b/>
                <w:bCs/>
                <w:color w:val="auto"/>
                <w:sz w:val="21"/>
                <w:szCs w:val="21"/>
              </w:rPr>
              <w:t>Metric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531E1" w:rsidRPr="000531E1" w:rsidRDefault="000531E1" w:rsidP="000531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auto"/>
                <w:sz w:val="21"/>
                <w:szCs w:val="21"/>
              </w:rPr>
            </w:pPr>
            <w:r w:rsidRPr="000531E1">
              <w:rPr>
                <w:rFonts w:ascii="Arial" w:eastAsia="Times New Roman" w:hAnsi="Arial" w:cs="Arial"/>
                <w:b/>
                <w:bCs/>
                <w:color w:val="auto"/>
                <w:sz w:val="21"/>
                <w:szCs w:val="21"/>
              </w:rPr>
              <w:t>Target Value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531E1" w:rsidRPr="000531E1" w:rsidRDefault="000531E1" w:rsidP="000531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auto"/>
                <w:sz w:val="21"/>
                <w:szCs w:val="21"/>
              </w:rPr>
            </w:pPr>
            <w:r w:rsidRPr="000531E1">
              <w:rPr>
                <w:rFonts w:ascii="Arial" w:eastAsia="Times New Roman" w:hAnsi="Arial" w:cs="Arial"/>
                <w:b/>
                <w:bCs/>
                <w:color w:val="auto"/>
                <w:sz w:val="21"/>
                <w:szCs w:val="21"/>
              </w:rPr>
              <w:t>Actual Value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531E1" w:rsidRPr="000531E1" w:rsidRDefault="000531E1" w:rsidP="000531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auto"/>
                <w:sz w:val="21"/>
                <w:szCs w:val="21"/>
              </w:rPr>
            </w:pPr>
            <w:r w:rsidRPr="000531E1">
              <w:rPr>
                <w:rFonts w:ascii="Arial" w:eastAsia="Times New Roman" w:hAnsi="Arial" w:cs="Arial"/>
                <w:b/>
                <w:bCs/>
                <w:color w:val="auto"/>
                <w:sz w:val="21"/>
                <w:szCs w:val="21"/>
              </w:rPr>
              <w:t>Status (Pass / Fail)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531E1" w:rsidRPr="000531E1" w:rsidRDefault="000531E1" w:rsidP="000531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auto"/>
                <w:sz w:val="21"/>
                <w:szCs w:val="21"/>
              </w:rPr>
            </w:pPr>
            <w:r w:rsidRPr="000531E1">
              <w:rPr>
                <w:rFonts w:ascii="Arial" w:eastAsia="Times New Roman" w:hAnsi="Arial" w:cs="Arial"/>
                <w:b/>
                <w:bCs/>
                <w:color w:val="auto"/>
                <w:sz w:val="21"/>
                <w:szCs w:val="21"/>
              </w:rPr>
              <w:t>Remarks</w:t>
            </w:r>
          </w:p>
        </w:tc>
      </w:tr>
      <w:tr w:rsidR="000531E1" w:rsidRPr="000531E1" w:rsidTr="000531E1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531E1" w:rsidRPr="000531E1" w:rsidRDefault="000531E1" w:rsidP="000531E1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0531E1">
              <w:rPr>
                <w:rFonts w:ascii="Arial" w:eastAsia="Times New Roman" w:hAnsi="Arial" w:cs="Arial"/>
                <w:b/>
                <w:bCs/>
                <w:color w:val="auto"/>
                <w:sz w:val="21"/>
                <w:szCs w:val="21"/>
              </w:rPr>
              <w:t>1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531E1" w:rsidRPr="000531E1" w:rsidRDefault="000531E1" w:rsidP="000531E1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0531E1">
              <w:rPr>
                <w:rFonts w:ascii="Arial" w:eastAsia="Times New Roman" w:hAnsi="Arial" w:cs="Arial"/>
                <w:color w:val="auto"/>
                <w:sz w:val="21"/>
                <w:szCs w:val="21"/>
              </w:rPr>
              <w:t>Response Time (</w:t>
            </w:r>
            <w:proofErr w:type="spellStart"/>
            <w:r w:rsidRPr="000531E1">
              <w:rPr>
                <w:rFonts w:ascii="Arial" w:eastAsia="Times New Roman" w:hAnsi="Arial" w:cs="Arial"/>
                <w:color w:val="auto"/>
                <w:sz w:val="21"/>
                <w:szCs w:val="21"/>
              </w:rPr>
              <w:t>Avg</w:t>
            </w:r>
            <w:proofErr w:type="spellEnd"/>
            <w:r w:rsidRPr="000531E1">
              <w:rPr>
                <w:rFonts w:ascii="Arial" w:eastAsia="Times New Roman" w:hAnsi="Arial" w:cs="Arial"/>
                <w:color w:val="auto"/>
                <w:sz w:val="21"/>
                <w:szCs w:val="21"/>
              </w:rPr>
              <w:t>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531E1" w:rsidRPr="000531E1" w:rsidRDefault="000531E1" w:rsidP="000531E1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0531E1">
              <w:rPr>
                <w:rFonts w:ascii="Arial" w:eastAsia="Times New Roman" w:hAnsi="Arial" w:cs="Arial"/>
                <w:color w:val="auto"/>
                <w:sz w:val="21"/>
                <w:szCs w:val="21"/>
              </w:rPr>
              <w:t>&lt; 2 seconds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531E1" w:rsidRPr="000531E1" w:rsidRDefault="000531E1" w:rsidP="000531E1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0531E1">
              <w:rPr>
                <w:rFonts w:ascii="Arial" w:eastAsia="Times New Roman" w:hAnsi="Arial" w:cs="Arial"/>
                <w:color w:val="auto"/>
                <w:sz w:val="21"/>
                <w:szCs w:val="21"/>
              </w:rPr>
              <w:t>0.24 seconds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531E1" w:rsidRPr="000531E1" w:rsidRDefault="000531E1" w:rsidP="000531E1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0531E1">
              <w:rPr>
                <w:rFonts w:ascii="Arial" w:eastAsia="Times New Roman" w:hAnsi="Arial" w:cs="Arial"/>
                <w:color w:val="auto"/>
                <w:sz w:val="21"/>
                <w:szCs w:val="21"/>
              </w:rPr>
              <w:t>Pass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531E1" w:rsidRPr="000531E1" w:rsidRDefault="000531E1" w:rsidP="000531E1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0531E1">
              <w:rPr>
                <w:rFonts w:ascii="Arial" w:eastAsia="Times New Roman" w:hAnsi="Arial" w:cs="Arial"/>
                <w:color w:val="auto"/>
                <w:sz w:val="21"/>
                <w:szCs w:val="21"/>
              </w:rPr>
              <w:t>Well within limits under normal and peak loads.</w:t>
            </w:r>
          </w:p>
        </w:tc>
      </w:tr>
      <w:tr w:rsidR="000531E1" w:rsidRPr="000531E1" w:rsidTr="000531E1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531E1" w:rsidRPr="000531E1" w:rsidRDefault="000531E1" w:rsidP="000531E1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0531E1">
              <w:rPr>
                <w:rFonts w:ascii="Arial" w:eastAsia="Times New Roman" w:hAnsi="Arial" w:cs="Arial"/>
                <w:b/>
                <w:bCs/>
                <w:color w:val="auto"/>
                <w:sz w:val="21"/>
                <w:szCs w:val="21"/>
              </w:rPr>
              <w:t>2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531E1" w:rsidRPr="000531E1" w:rsidRDefault="000531E1" w:rsidP="000531E1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0531E1">
              <w:rPr>
                <w:rFonts w:ascii="Arial" w:eastAsia="Times New Roman" w:hAnsi="Arial" w:cs="Arial"/>
                <w:color w:val="auto"/>
                <w:sz w:val="21"/>
                <w:szCs w:val="21"/>
              </w:rPr>
              <w:t>Response Time (Max)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531E1" w:rsidRPr="000531E1" w:rsidRDefault="000531E1" w:rsidP="000531E1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0531E1">
              <w:rPr>
                <w:rFonts w:ascii="Arial" w:eastAsia="Times New Roman" w:hAnsi="Arial" w:cs="Arial"/>
                <w:color w:val="auto"/>
                <w:sz w:val="21"/>
                <w:szCs w:val="21"/>
              </w:rPr>
              <w:t>&lt; 5 seconds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531E1" w:rsidRPr="000531E1" w:rsidRDefault="000531E1" w:rsidP="000531E1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0531E1">
              <w:rPr>
                <w:rFonts w:ascii="Arial" w:eastAsia="Times New Roman" w:hAnsi="Arial" w:cs="Arial"/>
                <w:color w:val="auto"/>
                <w:sz w:val="21"/>
                <w:szCs w:val="21"/>
              </w:rPr>
              <w:t>1.15 seconds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531E1" w:rsidRPr="000531E1" w:rsidRDefault="000531E1" w:rsidP="000531E1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0531E1">
              <w:rPr>
                <w:rFonts w:ascii="Arial" w:eastAsia="Times New Roman" w:hAnsi="Arial" w:cs="Arial"/>
                <w:color w:val="auto"/>
                <w:sz w:val="21"/>
                <w:szCs w:val="21"/>
              </w:rPr>
              <w:t>Pass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531E1" w:rsidRPr="000531E1" w:rsidRDefault="000531E1" w:rsidP="000531E1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0531E1">
              <w:rPr>
                <w:rFonts w:ascii="Arial" w:eastAsia="Times New Roman" w:hAnsi="Arial" w:cs="Arial"/>
                <w:color w:val="auto"/>
                <w:sz w:val="21"/>
                <w:szCs w:val="21"/>
              </w:rPr>
              <w:t>Spiked slightly during the 500-user surge but recovered quickly.</w:t>
            </w:r>
          </w:p>
        </w:tc>
      </w:tr>
      <w:tr w:rsidR="000531E1" w:rsidRPr="000531E1" w:rsidTr="000531E1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531E1" w:rsidRPr="000531E1" w:rsidRDefault="000531E1" w:rsidP="000531E1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0531E1">
              <w:rPr>
                <w:rFonts w:ascii="Arial" w:eastAsia="Times New Roman" w:hAnsi="Arial" w:cs="Arial"/>
                <w:b/>
                <w:bCs/>
                <w:color w:val="auto"/>
                <w:sz w:val="21"/>
                <w:szCs w:val="21"/>
              </w:rPr>
              <w:t>3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531E1" w:rsidRPr="000531E1" w:rsidRDefault="000531E1" w:rsidP="000531E1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0531E1">
              <w:rPr>
                <w:rFonts w:ascii="Arial" w:eastAsia="Times New Roman" w:hAnsi="Arial" w:cs="Arial"/>
                <w:color w:val="auto"/>
                <w:sz w:val="21"/>
                <w:szCs w:val="21"/>
              </w:rPr>
              <w:t>Throughput (</w:t>
            </w:r>
            <w:proofErr w:type="spellStart"/>
            <w:r w:rsidRPr="000531E1">
              <w:rPr>
                <w:rFonts w:ascii="Arial" w:eastAsia="Times New Roman" w:hAnsi="Arial" w:cs="Arial"/>
                <w:color w:val="auto"/>
                <w:sz w:val="21"/>
                <w:szCs w:val="21"/>
              </w:rPr>
              <w:t>Req</w:t>
            </w:r>
            <w:proofErr w:type="spellEnd"/>
            <w:r w:rsidRPr="000531E1">
              <w:rPr>
                <w:rFonts w:ascii="Arial" w:eastAsia="Times New Roman" w:hAnsi="Arial" w:cs="Arial"/>
                <w:color w:val="auto"/>
                <w:sz w:val="21"/>
                <w:szCs w:val="21"/>
              </w:rPr>
              <w:t>/sec)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531E1" w:rsidRPr="000531E1" w:rsidRDefault="000531E1" w:rsidP="000531E1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0531E1">
              <w:rPr>
                <w:rFonts w:ascii="Arial" w:eastAsia="Times New Roman" w:hAnsi="Arial" w:cs="Arial"/>
                <w:color w:val="auto"/>
                <w:sz w:val="21"/>
                <w:szCs w:val="21"/>
              </w:rPr>
              <w:t>[Leave Blank]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531E1" w:rsidRPr="000531E1" w:rsidRDefault="000531E1" w:rsidP="000531E1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0531E1">
              <w:rPr>
                <w:rFonts w:ascii="Arial" w:eastAsia="Times New Roman" w:hAnsi="Arial" w:cs="Arial"/>
                <w:color w:val="auto"/>
                <w:sz w:val="21"/>
                <w:szCs w:val="21"/>
              </w:rPr>
              <w:t xml:space="preserve">185 </w:t>
            </w:r>
            <w:proofErr w:type="spellStart"/>
            <w:r w:rsidRPr="000531E1">
              <w:rPr>
                <w:rFonts w:ascii="Arial" w:eastAsia="Times New Roman" w:hAnsi="Arial" w:cs="Arial"/>
                <w:color w:val="auto"/>
                <w:sz w:val="21"/>
                <w:szCs w:val="21"/>
              </w:rPr>
              <w:t>req</w:t>
            </w:r>
            <w:proofErr w:type="spellEnd"/>
            <w:r w:rsidRPr="000531E1">
              <w:rPr>
                <w:rFonts w:ascii="Arial" w:eastAsia="Times New Roman" w:hAnsi="Arial" w:cs="Arial"/>
                <w:color w:val="auto"/>
                <w:sz w:val="21"/>
                <w:szCs w:val="21"/>
              </w:rPr>
              <w:t>/sec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531E1" w:rsidRPr="000531E1" w:rsidRDefault="000531E1" w:rsidP="000531E1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0531E1">
              <w:rPr>
                <w:rFonts w:ascii="Arial" w:eastAsia="Times New Roman" w:hAnsi="Arial" w:cs="Arial"/>
                <w:color w:val="auto"/>
                <w:sz w:val="21"/>
                <w:szCs w:val="21"/>
              </w:rPr>
              <w:t>Pass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531E1" w:rsidRPr="000531E1" w:rsidRDefault="000531E1" w:rsidP="000531E1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0531E1">
              <w:rPr>
                <w:rFonts w:ascii="Arial" w:eastAsia="Times New Roman" w:hAnsi="Arial" w:cs="Arial"/>
                <w:color w:val="auto"/>
                <w:sz w:val="21"/>
                <w:szCs w:val="21"/>
              </w:rPr>
              <w:t>Core API successfully handled high concurrent load processing.</w:t>
            </w:r>
          </w:p>
        </w:tc>
      </w:tr>
      <w:tr w:rsidR="000531E1" w:rsidRPr="000531E1" w:rsidTr="000531E1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531E1" w:rsidRPr="000531E1" w:rsidRDefault="000531E1" w:rsidP="000531E1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0531E1">
              <w:rPr>
                <w:rFonts w:ascii="Arial" w:eastAsia="Times New Roman" w:hAnsi="Arial" w:cs="Arial"/>
                <w:b/>
                <w:bCs/>
                <w:color w:val="auto"/>
                <w:sz w:val="21"/>
                <w:szCs w:val="21"/>
              </w:rPr>
              <w:t>4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531E1" w:rsidRPr="000531E1" w:rsidRDefault="000531E1" w:rsidP="000531E1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0531E1">
              <w:rPr>
                <w:rFonts w:ascii="Arial" w:eastAsia="Times New Roman" w:hAnsi="Arial" w:cs="Arial"/>
                <w:color w:val="auto"/>
                <w:sz w:val="21"/>
                <w:szCs w:val="21"/>
              </w:rPr>
              <w:t>Error Rate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531E1" w:rsidRPr="000531E1" w:rsidRDefault="000531E1" w:rsidP="000531E1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0531E1">
              <w:rPr>
                <w:rFonts w:ascii="Arial" w:eastAsia="Times New Roman" w:hAnsi="Arial" w:cs="Arial"/>
                <w:color w:val="auto"/>
                <w:sz w:val="21"/>
                <w:szCs w:val="21"/>
              </w:rPr>
              <w:t>&lt; 1%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531E1" w:rsidRPr="000531E1" w:rsidRDefault="000531E1" w:rsidP="000531E1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0531E1">
              <w:rPr>
                <w:rFonts w:ascii="Arial" w:eastAsia="Times New Roman" w:hAnsi="Arial" w:cs="Arial"/>
                <w:color w:val="auto"/>
                <w:sz w:val="21"/>
                <w:szCs w:val="21"/>
              </w:rPr>
              <w:t>0.05%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531E1" w:rsidRPr="000531E1" w:rsidRDefault="000531E1" w:rsidP="000531E1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0531E1">
              <w:rPr>
                <w:rFonts w:ascii="Arial" w:eastAsia="Times New Roman" w:hAnsi="Arial" w:cs="Arial"/>
                <w:color w:val="auto"/>
                <w:sz w:val="21"/>
                <w:szCs w:val="21"/>
              </w:rPr>
              <w:t>Pass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531E1" w:rsidRPr="000531E1" w:rsidRDefault="000531E1" w:rsidP="000531E1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0531E1">
              <w:rPr>
                <w:rFonts w:ascii="Arial" w:eastAsia="Times New Roman" w:hAnsi="Arial" w:cs="Arial"/>
                <w:color w:val="auto"/>
                <w:sz w:val="21"/>
                <w:szCs w:val="21"/>
              </w:rPr>
              <w:t>Minimal dropouts observed during maximum traffic spikes.</w:t>
            </w:r>
          </w:p>
        </w:tc>
      </w:tr>
      <w:tr w:rsidR="000531E1" w:rsidRPr="000531E1" w:rsidTr="000531E1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531E1" w:rsidRPr="000531E1" w:rsidRDefault="000531E1" w:rsidP="000531E1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0531E1">
              <w:rPr>
                <w:rFonts w:ascii="Arial" w:eastAsia="Times New Roman" w:hAnsi="Arial" w:cs="Arial"/>
                <w:b/>
                <w:bCs/>
                <w:color w:val="auto"/>
                <w:sz w:val="21"/>
                <w:szCs w:val="21"/>
              </w:rPr>
              <w:t>5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531E1" w:rsidRPr="000531E1" w:rsidRDefault="000531E1" w:rsidP="000531E1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0531E1">
              <w:rPr>
                <w:rFonts w:ascii="Arial" w:eastAsia="Times New Roman" w:hAnsi="Arial" w:cs="Arial"/>
                <w:color w:val="auto"/>
                <w:sz w:val="21"/>
                <w:szCs w:val="21"/>
              </w:rPr>
              <w:t>CPU Utilization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531E1" w:rsidRPr="000531E1" w:rsidRDefault="000531E1" w:rsidP="000531E1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0531E1">
              <w:rPr>
                <w:rFonts w:ascii="Arial" w:eastAsia="Times New Roman" w:hAnsi="Arial" w:cs="Arial"/>
                <w:color w:val="auto"/>
                <w:sz w:val="21"/>
                <w:szCs w:val="21"/>
              </w:rPr>
              <w:t>&lt; 80%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531E1" w:rsidRPr="000531E1" w:rsidRDefault="000531E1" w:rsidP="000531E1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0531E1">
              <w:rPr>
                <w:rFonts w:ascii="Arial" w:eastAsia="Times New Roman" w:hAnsi="Arial" w:cs="Arial"/>
                <w:color w:val="auto"/>
                <w:sz w:val="21"/>
                <w:szCs w:val="21"/>
              </w:rPr>
              <w:t>64%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531E1" w:rsidRPr="000531E1" w:rsidRDefault="000531E1" w:rsidP="000531E1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0531E1">
              <w:rPr>
                <w:rFonts w:ascii="Arial" w:eastAsia="Times New Roman" w:hAnsi="Arial" w:cs="Arial"/>
                <w:color w:val="auto"/>
                <w:sz w:val="21"/>
                <w:szCs w:val="21"/>
              </w:rPr>
              <w:t>Pass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0531E1" w:rsidRPr="000531E1" w:rsidRDefault="000531E1" w:rsidP="000531E1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0531E1">
              <w:rPr>
                <w:rFonts w:ascii="Arial" w:eastAsia="Times New Roman" w:hAnsi="Arial" w:cs="Arial"/>
                <w:color w:val="auto"/>
                <w:sz w:val="21"/>
                <w:szCs w:val="21"/>
              </w:rPr>
              <w:t>Thread handling optimized well on Docker server container.</w:t>
            </w:r>
          </w:p>
        </w:tc>
      </w:tr>
      <w:tr w:rsidR="000531E1" w:rsidRPr="000531E1" w:rsidTr="000531E1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0531E1" w:rsidRPr="000531E1" w:rsidRDefault="000531E1" w:rsidP="000531E1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0531E1">
              <w:rPr>
                <w:rFonts w:ascii="Arial" w:eastAsia="Times New Roman" w:hAnsi="Arial" w:cs="Arial"/>
                <w:b/>
                <w:bCs/>
                <w:color w:val="auto"/>
                <w:sz w:val="21"/>
                <w:szCs w:val="21"/>
              </w:rPr>
              <w:t>6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0531E1" w:rsidRPr="000531E1" w:rsidRDefault="000531E1" w:rsidP="000531E1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0531E1">
              <w:rPr>
                <w:rFonts w:ascii="Arial" w:eastAsia="Times New Roman" w:hAnsi="Arial" w:cs="Arial"/>
                <w:color w:val="auto"/>
                <w:sz w:val="21"/>
                <w:szCs w:val="21"/>
              </w:rPr>
              <w:t>Memory Utilization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0531E1" w:rsidRPr="000531E1" w:rsidRDefault="000531E1" w:rsidP="000531E1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0531E1">
              <w:rPr>
                <w:rFonts w:ascii="Arial" w:eastAsia="Times New Roman" w:hAnsi="Arial" w:cs="Arial"/>
                <w:color w:val="auto"/>
                <w:sz w:val="21"/>
                <w:szCs w:val="21"/>
              </w:rPr>
              <w:t>&lt; 80%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0531E1" w:rsidRPr="000531E1" w:rsidRDefault="000531E1" w:rsidP="000531E1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0531E1">
              <w:rPr>
                <w:rFonts w:ascii="Arial" w:eastAsia="Times New Roman" w:hAnsi="Arial" w:cs="Arial"/>
                <w:color w:val="auto"/>
                <w:sz w:val="21"/>
                <w:szCs w:val="21"/>
              </w:rPr>
              <w:t>58%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0531E1" w:rsidRPr="000531E1" w:rsidRDefault="000531E1" w:rsidP="000531E1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0531E1">
              <w:rPr>
                <w:rFonts w:ascii="Arial" w:eastAsia="Times New Roman" w:hAnsi="Arial" w:cs="Arial"/>
                <w:color w:val="auto"/>
                <w:sz w:val="21"/>
                <w:szCs w:val="21"/>
              </w:rPr>
              <w:t>Pass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0531E1" w:rsidRPr="000531E1" w:rsidRDefault="000531E1" w:rsidP="000531E1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0531E1">
              <w:rPr>
                <w:rFonts w:ascii="Arial" w:eastAsia="Times New Roman" w:hAnsi="Arial" w:cs="Arial"/>
                <w:color w:val="auto"/>
                <w:sz w:val="21"/>
                <w:szCs w:val="21"/>
              </w:rPr>
              <w:t>No memory leaks observed during endurance test</w:t>
            </w:r>
          </w:p>
        </w:tc>
      </w:tr>
    </w:tbl>
    <w:p w:rsidR="00B90BB1" w:rsidRDefault="006313EF" w:rsidP="000531E1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p w:rsidR="00B90BB1" w:rsidRDefault="00B90BB1">
      <w:pPr>
        <w:spacing w:after="0"/>
      </w:pPr>
    </w:p>
    <w:p w:rsidR="00B90BB1" w:rsidRDefault="006313EF">
      <w:pPr>
        <w:spacing w:after="57"/>
        <w:ind w:right="-126"/>
      </w:pPr>
      <w:r>
        <w:rPr>
          <w:noProof/>
        </w:rPr>
        <w:drawing>
          <wp:inline distT="0" distB="0" distL="0" distR="0">
            <wp:extent cx="5943600" cy="2200275"/>
            <wp:effectExtent l="0" t="0" r="0" b="0"/>
            <wp:docPr id="498" name="Picture 4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" name="Picture 49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0BB1" w:rsidRDefault="006313EF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p w:rsidR="00B90BB1" w:rsidRDefault="006313EF">
      <w:pPr>
        <w:spacing w:after="117"/>
        <w:ind w:left="-5" w:hanging="10"/>
      </w:pPr>
      <w:r>
        <w:rPr>
          <w:rFonts w:ascii="Arial" w:eastAsia="Arial" w:hAnsi="Arial" w:cs="Arial"/>
          <w:b/>
          <w:sz w:val="20"/>
        </w:rPr>
        <w:t xml:space="preserve">Step 5: Screenshots / Evidence </w:t>
      </w:r>
    </w:p>
    <w:p w:rsidR="00B90BB1" w:rsidRDefault="006313EF">
      <w:pPr>
        <w:spacing w:after="0" w:line="276" w:lineRule="auto"/>
        <w:ind w:left="-5" w:hanging="10"/>
      </w:pPr>
      <w:r>
        <w:rPr>
          <w:rFonts w:ascii="Arial" w:eastAsia="Arial" w:hAnsi="Arial" w:cs="Arial"/>
          <w:sz w:val="20"/>
        </w:rPr>
        <w:t>Attach screenshots of your performa</w:t>
      </w:r>
      <w:bookmarkStart w:id="0" w:name="_GoBack"/>
      <w:bookmarkEnd w:id="0"/>
      <w:r>
        <w:rPr>
          <w:rFonts w:ascii="Arial" w:eastAsia="Arial" w:hAnsi="Arial" w:cs="Arial"/>
          <w:sz w:val="20"/>
        </w:rPr>
        <w:t xml:space="preserve">nce </w:t>
      </w:r>
      <w:r>
        <w:rPr>
          <w:rFonts w:ascii="Arial" w:eastAsia="Arial" w:hAnsi="Arial" w:cs="Arial"/>
          <w:sz w:val="20"/>
        </w:rPr>
        <w:t xml:space="preserve">testing tool results below (e.g., JMeter report, Locust graphs, k6 output): </w:t>
      </w:r>
    </w:p>
    <w:p w:rsidR="00B90BB1" w:rsidRDefault="006313EF">
      <w:pPr>
        <w:spacing w:after="0"/>
      </w:pPr>
      <w:r>
        <w:rPr>
          <w:rFonts w:ascii="Arial" w:eastAsia="Arial" w:hAnsi="Arial" w:cs="Arial"/>
          <w:sz w:val="5"/>
        </w:rPr>
        <w:lastRenderedPageBreak/>
        <w:t xml:space="preserve"> </w:t>
      </w:r>
    </w:p>
    <w:p w:rsidR="00B90BB1" w:rsidRDefault="006313EF">
      <w:pPr>
        <w:spacing w:after="0"/>
        <w:ind w:right="-126"/>
      </w:pPr>
      <w:r>
        <w:rPr>
          <w:noProof/>
        </w:rPr>
        <w:drawing>
          <wp:inline distT="0" distB="0" distL="0" distR="0">
            <wp:extent cx="5943600" cy="1562100"/>
            <wp:effectExtent l="0" t="0" r="0" b="0"/>
            <wp:docPr id="500" name="Picture 5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" name="Picture 50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90BB1">
      <w:pgSz w:w="12240" w:h="15840"/>
      <w:pgMar w:top="91" w:right="1926" w:bottom="927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5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0BB1"/>
    <w:rsid w:val="000531E1"/>
    <w:rsid w:val="006313EF"/>
    <w:rsid w:val="00B90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01F84C"/>
  <w15:docId w15:val="{48A98BB7-AB9B-4F0F-833A-4174D2D34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TMLCode">
    <w:name w:val="HTML Code"/>
    <w:basedOn w:val="DefaultParagraphFont"/>
    <w:uiPriority w:val="99"/>
    <w:semiHidden/>
    <w:unhideWhenUsed/>
    <w:rsid w:val="000531E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3925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92962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558011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111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91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88108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03025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10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0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367</Words>
  <Characters>2095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Performance Testing</vt:lpstr>
    </vt:vector>
  </TitlesOfParts>
  <Company/>
  <LinksUpToDate>false</LinksUpToDate>
  <CharactersWithSpaces>2458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Performance Testing</dc:title>
  <dc:subject/>
  <dc:creator>Admin</dc:creator>
  <cp:keywords/>
  <cp:lastModifiedBy>Admin</cp:lastModifiedBy>
  <cp:revision>2</cp:revision>
  <dcterms:created xsi:type="dcterms:W3CDTF">2026-07-13T16:31:00Z</dcterms:created>
  <dcterms:modified xsi:type="dcterms:W3CDTF">2026-07-13T16:31:00Z</dcterms:modified>
</cp:coreProperties>
</file>