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F12" w:rsidRDefault="00000000">
      <w:pPr>
        <w:spacing w:line="360" w:lineRule="auto"/>
        <w:jc w:val="center"/>
        <w:rPr>
          <w:color w:val="000000" w:themeColor="text1"/>
          <w:sz w:val="28"/>
          <w:szCs w:val="28"/>
        </w:rPr>
      </w:pPr>
      <w:r>
        <w:rPr>
          <w:b/>
          <w:bCs/>
          <w:color w:val="000000" w:themeColor="text1"/>
          <w:sz w:val="28"/>
          <w:szCs w:val="28"/>
        </w:rPr>
        <w:t>ADVANCED CPU SCHEDULING SIMULATOR USING HEAP DATA STRUCTURES</w:t>
      </w:r>
    </w:p>
    <w:p w:rsidR="00302F12" w:rsidRDefault="00000000">
      <w:pPr>
        <w:spacing w:line="360" w:lineRule="auto"/>
        <w:jc w:val="center"/>
        <w:rPr>
          <w:sz w:val="32"/>
          <w:szCs w:val="32"/>
        </w:rPr>
      </w:pPr>
      <w:r>
        <w:rPr>
          <w:rFonts w:ascii="Times New Roman" w:hAnsi="Times New Roman" w:cs="Times New Roman"/>
          <w:i/>
          <w:iCs/>
          <w:sz w:val="32"/>
          <w:szCs w:val="32"/>
        </w:rPr>
        <w:t xml:space="preserve">A mini-Project report submitted </w:t>
      </w:r>
    </w:p>
    <w:p w:rsidR="00302F12" w:rsidRDefault="00000000">
      <w:pPr>
        <w:spacing w:line="360" w:lineRule="auto"/>
        <w:jc w:val="center"/>
        <w:rPr>
          <w:b/>
          <w:bCs/>
          <w:sz w:val="26"/>
          <w:szCs w:val="26"/>
        </w:rPr>
      </w:pPr>
      <w:r>
        <w:rPr>
          <w:sz w:val="26"/>
          <w:szCs w:val="26"/>
        </w:rPr>
        <w:t>To</w:t>
      </w:r>
      <w:r>
        <w:rPr>
          <w:sz w:val="26"/>
          <w:szCs w:val="26"/>
          <w:lang w:val="en-IN"/>
        </w:rPr>
        <w:t xml:space="preserve"> </w:t>
      </w:r>
      <w:r>
        <w:rPr>
          <w:sz w:val="26"/>
          <w:szCs w:val="26"/>
        </w:rPr>
        <w:t xml:space="preserve">Manipal Academy of Higher Education </w:t>
      </w:r>
    </w:p>
    <w:p w:rsidR="00302F12" w:rsidRDefault="00000000">
      <w:pPr>
        <w:spacing w:line="360" w:lineRule="auto"/>
        <w:jc w:val="center"/>
        <w:rPr>
          <w:i/>
          <w:iCs/>
          <w:sz w:val="24"/>
          <w:szCs w:val="24"/>
        </w:rPr>
      </w:pPr>
      <w:r>
        <w:rPr>
          <w:i/>
          <w:iCs/>
          <w:sz w:val="24"/>
          <w:szCs w:val="24"/>
        </w:rPr>
        <w:t>For The Partial Fulfillment of the Requirement for the</w:t>
      </w:r>
    </w:p>
    <w:p w:rsidR="00302F12" w:rsidRDefault="00000000">
      <w:pPr>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Award of The Degree</w:t>
      </w:r>
    </w:p>
    <w:p w:rsidR="00302F12" w:rsidRDefault="00000000">
      <w:pPr>
        <w:spacing w:line="360" w:lineRule="auto"/>
        <w:jc w:val="center"/>
        <w:rPr>
          <w:b/>
          <w:bCs/>
          <w:sz w:val="36"/>
          <w:szCs w:val="36"/>
        </w:rPr>
      </w:pPr>
      <w:r>
        <w:rPr>
          <w:i/>
          <w:iCs/>
          <w:sz w:val="24"/>
          <w:szCs w:val="24"/>
        </w:rPr>
        <w:t>Of</w:t>
      </w:r>
    </w:p>
    <w:p w:rsidR="00302F1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MASTER OF TECHNOLOGY</w:t>
      </w:r>
    </w:p>
    <w:p w:rsidR="00302F12" w:rsidRDefault="00000000">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In</w:t>
      </w:r>
    </w:p>
    <w:p w:rsidR="00302F1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Computer Science and Engineering (NETWORKS)</w:t>
      </w:r>
    </w:p>
    <w:p w:rsidR="00302F12" w:rsidRDefault="00000000">
      <w:pPr>
        <w:spacing w:line="360" w:lineRule="auto"/>
        <w:jc w:val="center"/>
        <w:rPr>
          <w:rFonts w:ascii="Times New Roman" w:hAnsi="Times New Roman" w:cs="Times New Roman"/>
          <w:i/>
          <w:iCs/>
          <w:sz w:val="24"/>
          <w:szCs w:val="24"/>
          <w:lang w:val="en-IN"/>
        </w:rPr>
      </w:pPr>
      <w:r>
        <w:rPr>
          <w:rFonts w:ascii="Times New Roman" w:hAnsi="Times New Roman" w:cs="Times New Roman"/>
          <w:i/>
          <w:iCs/>
          <w:sz w:val="24"/>
          <w:szCs w:val="24"/>
        </w:rPr>
        <w:t>B</w:t>
      </w:r>
      <w:r>
        <w:rPr>
          <w:rFonts w:ascii="Times New Roman" w:hAnsi="Times New Roman" w:cs="Times New Roman"/>
          <w:i/>
          <w:iCs/>
          <w:sz w:val="24"/>
          <w:szCs w:val="24"/>
          <w:lang w:val="en-IN"/>
        </w:rPr>
        <w:t>y</w:t>
      </w:r>
    </w:p>
    <w:p w:rsidR="00302F1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Aditi A Kalgi - 251091020007</w:t>
      </w:r>
    </w:p>
    <w:p w:rsidR="00302F12" w:rsidRDefault="00000000">
      <w:pPr>
        <w:spacing w:line="360" w:lineRule="auto"/>
        <w:ind w:left="720" w:firstLineChars="409" w:firstLine="985"/>
        <w:jc w:val="both"/>
        <w:rPr>
          <w:rFonts w:ascii="Times New Roman" w:hAnsi="Times New Roman" w:cs="Times New Roman"/>
          <w:b/>
          <w:bCs/>
          <w:sz w:val="24"/>
          <w:szCs w:val="24"/>
        </w:rPr>
      </w:pPr>
      <w:r>
        <w:rPr>
          <w:rFonts w:ascii="Times New Roman" w:hAnsi="Times New Roman" w:cs="Times New Roman"/>
          <w:b/>
          <w:bCs/>
          <w:sz w:val="24"/>
          <w:szCs w:val="24"/>
        </w:rPr>
        <w:t>Aadithya Satyendra Shet - 251091020011</w:t>
      </w:r>
    </w:p>
    <w:p w:rsidR="00302F12" w:rsidRDefault="00000000">
      <w:pPr>
        <w:spacing w:line="360" w:lineRule="auto"/>
        <w:ind w:firstLineChars="950" w:firstLine="2289"/>
        <w:jc w:val="both"/>
        <w:rPr>
          <w:rFonts w:ascii="Times New Roman" w:hAnsi="Times New Roman" w:cs="Times New Roman"/>
          <w:b/>
          <w:bCs/>
          <w:sz w:val="24"/>
          <w:szCs w:val="24"/>
        </w:rPr>
      </w:pPr>
      <w:r>
        <w:rPr>
          <w:rFonts w:ascii="Times New Roman" w:hAnsi="Times New Roman" w:cs="Times New Roman"/>
          <w:b/>
          <w:bCs/>
          <w:sz w:val="24"/>
          <w:szCs w:val="24"/>
        </w:rPr>
        <w:t>Chethan Sharma - 251091020012</w:t>
      </w:r>
    </w:p>
    <w:p w:rsidR="00302F12" w:rsidRDefault="00000000">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Under the Guidance of</w:t>
      </w:r>
    </w:p>
    <w:p w:rsidR="00302F1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Dr. Preetham Kumar</w:t>
      </w:r>
    </w:p>
    <w:p w:rsidR="00302F1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Professor, School </w:t>
      </w:r>
      <w:r w:rsidR="00547768">
        <w:rPr>
          <w:rFonts w:ascii="Times New Roman" w:hAnsi="Times New Roman" w:cs="Times New Roman"/>
          <w:sz w:val="24"/>
          <w:szCs w:val="24"/>
        </w:rPr>
        <w:t>of</w:t>
      </w:r>
      <w:r>
        <w:rPr>
          <w:rFonts w:ascii="Times New Roman" w:hAnsi="Times New Roman" w:cs="Times New Roman"/>
          <w:sz w:val="24"/>
          <w:szCs w:val="24"/>
        </w:rPr>
        <w:t xml:space="preserve"> Computer Engineering</w:t>
      </w:r>
    </w:p>
    <w:p w:rsidR="00302F12" w:rsidRDefault="00000000">
      <w:pPr>
        <w:spacing w:line="360" w:lineRule="auto"/>
        <w:jc w:val="center"/>
        <w:rPr>
          <w:rFonts w:ascii="Times New Roman" w:hAnsi="Times New Roman" w:cs="Times New Roman"/>
          <w:sz w:val="24"/>
          <w:szCs w:val="24"/>
        </w:rPr>
      </w:pPr>
      <w:r>
        <w:rPr>
          <w:rFonts w:ascii="Times New Roman" w:hAnsi="Times New Roman"/>
          <w:sz w:val="24"/>
          <w:szCs w:val="24"/>
        </w:rPr>
        <w:t>preetham.kumar@manipal.edu</w:t>
      </w:r>
    </w:p>
    <w:p w:rsidR="00302F1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Mr. Vignesh K</w:t>
      </w:r>
    </w:p>
    <w:p w:rsidR="00302F1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Research Scholar, School </w:t>
      </w:r>
      <w:r w:rsidR="00547768">
        <w:rPr>
          <w:rFonts w:ascii="Times New Roman" w:hAnsi="Times New Roman" w:cs="Times New Roman"/>
          <w:sz w:val="24"/>
          <w:szCs w:val="24"/>
        </w:rPr>
        <w:t>of</w:t>
      </w:r>
      <w:r>
        <w:rPr>
          <w:rFonts w:ascii="Times New Roman" w:hAnsi="Times New Roman" w:cs="Times New Roman"/>
          <w:sz w:val="24"/>
          <w:szCs w:val="24"/>
        </w:rPr>
        <w:t xml:space="preserve"> Computer Engineering</w:t>
      </w:r>
    </w:p>
    <w:p w:rsidR="00302F12" w:rsidRDefault="00000000">
      <w:pPr>
        <w:spacing w:line="360" w:lineRule="auto"/>
        <w:jc w:val="center"/>
        <w:rPr>
          <w:rFonts w:ascii="Times New Roman" w:hAnsi="Times New Roman" w:cs="Times New Roman"/>
          <w:sz w:val="24"/>
          <w:szCs w:val="24"/>
        </w:rPr>
      </w:pPr>
      <w:r>
        <w:rPr>
          <w:rFonts w:ascii="Times New Roman" w:hAnsi="Times New Roman"/>
          <w:sz w:val="24"/>
          <w:szCs w:val="24"/>
        </w:rPr>
        <w:t>vignesh2.mitmpl2024@learner.ma</w:t>
      </w:r>
      <w:r>
        <w:rPr>
          <w:rFonts w:ascii="Times New Roman" w:hAnsi="Times New Roman"/>
          <w:sz w:val="24"/>
          <w:szCs w:val="24"/>
          <w:lang w:val="en-IN"/>
        </w:rPr>
        <w:t>n</w:t>
      </w:r>
      <w:r>
        <w:rPr>
          <w:rFonts w:ascii="Times New Roman" w:hAnsi="Times New Roman"/>
          <w:sz w:val="24"/>
          <w:szCs w:val="24"/>
        </w:rPr>
        <w:t>ipal.edu</w:t>
      </w:r>
    </w:p>
    <w:p w:rsidR="00302F12" w:rsidRDefault="00302F12">
      <w:pPr>
        <w:spacing w:line="360" w:lineRule="auto"/>
        <w:jc w:val="center"/>
        <w:rPr>
          <w:rFonts w:ascii="Times New Roman" w:hAnsi="Times New Roman" w:cs="Times New Roman"/>
          <w:sz w:val="24"/>
          <w:szCs w:val="24"/>
        </w:rPr>
      </w:pPr>
    </w:p>
    <w:p w:rsidR="00302F12" w:rsidRDefault="00302F12">
      <w:pPr>
        <w:spacing w:line="360" w:lineRule="auto"/>
        <w:jc w:val="center"/>
        <w:rPr>
          <w:rFonts w:ascii="Times New Roman" w:hAnsi="Times New Roman" w:cs="Times New Roman"/>
          <w:sz w:val="24"/>
          <w:szCs w:val="24"/>
        </w:rPr>
      </w:pPr>
    </w:p>
    <w:p w:rsidR="00302F12" w:rsidRDefault="00302F12">
      <w:pPr>
        <w:spacing w:line="360" w:lineRule="auto"/>
        <w:jc w:val="center"/>
        <w:rPr>
          <w:rFonts w:ascii="Times New Roman" w:hAnsi="Times New Roman" w:cs="Times New Roman"/>
          <w:sz w:val="24"/>
          <w:szCs w:val="24"/>
        </w:rPr>
      </w:pPr>
    </w:p>
    <w:p w:rsidR="00302F12" w:rsidRDefault="00302F12">
      <w:pPr>
        <w:spacing w:line="360" w:lineRule="auto"/>
        <w:jc w:val="center"/>
        <w:rPr>
          <w:rFonts w:ascii="Times New Roman" w:hAnsi="Times New Roman" w:cs="Times New Roman"/>
          <w:sz w:val="24"/>
          <w:szCs w:val="24"/>
        </w:rPr>
      </w:pPr>
    </w:p>
    <w:p w:rsidR="00302F12" w:rsidRDefault="00000000">
      <w:pPr>
        <w:spacing w:line="360" w:lineRule="auto"/>
        <w:jc w:val="center"/>
        <w:rPr>
          <w:sz w:val="28"/>
          <w:szCs w:val="28"/>
        </w:rPr>
      </w:pPr>
      <w:r>
        <w:rPr>
          <w:noProof/>
          <w:sz w:val="28"/>
          <w:szCs w:val="28"/>
        </w:rPr>
        <w:drawing>
          <wp:inline distT="0" distB="0" distL="114300" distR="114300">
            <wp:extent cx="3228340" cy="962660"/>
            <wp:effectExtent l="0" t="0" r="2540" b="12700"/>
            <wp:docPr id="1" name="Picture 1" descr="Image 04-11-25 at 6.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04-11-25 at 6.20 AM"/>
                    <pic:cNvPicPr>
                      <a:picLocks noChangeAspect="1"/>
                    </pic:cNvPicPr>
                  </pic:nvPicPr>
                  <pic:blipFill>
                    <a:blip r:embed="rId8"/>
                    <a:stretch>
                      <a:fillRect/>
                    </a:stretch>
                  </pic:blipFill>
                  <pic:spPr>
                    <a:xfrm>
                      <a:off x="0" y="0"/>
                      <a:ext cx="3228340" cy="962660"/>
                    </a:xfrm>
                    <a:prstGeom prst="rect">
                      <a:avLst/>
                    </a:prstGeom>
                  </pic:spPr>
                </pic:pic>
              </a:graphicData>
            </a:graphic>
          </wp:inline>
        </w:drawing>
      </w:r>
    </w:p>
    <w:p w:rsidR="00302F12" w:rsidRDefault="00302F12">
      <w:pPr>
        <w:spacing w:line="360" w:lineRule="auto"/>
        <w:jc w:val="center"/>
        <w:rPr>
          <w:sz w:val="28"/>
          <w:szCs w:val="28"/>
        </w:rPr>
      </w:pPr>
    </w:p>
    <w:p w:rsidR="00302F12" w:rsidRDefault="00302F12">
      <w:pPr>
        <w:spacing w:line="360" w:lineRule="auto"/>
        <w:jc w:val="center"/>
        <w:rPr>
          <w:sz w:val="28"/>
          <w:szCs w:val="28"/>
        </w:rPr>
      </w:pPr>
    </w:p>
    <w:p w:rsidR="00302F12" w:rsidRDefault="00302F12">
      <w:pPr>
        <w:spacing w:line="360" w:lineRule="auto"/>
        <w:jc w:val="both"/>
        <w:rPr>
          <w:sz w:val="28"/>
          <w:szCs w:val="28"/>
        </w:rPr>
      </w:pPr>
    </w:p>
    <w:p w:rsidR="00302F12" w:rsidRDefault="00000000">
      <w:pPr>
        <w:pStyle w:val="Heading1"/>
        <w:ind w:left="142" w:hanging="142"/>
        <w:jc w:val="center"/>
        <w:rPr>
          <w:rFonts w:ascii="Times New Roman" w:eastAsia="SimSun" w:hAnsi="Times New Roman" w:cs="Times New Roman"/>
          <w:color w:val="auto"/>
          <w:sz w:val="40"/>
          <w:szCs w:val="40"/>
          <w:lang w:val="en-IN"/>
        </w:rPr>
      </w:pPr>
      <w:r>
        <w:rPr>
          <w:rFonts w:ascii="Times New Roman" w:hAnsi="Times New Roman" w:cs="Times New Roman"/>
          <w:color w:val="auto"/>
          <w:sz w:val="40"/>
          <w:szCs w:val="40"/>
          <w:lang w:val="en-IN"/>
        </w:rPr>
        <w:lastRenderedPageBreak/>
        <w:t>TABLE OF CONTENTS</w:t>
      </w:r>
    </w:p>
    <w:p w:rsidR="00302F12" w:rsidRDefault="00302F12">
      <w:pPr>
        <w:ind w:left="-142"/>
        <w:jc w:val="center"/>
        <w:rPr>
          <w:rFonts w:ascii="SimSun" w:eastAsia="SimSun" w:hAnsi="SimSun" w:cs="SimSun"/>
          <w:sz w:val="24"/>
          <w:szCs w:val="24"/>
        </w:rPr>
      </w:pPr>
    </w:p>
    <w:tbl>
      <w:tblPr>
        <w:tblStyle w:val="TableGrid"/>
        <w:tblW w:w="0" w:type="auto"/>
        <w:tblInd w:w="1286" w:type="dxa"/>
        <w:tblLook w:val="04A0" w:firstRow="1" w:lastRow="0" w:firstColumn="1" w:lastColumn="0" w:noHBand="0" w:noVBand="1"/>
      </w:tblPr>
      <w:tblGrid>
        <w:gridCol w:w="2972"/>
        <w:gridCol w:w="2699"/>
      </w:tblGrid>
      <w:tr w:rsidR="00302F12">
        <w:trPr>
          <w:trHeight w:val="569"/>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Abstract</w:t>
            </w:r>
          </w:p>
        </w:tc>
        <w:tc>
          <w:tcPr>
            <w:tcW w:w="2699" w:type="dxa"/>
          </w:tcPr>
          <w:p w:rsidR="00302F12" w:rsidRDefault="00000000">
            <w:pPr>
              <w:jc w:val="center"/>
              <w:rPr>
                <w:rFonts w:ascii="Cambria" w:eastAsia="SimSun" w:hAnsi="Cambria" w:cs="Cambria"/>
                <w:sz w:val="28"/>
                <w:szCs w:val="28"/>
                <w:lang w:val="en-IN"/>
              </w:rPr>
            </w:pPr>
            <w:r>
              <w:rPr>
                <w:rFonts w:ascii="Cambria" w:eastAsia="SimSun" w:hAnsi="Cambria" w:cs="Cambria"/>
                <w:sz w:val="28"/>
                <w:szCs w:val="28"/>
                <w:lang w:val="en-IN"/>
              </w:rPr>
              <w:t>1</w:t>
            </w:r>
          </w:p>
        </w:tc>
      </w:tr>
      <w:tr w:rsidR="00302F12">
        <w:trPr>
          <w:trHeight w:val="549"/>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Problem Statement</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2</w:t>
            </w:r>
          </w:p>
        </w:tc>
      </w:tr>
      <w:tr w:rsidR="00302F12">
        <w:trPr>
          <w:trHeight w:val="570"/>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Objectives</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3</w:t>
            </w:r>
          </w:p>
        </w:tc>
      </w:tr>
      <w:tr w:rsidR="00302F12">
        <w:trPr>
          <w:trHeight w:val="550"/>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Proposed Solution</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4</w:t>
            </w:r>
          </w:p>
        </w:tc>
      </w:tr>
      <w:tr w:rsidR="00302F12">
        <w:trPr>
          <w:trHeight w:val="558"/>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Technology Stack</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5</w:t>
            </w:r>
          </w:p>
        </w:tc>
      </w:tr>
      <w:tr w:rsidR="00302F12">
        <w:trPr>
          <w:trHeight w:val="566"/>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Methodology Used</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6</w:t>
            </w:r>
          </w:p>
        </w:tc>
      </w:tr>
      <w:tr w:rsidR="00302F12">
        <w:trPr>
          <w:trHeight w:val="546"/>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Results</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8-9</w:t>
            </w:r>
          </w:p>
        </w:tc>
      </w:tr>
      <w:tr w:rsidR="00302F12">
        <w:trPr>
          <w:trHeight w:val="838"/>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Key Learning and Take Aways</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10</w:t>
            </w:r>
          </w:p>
        </w:tc>
      </w:tr>
      <w:tr w:rsidR="00302F12">
        <w:trPr>
          <w:trHeight w:val="553"/>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Conclusion</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11</w:t>
            </w:r>
          </w:p>
        </w:tc>
      </w:tr>
      <w:tr w:rsidR="00302F12">
        <w:trPr>
          <w:trHeight w:val="550"/>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References</w:t>
            </w:r>
          </w:p>
        </w:tc>
        <w:tc>
          <w:tcPr>
            <w:tcW w:w="269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12</w:t>
            </w:r>
          </w:p>
        </w:tc>
      </w:tr>
      <w:tr w:rsidR="00302F12">
        <w:trPr>
          <w:trHeight w:val="550"/>
        </w:trPr>
        <w:tc>
          <w:tcPr>
            <w:tcW w:w="2972" w:type="dxa"/>
          </w:tcPr>
          <w:p w:rsidR="00302F12" w:rsidRDefault="00000000">
            <w:pPr>
              <w:rPr>
                <w:rFonts w:ascii="Cambria" w:eastAsia="SimSun" w:hAnsi="Cambria" w:cs="Cambria"/>
                <w:sz w:val="28"/>
                <w:szCs w:val="28"/>
                <w:lang w:val="en-IN"/>
              </w:rPr>
            </w:pPr>
            <w:r>
              <w:rPr>
                <w:rFonts w:ascii="Cambria" w:eastAsia="SimSun" w:hAnsi="Cambria" w:cs="Cambria"/>
                <w:sz w:val="28"/>
                <w:szCs w:val="28"/>
                <w:lang w:val="en-IN"/>
              </w:rPr>
              <w:t>Similarity Report</w:t>
            </w:r>
          </w:p>
        </w:tc>
        <w:tc>
          <w:tcPr>
            <w:tcW w:w="2699" w:type="dxa"/>
          </w:tcPr>
          <w:p w:rsidR="00302F12" w:rsidRDefault="00000000">
            <w:pPr>
              <w:jc w:val="center"/>
              <w:rPr>
                <w:rFonts w:ascii="Cambria" w:eastAsia="SimSun" w:hAnsi="Cambria" w:cs="Cambria"/>
                <w:sz w:val="28"/>
                <w:szCs w:val="28"/>
                <w:lang w:val="en-IN"/>
              </w:rPr>
            </w:pPr>
            <w:r>
              <w:rPr>
                <w:rFonts w:ascii="Cambria" w:eastAsia="SimSun" w:hAnsi="Cambria" w:cs="Cambria"/>
                <w:sz w:val="28"/>
                <w:szCs w:val="28"/>
                <w:lang w:val="en-IN"/>
              </w:rPr>
              <w:t>3%</w:t>
            </w:r>
          </w:p>
        </w:tc>
      </w:tr>
    </w:tbl>
    <w:p w:rsidR="00302F12" w:rsidRDefault="00302F12">
      <w:pPr>
        <w:spacing w:line="360" w:lineRule="auto"/>
        <w:jc w:val="both"/>
        <w:rPr>
          <w:b/>
          <w:bCs/>
          <w:sz w:val="36"/>
          <w:szCs w:val="36"/>
        </w:rPr>
        <w:sectPr w:rsidR="00302F12">
          <w:footerReference w:type="default" r:id="rId9"/>
          <w:pgSz w:w="11906" w:h="16838"/>
          <w:pgMar w:top="1440" w:right="1800" w:bottom="1440" w:left="1800"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cols w:space="720"/>
          <w:docGrid w:linePitch="360"/>
        </w:sectPr>
      </w:pPr>
    </w:p>
    <w:p w:rsidR="00302F12" w:rsidRDefault="00000000">
      <w:pPr>
        <w:pStyle w:val="Heading1"/>
        <w:jc w:val="center"/>
        <w:rPr>
          <w:rFonts w:ascii="Times New Roman" w:eastAsia="SimSun" w:hAnsi="Times New Roman" w:cs="Times New Roman"/>
          <w:color w:val="auto"/>
          <w:sz w:val="40"/>
          <w:szCs w:val="40"/>
          <w:lang w:val="en-IN"/>
        </w:rPr>
      </w:pPr>
      <w:r>
        <w:rPr>
          <w:rFonts w:ascii="Times New Roman" w:hAnsi="Times New Roman" w:cs="Times New Roman"/>
          <w:color w:val="auto"/>
          <w:sz w:val="40"/>
          <w:szCs w:val="40"/>
          <w:lang w:val="en-IN"/>
        </w:rPr>
        <w:lastRenderedPageBreak/>
        <w:t>LIST OF FIGURES</w:t>
      </w:r>
      <w:r>
        <w:rPr>
          <w:rFonts w:ascii="Times New Roman" w:hAnsi="Times New Roman" w:cs="Times New Roman"/>
          <w:color w:val="auto"/>
          <w:sz w:val="40"/>
          <w:szCs w:val="40"/>
          <w:lang w:val="en-IN"/>
        </w:rPr>
        <w:br/>
      </w:r>
    </w:p>
    <w:tbl>
      <w:tblPr>
        <w:tblStyle w:val="TableGrid"/>
        <w:tblW w:w="0" w:type="auto"/>
        <w:jc w:val="center"/>
        <w:tblLook w:val="04A0" w:firstRow="1" w:lastRow="0" w:firstColumn="1" w:lastColumn="0" w:noHBand="0" w:noVBand="1"/>
      </w:tblPr>
      <w:tblGrid>
        <w:gridCol w:w="4394"/>
        <w:gridCol w:w="1559"/>
      </w:tblGrid>
      <w:tr w:rsidR="00302F12">
        <w:trPr>
          <w:trHeight w:val="661"/>
          <w:jc w:val="center"/>
        </w:trPr>
        <w:tc>
          <w:tcPr>
            <w:tcW w:w="4394" w:type="dxa"/>
          </w:tcPr>
          <w:p w:rsidR="00302F12" w:rsidRDefault="00000000">
            <w:pPr>
              <w:spacing w:line="360" w:lineRule="auto"/>
              <w:rPr>
                <w:rFonts w:ascii="Times New Roman" w:eastAsia="SimSun" w:hAnsi="Times New Roman" w:cs="Times New Roman"/>
                <w:sz w:val="28"/>
                <w:szCs w:val="28"/>
                <w:lang w:val="en-IN"/>
              </w:rPr>
            </w:pPr>
            <w:r>
              <w:rPr>
                <w:rFonts w:ascii="Times New Roman" w:eastAsia="SimSun" w:hAnsi="Times New Roman" w:cs="Times New Roman"/>
                <w:bCs/>
                <w:sz w:val="28"/>
                <w:szCs w:val="28"/>
              </w:rPr>
              <w:t>Input Process Parameters for CPU Scheduling Simulation</w:t>
            </w:r>
          </w:p>
        </w:tc>
        <w:tc>
          <w:tcPr>
            <w:tcW w:w="1559" w:type="dxa"/>
          </w:tcPr>
          <w:p w:rsidR="00302F12" w:rsidRDefault="00000000">
            <w:pPr>
              <w:jc w:val="center"/>
              <w:rPr>
                <w:rFonts w:ascii="Cambria" w:eastAsia="SimSun" w:hAnsi="Cambria" w:cs="Cambria"/>
                <w:sz w:val="28"/>
                <w:szCs w:val="28"/>
                <w:lang w:val="en-IN"/>
              </w:rPr>
            </w:pPr>
            <w:r>
              <w:rPr>
                <w:rFonts w:ascii="Cambria" w:eastAsia="SimSun" w:hAnsi="Cambria" w:cs="Cambria"/>
                <w:sz w:val="28"/>
                <w:szCs w:val="28"/>
                <w:lang w:val="en-IN"/>
              </w:rPr>
              <w:t>Figure 1</w:t>
            </w:r>
          </w:p>
        </w:tc>
      </w:tr>
      <w:tr w:rsidR="00302F12">
        <w:trPr>
          <w:trHeight w:val="684"/>
          <w:jc w:val="center"/>
        </w:trPr>
        <w:tc>
          <w:tcPr>
            <w:tcW w:w="4394" w:type="dxa"/>
          </w:tcPr>
          <w:p w:rsidR="00302F12" w:rsidRDefault="00000000">
            <w:pPr>
              <w:spacing w:line="360" w:lineRule="auto"/>
              <w:rPr>
                <w:rFonts w:ascii="Times New Roman" w:eastAsia="SimSun" w:hAnsi="Times New Roman" w:cs="Times New Roman"/>
                <w:sz w:val="28"/>
                <w:szCs w:val="28"/>
                <w:lang w:val="en-IN"/>
              </w:rPr>
            </w:pPr>
            <w:r>
              <w:rPr>
                <w:rFonts w:ascii="Times New Roman" w:eastAsia="SimSun" w:hAnsi="Times New Roman" w:cs="Times New Roman"/>
                <w:bCs/>
                <w:sz w:val="28"/>
                <w:szCs w:val="28"/>
              </w:rPr>
              <w:t>Comparative Performance of CPU Scheduling Algorithms</w:t>
            </w:r>
          </w:p>
        </w:tc>
        <w:tc>
          <w:tcPr>
            <w:tcW w:w="155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Figure 2</w:t>
            </w:r>
          </w:p>
        </w:tc>
      </w:tr>
      <w:tr w:rsidR="00302F12">
        <w:trPr>
          <w:trHeight w:val="567"/>
          <w:jc w:val="center"/>
        </w:trPr>
        <w:tc>
          <w:tcPr>
            <w:tcW w:w="4394" w:type="dxa"/>
          </w:tcPr>
          <w:p w:rsidR="00302F12" w:rsidRDefault="00000000">
            <w:pPr>
              <w:spacing w:line="360" w:lineRule="auto"/>
              <w:rPr>
                <w:rFonts w:ascii="Times New Roman" w:eastAsia="SimSun" w:hAnsi="Times New Roman" w:cs="Times New Roman"/>
                <w:b/>
                <w:bCs/>
                <w:sz w:val="28"/>
                <w:szCs w:val="28"/>
                <w:lang w:val="en-IN" w:bidi="ar"/>
              </w:rPr>
            </w:pPr>
            <w:r>
              <w:rPr>
                <w:rFonts w:ascii="Times New Roman" w:eastAsia="SimSun" w:hAnsi="Times New Roman" w:cs="Times New Roman"/>
                <w:sz w:val="28"/>
                <w:szCs w:val="28"/>
                <w:lang w:val="en-IN" w:bidi="ar"/>
              </w:rPr>
              <w:t>GUI of Heap-Based CPU Scheduler with Animated Gantt Chart</w:t>
            </w:r>
          </w:p>
        </w:tc>
        <w:tc>
          <w:tcPr>
            <w:tcW w:w="1559" w:type="dxa"/>
          </w:tcPr>
          <w:p w:rsidR="00302F12" w:rsidRDefault="00000000">
            <w:pPr>
              <w:jc w:val="center"/>
              <w:rPr>
                <w:rFonts w:ascii="Cambria" w:eastAsia="SimSun" w:hAnsi="Cambria" w:cs="Cambria"/>
                <w:sz w:val="28"/>
                <w:szCs w:val="28"/>
              </w:rPr>
            </w:pPr>
            <w:r>
              <w:rPr>
                <w:rFonts w:ascii="Cambria" w:eastAsia="SimSun" w:hAnsi="Cambria" w:cs="Cambria"/>
                <w:sz w:val="28"/>
                <w:szCs w:val="28"/>
              </w:rPr>
              <w:t>Figure 3</w:t>
            </w:r>
          </w:p>
        </w:tc>
      </w:tr>
    </w:tbl>
    <w:p w:rsidR="00302F12" w:rsidRDefault="00302F12">
      <w:pPr>
        <w:spacing w:line="360" w:lineRule="auto"/>
        <w:rPr>
          <w:b/>
          <w:bCs/>
          <w:sz w:val="36"/>
          <w:szCs w:val="36"/>
          <w:lang w:val="en-IN"/>
        </w:rPr>
        <w:sectPr w:rsidR="00302F12">
          <w:footerReference w:type="default" r:id="rId10"/>
          <w:pgSz w:w="11906" w:h="16838"/>
          <w:pgMar w:top="1440" w:right="1800" w:bottom="1440" w:left="1800" w:header="720" w:footer="720" w:gutter="0"/>
          <w:pgBorders>
            <w:top w:val="thinThickSmallGap" w:sz="24" w:space="1" w:color="auto"/>
            <w:bottom w:val="thinThickSmallGap" w:sz="24" w:space="1" w:color="auto"/>
          </w:pgBorders>
          <w:cols w:space="720"/>
          <w:docGrid w:linePitch="360"/>
        </w:sectPr>
      </w:pPr>
    </w:p>
    <w:p w:rsidR="00302F12" w:rsidRDefault="00000000">
      <w:pPr>
        <w:spacing w:line="360" w:lineRule="auto"/>
        <w:ind w:right="-58" w:firstLineChars="740" w:firstLine="2972"/>
        <w:jc w:val="both"/>
        <w:rPr>
          <w:rFonts w:ascii="Times New Roman Bold" w:hAnsi="Times New Roman Bold" w:cs="Times New Roman Bold"/>
          <w:b/>
          <w:sz w:val="40"/>
          <w:szCs w:val="40"/>
        </w:rPr>
      </w:pPr>
      <w:bookmarkStart w:id="0" w:name="_Hlk213196291"/>
      <w:r>
        <w:rPr>
          <w:rFonts w:ascii="Times New Roman Bold" w:hAnsi="Times New Roman Bold" w:cs="Times New Roman Bold"/>
          <w:b/>
          <w:sz w:val="40"/>
          <w:szCs w:val="40"/>
        </w:rPr>
        <w:lastRenderedPageBreak/>
        <w:t>ABSTRACT</w:t>
      </w:r>
    </w:p>
    <w:p w:rsidR="00302F12" w:rsidRDefault="00000000">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lang w:bidi="ar"/>
        </w:rPr>
        <w:t>This project illustrates an advanced, high</w:t>
      </w:r>
      <w:r>
        <w:rPr>
          <w:rFonts w:ascii="Times New Roman" w:eastAsia="SimSun" w:hAnsi="Times New Roman" w:cs="Times New Roman"/>
          <w:sz w:val="28"/>
          <w:szCs w:val="28"/>
          <w:lang w:val="en-IN" w:bidi="ar"/>
        </w:rPr>
        <w:t xml:space="preserve"> </w:t>
      </w:r>
      <w:r>
        <w:rPr>
          <w:rFonts w:ascii="Times New Roman" w:eastAsia="SimSun" w:hAnsi="Times New Roman" w:cs="Times New Roman"/>
          <w:sz w:val="28"/>
          <w:szCs w:val="28"/>
          <w:lang w:bidi="ar"/>
        </w:rPr>
        <w:t>performance CPU process scheduling simulator developed with Python. The system's framework makes use of heap</w:t>
      </w:r>
      <w:r>
        <w:rPr>
          <w:rFonts w:ascii="Times New Roman" w:eastAsia="SimSun" w:hAnsi="Times New Roman" w:cs="Times New Roman"/>
          <w:sz w:val="28"/>
          <w:szCs w:val="28"/>
          <w:lang w:val="en-IN" w:bidi="ar"/>
        </w:rPr>
        <w:t>-based</w:t>
      </w:r>
      <w:r>
        <w:rPr>
          <w:rFonts w:ascii="Times New Roman" w:eastAsia="SimSun" w:hAnsi="Times New Roman" w:cs="Times New Roman"/>
          <w:sz w:val="28"/>
          <w:szCs w:val="28"/>
          <w:lang w:bidi="ar"/>
        </w:rPr>
        <w:t xml:space="preserve"> priority queues (using Python's heapq module) to accomplish efficient </w:t>
      </w:r>
      <w:proofErr w:type="gramStart"/>
      <w:r>
        <w:rPr>
          <w:rFonts w:ascii="Times New Roman" w:eastAsia="SimSun" w:hAnsi="Times New Roman" w:cs="Times New Roman"/>
          <w:sz w:val="28"/>
          <w:szCs w:val="28"/>
          <w:lang w:bidi="ar"/>
        </w:rPr>
        <w:t>O(</w:t>
      </w:r>
      <w:proofErr w:type="gramEnd"/>
      <w:r>
        <w:rPr>
          <w:rFonts w:ascii="Times New Roman" w:eastAsia="SimSun" w:hAnsi="Times New Roman" w:cs="Times New Roman"/>
          <w:sz w:val="28"/>
          <w:szCs w:val="28"/>
          <w:lang w:bidi="ar"/>
        </w:rPr>
        <w:t>log n) process selection, thereby excels over standard O(n) linear searches. The simulator integrates various key scheduling algorithms, namely Priority, Shortest Job First (SJF), and First Come, First Serve (FCFS), in both preemptive and non-preemptive modes. Furthermore, the simulator integrates a Round Robin (RR) scheduler with a deque which allows a thorough comparative analysis. The system optimizes scheduling efficiency through enhanced process selection by implementing heap data structures, minimizes the waiting period by dynamically prioritizing tasks, and improves CPU utilization by minimizing idle time. The system is displayed in an effective graphical user interface (GUI) developed with Tkinter, which presents a real-time, animated Gantt chart.</w:t>
      </w:r>
      <w:r>
        <w:rPr>
          <w:rFonts w:ascii="Times New Roman" w:eastAsia="SimSun" w:hAnsi="Times New Roman" w:cs="Times New Roman"/>
          <w:sz w:val="28"/>
          <w:szCs w:val="28"/>
          <w:lang w:val="en-IN" w:bidi="ar"/>
        </w:rPr>
        <w:t xml:space="preserve"> </w:t>
      </w:r>
      <w:r>
        <w:rPr>
          <w:rFonts w:ascii="Times New Roman" w:eastAsia="SimSun" w:hAnsi="Times New Roman" w:cs="Times New Roman"/>
          <w:sz w:val="28"/>
          <w:szCs w:val="28"/>
          <w:lang w:bidi="ar"/>
        </w:rPr>
        <w:t>The simulator determines and presents crucial performance metrics such as average waiting time, average turnaround time, CPU use, and total context modifications, allowing for a complete evaluation of algorithm efficiency.</w:t>
      </w:r>
    </w:p>
    <w:bookmarkEnd w:id="0"/>
    <w:p w:rsidR="00302F12" w:rsidRDefault="00302F12">
      <w:pPr>
        <w:spacing w:line="360" w:lineRule="auto"/>
        <w:rPr>
          <w:rFonts w:ascii="Times New Roman Bold" w:hAnsi="Times New Roman Bold" w:cs="Times New Roman Bold"/>
          <w:b/>
          <w:sz w:val="44"/>
          <w:szCs w:val="44"/>
        </w:rPr>
        <w:sectPr w:rsidR="00302F12">
          <w:footerReference w:type="default" r:id="rId11"/>
          <w:pgSz w:w="11906" w:h="16838"/>
          <w:pgMar w:top="1440" w:right="1800" w:bottom="1440" w:left="1800" w:header="720" w:footer="720" w:gutter="0"/>
          <w:pgBorders>
            <w:top w:val="thinThickSmallGap" w:sz="24" w:space="1" w:color="auto"/>
            <w:bottom w:val="thinThickSmallGap" w:sz="24" w:space="1" w:color="auto"/>
          </w:pgBorders>
          <w:pgNumType w:start="1"/>
          <w:cols w:space="720"/>
          <w:docGrid w:linePitch="360"/>
        </w:sectPr>
      </w:pPr>
    </w:p>
    <w:p w:rsidR="00302F12" w:rsidRDefault="00000000">
      <w:pPr>
        <w:spacing w:line="360" w:lineRule="auto"/>
        <w:jc w:val="center"/>
        <w:rPr>
          <w:rFonts w:ascii="Times New Roman Bold" w:hAnsi="Times New Roman Bold" w:cs="Times New Roman Bold"/>
          <w:b/>
          <w:sz w:val="40"/>
          <w:szCs w:val="40"/>
        </w:rPr>
      </w:pPr>
      <w:r>
        <w:rPr>
          <w:rFonts w:ascii="Times New Roman Bold" w:hAnsi="Times New Roman Bold" w:cs="Times New Roman Bold"/>
          <w:b/>
          <w:sz w:val="40"/>
          <w:szCs w:val="40"/>
        </w:rPr>
        <w:lastRenderedPageBreak/>
        <w:t>PROBLEM STATEMENT</w:t>
      </w:r>
    </w:p>
    <w:p w:rsidR="00302F12" w:rsidRDefault="00000000">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lang w:bidi="ar"/>
        </w:rPr>
        <w:t xml:space="preserve">In typical operating systems, the ready queue, which contains all processes that are ready for execution, is usually implemented as a standard First </w:t>
      </w:r>
      <w:proofErr w:type="gramStart"/>
      <w:r>
        <w:rPr>
          <w:rFonts w:ascii="Times New Roman" w:eastAsia="SimSun" w:hAnsi="Times New Roman" w:cs="Times New Roman"/>
          <w:sz w:val="28"/>
          <w:szCs w:val="28"/>
          <w:lang w:bidi="ar"/>
        </w:rPr>
        <w:t>In</w:t>
      </w:r>
      <w:proofErr w:type="gramEnd"/>
      <w:r>
        <w:rPr>
          <w:rFonts w:ascii="Times New Roman" w:eastAsia="SimSun" w:hAnsi="Times New Roman" w:cs="Times New Roman"/>
          <w:sz w:val="28"/>
          <w:szCs w:val="28"/>
          <w:lang w:bidi="ar"/>
        </w:rPr>
        <w:t xml:space="preserve"> First Out (FIFO) queue or linked list. While foundational, these data structures create substantial inefficiencies in advanced scheduling algorithms like Preemptive Priority Scheduling and Shortest Job First (SJF). With regard to the next process, the scheduler must search the entire ready queue seeking the process with the highest priority or the shortest burst time.</w:t>
      </w:r>
      <w:r>
        <w:rPr>
          <w:rFonts w:ascii="Times New Roman" w:eastAsia="SimSun" w:hAnsi="Times New Roman" w:cs="Times New Roman"/>
          <w:sz w:val="28"/>
          <w:szCs w:val="28"/>
          <w:lang w:bidi="ar"/>
        </w:rPr>
        <w:br/>
      </w:r>
      <w:r>
        <w:rPr>
          <w:rFonts w:ascii="Times New Roman" w:eastAsia="SimSun" w:hAnsi="Times New Roman" w:cs="Times New Roman"/>
          <w:sz w:val="28"/>
          <w:szCs w:val="28"/>
          <w:lang w:bidi="ar"/>
        </w:rPr>
        <w:br/>
        <w:t xml:space="preserve">This search operation has a time complexity of O(n), where 'n' represents the number of processes in the ready queue. In a high-load system with hundreds of processes, the O(n) search for each scheduling decision becomes a significant performance constraint. The purpose of this project is to create a dynamic heap-based scheduler that addresses issues like starvation and long wait times by optimizing process selection and improving execution efficiency. By implementing the ready queue as a priority queue, we minimize process selection to an </w:t>
      </w:r>
      <w:proofErr w:type="gramStart"/>
      <w:r>
        <w:rPr>
          <w:rFonts w:ascii="Times New Roman" w:eastAsia="SimSun" w:hAnsi="Times New Roman" w:cs="Times New Roman"/>
          <w:sz w:val="28"/>
          <w:szCs w:val="28"/>
          <w:lang w:bidi="ar"/>
        </w:rPr>
        <w:t>O(</w:t>
      </w:r>
      <w:proofErr w:type="gramEnd"/>
      <w:r>
        <w:rPr>
          <w:rFonts w:ascii="Times New Roman" w:eastAsia="SimSun" w:hAnsi="Times New Roman" w:cs="Times New Roman"/>
          <w:sz w:val="28"/>
          <w:szCs w:val="28"/>
          <w:lang w:bidi="ar"/>
        </w:rPr>
        <w:t>log n) operation, significantly enhancing system response time and effectiveness.</w:t>
      </w:r>
    </w:p>
    <w:p w:rsidR="00302F12" w:rsidRDefault="00302F12">
      <w:pPr>
        <w:spacing w:line="360" w:lineRule="auto"/>
        <w:jc w:val="center"/>
        <w:rPr>
          <w:rFonts w:ascii="Times New Roman Bold" w:hAnsi="Times New Roman Bold" w:cs="Times New Roman Bold"/>
          <w:b/>
          <w:sz w:val="44"/>
          <w:szCs w:val="44"/>
          <w:lang w:val="en-IN"/>
        </w:rPr>
      </w:pPr>
    </w:p>
    <w:p w:rsidR="00302F12" w:rsidRDefault="00302F12">
      <w:pPr>
        <w:spacing w:line="360" w:lineRule="auto"/>
        <w:jc w:val="center"/>
        <w:rPr>
          <w:rFonts w:ascii="Times New Roman Bold" w:hAnsi="Times New Roman Bold" w:cs="Times New Roman Bold"/>
          <w:b/>
          <w:sz w:val="44"/>
          <w:szCs w:val="44"/>
          <w:lang w:val="en-IN"/>
        </w:rPr>
      </w:pPr>
    </w:p>
    <w:p w:rsidR="00302F12" w:rsidRDefault="00302F12">
      <w:pPr>
        <w:spacing w:line="360" w:lineRule="auto"/>
        <w:jc w:val="center"/>
        <w:rPr>
          <w:rFonts w:ascii="Times New Roman Bold" w:hAnsi="Times New Roman Bold" w:cs="Times New Roman Bold"/>
          <w:b/>
          <w:sz w:val="44"/>
          <w:szCs w:val="44"/>
          <w:lang w:val="en-IN"/>
        </w:rPr>
      </w:pPr>
    </w:p>
    <w:p w:rsidR="00302F12" w:rsidRDefault="00302F12">
      <w:pPr>
        <w:spacing w:line="360" w:lineRule="auto"/>
        <w:jc w:val="center"/>
        <w:rPr>
          <w:rFonts w:ascii="Times New Roman Bold" w:hAnsi="Times New Roman Bold" w:cs="Times New Roman Bold"/>
          <w:b/>
          <w:sz w:val="44"/>
          <w:szCs w:val="44"/>
          <w:lang w:val="en-IN"/>
        </w:rPr>
      </w:pPr>
    </w:p>
    <w:p w:rsidR="00302F12" w:rsidRDefault="00302F12">
      <w:pPr>
        <w:spacing w:line="360" w:lineRule="auto"/>
        <w:jc w:val="center"/>
        <w:rPr>
          <w:rFonts w:ascii="Times New Roman Bold" w:hAnsi="Times New Roman Bold" w:cs="Times New Roman Bold"/>
          <w:b/>
          <w:sz w:val="44"/>
          <w:szCs w:val="44"/>
          <w:lang w:val="en-IN"/>
        </w:rPr>
      </w:pPr>
    </w:p>
    <w:p w:rsidR="00302F12" w:rsidRDefault="00302F12">
      <w:pPr>
        <w:spacing w:line="360" w:lineRule="auto"/>
        <w:rPr>
          <w:rFonts w:ascii="Times New Roman Bold" w:hAnsi="Times New Roman Bold" w:cs="Times New Roman Bold"/>
          <w:b/>
          <w:sz w:val="44"/>
          <w:szCs w:val="44"/>
          <w:lang w:val="en-IN"/>
        </w:rPr>
      </w:pPr>
    </w:p>
    <w:p w:rsidR="00302F12" w:rsidRDefault="00000000">
      <w:pPr>
        <w:spacing w:line="360" w:lineRule="auto"/>
        <w:jc w:val="center"/>
        <w:rPr>
          <w:rFonts w:ascii="Times New Roman Bold" w:hAnsi="Times New Roman Bold" w:cs="Times New Roman Bold"/>
          <w:b/>
          <w:sz w:val="44"/>
          <w:szCs w:val="44"/>
        </w:rPr>
      </w:pPr>
      <w:r>
        <w:rPr>
          <w:rFonts w:ascii="Times New Roman Bold" w:hAnsi="Times New Roman Bold" w:cs="Times New Roman Bold"/>
          <w:b/>
          <w:sz w:val="44"/>
          <w:szCs w:val="44"/>
        </w:rPr>
        <w:lastRenderedPageBreak/>
        <w:t>OBJECTIVES</w:t>
      </w:r>
    </w:p>
    <w:p w:rsidR="00302F12" w:rsidRDefault="00000000">
      <w:pPr>
        <w:spacing w:line="360" w:lineRule="auto"/>
        <w:jc w:val="both"/>
        <w:rPr>
          <w:rFonts w:ascii="Times New Roman" w:hAnsi="Times New Roman"/>
          <w:bCs/>
          <w:sz w:val="28"/>
          <w:szCs w:val="28"/>
        </w:rPr>
      </w:pPr>
      <w:r>
        <w:rPr>
          <w:rFonts w:ascii="Times New Roman" w:hAnsi="Times New Roman"/>
          <w:bCs/>
          <w:sz w:val="28"/>
          <w:szCs w:val="28"/>
        </w:rPr>
        <w:t>The main goals of this project are:</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The key goals of this project as realized in the code are:</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Create and </w:t>
      </w:r>
      <w:r>
        <w:rPr>
          <w:rFonts w:ascii="Times New Roman" w:eastAsia="SimSun" w:hAnsi="Times New Roman" w:cs="Times New Roman"/>
          <w:sz w:val="28"/>
          <w:szCs w:val="28"/>
          <w:lang w:val="en-IN" w:bidi="ar"/>
        </w:rPr>
        <w:t>implement</w:t>
      </w:r>
      <w:r>
        <w:rPr>
          <w:rFonts w:ascii="Times New Roman" w:eastAsia="SimSun" w:hAnsi="Times New Roman" w:cs="Times New Roman"/>
          <w:sz w:val="28"/>
          <w:szCs w:val="28"/>
          <w:lang w:bidi="ar"/>
        </w:rPr>
        <w:t xml:space="preserve"> a Process class that has all of the attributes required for modern scheduling (PID, arrival time, burst time, priority, and remaining time).</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To create a fundamental Process</w:t>
      </w:r>
      <w:r>
        <w:rPr>
          <w:rFonts w:ascii="Times New Roman" w:eastAsia="SimSun" w:hAnsi="Times New Roman" w:cs="Times New Roman"/>
          <w:sz w:val="28"/>
          <w:szCs w:val="28"/>
          <w:lang w:val="en-IN" w:bidi="ar"/>
        </w:rPr>
        <w:t xml:space="preserve"> </w:t>
      </w:r>
      <w:r>
        <w:rPr>
          <w:rFonts w:ascii="Times New Roman" w:eastAsia="SimSun" w:hAnsi="Times New Roman" w:cs="Times New Roman"/>
          <w:sz w:val="28"/>
          <w:szCs w:val="28"/>
          <w:lang w:bidi="ar"/>
        </w:rPr>
        <w:t>Scheduler class that handles the system clock and process state.</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To efficiently manage the ready queue for many algorithms, use heap data structures (priority queues) with Python's heapq package.</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Implement the following heap-based scheduling algorithms:</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    a. </w:t>
      </w:r>
      <w:r>
        <w:rPr>
          <w:rFonts w:ascii="Times New Roman" w:eastAsia="SimSun" w:hAnsi="Times New Roman" w:cs="Times New Roman"/>
          <w:sz w:val="28"/>
          <w:szCs w:val="28"/>
          <w:lang w:bidi="ar"/>
        </w:rPr>
        <w:t>First Come, First Serve (FCFS): Using a minimum heap based on arrival time.</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    b. </w:t>
      </w:r>
      <w:r>
        <w:rPr>
          <w:rFonts w:ascii="Times New Roman" w:eastAsia="SimSun" w:hAnsi="Times New Roman" w:cs="Times New Roman"/>
          <w:sz w:val="28"/>
          <w:szCs w:val="28"/>
          <w:lang w:bidi="ar"/>
        </w:rPr>
        <w:t>Shortest Job First (SJF): A minimum-heap based on burst time.</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    c. </w:t>
      </w:r>
      <w:r>
        <w:rPr>
          <w:rFonts w:ascii="Times New Roman" w:eastAsia="SimSun" w:hAnsi="Times New Roman" w:cs="Times New Roman"/>
          <w:sz w:val="28"/>
          <w:szCs w:val="28"/>
          <w:lang w:bidi="ar"/>
        </w:rPr>
        <w:t xml:space="preserve">Priority Scheduling: A max-heap (used as a min-heap for negated priority values). </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Enable heap-based algorithms to execute in both preemptive and non-preemptive mode. </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Implement Round Robin (RR) scheduling with a deque as a standard queue, which will serve as a benchmark for comparing heap-based approaches. </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To calculate and display key performance metrics such as CPU utilization, throughput, average wait time, average turnaround time, and context switches. </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Using Tkinter, create an interactive and user-friendly Graphical User Interface (GUI) for process input and control. </w:t>
      </w:r>
    </w:p>
    <w:p w:rsidR="00302F12" w:rsidRDefault="00000000">
      <w:pPr>
        <w:pStyle w:val="ListParagraph"/>
        <w:numPr>
          <w:ilvl w:val="0"/>
          <w:numId w:val="2"/>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Create a real-time, animated Gantt chart with Matplotlib that shows CPU activity and process execution flow, including idle time.</w:t>
      </w:r>
    </w:p>
    <w:p w:rsidR="00302F12" w:rsidRDefault="00000000">
      <w:pPr>
        <w:spacing w:line="360" w:lineRule="auto"/>
        <w:ind w:left="360"/>
        <w:jc w:val="center"/>
        <w:rPr>
          <w:rFonts w:ascii="Times New Roman Bold" w:hAnsi="Times New Roman Bold" w:cs="Times New Roman Bold"/>
          <w:b/>
          <w:sz w:val="44"/>
          <w:szCs w:val="44"/>
        </w:rPr>
      </w:pPr>
      <w:r>
        <w:rPr>
          <w:rFonts w:ascii="Times New Roman Bold" w:hAnsi="Times New Roman Bold" w:cs="Times New Roman Bold"/>
          <w:b/>
          <w:sz w:val="44"/>
          <w:szCs w:val="44"/>
        </w:rPr>
        <w:lastRenderedPageBreak/>
        <w:t>PROPOSED SOLUTION</w:t>
      </w:r>
    </w:p>
    <w:p w:rsidR="00302F12" w:rsidRDefault="00000000">
      <w:pPr>
        <w:pStyle w:val="Heading1"/>
        <w:spacing w:before="0" w:line="360" w:lineRule="auto"/>
        <w:jc w:val="both"/>
        <w:rPr>
          <w:rFonts w:ascii="Times New Roman" w:hAnsi="Times New Roman" w:cs="Times New Roman"/>
          <w:b w:val="0"/>
          <w:bCs w:val="0"/>
          <w:color w:val="000000" w:themeColor="text1"/>
          <w:lang w:val="en-IN"/>
        </w:rPr>
      </w:pPr>
      <w:r>
        <w:rPr>
          <w:rFonts w:ascii="Times New Roman" w:hAnsi="Times New Roman" w:cs="Times New Roman"/>
          <w:b w:val="0"/>
          <w:bCs w:val="0"/>
          <w:color w:val="000000" w:themeColor="text1"/>
        </w:rPr>
        <w:t>There are three main layers regarding the simulator’s architecture, assuming a separation of concerns:</w:t>
      </w:r>
      <w:r>
        <w:rPr>
          <w:rFonts w:ascii="Times New Roman" w:hAnsi="Times New Roman" w:cs="Times New Roman"/>
          <w:b w:val="0"/>
          <w:bCs w:val="0"/>
          <w:color w:val="000000" w:themeColor="text1"/>
          <w:lang w:val="en-IN"/>
        </w:rPr>
        <w:t xml:space="preserve"> </w:t>
      </w:r>
    </w:p>
    <w:p w:rsidR="00302F12" w:rsidRDefault="00000000">
      <w:pPr>
        <w:pStyle w:val="Heading1"/>
        <w:numPr>
          <w:ilvl w:val="0"/>
          <w:numId w:val="3"/>
        </w:numPr>
        <w:spacing w:before="125" w:line="360" w:lineRule="auto"/>
        <w:jc w:val="both"/>
        <w:rPr>
          <w:rFonts w:ascii="Times New Roman" w:hAnsi="Times New Roman" w:cs="Times New Roman"/>
        </w:rPr>
      </w:pPr>
      <w:r>
        <w:rPr>
          <w:rFonts w:ascii="Times New Roman" w:hAnsi="Times New Roman" w:cs="Times New Roman"/>
          <w:b w:val="0"/>
          <w:bCs w:val="0"/>
          <w:color w:val="000000" w:themeColor="text1"/>
        </w:rPr>
        <w:t>Data Model Layer</w:t>
      </w:r>
      <w:r>
        <w:rPr>
          <w:rFonts w:ascii="Times New Roman" w:hAnsi="Times New Roman" w:cs="Times New Roman"/>
          <w:b w:val="0"/>
          <w:bCs w:val="0"/>
          <w:color w:val="000000" w:themeColor="text1"/>
          <w:lang w:val="en-IN"/>
        </w:rPr>
        <w:t xml:space="preserve"> (</w:t>
      </w:r>
      <w:r>
        <w:rPr>
          <w:rFonts w:ascii="Times New Roman" w:hAnsi="Times New Roman" w:cs="Times New Roman"/>
          <w:b w:val="0"/>
          <w:bCs w:val="0"/>
          <w:color w:val="000000" w:themeColor="text1"/>
        </w:rPr>
        <w:t>Process Class</w:t>
      </w:r>
      <w:r>
        <w:rPr>
          <w:rFonts w:ascii="Times New Roman" w:hAnsi="Times New Roman" w:cs="Times New Roman"/>
          <w:b w:val="0"/>
          <w:bCs w:val="0"/>
          <w:color w:val="000000" w:themeColor="text1"/>
          <w:lang w:val="en-IN"/>
        </w:rPr>
        <w:t>)</w:t>
      </w:r>
      <w:r>
        <w:rPr>
          <w:rFonts w:ascii="Times New Roman" w:hAnsi="Times New Roman" w:cs="Times New Roman"/>
          <w:b w:val="0"/>
          <w:bCs w:val="0"/>
          <w:color w:val="000000" w:themeColor="text1"/>
        </w:rPr>
        <w:t>: This layer defines the construction of a process, including its metadata and state.</w:t>
      </w:r>
      <w:r>
        <w:rPr>
          <w:rFonts w:ascii="Times New Roman" w:hAnsi="Times New Roman" w:cs="Times New Roman"/>
        </w:rPr>
        <w:t xml:space="preserve"> </w:t>
      </w:r>
    </w:p>
    <w:p w:rsidR="00302F12" w:rsidRDefault="00000000">
      <w:pPr>
        <w:pStyle w:val="Heading1"/>
        <w:numPr>
          <w:ilvl w:val="0"/>
          <w:numId w:val="3"/>
        </w:numPr>
        <w:spacing w:before="0" w:afterLines="18" w:after="43"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 xml:space="preserve">Backend Logic Layer: The simulator’s ‘engine’ contains all the scheduling algorithms, state management, and metric’s calculation. </w:t>
      </w:r>
    </w:p>
    <w:p w:rsidR="00302F12" w:rsidRDefault="00000000">
      <w:pPr>
        <w:pStyle w:val="NormalWeb"/>
        <w:numPr>
          <w:ilvl w:val="0"/>
          <w:numId w:val="3"/>
        </w:numPr>
        <w:spacing w:beforeAutospacing="0" w:afterAutospacing="0" w:line="360" w:lineRule="auto"/>
        <w:jc w:val="both"/>
        <w:rPr>
          <w:sz w:val="28"/>
          <w:szCs w:val="28"/>
        </w:rPr>
      </w:pPr>
      <w:r>
        <w:rPr>
          <w:color w:val="000000" w:themeColor="text1"/>
          <w:sz w:val="28"/>
          <w:szCs w:val="28"/>
        </w:rPr>
        <w:t>Frontend/Presentation Layer</w:t>
      </w:r>
      <w:r>
        <w:rPr>
          <w:color w:val="000000" w:themeColor="text1"/>
          <w:sz w:val="28"/>
          <w:szCs w:val="28"/>
          <w:lang w:val="en-IN"/>
        </w:rPr>
        <w:t xml:space="preserve"> (</w:t>
      </w:r>
      <w:r>
        <w:rPr>
          <w:color w:val="000000" w:themeColor="text1"/>
          <w:sz w:val="28"/>
          <w:szCs w:val="28"/>
        </w:rPr>
        <w:t xml:space="preserve">Scheduler </w:t>
      </w:r>
      <w:r>
        <w:rPr>
          <w:sz w:val="28"/>
          <w:szCs w:val="28"/>
        </w:rPr>
        <w:t>GUI Class</w:t>
      </w:r>
      <w:r>
        <w:rPr>
          <w:sz w:val="28"/>
          <w:szCs w:val="28"/>
          <w:lang w:val="en-IN"/>
        </w:rPr>
        <w:t>)</w:t>
      </w:r>
      <w:r>
        <w:rPr>
          <w:sz w:val="28"/>
          <w:szCs w:val="28"/>
        </w:rPr>
        <w:t xml:space="preserve">: The Tkinter application that synthesizes user control, directive data input, and overview. </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There are two key elements within the system: </w:t>
      </w:r>
    </w:p>
    <w:p w:rsidR="00302F12" w:rsidRDefault="00000000">
      <w:pPr>
        <w:numPr>
          <w:ilvl w:val="0"/>
          <w:numId w:val="4"/>
        </w:numPr>
        <w:spacing w:line="360" w:lineRule="auto"/>
        <w:jc w:val="both"/>
        <w:rPr>
          <w:rFonts w:ascii="Times New Roman" w:hAnsi="Times New Roman" w:cs="Times New Roman"/>
          <w:sz w:val="28"/>
          <w:szCs w:val="28"/>
        </w:rPr>
      </w:pPr>
      <w:r>
        <w:rPr>
          <w:rFonts w:ascii="Times New Roman" w:eastAsia="SimSun" w:hAnsi="Times New Roman" w:cs="Times New Roman"/>
          <w:sz w:val="28"/>
          <w:szCs w:val="28"/>
          <w:lang w:bidi="ar"/>
        </w:rPr>
        <w:t xml:space="preserve">Process Class - Describes process characteristics such as arrival time, burst time, and priority, which are crucial for scheduling decisions. </w:t>
      </w:r>
    </w:p>
    <w:p w:rsidR="00302F12" w:rsidRDefault="00000000">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lang w:bidi="ar"/>
        </w:rPr>
        <w:t>2. ProcessScheduler Class - Controls process selection with heap queues, ensuring efficient scheduling logic by dynamically modifying priorities and supporting both preemptive and non-preemptive modes.</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b/>
          <w:bCs/>
          <w:sz w:val="28"/>
          <w:szCs w:val="28"/>
          <w:lang w:bidi="ar"/>
        </w:rPr>
        <w:t>Core Data Structures</w:t>
      </w:r>
      <w:r>
        <w:rPr>
          <w:rFonts w:ascii="Times New Roman" w:eastAsia="SimSun" w:hAnsi="Times New Roman" w:cs="Times New Roman"/>
          <w:sz w:val="28"/>
          <w:szCs w:val="28"/>
          <w:lang w:bidi="ar"/>
        </w:rPr>
        <w:br/>
        <w:t xml:space="preserve">The Process class, defined in scheduler_code_rr.py, functions as the foundational data structure. The essential attributes include pid, arrival, burst, priority, remaining, start, finish, waiting, turnaround, and response_time. </w:t>
      </w:r>
      <w:r>
        <w:rPr>
          <w:rFonts w:ascii="Times New Roman" w:eastAsia="SimSun" w:hAnsi="Times New Roman" w:cs="Times New Roman"/>
          <w:sz w:val="28"/>
          <w:szCs w:val="28"/>
          <w:lang w:bidi="ar"/>
        </w:rPr>
        <w:br/>
        <w:t xml:space="preserve">The Heap (Priority Queue): The Priority, SJF, and FCFS algorithms implement the ready queue as a min-heap using Python's heapq module. This structure is perfect for a scheduler. </w:t>
      </w:r>
      <w:r>
        <w:rPr>
          <w:rFonts w:ascii="Times New Roman" w:eastAsia="SimSun" w:hAnsi="Times New Roman" w:cs="Times New Roman"/>
          <w:sz w:val="28"/>
          <w:szCs w:val="28"/>
          <w:lang w:bidi="ar"/>
        </w:rPr>
        <w:br/>
        <w:t>The Deque (Double-ended Queue): The Round Robin (RR) algorithm fails to work with a</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heap data structure. RR follows a tight FIFO policy. For this, we use the </w:t>
      </w:r>
      <w:proofErr w:type="gramStart"/>
      <w:r>
        <w:rPr>
          <w:rFonts w:ascii="Times New Roman" w:eastAsia="SimSun" w:hAnsi="Times New Roman" w:cs="Times New Roman"/>
          <w:sz w:val="28"/>
          <w:szCs w:val="28"/>
          <w:lang w:bidi="ar"/>
        </w:rPr>
        <w:t>collections.deque</w:t>
      </w:r>
      <w:proofErr w:type="gramEnd"/>
      <w:r>
        <w:rPr>
          <w:rFonts w:ascii="Times New Roman" w:eastAsia="SimSun" w:hAnsi="Times New Roman" w:cs="Times New Roman"/>
          <w:sz w:val="28"/>
          <w:szCs w:val="28"/>
          <w:lang w:bidi="ar"/>
        </w:rPr>
        <w:t xml:space="preserve"> object with </w:t>
      </w:r>
      <w:proofErr w:type="gramStart"/>
      <w:r>
        <w:rPr>
          <w:rFonts w:ascii="Times New Roman" w:eastAsia="SimSun" w:hAnsi="Times New Roman" w:cs="Times New Roman"/>
          <w:sz w:val="28"/>
          <w:szCs w:val="28"/>
          <w:lang w:bidi="ar"/>
        </w:rPr>
        <w:t>O(</w:t>
      </w:r>
      <w:proofErr w:type="gramEnd"/>
      <w:r>
        <w:rPr>
          <w:rFonts w:ascii="Times New Roman" w:eastAsia="SimSun" w:hAnsi="Times New Roman" w:cs="Times New Roman"/>
          <w:sz w:val="28"/>
          <w:szCs w:val="28"/>
          <w:lang w:bidi="ar"/>
        </w:rPr>
        <w:t xml:space="preserve">1). </w:t>
      </w:r>
    </w:p>
    <w:p w:rsidR="00302F12" w:rsidRDefault="00302F12">
      <w:pPr>
        <w:spacing w:line="360" w:lineRule="auto"/>
        <w:jc w:val="both"/>
        <w:rPr>
          <w:rFonts w:ascii="Times New Roman" w:hAnsi="Times New Roman" w:cs="Times New Roman"/>
          <w:sz w:val="28"/>
          <w:szCs w:val="28"/>
        </w:rPr>
      </w:pPr>
    </w:p>
    <w:p w:rsidR="00302F12" w:rsidRDefault="00000000">
      <w:pPr>
        <w:spacing w:line="360" w:lineRule="auto"/>
        <w:jc w:val="center"/>
        <w:rPr>
          <w:rFonts w:ascii="Times New Roman Bold" w:hAnsi="Times New Roman Bold" w:cs="Times New Roman Bold"/>
          <w:b/>
          <w:sz w:val="40"/>
          <w:szCs w:val="40"/>
        </w:rPr>
      </w:pPr>
      <w:r>
        <w:rPr>
          <w:rFonts w:ascii="Times New Roman Bold" w:hAnsi="Times New Roman Bold" w:cs="Times New Roman Bold"/>
          <w:b/>
          <w:sz w:val="40"/>
          <w:szCs w:val="40"/>
        </w:rPr>
        <w:lastRenderedPageBreak/>
        <w:t>TECHNOLOGY STACK</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The simulator was entirely developed in Python 3, utilizing several powerful, standard libraries.</w:t>
      </w:r>
      <w:r>
        <w:rPr>
          <w:rFonts w:ascii="Times New Roman" w:eastAsia="SimSun" w:hAnsi="Times New Roman" w:cs="Times New Roman"/>
          <w:sz w:val="28"/>
          <w:szCs w:val="28"/>
          <w:lang w:bidi="ar"/>
        </w:rPr>
        <w:br/>
        <w:t xml:space="preserve">The heapq Module is a standard library that generates a min-heap efficiently and in place. It is the foundation of the </w:t>
      </w:r>
      <w:proofErr w:type="gramStart"/>
      <w:r>
        <w:rPr>
          <w:rFonts w:ascii="Times New Roman" w:eastAsia="SimSun" w:hAnsi="Times New Roman" w:cs="Times New Roman"/>
          <w:sz w:val="28"/>
          <w:szCs w:val="28"/>
          <w:lang w:bidi="ar"/>
        </w:rPr>
        <w:t>O(</w:t>
      </w:r>
      <w:proofErr w:type="gramEnd"/>
      <w:r>
        <w:rPr>
          <w:rFonts w:ascii="Times New Roman" w:eastAsia="SimSun" w:hAnsi="Times New Roman" w:cs="Times New Roman"/>
          <w:sz w:val="28"/>
          <w:szCs w:val="28"/>
          <w:lang w:bidi="ar"/>
        </w:rPr>
        <w:t>log n) scheduling algorithm.</w:t>
      </w:r>
      <w:r>
        <w:rPr>
          <w:rFonts w:ascii="Times New Roman" w:eastAsia="SimSun" w:hAnsi="Times New Roman" w:cs="Times New Roman"/>
          <w:sz w:val="28"/>
          <w:szCs w:val="28"/>
          <w:lang w:bidi="ar"/>
        </w:rPr>
        <w:br/>
      </w:r>
      <w:proofErr w:type="gramStart"/>
      <w:r>
        <w:rPr>
          <w:rFonts w:ascii="Times New Roman" w:eastAsia="SimSun" w:hAnsi="Times New Roman" w:cs="Times New Roman"/>
          <w:sz w:val="28"/>
          <w:szCs w:val="28"/>
          <w:lang w:bidi="ar"/>
        </w:rPr>
        <w:t>collections.deque</w:t>
      </w:r>
      <w:proofErr w:type="gramEnd"/>
      <w:r>
        <w:rPr>
          <w:rFonts w:ascii="Times New Roman" w:eastAsia="SimSun" w:hAnsi="Times New Roman" w:cs="Times New Roman"/>
          <w:sz w:val="28"/>
          <w:szCs w:val="28"/>
          <w:lang w:bidi="ar"/>
        </w:rPr>
        <w:t xml:space="preserve">: This standard library provides an efficient, </w:t>
      </w:r>
      <w:proofErr w:type="gramStart"/>
      <w:r>
        <w:rPr>
          <w:rFonts w:ascii="Times New Roman" w:eastAsia="SimSun" w:hAnsi="Times New Roman" w:cs="Times New Roman"/>
          <w:sz w:val="28"/>
          <w:szCs w:val="28"/>
          <w:lang w:bidi="ar"/>
        </w:rPr>
        <w:t>O(</w:t>
      </w:r>
      <w:proofErr w:type="gramEnd"/>
      <w:r>
        <w:rPr>
          <w:rFonts w:ascii="Times New Roman" w:eastAsia="SimSun" w:hAnsi="Times New Roman" w:cs="Times New Roman"/>
          <w:sz w:val="28"/>
          <w:szCs w:val="28"/>
          <w:lang w:bidi="ar"/>
        </w:rPr>
        <w:t>1) implementation of a double-ended queue, that serves in the Round Robin algorithm's ready queue.</w:t>
      </w:r>
      <w:r>
        <w:rPr>
          <w:rFonts w:ascii="Times New Roman" w:eastAsia="SimSun" w:hAnsi="Times New Roman" w:cs="Times New Roman"/>
          <w:sz w:val="28"/>
          <w:szCs w:val="28"/>
          <w:lang w:bidi="ar"/>
        </w:rPr>
        <w:br/>
        <w:t>Tkinter (Tkinter) is Python's standard GUI toolkit. It was used for developing the entire frontend, featuring process entry, algorithm selection, and control buttons.</w:t>
      </w:r>
      <w:r>
        <w:rPr>
          <w:rFonts w:ascii="Times New Roman" w:eastAsia="SimSun" w:hAnsi="Times New Roman" w:cs="Times New Roman"/>
          <w:sz w:val="28"/>
          <w:szCs w:val="28"/>
          <w:lang w:bidi="ar"/>
        </w:rPr>
        <w:br/>
        <w:t xml:space="preserve">Matplotlib is the standard Python plot library. It is used to generate a Gantt chart. The FigureCanvasTkAgg class on its backend enables the Matplotlib chart to be embedded directly </w:t>
      </w:r>
      <w:r>
        <w:rPr>
          <w:rFonts w:ascii="Times New Roman" w:eastAsia="SimSun" w:hAnsi="Times New Roman" w:cs="Times New Roman"/>
          <w:sz w:val="28"/>
          <w:szCs w:val="28"/>
          <w:lang w:val="en-IN" w:bidi="ar"/>
        </w:rPr>
        <w:t>i</w:t>
      </w:r>
      <w:r>
        <w:rPr>
          <w:rFonts w:ascii="Times New Roman" w:eastAsia="SimSun" w:hAnsi="Times New Roman" w:cs="Times New Roman"/>
          <w:sz w:val="28"/>
          <w:szCs w:val="28"/>
          <w:lang w:bidi="ar"/>
        </w:rPr>
        <w:t>nto the Tkinter window.</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Threading Module: This is a vital component for the GUI. The animated scheduling simulation runs in an alternate thread. This prevents the long-running animation from stalling the Tkinter main loop, ensuring that the GUI is responsive and the "Pause" button works properly. </w:t>
      </w:r>
      <w:r>
        <w:rPr>
          <w:rFonts w:ascii="Times New Roman" w:eastAsia="SimSun" w:hAnsi="Times New Roman" w:cs="Times New Roman"/>
          <w:sz w:val="28"/>
          <w:szCs w:val="28"/>
          <w:lang w:bidi="ar"/>
        </w:rPr>
        <w:br/>
        <w:t>The project is logically divided into two files.</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1. </w:t>
      </w:r>
      <w:r>
        <w:rPr>
          <w:rFonts w:ascii="Times New Roman" w:eastAsia="SimSun" w:hAnsi="Times New Roman" w:cs="Times New Roman"/>
          <w:sz w:val="28"/>
          <w:szCs w:val="28"/>
          <w:lang w:bidi="ar"/>
        </w:rPr>
        <w:t xml:space="preserve">scheduler_code_rr.py: This file contains the backend logic (the Process and ProcessScheduler classes). </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2. </w:t>
      </w:r>
      <w:r>
        <w:rPr>
          <w:rFonts w:ascii="Times New Roman" w:eastAsia="SimSun" w:hAnsi="Times New Roman" w:cs="Times New Roman"/>
          <w:sz w:val="28"/>
          <w:szCs w:val="28"/>
          <w:lang w:bidi="ar"/>
        </w:rPr>
        <w:t>gui_scheduler_animated_rr.py: This file contains the frontend logic (the SchedulerGUI class).</w:t>
      </w:r>
    </w:p>
    <w:p w:rsidR="00302F12" w:rsidRDefault="00302F12">
      <w:pPr>
        <w:spacing w:line="360" w:lineRule="auto"/>
        <w:jc w:val="both"/>
        <w:rPr>
          <w:rFonts w:ascii="Times New Roman" w:hAnsi="Times New Roman"/>
          <w:bCs/>
          <w:sz w:val="32"/>
          <w:szCs w:val="32"/>
          <w:lang w:val="en-IN"/>
        </w:rPr>
      </w:pPr>
    </w:p>
    <w:p w:rsidR="00302F12" w:rsidRDefault="00000000">
      <w:pPr>
        <w:rPr>
          <w:rFonts w:ascii="Times New Roman" w:hAnsi="Times New Roman"/>
          <w:bCs/>
          <w:sz w:val="32"/>
          <w:szCs w:val="32"/>
          <w:lang w:val="en-IN"/>
        </w:rPr>
      </w:pPr>
      <w:r>
        <w:rPr>
          <w:rFonts w:ascii="Times New Roman" w:hAnsi="Times New Roman"/>
          <w:bCs/>
          <w:sz w:val="32"/>
          <w:szCs w:val="32"/>
          <w:lang w:val="en-IN"/>
        </w:rPr>
        <w:br w:type="page"/>
      </w:r>
    </w:p>
    <w:p w:rsidR="00302F12" w:rsidRDefault="00000000">
      <w:pPr>
        <w:spacing w:line="360" w:lineRule="auto"/>
        <w:jc w:val="center"/>
        <w:rPr>
          <w:rFonts w:ascii="Times New Roman" w:hAnsi="Times New Roman"/>
          <w:b/>
          <w:sz w:val="40"/>
          <w:szCs w:val="40"/>
          <w:lang w:val="en-IN"/>
        </w:rPr>
      </w:pPr>
      <w:r>
        <w:rPr>
          <w:rFonts w:ascii="Times New Roman" w:hAnsi="Times New Roman"/>
          <w:b/>
          <w:sz w:val="40"/>
          <w:szCs w:val="40"/>
          <w:lang w:val="en-IN"/>
        </w:rPr>
        <w:lastRenderedPageBreak/>
        <w:t>METHODOLOGY USED</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The ProcessScheduler class contains all of the fundamental logic. It preserves the system clock and a list of processes classified by arrival time.</w:t>
      </w:r>
      <w:r>
        <w:rPr>
          <w:rFonts w:ascii="Times New Roman" w:eastAsia="SimSun" w:hAnsi="Times New Roman" w:cs="Times New Roman"/>
          <w:sz w:val="28"/>
          <w:szCs w:val="28"/>
          <w:lang w:bidi="ar"/>
        </w:rPr>
        <w:br/>
        <w:t xml:space="preserve">Step </w:t>
      </w:r>
      <w:r>
        <w:rPr>
          <w:rFonts w:ascii="Times New Roman" w:eastAsia="SimSun" w:hAnsi="Times New Roman" w:cs="Times New Roman"/>
          <w:sz w:val="28"/>
          <w:szCs w:val="28"/>
          <w:lang w:val="en-IN" w:bidi="ar"/>
        </w:rPr>
        <w:t>1</w:t>
      </w:r>
      <w:r>
        <w:rPr>
          <w:rFonts w:ascii="Times New Roman" w:eastAsia="SimSun" w:hAnsi="Times New Roman" w:cs="Times New Roman"/>
          <w:sz w:val="28"/>
          <w:szCs w:val="28"/>
          <w:lang w:bidi="ar"/>
        </w:rPr>
        <w:t>: Initialization</w:t>
      </w:r>
      <w:r>
        <w:rPr>
          <w:rFonts w:ascii="Times New Roman" w:eastAsia="SimSun" w:hAnsi="Times New Roman" w:cs="Times New Roman"/>
          <w:sz w:val="28"/>
          <w:szCs w:val="28"/>
          <w:lang w:bidi="ar"/>
        </w:rPr>
        <w:br/>
        <w:t>Set the clock to zero, assign to ready_heap an empty list, and sort the main process list by arrival time.</w:t>
      </w:r>
      <w:r>
        <w:rPr>
          <w:rFonts w:ascii="Times New Roman" w:eastAsia="SimSun" w:hAnsi="Times New Roman" w:cs="Times New Roman"/>
          <w:sz w:val="28"/>
          <w:szCs w:val="28"/>
          <w:lang w:bidi="ar"/>
        </w:rPr>
        <w:br/>
        <w:t xml:space="preserve">Step </w:t>
      </w:r>
      <w:r>
        <w:rPr>
          <w:rFonts w:ascii="Times New Roman" w:eastAsia="SimSun" w:hAnsi="Times New Roman" w:cs="Times New Roman"/>
          <w:sz w:val="28"/>
          <w:szCs w:val="28"/>
          <w:lang w:val="en-IN" w:bidi="ar"/>
        </w:rPr>
        <w:t>2</w:t>
      </w:r>
      <w:r>
        <w:rPr>
          <w:rFonts w:ascii="Times New Roman" w:eastAsia="SimSun" w:hAnsi="Times New Roman" w:cs="Times New Roman"/>
          <w:sz w:val="28"/>
          <w:szCs w:val="28"/>
          <w:lang w:bidi="ar"/>
        </w:rPr>
        <w:t>: Main Scheduling Loop</w:t>
      </w:r>
      <w:r>
        <w:rPr>
          <w:rFonts w:ascii="Times New Roman" w:eastAsia="SimSun" w:hAnsi="Times New Roman" w:cs="Times New Roman"/>
          <w:sz w:val="28"/>
          <w:szCs w:val="28"/>
          <w:lang w:bidi="ar"/>
        </w:rPr>
        <w:br/>
        <w:t>The simulation persists when processes are still arriving, the ready_heap is not empty, or a process is running.</w:t>
      </w:r>
      <w:r>
        <w:rPr>
          <w:rFonts w:ascii="Times New Roman" w:eastAsia="SimSun" w:hAnsi="Times New Roman" w:cs="Times New Roman"/>
          <w:sz w:val="28"/>
          <w:szCs w:val="28"/>
          <w:lang w:bidi="ar"/>
        </w:rPr>
        <w:br/>
        <w:t>Step 3: Handle Arrivals</w:t>
      </w:r>
      <w:r>
        <w:rPr>
          <w:rFonts w:ascii="Times New Roman" w:eastAsia="SimSun" w:hAnsi="Times New Roman" w:cs="Times New Roman"/>
          <w:sz w:val="28"/>
          <w:szCs w:val="28"/>
          <w:lang w:bidi="ar"/>
        </w:rPr>
        <w:br/>
        <w:t>Inside the loop, first establish if any processes from the main list have an arrival time less t</w:t>
      </w:r>
      <w:r>
        <w:rPr>
          <w:rFonts w:ascii="Times New Roman" w:eastAsia="SimSun" w:hAnsi="Times New Roman" w:cs="Times New Roman"/>
          <w:sz w:val="28"/>
          <w:szCs w:val="28"/>
          <w:lang w:val="en-IN" w:bidi="ar"/>
        </w:rPr>
        <w:t>h</w:t>
      </w:r>
      <w:r>
        <w:rPr>
          <w:rFonts w:ascii="Times New Roman" w:eastAsia="SimSun" w:hAnsi="Times New Roman" w:cs="Times New Roman"/>
          <w:sz w:val="28"/>
          <w:szCs w:val="28"/>
          <w:lang w:bidi="ar"/>
        </w:rPr>
        <w:t>an or equal to the current clock. All new processes are pushed to the ready_heap.</w:t>
      </w:r>
    </w:p>
    <w:p w:rsidR="00302F12" w:rsidRDefault="00000000">
      <w:p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Step 4: Configure Heap for Algorithm </w:t>
      </w:r>
      <w:r>
        <w:rPr>
          <w:rFonts w:ascii="Times New Roman" w:eastAsia="SimSun" w:hAnsi="Times New Roman" w:cs="Times New Roman"/>
          <w:sz w:val="28"/>
          <w:szCs w:val="28"/>
          <w:lang w:bidi="ar"/>
        </w:rPr>
        <w:br/>
        <w:t xml:space="preserve">The design utilizes the same scheduling process for several separate algorithms by simply altering the structure of the tuple pushed onto the heap. </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1. </w:t>
      </w:r>
      <w:r>
        <w:rPr>
          <w:rFonts w:ascii="Times New Roman" w:eastAsia="SimSun" w:hAnsi="Times New Roman" w:cs="Times New Roman"/>
          <w:sz w:val="28"/>
          <w:szCs w:val="28"/>
          <w:lang w:bidi="ar"/>
        </w:rPr>
        <w:t xml:space="preserve">FCFS: </w:t>
      </w:r>
      <w:proofErr w:type="gramStart"/>
      <w:r>
        <w:rPr>
          <w:rFonts w:ascii="Times New Roman" w:eastAsia="SimSun" w:hAnsi="Times New Roman" w:cs="Times New Roman"/>
          <w:sz w:val="28"/>
          <w:szCs w:val="28"/>
          <w:lang w:bidi="ar"/>
        </w:rPr>
        <w:t>heapq.heappush</w:t>
      </w:r>
      <w:proofErr w:type="gramEnd"/>
      <w:r>
        <w:rPr>
          <w:rFonts w:ascii="Times New Roman" w:eastAsia="SimSun" w:hAnsi="Times New Roman" w:cs="Times New Roman"/>
          <w:sz w:val="28"/>
          <w:szCs w:val="28"/>
          <w:lang w:bidi="ar"/>
        </w:rPr>
        <w:t xml:space="preserve">(ready_heap, </w:t>
      </w:r>
      <w:proofErr w:type="gramStart"/>
      <w:r>
        <w:rPr>
          <w:rFonts w:ascii="Times New Roman" w:eastAsia="SimSun" w:hAnsi="Times New Roman" w:cs="Times New Roman"/>
          <w:sz w:val="28"/>
          <w:szCs w:val="28"/>
          <w:lang w:bidi="ar"/>
        </w:rPr>
        <w:t>proc.arrival</w:t>
      </w:r>
      <w:proofErr w:type="gramEnd"/>
      <w:r>
        <w:rPr>
          <w:rFonts w:ascii="Times New Roman" w:eastAsia="SimSun" w:hAnsi="Times New Roman" w:cs="Times New Roman"/>
          <w:sz w:val="28"/>
          <w:szCs w:val="28"/>
          <w:lang w:bidi="ar"/>
        </w:rPr>
        <w:t xml:space="preserve">, proc.pid, proc) </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     </w:t>
      </w:r>
      <w:r>
        <w:rPr>
          <w:rFonts w:ascii="Times New Roman" w:eastAsia="SimSun" w:hAnsi="Times New Roman" w:cs="Times New Roman"/>
          <w:sz w:val="28"/>
          <w:szCs w:val="28"/>
          <w:lang w:bidi="ar"/>
        </w:rPr>
        <w:t xml:space="preserve">The heap will be organized depending on </w:t>
      </w:r>
      <w:proofErr w:type="gramStart"/>
      <w:r>
        <w:rPr>
          <w:rFonts w:ascii="Times New Roman" w:eastAsia="SimSun" w:hAnsi="Times New Roman" w:cs="Times New Roman"/>
          <w:sz w:val="28"/>
          <w:szCs w:val="28"/>
          <w:lang w:bidi="ar"/>
        </w:rPr>
        <w:t>proc.arrival</w:t>
      </w:r>
      <w:proofErr w:type="gramEnd"/>
      <w:r>
        <w:rPr>
          <w:rFonts w:ascii="Times New Roman" w:eastAsia="SimSun" w:hAnsi="Times New Roman" w:cs="Times New Roman"/>
          <w:sz w:val="28"/>
          <w:szCs w:val="28"/>
          <w:lang w:bidi="ar"/>
        </w:rPr>
        <w:t>.</w:t>
      </w:r>
    </w:p>
    <w:p w:rsidR="00302F12" w:rsidRDefault="00000000">
      <w:pPr>
        <w:spacing w:line="360" w:lineRule="auto"/>
        <w:jc w:val="both"/>
        <w:rPr>
          <w:rFonts w:ascii="Times New Roman" w:eastAsia="SimSun" w:hAnsi="Times New Roman" w:cs="Times New Roman"/>
          <w:sz w:val="28"/>
          <w:szCs w:val="28"/>
          <w:lang w:bidi="ar"/>
        </w:rPr>
      </w:pPr>
      <w:proofErr w:type="gramStart"/>
      <w:r>
        <w:rPr>
          <w:rFonts w:ascii="Times New Roman" w:eastAsia="SimSun" w:hAnsi="Times New Roman" w:cs="Times New Roman"/>
          <w:sz w:val="28"/>
          <w:szCs w:val="28"/>
          <w:lang w:bidi="ar"/>
        </w:rPr>
        <w:t>SJF:heapq</w:t>
      </w:r>
      <w:proofErr w:type="gramEnd"/>
      <w:r>
        <w:rPr>
          <w:rFonts w:ascii="Times New Roman" w:eastAsia="SimSun" w:hAnsi="Times New Roman" w:cs="Times New Roman"/>
          <w:sz w:val="28"/>
          <w:szCs w:val="28"/>
          <w:lang w:bidi="ar"/>
        </w:rPr>
        <w:t>.</w:t>
      </w:r>
      <w:proofErr w:type="gramStart"/>
      <w:r>
        <w:rPr>
          <w:rFonts w:ascii="Times New Roman" w:eastAsia="SimSun" w:hAnsi="Times New Roman" w:cs="Times New Roman"/>
          <w:sz w:val="28"/>
          <w:szCs w:val="28"/>
          <w:lang w:bidi="ar"/>
        </w:rPr>
        <w:t>heappush(</w:t>
      </w:r>
      <w:proofErr w:type="gramEnd"/>
      <w:r>
        <w:rPr>
          <w:rFonts w:ascii="Times New Roman" w:eastAsia="SimSun" w:hAnsi="Times New Roman" w:cs="Times New Roman"/>
          <w:sz w:val="28"/>
          <w:szCs w:val="28"/>
          <w:lang w:bidi="ar"/>
        </w:rPr>
        <w:t xml:space="preserve">ready_heap, </w:t>
      </w:r>
      <w:proofErr w:type="gramStart"/>
      <w:r>
        <w:rPr>
          <w:rFonts w:ascii="Times New Roman" w:eastAsia="SimSun" w:hAnsi="Times New Roman" w:cs="Times New Roman"/>
          <w:sz w:val="28"/>
          <w:szCs w:val="28"/>
          <w:lang w:bidi="ar"/>
        </w:rPr>
        <w:t>proc.remaining</w:t>
      </w:r>
      <w:proofErr w:type="gramEnd"/>
      <w:r>
        <w:rPr>
          <w:rFonts w:ascii="Times New Roman" w:eastAsia="SimSun" w:hAnsi="Times New Roman" w:cs="Times New Roman"/>
          <w:sz w:val="28"/>
          <w:szCs w:val="28"/>
          <w:lang w:bidi="ar"/>
        </w:rPr>
        <w:t xml:space="preserve">, </w:t>
      </w:r>
      <w:proofErr w:type="gramStart"/>
      <w:r>
        <w:rPr>
          <w:rFonts w:ascii="Times New Roman" w:eastAsia="SimSun" w:hAnsi="Times New Roman" w:cs="Times New Roman"/>
          <w:sz w:val="28"/>
          <w:szCs w:val="28"/>
          <w:lang w:bidi="ar"/>
        </w:rPr>
        <w:t>proc.arrival</w:t>
      </w:r>
      <w:proofErr w:type="gramEnd"/>
      <w:r>
        <w:rPr>
          <w:rFonts w:ascii="Times New Roman" w:eastAsia="SimSun" w:hAnsi="Times New Roman" w:cs="Times New Roman"/>
          <w:sz w:val="28"/>
          <w:szCs w:val="28"/>
          <w:lang w:bidi="ar"/>
        </w:rPr>
        <w:t xml:space="preserve">, proc.pid, proc) </w:t>
      </w:r>
      <w:r>
        <w:rPr>
          <w:rFonts w:ascii="Times New Roman" w:eastAsia="SimSun" w:hAnsi="Times New Roman" w:cs="Times New Roman"/>
          <w:sz w:val="28"/>
          <w:szCs w:val="28"/>
          <w:lang w:bidi="ar"/>
        </w:rPr>
        <w:br/>
        <w:t xml:space="preserve">The heap is sorted by </w:t>
      </w:r>
      <w:proofErr w:type="gramStart"/>
      <w:r>
        <w:rPr>
          <w:rFonts w:ascii="Times New Roman" w:eastAsia="SimSun" w:hAnsi="Times New Roman" w:cs="Times New Roman"/>
          <w:sz w:val="28"/>
          <w:szCs w:val="28"/>
          <w:lang w:bidi="ar"/>
        </w:rPr>
        <w:t>proc.remaining</w:t>
      </w:r>
      <w:proofErr w:type="gramEnd"/>
      <w:r>
        <w:rPr>
          <w:rFonts w:ascii="Times New Roman" w:eastAsia="SimSun" w:hAnsi="Times New Roman" w:cs="Times New Roman"/>
          <w:sz w:val="28"/>
          <w:szCs w:val="28"/>
          <w:lang w:bidi="ar"/>
        </w:rPr>
        <w:t xml:space="preserve"> and effectively executes both non-preemptive and</w:t>
      </w:r>
    </w:p>
    <w:p w:rsidR="00302F12" w:rsidRDefault="00000000">
      <w:pPr>
        <w:numPr>
          <w:ilvl w:val="0"/>
          <w:numId w:val="4"/>
        </w:numPr>
        <w:spacing w:line="360" w:lineRule="auto"/>
        <w:jc w:val="both"/>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 xml:space="preserve">Preemptive SJF (SRTF). </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 xml:space="preserve">3. </w:t>
      </w:r>
      <w:r>
        <w:rPr>
          <w:rFonts w:ascii="Times New Roman" w:eastAsia="SimSun" w:hAnsi="Times New Roman" w:cs="Times New Roman"/>
          <w:sz w:val="28"/>
          <w:szCs w:val="28"/>
          <w:lang w:bidi="ar"/>
        </w:rPr>
        <w:t xml:space="preserve">Priority: </w:t>
      </w:r>
      <w:proofErr w:type="gramStart"/>
      <w:r>
        <w:rPr>
          <w:rFonts w:ascii="Times New Roman" w:eastAsia="SimSun" w:hAnsi="Times New Roman" w:cs="Times New Roman"/>
          <w:sz w:val="28"/>
          <w:szCs w:val="28"/>
          <w:lang w:bidi="ar"/>
        </w:rPr>
        <w:t>heapq.heappush</w:t>
      </w:r>
      <w:proofErr w:type="gramEnd"/>
      <w:r>
        <w:rPr>
          <w:rFonts w:ascii="Times New Roman" w:eastAsia="SimSun" w:hAnsi="Times New Roman" w:cs="Times New Roman"/>
          <w:sz w:val="28"/>
          <w:szCs w:val="28"/>
          <w:lang w:bidi="ar"/>
        </w:rPr>
        <w:t>(ready_heap, (-</w:t>
      </w:r>
      <w:proofErr w:type="gramStart"/>
      <w:r>
        <w:rPr>
          <w:rFonts w:ascii="Times New Roman" w:eastAsia="SimSun" w:hAnsi="Times New Roman" w:cs="Times New Roman"/>
          <w:sz w:val="28"/>
          <w:szCs w:val="28"/>
          <w:lang w:bidi="ar"/>
        </w:rPr>
        <w:t>proc.priority</w:t>
      </w:r>
      <w:proofErr w:type="gramEnd"/>
      <w:r>
        <w:rPr>
          <w:rFonts w:ascii="Times New Roman" w:eastAsia="SimSun" w:hAnsi="Times New Roman" w:cs="Times New Roman"/>
          <w:sz w:val="28"/>
          <w:szCs w:val="28"/>
          <w:lang w:bidi="ar"/>
        </w:rPr>
        <w:t xml:space="preserve">, </w:t>
      </w:r>
      <w:proofErr w:type="gramStart"/>
      <w:r>
        <w:rPr>
          <w:rFonts w:ascii="Times New Roman" w:eastAsia="SimSun" w:hAnsi="Times New Roman" w:cs="Times New Roman"/>
          <w:sz w:val="28"/>
          <w:szCs w:val="28"/>
          <w:lang w:bidi="ar"/>
        </w:rPr>
        <w:t>proc.arrival</w:t>
      </w:r>
      <w:proofErr w:type="gramEnd"/>
      <w:r>
        <w:rPr>
          <w:rFonts w:ascii="Times New Roman" w:eastAsia="SimSun" w:hAnsi="Times New Roman" w:cs="Times New Roman"/>
          <w:sz w:val="28"/>
          <w:szCs w:val="28"/>
          <w:lang w:bidi="ar"/>
        </w:rPr>
        <w:t xml:space="preserve">, proc.pid, proc)). </w:t>
      </w:r>
      <w:r>
        <w:rPr>
          <w:rFonts w:ascii="Times New Roman" w:eastAsia="SimSun" w:hAnsi="Times New Roman" w:cs="Times New Roman"/>
          <w:sz w:val="28"/>
          <w:szCs w:val="28"/>
          <w:lang w:bidi="ar"/>
        </w:rPr>
        <w:br/>
        <w:t>The heap sorts by -</w:t>
      </w:r>
      <w:proofErr w:type="gramStart"/>
      <w:r>
        <w:rPr>
          <w:rFonts w:ascii="Times New Roman" w:eastAsia="SimSun" w:hAnsi="Times New Roman" w:cs="Times New Roman"/>
          <w:sz w:val="28"/>
          <w:szCs w:val="28"/>
          <w:lang w:bidi="ar"/>
        </w:rPr>
        <w:t>proc.priority</w:t>
      </w:r>
      <w:proofErr w:type="gramEnd"/>
      <w:r>
        <w:rPr>
          <w:rFonts w:ascii="Times New Roman" w:eastAsia="SimSun" w:hAnsi="Times New Roman" w:cs="Times New Roman"/>
          <w:sz w:val="28"/>
          <w:szCs w:val="28"/>
          <w:lang w:bidi="ar"/>
        </w:rPr>
        <w:t>, altering the min-heap into a max-heap for priority (assuming that a greater value equals higher priority, as in the GUI).</w:t>
      </w:r>
    </w:p>
    <w:p w:rsidR="00302F12" w:rsidRDefault="00302F12">
      <w:pPr>
        <w:spacing w:line="360" w:lineRule="auto"/>
        <w:jc w:val="both"/>
        <w:rPr>
          <w:rFonts w:ascii="Times New Roman" w:eastAsia="SimSun" w:hAnsi="Times New Roman" w:cs="Times New Roman"/>
          <w:sz w:val="28"/>
          <w:szCs w:val="28"/>
          <w:lang w:bidi="ar"/>
        </w:rPr>
      </w:pPr>
    </w:p>
    <w:p w:rsidR="00302F12" w:rsidRDefault="00000000">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lang w:bidi="ar"/>
        </w:rPr>
        <w:t xml:space="preserve">Step 5: Manage Preemption </w:t>
      </w:r>
      <w:r>
        <w:rPr>
          <w:rFonts w:ascii="Times New Roman" w:eastAsia="SimSun" w:hAnsi="Times New Roman" w:cs="Times New Roman"/>
          <w:sz w:val="28"/>
          <w:szCs w:val="28"/>
          <w:lang w:bidi="ar"/>
        </w:rPr>
        <w:br/>
        <w:t>If a process is running and the mode is "preemptive," look at the ready_heap at the top. If the top process has a higher priority (e.g., shorter job or higher priority number</w:t>
      </w:r>
      <w:proofErr w:type="gramStart"/>
      <w:r>
        <w:rPr>
          <w:rFonts w:ascii="Times New Roman" w:eastAsia="SimSun" w:hAnsi="Times New Roman" w:cs="Times New Roman"/>
          <w:sz w:val="28"/>
          <w:szCs w:val="28"/>
          <w:lang w:bidi="ar"/>
        </w:rPr>
        <w:t>).The</w:t>
      </w:r>
      <w:proofErr w:type="gramEnd"/>
      <w:r>
        <w:rPr>
          <w:rFonts w:ascii="Times New Roman" w:eastAsia="SimSun" w:hAnsi="Times New Roman" w:cs="Times New Roman"/>
          <w:sz w:val="28"/>
          <w:szCs w:val="28"/>
          <w:lang w:bidi="ar"/>
        </w:rPr>
        <w:t xml:space="preserve"> executing process is preempted and returned to the ready_heap.</w:t>
      </w:r>
      <w:r>
        <w:rPr>
          <w:rFonts w:ascii="Times New Roman" w:eastAsia="SimSun" w:hAnsi="Times New Roman" w:cs="Times New Roman"/>
          <w:sz w:val="28"/>
          <w:szCs w:val="28"/>
          <w:lang w:bidi="ar"/>
        </w:rPr>
        <w:br/>
        <w:t xml:space="preserve">Step 6: Select and Execute Process </w:t>
      </w:r>
      <w:r>
        <w:rPr>
          <w:rFonts w:ascii="Times New Roman" w:eastAsia="SimSun" w:hAnsi="Times New Roman" w:cs="Times New Roman"/>
          <w:sz w:val="28"/>
          <w:szCs w:val="28"/>
          <w:lang w:bidi="ar"/>
        </w:rPr>
        <w:br/>
        <w:t xml:space="preserve">If no processes are running and ready_heap is not empty, use </w:t>
      </w:r>
      <w:proofErr w:type="gramStart"/>
      <w:r>
        <w:rPr>
          <w:rFonts w:ascii="Times New Roman" w:eastAsia="SimSun" w:hAnsi="Times New Roman" w:cs="Times New Roman"/>
          <w:sz w:val="28"/>
          <w:szCs w:val="28"/>
          <w:lang w:bidi="ar"/>
        </w:rPr>
        <w:t>heappop(</w:t>
      </w:r>
      <w:proofErr w:type="gramEnd"/>
      <w:r>
        <w:rPr>
          <w:rFonts w:ascii="Times New Roman" w:eastAsia="SimSun" w:hAnsi="Times New Roman" w:cs="Times New Roman"/>
          <w:sz w:val="28"/>
          <w:szCs w:val="28"/>
          <w:lang w:bidi="ar"/>
        </w:rPr>
        <w:t>) to extract the highest-priority process. Reduce the remaining time and set the clock.</w:t>
      </w:r>
      <w:r>
        <w:rPr>
          <w:rFonts w:ascii="Times New Roman" w:eastAsia="SimSun" w:hAnsi="Times New Roman" w:cs="Times New Roman"/>
          <w:sz w:val="28"/>
          <w:szCs w:val="28"/>
          <w:lang w:bidi="ar"/>
        </w:rPr>
        <w:br/>
        <w:t xml:space="preserve">Step 7: Handle Completion and Repeat. </w:t>
      </w:r>
      <w:r>
        <w:rPr>
          <w:rFonts w:ascii="Times New Roman" w:eastAsia="SimSun" w:hAnsi="Times New Roman" w:cs="Times New Roman"/>
          <w:sz w:val="28"/>
          <w:szCs w:val="28"/>
          <w:lang w:bidi="ar"/>
        </w:rPr>
        <w:br/>
        <w:t xml:space="preserve">If a process's remaining time hits zero, it is identified as "TERMINATED," and its metrics are calculated. The loop remains until all processes have concluded. </w:t>
      </w:r>
      <w:r>
        <w:rPr>
          <w:rFonts w:ascii="Times New Roman" w:eastAsia="SimSun" w:hAnsi="Times New Roman" w:cs="Times New Roman"/>
          <w:sz w:val="28"/>
          <w:szCs w:val="28"/>
          <w:lang w:bidi="ar"/>
        </w:rPr>
        <w:br/>
        <w:t xml:space="preserve">Round Robin (RR) Implementation </w:t>
      </w:r>
      <w:r>
        <w:rPr>
          <w:rFonts w:ascii="Times New Roman" w:eastAsia="SimSun" w:hAnsi="Times New Roman" w:cs="Times New Roman"/>
          <w:sz w:val="28"/>
          <w:szCs w:val="28"/>
          <w:lang w:bidi="ar"/>
        </w:rPr>
        <w:br/>
        <w:t>The RR algorithm is implemented in a separate function, _round_</w:t>
      </w:r>
      <w:proofErr w:type="gramStart"/>
      <w:r>
        <w:rPr>
          <w:rFonts w:ascii="Times New Roman" w:eastAsia="SimSun" w:hAnsi="Times New Roman" w:cs="Times New Roman"/>
          <w:sz w:val="28"/>
          <w:szCs w:val="28"/>
          <w:lang w:bidi="ar"/>
        </w:rPr>
        <w:t>robin(</w:t>
      </w:r>
      <w:proofErr w:type="gramEnd"/>
      <w:r>
        <w:rPr>
          <w:rFonts w:ascii="Times New Roman" w:eastAsia="SimSun" w:hAnsi="Times New Roman" w:cs="Times New Roman"/>
          <w:sz w:val="28"/>
          <w:szCs w:val="28"/>
          <w:lang w:bidi="ar"/>
        </w:rPr>
        <w:t>), which utilizes a deque. It takes a process from the front (popleft), executes it for the specified time quantum, and adds it to the back (append).</w:t>
      </w:r>
    </w:p>
    <w:p w:rsidR="00302F12" w:rsidRDefault="00302F12">
      <w:pPr>
        <w:spacing w:line="360" w:lineRule="auto"/>
        <w:jc w:val="both"/>
        <w:rPr>
          <w:rFonts w:ascii="Times New Roman" w:hAnsi="Times New Roman" w:cs="Times New Roman"/>
          <w:bCs/>
          <w:sz w:val="28"/>
          <w:szCs w:val="28"/>
          <w:lang w:val="en-IN"/>
        </w:rPr>
      </w:pPr>
    </w:p>
    <w:p w:rsidR="00302F12" w:rsidRDefault="00000000">
      <w:pPr>
        <w:rPr>
          <w:rFonts w:ascii="Times New Roman" w:hAnsi="Times New Roman"/>
          <w:bCs/>
          <w:sz w:val="32"/>
          <w:szCs w:val="32"/>
          <w:lang w:val="en-IN"/>
        </w:rPr>
      </w:pPr>
      <w:r>
        <w:rPr>
          <w:rFonts w:ascii="Times New Roman" w:hAnsi="Times New Roman"/>
          <w:bCs/>
          <w:sz w:val="32"/>
          <w:szCs w:val="32"/>
          <w:lang w:val="en-IN"/>
        </w:rPr>
        <w:br w:type="page"/>
      </w:r>
    </w:p>
    <w:p w:rsidR="00302F12" w:rsidRDefault="00000000">
      <w:pPr>
        <w:spacing w:line="360" w:lineRule="auto"/>
        <w:jc w:val="center"/>
        <w:rPr>
          <w:rFonts w:ascii="Times New Roman" w:hAnsi="Times New Roman"/>
          <w:bCs/>
          <w:sz w:val="40"/>
          <w:szCs w:val="40"/>
          <w:lang w:val="en-IN"/>
        </w:rPr>
      </w:pPr>
      <w:r>
        <w:rPr>
          <w:rFonts w:ascii="Times New Roman" w:hAnsi="Times New Roman"/>
          <w:b/>
          <w:sz w:val="40"/>
          <w:szCs w:val="40"/>
          <w:lang w:val="en-IN"/>
        </w:rPr>
        <w:lastRenderedPageBreak/>
        <w:t>RESULTS</w:t>
      </w:r>
      <w:r>
        <w:rPr>
          <w:rFonts w:ascii="Times New Roman" w:hAnsi="Times New Roman"/>
          <w:bCs/>
          <w:sz w:val="40"/>
          <w:szCs w:val="40"/>
          <w:lang w:val="en-IN"/>
        </w:rPr>
        <w:br/>
      </w:r>
      <w:r>
        <w:rPr>
          <w:rFonts w:ascii="Times New Roman" w:hAnsi="Times New Roman"/>
          <w:bCs/>
          <w:sz w:val="28"/>
          <w:szCs w:val="28"/>
        </w:rPr>
        <w:t>Input Process Parameters for CPU Scheduling Simulation</w:t>
      </w:r>
    </w:p>
    <w:p w:rsidR="00302F12" w:rsidRDefault="00000000">
      <w:pPr>
        <w:spacing w:line="360" w:lineRule="auto"/>
        <w:jc w:val="both"/>
        <w:rPr>
          <w:rFonts w:ascii="Times New Roman" w:hAnsi="Times New Roman"/>
          <w:bCs/>
          <w:sz w:val="32"/>
          <w:szCs w:val="32"/>
          <w:lang w:val="en-IN"/>
        </w:rPr>
      </w:pPr>
      <w:r>
        <w:rPr>
          <w:noProof/>
          <w:lang w:val="en-IN"/>
        </w:rPr>
        <w:drawing>
          <wp:inline distT="0" distB="0" distL="114300" distR="114300">
            <wp:extent cx="5274310" cy="1887855"/>
            <wp:effectExtent l="0" t="0" r="2540" b="0"/>
            <wp:docPr id="4" name="Picture 4" descr="{8A35D938-2F80-4E3F-86D9-2DEBDA63D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A35D938-2F80-4E3F-86D9-2DEBDA63D65F}"/>
                    <pic:cNvPicPr>
                      <a:picLocks noChangeAspect="1"/>
                    </pic:cNvPicPr>
                  </pic:nvPicPr>
                  <pic:blipFill>
                    <a:blip r:embed="rId12"/>
                    <a:stretch>
                      <a:fillRect/>
                    </a:stretch>
                  </pic:blipFill>
                  <pic:spPr>
                    <a:xfrm>
                      <a:off x="0" y="0"/>
                      <a:ext cx="5274310" cy="1888363"/>
                    </a:xfrm>
                    <a:prstGeom prst="rect">
                      <a:avLst/>
                    </a:prstGeom>
                  </pic:spPr>
                </pic:pic>
              </a:graphicData>
            </a:graphic>
          </wp:inline>
        </w:drawing>
      </w:r>
    </w:p>
    <w:p w:rsidR="00302F12" w:rsidRDefault="00000000">
      <w:pPr>
        <w:spacing w:line="360" w:lineRule="auto"/>
        <w:jc w:val="center"/>
        <w:rPr>
          <w:rFonts w:ascii="Times New Roman" w:hAnsi="Times New Roman"/>
          <w:bCs/>
          <w:sz w:val="28"/>
          <w:szCs w:val="28"/>
          <w:lang w:val="en-IN"/>
        </w:rPr>
      </w:pPr>
      <w:r>
        <w:rPr>
          <w:rFonts w:ascii="Times New Roman" w:hAnsi="Times New Roman"/>
          <w:bCs/>
          <w:sz w:val="28"/>
          <w:szCs w:val="28"/>
          <w:lang w:val="en-IN"/>
        </w:rPr>
        <w:t>Figure 1</w:t>
      </w:r>
      <w:r>
        <w:rPr>
          <w:rFonts w:ascii="Times New Roman" w:hAnsi="Times New Roman"/>
          <w:bCs/>
          <w:sz w:val="28"/>
          <w:szCs w:val="28"/>
          <w:lang w:val="en-IN"/>
        </w:rPr>
        <w:br/>
      </w:r>
    </w:p>
    <w:p w:rsidR="00302F12" w:rsidRDefault="00000000">
      <w:pPr>
        <w:spacing w:line="360" w:lineRule="auto"/>
        <w:rPr>
          <w:rFonts w:ascii="Times New Roman" w:eastAsia="SimSun" w:hAnsi="Times New Roman" w:cs="Times New Roman"/>
          <w:sz w:val="28"/>
          <w:szCs w:val="28"/>
          <w:lang w:bidi="ar"/>
        </w:rPr>
      </w:pPr>
      <w:r>
        <w:rPr>
          <w:rFonts w:ascii="Times New Roman" w:eastAsia="SimSun" w:hAnsi="Times New Roman" w:cs="Times New Roman"/>
          <w:sz w:val="28"/>
          <w:szCs w:val="28"/>
          <w:lang w:bidi="ar"/>
        </w:rPr>
        <w:t>The Gantt Chart in the output clearly demonstrates the execution flow:</w:t>
      </w:r>
      <w:r>
        <w:rPr>
          <w:rFonts w:ascii="Times New Roman" w:eastAsia="SimSun" w:hAnsi="Times New Roman" w:cs="Times New Roman"/>
          <w:sz w:val="28"/>
          <w:szCs w:val="28"/>
          <w:lang w:bidi="ar"/>
        </w:rPr>
        <w:br/>
        <w:t>Time 0–7: P2 (Priority 3) runs.</w:t>
      </w:r>
      <w:r>
        <w:rPr>
          <w:rFonts w:ascii="Times New Roman" w:eastAsia="SimSun" w:hAnsi="Times New Roman" w:cs="Times New Roman"/>
          <w:sz w:val="28"/>
          <w:szCs w:val="28"/>
          <w:lang w:bidi="ar"/>
        </w:rPr>
        <w:br/>
        <w:t>Time 7–13: P5 (Priority 5) runs. (Note: P4 arrived at T=4, P1/P3 at T=6, however P2 and P5 were provided with higher priority).</w:t>
      </w:r>
      <w:r>
        <w:rPr>
          <w:rFonts w:ascii="Times New Roman" w:eastAsia="SimSun" w:hAnsi="Times New Roman" w:cs="Times New Roman"/>
          <w:sz w:val="28"/>
          <w:szCs w:val="28"/>
          <w:lang w:bidi="ar"/>
        </w:rPr>
        <w:br/>
        <w:t>Time 13-18: P4 (Priority 4) runs.</w:t>
      </w:r>
      <w:r>
        <w:rPr>
          <w:rFonts w:ascii="Times New Roman" w:eastAsia="SimSun" w:hAnsi="Times New Roman" w:cs="Times New Roman"/>
          <w:sz w:val="28"/>
          <w:szCs w:val="28"/>
          <w:lang w:bidi="ar"/>
        </w:rPr>
        <w:br/>
        <w:t>Time 18-19: P1 (priority 2, highest) runs.</w:t>
      </w:r>
      <w:r>
        <w:rPr>
          <w:rFonts w:ascii="Times New Roman" w:eastAsia="SimSun" w:hAnsi="Times New Roman" w:cs="Times New Roman"/>
          <w:sz w:val="28"/>
          <w:szCs w:val="28"/>
          <w:lang w:bidi="ar"/>
        </w:rPr>
        <w:br/>
        <w:t>P3 (Priority 4) spans from 19 to 24.</w:t>
      </w:r>
      <w:r>
        <w:rPr>
          <w:rFonts w:ascii="Times New Roman" w:eastAsia="SimSun" w:hAnsi="Times New Roman" w:cs="Times New Roman"/>
          <w:sz w:val="28"/>
          <w:szCs w:val="28"/>
          <w:lang w:bidi="ar"/>
        </w:rPr>
        <w:br/>
        <w:t>The s</w:t>
      </w:r>
      <w:r>
        <w:rPr>
          <w:rFonts w:ascii="Times New Roman" w:eastAsia="SimSun" w:hAnsi="Times New Roman" w:cs="Times New Roman"/>
          <w:sz w:val="28"/>
          <w:szCs w:val="28"/>
          <w:lang w:val="en-IN" w:bidi="ar"/>
        </w:rPr>
        <w:t>i</w:t>
      </w:r>
      <w:r>
        <w:rPr>
          <w:rFonts w:ascii="Times New Roman" w:eastAsia="SimSun" w:hAnsi="Times New Roman" w:cs="Times New Roman"/>
          <w:sz w:val="28"/>
          <w:szCs w:val="28"/>
          <w:lang w:bidi="ar"/>
        </w:rPr>
        <w:t>mulator computes the following final metrics:</w:t>
      </w:r>
      <w:r>
        <w:rPr>
          <w:rFonts w:ascii="Times New Roman" w:eastAsia="SimSun" w:hAnsi="Times New Roman" w:cs="Times New Roman"/>
          <w:sz w:val="28"/>
          <w:szCs w:val="28"/>
          <w:lang w:bidi="ar"/>
        </w:rPr>
        <w:br/>
        <w:t>CPU utilization: 100.00%.</w:t>
      </w:r>
      <w:r>
        <w:rPr>
          <w:rFonts w:ascii="Times New Roman" w:eastAsia="SimSun" w:hAnsi="Times New Roman" w:cs="Times New Roman"/>
          <w:sz w:val="28"/>
          <w:szCs w:val="28"/>
          <w:lang w:bidi="ar"/>
        </w:rPr>
        <w:br/>
        <w:t>Average wait time: 8.00</w:t>
      </w:r>
      <w:r>
        <w:rPr>
          <w:rFonts w:ascii="Times New Roman" w:eastAsia="SimSun" w:hAnsi="Times New Roman" w:cs="Times New Roman"/>
          <w:sz w:val="28"/>
          <w:szCs w:val="28"/>
          <w:lang w:bidi="ar"/>
        </w:rPr>
        <w:br/>
        <w:t>Average turnaround time is 12.80.</w:t>
      </w:r>
      <w:r>
        <w:rPr>
          <w:rFonts w:ascii="Times New Roman" w:eastAsia="SimSun" w:hAnsi="Times New Roman" w:cs="Times New Roman"/>
          <w:sz w:val="28"/>
          <w:szCs w:val="28"/>
          <w:lang w:bidi="ar"/>
        </w:rPr>
        <w:br/>
        <w:t>Context switches: four.</w:t>
      </w:r>
      <w:r>
        <w:rPr>
          <w:rFonts w:ascii="Times New Roman" w:eastAsia="SimSun" w:hAnsi="Times New Roman" w:cs="Times New Roman"/>
          <w:sz w:val="28"/>
          <w:szCs w:val="28"/>
          <w:lang w:bidi="ar"/>
        </w:rPr>
        <w:br/>
        <w:t>Comparative Analysis</w:t>
      </w:r>
      <w:r>
        <w:rPr>
          <w:rFonts w:ascii="Times New Roman" w:eastAsia="SimSun" w:hAnsi="Times New Roman" w:cs="Times New Roman"/>
          <w:sz w:val="28"/>
          <w:szCs w:val="28"/>
          <w:lang w:bidi="ar"/>
        </w:rPr>
        <w:br/>
        <w:t>To show the simulator's efficiency, the same process set was carried out through all implemented algorithms (preemptive mode, RR quantum=2).</w:t>
      </w:r>
    </w:p>
    <w:p w:rsidR="00302F12" w:rsidRDefault="00302F12">
      <w:pPr>
        <w:spacing w:line="360" w:lineRule="auto"/>
        <w:jc w:val="both"/>
        <w:rPr>
          <w:rFonts w:ascii="Times New Roman" w:hAnsi="Times New Roman"/>
          <w:bCs/>
          <w:sz w:val="32"/>
          <w:szCs w:val="32"/>
          <w:lang w:val="en-IN"/>
        </w:rPr>
      </w:pPr>
    </w:p>
    <w:p w:rsidR="00302F12" w:rsidRDefault="00000000">
      <w:pPr>
        <w:rPr>
          <w:rFonts w:ascii="Times New Roman" w:hAnsi="Times New Roman"/>
          <w:bCs/>
          <w:sz w:val="32"/>
          <w:szCs w:val="32"/>
          <w:lang w:val="en-IN"/>
        </w:rPr>
      </w:pPr>
      <w:r>
        <w:rPr>
          <w:rFonts w:ascii="Times New Roman" w:hAnsi="Times New Roman"/>
          <w:bCs/>
          <w:sz w:val="32"/>
          <w:szCs w:val="32"/>
          <w:lang w:val="en-IN"/>
        </w:rPr>
        <w:br w:type="page"/>
      </w:r>
    </w:p>
    <w:p w:rsidR="00302F12" w:rsidRDefault="00000000">
      <w:pPr>
        <w:spacing w:line="360" w:lineRule="auto"/>
        <w:jc w:val="center"/>
        <w:rPr>
          <w:rFonts w:ascii="Times New Roman" w:hAnsi="Times New Roman"/>
          <w:bCs/>
          <w:sz w:val="32"/>
          <w:szCs w:val="32"/>
          <w:lang w:val="en-IN"/>
        </w:rPr>
      </w:pPr>
      <w:r>
        <w:rPr>
          <w:rFonts w:ascii="Times New Roman" w:hAnsi="Times New Roman"/>
          <w:bCs/>
          <w:sz w:val="32"/>
          <w:szCs w:val="32"/>
          <w:lang w:val="en-IN"/>
        </w:rPr>
        <w:lastRenderedPageBreak/>
        <w:br/>
      </w:r>
      <w:r>
        <w:rPr>
          <w:rFonts w:ascii="Times New Roman" w:hAnsi="Times New Roman"/>
          <w:bCs/>
          <w:sz w:val="28"/>
          <w:szCs w:val="28"/>
        </w:rPr>
        <w:t>Comparative Performance of CPU Scheduling Algorithms</w:t>
      </w:r>
      <w:r>
        <w:rPr>
          <w:rFonts w:ascii="Times New Roman" w:hAnsi="Times New Roman"/>
          <w:bCs/>
          <w:sz w:val="32"/>
          <w:szCs w:val="32"/>
          <w:lang w:val="en-IN"/>
        </w:rPr>
        <w:br/>
      </w:r>
      <w:r>
        <w:rPr>
          <w:rFonts w:ascii="Cambria" w:eastAsia="SimSun" w:hAnsi="Cambria" w:cs="Cambria"/>
          <w:noProof/>
          <w:sz w:val="24"/>
          <w:szCs w:val="24"/>
          <w:lang w:val="en-IN" w:bidi="ar"/>
        </w:rPr>
        <w:drawing>
          <wp:inline distT="0" distB="0" distL="114300" distR="114300">
            <wp:extent cx="5274310" cy="1496695"/>
            <wp:effectExtent l="0" t="0" r="2540" b="8255"/>
            <wp:docPr id="5" name="Picture 5" descr="{44608B69-3944-4925-9B89-FFBF7E8B1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4608B69-3944-4925-9B89-FFBF7E8B1A82}"/>
                    <pic:cNvPicPr>
                      <a:picLocks noChangeAspect="1"/>
                    </pic:cNvPicPr>
                  </pic:nvPicPr>
                  <pic:blipFill>
                    <a:blip r:embed="rId13"/>
                    <a:stretch>
                      <a:fillRect/>
                    </a:stretch>
                  </pic:blipFill>
                  <pic:spPr>
                    <a:xfrm>
                      <a:off x="0" y="0"/>
                      <a:ext cx="5274310" cy="1497168"/>
                    </a:xfrm>
                    <a:prstGeom prst="rect">
                      <a:avLst/>
                    </a:prstGeom>
                  </pic:spPr>
                </pic:pic>
              </a:graphicData>
            </a:graphic>
          </wp:inline>
        </w:drawing>
      </w:r>
    </w:p>
    <w:p w:rsidR="00302F12" w:rsidRDefault="00000000">
      <w:pPr>
        <w:spacing w:line="360" w:lineRule="auto"/>
        <w:jc w:val="center"/>
        <w:rPr>
          <w:rFonts w:ascii="Times New Roman" w:hAnsi="Times New Roman"/>
          <w:bCs/>
          <w:sz w:val="28"/>
          <w:szCs w:val="28"/>
          <w:lang w:val="en-IN"/>
        </w:rPr>
      </w:pPr>
      <w:r>
        <w:rPr>
          <w:rFonts w:ascii="Times New Roman" w:hAnsi="Times New Roman"/>
          <w:bCs/>
          <w:sz w:val="28"/>
          <w:szCs w:val="28"/>
          <w:lang w:val="en-IN"/>
        </w:rPr>
        <w:t>Figure 2</w:t>
      </w:r>
      <w:r>
        <w:rPr>
          <w:rFonts w:ascii="Times New Roman" w:hAnsi="Times New Roman"/>
          <w:bCs/>
          <w:sz w:val="28"/>
          <w:szCs w:val="28"/>
          <w:lang w:val="en-IN"/>
        </w:rPr>
        <w:br/>
      </w:r>
    </w:p>
    <w:p w:rsidR="00302F12" w:rsidRDefault="00000000">
      <w:pPr>
        <w:spacing w:line="360" w:lineRule="auto"/>
        <w:jc w:val="center"/>
        <w:rPr>
          <w:rFonts w:ascii="Times New Roman" w:eastAsia="SimSun" w:hAnsi="Times New Roman" w:cs="Times New Roman"/>
          <w:b/>
          <w:bCs/>
          <w:sz w:val="28"/>
          <w:szCs w:val="28"/>
          <w:lang w:val="en-IN" w:bidi="ar"/>
        </w:rPr>
      </w:pPr>
      <w:r>
        <w:rPr>
          <w:rFonts w:ascii="Times New Roman" w:eastAsia="SimSun" w:hAnsi="Times New Roman" w:cs="Times New Roman"/>
          <w:sz w:val="28"/>
          <w:szCs w:val="28"/>
          <w:lang w:bidi="ar"/>
        </w:rPr>
        <w:t xml:space="preserve">Based on this table, we can conclude: </w:t>
      </w:r>
      <w:r>
        <w:rPr>
          <w:rFonts w:ascii="Times New Roman" w:eastAsia="SimSun" w:hAnsi="Times New Roman" w:cs="Times New Roman"/>
          <w:sz w:val="28"/>
          <w:szCs w:val="28"/>
          <w:lang w:bidi="ar"/>
        </w:rPr>
        <w:br/>
        <w:t>As expected, SJF/SRTF has the lowest average waiting and turnaround times.</w:t>
      </w:r>
      <w:r>
        <w:rPr>
          <w:rFonts w:ascii="Times New Roman" w:eastAsia="SimSun" w:hAnsi="Times New Roman" w:cs="Times New Roman"/>
          <w:sz w:val="28"/>
          <w:szCs w:val="28"/>
          <w:lang w:bidi="ar"/>
        </w:rPr>
        <w:br/>
        <w:t>Round Robin has the worst waiting/turnaround time and significantly greater context switch overhead, which is the "cost of fairness."</w:t>
      </w:r>
      <w:r>
        <w:rPr>
          <w:rFonts w:ascii="Times New Roman" w:eastAsia="SimSun" w:hAnsi="Times New Roman" w:cs="Times New Roman"/>
          <w:sz w:val="28"/>
          <w:szCs w:val="28"/>
          <w:lang w:bidi="ar"/>
        </w:rPr>
        <w:br/>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GUI of Heap-Based CPU Scheduler with Animated Gantt Chart</w:t>
      </w:r>
    </w:p>
    <w:p w:rsidR="00302F12" w:rsidRDefault="00000000">
      <w:pPr>
        <w:spacing w:line="360" w:lineRule="auto"/>
        <w:jc w:val="both"/>
        <w:rPr>
          <w:rFonts w:ascii="Times New Roman" w:hAnsi="Times New Roman"/>
          <w:bCs/>
          <w:sz w:val="32"/>
          <w:szCs w:val="32"/>
          <w:lang w:val="en-IN"/>
        </w:rPr>
      </w:pPr>
      <w:r>
        <w:rPr>
          <w:noProof/>
        </w:rPr>
        <w:drawing>
          <wp:inline distT="0" distB="0" distL="0" distR="0">
            <wp:extent cx="5272405" cy="3059430"/>
            <wp:effectExtent l="0" t="0" r="4445" b="7620"/>
            <wp:docPr id="151342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257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50206" cy="3104829"/>
                    </a:xfrm>
                    <a:prstGeom prst="rect">
                      <a:avLst/>
                    </a:prstGeom>
                    <a:noFill/>
                    <a:ln>
                      <a:noFill/>
                    </a:ln>
                  </pic:spPr>
                </pic:pic>
              </a:graphicData>
            </a:graphic>
          </wp:inline>
        </w:drawing>
      </w:r>
    </w:p>
    <w:p w:rsidR="00302F12" w:rsidRDefault="00000000">
      <w:pPr>
        <w:spacing w:line="360" w:lineRule="auto"/>
        <w:jc w:val="center"/>
        <w:rPr>
          <w:rFonts w:ascii="Times New Roman" w:hAnsi="Times New Roman"/>
          <w:bCs/>
          <w:sz w:val="28"/>
          <w:szCs w:val="28"/>
          <w:lang w:val="en-IN"/>
        </w:rPr>
      </w:pPr>
      <w:r>
        <w:rPr>
          <w:rFonts w:ascii="Times New Roman" w:hAnsi="Times New Roman"/>
          <w:bCs/>
          <w:sz w:val="28"/>
          <w:szCs w:val="28"/>
          <w:lang w:val="en-IN"/>
        </w:rPr>
        <w:t>Figure 3</w:t>
      </w:r>
      <w:r>
        <w:rPr>
          <w:rFonts w:ascii="Times New Roman" w:hAnsi="Times New Roman"/>
          <w:bCs/>
          <w:sz w:val="40"/>
          <w:szCs w:val="40"/>
          <w:lang w:val="en-IN"/>
        </w:rPr>
        <w:br/>
      </w:r>
    </w:p>
    <w:p w:rsidR="00302F12" w:rsidRDefault="00000000">
      <w:pPr>
        <w:jc w:val="center"/>
        <w:rPr>
          <w:rFonts w:ascii="Times New Roman" w:hAnsi="Times New Roman"/>
          <w:b/>
          <w:sz w:val="40"/>
          <w:szCs w:val="40"/>
          <w:lang w:val="en-IN"/>
        </w:rPr>
      </w:pPr>
      <w:r>
        <w:rPr>
          <w:rFonts w:ascii="Times New Roman" w:hAnsi="Times New Roman"/>
          <w:b/>
          <w:sz w:val="40"/>
          <w:szCs w:val="40"/>
          <w:lang w:val="en-IN"/>
        </w:rPr>
        <w:lastRenderedPageBreak/>
        <w:t>KEY FINDINGS AND TAKEAWAYS</w:t>
      </w:r>
    </w:p>
    <w:p w:rsidR="00302F12" w:rsidRDefault="00000000">
      <w:pPr>
        <w:spacing w:line="360" w:lineRule="auto"/>
        <w:jc w:val="both"/>
        <w:rPr>
          <w:rFonts w:ascii="Times New Roman" w:eastAsia="SimSun" w:hAnsi="Times New Roman" w:cs="Times New Roman"/>
          <w:sz w:val="28"/>
          <w:szCs w:val="28"/>
          <w:lang w:val="en-IN" w:bidi="ar"/>
        </w:rPr>
      </w:pPr>
      <w:r>
        <w:rPr>
          <w:rFonts w:ascii="Cambria" w:eastAsia="SimSun" w:hAnsi="Cambria" w:cs="Cambria"/>
          <w:sz w:val="22"/>
          <w:szCs w:val="22"/>
          <w:lang w:bidi="ar"/>
        </w:rPr>
        <w:br/>
      </w:r>
      <w:r>
        <w:rPr>
          <w:rFonts w:ascii="Times New Roman" w:eastAsia="SimSun" w:hAnsi="Times New Roman" w:cs="Times New Roman"/>
          <w:sz w:val="28"/>
          <w:szCs w:val="28"/>
          <w:lang w:bidi="ar"/>
        </w:rPr>
        <w:t xml:space="preserve">While this simulator is robust, it can be optimized in several ways: </w:t>
      </w:r>
      <w:r>
        <w:rPr>
          <w:rFonts w:ascii="Times New Roman" w:eastAsia="SimSun" w:hAnsi="Times New Roman" w:cs="Times New Roman"/>
          <w:sz w:val="28"/>
          <w:szCs w:val="28"/>
          <w:lang w:bidi="ar"/>
        </w:rPr>
        <w:br/>
        <w:t xml:space="preserve">I/O Blocking and Wait Queues: Completely integrate I/O. When a "I/O" process runs, it may go to a "wait" queue for an established period of time before returning to the ready heap. </w:t>
      </w:r>
      <w:r>
        <w:rPr>
          <w:rFonts w:ascii="Times New Roman" w:eastAsia="SimSun" w:hAnsi="Times New Roman" w:cs="Times New Roman"/>
          <w:sz w:val="28"/>
          <w:szCs w:val="28"/>
          <w:lang w:bidi="ar"/>
        </w:rPr>
        <w:br/>
      </w:r>
      <w:r>
        <w:rPr>
          <w:rFonts w:ascii="Times New Roman" w:eastAsia="SimSun" w:hAnsi="Times New Roman" w:cs="Times New Roman"/>
          <w:sz w:val="28"/>
          <w:szCs w:val="28"/>
          <w:lang w:val="en-IN" w:bidi="ar"/>
        </w:rPr>
        <w:t>Multi-Level Feedback Queue (MLFQ)- use one of the most complex scheduling approaches, which employs many queues with varying priority levels and time quanta.</w:t>
      </w:r>
    </w:p>
    <w:p w:rsidR="00302F12" w:rsidRDefault="00000000">
      <w:pPr>
        <w:spacing w:line="360" w:lineRule="auto"/>
        <w:jc w:val="both"/>
        <w:rPr>
          <w:rFonts w:ascii="Times New Roman" w:eastAsia="SimSun" w:hAnsi="Times New Roman" w:cs="Times New Roman"/>
          <w:sz w:val="28"/>
          <w:szCs w:val="28"/>
          <w:lang w:val="en-IN" w:bidi="ar"/>
        </w:rPr>
      </w:pPr>
      <w:r>
        <w:rPr>
          <w:rFonts w:ascii="Times New Roman" w:eastAsia="SimSun" w:hAnsi="Times New Roman" w:cs="Times New Roman"/>
          <w:sz w:val="28"/>
          <w:szCs w:val="28"/>
          <w:lang w:val="en-IN" w:bidi="ar"/>
        </w:rPr>
        <w:t>Real-time scheduling- include support for strategies like earliest deadline first.</w:t>
      </w:r>
    </w:p>
    <w:p w:rsidR="00302F12" w:rsidRDefault="00000000">
      <w:pPr>
        <w:rPr>
          <w:rFonts w:ascii="Times New Roman" w:eastAsia="SimSun" w:hAnsi="Times New Roman" w:cs="Times New Roman"/>
          <w:sz w:val="28"/>
          <w:szCs w:val="28"/>
          <w:lang w:val="en-IN" w:bidi="ar"/>
        </w:rPr>
      </w:pPr>
      <w:r>
        <w:rPr>
          <w:rFonts w:ascii="Times New Roman" w:hAnsi="Times New Roman"/>
          <w:bCs/>
          <w:sz w:val="32"/>
          <w:szCs w:val="32"/>
          <w:lang w:val="en-IN"/>
        </w:rPr>
        <w:br w:type="page"/>
      </w:r>
    </w:p>
    <w:p w:rsidR="00302F12" w:rsidRDefault="00000000">
      <w:pPr>
        <w:jc w:val="center"/>
        <w:rPr>
          <w:rFonts w:ascii="Times New Roman" w:hAnsi="Times New Roman" w:cs="Times New Roman"/>
          <w:b/>
          <w:bCs/>
          <w:sz w:val="40"/>
          <w:szCs w:val="40"/>
          <w:lang w:val="en-IN"/>
        </w:rPr>
      </w:pPr>
      <w:r>
        <w:rPr>
          <w:rFonts w:ascii="Times New Roman" w:hAnsi="Times New Roman" w:cs="Times New Roman"/>
          <w:b/>
          <w:bCs/>
          <w:sz w:val="40"/>
          <w:szCs w:val="40"/>
          <w:lang w:val="en-IN"/>
        </w:rPr>
        <w:lastRenderedPageBreak/>
        <w:t>CONCLUSION</w:t>
      </w:r>
    </w:p>
    <w:p w:rsidR="00302F12" w:rsidRDefault="00000000">
      <w:pPr>
        <w:pStyle w:val="Heading1"/>
        <w:spacing w:line="360" w:lineRule="auto"/>
        <w:jc w:val="both"/>
        <w:rPr>
          <w:rFonts w:ascii="Times New Roman" w:eastAsia="SimSun" w:hAnsi="Times New Roman" w:cs="Times New Roman"/>
          <w:b w:val="0"/>
          <w:bCs w:val="0"/>
          <w:color w:val="auto"/>
          <w:lang w:eastAsia="zh-CN" w:bidi="ar"/>
        </w:rPr>
      </w:pPr>
      <w:r>
        <w:rPr>
          <w:rFonts w:ascii="Times New Roman" w:eastAsia="SimSun" w:hAnsi="Times New Roman" w:cs="Times New Roman"/>
          <w:b w:val="0"/>
          <w:bCs w:val="0"/>
          <w:color w:val="auto"/>
          <w:lang w:eastAsia="zh-CN" w:bidi="ar"/>
        </w:rPr>
        <w:t xml:space="preserve">This project effectively demonstrates the design and implementation of an advanced CPU scheduling simulator. The key development is the use of heap-based priority queues to manage the ready queue, which scales effectively with a time complexity of </w:t>
      </w:r>
      <w:proofErr w:type="gramStart"/>
      <w:r>
        <w:rPr>
          <w:rFonts w:ascii="Times New Roman" w:eastAsia="SimSun" w:hAnsi="Times New Roman" w:cs="Times New Roman"/>
          <w:b w:val="0"/>
          <w:bCs w:val="0"/>
          <w:color w:val="auto"/>
          <w:lang w:eastAsia="zh-CN" w:bidi="ar"/>
        </w:rPr>
        <w:t>O(</w:t>
      </w:r>
      <w:proofErr w:type="gramEnd"/>
      <w:r>
        <w:rPr>
          <w:rFonts w:ascii="Times New Roman" w:eastAsia="SimSun" w:hAnsi="Times New Roman" w:cs="Times New Roman"/>
          <w:b w:val="0"/>
          <w:bCs w:val="0"/>
          <w:color w:val="auto"/>
          <w:lang w:eastAsia="zh-CN" w:bidi="ar"/>
        </w:rPr>
        <w:t>log n), considerably lower than the O(n) of linear searches. The simulator correctly implements four key scheduling algorithms which comprises a robust, multi-threaded, animated user experience for visualization. The comparison analysis indicates the theoretical trade-offs of each algorithm, with SJF having a shorter waiting time than Round Robin, which has a higher fairness and overhead.</w:t>
      </w:r>
    </w:p>
    <w:p w:rsidR="00302F12" w:rsidRDefault="00000000">
      <w:pPr>
        <w:rPr>
          <w:rFonts w:ascii="Times New Roman" w:eastAsia="SimSun" w:hAnsi="Times New Roman" w:cs="Times New Roman"/>
          <w:sz w:val="28"/>
          <w:szCs w:val="28"/>
          <w:lang w:val="en-IN" w:bidi="ar"/>
        </w:rPr>
      </w:pPr>
      <w:r>
        <w:rPr>
          <w:rFonts w:ascii="Times New Roman" w:eastAsia="SimSun" w:hAnsi="Times New Roman" w:cs="Times New Roman"/>
          <w:sz w:val="28"/>
          <w:szCs w:val="28"/>
          <w:lang w:val="en-IN" w:bidi="ar"/>
        </w:rPr>
        <w:br w:type="page"/>
      </w:r>
    </w:p>
    <w:p w:rsidR="00302F12" w:rsidRDefault="00000000">
      <w:pPr>
        <w:pStyle w:val="Heading1"/>
        <w:ind w:right="651"/>
        <w:jc w:val="center"/>
        <w:rPr>
          <w:rFonts w:ascii="Times New Roman" w:eastAsia="SimSun" w:hAnsi="Times New Roman" w:cs="Times New Roman"/>
          <w:color w:val="auto"/>
          <w:sz w:val="40"/>
          <w:szCs w:val="40"/>
          <w:lang w:eastAsia="zh-CN" w:bidi="ar"/>
        </w:rPr>
      </w:pPr>
      <w:r>
        <w:rPr>
          <w:rFonts w:ascii="Times New Roman" w:eastAsia="SimSun" w:hAnsi="Times New Roman" w:cs="Times New Roman"/>
          <w:color w:val="auto"/>
          <w:sz w:val="40"/>
          <w:szCs w:val="40"/>
          <w:lang w:eastAsia="zh-CN" w:bidi="ar"/>
        </w:rPr>
        <w:lastRenderedPageBreak/>
        <w:t>REFERENCES</w:t>
      </w:r>
    </w:p>
    <w:p w:rsidR="00302F12" w:rsidRDefault="00302F12">
      <w:pPr>
        <w:rPr>
          <w:lang w:bidi="ar"/>
        </w:rPr>
      </w:pPr>
    </w:p>
    <w:p w:rsidR="00302F12" w:rsidRDefault="00000000">
      <w:pPr>
        <w:pStyle w:val="ListBullet"/>
        <w:tabs>
          <w:tab w:val="left" w:pos="360"/>
        </w:tabs>
        <w:spacing w:line="360" w:lineRule="auto"/>
        <w:ind w:left="357" w:hanging="357"/>
        <w:jc w:val="both"/>
        <w:rPr>
          <w:rFonts w:ascii="Times New Roman" w:hAnsi="Times New Roman" w:cs="Times New Roman"/>
          <w:sz w:val="28"/>
          <w:szCs w:val="28"/>
        </w:rPr>
      </w:pPr>
      <w:r>
        <w:rPr>
          <w:rFonts w:ascii="Times New Roman" w:hAnsi="Times New Roman" w:cs="Times New Roman"/>
          <w:sz w:val="28"/>
          <w:szCs w:val="28"/>
        </w:rPr>
        <w:t>Silberschatz, Galvin, and Gagne. Operating System Concepts, 10th Edition.</w:t>
      </w:r>
    </w:p>
    <w:p w:rsidR="00302F12" w:rsidRDefault="00000000">
      <w:pPr>
        <w:pStyle w:val="ListBullet"/>
        <w:tabs>
          <w:tab w:val="left" w:pos="360"/>
        </w:tabs>
        <w:spacing w:line="360" w:lineRule="auto"/>
        <w:ind w:left="357" w:hanging="357"/>
        <w:jc w:val="both"/>
        <w:rPr>
          <w:rFonts w:ascii="Times New Roman" w:hAnsi="Times New Roman" w:cs="Times New Roman"/>
          <w:sz w:val="28"/>
          <w:szCs w:val="28"/>
        </w:rPr>
      </w:pPr>
      <w:r>
        <w:rPr>
          <w:rFonts w:ascii="Times New Roman" w:hAnsi="Times New Roman" w:cs="Times New Roman"/>
          <w:sz w:val="28"/>
          <w:szCs w:val="28"/>
        </w:rPr>
        <w:t>William Stallings. Operating Systems: Internals and Design Principles.</w:t>
      </w:r>
    </w:p>
    <w:p w:rsidR="00302F12" w:rsidRDefault="00000000">
      <w:pPr>
        <w:pStyle w:val="ListBullet"/>
        <w:tabs>
          <w:tab w:val="left" w:pos="360"/>
        </w:tabs>
        <w:spacing w:line="360" w:lineRule="auto"/>
        <w:ind w:left="357" w:hanging="357"/>
        <w:jc w:val="both"/>
        <w:rPr>
          <w:rFonts w:ascii="Times New Roman" w:hAnsi="Times New Roman" w:cs="Times New Roman"/>
          <w:sz w:val="28"/>
          <w:szCs w:val="28"/>
        </w:rPr>
      </w:pPr>
      <w:r>
        <w:rPr>
          <w:rFonts w:ascii="Times New Roman" w:hAnsi="Times New Roman" w:cs="Times New Roman"/>
          <w:sz w:val="28"/>
          <w:szCs w:val="28"/>
        </w:rPr>
        <w:t>Python Documentation: heapq Module.</w:t>
      </w:r>
    </w:p>
    <w:p w:rsidR="00302F12" w:rsidRDefault="00000000">
      <w:pPr>
        <w:pStyle w:val="ListBullet"/>
        <w:tabs>
          <w:tab w:val="left" w:pos="360"/>
        </w:tabs>
        <w:spacing w:line="360" w:lineRule="auto"/>
        <w:ind w:left="357" w:hanging="357"/>
        <w:jc w:val="both"/>
        <w:rPr>
          <w:rFonts w:ascii="Times New Roman" w:hAnsi="Times New Roman" w:cs="Times New Roman"/>
          <w:sz w:val="28"/>
          <w:szCs w:val="28"/>
        </w:rPr>
      </w:pPr>
      <w:r>
        <w:rPr>
          <w:rFonts w:ascii="Times New Roman" w:hAnsi="Times New Roman" w:cs="Times New Roman"/>
          <w:sz w:val="28"/>
          <w:szCs w:val="28"/>
        </w:rPr>
        <w:t>Research Articles on Heap-Based CPU Scheduling and OS Performance Optimization.</w:t>
      </w:r>
    </w:p>
    <w:p w:rsidR="00302F12" w:rsidRDefault="00302F12">
      <w:pPr>
        <w:rPr>
          <w:lang w:bidi="ar"/>
        </w:rPr>
      </w:pPr>
    </w:p>
    <w:p w:rsidR="00302F12" w:rsidRDefault="00302F12">
      <w:pPr>
        <w:rPr>
          <w:rFonts w:ascii="Cambria" w:eastAsia="SimSun" w:hAnsi="Cambria" w:cs="Cambria"/>
          <w:sz w:val="22"/>
          <w:szCs w:val="22"/>
          <w:lang w:bidi="ar"/>
        </w:rPr>
      </w:pPr>
    </w:p>
    <w:sectPr w:rsidR="00302F12">
      <w:pgSz w:w="11906" w:h="16838"/>
      <w:pgMar w:top="1440" w:right="1800" w:bottom="1440" w:left="1800" w:header="720" w:footer="720" w:gutter="0"/>
      <w:pgBorders>
        <w:top w:val="thinThickSmallGap" w:sz="24" w:space="1" w:color="auto"/>
        <w:bottom w:val="thinThickSmallGap" w:sz="24"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D4A" w:rsidRDefault="00BB5D4A">
      <w:r>
        <w:separator/>
      </w:r>
    </w:p>
  </w:endnote>
  <w:endnote w:type="continuationSeparator" w:id="0">
    <w:p w:rsidR="00BB5D4A" w:rsidRDefault="00BB5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F12" w:rsidRDefault="00302F12">
    <w:pPr>
      <w:pStyle w:val="Footer"/>
      <w:jc w:val="center"/>
    </w:pPr>
  </w:p>
  <w:p w:rsidR="00302F12" w:rsidRDefault="00302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F12" w:rsidRDefault="00302F12">
    <w:pPr>
      <w:pStyle w:val="Footer"/>
      <w:jc w:val="center"/>
    </w:pPr>
  </w:p>
  <w:p w:rsidR="00302F12" w:rsidRDefault="00302F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803425"/>
    </w:sdtPr>
    <w:sdtContent>
      <w:p w:rsidR="00302F12" w:rsidRDefault="00000000">
        <w:pPr>
          <w:pStyle w:val="Footer"/>
          <w:jc w:val="center"/>
        </w:pPr>
        <w:r>
          <w:fldChar w:fldCharType="begin"/>
        </w:r>
        <w:r>
          <w:instrText xml:space="preserve"> PAGE   \* MERGEFORMAT </w:instrText>
        </w:r>
        <w:r>
          <w:fldChar w:fldCharType="separate"/>
        </w:r>
        <w:r>
          <w:t>2</w:t>
        </w:r>
        <w:r>
          <w:fldChar w:fldCharType="end"/>
        </w:r>
      </w:p>
    </w:sdtContent>
  </w:sdt>
  <w:p w:rsidR="00302F12" w:rsidRDefault="00302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D4A" w:rsidRDefault="00BB5D4A">
      <w:r>
        <w:separator/>
      </w:r>
    </w:p>
  </w:footnote>
  <w:footnote w:type="continuationSeparator" w:id="0">
    <w:p w:rsidR="00BB5D4A" w:rsidRDefault="00BB5D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99E8301"/>
    <w:multiLevelType w:val="singleLevel"/>
    <w:tmpl w:val="099E8301"/>
    <w:lvl w:ilvl="0">
      <w:start w:val="1"/>
      <w:numFmt w:val="decimal"/>
      <w:suff w:val="space"/>
      <w:lvlText w:val="%1."/>
      <w:lvlJc w:val="left"/>
    </w:lvl>
  </w:abstractNum>
  <w:abstractNum w:abstractNumId="2" w15:restartNumberingAfterBreak="0">
    <w:nsid w:val="3D7E8B2E"/>
    <w:multiLevelType w:val="singleLevel"/>
    <w:tmpl w:val="3D7E8B2E"/>
    <w:lvl w:ilvl="0">
      <w:start w:val="1"/>
      <w:numFmt w:val="decimal"/>
      <w:suff w:val="space"/>
      <w:lvlText w:val="%1."/>
      <w:lvlJc w:val="left"/>
      <w:rPr>
        <w:rFonts w:hint="default"/>
        <w:b w:val="0"/>
        <w:bCs w:val="0"/>
        <w:color w:val="auto"/>
      </w:rPr>
    </w:lvl>
  </w:abstractNum>
  <w:abstractNum w:abstractNumId="3" w15:restartNumberingAfterBreak="0">
    <w:nsid w:val="6FA72FBA"/>
    <w:multiLevelType w:val="multilevel"/>
    <w:tmpl w:val="6FA72FBA"/>
    <w:lvl w:ilvl="0">
      <w:start w:val="1"/>
      <w:numFmt w:val="decimal"/>
      <w:lvlText w:val="%1."/>
      <w:lvlJc w:val="left"/>
      <w:pPr>
        <w:ind w:left="720" w:hanging="360"/>
      </w:pPr>
      <w:rPr>
        <w:rFonts w:ascii="Times New Roman" w:eastAsia="SimSun"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24324085">
    <w:abstractNumId w:val="0"/>
  </w:num>
  <w:num w:numId="2" w16cid:durableId="880628124">
    <w:abstractNumId w:val="3"/>
  </w:num>
  <w:num w:numId="3" w16cid:durableId="645088434">
    <w:abstractNumId w:val="2"/>
  </w:num>
  <w:num w:numId="4" w16cid:durableId="188667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D4734B"/>
    <w:rsid w:val="AFFF21CF"/>
    <w:rsid w:val="BBFDB0CA"/>
    <w:rsid w:val="CBD7D5D9"/>
    <w:rsid w:val="FF9C309A"/>
    <w:rsid w:val="00010DB0"/>
    <w:rsid w:val="00021CDF"/>
    <w:rsid w:val="00051D9C"/>
    <w:rsid w:val="00087DF7"/>
    <w:rsid w:val="000C47B6"/>
    <w:rsid w:val="00125638"/>
    <w:rsid w:val="00131D74"/>
    <w:rsid w:val="00176E22"/>
    <w:rsid w:val="00202C09"/>
    <w:rsid w:val="002047DB"/>
    <w:rsid w:val="00255CE5"/>
    <w:rsid w:val="002727A6"/>
    <w:rsid w:val="002936D5"/>
    <w:rsid w:val="00302F12"/>
    <w:rsid w:val="003F6BD4"/>
    <w:rsid w:val="00476389"/>
    <w:rsid w:val="004B74B3"/>
    <w:rsid w:val="00503258"/>
    <w:rsid w:val="005323EA"/>
    <w:rsid w:val="00545D21"/>
    <w:rsid w:val="00547768"/>
    <w:rsid w:val="00561FFB"/>
    <w:rsid w:val="00576820"/>
    <w:rsid w:val="005F363B"/>
    <w:rsid w:val="006745B4"/>
    <w:rsid w:val="006A5492"/>
    <w:rsid w:val="006F2190"/>
    <w:rsid w:val="00700F94"/>
    <w:rsid w:val="00742859"/>
    <w:rsid w:val="0075522B"/>
    <w:rsid w:val="00774C61"/>
    <w:rsid w:val="007E5FE1"/>
    <w:rsid w:val="00815511"/>
    <w:rsid w:val="00815FF0"/>
    <w:rsid w:val="00856D85"/>
    <w:rsid w:val="00871346"/>
    <w:rsid w:val="008B7F26"/>
    <w:rsid w:val="00917599"/>
    <w:rsid w:val="00936AD3"/>
    <w:rsid w:val="00976578"/>
    <w:rsid w:val="009C360F"/>
    <w:rsid w:val="009F786A"/>
    <w:rsid w:val="00A74DBF"/>
    <w:rsid w:val="00A87C0E"/>
    <w:rsid w:val="00AA3260"/>
    <w:rsid w:val="00AA5FE9"/>
    <w:rsid w:val="00AE4D9A"/>
    <w:rsid w:val="00B02E51"/>
    <w:rsid w:val="00B04E94"/>
    <w:rsid w:val="00B13187"/>
    <w:rsid w:val="00B175CC"/>
    <w:rsid w:val="00B952DD"/>
    <w:rsid w:val="00B96508"/>
    <w:rsid w:val="00BA6DC7"/>
    <w:rsid w:val="00BB5D4A"/>
    <w:rsid w:val="00BF2A63"/>
    <w:rsid w:val="00C1305C"/>
    <w:rsid w:val="00C53688"/>
    <w:rsid w:val="00CD229E"/>
    <w:rsid w:val="00D23840"/>
    <w:rsid w:val="00D53902"/>
    <w:rsid w:val="00D60C17"/>
    <w:rsid w:val="00D71127"/>
    <w:rsid w:val="00E348D3"/>
    <w:rsid w:val="00E403B2"/>
    <w:rsid w:val="00E971F0"/>
    <w:rsid w:val="00F40F90"/>
    <w:rsid w:val="00F47DFC"/>
    <w:rsid w:val="00F91C5A"/>
    <w:rsid w:val="00FC4FB1"/>
    <w:rsid w:val="10772B9C"/>
    <w:rsid w:val="4E256D6E"/>
    <w:rsid w:val="79BD8623"/>
    <w:rsid w:val="7A902F69"/>
    <w:rsid w:val="7DFF4DE6"/>
    <w:rsid w:val="7FD4734B"/>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C0E4823-C4D1-4B01-902D-1B16AB57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List Bullet" w:uiPriority="99"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link w:val="Heading1Char"/>
    <w:uiPriority w:val="9"/>
    <w:qFormat/>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eastAsia="en-US"/>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paragraph" w:styleId="ListBullet">
    <w:name w:val="List Bullet"/>
    <w:basedOn w:val="Normal"/>
    <w:uiPriority w:val="99"/>
    <w:unhideWhenUsed/>
    <w:qFormat/>
    <w:pPr>
      <w:numPr>
        <w:numId w:val="1"/>
      </w:numPr>
      <w:tabs>
        <w:tab w:val="clear" w:pos="360"/>
      </w:tabs>
      <w:spacing w:after="200" w:line="276" w:lineRule="auto"/>
      <w:ind w:left="0" w:firstLine="0"/>
      <w:contextualSpacing/>
    </w:pPr>
    <w:rPr>
      <w:sz w:val="22"/>
      <w:szCs w:val="22"/>
      <w:lang w:eastAsia="en-US"/>
    </w:r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val="en-US" w:eastAsia="zh-CN"/>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qFormat/>
    <w:rPr>
      <w:lang w:val="en-US" w:eastAsia="zh-CN" w:bidi="ar-SA"/>
    </w:rPr>
  </w:style>
  <w:style w:type="character" w:customStyle="1" w:styleId="FooterChar">
    <w:name w:val="Footer Char"/>
    <w:basedOn w:val="DefaultParagraphFont"/>
    <w:link w:val="Footer"/>
    <w:uiPriority w:val="99"/>
    <w:qFormat/>
    <w:rPr>
      <w:lang w:val="en-US" w:eastAsia="zh-CN" w:bidi="ar-S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lang w:val="en-US" w:eastAsia="en-US" w:bidi="ar-SA"/>
    </w:rPr>
  </w:style>
  <w:style w:type="character" w:customStyle="1" w:styleId="Heading3Char">
    <w:name w:val="Heading 3 Char"/>
    <w:basedOn w:val="DefaultParagraphFont"/>
    <w:link w:val="Heading3"/>
    <w:semiHidden/>
    <w:qFormat/>
    <w:rPr>
      <w:rFonts w:asciiTheme="majorHAnsi" w:eastAsiaTheme="majorEastAsia" w:hAnsiTheme="majorHAnsi" w:cstheme="majorBidi"/>
      <w:color w:val="1F4E79" w:themeColor="accent1" w:themeShade="80"/>
      <w:sz w:val="24"/>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B411F-06D2-4995-B7BB-E72B9888B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15</Pages>
  <Words>1885</Words>
  <Characters>10745</Characters>
  <Application>Microsoft Office Word</Application>
  <DocSecurity>0</DocSecurity>
  <Lines>89</Lines>
  <Paragraphs>25</Paragraphs>
  <ScaleCrop>false</ScaleCrop>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Reddy</dc:creator>
  <cp:lastModifiedBy>sharmachethan12@gmail.com</cp:lastModifiedBy>
  <cp:revision>3</cp:revision>
  <dcterms:created xsi:type="dcterms:W3CDTF">2025-11-04T20:55:00Z</dcterms:created>
  <dcterms:modified xsi:type="dcterms:W3CDTF">2025-11-05T14:43:00Z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860D78F53F72DC11AC040A6979E13DE8_43</vt:lpwstr>
  </property>
</Properties>
</file>