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E9A8B" w14:textId="77777777" w:rsidR="0048772E" w:rsidRDefault="00000000">
      <w:pPr>
        <w:spacing w:before="2400" w:after="200"/>
        <w:jc w:val="center"/>
      </w:pPr>
      <w:r>
        <w:rPr>
          <w:b/>
          <w:bCs/>
          <w:color w:val="1F4E79"/>
          <w:sz w:val="48"/>
          <w:szCs w:val="48"/>
        </w:rPr>
        <w:t>Senior Azure Data Engineer</w:t>
      </w:r>
    </w:p>
    <w:p w14:paraId="3EFB84C3" w14:textId="77777777" w:rsidR="0048772E" w:rsidRDefault="00000000">
      <w:pPr>
        <w:spacing w:after="200"/>
        <w:jc w:val="center"/>
      </w:pPr>
      <w:r>
        <w:rPr>
          <w:color w:val="404040"/>
          <w:sz w:val="36"/>
          <w:szCs w:val="36"/>
        </w:rPr>
        <w:t>Take-Home Technical Assessment</w:t>
      </w:r>
    </w:p>
    <w:p w14:paraId="52210481" w14:textId="77777777" w:rsidR="0048772E" w:rsidRDefault="00000000">
      <w:pPr>
        <w:spacing w:after="1200"/>
        <w:jc w:val="center"/>
      </w:pPr>
      <w:r>
        <w:rPr>
          <w:i/>
          <w:iCs/>
          <w:color w:val="595959"/>
          <w:sz w:val="24"/>
          <w:szCs w:val="24"/>
        </w:rPr>
        <w:t>Reconciliation, Pipelines &amp; Architecture Design</w:t>
      </w:r>
    </w:p>
    <w:p w14:paraId="57B6B6A2" w14:textId="77777777" w:rsidR="0048772E" w:rsidRDefault="00000000">
      <w:pPr>
        <w:shd w:val="clear" w:color="auto" w:fill="F2F2F2"/>
        <w:spacing w:after="200"/>
        <w:jc w:val="center"/>
      </w:pPr>
      <w:r>
        <w:rPr>
          <w:b/>
          <w:bCs/>
        </w:rPr>
        <w:t>Strict timebox: 4 hours total  |  Return within: 7 calendar days</w:t>
      </w:r>
    </w:p>
    <w:p w14:paraId="178942AA" w14:textId="77777777" w:rsidR="0048772E" w:rsidRDefault="00000000">
      <w:r>
        <w:br w:type="page"/>
      </w:r>
    </w:p>
    <w:p w14:paraId="07CF371F" w14:textId="77777777" w:rsidR="0048772E" w:rsidRDefault="00000000">
      <w:pPr>
        <w:pStyle w:val="Heading1"/>
      </w:pPr>
      <w:r>
        <w:lastRenderedPageBreak/>
        <w:t>Before You Start</w:t>
      </w:r>
    </w:p>
    <w:p w14:paraId="33825F0D" w14:textId="77777777" w:rsidR="0048772E" w:rsidRDefault="00000000">
      <w:pPr>
        <w:spacing w:after="120"/>
      </w:pPr>
      <w:r>
        <w:rPr>
          <w:b/>
          <w:bCs/>
        </w:rPr>
        <w:t xml:space="preserve">Read the README.md in this repo first. </w:t>
      </w:r>
      <w:r>
        <w:t>It explains the submission workflow, what you need to deliver in your own fork, and the rules of engagement. This document is the problem statement only.</w:t>
      </w:r>
    </w:p>
    <w:p w14:paraId="2B8557CE" w14:textId="77777777" w:rsidR="0048772E" w:rsidRDefault="00000000">
      <w:pPr>
        <w:pStyle w:val="Heading2"/>
      </w:pPr>
      <w:r>
        <w:t>Timeboxing</w:t>
      </w:r>
    </w:p>
    <w:p w14:paraId="35864AC2" w14:textId="77777777" w:rsidR="0048772E" w:rsidRDefault="00000000">
      <w:pPr>
        <w:spacing w:after="120"/>
      </w:pPr>
      <w:r>
        <w:rPr>
          <w:b/>
          <w:bCs/>
        </w:rPr>
        <w:t xml:space="preserve">This is a strict 4-hour exercise. </w:t>
      </w:r>
      <w:r>
        <w:t>You should not spend more than 4 hours of working time on it in total. Suggested split:</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3760"/>
      </w:tblGrid>
      <w:tr w:rsidR="0048772E" w14:paraId="5E49BE00" w14:textId="77777777">
        <w:tblPrEx>
          <w:tblCellMar>
            <w:top w:w="0" w:type="dxa"/>
            <w:bottom w:w="0" w:type="dxa"/>
          </w:tblCellMar>
        </w:tblPrEx>
        <w:trPr>
          <w:tblHeader/>
        </w:trPr>
        <w:tc>
          <w:tcPr>
            <w:tcW w:w="5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BEED4E8" w14:textId="77777777" w:rsidR="0048772E" w:rsidRDefault="00000000">
            <w:r>
              <w:rPr>
                <w:b/>
                <w:bCs/>
                <w:color w:val="FFFFFF"/>
                <w:sz w:val="20"/>
                <w:szCs w:val="20"/>
              </w:rPr>
              <w:t>Part</w:t>
            </w:r>
          </w:p>
        </w:tc>
        <w:tc>
          <w:tcPr>
            <w:tcW w:w="37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46ABFB8" w14:textId="77777777" w:rsidR="0048772E" w:rsidRDefault="00000000">
            <w:r>
              <w:rPr>
                <w:b/>
                <w:bCs/>
                <w:color w:val="FFFFFF"/>
                <w:sz w:val="20"/>
                <w:szCs w:val="20"/>
              </w:rPr>
              <w:t>Suggested time</w:t>
            </w:r>
          </w:p>
        </w:tc>
      </w:tr>
      <w:tr w:rsidR="0048772E" w14:paraId="2EC2122B" w14:textId="77777777">
        <w:tblPrEx>
          <w:tblCellMar>
            <w:top w:w="0" w:type="dxa"/>
            <w:bottom w:w="0" w:type="dxa"/>
          </w:tblCellMar>
        </w:tblPrEx>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E0ADCC4" w14:textId="77777777" w:rsidR="0048772E" w:rsidRDefault="00000000">
            <w:r>
              <w:rPr>
                <w:sz w:val="20"/>
                <w:szCs w:val="20"/>
              </w:rPr>
              <w:t>Part A — SQL Reconciliation</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1C43215" w14:textId="77777777" w:rsidR="0048772E" w:rsidRDefault="00000000">
            <w:r>
              <w:rPr>
                <w:sz w:val="20"/>
                <w:szCs w:val="20"/>
              </w:rPr>
              <w:t>75 minutes</w:t>
            </w:r>
          </w:p>
        </w:tc>
      </w:tr>
      <w:tr w:rsidR="0048772E" w14:paraId="3C905BE2" w14:textId="77777777">
        <w:tblPrEx>
          <w:tblCellMar>
            <w:top w:w="0" w:type="dxa"/>
            <w:bottom w:w="0" w:type="dxa"/>
          </w:tblCellMar>
        </w:tblPrEx>
        <w:tc>
          <w:tcPr>
            <w:tcW w:w="52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663FBA7C" w14:textId="77777777" w:rsidR="0048772E" w:rsidRDefault="00000000">
            <w:r>
              <w:rPr>
                <w:sz w:val="20"/>
                <w:szCs w:val="20"/>
              </w:rPr>
              <w:t>Part B — Pipeline &amp; Architecture Design</w:t>
            </w:r>
          </w:p>
        </w:tc>
        <w:tc>
          <w:tcPr>
            <w:tcW w:w="376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35E21019" w14:textId="77777777" w:rsidR="0048772E" w:rsidRDefault="00000000">
            <w:r>
              <w:rPr>
                <w:sz w:val="20"/>
                <w:szCs w:val="20"/>
              </w:rPr>
              <w:t>75 minutes</w:t>
            </w:r>
          </w:p>
        </w:tc>
      </w:tr>
      <w:tr w:rsidR="0048772E" w14:paraId="239D24EE" w14:textId="77777777">
        <w:tblPrEx>
          <w:tblCellMar>
            <w:top w:w="0" w:type="dxa"/>
            <w:bottom w:w="0" w:type="dxa"/>
          </w:tblCellMar>
        </w:tblPrEx>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921CDEA" w14:textId="77777777" w:rsidR="0048772E" w:rsidRDefault="00000000">
            <w:r>
              <w:rPr>
                <w:sz w:val="20"/>
                <w:szCs w:val="20"/>
              </w:rPr>
              <w:t>Part C — Implementation</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0E53131" w14:textId="77777777" w:rsidR="0048772E" w:rsidRDefault="00000000">
            <w:r>
              <w:rPr>
                <w:sz w:val="20"/>
                <w:szCs w:val="20"/>
              </w:rPr>
              <w:t>60 minutes</w:t>
            </w:r>
          </w:p>
        </w:tc>
      </w:tr>
      <w:tr w:rsidR="0048772E" w14:paraId="323B4033" w14:textId="77777777">
        <w:tblPrEx>
          <w:tblCellMar>
            <w:top w:w="0" w:type="dxa"/>
            <w:bottom w:w="0" w:type="dxa"/>
          </w:tblCellMar>
        </w:tblPrEx>
        <w:tc>
          <w:tcPr>
            <w:tcW w:w="52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5E9E8950" w14:textId="77777777" w:rsidR="0048772E" w:rsidRDefault="00000000">
            <w:r>
              <w:rPr>
                <w:sz w:val="20"/>
                <w:szCs w:val="20"/>
              </w:rPr>
              <w:t>Part D — Reflection write-up</w:t>
            </w:r>
          </w:p>
        </w:tc>
        <w:tc>
          <w:tcPr>
            <w:tcW w:w="376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0306AD84" w14:textId="77777777" w:rsidR="0048772E" w:rsidRDefault="00000000">
            <w:r>
              <w:rPr>
                <w:sz w:val="20"/>
                <w:szCs w:val="20"/>
              </w:rPr>
              <w:t>30 minutes</w:t>
            </w:r>
          </w:p>
        </w:tc>
      </w:tr>
      <w:tr w:rsidR="0048772E" w14:paraId="72EBB34C" w14:textId="77777777">
        <w:tblPrEx>
          <w:tblCellMar>
            <w:top w:w="0" w:type="dxa"/>
            <w:bottom w:w="0" w:type="dxa"/>
          </w:tblCellMar>
        </w:tblPrEx>
        <w:tc>
          <w:tcPr>
            <w:tcW w:w="5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61AB48E" w14:textId="77777777" w:rsidR="0048772E" w:rsidRDefault="00000000">
            <w:r>
              <w:rPr>
                <w:sz w:val="20"/>
                <w:szCs w:val="20"/>
              </w:rPr>
              <w:t>Total</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98D75C3" w14:textId="77777777" w:rsidR="0048772E" w:rsidRDefault="00000000">
            <w:r>
              <w:rPr>
                <w:sz w:val="20"/>
                <w:szCs w:val="20"/>
              </w:rPr>
              <w:t>4 hours</w:t>
            </w:r>
          </w:p>
        </w:tc>
      </w:tr>
    </w:tbl>
    <w:p w14:paraId="574A554E" w14:textId="77777777" w:rsidR="0048772E" w:rsidRDefault="00000000">
      <w:pPr>
        <w:spacing w:after="120"/>
      </w:pPr>
      <w:r>
        <w:t>Track your time. If you go over the budget for any part, stop, move on, and tell us in your write-up where you ran out of time and what you would have done with the remaining time. We treat that signal as part of the assessment.</w:t>
      </w:r>
    </w:p>
    <w:p w14:paraId="59B7845A" w14:textId="77777777" w:rsidR="0048772E" w:rsidRDefault="00000000">
      <w:pPr>
        <w:pStyle w:val="Heading2"/>
      </w:pPr>
      <w:r>
        <w:t>On problem-solving</w:t>
      </w:r>
    </w:p>
    <w:p w14:paraId="705D4390" w14:textId="77777777" w:rsidR="0048772E" w:rsidRDefault="00000000">
      <w:pPr>
        <w:spacing w:after="120"/>
      </w:pPr>
      <w:r>
        <w:t>This brief deliberately does not tell you how to solve any part of it. There are several reasonable approaches to each question and we want to see yours. Make the decisions you would make on the job, justify them, and own them.</w:t>
      </w:r>
    </w:p>
    <w:p w14:paraId="44F5E778" w14:textId="77777777" w:rsidR="0048772E" w:rsidRDefault="00000000">
      <w:r>
        <w:br w:type="page"/>
      </w:r>
    </w:p>
    <w:p w14:paraId="28BDBFAF" w14:textId="77777777" w:rsidR="0048772E" w:rsidRDefault="00000000">
      <w:pPr>
        <w:pStyle w:val="Heading1"/>
      </w:pPr>
      <w:r>
        <w:lastRenderedPageBreak/>
        <w:t>The Scenario</w:t>
      </w:r>
    </w:p>
    <w:p w14:paraId="126F754B" w14:textId="77777777" w:rsidR="0048772E" w:rsidRDefault="00000000">
      <w:pPr>
        <w:spacing w:after="120"/>
      </w:pPr>
      <w:r>
        <w:t>You are joining as a Senior Data Engineer at a small financial services organisation. The organisation has recently migrated off a legacy on-premise core platform onto a cloud stack. Two of the systems in that new stack are relevant to this exercise:</w:t>
      </w:r>
    </w:p>
    <w:p w14:paraId="58F3741E" w14:textId="77777777" w:rsidR="0048772E" w:rsidRDefault="00000000">
      <w:pPr>
        <w:pStyle w:val="ListParagraph"/>
        <w:numPr>
          <w:ilvl w:val="0"/>
          <w:numId w:val="2"/>
        </w:numPr>
        <w:spacing w:after="80"/>
      </w:pPr>
      <w:r>
        <w:rPr>
          <w:b/>
          <w:bCs/>
        </w:rPr>
        <w:t xml:space="preserve">A loan management system </w:t>
      </w:r>
      <w:r>
        <w:t>— holds the loan book, loan-level transactions (interest accruals, repayments), and account-level data.</w:t>
      </w:r>
    </w:p>
    <w:p w14:paraId="0EBA93BE" w14:textId="77777777" w:rsidR="0048772E" w:rsidRDefault="00000000">
      <w:pPr>
        <w:pStyle w:val="ListParagraph"/>
        <w:numPr>
          <w:ilvl w:val="0"/>
          <w:numId w:val="2"/>
        </w:numPr>
        <w:spacing w:after="80"/>
      </w:pPr>
      <w:r>
        <w:rPr>
          <w:b/>
          <w:bCs/>
        </w:rPr>
        <w:t xml:space="preserve">A bank payments system </w:t>
      </w:r>
      <w:r>
        <w:t>— holds the cash movements (the inbound payments customers make against their loan accounts).</w:t>
      </w:r>
    </w:p>
    <w:p w14:paraId="26C2A8A1" w14:textId="77777777" w:rsidR="0048772E" w:rsidRDefault="00000000">
      <w:pPr>
        <w:spacing w:after="120"/>
      </w:pPr>
      <w:r>
        <w:t>Reporting and regulatory returns need to be rebuilt on this new stack. Today, the reporting team runs SQL jobs on a Windows VM, orchestrated by Azure Data Factory. The longer-term direction is Azure-native: Azure Data Factory for orchestration, ADLS Gen2 for landing, and a cloud analytical store.</w:t>
      </w:r>
    </w:p>
    <w:p w14:paraId="14CC02B4" w14:textId="77777777" w:rsidR="0048772E" w:rsidRDefault="00000000">
      <w:pPr>
        <w:spacing w:after="120"/>
      </w:pPr>
      <w:r>
        <w:t>Your immediate problem: the first month-end on the new stack produced a reconciliation break. The loan book and the cash movements don't tie. The reporting team has emailed you three CSV extracts and asked you to figure out what's going on, then propose how this should be done properly going forward.</w:t>
      </w:r>
    </w:p>
    <w:p w14:paraId="7190818A" w14:textId="77777777" w:rsidR="0048772E" w:rsidRDefault="00000000">
      <w:pPr>
        <w:shd w:val="clear" w:color="auto" w:fill="FFF4E5"/>
        <w:spacing w:before="120" w:after="200"/>
      </w:pPr>
      <w:r>
        <w:rPr>
          <w:b/>
          <w:bCs/>
          <w:color w:val="8B5A00"/>
        </w:rPr>
        <w:t xml:space="preserve">Note: </w:t>
      </w:r>
      <w:r>
        <w:rPr>
          <w:color w:val="5C3A00"/>
        </w:rPr>
        <w:t>The data is synthetic. It is shaped like the kind of data you would see in production but contains no real customer information.</w:t>
      </w:r>
    </w:p>
    <w:p w14:paraId="4FC67648" w14:textId="77777777" w:rsidR="0048772E" w:rsidRDefault="00000000">
      <w:r>
        <w:br w:type="page"/>
      </w:r>
    </w:p>
    <w:p w14:paraId="0BB47868" w14:textId="77777777" w:rsidR="0048772E" w:rsidRDefault="00000000">
      <w:pPr>
        <w:pStyle w:val="Heading1"/>
      </w:pPr>
      <w:r>
        <w:lastRenderedPageBreak/>
        <w:t>Provided Files</w:t>
      </w:r>
    </w:p>
    <w:p w14:paraId="257BF5DD" w14:textId="77777777" w:rsidR="0048772E" w:rsidRDefault="00000000">
      <w:pPr>
        <w:spacing w:after="120"/>
      </w:pPr>
      <w:r>
        <w:t>Three CSV files in the data/ folder of this repo.</w:t>
      </w:r>
    </w:p>
    <w:p w14:paraId="1F93EF16" w14:textId="77777777" w:rsidR="0048772E" w:rsidRDefault="00000000">
      <w:pPr>
        <w:pStyle w:val="Heading3"/>
      </w:pPr>
      <w:r>
        <w:t>1. loan_accounts.csv  (25 rows)</w:t>
      </w:r>
    </w:p>
    <w:p w14:paraId="0947E3A1" w14:textId="77777777" w:rsidR="0048772E" w:rsidRDefault="00000000">
      <w:pPr>
        <w:spacing w:after="120"/>
      </w:pPr>
      <w:r>
        <w:t>Snapshot of the loan book at end-of-month.</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3"/>
        <w:gridCol w:w="1692"/>
        <w:gridCol w:w="4875"/>
      </w:tblGrid>
      <w:tr w:rsidR="0048772E" w14:paraId="5286122A"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5F459A7" w14:textId="77777777" w:rsidR="0048772E" w:rsidRDefault="00000000">
            <w:r>
              <w:rPr>
                <w:b/>
                <w:bCs/>
                <w:color w:val="FFFFFF"/>
                <w:sz w:val="20"/>
                <w:szCs w:val="20"/>
              </w:rPr>
              <w:t>Column</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A201E0E" w14:textId="77777777" w:rsidR="0048772E" w:rsidRDefault="00000000">
            <w:r>
              <w:rPr>
                <w:b/>
                <w:bCs/>
                <w:color w:val="FFFFFF"/>
                <w:sz w:val="20"/>
                <w:szCs w:val="20"/>
              </w:rPr>
              <w:t>Type</w:t>
            </w:r>
          </w:p>
        </w:tc>
        <w:tc>
          <w:tcPr>
            <w:tcW w:w="49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D2DD661" w14:textId="77777777" w:rsidR="0048772E" w:rsidRDefault="00000000">
            <w:r>
              <w:rPr>
                <w:b/>
                <w:bCs/>
                <w:color w:val="FFFFFF"/>
                <w:sz w:val="20"/>
                <w:szCs w:val="20"/>
              </w:rPr>
              <w:t>Description</w:t>
            </w:r>
          </w:p>
        </w:tc>
      </w:tr>
      <w:tr w:rsidR="0048772E" w14:paraId="5CA2B15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C73C7AC" w14:textId="77777777" w:rsidR="0048772E" w:rsidRDefault="00000000">
            <w:r>
              <w:rPr>
                <w:sz w:val="20"/>
                <w:szCs w:val="20"/>
              </w:rPr>
              <w:t>account_id</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0BFF957" w14:textId="77777777" w:rsidR="0048772E" w:rsidRDefault="00000000">
            <w:r>
              <w:rPr>
                <w:sz w:val="20"/>
                <w:szCs w:val="20"/>
              </w:rPr>
              <w:t>VARCHAR</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FCD28CA" w14:textId="77777777" w:rsidR="0048772E" w:rsidRDefault="00000000">
            <w:r>
              <w:rPr>
                <w:sz w:val="20"/>
                <w:szCs w:val="20"/>
              </w:rPr>
              <w:t>Primary key</w:t>
            </w:r>
          </w:p>
        </w:tc>
      </w:tr>
      <w:tr w:rsidR="0048772E" w14:paraId="0574451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687A2162" w14:textId="77777777" w:rsidR="0048772E" w:rsidRDefault="00000000">
            <w:r>
              <w:rPr>
                <w:sz w:val="20"/>
                <w:szCs w:val="20"/>
              </w:rPr>
              <w:t>customer_id</w:t>
            </w:r>
          </w:p>
        </w:tc>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305F9115" w14:textId="77777777" w:rsidR="0048772E" w:rsidRDefault="00000000">
            <w:r>
              <w:rPr>
                <w:sz w:val="20"/>
                <w:szCs w:val="20"/>
              </w:rPr>
              <w:t>VARCHAR</w:t>
            </w:r>
          </w:p>
        </w:tc>
        <w:tc>
          <w:tcPr>
            <w:tcW w:w="496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5D4D9C5B" w14:textId="77777777" w:rsidR="0048772E" w:rsidRDefault="00000000">
            <w:r>
              <w:rPr>
                <w:sz w:val="20"/>
                <w:szCs w:val="20"/>
              </w:rPr>
              <w:t>Foreign key to customer (out of scope here)</w:t>
            </w:r>
          </w:p>
        </w:tc>
      </w:tr>
      <w:tr w:rsidR="0048772E" w14:paraId="2C9A8F3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88AA099" w14:textId="77777777" w:rsidR="0048772E" w:rsidRDefault="00000000">
            <w:r>
              <w:rPr>
                <w:sz w:val="20"/>
                <w:szCs w:val="20"/>
              </w:rPr>
              <w:t>product_code</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93FFE59" w14:textId="77777777" w:rsidR="0048772E" w:rsidRDefault="00000000">
            <w:r>
              <w:rPr>
                <w:sz w:val="20"/>
                <w:szCs w:val="20"/>
              </w:rPr>
              <w:t>VARCHAR</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70D8456" w14:textId="77777777" w:rsidR="0048772E" w:rsidRDefault="00000000">
            <w:r>
              <w:rPr>
                <w:sz w:val="20"/>
                <w:szCs w:val="20"/>
              </w:rPr>
              <w:t>Internal product code</w:t>
            </w:r>
          </w:p>
        </w:tc>
      </w:tr>
      <w:tr w:rsidR="0048772E" w14:paraId="3902110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074FEC2" w14:textId="77777777" w:rsidR="0048772E" w:rsidRDefault="00000000">
            <w:r>
              <w:rPr>
                <w:sz w:val="20"/>
                <w:szCs w:val="20"/>
              </w:rPr>
              <w:t>product_name</w:t>
            </w:r>
          </w:p>
        </w:tc>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635E20C8" w14:textId="77777777" w:rsidR="0048772E" w:rsidRDefault="00000000">
            <w:r>
              <w:rPr>
                <w:sz w:val="20"/>
                <w:szCs w:val="20"/>
              </w:rPr>
              <w:t>VARCHAR</w:t>
            </w:r>
          </w:p>
        </w:tc>
        <w:tc>
          <w:tcPr>
            <w:tcW w:w="496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2D1C7D5D" w14:textId="77777777" w:rsidR="0048772E" w:rsidRDefault="00000000">
            <w:r>
              <w:rPr>
                <w:sz w:val="20"/>
                <w:szCs w:val="20"/>
              </w:rPr>
              <w:t>Human-readable product name</w:t>
            </w:r>
          </w:p>
        </w:tc>
      </w:tr>
      <w:tr w:rsidR="0048772E" w14:paraId="18051E0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F552FBD" w14:textId="77777777" w:rsidR="0048772E" w:rsidRDefault="00000000">
            <w:r>
              <w:rPr>
                <w:sz w:val="20"/>
                <w:szCs w:val="20"/>
              </w:rPr>
              <w:t>status</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2151D7C" w14:textId="77777777" w:rsidR="0048772E" w:rsidRDefault="00000000">
            <w:r>
              <w:rPr>
                <w:sz w:val="20"/>
                <w:szCs w:val="20"/>
              </w:rPr>
              <w:t>VARCHAR</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F18DDE3" w14:textId="77777777" w:rsidR="0048772E" w:rsidRDefault="00000000">
            <w:r>
              <w:rPr>
                <w:sz w:val="20"/>
                <w:szCs w:val="20"/>
              </w:rPr>
              <w:t>ACTIVE / CLOSED / ARREARS</w:t>
            </w:r>
          </w:p>
        </w:tc>
      </w:tr>
      <w:tr w:rsidR="0048772E" w14:paraId="7A31759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175D3D0C" w14:textId="77777777" w:rsidR="0048772E" w:rsidRDefault="00000000">
            <w:r>
              <w:rPr>
                <w:sz w:val="20"/>
                <w:szCs w:val="20"/>
              </w:rPr>
              <w:t>opened_date</w:t>
            </w:r>
          </w:p>
        </w:tc>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6EFBB4AC" w14:textId="77777777" w:rsidR="0048772E" w:rsidRDefault="00000000">
            <w:r>
              <w:rPr>
                <w:sz w:val="20"/>
                <w:szCs w:val="20"/>
              </w:rPr>
              <w:t>DATE</w:t>
            </w:r>
          </w:p>
        </w:tc>
        <w:tc>
          <w:tcPr>
            <w:tcW w:w="496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94F16FB" w14:textId="77777777" w:rsidR="0048772E" w:rsidRDefault="00000000">
            <w:r>
              <w:rPr>
                <w:sz w:val="20"/>
                <w:szCs w:val="20"/>
              </w:rPr>
              <w:t>Account opening date</w:t>
            </w:r>
          </w:p>
        </w:tc>
      </w:tr>
      <w:tr w:rsidR="0048772E" w14:paraId="0E1DD15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67A37D1" w14:textId="77777777" w:rsidR="0048772E" w:rsidRDefault="00000000">
            <w:r>
              <w:rPr>
                <w:sz w:val="20"/>
                <w:szCs w:val="20"/>
              </w:rPr>
              <w:t>maturity_date</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9BC2BDD" w14:textId="77777777" w:rsidR="0048772E" w:rsidRDefault="00000000">
            <w:r>
              <w:rPr>
                <w:sz w:val="20"/>
                <w:szCs w:val="20"/>
              </w:rPr>
              <w:t>DATE</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2EB7615" w14:textId="77777777" w:rsidR="0048772E" w:rsidRDefault="00000000">
            <w:r>
              <w:rPr>
                <w:sz w:val="20"/>
                <w:szCs w:val="20"/>
              </w:rPr>
              <w:t>Contractual maturity</w:t>
            </w:r>
          </w:p>
        </w:tc>
      </w:tr>
      <w:tr w:rsidR="0048772E" w14:paraId="24091BE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28F46B38" w14:textId="77777777" w:rsidR="0048772E" w:rsidRDefault="00000000">
            <w:r>
              <w:rPr>
                <w:sz w:val="20"/>
                <w:szCs w:val="20"/>
              </w:rPr>
              <w:t>principal_amount</w:t>
            </w:r>
          </w:p>
        </w:tc>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3C205CE" w14:textId="77777777" w:rsidR="0048772E" w:rsidRDefault="00000000">
            <w:r>
              <w:rPr>
                <w:sz w:val="20"/>
                <w:szCs w:val="20"/>
              </w:rPr>
              <w:t>DECIMAL(15,2)</w:t>
            </w:r>
          </w:p>
        </w:tc>
        <w:tc>
          <w:tcPr>
            <w:tcW w:w="496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05658E1A" w14:textId="77777777" w:rsidR="0048772E" w:rsidRDefault="00000000">
            <w:r>
              <w:rPr>
                <w:sz w:val="20"/>
                <w:szCs w:val="20"/>
              </w:rPr>
              <w:t>Original principal</w:t>
            </w:r>
          </w:p>
        </w:tc>
      </w:tr>
      <w:tr w:rsidR="0048772E" w14:paraId="1D9EE1A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C7FC642" w14:textId="77777777" w:rsidR="0048772E" w:rsidRDefault="00000000">
            <w:r>
              <w:rPr>
                <w:sz w:val="20"/>
                <w:szCs w:val="20"/>
              </w:rPr>
              <w:t>outstanding_balance</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CE58FF2" w14:textId="77777777" w:rsidR="0048772E" w:rsidRDefault="00000000">
            <w:r>
              <w:rPr>
                <w:sz w:val="20"/>
                <w:szCs w:val="20"/>
              </w:rPr>
              <w:t>DECIMAL(15,2)</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DCFF2B5" w14:textId="77777777" w:rsidR="0048772E" w:rsidRDefault="00000000">
            <w:r>
              <w:rPr>
                <w:sz w:val="20"/>
                <w:szCs w:val="20"/>
              </w:rPr>
              <w:t>Outstanding capital balance at snapshot</w:t>
            </w:r>
          </w:p>
        </w:tc>
      </w:tr>
      <w:tr w:rsidR="0048772E" w14:paraId="0F4B462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73435340" w14:textId="77777777" w:rsidR="0048772E" w:rsidRDefault="00000000">
            <w:r>
              <w:rPr>
                <w:sz w:val="20"/>
                <w:szCs w:val="20"/>
              </w:rPr>
              <w:t>interest_rate_pct</w:t>
            </w:r>
          </w:p>
        </w:tc>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78DDB60F" w14:textId="77777777" w:rsidR="0048772E" w:rsidRDefault="00000000">
            <w:r>
              <w:rPr>
                <w:sz w:val="20"/>
                <w:szCs w:val="20"/>
              </w:rPr>
              <w:t>DECIMAL(5,2)</w:t>
            </w:r>
          </w:p>
        </w:tc>
        <w:tc>
          <w:tcPr>
            <w:tcW w:w="496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6C9E485F" w14:textId="77777777" w:rsidR="0048772E" w:rsidRDefault="00000000">
            <w:r>
              <w:rPr>
                <w:sz w:val="20"/>
                <w:szCs w:val="20"/>
              </w:rPr>
              <w:t>Current interest rate (%)</w:t>
            </w:r>
          </w:p>
        </w:tc>
      </w:tr>
      <w:tr w:rsidR="0048772E" w14:paraId="7FBC3AD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5CEC6FE" w14:textId="77777777" w:rsidR="0048772E" w:rsidRDefault="00000000">
            <w:r>
              <w:rPr>
                <w:sz w:val="20"/>
                <w:szCs w:val="20"/>
              </w:rPr>
              <w:t>self_build_flag</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8B4D809" w14:textId="77777777" w:rsidR="0048772E" w:rsidRDefault="00000000">
            <w:r>
              <w:rPr>
                <w:sz w:val="20"/>
                <w:szCs w:val="20"/>
              </w:rPr>
              <w:t>CHAR(1)</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CD0C256" w14:textId="77777777" w:rsidR="0048772E" w:rsidRDefault="00000000">
            <w:r>
              <w:rPr>
                <w:sz w:val="20"/>
                <w:szCs w:val="20"/>
              </w:rPr>
              <w:t>Y/N attribute</w:t>
            </w:r>
          </w:p>
        </w:tc>
      </w:tr>
    </w:tbl>
    <w:p w14:paraId="7329ABD5" w14:textId="77777777" w:rsidR="0048772E" w:rsidRDefault="00000000">
      <w:pPr>
        <w:pStyle w:val="Heading3"/>
      </w:pPr>
      <w:r>
        <w:t>2. loan_transactions.csv  (~80 rows)</w:t>
      </w:r>
    </w:p>
    <w:p w14:paraId="20B1FBE6" w14:textId="77777777" w:rsidR="0048772E" w:rsidRDefault="00000000">
      <w:pPr>
        <w:spacing w:after="120"/>
      </w:pPr>
      <w:r>
        <w:t>Movements against loan accounts during the reporting period (3 months).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2"/>
        <w:gridCol w:w="1692"/>
        <w:gridCol w:w="4886"/>
      </w:tblGrid>
      <w:tr w:rsidR="0048772E" w14:paraId="79385138"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67196139" w14:textId="77777777" w:rsidR="0048772E" w:rsidRDefault="00000000">
            <w:r>
              <w:rPr>
                <w:b/>
                <w:bCs/>
                <w:color w:val="FFFFFF"/>
                <w:sz w:val="20"/>
                <w:szCs w:val="20"/>
              </w:rPr>
              <w:t>Column</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53B3AA29" w14:textId="77777777" w:rsidR="0048772E" w:rsidRDefault="00000000">
            <w:r>
              <w:rPr>
                <w:b/>
                <w:bCs/>
                <w:color w:val="FFFFFF"/>
                <w:sz w:val="20"/>
                <w:szCs w:val="20"/>
              </w:rPr>
              <w:t>Type</w:t>
            </w:r>
          </w:p>
        </w:tc>
        <w:tc>
          <w:tcPr>
            <w:tcW w:w="49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E93DAA9" w14:textId="77777777" w:rsidR="0048772E" w:rsidRDefault="00000000">
            <w:r>
              <w:rPr>
                <w:b/>
                <w:bCs/>
                <w:color w:val="FFFFFF"/>
                <w:sz w:val="20"/>
                <w:szCs w:val="20"/>
              </w:rPr>
              <w:t>Description</w:t>
            </w:r>
          </w:p>
        </w:tc>
      </w:tr>
      <w:tr w:rsidR="0048772E" w14:paraId="01F4560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090CAA8" w14:textId="77777777" w:rsidR="0048772E" w:rsidRDefault="00000000">
            <w:r>
              <w:rPr>
                <w:sz w:val="20"/>
                <w:szCs w:val="20"/>
              </w:rPr>
              <w:t>transaction_id</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DBB4581" w14:textId="77777777" w:rsidR="0048772E" w:rsidRDefault="00000000">
            <w:r>
              <w:rPr>
                <w:sz w:val="20"/>
                <w:szCs w:val="20"/>
              </w:rPr>
              <w:t>VARCHAR</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46641BB" w14:textId="77777777" w:rsidR="0048772E" w:rsidRDefault="00000000">
            <w:r>
              <w:rPr>
                <w:sz w:val="20"/>
                <w:szCs w:val="20"/>
              </w:rPr>
              <w:t>Primary key</w:t>
            </w:r>
          </w:p>
        </w:tc>
      </w:tr>
      <w:tr w:rsidR="0048772E" w14:paraId="43815CD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15956C77" w14:textId="77777777" w:rsidR="0048772E" w:rsidRDefault="00000000">
            <w:r>
              <w:rPr>
                <w:sz w:val="20"/>
                <w:szCs w:val="20"/>
              </w:rPr>
              <w:t>account_id</w:t>
            </w:r>
          </w:p>
        </w:tc>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206ED8DE" w14:textId="77777777" w:rsidR="0048772E" w:rsidRDefault="00000000">
            <w:r>
              <w:rPr>
                <w:sz w:val="20"/>
                <w:szCs w:val="20"/>
              </w:rPr>
              <w:t>VARCHAR</w:t>
            </w:r>
          </w:p>
        </w:tc>
        <w:tc>
          <w:tcPr>
            <w:tcW w:w="496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578279A4" w14:textId="77777777" w:rsidR="0048772E" w:rsidRDefault="00000000">
            <w:r>
              <w:rPr>
                <w:sz w:val="20"/>
                <w:szCs w:val="20"/>
              </w:rPr>
              <w:t>Foreign key to loan account</w:t>
            </w:r>
          </w:p>
        </w:tc>
      </w:tr>
      <w:tr w:rsidR="0048772E" w14:paraId="6BF073B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4D4BE1D" w14:textId="77777777" w:rsidR="0048772E" w:rsidRDefault="00000000">
            <w:r>
              <w:rPr>
                <w:sz w:val="20"/>
                <w:szCs w:val="20"/>
              </w:rPr>
              <w:t>transaction_type</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08E35FB" w14:textId="77777777" w:rsidR="0048772E" w:rsidRDefault="00000000">
            <w:r>
              <w:rPr>
                <w:sz w:val="20"/>
                <w:szCs w:val="20"/>
              </w:rPr>
              <w:t>VARCHAR</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AB990AF" w14:textId="77777777" w:rsidR="0048772E" w:rsidRDefault="00000000">
            <w:r>
              <w:rPr>
                <w:sz w:val="20"/>
                <w:szCs w:val="20"/>
              </w:rPr>
              <w:t>REPAYMENT or INTEREST_ACCRUAL</w:t>
            </w:r>
          </w:p>
        </w:tc>
      </w:tr>
      <w:tr w:rsidR="0048772E" w14:paraId="15AEF49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02955A74" w14:textId="77777777" w:rsidR="0048772E" w:rsidRDefault="00000000">
            <w:r>
              <w:rPr>
                <w:sz w:val="20"/>
                <w:szCs w:val="20"/>
              </w:rPr>
              <w:t>amount</w:t>
            </w:r>
          </w:p>
        </w:tc>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36BBD58E" w14:textId="77777777" w:rsidR="0048772E" w:rsidRDefault="00000000">
            <w:r>
              <w:rPr>
                <w:sz w:val="20"/>
                <w:szCs w:val="20"/>
              </w:rPr>
              <w:t>DECIMAL(15,2)</w:t>
            </w:r>
          </w:p>
        </w:tc>
        <w:tc>
          <w:tcPr>
            <w:tcW w:w="496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5EFC7204" w14:textId="77777777" w:rsidR="0048772E" w:rsidRDefault="00000000">
            <w:r>
              <w:rPr>
                <w:sz w:val="20"/>
                <w:szCs w:val="20"/>
              </w:rPr>
              <w:t>Always positive</w:t>
            </w:r>
          </w:p>
        </w:tc>
      </w:tr>
      <w:tr w:rsidR="0048772E" w14:paraId="1365C9C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3EA4FB2" w14:textId="77777777" w:rsidR="0048772E" w:rsidRDefault="00000000">
            <w:r>
              <w:rPr>
                <w:sz w:val="20"/>
                <w:szCs w:val="20"/>
              </w:rPr>
              <w:t>transaction_date</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F004FC1" w14:textId="77777777" w:rsidR="0048772E" w:rsidRDefault="00000000">
            <w:r>
              <w:rPr>
                <w:sz w:val="20"/>
                <w:szCs w:val="20"/>
              </w:rPr>
              <w:t>DATE</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A009520" w14:textId="77777777" w:rsidR="0048772E" w:rsidRDefault="00000000">
            <w:r>
              <w:rPr>
                <w:sz w:val="20"/>
                <w:szCs w:val="20"/>
              </w:rPr>
              <w:t>Booking date in the loan system</w:t>
            </w:r>
          </w:p>
        </w:tc>
      </w:tr>
      <w:tr w:rsidR="0048772E" w14:paraId="3F4A3B1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2FA0F36" w14:textId="77777777" w:rsidR="0048772E" w:rsidRDefault="00000000">
            <w:r>
              <w:rPr>
                <w:sz w:val="20"/>
                <w:szCs w:val="20"/>
              </w:rPr>
              <w:t>value_date</w:t>
            </w:r>
          </w:p>
        </w:tc>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0E266E80" w14:textId="77777777" w:rsidR="0048772E" w:rsidRDefault="00000000">
            <w:r>
              <w:rPr>
                <w:sz w:val="20"/>
                <w:szCs w:val="20"/>
              </w:rPr>
              <w:t>DATE</w:t>
            </w:r>
          </w:p>
        </w:tc>
        <w:tc>
          <w:tcPr>
            <w:tcW w:w="496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7369DCD8" w14:textId="77777777" w:rsidR="0048772E" w:rsidRDefault="00000000">
            <w:r>
              <w:rPr>
                <w:sz w:val="20"/>
                <w:szCs w:val="20"/>
              </w:rPr>
              <w:t>Value date</w:t>
            </w:r>
          </w:p>
        </w:tc>
      </w:tr>
      <w:tr w:rsidR="0048772E" w14:paraId="1C23CC9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DC99522" w14:textId="77777777" w:rsidR="0048772E" w:rsidRDefault="00000000">
            <w:r>
              <w:rPr>
                <w:sz w:val="20"/>
                <w:szCs w:val="20"/>
              </w:rPr>
              <w:t>end_to_end_id</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96B0088" w14:textId="77777777" w:rsidR="0048772E" w:rsidRDefault="00000000">
            <w:r>
              <w:rPr>
                <w:sz w:val="20"/>
                <w:szCs w:val="20"/>
              </w:rPr>
              <w:t>VARCHAR</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90050AC" w14:textId="77777777" w:rsidR="0048772E" w:rsidRDefault="00000000">
            <w:r>
              <w:rPr>
                <w:sz w:val="20"/>
                <w:szCs w:val="20"/>
              </w:rPr>
              <w:t>Payment reference shared with the bank payments system; may be NULL</w:t>
            </w:r>
          </w:p>
        </w:tc>
      </w:tr>
      <w:tr w:rsidR="0048772E" w14:paraId="3425D19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246BE112" w14:textId="77777777" w:rsidR="0048772E" w:rsidRDefault="00000000">
            <w:r>
              <w:rPr>
                <w:sz w:val="20"/>
                <w:szCs w:val="20"/>
              </w:rPr>
              <w:t>narrative</w:t>
            </w:r>
          </w:p>
        </w:tc>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59A635D2" w14:textId="77777777" w:rsidR="0048772E" w:rsidRDefault="00000000">
            <w:r>
              <w:rPr>
                <w:sz w:val="20"/>
                <w:szCs w:val="20"/>
              </w:rPr>
              <w:t>VARCHAR</w:t>
            </w:r>
          </w:p>
        </w:tc>
        <w:tc>
          <w:tcPr>
            <w:tcW w:w="496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586BA1AA" w14:textId="77777777" w:rsidR="0048772E" w:rsidRDefault="00000000">
            <w:r>
              <w:rPr>
                <w:sz w:val="20"/>
                <w:szCs w:val="20"/>
              </w:rPr>
              <w:t>Free-text</w:t>
            </w:r>
          </w:p>
        </w:tc>
      </w:tr>
    </w:tbl>
    <w:p w14:paraId="29E5AD93" w14:textId="77777777" w:rsidR="0048772E" w:rsidRDefault="00000000">
      <w:pPr>
        <w:pStyle w:val="Heading3"/>
      </w:pPr>
      <w:r>
        <w:t>3. bank_transactions.csv  (~74 rows)</w:t>
      </w:r>
    </w:p>
    <w:p w14:paraId="6B40AA94" w14:textId="77777777" w:rsidR="0048772E" w:rsidRDefault="00000000">
      <w:pPr>
        <w:spacing w:after="120"/>
      </w:pPr>
      <w:r>
        <w:lastRenderedPageBreak/>
        <w:t>Cash movements from the bank payments system during the same window.</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5"/>
        <w:gridCol w:w="1692"/>
        <w:gridCol w:w="4873"/>
      </w:tblGrid>
      <w:tr w:rsidR="0048772E" w14:paraId="76D1E315"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ADCE93A" w14:textId="77777777" w:rsidR="0048772E" w:rsidRDefault="00000000">
            <w:r>
              <w:rPr>
                <w:b/>
                <w:bCs/>
                <w:color w:val="FFFFFF"/>
                <w:sz w:val="20"/>
                <w:szCs w:val="20"/>
              </w:rPr>
              <w:t>Column</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7EC1A7A" w14:textId="77777777" w:rsidR="0048772E" w:rsidRDefault="00000000">
            <w:r>
              <w:rPr>
                <w:b/>
                <w:bCs/>
                <w:color w:val="FFFFFF"/>
                <w:sz w:val="20"/>
                <w:szCs w:val="20"/>
              </w:rPr>
              <w:t>Type</w:t>
            </w:r>
          </w:p>
        </w:tc>
        <w:tc>
          <w:tcPr>
            <w:tcW w:w="49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37C0B44E" w14:textId="77777777" w:rsidR="0048772E" w:rsidRDefault="00000000">
            <w:r>
              <w:rPr>
                <w:b/>
                <w:bCs/>
                <w:color w:val="FFFFFF"/>
                <w:sz w:val="20"/>
                <w:szCs w:val="20"/>
              </w:rPr>
              <w:t>Description</w:t>
            </w:r>
          </w:p>
        </w:tc>
      </w:tr>
      <w:tr w:rsidR="0048772E" w14:paraId="343F0D8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D019928" w14:textId="77777777" w:rsidR="0048772E" w:rsidRDefault="00000000">
            <w:r>
              <w:rPr>
                <w:sz w:val="20"/>
                <w:szCs w:val="20"/>
              </w:rPr>
              <w:t>bank_transaction_id</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15D8F89" w14:textId="77777777" w:rsidR="0048772E" w:rsidRDefault="00000000">
            <w:r>
              <w:rPr>
                <w:sz w:val="20"/>
                <w:szCs w:val="20"/>
              </w:rPr>
              <w:t>VARCHAR</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D586C4A" w14:textId="77777777" w:rsidR="0048772E" w:rsidRDefault="00000000">
            <w:r>
              <w:rPr>
                <w:sz w:val="20"/>
                <w:szCs w:val="20"/>
              </w:rPr>
              <w:t>Primary key</w:t>
            </w:r>
          </w:p>
        </w:tc>
      </w:tr>
      <w:tr w:rsidR="0048772E" w14:paraId="392B271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71F7BCAD" w14:textId="77777777" w:rsidR="0048772E" w:rsidRDefault="00000000">
            <w:r>
              <w:rPr>
                <w:sz w:val="20"/>
                <w:szCs w:val="20"/>
              </w:rPr>
              <w:t>end_to_end_id</w:t>
            </w:r>
          </w:p>
        </w:tc>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80E2C9D" w14:textId="77777777" w:rsidR="0048772E" w:rsidRDefault="00000000">
            <w:r>
              <w:rPr>
                <w:sz w:val="20"/>
                <w:szCs w:val="20"/>
              </w:rPr>
              <w:t>VARCHAR</w:t>
            </w:r>
          </w:p>
        </w:tc>
        <w:tc>
          <w:tcPr>
            <w:tcW w:w="496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62D24EF0" w14:textId="77777777" w:rsidR="0048772E" w:rsidRDefault="00000000">
            <w:r>
              <w:rPr>
                <w:sz w:val="20"/>
                <w:szCs w:val="20"/>
              </w:rPr>
              <w:t>Payment reference</w:t>
            </w:r>
          </w:p>
        </w:tc>
      </w:tr>
      <w:tr w:rsidR="0048772E" w14:paraId="3C43D3C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787E916" w14:textId="77777777" w:rsidR="0048772E" w:rsidRDefault="00000000">
            <w:r>
              <w:rPr>
                <w:sz w:val="20"/>
                <w:szCs w:val="20"/>
              </w:rPr>
              <w:t>account_number</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405C643" w14:textId="77777777" w:rsidR="0048772E" w:rsidRDefault="00000000">
            <w:r>
              <w:rPr>
                <w:sz w:val="20"/>
                <w:szCs w:val="20"/>
              </w:rPr>
              <w:t>VARCHAR</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C93C6F1" w14:textId="77777777" w:rsidR="0048772E" w:rsidRDefault="00000000">
            <w:r>
              <w:rPr>
                <w:sz w:val="20"/>
                <w:szCs w:val="20"/>
              </w:rPr>
              <w:t>Receiving account number</w:t>
            </w:r>
          </w:p>
        </w:tc>
      </w:tr>
      <w:tr w:rsidR="0048772E" w14:paraId="4DE81DA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11207D65" w14:textId="77777777" w:rsidR="0048772E" w:rsidRDefault="00000000">
            <w:r>
              <w:rPr>
                <w:sz w:val="20"/>
                <w:szCs w:val="20"/>
              </w:rPr>
              <w:t>counterparty_account</w:t>
            </w:r>
          </w:p>
        </w:tc>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26774816" w14:textId="77777777" w:rsidR="0048772E" w:rsidRDefault="00000000">
            <w:r>
              <w:rPr>
                <w:sz w:val="20"/>
                <w:szCs w:val="20"/>
              </w:rPr>
              <w:t>VARCHAR</w:t>
            </w:r>
          </w:p>
        </w:tc>
        <w:tc>
          <w:tcPr>
            <w:tcW w:w="496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91536E7" w14:textId="77777777" w:rsidR="0048772E" w:rsidRDefault="00000000">
            <w:r>
              <w:rPr>
                <w:sz w:val="20"/>
                <w:szCs w:val="20"/>
              </w:rPr>
              <w:t>Customer's sending account number</w:t>
            </w:r>
          </w:p>
        </w:tc>
      </w:tr>
      <w:tr w:rsidR="0048772E" w14:paraId="1CC775D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CC55791" w14:textId="77777777" w:rsidR="0048772E" w:rsidRDefault="00000000">
            <w:r>
              <w:rPr>
                <w:sz w:val="20"/>
                <w:szCs w:val="20"/>
              </w:rPr>
              <w:t>debit_credit</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19BD4AB7" w14:textId="77777777" w:rsidR="0048772E" w:rsidRDefault="00000000">
            <w:r>
              <w:rPr>
                <w:sz w:val="20"/>
                <w:szCs w:val="20"/>
              </w:rPr>
              <w:t>VARCHAR</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DE81DAF" w14:textId="77777777" w:rsidR="0048772E" w:rsidRDefault="00000000">
            <w:r>
              <w:rPr>
                <w:sz w:val="20"/>
                <w:szCs w:val="20"/>
              </w:rPr>
              <w:t>CRDT or DBIT</w:t>
            </w:r>
          </w:p>
        </w:tc>
      </w:tr>
      <w:tr w:rsidR="0048772E" w14:paraId="4BE8643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2B0002C9" w14:textId="77777777" w:rsidR="0048772E" w:rsidRDefault="00000000">
            <w:r>
              <w:rPr>
                <w:sz w:val="20"/>
                <w:szCs w:val="20"/>
              </w:rPr>
              <w:t>amount</w:t>
            </w:r>
          </w:p>
        </w:tc>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3A779869" w14:textId="77777777" w:rsidR="0048772E" w:rsidRDefault="00000000">
            <w:r>
              <w:rPr>
                <w:sz w:val="20"/>
                <w:szCs w:val="20"/>
              </w:rPr>
              <w:t>DECIMAL(15,2)</w:t>
            </w:r>
          </w:p>
        </w:tc>
        <w:tc>
          <w:tcPr>
            <w:tcW w:w="496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191EC140" w14:textId="77777777" w:rsidR="0048772E" w:rsidRDefault="00000000">
            <w:r>
              <w:rPr>
                <w:sz w:val="20"/>
                <w:szCs w:val="20"/>
              </w:rPr>
              <w:t>Positive amount</w:t>
            </w:r>
          </w:p>
        </w:tc>
      </w:tr>
      <w:tr w:rsidR="0048772E" w14:paraId="2785493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D590252" w14:textId="77777777" w:rsidR="0048772E" w:rsidRDefault="00000000">
            <w:r>
              <w:rPr>
                <w:sz w:val="20"/>
                <w:szCs w:val="20"/>
              </w:rPr>
              <w:t>transaction_time</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4ABADF0D" w14:textId="77777777" w:rsidR="0048772E" w:rsidRDefault="00000000">
            <w:r>
              <w:rPr>
                <w:sz w:val="20"/>
                <w:szCs w:val="20"/>
              </w:rPr>
              <w:t>TIMESTAMP</w:t>
            </w:r>
          </w:p>
        </w:tc>
        <w:tc>
          <w:tcPr>
            <w:tcW w:w="4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E0BD8B3" w14:textId="77777777" w:rsidR="0048772E" w:rsidRDefault="00000000">
            <w:r>
              <w:rPr>
                <w:sz w:val="20"/>
                <w:szCs w:val="20"/>
              </w:rPr>
              <w:t>Settlement time</w:t>
            </w:r>
          </w:p>
        </w:tc>
      </w:tr>
      <w:tr w:rsidR="0048772E" w14:paraId="5F54BFF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3F564B99" w14:textId="77777777" w:rsidR="0048772E" w:rsidRDefault="00000000">
            <w:r>
              <w:rPr>
                <w:sz w:val="20"/>
                <w:szCs w:val="20"/>
              </w:rPr>
              <w:t>narrative</w:t>
            </w:r>
          </w:p>
        </w:tc>
        <w:tc>
          <w:tcPr>
            <w:tcW w:w="16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6C9F0226" w14:textId="77777777" w:rsidR="0048772E" w:rsidRDefault="00000000">
            <w:r>
              <w:rPr>
                <w:sz w:val="20"/>
                <w:szCs w:val="20"/>
              </w:rPr>
              <w:t>VARCHAR</w:t>
            </w:r>
          </w:p>
        </w:tc>
        <w:tc>
          <w:tcPr>
            <w:tcW w:w="496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2B225648" w14:textId="77777777" w:rsidR="0048772E" w:rsidRDefault="00000000">
            <w:r>
              <w:rPr>
                <w:sz w:val="20"/>
                <w:szCs w:val="20"/>
              </w:rPr>
              <w:t>Free-text</w:t>
            </w:r>
          </w:p>
        </w:tc>
      </w:tr>
    </w:tbl>
    <w:p w14:paraId="5155C006" w14:textId="77777777" w:rsidR="0048772E" w:rsidRDefault="00000000">
      <w:pPr>
        <w:shd w:val="clear" w:color="auto" w:fill="FFF4E5"/>
        <w:spacing w:before="120" w:after="200"/>
      </w:pPr>
      <w:r>
        <w:rPr>
          <w:b/>
          <w:bCs/>
          <w:color w:val="8B5A00"/>
        </w:rPr>
        <w:t xml:space="preserve">On the data: </w:t>
      </w:r>
      <w:r>
        <w:rPr>
          <w:color w:val="5C3A00"/>
        </w:rPr>
        <w:t>The data is intentionally imperfect. Part of your job is to determine in what ways it is imperfect.</w:t>
      </w:r>
    </w:p>
    <w:p w14:paraId="61B476BA" w14:textId="77777777" w:rsidR="0048772E" w:rsidRDefault="00000000">
      <w:r>
        <w:br w:type="page"/>
      </w:r>
    </w:p>
    <w:p w14:paraId="633BA186" w14:textId="77777777" w:rsidR="0048772E" w:rsidRDefault="00000000">
      <w:pPr>
        <w:pStyle w:val="Heading1"/>
      </w:pPr>
      <w:r>
        <w:lastRenderedPageBreak/>
        <w:t>Part A — SQL Reconciliation</w:t>
      </w:r>
    </w:p>
    <w:p w14:paraId="01B0775D" w14:textId="77777777" w:rsidR="0048772E" w:rsidRDefault="00000000">
      <w:pPr>
        <w:spacing w:after="120"/>
      </w:pPr>
      <w:r>
        <w:rPr>
          <w:b/>
          <w:bCs/>
        </w:rPr>
        <w:t xml:space="preserve">Suggested time: </w:t>
      </w:r>
      <w:r>
        <w:t>75 minutes</w:t>
      </w:r>
    </w:p>
    <w:p w14:paraId="69DFCA8D" w14:textId="77777777" w:rsidR="0048772E" w:rsidRDefault="00000000">
      <w:pPr>
        <w:pStyle w:val="Heading2"/>
      </w:pPr>
      <w:r>
        <w:t>A1. Load the data</w:t>
      </w:r>
    </w:p>
    <w:p w14:paraId="496A8407" w14:textId="77777777" w:rsidR="0048772E" w:rsidRDefault="00000000">
      <w:pPr>
        <w:spacing w:after="120"/>
      </w:pPr>
      <w:r>
        <w:t>Load the three CSVs into a SQL engine of your choice. Use any local engine you are comfortable with. Provide your DDL and confirm row counts.</w:t>
      </w:r>
    </w:p>
    <w:p w14:paraId="1657D43E" w14:textId="77777777" w:rsidR="0048772E" w:rsidRDefault="00000000">
      <w:pPr>
        <w:pStyle w:val="Heading2"/>
      </w:pPr>
      <w:r>
        <w:t>A2. Reconciliation queries</w:t>
      </w:r>
    </w:p>
    <w:p w14:paraId="4275FDE1" w14:textId="77777777" w:rsidR="0048772E" w:rsidRDefault="00000000">
      <w:pPr>
        <w:spacing w:after="120"/>
      </w:pPr>
      <w:r>
        <w:t>Write SQL queries that produce the following five outputs. CTEs, subqueries, and views are all acceptable. State your dialect at the top of your SQL files.</w:t>
      </w:r>
    </w:p>
    <w:p w14:paraId="439972C9" w14:textId="77777777" w:rsidR="0048772E" w:rsidRDefault="00000000">
      <w:pPr>
        <w:pStyle w:val="Heading3"/>
      </w:pPr>
      <w:r>
        <w:t>Query 1 — Matched transactions</w:t>
      </w:r>
    </w:p>
    <w:p w14:paraId="70D55EE2" w14:textId="77777777" w:rsidR="0048772E" w:rsidRDefault="00000000">
      <w:pPr>
        <w:spacing w:after="120"/>
      </w:pPr>
      <w:r>
        <w:t>Loan-system transactions that have a corresponding bank-side transaction, where both sides agree.</w:t>
      </w:r>
    </w:p>
    <w:p w14:paraId="44A60A73" w14:textId="77777777" w:rsidR="0048772E" w:rsidRDefault="00000000">
      <w:pPr>
        <w:pStyle w:val="Heading3"/>
      </w:pPr>
      <w:r>
        <w:t>Query 2 — Amount mismatches</w:t>
      </w:r>
    </w:p>
    <w:p w14:paraId="30EBAB7B" w14:textId="77777777" w:rsidR="0048772E" w:rsidRDefault="00000000">
      <w:pPr>
        <w:spacing w:after="120"/>
      </w:pPr>
      <w:r>
        <w:t>Transactions that pair across the two sides but where the amounts disagree. Order so the most material rows appear first.</w:t>
      </w:r>
    </w:p>
    <w:p w14:paraId="5C1E4F05" w14:textId="77777777" w:rsidR="0048772E" w:rsidRDefault="00000000">
      <w:pPr>
        <w:pStyle w:val="Heading3"/>
      </w:pPr>
      <w:r>
        <w:t>Query 3 — Breaks</w:t>
      </w:r>
    </w:p>
    <w:p w14:paraId="11CA5BA5" w14:textId="77777777" w:rsidR="0048772E" w:rsidRDefault="00000000">
      <w:pPr>
        <w:spacing w:after="120"/>
      </w:pPr>
      <w:r>
        <w:t>Transactions that exist on one side but not the other. You decide how to present this: one query with a type indicator, two queries, or a different structure entirely. Justify your choice.</w:t>
      </w:r>
    </w:p>
    <w:p w14:paraId="1B2A80D7" w14:textId="77777777" w:rsidR="0048772E" w:rsidRDefault="00000000">
      <w:pPr>
        <w:pStyle w:val="Heading3"/>
      </w:pPr>
      <w:r>
        <w:t>Query 4 — Duplicates</w:t>
      </w:r>
    </w:p>
    <w:p w14:paraId="489D7EEA" w14:textId="77777777" w:rsidR="0048772E" w:rsidRDefault="00000000">
      <w:pPr>
        <w:spacing w:after="120"/>
      </w:pPr>
      <w:r>
        <w:t>Identify any duplicates in either dataset. Define what you mean by duplicate before you write the query.</w:t>
      </w:r>
    </w:p>
    <w:p w14:paraId="5D1AA36F" w14:textId="77777777" w:rsidR="0048772E" w:rsidRDefault="00000000">
      <w:pPr>
        <w:pStyle w:val="Heading3"/>
      </w:pPr>
      <w:r>
        <w:t>Query 5 — Per-account reconciliation summary</w:t>
      </w:r>
    </w:p>
    <w:p w14:paraId="61FCBDA7" w14:textId="77777777" w:rsidR="0048772E" w:rsidRDefault="00000000">
      <w:pPr>
        <w:spacing w:after="120"/>
      </w:pPr>
      <w:r>
        <w:t>For every loan account, produce a single row summarising the reconciliation state of that account. Decide which columns to include and what reconciliation state values are useful. Justify your choices.</w:t>
      </w:r>
    </w:p>
    <w:p w14:paraId="380491D3" w14:textId="77777777" w:rsidR="0048772E" w:rsidRDefault="00000000">
      <w:pPr>
        <w:pStyle w:val="Heading2"/>
      </w:pPr>
      <w:r>
        <w:t>A3. Findings</w:t>
      </w:r>
    </w:p>
    <w:p w14:paraId="225B238C" w14:textId="77777777" w:rsidR="0048772E" w:rsidRDefault="00000000">
      <w:pPr>
        <w:spacing w:after="120"/>
      </w:pPr>
      <w:r>
        <w:t>Write a short prose summary (in your write-up) covering: what you found, what you think the most likely causes are, and what the one-sentence headline would be if you were reporting this to Finance leadership.</w:t>
      </w:r>
    </w:p>
    <w:p w14:paraId="1D6F67CF" w14:textId="77777777" w:rsidR="0048772E" w:rsidRDefault="00000000">
      <w:r>
        <w:br w:type="page"/>
      </w:r>
    </w:p>
    <w:p w14:paraId="55EE41A5" w14:textId="77777777" w:rsidR="0048772E" w:rsidRDefault="00000000">
      <w:pPr>
        <w:pStyle w:val="Heading1"/>
      </w:pPr>
      <w:r>
        <w:lastRenderedPageBreak/>
        <w:t>Part B — Pipeline &amp; Architecture Design</w:t>
      </w:r>
    </w:p>
    <w:p w14:paraId="305941CA" w14:textId="77777777" w:rsidR="0048772E" w:rsidRDefault="00000000">
      <w:pPr>
        <w:spacing w:after="120"/>
      </w:pPr>
      <w:r>
        <w:rPr>
          <w:b/>
          <w:bCs/>
        </w:rPr>
        <w:t xml:space="preserve">Suggested time: </w:t>
      </w:r>
      <w:r>
        <w:t>75 minutes</w:t>
      </w:r>
    </w:p>
    <w:p w14:paraId="6B3DBCF8" w14:textId="77777777" w:rsidR="0048772E" w:rsidRDefault="00000000">
      <w:pPr>
        <w:pStyle w:val="Heading2"/>
      </w:pPr>
      <w:r>
        <w:t>The brief</w:t>
      </w:r>
    </w:p>
    <w:p w14:paraId="3A876716" w14:textId="77777777" w:rsidR="0048772E" w:rsidRDefault="00000000">
      <w:pPr>
        <w:spacing w:after="120"/>
      </w:pPr>
      <w:r>
        <w:t>The organisation wants the reconciliation you just wrote in SQL to run automatically every morning at 06:00 UK time against the previous business day's data, with results available to Finance and alerting when anything looks materially wrong.</w:t>
      </w:r>
    </w:p>
    <w:p w14:paraId="778A8D88" w14:textId="77777777" w:rsidR="0048772E" w:rsidRDefault="00000000">
      <w:pPr>
        <w:spacing w:after="120"/>
      </w:pPr>
      <w:r>
        <w:rPr>
          <w:b/>
          <w:bCs/>
        </w:rPr>
        <w:t>Context and constraints:</w:t>
      </w:r>
    </w:p>
    <w:p w14:paraId="196492BE" w14:textId="77777777" w:rsidR="0048772E" w:rsidRDefault="00000000">
      <w:pPr>
        <w:pStyle w:val="ListParagraph"/>
        <w:numPr>
          <w:ilvl w:val="0"/>
          <w:numId w:val="2"/>
        </w:numPr>
        <w:spacing w:after="80"/>
      </w:pPr>
      <w:r>
        <w:t>Source data sits in a cloud data warehouse accessed over a private network connection from Azure.</w:t>
      </w:r>
    </w:p>
    <w:p w14:paraId="425E5213" w14:textId="77777777" w:rsidR="0048772E" w:rsidRDefault="00000000">
      <w:pPr>
        <w:pStyle w:val="ListParagraph"/>
        <w:numPr>
          <w:ilvl w:val="0"/>
          <w:numId w:val="2"/>
        </w:numPr>
        <w:spacing w:after="80"/>
      </w:pPr>
      <w:r>
        <w:t>The organisation already uses Azure. Compute, storage, secret management, orchestration, monitoring, and BI components are all available.</w:t>
      </w:r>
    </w:p>
    <w:p w14:paraId="377F6E95" w14:textId="77777777" w:rsidR="0048772E" w:rsidRDefault="00000000">
      <w:pPr>
        <w:pStyle w:val="ListParagraph"/>
        <w:numPr>
          <w:ilvl w:val="0"/>
          <w:numId w:val="2"/>
        </w:numPr>
        <w:spacing w:after="80"/>
      </w:pPr>
      <w:r>
        <w:t>Reconciliation output needs to be durably stored, queryable by Finance through a BI tool of your choice, and summarised by email to a distribution list each morning.</w:t>
      </w:r>
    </w:p>
    <w:p w14:paraId="2EC20F24" w14:textId="77777777" w:rsidR="0048772E" w:rsidRDefault="00000000">
      <w:pPr>
        <w:pStyle w:val="ListParagraph"/>
        <w:numPr>
          <w:ilvl w:val="0"/>
          <w:numId w:val="2"/>
        </w:numPr>
        <w:spacing w:after="80"/>
      </w:pPr>
      <w:r>
        <w:t>Materiality threshold: any single break above £1,000, or any day with more than 10 breaks, must alert the on-call engineer.</w:t>
      </w:r>
    </w:p>
    <w:p w14:paraId="65CB96B7" w14:textId="77777777" w:rsidR="0048772E" w:rsidRDefault="00000000">
      <w:pPr>
        <w:pStyle w:val="ListParagraph"/>
        <w:numPr>
          <w:ilvl w:val="0"/>
          <w:numId w:val="2"/>
        </w:numPr>
        <w:spacing w:after="80"/>
      </w:pPr>
      <w:r>
        <w:t>This is one of many reconciliations the organisation will need over time. You are not designing for this single case — you are designing a pattern.</w:t>
      </w:r>
    </w:p>
    <w:p w14:paraId="4E61E4FD" w14:textId="77777777" w:rsidR="0048772E" w:rsidRDefault="00000000">
      <w:pPr>
        <w:pStyle w:val="Heading2"/>
      </w:pPr>
      <w:r>
        <w:t>B1. Architecture diagram</w:t>
      </w:r>
    </w:p>
    <w:p w14:paraId="1C9A9714" w14:textId="77777777" w:rsidR="0048772E" w:rsidRDefault="00000000">
      <w:pPr>
        <w:spacing w:after="120"/>
      </w:pPr>
      <w:r>
        <w:t>Produce one diagram showing how the end-to-end solution hangs together. Any tool, any format — Excalidraw, draw.io, Lucidchart, PowerPoint, Mermaid, paper-and-phone-camera. We will read it, not score the aesthetics.</w:t>
      </w:r>
    </w:p>
    <w:p w14:paraId="71A29395" w14:textId="77777777" w:rsidR="0048772E" w:rsidRDefault="00000000">
      <w:pPr>
        <w:pStyle w:val="Heading2"/>
      </w:pPr>
      <w:r>
        <w:t>B2. Design write-up</w:t>
      </w:r>
    </w:p>
    <w:p w14:paraId="0504B99D" w14:textId="4D497EB7" w:rsidR="0048772E" w:rsidRDefault="00000000">
      <w:pPr>
        <w:spacing w:after="120"/>
      </w:pPr>
      <w:r>
        <w:t>A short prose document covering the following areas. Each is a question, not a checklist; answer in the depth you think the topic deserves.</w:t>
      </w:r>
    </w:p>
    <w:p w14:paraId="21516087" w14:textId="77777777" w:rsidR="0048772E" w:rsidRDefault="00000000">
      <w:pPr>
        <w:pStyle w:val="ListParagraph"/>
        <w:numPr>
          <w:ilvl w:val="0"/>
          <w:numId w:val="3"/>
        </w:numPr>
        <w:spacing w:after="80"/>
      </w:pPr>
      <w:r>
        <w:t>How does data get from source into your Azure environment, and where does it land first?</w:t>
      </w:r>
    </w:p>
    <w:p w14:paraId="49F0E020" w14:textId="77777777" w:rsidR="0048772E" w:rsidRDefault="00000000">
      <w:pPr>
        <w:pStyle w:val="ListParagraph"/>
        <w:numPr>
          <w:ilvl w:val="0"/>
          <w:numId w:val="3"/>
        </w:numPr>
        <w:spacing w:after="80"/>
      </w:pPr>
      <w:r>
        <w:t>What runs the pipeline, on what schedule, and how does it know which day to process?</w:t>
      </w:r>
    </w:p>
    <w:p w14:paraId="38D31799" w14:textId="77777777" w:rsidR="0048772E" w:rsidRDefault="00000000">
      <w:pPr>
        <w:pStyle w:val="ListParagraph"/>
        <w:numPr>
          <w:ilvl w:val="0"/>
          <w:numId w:val="3"/>
        </w:numPr>
        <w:spacing w:after="80"/>
      </w:pPr>
      <w:r>
        <w:t>If yesterday's run produced wrong results and you fix the code today, how do you re-process yesterday safely? What happens if you have to re-process 30 days?</w:t>
      </w:r>
    </w:p>
    <w:p w14:paraId="153D189C" w14:textId="77777777" w:rsidR="0048772E" w:rsidRDefault="00000000">
      <w:pPr>
        <w:pStyle w:val="ListParagraph"/>
        <w:numPr>
          <w:ilvl w:val="0"/>
          <w:numId w:val="3"/>
        </w:numPr>
        <w:spacing w:after="80"/>
      </w:pPr>
      <w:r>
        <w:t>Where does the reconciliation output end up, and how does Finance consume it?</w:t>
      </w:r>
    </w:p>
    <w:p w14:paraId="63E5CBD9" w14:textId="77777777" w:rsidR="0048772E" w:rsidRDefault="00000000">
      <w:pPr>
        <w:pStyle w:val="ListParagraph"/>
        <w:numPr>
          <w:ilvl w:val="0"/>
          <w:numId w:val="3"/>
        </w:numPr>
        <w:spacing w:after="80"/>
      </w:pPr>
      <w:r>
        <w:t>How do you find out when the pipeline fails? How do you find out when the pipeline succeeds but the data has a problem? Are those the same alert or different alerts?</w:t>
      </w:r>
    </w:p>
    <w:p w14:paraId="01CA1FFF" w14:textId="77777777" w:rsidR="0048772E" w:rsidRDefault="00000000">
      <w:pPr>
        <w:pStyle w:val="ListParagraph"/>
        <w:numPr>
          <w:ilvl w:val="0"/>
          <w:numId w:val="3"/>
        </w:numPr>
        <w:spacing w:after="80"/>
      </w:pPr>
      <w:r>
        <w:t>How do credentials and secrets flow through the system? How does each component authenticate to the next?</w:t>
      </w:r>
    </w:p>
    <w:p w14:paraId="423A3D26" w14:textId="77777777" w:rsidR="0048772E" w:rsidRDefault="00000000">
      <w:pPr>
        <w:pStyle w:val="ListParagraph"/>
        <w:numPr>
          <w:ilvl w:val="0"/>
          <w:numId w:val="3"/>
        </w:numPr>
        <w:spacing w:after="80"/>
      </w:pPr>
      <w:r>
        <w:t>What is the rough monthly cost? Where would cost grow if the organisation added 20 more similar reconciliations?</w:t>
      </w:r>
    </w:p>
    <w:p w14:paraId="4F48A788" w14:textId="77777777" w:rsidR="0048772E" w:rsidRDefault="00000000">
      <w:pPr>
        <w:pStyle w:val="ListParagraph"/>
        <w:numPr>
          <w:ilvl w:val="0"/>
          <w:numId w:val="3"/>
        </w:numPr>
        <w:spacing w:after="80"/>
      </w:pPr>
      <w:r>
        <w:t>What part of your design is reusable for future reconciliations, and what part would need to be rewritten?</w:t>
      </w:r>
    </w:p>
    <w:p w14:paraId="314FFD40" w14:textId="77777777" w:rsidR="0048772E" w:rsidRDefault="00000000">
      <w:r>
        <w:lastRenderedPageBreak/>
        <w:br w:type="page"/>
      </w:r>
    </w:p>
    <w:p w14:paraId="64B348DB" w14:textId="77777777" w:rsidR="0048772E" w:rsidRDefault="00000000">
      <w:pPr>
        <w:pStyle w:val="Heading1"/>
      </w:pPr>
      <w:r>
        <w:lastRenderedPageBreak/>
        <w:t>Part C — Implementation Task</w:t>
      </w:r>
    </w:p>
    <w:p w14:paraId="4CFED3C6" w14:textId="77777777" w:rsidR="0048772E" w:rsidRDefault="00000000">
      <w:pPr>
        <w:spacing w:after="120"/>
      </w:pPr>
      <w:r>
        <w:rPr>
          <w:b/>
          <w:bCs/>
        </w:rPr>
        <w:t xml:space="preserve">Suggested time: </w:t>
      </w:r>
      <w:r>
        <w:t>60 minutes</w:t>
      </w:r>
    </w:p>
    <w:p w14:paraId="670F2114" w14:textId="77777777" w:rsidR="0048772E" w:rsidRDefault="00000000">
      <w:pPr>
        <w:pStyle w:val="Heading2"/>
      </w:pPr>
      <w:r>
        <w:t>The task</w:t>
      </w:r>
    </w:p>
    <w:p w14:paraId="4A74E76A" w14:textId="77777777" w:rsidR="0048772E" w:rsidRDefault="00000000">
      <w:pPr>
        <w:spacing w:after="120"/>
      </w:pPr>
      <w:r>
        <w:t>The organisation wants each future reconciliation to be defined by configuration rather than by bespoke code. Build a small reconciliation engine that takes a configuration file describing a reconciliation and produces the matched, mismatched, and break outputs.</w:t>
      </w:r>
    </w:p>
    <w:p w14:paraId="01DE9D9C" w14:textId="77777777" w:rsidR="0048772E" w:rsidRDefault="00000000">
      <w:pPr>
        <w:spacing w:after="120"/>
      </w:pPr>
      <w:r>
        <w:t>Design your own configuration schema. Decide what fields it needs. Decide its format. Justify the design in your write-up.</w:t>
      </w:r>
    </w:p>
    <w:p w14:paraId="545123D1" w14:textId="77777777" w:rsidR="0048772E" w:rsidRDefault="00000000">
      <w:pPr>
        <w:spacing w:after="120"/>
      </w:pPr>
      <w:r>
        <w:t>Use the data provided in Part A as your test case: your engine, when pointed at a configuration describing the loan-system-to-bank reconciliation, should produce outputs consistent with what your Part A SQL produced.</w:t>
      </w:r>
    </w:p>
    <w:p w14:paraId="47D7E0F8" w14:textId="77777777" w:rsidR="0048772E" w:rsidRDefault="00000000">
      <w:pPr>
        <w:pStyle w:val="Heading2"/>
      </w:pPr>
      <w:r>
        <w:t>Requirements</w:t>
      </w:r>
    </w:p>
    <w:p w14:paraId="3FDE64FB" w14:textId="77777777" w:rsidR="0048772E" w:rsidRDefault="00000000">
      <w:pPr>
        <w:pStyle w:val="ListParagraph"/>
        <w:numPr>
          <w:ilvl w:val="0"/>
          <w:numId w:val="2"/>
        </w:numPr>
        <w:spacing w:after="80"/>
      </w:pPr>
      <w:r>
        <w:t>Adding a new reconciliation should be a configuration change, not a code change.</w:t>
      </w:r>
    </w:p>
    <w:p w14:paraId="51D4D7AF" w14:textId="77777777" w:rsidR="0048772E" w:rsidRDefault="00000000">
      <w:pPr>
        <w:pStyle w:val="ListParagraph"/>
        <w:numPr>
          <w:ilvl w:val="0"/>
          <w:numId w:val="2"/>
        </w:numPr>
        <w:spacing w:after="80"/>
      </w:pPr>
      <w:r>
        <w:t>Your engine should handle amount comparison sensibly. Decide what "sensibly" means and justify it.</w:t>
      </w:r>
    </w:p>
    <w:p w14:paraId="6D6340FE" w14:textId="77777777" w:rsidR="0048772E" w:rsidRDefault="00000000">
      <w:pPr>
        <w:pStyle w:val="ListParagraph"/>
        <w:numPr>
          <w:ilvl w:val="0"/>
          <w:numId w:val="2"/>
        </w:numPr>
        <w:spacing w:after="80"/>
      </w:pPr>
      <w:r>
        <w:t>Your engine should handle missing or NULL join keys. Decide how and document the choice.</w:t>
      </w:r>
    </w:p>
    <w:p w14:paraId="13C14A1C" w14:textId="77777777" w:rsidR="0048772E" w:rsidRDefault="00000000">
      <w:pPr>
        <w:pStyle w:val="ListParagraph"/>
        <w:numPr>
          <w:ilvl w:val="0"/>
          <w:numId w:val="2"/>
        </w:numPr>
        <w:spacing w:after="80"/>
      </w:pPr>
      <w:r>
        <w:t>Output a clear summary of the run.</w:t>
      </w:r>
    </w:p>
    <w:p w14:paraId="7944D522" w14:textId="77777777" w:rsidR="0048772E" w:rsidRDefault="00000000">
      <w:pPr>
        <w:pStyle w:val="Heading2"/>
      </w:pPr>
      <w:r>
        <w:t>Language</w:t>
      </w:r>
    </w:p>
    <w:p w14:paraId="60B165B2" w14:textId="77777777" w:rsidR="0048772E" w:rsidRDefault="00000000">
      <w:pPr>
        <w:spacing w:after="120"/>
      </w:pPr>
      <w:r>
        <w:t>Python is preferred. PySpark, T-SQL with dynamic SQL, Scala, or C# are also acceptable. State your choice and why.</w:t>
      </w:r>
    </w:p>
    <w:p w14:paraId="109750AF" w14:textId="77777777" w:rsidR="0048772E" w:rsidRDefault="00000000">
      <w:pPr>
        <w:pStyle w:val="Heading2"/>
      </w:pPr>
      <w:r>
        <w:t>Stretch goals</w:t>
      </w:r>
    </w:p>
    <w:p w14:paraId="17FEF616" w14:textId="77777777" w:rsidR="0048772E" w:rsidRDefault="00000000">
      <w:pPr>
        <w:spacing w:after="120"/>
      </w:pPr>
      <w:r>
        <w:t>Only if you have time within the 60-minute budget. Do not sacrifice quality on the core task to attempt these.</w:t>
      </w:r>
    </w:p>
    <w:p w14:paraId="2B33596C" w14:textId="77777777" w:rsidR="0048772E" w:rsidRDefault="00000000">
      <w:pPr>
        <w:pStyle w:val="ListParagraph"/>
        <w:numPr>
          <w:ilvl w:val="0"/>
          <w:numId w:val="2"/>
        </w:numPr>
        <w:spacing w:after="80"/>
      </w:pPr>
      <w:r>
        <w:t>Support join on multiple columns.</w:t>
      </w:r>
    </w:p>
    <w:p w14:paraId="6BFA5D3F" w14:textId="77777777" w:rsidR="0048772E" w:rsidRDefault="00000000">
      <w:pPr>
        <w:pStyle w:val="ListParagraph"/>
        <w:numPr>
          <w:ilvl w:val="0"/>
          <w:numId w:val="2"/>
        </w:numPr>
        <w:spacing w:after="80"/>
      </w:pPr>
      <w:r>
        <w:t>Add a basic test for the matching logic.</w:t>
      </w:r>
    </w:p>
    <w:p w14:paraId="7ED831FE" w14:textId="77777777" w:rsidR="0048772E" w:rsidRDefault="00000000">
      <w:r>
        <w:br w:type="page"/>
      </w:r>
    </w:p>
    <w:p w14:paraId="4702E412" w14:textId="77777777" w:rsidR="0048772E" w:rsidRDefault="00000000">
      <w:pPr>
        <w:pStyle w:val="Heading1"/>
      </w:pPr>
      <w:r>
        <w:lastRenderedPageBreak/>
        <w:t>Part D — Reflection</w:t>
      </w:r>
    </w:p>
    <w:p w14:paraId="54F457AF" w14:textId="77777777" w:rsidR="0048772E" w:rsidRDefault="00000000">
      <w:pPr>
        <w:spacing w:after="120"/>
      </w:pPr>
      <w:r>
        <w:rPr>
          <w:b/>
          <w:bCs/>
        </w:rPr>
        <w:t xml:space="preserve">Suggested time: </w:t>
      </w:r>
      <w:r>
        <w:t>30 minutes</w:t>
      </w:r>
    </w:p>
    <w:p w14:paraId="3CD4C9EA" w14:textId="77777777" w:rsidR="0048772E" w:rsidRDefault="00000000">
      <w:pPr>
        <w:spacing w:after="120"/>
      </w:pPr>
      <w:r>
        <w:t>In your write-up, answer the following. Bullet points or short paragraphs — whichever is clearer.</w:t>
      </w:r>
    </w:p>
    <w:p w14:paraId="4A52DAB7" w14:textId="77777777" w:rsidR="0048772E" w:rsidRDefault="00000000">
      <w:pPr>
        <w:pStyle w:val="ListParagraph"/>
        <w:numPr>
          <w:ilvl w:val="0"/>
          <w:numId w:val="3"/>
        </w:numPr>
        <w:spacing w:after="80"/>
      </w:pPr>
      <w:r>
        <w:t>Trade-offs: where did you make a deliberate trade-off in your solution? What were you trading off against what?</w:t>
      </w:r>
    </w:p>
    <w:p w14:paraId="679D8DF9" w14:textId="77777777" w:rsidR="0048772E" w:rsidRDefault="00000000">
      <w:pPr>
        <w:pStyle w:val="ListParagraph"/>
        <w:numPr>
          <w:ilvl w:val="0"/>
          <w:numId w:val="3"/>
        </w:numPr>
        <w:spacing w:after="80"/>
      </w:pPr>
      <w:r>
        <w:t>If you had two more days on this exercise, what would you add or improve, and why is that the highest-value next thing?</w:t>
      </w:r>
    </w:p>
    <w:p w14:paraId="225C6E16" w14:textId="77777777" w:rsidR="0048772E" w:rsidRDefault="00000000">
      <w:pPr>
        <w:pStyle w:val="ListParagraph"/>
        <w:numPr>
          <w:ilvl w:val="0"/>
          <w:numId w:val="3"/>
        </w:numPr>
        <w:spacing w:after="80"/>
      </w:pPr>
      <w:r>
        <w:t>Is there anything in this brief that you think is the wrong way to frame the problem? If you would have approached it differently, what and why?</w:t>
      </w:r>
    </w:p>
    <w:p w14:paraId="4EF819A8" w14:textId="77777777" w:rsidR="0048772E" w:rsidRDefault="00000000">
      <w:pPr>
        <w:pStyle w:val="ListParagraph"/>
        <w:numPr>
          <w:ilvl w:val="0"/>
          <w:numId w:val="3"/>
        </w:numPr>
        <w:spacing w:after="80"/>
      </w:pPr>
      <w:r>
        <w:t>AI tools: did you use Copilot, ChatGPT, Claude, or similar? Where, and what did you accept versus override? Be specific.</w:t>
      </w:r>
    </w:p>
    <w:p w14:paraId="1EFD2FCE" w14:textId="77777777" w:rsidR="0048772E" w:rsidRDefault="00000000">
      <w:r>
        <w:br w:type="page"/>
      </w:r>
    </w:p>
    <w:p w14:paraId="721FA948" w14:textId="77777777" w:rsidR="0048772E" w:rsidRDefault="00000000">
      <w:pPr>
        <w:pStyle w:val="Heading1"/>
      </w:pPr>
      <w:r>
        <w:lastRenderedPageBreak/>
        <w:t>Scoring</w:t>
      </w:r>
    </w:p>
    <w:p w14:paraId="43AE18E1" w14:textId="77777777" w:rsidR="0048772E" w:rsidRDefault="00000000">
      <w:pPr>
        <w:spacing w:after="120"/>
      </w:pPr>
      <w:r>
        <w:t>Each part is scored independently and weighted as follows.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2760"/>
      </w:tblGrid>
      <w:tr w:rsidR="0048772E" w14:paraId="27407576" w14:textId="77777777">
        <w:tblPrEx>
          <w:tblCellMar>
            <w:top w:w="0" w:type="dxa"/>
            <w:bottom w:w="0" w:type="dxa"/>
          </w:tblCellMar>
        </w:tblPrEx>
        <w:trPr>
          <w:tblHeader/>
        </w:trPr>
        <w:tc>
          <w:tcPr>
            <w:tcW w:w="6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08FD54F8" w14:textId="77777777" w:rsidR="0048772E" w:rsidRDefault="00000000">
            <w:r>
              <w:rPr>
                <w:b/>
                <w:bCs/>
                <w:color w:val="FFFFFF"/>
                <w:sz w:val="20"/>
                <w:szCs w:val="20"/>
              </w:rPr>
              <w:t>Part</w:t>
            </w:r>
          </w:p>
        </w:tc>
        <w:tc>
          <w:tcPr>
            <w:tcW w:w="27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9B170C7" w14:textId="77777777" w:rsidR="0048772E" w:rsidRDefault="00000000">
            <w:r>
              <w:rPr>
                <w:b/>
                <w:bCs/>
                <w:color w:val="FFFFFF"/>
                <w:sz w:val="20"/>
                <w:szCs w:val="20"/>
              </w:rPr>
              <w:t>Weight</w:t>
            </w:r>
          </w:p>
        </w:tc>
      </w:tr>
      <w:tr w:rsidR="0048772E" w14:paraId="3377E6B1" w14:textId="77777777">
        <w:tblPrEx>
          <w:tblCellMar>
            <w:top w:w="0" w:type="dxa"/>
            <w:bottom w:w="0" w:type="dxa"/>
          </w:tblCellMar>
        </w:tblPrEx>
        <w:tc>
          <w:tcPr>
            <w:tcW w:w="6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6EE6EA62" w14:textId="77777777" w:rsidR="0048772E" w:rsidRDefault="00000000">
            <w:r>
              <w:rPr>
                <w:sz w:val="20"/>
                <w:szCs w:val="20"/>
              </w:rPr>
              <w:t>A. SQL Reconciliation</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2BBAAC7C" w14:textId="77777777" w:rsidR="0048772E" w:rsidRDefault="00000000">
            <w:r>
              <w:rPr>
                <w:sz w:val="20"/>
                <w:szCs w:val="20"/>
              </w:rPr>
              <w:t>30%</w:t>
            </w:r>
          </w:p>
        </w:tc>
      </w:tr>
      <w:tr w:rsidR="0048772E" w14:paraId="0B6D9EAF" w14:textId="77777777">
        <w:tblPrEx>
          <w:tblCellMar>
            <w:top w:w="0" w:type="dxa"/>
            <w:bottom w:w="0" w:type="dxa"/>
          </w:tblCellMar>
        </w:tblPrEx>
        <w:tc>
          <w:tcPr>
            <w:tcW w:w="62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19D9DF62" w14:textId="77777777" w:rsidR="0048772E" w:rsidRDefault="00000000">
            <w:r>
              <w:rPr>
                <w:sz w:val="20"/>
                <w:szCs w:val="20"/>
              </w:rPr>
              <w:t>B. Pipeline &amp; Architecture Design</w:t>
            </w:r>
          </w:p>
        </w:tc>
        <w:tc>
          <w:tcPr>
            <w:tcW w:w="276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565B663A" w14:textId="77777777" w:rsidR="0048772E" w:rsidRDefault="00000000">
            <w:r>
              <w:rPr>
                <w:sz w:val="20"/>
                <w:szCs w:val="20"/>
              </w:rPr>
              <w:t>30%</w:t>
            </w:r>
          </w:p>
        </w:tc>
      </w:tr>
      <w:tr w:rsidR="0048772E" w14:paraId="20C65FC4" w14:textId="77777777">
        <w:tblPrEx>
          <w:tblCellMar>
            <w:top w:w="0" w:type="dxa"/>
            <w:bottom w:w="0" w:type="dxa"/>
          </w:tblCellMar>
        </w:tblPrEx>
        <w:tc>
          <w:tcPr>
            <w:tcW w:w="6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76D4A5D" w14:textId="77777777" w:rsidR="0048772E" w:rsidRDefault="00000000">
            <w:r>
              <w:rPr>
                <w:sz w:val="20"/>
                <w:szCs w:val="20"/>
              </w:rPr>
              <w:t>C. Implementation</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6CA7A66" w14:textId="77777777" w:rsidR="0048772E" w:rsidRDefault="00000000">
            <w:r>
              <w:rPr>
                <w:sz w:val="20"/>
                <w:szCs w:val="20"/>
              </w:rPr>
              <w:t>25%</w:t>
            </w:r>
          </w:p>
        </w:tc>
      </w:tr>
      <w:tr w:rsidR="0048772E" w14:paraId="780F12F7" w14:textId="77777777">
        <w:tblPrEx>
          <w:tblCellMar>
            <w:top w:w="0" w:type="dxa"/>
            <w:bottom w:w="0" w:type="dxa"/>
          </w:tblCellMar>
        </w:tblPrEx>
        <w:tc>
          <w:tcPr>
            <w:tcW w:w="62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7554AB55" w14:textId="77777777" w:rsidR="0048772E" w:rsidRDefault="00000000">
            <w:r>
              <w:rPr>
                <w:sz w:val="20"/>
                <w:szCs w:val="20"/>
              </w:rPr>
              <w:t>D. Reflection</w:t>
            </w:r>
          </w:p>
        </w:tc>
        <w:tc>
          <w:tcPr>
            <w:tcW w:w="276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C3DC082" w14:textId="77777777" w:rsidR="0048772E" w:rsidRDefault="00000000">
            <w:r>
              <w:rPr>
                <w:sz w:val="20"/>
                <w:szCs w:val="20"/>
              </w:rPr>
              <w:t>15%</w:t>
            </w:r>
          </w:p>
        </w:tc>
      </w:tr>
    </w:tbl>
    <w:p w14:paraId="75578277" w14:textId="77777777" w:rsidR="0048772E" w:rsidRDefault="00000000">
      <w:pPr>
        <w:spacing w:after="120"/>
      </w:pPr>
      <w:r>
        <w:t>Within each part, we look for: correctness of approach, quality of reasoning and justification, awareness of trade-offs, defensive handling of edge cases, and clarity of communication. We do not score for use of any specific technology, framework, or pattern — we score the appropriateness of the choices you made for the problem in front of you.</w:t>
      </w:r>
    </w:p>
    <w:p w14:paraId="39350F6F" w14:textId="77777777" w:rsidR="0048772E" w:rsidRDefault="00000000">
      <w:pPr>
        <w:pStyle w:val="Heading2"/>
      </w:pPr>
      <w:r>
        <w:t>Decision</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560"/>
      </w:tblGrid>
      <w:tr w:rsidR="0048772E" w14:paraId="4308AAA9"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39DE712" w14:textId="77777777" w:rsidR="0048772E" w:rsidRDefault="00000000">
            <w:r>
              <w:rPr>
                <w:b/>
                <w:bCs/>
                <w:color w:val="FFFFFF"/>
                <w:sz w:val="20"/>
                <w:szCs w:val="20"/>
              </w:rPr>
              <w:t>Outcome</w:t>
            </w:r>
          </w:p>
        </w:tc>
        <w:tc>
          <w:tcPr>
            <w:tcW w:w="65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BB67DE6" w14:textId="77777777" w:rsidR="0048772E" w:rsidRDefault="00000000">
            <w:r>
              <w:rPr>
                <w:b/>
                <w:bCs/>
                <w:color w:val="FFFFFF"/>
                <w:sz w:val="20"/>
                <w:szCs w:val="20"/>
              </w:rPr>
              <w:t>Criteria</w:t>
            </w:r>
          </w:p>
        </w:tc>
      </w:tr>
      <w:tr w:rsidR="0048772E" w14:paraId="1F9CFCF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3E87E186" w14:textId="77777777" w:rsidR="0048772E" w:rsidRDefault="00000000">
            <w:r>
              <w:rPr>
                <w:sz w:val="20"/>
                <w:szCs w:val="20"/>
              </w:rPr>
              <w:t>Progress to final round</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7DE39A22" w14:textId="77777777" w:rsidR="0048772E" w:rsidRDefault="00000000">
            <w:r>
              <w:rPr>
                <w:sz w:val="20"/>
                <w:szCs w:val="20"/>
              </w:rPr>
              <w:t>Strong reasoning across all four parts. Decisions are justified. Work is honest about its own limits.</w:t>
            </w:r>
          </w:p>
        </w:tc>
      </w:tr>
      <w:tr w:rsidR="0048772E" w14:paraId="071F7F7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64A272D0" w14:textId="77777777" w:rsidR="0048772E" w:rsidRDefault="00000000">
            <w:r>
              <w:rPr>
                <w:sz w:val="20"/>
                <w:szCs w:val="20"/>
              </w:rPr>
              <w:t>Borderline</w:t>
            </w:r>
          </w:p>
        </w:tc>
        <w:tc>
          <w:tcPr>
            <w:tcW w:w="6560" w:type="dxa"/>
            <w:tcBorders>
              <w:top w:val="single" w:sz="4" w:space="0" w:color="BFBFBF"/>
              <w:left w:val="single" w:sz="4" w:space="0" w:color="BFBFBF"/>
              <w:bottom w:val="single" w:sz="4" w:space="0" w:color="BFBFBF"/>
              <w:right w:val="single" w:sz="4" w:space="0" w:color="BFBFBF"/>
            </w:tcBorders>
            <w:shd w:val="clear" w:color="auto" w:fill="F7F9FC"/>
            <w:tcMar>
              <w:top w:w="100" w:type="dxa"/>
              <w:left w:w="140" w:type="dxa"/>
              <w:bottom w:w="100" w:type="dxa"/>
              <w:right w:w="140" w:type="dxa"/>
            </w:tcMar>
          </w:tcPr>
          <w:p w14:paraId="471B8DE6" w14:textId="77777777" w:rsidR="0048772E" w:rsidRDefault="00000000">
            <w:r>
              <w:rPr>
                <w:sz w:val="20"/>
                <w:szCs w:val="20"/>
              </w:rPr>
              <w:t>Strong on two or three parts; thin or weakly justified on the rest.</w:t>
            </w:r>
          </w:p>
        </w:tc>
      </w:tr>
      <w:tr w:rsidR="0048772E" w14:paraId="09A319F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5E69693E" w14:textId="77777777" w:rsidR="0048772E" w:rsidRDefault="00000000">
            <w:r>
              <w:rPr>
                <w:sz w:val="20"/>
                <w:szCs w:val="20"/>
              </w:rPr>
              <w:t>Do not progress</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14:paraId="0CF76324" w14:textId="77777777" w:rsidR="0048772E" w:rsidRDefault="00000000">
            <w:r>
              <w:rPr>
                <w:sz w:val="20"/>
                <w:szCs w:val="20"/>
              </w:rPr>
              <w:t>Major parts unattempted, decisions unjustified, or fundamentals incorrect.</w:t>
            </w:r>
          </w:p>
        </w:tc>
      </w:tr>
    </w:tbl>
    <w:p w14:paraId="51281A48" w14:textId="77777777" w:rsidR="0048772E" w:rsidRDefault="00000000">
      <w:pPr>
        <w:spacing w:before="600"/>
        <w:jc w:val="center"/>
      </w:pPr>
      <w:r>
        <w:rPr>
          <w:i/>
          <w:iCs/>
          <w:color w:val="808080"/>
        </w:rPr>
        <w:t>— Good luck. —</w:t>
      </w:r>
    </w:p>
    <w:sectPr w:rsidR="0048772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04226"/>
    <w:multiLevelType w:val="hybridMultilevel"/>
    <w:tmpl w:val="B8C87FAE"/>
    <w:lvl w:ilvl="0" w:tplc="B786196E">
      <w:start w:val="1"/>
      <w:numFmt w:val="decimal"/>
      <w:lvlText w:val="%1."/>
      <w:lvlJc w:val="left"/>
      <w:pPr>
        <w:ind w:left="720" w:hanging="360"/>
      </w:pPr>
    </w:lvl>
    <w:lvl w:ilvl="1" w:tplc="064ABAEE">
      <w:numFmt w:val="decimal"/>
      <w:lvlText w:val=""/>
      <w:lvlJc w:val="left"/>
    </w:lvl>
    <w:lvl w:ilvl="2" w:tplc="F4888B7A">
      <w:numFmt w:val="decimal"/>
      <w:lvlText w:val=""/>
      <w:lvlJc w:val="left"/>
    </w:lvl>
    <w:lvl w:ilvl="3" w:tplc="49CEC87C">
      <w:numFmt w:val="decimal"/>
      <w:lvlText w:val=""/>
      <w:lvlJc w:val="left"/>
    </w:lvl>
    <w:lvl w:ilvl="4" w:tplc="C096E4DE">
      <w:numFmt w:val="decimal"/>
      <w:lvlText w:val=""/>
      <w:lvlJc w:val="left"/>
    </w:lvl>
    <w:lvl w:ilvl="5" w:tplc="A964077A">
      <w:numFmt w:val="decimal"/>
      <w:lvlText w:val=""/>
      <w:lvlJc w:val="left"/>
    </w:lvl>
    <w:lvl w:ilvl="6" w:tplc="10B4370C">
      <w:numFmt w:val="decimal"/>
      <w:lvlText w:val=""/>
      <w:lvlJc w:val="left"/>
    </w:lvl>
    <w:lvl w:ilvl="7" w:tplc="3F785400">
      <w:numFmt w:val="decimal"/>
      <w:lvlText w:val=""/>
      <w:lvlJc w:val="left"/>
    </w:lvl>
    <w:lvl w:ilvl="8" w:tplc="10BC7946">
      <w:numFmt w:val="decimal"/>
      <w:lvlText w:val=""/>
      <w:lvlJc w:val="left"/>
    </w:lvl>
  </w:abstractNum>
  <w:abstractNum w:abstractNumId="1" w15:restartNumberingAfterBreak="0">
    <w:nsid w:val="6B2F2979"/>
    <w:multiLevelType w:val="hybridMultilevel"/>
    <w:tmpl w:val="C3E2452A"/>
    <w:lvl w:ilvl="0" w:tplc="BC06BBDC">
      <w:start w:val="1"/>
      <w:numFmt w:val="bullet"/>
      <w:lvlText w:val="●"/>
      <w:lvlJc w:val="left"/>
      <w:pPr>
        <w:ind w:left="720" w:hanging="360"/>
      </w:pPr>
    </w:lvl>
    <w:lvl w:ilvl="1" w:tplc="602000D4">
      <w:start w:val="1"/>
      <w:numFmt w:val="bullet"/>
      <w:lvlText w:val="○"/>
      <w:lvlJc w:val="left"/>
      <w:pPr>
        <w:ind w:left="1440" w:hanging="360"/>
      </w:pPr>
    </w:lvl>
    <w:lvl w:ilvl="2" w:tplc="451A53C2">
      <w:start w:val="1"/>
      <w:numFmt w:val="bullet"/>
      <w:lvlText w:val="■"/>
      <w:lvlJc w:val="left"/>
      <w:pPr>
        <w:ind w:left="2160" w:hanging="360"/>
      </w:pPr>
    </w:lvl>
    <w:lvl w:ilvl="3" w:tplc="B6EE3A90">
      <w:start w:val="1"/>
      <w:numFmt w:val="bullet"/>
      <w:lvlText w:val="●"/>
      <w:lvlJc w:val="left"/>
      <w:pPr>
        <w:ind w:left="2880" w:hanging="360"/>
      </w:pPr>
    </w:lvl>
    <w:lvl w:ilvl="4" w:tplc="375ABFE0">
      <w:start w:val="1"/>
      <w:numFmt w:val="bullet"/>
      <w:lvlText w:val="○"/>
      <w:lvlJc w:val="left"/>
      <w:pPr>
        <w:ind w:left="3600" w:hanging="360"/>
      </w:pPr>
    </w:lvl>
    <w:lvl w:ilvl="5" w:tplc="B0646742">
      <w:start w:val="1"/>
      <w:numFmt w:val="bullet"/>
      <w:lvlText w:val="■"/>
      <w:lvlJc w:val="left"/>
      <w:pPr>
        <w:ind w:left="4320" w:hanging="360"/>
      </w:pPr>
    </w:lvl>
    <w:lvl w:ilvl="6" w:tplc="B73AD2A0">
      <w:start w:val="1"/>
      <w:numFmt w:val="bullet"/>
      <w:lvlText w:val="●"/>
      <w:lvlJc w:val="left"/>
      <w:pPr>
        <w:ind w:left="5040" w:hanging="360"/>
      </w:pPr>
    </w:lvl>
    <w:lvl w:ilvl="7" w:tplc="F0AEFD60">
      <w:start w:val="1"/>
      <w:numFmt w:val="bullet"/>
      <w:lvlText w:val="●"/>
      <w:lvlJc w:val="left"/>
      <w:pPr>
        <w:ind w:left="5760" w:hanging="360"/>
      </w:pPr>
    </w:lvl>
    <w:lvl w:ilvl="8" w:tplc="F334AEE0">
      <w:start w:val="1"/>
      <w:numFmt w:val="bullet"/>
      <w:lvlText w:val="●"/>
      <w:lvlJc w:val="left"/>
      <w:pPr>
        <w:ind w:left="6480" w:hanging="360"/>
      </w:pPr>
    </w:lvl>
  </w:abstractNum>
  <w:abstractNum w:abstractNumId="2" w15:restartNumberingAfterBreak="0">
    <w:nsid w:val="779F53FB"/>
    <w:multiLevelType w:val="hybridMultilevel"/>
    <w:tmpl w:val="3CEA61A8"/>
    <w:lvl w:ilvl="0" w:tplc="F5684C6E">
      <w:start w:val="1"/>
      <w:numFmt w:val="bullet"/>
      <w:lvlText w:val="•"/>
      <w:lvlJc w:val="left"/>
      <w:pPr>
        <w:ind w:left="720" w:hanging="360"/>
      </w:pPr>
    </w:lvl>
    <w:lvl w:ilvl="1" w:tplc="87F64B68">
      <w:start w:val="1"/>
      <w:numFmt w:val="bullet"/>
      <w:lvlText w:val="◦"/>
      <w:lvlJc w:val="left"/>
      <w:pPr>
        <w:ind w:left="1440" w:hanging="360"/>
      </w:pPr>
    </w:lvl>
    <w:lvl w:ilvl="2" w:tplc="6AD288F6">
      <w:numFmt w:val="decimal"/>
      <w:lvlText w:val=""/>
      <w:lvlJc w:val="left"/>
    </w:lvl>
    <w:lvl w:ilvl="3" w:tplc="D3865D08">
      <w:numFmt w:val="decimal"/>
      <w:lvlText w:val=""/>
      <w:lvlJc w:val="left"/>
    </w:lvl>
    <w:lvl w:ilvl="4" w:tplc="7F426638">
      <w:numFmt w:val="decimal"/>
      <w:lvlText w:val=""/>
      <w:lvlJc w:val="left"/>
    </w:lvl>
    <w:lvl w:ilvl="5" w:tplc="0BD89FE0">
      <w:numFmt w:val="decimal"/>
      <w:lvlText w:val=""/>
      <w:lvlJc w:val="left"/>
    </w:lvl>
    <w:lvl w:ilvl="6" w:tplc="FD5C456A">
      <w:numFmt w:val="decimal"/>
      <w:lvlText w:val=""/>
      <w:lvlJc w:val="left"/>
    </w:lvl>
    <w:lvl w:ilvl="7" w:tplc="50E4BF2A">
      <w:numFmt w:val="decimal"/>
      <w:lvlText w:val=""/>
      <w:lvlJc w:val="left"/>
    </w:lvl>
    <w:lvl w:ilvl="8" w:tplc="34CA9DBA">
      <w:numFmt w:val="decimal"/>
      <w:lvlText w:val=""/>
      <w:lvlJc w:val="left"/>
    </w:lvl>
  </w:abstractNum>
  <w:num w:numId="1" w16cid:durableId="882979632">
    <w:abstractNumId w:val="1"/>
    <w:lvlOverride w:ilvl="0">
      <w:startOverride w:val="1"/>
    </w:lvlOverride>
  </w:num>
  <w:num w:numId="2" w16cid:durableId="1708722195">
    <w:abstractNumId w:val="2"/>
    <w:lvlOverride w:ilvl="0">
      <w:startOverride w:val="1"/>
    </w:lvlOverride>
  </w:num>
  <w:num w:numId="3" w16cid:durableId="2491237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72E"/>
    <w:rsid w:val="0048772E"/>
    <w:rsid w:val="00D62A44"/>
    <w:rsid w:val="00DF45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7F775"/>
  <w15:docId w15:val="{8200D9F0-C083-451F-A54B-60FE49B04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80" w:after="160"/>
      <w:outlineLvl w:val="1"/>
    </w:pPr>
    <w:rPr>
      <w:b/>
      <w:bCs/>
      <w:color w:val="2E5C8A"/>
      <w:sz w:val="28"/>
      <w:szCs w:val="28"/>
    </w:rPr>
  </w:style>
  <w:style w:type="paragraph" w:styleId="Heading3">
    <w:name w:val="heading 3"/>
    <w:uiPriority w:val="9"/>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1624</Words>
  <Characters>9262</Characters>
  <Application>Microsoft Office Word</Application>
  <DocSecurity>0</DocSecurity>
  <Lines>77</Lines>
  <Paragraphs>21</Paragraphs>
  <ScaleCrop>false</ScaleCrop>
  <Company/>
  <LinksUpToDate>false</LinksUpToDate>
  <CharactersWithSpaces>10865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 Azure Data Engineer - Take-Home Assessment</dc:title>
  <dc:creator>Recruitment</dc:creator>
  <cp:lastModifiedBy>Jayraj Nimbalkar</cp:lastModifiedBy>
  <cp:revision>2</cp:revision>
  <dcterms:created xsi:type="dcterms:W3CDTF">2026-06-07T09:43:00Z</dcterms:created>
  <dcterms:modified xsi:type="dcterms:W3CDTF">2026-06-07T09:51:00Z</dcterms:modified>
</cp:coreProperties>
</file>