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98C2" w14:textId="77777777" w:rsidR="00CF47C4" w:rsidRPr="00A516D0" w:rsidRDefault="00CF47C4" w:rsidP="007F7C27">
      <w:pPr>
        <w:spacing w:after="0" w:line="240" w:lineRule="auto"/>
        <w:jc w:val="both"/>
        <w:rPr>
          <w:rFonts w:ascii="Times New Roman"/>
          <w:sz w:val="20"/>
          <w:szCs w:val="20"/>
        </w:rPr>
      </w:pPr>
    </w:p>
    <w:p w14:paraId="0C7E3301" w14:textId="366D24A4" w:rsidR="00CF47C4" w:rsidRPr="00A516D0" w:rsidRDefault="00786285" w:rsidP="007F7C27">
      <w:pPr>
        <w:spacing w:after="0" w:line="240" w:lineRule="auto"/>
        <w:jc w:val="center"/>
        <w:rPr>
          <w:rFonts w:ascii="Times New Roman"/>
          <w:b/>
          <w:sz w:val="32"/>
          <w:szCs w:val="32"/>
        </w:rPr>
      </w:pPr>
      <w:proofErr w:type="spellStart"/>
      <w:r w:rsidRPr="00786285">
        <w:rPr>
          <w:rFonts w:ascii="Times New Roman"/>
          <w:b/>
          <w:color w:val="0070C0"/>
          <w:sz w:val="32"/>
          <w:szCs w:val="32"/>
        </w:rPr>
        <w:t>Self Learning</w:t>
      </w:r>
      <w:proofErr w:type="spellEnd"/>
      <w:r w:rsidRPr="00786285">
        <w:rPr>
          <w:rFonts w:ascii="Times New Roman"/>
          <w:b/>
          <w:color w:val="0070C0"/>
          <w:sz w:val="32"/>
          <w:szCs w:val="32"/>
        </w:rPr>
        <w:t xml:space="preserve"> Bot</w:t>
      </w:r>
      <w:r w:rsidR="00432BC1" w:rsidRPr="00A516D0">
        <w:rPr>
          <w:rFonts w:ascii="Times New Roman"/>
          <w:b/>
          <w:color w:val="FF0000"/>
          <w:sz w:val="32"/>
          <w:szCs w:val="32"/>
        </w:rPr>
        <w:t xml:space="preserve"> </w:t>
      </w:r>
    </w:p>
    <w:p w14:paraId="60776FC0" w14:textId="77777777" w:rsidR="00CF47C4" w:rsidRPr="00A516D0" w:rsidRDefault="00CF47C4" w:rsidP="007F7C27">
      <w:pPr>
        <w:spacing w:after="0" w:line="240" w:lineRule="auto"/>
        <w:jc w:val="center"/>
        <w:rPr>
          <w:rFonts w:ascii="Times New Roman"/>
          <w:sz w:val="20"/>
          <w:szCs w:val="20"/>
        </w:rPr>
      </w:pPr>
    </w:p>
    <w:p w14:paraId="7D501F39" w14:textId="31416080" w:rsidR="001F2FA1" w:rsidRPr="004368B9" w:rsidRDefault="00DC0772" w:rsidP="004D3CF2">
      <w:pPr>
        <w:spacing w:after="0" w:line="240" w:lineRule="auto"/>
        <w:jc w:val="center"/>
        <w:rPr>
          <w:rFonts w:ascii="Times New Roman"/>
          <w:i/>
          <w:color w:val="FF0000"/>
          <w:sz w:val="20"/>
          <w:szCs w:val="20"/>
        </w:rPr>
      </w:pPr>
      <w:r w:rsidRPr="00F604AD">
        <w:rPr>
          <w:rFonts w:ascii="Times New Roman"/>
          <w:sz w:val="20"/>
          <w:szCs w:val="20"/>
        </w:rPr>
        <w:t>20201CAI0152</w:t>
      </w:r>
      <w:r w:rsidR="004F7AE7" w:rsidRPr="00F604AD">
        <w:rPr>
          <w:rFonts w:ascii="Times New Roman"/>
          <w:sz w:val="20"/>
          <w:szCs w:val="20"/>
        </w:rPr>
        <w:t xml:space="preserve"> – P.</w:t>
      </w:r>
      <w:r w:rsidR="00055F73">
        <w:rPr>
          <w:rFonts w:ascii="Times New Roman"/>
          <w:sz w:val="20"/>
          <w:szCs w:val="20"/>
        </w:rPr>
        <w:t xml:space="preserve"> </w:t>
      </w:r>
      <w:r w:rsidR="004F7AE7" w:rsidRPr="00F604AD">
        <w:rPr>
          <w:rFonts w:ascii="Times New Roman"/>
          <w:sz w:val="20"/>
          <w:szCs w:val="20"/>
        </w:rPr>
        <w:t xml:space="preserve">Arun </w:t>
      </w:r>
      <w:proofErr w:type="gramStart"/>
      <w:r w:rsidR="004F7AE7" w:rsidRPr="00F604AD">
        <w:rPr>
          <w:rFonts w:ascii="Times New Roman"/>
          <w:sz w:val="20"/>
          <w:szCs w:val="20"/>
        </w:rPr>
        <w:t>Teja</w:t>
      </w:r>
      <w:r w:rsidR="00D54803">
        <w:rPr>
          <w:rFonts w:ascii="Times New Roman"/>
          <w:sz w:val="20"/>
          <w:szCs w:val="20"/>
        </w:rPr>
        <w:t xml:space="preserve">  </w:t>
      </w:r>
      <w:r w:rsidR="004F7AE7" w:rsidRPr="00F604AD">
        <w:rPr>
          <w:rFonts w:ascii="Times New Roman"/>
          <w:sz w:val="20"/>
          <w:szCs w:val="20"/>
        </w:rPr>
        <w:t>20201</w:t>
      </w:r>
      <w:proofErr w:type="gramEnd"/>
      <w:r w:rsidR="004F7AE7" w:rsidRPr="00F604AD">
        <w:rPr>
          <w:rFonts w:ascii="Times New Roman"/>
          <w:sz w:val="20"/>
          <w:szCs w:val="20"/>
        </w:rPr>
        <w:t>CAI0096 – S.</w:t>
      </w:r>
      <w:r w:rsidR="00055F73">
        <w:rPr>
          <w:rFonts w:ascii="Times New Roman"/>
          <w:sz w:val="20"/>
          <w:szCs w:val="20"/>
        </w:rPr>
        <w:t xml:space="preserve"> </w:t>
      </w:r>
      <w:r w:rsidR="004F7AE7" w:rsidRPr="00F604AD">
        <w:rPr>
          <w:rFonts w:ascii="Times New Roman"/>
          <w:sz w:val="20"/>
          <w:szCs w:val="20"/>
        </w:rPr>
        <w:t>Ganesh</w:t>
      </w:r>
      <w:r w:rsidR="0015597A" w:rsidRPr="00786285">
        <w:rPr>
          <w:rFonts w:ascii="Times New Roman"/>
          <w:i/>
          <w:color w:val="17365D" w:themeColor="text2" w:themeShade="BF"/>
          <w:sz w:val="20"/>
          <w:szCs w:val="20"/>
        </w:rPr>
        <w:t>)</w:t>
      </w:r>
      <w:r w:rsidR="00D54803">
        <w:rPr>
          <w:rFonts w:ascii="Times New Roman"/>
          <w:i/>
          <w:color w:val="17365D" w:themeColor="text2" w:themeShade="BF"/>
          <w:sz w:val="20"/>
          <w:szCs w:val="20"/>
        </w:rPr>
        <w:t xml:space="preserve">      </w:t>
      </w:r>
      <w:r w:rsidR="00D40055" w:rsidRPr="00F604AD">
        <w:rPr>
          <w:rFonts w:ascii="Times New Roman"/>
          <w:sz w:val="20"/>
          <w:szCs w:val="20"/>
        </w:rPr>
        <w:t>20201CAI0104 – M.</w:t>
      </w:r>
      <w:r w:rsidR="00055F73">
        <w:rPr>
          <w:rFonts w:ascii="Times New Roman"/>
          <w:sz w:val="20"/>
          <w:szCs w:val="20"/>
        </w:rPr>
        <w:t xml:space="preserve"> </w:t>
      </w:r>
      <w:r w:rsidR="00D40055" w:rsidRPr="00F604AD">
        <w:rPr>
          <w:rFonts w:ascii="Times New Roman"/>
          <w:sz w:val="20"/>
          <w:szCs w:val="20"/>
        </w:rPr>
        <w:t>Maheswar Reddy</w:t>
      </w:r>
    </w:p>
    <w:p w14:paraId="04445940" w14:textId="30F43FD4" w:rsidR="004D3CF2" w:rsidRDefault="001F2FA1" w:rsidP="004D3CF2">
      <w:pPr>
        <w:spacing w:after="0" w:line="240" w:lineRule="auto"/>
        <w:jc w:val="center"/>
        <w:rPr>
          <w:rFonts w:ascii="Times New Roman"/>
          <w:sz w:val="20"/>
          <w:szCs w:val="20"/>
        </w:rPr>
      </w:pPr>
      <w:r w:rsidRPr="00F604AD">
        <w:rPr>
          <w:rFonts w:ascii="Times New Roman"/>
          <w:sz w:val="20"/>
          <w:szCs w:val="20"/>
        </w:rPr>
        <w:t>20201CAI0131-A. Karthik Sharma</w:t>
      </w:r>
    </w:p>
    <w:p w14:paraId="74F0A026" w14:textId="1B67B683" w:rsidR="006013B1" w:rsidRDefault="00055F73" w:rsidP="004D3CF2">
      <w:pPr>
        <w:spacing w:after="0" w:line="240" w:lineRule="auto"/>
        <w:jc w:val="center"/>
        <w:rPr>
          <w:rFonts w:ascii="Times New Roman"/>
          <w:sz w:val="20"/>
          <w:szCs w:val="20"/>
        </w:rPr>
      </w:pPr>
      <w:r>
        <w:rPr>
          <w:rFonts w:ascii="Times New Roman"/>
          <w:sz w:val="20"/>
          <w:szCs w:val="20"/>
        </w:rPr>
        <w:t>Prof. Dr. Asif Mohammed H.B</w:t>
      </w:r>
    </w:p>
    <w:p w14:paraId="1F6408F0" w14:textId="21BD27ED" w:rsidR="004368B9" w:rsidRDefault="00055F73" w:rsidP="00055F73">
      <w:pPr>
        <w:spacing w:after="0" w:line="240" w:lineRule="auto"/>
        <w:ind w:left="1440" w:firstLine="720"/>
        <w:rPr>
          <w:i/>
          <w:color w:val="17365D" w:themeColor="text2" w:themeShade="BF"/>
          <w:sz w:val="20"/>
          <w:szCs w:val="20"/>
        </w:rPr>
      </w:pPr>
      <w:r>
        <w:rPr>
          <w:i/>
          <w:color w:val="17365D" w:themeColor="text2" w:themeShade="BF"/>
          <w:sz w:val="20"/>
          <w:szCs w:val="20"/>
        </w:rPr>
        <w:t xml:space="preserve">              </w:t>
      </w:r>
      <w:r w:rsidR="00A516D0" w:rsidRPr="00D10CD7">
        <w:rPr>
          <w:i/>
          <w:color w:val="17365D" w:themeColor="text2" w:themeShade="BF"/>
          <w:sz w:val="20"/>
          <w:szCs w:val="20"/>
        </w:rPr>
        <w:t>(</w:t>
      </w:r>
      <w:r w:rsidR="00786285">
        <w:rPr>
          <w:i/>
          <w:color w:val="17365D" w:themeColor="text2" w:themeShade="BF"/>
          <w:sz w:val="20"/>
          <w:szCs w:val="20"/>
        </w:rPr>
        <w:t>Computer Science</w:t>
      </w:r>
      <w:r w:rsidR="00A516D0" w:rsidRPr="00D10CD7">
        <w:rPr>
          <w:i/>
          <w:color w:val="17365D" w:themeColor="text2" w:themeShade="BF"/>
          <w:sz w:val="20"/>
          <w:szCs w:val="20"/>
        </w:rPr>
        <w:t>/</w:t>
      </w:r>
      <w:r w:rsidR="00786285">
        <w:rPr>
          <w:i/>
          <w:color w:val="17365D" w:themeColor="text2" w:themeShade="BF"/>
          <w:sz w:val="20"/>
          <w:szCs w:val="20"/>
        </w:rPr>
        <w:t>Presidency</w:t>
      </w:r>
      <w:r w:rsidR="00A516D0" w:rsidRPr="00D10CD7">
        <w:rPr>
          <w:i/>
          <w:color w:val="17365D" w:themeColor="text2" w:themeShade="BF"/>
          <w:sz w:val="20"/>
          <w:szCs w:val="20"/>
        </w:rPr>
        <w:t xml:space="preserve"> University,</w:t>
      </w:r>
      <w:r>
        <w:rPr>
          <w:i/>
          <w:color w:val="17365D" w:themeColor="text2" w:themeShade="BF"/>
          <w:sz w:val="20"/>
          <w:szCs w:val="20"/>
        </w:rPr>
        <w:t xml:space="preserve"> </w:t>
      </w:r>
      <w:r w:rsidR="00786285">
        <w:rPr>
          <w:i/>
          <w:color w:val="17365D" w:themeColor="text2" w:themeShade="BF"/>
          <w:sz w:val="20"/>
          <w:szCs w:val="20"/>
        </w:rPr>
        <w:t>India</w:t>
      </w:r>
      <w:r w:rsidR="00A516D0" w:rsidRPr="00D10CD7">
        <w:rPr>
          <w:i/>
          <w:color w:val="17365D" w:themeColor="text2" w:themeShade="BF"/>
          <w:sz w:val="20"/>
          <w:szCs w:val="20"/>
        </w:rPr>
        <w:t>)</w:t>
      </w:r>
    </w:p>
    <w:p w14:paraId="7D9C7B5F" w14:textId="0FA4D9E5" w:rsidR="004D3CF2" w:rsidRPr="004368B9" w:rsidRDefault="004D3CF2" w:rsidP="00055F73">
      <w:pPr>
        <w:spacing w:after="0" w:line="240" w:lineRule="auto"/>
        <w:jc w:val="center"/>
        <w:rPr>
          <w:rFonts w:ascii="Times New Roman"/>
          <w:i/>
          <w:sz w:val="20"/>
          <w:szCs w:val="20"/>
        </w:rPr>
      </w:pPr>
      <w:r w:rsidRPr="00786285">
        <w:rPr>
          <w:rFonts w:ascii="Times New Roman"/>
          <w:i/>
          <w:color w:val="17365D" w:themeColor="text2" w:themeShade="BF"/>
          <w:sz w:val="20"/>
          <w:szCs w:val="20"/>
        </w:rPr>
        <w:t>(Computer Science/Presidency University,</w:t>
      </w:r>
      <w:r w:rsidR="00055F73">
        <w:rPr>
          <w:rFonts w:ascii="Times New Roman"/>
          <w:i/>
          <w:color w:val="17365D" w:themeColor="text2" w:themeShade="BF"/>
          <w:sz w:val="20"/>
          <w:szCs w:val="20"/>
        </w:rPr>
        <w:t xml:space="preserve"> </w:t>
      </w:r>
      <w:r w:rsidRPr="00786285">
        <w:rPr>
          <w:rFonts w:ascii="Times New Roman"/>
          <w:i/>
          <w:color w:val="17365D" w:themeColor="text2" w:themeShade="BF"/>
          <w:sz w:val="20"/>
          <w:szCs w:val="20"/>
        </w:rPr>
        <w:t>India)</w:t>
      </w:r>
    </w:p>
    <w:p w14:paraId="4B414B60" w14:textId="70B17407" w:rsidR="004D3CF2" w:rsidRPr="004368B9" w:rsidRDefault="004D3CF2" w:rsidP="00055F73">
      <w:pPr>
        <w:spacing w:after="0" w:line="240" w:lineRule="auto"/>
        <w:jc w:val="center"/>
        <w:rPr>
          <w:rFonts w:ascii="Times New Roman"/>
          <w:i/>
          <w:sz w:val="20"/>
          <w:szCs w:val="20"/>
        </w:rPr>
      </w:pPr>
      <w:r w:rsidRPr="00786285">
        <w:rPr>
          <w:rFonts w:ascii="Times New Roman"/>
          <w:i/>
          <w:color w:val="17365D" w:themeColor="text2" w:themeShade="BF"/>
          <w:sz w:val="20"/>
          <w:szCs w:val="20"/>
        </w:rPr>
        <w:t xml:space="preserve">(Computer Science/Presidency </w:t>
      </w:r>
      <w:proofErr w:type="gramStart"/>
      <w:r w:rsidRPr="00786285">
        <w:rPr>
          <w:rFonts w:ascii="Times New Roman"/>
          <w:i/>
          <w:color w:val="17365D" w:themeColor="text2" w:themeShade="BF"/>
          <w:sz w:val="20"/>
          <w:szCs w:val="20"/>
        </w:rPr>
        <w:t>University,</w:t>
      </w:r>
      <w:r w:rsidR="00055F73">
        <w:rPr>
          <w:rFonts w:ascii="Times New Roman"/>
          <w:i/>
          <w:color w:val="17365D" w:themeColor="text2" w:themeShade="BF"/>
          <w:sz w:val="20"/>
          <w:szCs w:val="20"/>
        </w:rPr>
        <w:t xml:space="preserve">  </w:t>
      </w:r>
      <w:r w:rsidRPr="00786285">
        <w:rPr>
          <w:rFonts w:ascii="Times New Roman"/>
          <w:i/>
          <w:color w:val="17365D" w:themeColor="text2" w:themeShade="BF"/>
          <w:sz w:val="20"/>
          <w:szCs w:val="20"/>
        </w:rPr>
        <w:t>India</w:t>
      </w:r>
      <w:proofErr w:type="gramEnd"/>
      <w:r w:rsidRPr="00786285">
        <w:rPr>
          <w:rFonts w:ascii="Times New Roman"/>
          <w:i/>
          <w:color w:val="17365D" w:themeColor="text2" w:themeShade="BF"/>
          <w:sz w:val="20"/>
          <w:szCs w:val="20"/>
        </w:rPr>
        <w:t>)</w:t>
      </w:r>
    </w:p>
    <w:p w14:paraId="681DF32C" w14:textId="77777777" w:rsidR="004D3CF2" w:rsidRDefault="004D3CF2" w:rsidP="00055F73">
      <w:pPr>
        <w:spacing w:after="0" w:line="240" w:lineRule="auto"/>
        <w:jc w:val="center"/>
        <w:rPr>
          <w:rFonts w:ascii="Times New Roman"/>
          <w:i/>
          <w:color w:val="17365D" w:themeColor="text2" w:themeShade="BF"/>
          <w:sz w:val="20"/>
          <w:szCs w:val="20"/>
        </w:rPr>
      </w:pPr>
      <w:r w:rsidRPr="00786285">
        <w:rPr>
          <w:rFonts w:ascii="Times New Roman"/>
          <w:i/>
          <w:color w:val="17365D" w:themeColor="text2" w:themeShade="BF"/>
          <w:sz w:val="20"/>
          <w:szCs w:val="20"/>
        </w:rPr>
        <w:t xml:space="preserve">(Computer Science/Presidency </w:t>
      </w:r>
      <w:proofErr w:type="gramStart"/>
      <w:r w:rsidRPr="00786285">
        <w:rPr>
          <w:rFonts w:ascii="Times New Roman"/>
          <w:i/>
          <w:color w:val="17365D" w:themeColor="text2" w:themeShade="BF"/>
          <w:sz w:val="20"/>
          <w:szCs w:val="20"/>
        </w:rPr>
        <w:t>University ,India</w:t>
      </w:r>
      <w:proofErr w:type="gramEnd"/>
      <w:r w:rsidRPr="00786285">
        <w:rPr>
          <w:rFonts w:ascii="Times New Roman"/>
          <w:i/>
          <w:color w:val="17365D" w:themeColor="text2" w:themeShade="BF"/>
          <w:sz w:val="20"/>
          <w:szCs w:val="20"/>
        </w:rPr>
        <w:t>)</w:t>
      </w:r>
    </w:p>
    <w:p w14:paraId="7A033562" w14:textId="341FD3F6" w:rsidR="00055F73" w:rsidRPr="004368B9" w:rsidRDefault="00055F73" w:rsidP="00055F73">
      <w:pPr>
        <w:spacing w:after="0" w:line="240" w:lineRule="auto"/>
        <w:ind w:left="2160"/>
        <w:rPr>
          <w:rFonts w:ascii="Times New Roman"/>
          <w:i/>
          <w:sz w:val="20"/>
          <w:szCs w:val="20"/>
        </w:rPr>
      </w:pPr>
      <w:r>
        <w:rPr>
          <w:rFonts w:ascii="Times New Roman"/>
          <w:i/>
          <w:color w:val="17365D" w:themeColor="text2" w:themeShade="BF"/>
          <w:sz w:val="20"/>
          <w:szCs w:val="20"/>
        </w:rPr>
        <w:t xml:space="preserve">          </w:t>
      </w:r>
      <w:r w:rsidRPr="00786285">
        <w:rPr>
          <w:rFonts w:ascii="Times New Roman"/>
          <w:i/>
          <w:color w:val="17365D" w:themeColor="text2" w:themeShade="BF"/>
          <w:sz w:val="20"/>
          <w:szCs w:val="20"/>
        </w:rPr>
        <w:t>(Computer Science/Presidency University,</w:t>
      </w:r>
      <w:r>
        <w:rPr>
          <w:rFonts w:ascii="Times New Roman"/>
          <w:i/>
          <w:color w:val="17365D" w:themeColor="text2" w:themeShade="BF"/>
          <w:sz w:val="20"/>
          <w:szCs w:val="20"/>
        </w:rPr>
        <w:t xml:space="preserve"> </w:t>
      </w:r>
      <w:r w:rsidRPr="00786285">
        <w:rPr>
          <w:rFonts w:ascii="Times New Roman"/>
          <w:i/>
          <w:color w:val="17365D" w:themeColor="text2" w:themeShade="BF"/>
          <w:sz w:val="20"/>
          <w:szCs w:val="20"/>
        </w:rPr>
        <w:t>India)</w:t>
      </w:r>
    </w:p>
    <w:p w14:paraId="0D2FB36E" w14:textId="77777777" w:rsidR="00055F73" w:rsidRPr="004368B9" w:rsidRDefault="00055F73" w:rsidP="004D3CF2">
      <w:pPr>
        <w:spacing w:after="0" w:line="240" w:lineRule="auto"/>
        <w:jc w:val="center"/>
        <w:rPr>
          <w:rFonts w:ascii="Times New Roman"/>
          <w:i/>
          <w:sz w:val="20"/>
          <w:szCs w:val="20"/>
        </w:rPr>
      </w:pPr>
    </w:p>
    <w:p w14:paraId="59932919" w14:textId="77777777" w:rsidR="004D3CF2" w:rsidRDefault="004D3CF2" w:rsidP="004D3CF2">
      <w:pPr>
        <w:spacing w:after="0" w:line="240" w:lineRule="auto"/>
        <w:ind w:left="1440" w:firstLine="720"/>
        <w:rPr>
          <w:i/>
          <w:color w:val="17365D" w:themeColor="text2" w:themeShade="BF"/>
          <w:sz w:val="20"/>
          <w:szCs w:val="20"/>
        </w:rPr>
      </w:pPr>
    </w:p>
    <w:p w14:paraId="6233A0EC" w14:textId="19CE6E24" w:rsidR="00A516D0" w:rsidRPr="0015597A" w:rsidRDefault="00A516D0" w:rsidP="0015597A">
      <w:pPr>
        <w:spacing w:after="0" w:line="240" w:lineRule="auto"/>
        <w:jc w:val="center"/>
        <w:rPr>
          <w:rFonts w:ascii="Times New Roman"/>
          <w:sz w:val="20"/>
          <w:szCs w:val="20"/>
        </w:rPr>
      </w:pPr>
      <w:r w:rsidRPr="00A516D0">
        <w:rPr>
          <w:i/>
          <w:color w:val="FF0000"/>
          <w:sz w:val="20"/>
          <w:szCs w:val="20"/>
        </w:rPr>
        <w:t xml:space="preserve"> </w:t>
      </w:r>
    </w:p>
    <w:p w14:paraId="3F2849A8" w14:textId="77777777" w:rsidR="00CF47C4" w:rsidRPr="00A516D0" w:rsidRDefault="00CF47C4" w:rsidP="007F7C27">
      <w:pPr>
        <w:spacing w:after="0" w:line="240" w:lineRule="auto"/>
        <w:jc w:val="both"/>
        <w:rPr>
          <w:rFonts w:ascii="Times New Roman"/>
          <w:sz w:val="20"/>
          <w:szCs w:val="20"/>
        </w:rPr>
      </w:pPr>
    </w:p>
    <w:p w14:paraId="695A205E" w14:textId="417859AC" w:rsidR="00CA281B" w:rsidRDefault="008A7684" w:rsidP="00F527BA">
      <w:pPr>
        <w:pBdr>
          <w:top w:val="single" w:sz="4" w:space="1" w:color="auto"/>
        </w:pBdr>
        <w:spacing w:after="0" w:line="0" w:lineRule="atLeast"/>
        <w:jc w:val="both"/>
        <w:rPr>
          <w:rFonts w:ascii="Times New Roman"/>
          <w:bCs/>
          <w:i/>
        </w:rPr>
      </w:pPr>
      <w:r w:rsidRPr="0012656D">
        <w:rPr>
          <w:rFonts w:ascii="Times New Roman"/>
          <w:b/>
          <w:i/>
          <w:szCs w:val="20"/>
        </w:rPr>
        <w:t>Abstract:</w:t>
      </w:r>
      <w:r w:rsidR="00A516D0">
        <w:rPr>
          <w:rFonts w:ascii="Times New Roman"/>
          <w:b/>
          <w:i/>
          <w:szCs w:val="20"/>
        </w:rPr>
        <w:t xml:space="preserve"> </w:t>
      </w:r>
      <w:r w:rsidR="0012656D" w:rsidRPr="00737280">
        <w:rPr>
          <w:rFonts w:ascii="Times New Roman"/>
          <w:bCs/>
          <w:i/>
        </w:rPr>
        <w:t xml:space="preserve">In this Digital decade, </w:t>
      </w:r>
      <w:proofErr w:type="gramStart"/>
      <w:r w:rsidR="0012656D" w:rsidRPr="00737280">
        <w:rPr>
          <w:rFonts w:ascii="Times New Roman"/>
          <w:bCs/>
          <w:i/>
        </w:rPr>
        <w:t>Imagine</w:t>
      </w:r>
      <w:proofErr w:type="gramEnd"/>
      <w:r w:rsidR="0012656D" w:rsidRPr="00737280">
        <w:rPr>
          <w:rFonts w:ascii="Times New Roman"/>
          <w:bCs/>
          <w:i/>
        </w:rPr>
        <w:t xml:space="preserve"> having a friendly assistant </w:t>
      </w:r>
      <w:r w:rsidR="00767DC3">
        <w:rPr>
          <w:rFonts w:ascii="Times New Roman"/>
          <w:bCs/>
          <w:i/>
        </w:rPr>
        <w:t>who</w:t>
      </w:r>
      <w:r w:rsidR="0012656D" w:rsidRPr="00737280">
        <w:rPr>
          <w:rFonts w:ascii="Times New Roman"/>
          <w:bCs/>
          <w:i/>
        </w:rPr>
        <w:t xml:space="preserve"> is always ready to help and make your Customer Service or any other service easier </w:t>
      </w:r>
      <w:r w:rsidR="00433BE8">
        <w:rPr>
          <w:rFonts w:ascii="Times New Roman"/>
          <w:bCs/>
          <w:i/>
        </w:rPr>
        <w:t>for</w:t>
      </w:r>
      <w:r w:rsidR="0012656D" w:rsidRPr="00737280">
        <w:rPr>
          <w:rFonts w:ascii="Times New Roman"/>
          <w:bCs/>
          <w:i/>
        </w:rPr>
        <w:t xml:space="preserve"> you than </w:t>
      </w:r>
      <w:r w:rsidR="00767DC3">
        <w:rPr>
          <w:rFonts w:ascii="Times New Roman"/>
          <w:bCs/>
          <w:i/>
        </w:rPr>
        <w:t>ever</w:t>
      </w:r>
      <w:r w:rsidR="0012656D" w:rsidRPr="00737280">
        <w:rPr>
          <w:rFonts w:ascii="Times New Roman"/>
          <w:bCs/>
          <w:i/>
        </w:rPr>
        <w:t xml:space="preserve"> before. An interactive tool that is designed to understand and respond to your messages or voice commands in a way </w:t>
      </w:r>
      <w:r w:rsidR="00433BE8">
        <w:rPr>
          <w:rFonts w:ascii="Times New Roman"/>
          <w:bCs/>
          <w:i/>
        </w:rPr>
        <w:t xml:space="preserve">that </w:t>
      </w:r>
      <w:r w:rsidR="0012656D" w:rsidRPr="00737280">
        <w:rPr>
          <w:rFonts w:ascii="Times New Roman"/>
          <w:bCs/>
          <w:i/>
        </w:rPr>
        <w:t xml:space="preserve">feels like chatting with a human. Our approach is to interact with </w:t>
      </w:r>
      <w:r w:rsidR="006F7385">
        <w:rPr>
          <w:rFonts w:ascii="Times New Roman"/>
          <w:bCs/>
          <w:i/>
        </w:rPr>
        <w:t>users</w:t>
      </w:r>
      <w:r w:rsidR="0012656D" w:rsidRPr="00737280">
        <w:rPr>
          <w:rFonts w:ascii="Times New Roman"/>
          <w:bCs/>
          <w:i/>
        </w:rPr>
        <w:t xml:space="preserve"> providing a more dynamic and reliable system. It should serve </w:t>
      </w:r>
      <w:r w:rsidR="00433BE8">
        <w:rPr>
          <w:rFonts w:ascii="Times New Roman"/>
          <w:bCs/>
          <w:i/>
        </w:rPr>
        <w:t>as</w:t>
      </w:r>
      <w:r w:rsidR="0012656D" w:rsidRPr="00737280">
        <w:rPr>
          <w:rFonts w:ascii="Times New Roman"/>
          <w:bCs/>
          <w:i/>
        </w:rPr>
        <w:t xml:space="preserve"> a bridge between you and the digital world which truly understands your needs and has </w:t>
      </w:r>
      <w:r w:rsidR="00767DC3">
        <w:rPr>
          <w:rFonts w:ascii="Times New Roman"/>
          <w:bCs/>
          <w:i/>
        </w:rPr>
        <w:t xml:space="preserve">the </w:t>
      </w:r>
      <w:r w:rsidR="0012656D" w:rsidRPr="00737280">
        <w:rPr>
          <w:rFonts w:ascii="Times New Roman"/>
          <w:bCs/>
          <w:i/>
        </w:rPr>
        <w:t xml:space="preserve">ability to go beyond basic responses. This understanding empowers the chatbot to take initiative and make decisions on your behalf. It aims to measure tasks not just by completing </w:t>
      </w:r>
      <w:r w:rsidR="005F48A4">
        <w:rPr>
          <w:rFonts w:ascii="Times New Roman"/>
          <w:bCs/>
          <w:i/>
        </w:rPr>
        <w:t xml:space="preserve">them </w:t>
      </w:r>
      <w:r w:rsidR="0012656D" w:rsidRPr="00737280">
        <w:rPr>
          <w:rFonts w:ascii="Times New Roman"/>
          <w:bCs/>
          <w:i/>
        </w:rPr>
        <w:t>but by the ease and efficiency with which they are accomplished.</w:t>
      </w:r>
    </w:p>
    <w:p w14:paraId="079E8295" w14:textId="0B76D871" w:rsidR="00F527BA" w:rsidRPr="00737280" w:rsidRDefault="0012656D" w:rsidP="00F527BA">
      <w:pPr>
        <w:pBdr>
          <w:top w:val="single" w:sz="4" w:space="1" w:color="auto"/>
        </w:pBdr>
        <w:spacing w:after="0" w:line="0" w:lineRule="atLeast"/>
        <w:jc w:val="both"/>
        <w:rPr>
          <w:rFonts w:ascii="Times New Roman"/>
          <w:b/>
          <w:i/>
          <w:lang w:val="fr-FR"/>
        </w:rPr>
      </w:pPr>
      <w:r w:rsidRPr="00737280">
        <w:rPr>
          <w:rFonts w:ascii="Times New Roman"/>
          <w:b/>
          <w:i/>
        </w:rPr>
        <w:t xml:space="preserve"> </w:t>
      </w:r>
    </w:p>
    <w:p w14:paraId="67044BB8" w14:textId="177B47D8" w:rsidR="00F527BA" w:rsidRDefault="00F527BA" w:rsidP="00F527BA">
      <w:pPr>
        <w:pBdr>
          <w:top w:val="single" w:sz="4" w:space="1" w:color="auto"/>
        </w:pBdr>
        <w:spacing w:after="0" w:line="0" w:lineRule="atLeast"/>
        <w:jc w:val="both"/>
        <w:rPr>
          <w:rFonts w:ascii="Times New Roman"/>
          <w:i/>
          <w:iCs/>
          <w:color w:val="111111"/>
          <w:sz w:val="20"/>
          <w:szCs w:val="20"/>
        </w:rPr>
      </w:pPr>
      <w:r w:rsidRPr="00F527BA">
        <w:rPr>
          <w:rFonts w:ascii="Times New Roman"/>
          <w:b/>
          <w:bCs/>
          <w:i/>
          <w:iCs/>
          <w:sz w:val="20"/>
          <w:szCs w:val="20"/>
        </w:rPr>
        <w:t>Background</w:t>
      </w:r>
      <w:r w:rsidRPr="00F527BA">
        <w:rPr>
          <w:rFonts w:ascii="Times New Roman"/>
          <w:i/>
          <w:iCs/>
          <w:sz w:val="20"/>
          <w:szCs w:val="20"/>
        </w:rPr>
        <w:t>:</w:t>
      </w:r>
      <w:r>
        <w:rPr>
          <w:rFonts w:ascii="Times New Roman"/>
          <w:b/>
          <w:i/>
          <w:lang w:val="fr-FR"/>
        </w:rPr>
        <w:t xml:space="preserve"> </w:t>
      </w:r>
      <w:r w:rsidR="009B112F" w:rsidRPr="009B112F">
        <w:rPr>
          <w:rFonts w:ascii="Times New Roman"/>
          <w:i/>
          <w:iCs/>
          <w:color w:val="111111"/>
          <w:sz w:val="20"/>
          <w:szCs w:val="20"/>
        </w:rPr>
        <w:t>Over the past years, we have witnessed many changes in artificial intelligence and how humans interact with it. Rule-based bots require us to program or give them certain rules to follow, and they do not communicate with humans effectively. In the realm of conversational agents and virtual assistants, the demand for intelligent or self-improving bots has grown to a large extent. Users can now expect more natural and personalized interactions with machines, leading to the development of self-learning bots that can understand user intent, adapt to preference, and continuously evolve.</w:t>
      </w:r>
    </w:p>
    <w:p w14:paraId="1A564F58" w14:textId="77777777" w:rsidR="00CA281B" w:rsidRPr="00F527BA" w:rsidRDefault="00CA281B" w:rsidP="00F527BA">
      <w:pPr>
        <w:pBdr>
          <w:top w:val="single" w:sz="4" w:space="1" w:color="auto"/>
        </w:pBdr>
        <w:spacing w:after="0" w:line="0" w:lineRule="atLeast"/>
        <w:jc w:val="both"/>
        <w:rPr>
          <w:rFonts w:ascii="Times New Roman"/>
          <w:b/>
          <w:bCs/>
          <w:i/>
          <w:iCs/>
          <w:sz w:val="20"/>
          <w:szCs w:val="20"/>
        </w:rPr>
      </w:pPr>
    </w:p>
    <w:p w14:paraId="2AD9B786" w14:textId="07E373E2" w:rsidR="00F527BA" w:rsidRDefault="00F527BA" w:rsidP="00F527BA">
      <w:pPr>
        <w:pBdr>
          <w:top w:val="single" w:sz="4" w:space="1" w:color="auto"/>
        </w:pBdr>
        <w:spacing w:after="0" w:line="0" w:lineRule="atLeast"/>
        <w:jc w:val="both"/>
        <w:rPr>
          <w:rFonts w:ascii="Times New Roman"/>
          <w:i/>
          <w:iCs/>
          <w:sz w:val="20"/>
          <w:szCs w:val="20"/>
        </w:rPr>
      </w:pPr>
      <w:r w:rsidRPr="00F527BA">
        <w:rPr>
          <w:rFonts w:ascii="Times New Roman"/>
          <w:b/>
          <w:bCs/>
          <w:i/>
          <w:iCs/>
          <w:sz w:val="20"/>
          <w:szCs w:val="20"/>
        </w:rPr>
        <w:t>Materials and Methods</w:t>
      </w:r>
      <w:r w:rsidRPr="00F527BA">
        <w:rPr>
          <w:rFonts w:ascii="Times New Roman"/>
          <w:i/>
          <w:iCs/>
          <w:sz w:val="20"/>
          <w:szCs w:val="20"/>
        </w:rPr>
        <w:t xml:space="preserve">: </w:t>
      </w:r>
      <w:r w:rsidR="00DB7171">
        <w:rPr>
          <w:rFonts w:ascii="Times New Roman"/>
          <w:i/>
          <w:iCs/>
          <w:sz w:val="20"/>
          <w:szCs w:val="20"/>
        </w:rPr>
        <w:t xml:space="preserve">In this research, </w:t>
      </w:r>
      <w:r w:rsidR="001D481F">
        <w:rPr>
          <w:rFonts w:ascii="Times New Roman"/>
          <w:i/>
          <w:iCs/>
          <w:sz w:val="20"/>
          <w:szCs w:val="20"/>
        </w:rPr>
        <w:t xml:space="preserve">the Data Collection involves a systematic approach that </w:t>
      </w:r>
      <w:r w:rsidR="005F48A4">
        <w:rPr>
          <w:rFonts w:ascii="Times New Roman"/>
          <w:i/>
          <w:iCs/>
          <w:sz w:val="20"/>
          <w:szCs w:val="20"/>
        </w:rPr>
        <w:t>selects</w:t>
      </w:r>
      <w:r w:rsidR="001D481F">
        <w:rPr>
          <w:rFonts w:ascii="Times New Roman"/>
          <w:i/>
          <w:iCs/>
          <w:sz w:val="20"/>
          <w:szCs w:val="20"/>
        </w:rPr>
        <w:t xml:space="preserve"> materials, methodologies</w:t>
      </w:r>
      <w:r w:rsidR="005F48A4">
        <w:rPr>
          <w:rFonts w:ascii="Times New Roman"/>
          <w:i/>
          <w:iCs/>
          <w:sz w:val="20"/>
          <w:szCs w:val="20"/>
        </w:rPr>
        <w:t>,</w:t>
      </w:r>
      <w:r w:rsidR="001D481F">
        <w:rPr>
          <w:rFonts w:ascii="Times New Roman"/>
          <w:i/>
          <w:iCs/>
          <w:sz w:val="20"/>
          <w:szCs w:val="20"/>
        </w:rPr>
        <w:t xml:space="preserve"> and algorithms to materials to improve and make increase </w:t>
      </w:r>
      <w:r w:rsidR="005F48A4">
        <w:rPr>
          <w:rFonts w:ascii="Times New Roman"/>
          <w:i/>
          <w:iCs/>
          <w:sz w:val="20"/>
          <w:szCs w:val="20"/>
        </w:rPr>
        <w:t xml:space="preserve">the </w:t>
      </w:r>
      <w:r w:rsidR="001D481F">
        <w:rPr>
          <w:rFonts w:ascii="Times New Roman"/>
          <w:i/>
          <w:iCs/>
          <w:sz w:val="20"/>
          <w:szCs w:val="20"/>
        </w:rPr>
        <w:t xml:space="preserve">adaptation </w:t>
      </w:r>
      <w:proofErr w:type="gramStart"/>
      <w:r w:rsidR="001D481F">
        <w:rPr>
          <w:rFonts w:ascii="Times New Roman"/>
          <w:i/>
          <w:iCs/>
          <w:sz w:val="20"/>
          <w:szCs w:val="20"/>
        </w:rPr>
        <w:t>process .</w:t>
      </w:r>
      <w:proofErr w:type="gramEnd"/>
      <w:r w:rsidR="001D481F">
        <w:rPr>
          <w:rFonts w:ascii="Times New Roman"/>
          <w:i/>
          <w:iCs/>
          <w:sz w:val="20"/>
          <w:szCs w:val="20"/>
        </w:rPr>
        <w:t xml:space="preserve"> Diverse datasets that </w:t>
      </w:r>
      <w:r w:rsidR="005F48A4">
        <w:rPr>
          <w:rFonts w:ascii="Times New Roman"/>
          <w:i/>
          <w:iCs/>
          <w:sz w:val="20"/>
          <w:szCs w:val="20"/>
        </w:rPr>
        <w:t>contain</w:t>
      </w:r>
      <w:r w:rsidR="001D481F">
        <w:rPr>
          <w:rFonts w:ascii="Times New Roman"/>
          <w:i/>
          <w:iCs/>
          <w:sz w:val="20"/>
          <w:szCs w:val="20"/>
        </w:rPr>
        <w:t xml:space="preserve"> user interactions, historical data</w:t>
      </w:r>
      <w:r w:rsidR="005F48A4">
        <w:rPr>
          <w:rFonts w:ascii="Times New Roman"/>
          <w:i/>
          <w:iCs/>
          <w:sz w:val="20"/>
          <w:szCs w:val="20"/>
        </w:rPr>
        <w:t>,</w:t>
      </w:r>
      <w:r w:rsidR="001D481F">
        <w:rPr>
          <w:rFonts w:ascii="Times New Roman"/>
          <w:i/>
          <w:iCs/>
          <w:sz w:val="20"/>
          <w:szCs w:val="20"/>
        </w:rPr>
        <w:t xml:space="preserve"> and contextual information. Methods include mechanisms that calculate the probability of intent action or response to be given to the user. This may involve scraping online conversations, user queries</w:t>
      </w:r>
      <w:r w:rsidR="005F48A4">
        <w:rPr>
          <w:rFonts w:ascii="Times New Roman"/>
          <w:i/>
          <w:iCs/>
          <w:sz w:val="20"/>
          <w:szCs w:val="20"/>
        </w:rPr>
        <w:t>,</w:t>
      </w:r>
      <w:r w:rsidR="001D481F">
        <w:rPr>
          <w:rFonts w:ascii="Times New Roman"/>
          <w:i/>
          <w:iCs/>
          <w:sz w:val="20"/>
          <w:szCs w:val="20"/>
        </w:rPr>
        <w:t xml:space="preserve"> and any other data sources necessary for training. Methods like tokenization, lemmatizing the words</w:t>
      </w:r>
      <w:r w:rsidR="005F48A4">
        <w:rPr>
          <w:rFonts w:ascii="Times New Roman"/>
          <w:i/>
          <w:iCs/>
          <w:sz w:val="20"/>
          <w:szCs w:val="20"/>
        </w:rPr>
        <w:t>,</w:t>
      </w:r>
      <w:r w:rsidR="001D481F">
        <w:rPr>
          <w:rFonts w:ascii="Times New Roman"/>
          <w:i/>
          <w:iCs/>
          <w:sz w:val="20"/>
          <w:szCs w:val="20"/>
        </w:rPr>
        <w:t xml:space="preserve"> and normalization make data suitable for training. Cleaning data to remove noise and irrelevant information. Model Selection includes frameworks such as TensorFlow and Natural </w:t>
      </w:r>
      <w:r w:rsidR="005F48A4">
        <w:rPr>
          <w:rFonts w:ascii="Times New Roman"/>
          <w:i/>
          <w:iCs/>
          <w:sz w:val="20"/>
          <w:szCs w:val="20"/>
        </w:rPr>
        <w:t>Language</w:t>
      </w:r>
      <w:r w:rsidR="001D481F">
        <w:rPr>
          <w:rFonts w:ascii="Times New Roman"/>
          <w:i/>
          <w:iCs/>
          <w:sz w:val="20"/>
          <w:szCs w:val="20"/>
        </w:rPr>
        <w:t xml:space="preserve"> Tool Kit, and deep learning Neural </w:t>
      </w:r>
      <w:r w:rsidR="005F48A4">
        <w:rPr>
          <w:rFonts w:ascii="Times New Roman"/>
          <w:i/>
          <w:iCs/>
          <w:sz w:val="20"/>
          <w:szCs w:val="20"/>
        </w:rPr>
        <w:t>Networks</w:t>
      </w:r>
      <w:r w:rsidR="001D481F">
        <w:rPr>
          <w:rFonts w:ascii="Times New Roman"/>
          <w:i/>
          <w:iCs/>
          <w:sz w:val="20"/>
          <w:szCs w:val="20"/>
        </w:rPr>
        <w:t xml:space="preserve"> as </w:t>
      </w:r>
      <w:r w:rsidR="005F48A4">
        <w:rPr>
          <w:rFonts w:ascii="Times New Roman"/>
          <w:i/>
          <w:iCs/>
          <w:sz w:val="20"/>
          <w:szCs w:val="20"/>
        </w:rPr>
        <w:t>models</w:t>
      </w:r>
      <w:r w:rsidR="001D481F">
        <w:rPr>
          <w:rFonts w:ascii="Times New Roman"/>
          <w:i/>
          <w:iCs/>
          <w:sz w:val="20"/>
          <w:szCs w:val="20"/>
        </w:rPr>
        <w:t xml:space="preserve"> that </w:t>
      </w:r>
      <w:r w:rsidR="005F48A4">
        <w:rPr>
          <w:rFonts w:ascii="Times New Roman"/>
          <w:i/>
          <w:iCs/>
          <w:sz w:val="20"/>
          <w:szCs w:val="20"/>
        </w:rPr>
        <w:t>are</w:t>
      </w:r>
      <w:r w:rsidR="001D481F">
        <w:rPr>
          <w:rFonts w:ascii="Times New Roman"/>
          <w:i/>
          <w:iCs/>
          <w:sz w:val="20"/>
          <w:szCs w:val="20"/>
        </w:rPr>
        <w:t xml:space="preserve"> to be trained. Training the selected model with the dataset and </w:t>
      </w:r>
      <w:r w:rsidR="005F48A4">
        <w:rPr>
          <w:rFonts w:ascii="Times New Roman"/>
          <w:i/>
          <w:iCs/>
          <w:sz w:val="20"/>
          <w:szCs w:val="20"/>
        </w:rPr>
        <w:t>fine–tune</w:t>
      </w:r>
      <w:r w:rsidR="001D481F">
        <w:rPr>
          <w:rFonts w:ascii="Times New Roman"/>
          <w:i/>
          <w:iCs/>
          <w:sz w:val="20"/>
          <w:szCs w:val="20"/>
        </w:rPr>
        <w:t xml:space="preserve"> it to minimize the difference between predicted and actual outputs. </w:t>
      </w:r>
    </w:p>
    <w:p w14:paraId="24F1E6B2" w14:textId="77777777" w:rsidR="00CA281B" w:rsidRPr="00F527BA" w:rsidRDefault="00CA281B" w:rsidP="00F527BA">
      <w:pPr>
        <w:pBdr>
          <w:top w:val="single" w:sz="4" w:space="1" w:color="auto"/>
        </w:pBdr>
        <w:spacing w:after="0" w:line="0" w:lineRule="atLeast"/>
        <w:jc w:val="both"/>
        <w:rPr>
          <w:rFonts w:ascii="Times New Roman"/>
          <w:b/>
          <w:bCs/>
          <w:i/>
          <w:iCs/>
          <w:sz w:val="20"/>
          <w:szCs w:val="20"/>
        </w:rPr>
      </w:pPr>
    </w:p>
    <w:p w14:paraId="74EA8639" w14:textId="549A6297" w:rsidR="001B6A3B" w:rsidRDefault="00F527BA" w:rsidP="00F527BA">
      <w:pPr>
        <w:pBdr>
          <w:top w:val="single" w:sz="4" w:space="1" w:color="auto"/>
        </w:pBdr>
        <w:spacing w:after="0" w:line="0" w:lineRule="atLeast"/>
        <w:jc w:val="both"/>
        <w:rPr>
          <w:rFonts w:ascii="Times New Roman"/>
          <w:i/>
          <w:iCs/>
          <w:sz w:val="20"/>
          <w:szCs w:val="20"/>
        </w:rPr>
      </w:pPr>
      <w:r w:rsidRPr="00F527BA">
        <w:rPr>
          <w:rFonts w:ascii="Times New Roman"/>
          <w:b/>
          <w:bCs/>
          <w:i/>
          <w:iCs/>
          <w:sz w:val="20"/>
          <w:szCs w:val="20"/>
        </w:rPr>
        <w:t>Results</w:t>
      </w:r>
      <w:r w:rsidRPr="00F527BA">
        <w:rPr>
          <w:rFonts w:ascii="Times New Roman"/>
          <w:i/>
          <w:iCs/>
          <w:sz w:val="20"/>
          <w:szCs w:val="20"/>
        </w:rPr>
        <w:t>: Th</w:t>
      </w:r>
      <w:r w:rsidR="001D481F">
        <w:rPr>
          <w:rFonts w:ascii="Times New Roman"/>
          <w:i/>
          <w:iCs/>
          <w:sz w:val="20"/>
          <w:szCs w:val="20"/>
        </w:rPr>
        <w:t>e accurate responses for the user and adaptability to the user dynamic environments where user behavior, language</w:t>
      </w:r>
      <w:r w:rsidR="00960871">
        <w:rPr>
          <w:rFonts w:ascii="Times New Roman"/>
          <w:i/>
          <w:iCs/>
          <w:sz w:val="20"/>
          <w:szCs w:val="20"/>
        </w:rPr>
        <w:t>,</w:t>
      </w:r>
      <w:r w:rsidR="001D481F">
        <w:rPr>
          <w:rFonts w:ascii="Times New Roman"/>
          <w:i/>
          <w:iCs/>
          <w:sz w:val="20"/>
          <w:szCs w:val="20"/>
        </w:rPr>
        <w:t xml:space="preserve"> and preference change over time. The main result of this is user satisfaction which enhances </w:t>
      </w:r>
      <w:r w:rsidR="00960871">
        <w:rPr>
          <w:rFonts w:ascii="Times New Roman"/>
          <w:i/>
          <w:iCs/>
          <w:sz w:val="20"/>
          <w:szCs w:val="20"/>
        </w:rPr>
        <w:t>their</w:t>
      </w:r>
      <w:r w:rsidR="001D481F">
        <w:rPr>
          <w:rFonts w:ascii="Times New Roman"/>
          <w:i/>
          <w:iCs/>
          <w:sz w:val="20"/>
          <w:szCs w:val="20"/>
        </w:rPr>
        <w:t xml:space="preserve"> easier experience. The Mic </w:t>
      </w:r>
      <w:r w:rsidR="00960871">
        <w:rPr>
          <w:rFonts w:ascii="Times New Roman"/>
          <w:i/>
          <w:iCs/>
          <w:sz w:val="20"/>
          <w:szCs w:val="20"/>
        </w:rPr>
        <w:t>that</w:t>
      </w:r>
      <w:r w:rsidR="001D481F">
        <w:rPr>
          <w:rFonts w:ascii="Times New Roman"/>
          <w:i/>
          <w:iCs/>
          <w:sz w:val="20"/>
          <w:szCs w:val="20"/>
        </w:rPr>
        <w:t xml:space="preserve"> is provided could help with the necessary actions that can be done with voice </w:t>
      </w:r>
      <w:r w:rsidR="006F7385">
        <w:rPr>
          <w:rFonts w:ascii="Times New Roman"/>
          <w:i/>
          <w:iCs/>
          <w:sz w:val="20"/>
          <w:szCs w:val="20"/>
        </w:rPr>
        <w:t>commands</w:t>
      </w:r>
      <w:r w:rsidR="001D481F">
        <w:rPr>
          <w:rFonts w:ascii="Times New Roman"/>
          <w:i/>
          <w:iCs/>
          <w:sz w:val="20"/>
          <w:szCs w:val="20"/>
        </w:rPr>
        <w:t xml:space="preserve"> to the bot so it can perform the necessary things such as translation, surfing </w:t>
      </w:r>
      <w:r w:rsidR="006F7385">
        <w:rPr>
          <w:rFonts w:ascii="Times New Roman"/>
          <w:i/>
          <w:iCs/>
          <w:sz w:val="20"/>
          <w:szCs w:val="20"/>
        </w:rPr>
        <w:t>Google</w:t>
      </w:r>
      <w:r w:rsidR="001D481F">
        <w:rPr>
          <w:rFonts w:ascii="Times New Roman"/>
          <w:i/>
          <w:iCs/>
          <w:sz w:val="20"/>
          <w:szCs w:val="20"/>
        </w:rPr>
        <w:t xml:space="preserve">, </w:t>
      </w:r>
      <w:r w:rsidR="00960871">
        <w:rPr>
          <w:rFonts w:ascii="Times New Roman"/>
          <w:i/>
          <w:iCs/>
          <w:sz w:val="20"/>
          <w:szCs w:val="20"/>
        </w:rPr>
        <w:t xml:space="preserve">and </w:t>
      </w:r>
      <w:r w:rsidR="003C6E76">
        <w:rPr>
          <w:rFonts w:ascii="Times New Roman"/>
          <w:i/>
          <w:iCs/>
          <w:sz w:val="20"/>
          <w:szCs w:val="20"/>
        </w:rPr>
        <w:t>playing references for the service you are looking.</w:t>
      </w:r>
    </w:p>
    <w:p w14:paraId="7D6255CF" w14:textId="455F5271" w:rsidR="00F527BA" w:rsidRPr="00F527BA" w:rsidRDefault="003C6E76" w:rsidP="00F527BA">
      <w:pPr>
        <w:pBdr>
          <w:top w:val="single" w:sz="4" w:space="1" w:color="auto"/>
        </w:pBdr>
        <w:spacing w:after="0" w:line="0" w:lineRule="atLeast"/>
        <w:jc w:val="both"/>
        <w:rPr>
          <w:rFonts w:ascii="Times New Roman"/>
          <w:b/>
          <w:bCs/>
          <w:i/>
          <w:iCs/>
          <w:sz w:val="20"/>
          <w:szCs w:val="20"/>
        </w:rPr>
      </w:pPr>
      <w:r>
        <w:rPr>
          <w:rFonts w:ascii="Times New Roman"/>
          <w:i/>
          <w:iCs/>
          <w:sz w:val="20"/>
          <w:szCs w:val="20"/>
        </w:rPr>
        <w:t xml:space="preserve"> </w:t>
      </w:r>
    </w:p>
    <w:p w14:paraId="10144E72" w14:textId="09BCF8A0" w:rsidR="001B6A3B" w:rsidRPr="009C64DB" w:rsidRDefault="00F527BA" w:rsidP="00F527BA">
      <w:pPr>
        <w:pBdr>
          <w:top w:val="single" w:sz="4" w:space="1" w:color="auto"/>
        </w:pBdr>
        <w:spacing w:after="0" w:line="0" w:lineRule="atLeast"/>
        <w:jc w:val="both"/>
        <w:rPr>
          <w:rFonts w:ascii="Times New Roman"/>
          <w:b/>
          <w:i/>
          <w:color w:val="FF0000"/>
          <w:lang w:val="fr-FR"/>
        </w:rPr>
      </w:pPr>
      <w:r w:rsidRPr="00F527BA">
        <w:rPr>
          <w:rFonts w:ascii="Times New Roman"/>
          <w:b/>
          <w:bCs/>
          <w:i/>
          <w:iCs/>
          <w:sz w:val="20"/>
          <w:szCs w:val="20"/>
        </w:rPr>
        <w:t>Conclusion:</w:t>
      </w:r>
      <w:r w:rsidRPr="00F527BA">
        <w:rPr>
          <w:rFonts w:ascii="Times New Roman"/>
          <w:i/>
          <w:iCs/>
          <w:sz w:val="20"/>
          <w:szCs w:val="20"/>
        </w:rPr>
        <w:t xml:space="preserve"> In</w:t>
      </w:r>
      <w:r w:rsidR="003C6E76">
        <w:rPr>
          <w:rFonts w:ascii="Times New Roman"/>
          <w:i/>
          <w:iCs/>
          <w:sz w:val="20"/>
          <w:szCs w:val="20"/>
        </w:rPr>
        <w:t xml:space="preserve"> Conclusion, the development and deployment of self-learning bots represent a significant leap forward in </w:t>
      </w:r>
      <w:r w:rsidR="001075A8">
        <w:rPr>
          <w:rFonts w:ascii="Times New Roman"/>
          <w:i/>
          <w:iCs/>
          <w:sz w:val="20"/>
          <w:szCs w:val="20"/>
        </w:rPr>
        <w:t xml:space="preserve">the </w:t>
      </w:r>
      <w:r w:rsidR="003C6E76">
        <w:rPr>
          <w:rFonts w:ascii="Times New Roman"/>
          <w:i/>
          <w:iCs/>
          <w:sz w:val="20"/>
          <w:szCs w:val="20"/>
        </w:rPr>
        <w:t xml:space="preserve">realm of intelligent and interactive systems. The journey of creating </w:t>
      </w:r>
      <w:r w:rsidR="001075A8">
        <w:rPr>
          <w:rFonts w:ascii="Times New Roman"/>
          <w:i/>
          <w:iCs/>
          <w:sz w:val="20"/>
          <w:szCs w:val="20"/>
        </w:rPr>
        <w:t xml:space="preserve">a </w:t>
      </w:r>
      <w:r w:rsidR="003C6E76">
        <w:rPr>
          <w:rFonts w:ascii="Times New Roman"/>
          <w:i/>
          <w:iCs/>
          <w:sz w:val="20"/>
          <w:szCs w:val="20"/>
        </w:rPr>
        <w:t xml:space="preserve">self-learning bot involves meticulous attention to many key components </w:t>
      </w:r>
      <w:r w:rsidR="001075A8">
        <w:rPr>
          <w:rFonts w:ascii="Times New Roman"/>
          <w:i/>
          <w:iCs/>
          <w:sz w:val="20"/>
          <w:szCs w:val="20"/>
        </w:rPr>
        <w:t>of</w:t>
      </w:r>
      <w:r w:rsidR="003C6E76">
        <w:rPr>
          <w:rFonts w:ascii="Times New Roman"/>
          <w:i/>
          <w:iCs/>
          <w:sz w:val="20"/>
          <w:szCs w:val="20"/>
        </w:rPr>
        <w:t xml:space="preserve"> user experience. The Continuous improvement loop ensures that self-learning bots remain at the forefront of technological advancement.</w:t>
      </w:r>
      <w:r w:rsidRPr="00F527BA">
        <w:rPr>
          <w:rFonts w:ascii="Times New Roman"/>
          <w:b/>
          <w:i/>
          <w:color w:val="FF0000"/>
          <w:lang w:val="fr-FR"/>
        </w:rPr>
        <w:t xml:space="preserve"> </w:t>
      </w:r>
    </w:p>
    <w:p w14:paraId="78E4CE21" w14:textId="68AA79D7" w:rsidR="00F527BA" w:rsidRPr="00535790" w:rsidRDefault="00F527BA" w:rsidP="00F527BA">
      <w:pPr>
        <w:pBdr>
          <w:top w:val="single" w:sz="4" w:space="1" w:color="auto"/>
        </w:pBdr>
        <w:spacing w:after="0" w:line="0" w:lineRule="atLeast"/>
        <w:jc w:val="both"/>
        <w:rPr>
          <w:rFonts w:ascii="Times New Roman"/>
          <w:i/>
          <w:iCs/>
        </w:rPr>
      </w:pPr>
      <w:r w:rsidRPr="00F527BA">
        <w:rPr>
          <w:rFonts w:ascii="Times New Roman"/>
          <w:b/>
          <w:bCs/>
          <w:i/>
          <w:iCs/>
        </w:rPr>
        <w:lastRenderedPageBreak/>
        <w:t>Key Word</w:t>
      </w:r>
      <w:r w:rsidRPr="00F527BA">
        <w:rPr>
          <w:rFonts w:ascii="Times New Roman"/>
          <w:i/>
          <w:iCs/>
        </w:rPr>
        <w:t>:</w:t>
      </w:r>
      <w:r w:rsidRPr="00F527BA">
        <w:rPr>
          <w:rFonts w:ascii="Times New Roman"/>
          <w:b/>
          <w:i/>
          <w:color w:val="FF0000"/>
          <w:lang w:val="fr-FR"/>
        </w:rPr>
        <w:t xml:space="preserve"> </w:t>
      </w:r>
      <w:r w:rsidRPr="00A516D0">
        <w:rPr>
          <w:rFonts w:ascii="Times New Roman"/>
          <w:b/>
          <w:i/>
          <w:lang w:val="fr-FR"/>
        </w:rPr>
        <w:t> </w:t>
      </w:r>
      <w:r w:rsidRPr="00F527BA">
        <w:rPr>
          <w:rFonts w:ascii="Times New Roman"/>
          <w:i/>
          <w:iCs/>
        </w:rPr>
        <w:t xml:space="preserve"> </w:t>
      </w:r>
      <w:r w:rsidR="001075A8">
        <w:rPr>
          <w:rFonts w:ascii="Times New Roman"/>
          <w:i/>
          <w:iCs/>
        </w:rPr>
        <w:t>Self-learning</w:t>
      </w:r>
      <w:r w:rsidR="003C6E76">
        <w:rPr>
          <w:rFonts w:ascii="Times New Roman"/>
          <w:i/>
          <w:iCs/>
        </w:rPr>
        <w:t xml:space="preserve"> bot, Natural language processing, Natural language Understanding, Deep learning. </w:t>
      </w:r>
    </w:p>
    <w:p w14:paraId="7CC4ADBD" w14:textId="77777777" w:rsidR="00CF47C4" w:rsidRPr="00A516D0" w:rsidRDefault="00CF47C4" w:rsidP="00F527BA">
      <w:pPr>
        <w:pBdr>
          <w:top w:val="single" w:sz="4" w:space="1" w:color="auto"/>
          <w:bottom w:val="single" w:sz="4" w:space="1" w:color="auto"/>
        </w:pBdr>
        <w:spacing w:after="0" w:line="240" w:lineRule="auto"/>
        <w:jc w:val="both"/>
        <w:rPr>
          <w:rFonts w:ascii="Times New Roman"/>
          <w:sz w:val="20"/>
          <w:szCs w:val="20"/>
        </w:rPr>
      </w:pPr>
    </w:p>
    <w:p w14:paraId="204A1F47" w14:textId="6CA3ED69"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w:t>
      </w:r>
      <w:r w:rsidR="00513765">
        <w:rPr>
          <w:rFonts w:ascii="Times New Roman"/>
          <w:b/>
          <w:szCs w:val="20"/>
        </w:rPr>
        <w:t>NTRODUCTION</w:t>
      </w:r>
    </w:p>
    <w:p w14:paraId="569EA4C2" w14:textId="1249B9D6" w:rsidR="00CF47C4" w:rsidRDefault="008A7684" w:rsidP="007F7C27">
      <w:pPr>
        <w:spacing w:after="0" w:line="240" w:lineRule="auto"/>
        <w:jc w:val="both"/>
        <w:rPr>
          <w:rFonts w:ascii="Times New Roman"/>
          <w:sz w:val="20"/>
          <w:szCs w:val="20"/>
        </w:rPr>
      </w:pPr>
      <w:r w:rsidRPr="00A516D0">
        <w:rPr>
          <w:rFonts w:ascii="Times New Roman"/>
          <w:sz w:val="20"/>
          <w:szCs w:val="20"/>
        </w:rPr>
        <w:tab/>
      </w:r>
      <w:r w:rsidR="00CE5653">
        <w:rPr>
          <w:rFonts w:ascii="Times New Roman"/>
          <w:sz w:val="20"/>
          <w:szCs w:val="20"/>
        </w:rPr>
        <w:t xml:space="preserve">A </w:t>
      </w:r>
      <w:r w:rsidR="006B5879">
        <w:rPr>
          <w:rFonts w:ascii="Times New Roman"/>
          <w:sz w:val="20"/>
          <w:szCs w:val="20"/>
        </w:rPr>
        <w:t>self-learning</w:t>
      </w:r>
      <w:r w:rsidR="00CE5653">
        <w:rPr>
          <w:rFonts w:ascii="Times New Roman"/>
          <w:sz w:val="20"/>
          <w:szCs w:val="20"/>
        </w:rPr>
        <w:t xml:space="preserve"> </w:t>
      </w:r>
      <w:r w:rsidR="001075A8">
        <w:rPr>
          <w:rFonts w:ascii="Times New Roman"/>
          <w:sz w:val="20"/>
          <w:szCs w:val="20"/>
        </w:rPr>
        <w:t>chatbot</w:t>
      </w:r>
      <w:r w:rsidR="00CE5653">
        <w:rPr>
          <w:rFonts w:ascii="Times New Roman"/>
          <w:sz w:val="20"/>
          <w:szCs w:val="20"/>
        </w:rPr>
        <w:t xml:space="preserve"> is like </w:t>
      </w:r>
      <w:r w:rsidR="001075A8">
        <w:rPr>
          <w:rFonts w:ascii="Times New Roman"/>
          <w:sz w:val="20"/>
          <w:szCs w:val="20"/>
        </w:rPr>
        <w:t xml:space="preserve">a </w:t>
      </w:r>
      <w:r w:rsidR="00CE5653">
        <w:rPr>
          <w:rFonts w:ascii="Times New Roman"/>
          <w:sz w:val="20"/>
          <w:szCs w:val="20"/>
        </w:rPr>
        <w:t xml:space="preserve">conversation agent </w:t>
      </w:r>
      <w:r w:rsidR="006B5879">
        <w:rPr>
          <w:rFonts w:ascii="Times New Roman"/>
          <w:sz w:val="20"/>
          <w:szCs w:val="20"/>
        </w:rPr>
        <w:t>that</w:t>
      </w:r>
      <w:r w:rsidR="00CE5653">
        <w:rPr>
          <w:rFonts w:ascii="Times New Roman"/>
          <w:sz w:val="20"/>
          <w:szCs w:val="20"/>
        </w:rPr>
        <w:t xml:space="preserve"> can attract </w:t>
      </w:r>
      <w:r w:rsidR="004C3B0A">
        <w:rPr>
          <w:rFonts w:ascii="Times New Roman"/>
          <w:sz w:val="20"/>
          <w:szCs w:val="20"/>
        </w:rPr>
        <w:t xml:space="preserve">huge interest </w:t>
      </w:r>
      <w:r w:rsidR="001075A8">
        <w:rPr>
          <w:rFonts w:ascii="Times New Roman"/>
          <w:sz w:val="20"/>
          <w:szCs w:val="20"/>
        </w:rPr>
        <w:t>from</w:t>
      </w:r>
      <w:r w:rsidR="004C3B0A">
        <w:rPr>
          <w:rFonts w:ascii="Times New Roman"/>
          <w:sz w:val="20"/>
          <w:szCs w:val="20"/>
        </w:rPr>
        <w:t xml:space="preserve"> users as they can perform different tasks which are meant for you in a simple and easiest way. </w:t>
      </w:r>
      <w:r w:rsidR="006B5879">
        <w:rPr>
          <w:rFonts w:ascii="Times New Roman"/>
          <w:sz w:val="20"/>
          <w:szCs w:val="20"/>
        </w:rPr>
        <w:t>For business</w:t>
      </w:r>
      <w:r w:rsidR="004C3B0A">
        <w:rPr>
          <w:rFonts w:ascii="Times New Roman"/>
          <w:sz w:val="20"/>
          <w:szCs w:val="20"/>
        </w:rPr>
        <w:t xml:space="preserve"> </w:t>
      </w:r>
      <w:r w:rsidR="00B67B21">
        <w:rPr>
          <w:rFonts w:ascii="Times New Roman"/>
          <w:sz w:val="20"/>
          <w:szCs w:val="20"/>
        </w:rPr>
        <w:t>purposes</w:t>
      </w:r>
      <w:r w:rsidR="004C3B0A">
        <w:rPr>
          <w:rFonts w:ascii="Times New Roman"/>
          <w:sz w:val="20"/>
          <w:szCs w:val="20"/>
        </w:rPr>
        <w:t xml:space="preserve">, </w:t>
      </w:r>
      <w:r w:rsidR="006B5879">
        <w:rPr>
          <w:rFonts w:ascii="Times New Roman"/>
          <w:sz w:val="20"/>
          <w:szCs w:val="20"/>
        </w:rPr>
        <w:t>self-learning</w:t>
      </w:r>
      <w:r w:rsidR="004C3B0A">
        <w:rPr>
          <w:rFonts w:ascii="Times New Roman"/>
          <w:sz w:val="20"/>
          <w:szCs w:val="20"/>
        </w:rPr>
        <w:t xml:space="preserve"> bots are capable of having human-like </w:t>
      </w:r>
      <w:r w:rsidR="00B67B21">
        <w:rPr>
          <w:rFonts w:ascii="Times New Roman"/>
          <w:sz w:val="20"/>
          <w:szCs w:val="20"/>
        </w:rPr>
        <w:t>conversations</w:t>
      </w:r>
      <w:r w:rsidR="004C3B0A">
        <w:rPr>
          <w:rFonts w:ascii="Times New Roman"/>
          <w:sz w:val="20"/>
          <w:szCs w:val="20"/>
        </w:rPr>
        <w:t xml:space="preserve"> with a user by receiving and sending text messages for the purpose of automating business </w:t>
      </w:r>
      <w:r w:rsidR="00B67B21">
        <w:rPr>
          <w:rFonts w:ascii="Times New Roman"/>
          <w:sz w:val="20"/>
          <w:szCs w:val="20"/>
        </w:rPr>
        <w:t>processes</w:t>
      </w:r>
      <w:r w:rsidR="004C3B0A">
        <w:rPr>
          <w:rFonts w:ascii="Times New Roman"/>
          <w:sz w:val="20"/>
          <w:szCs w:val="20"/>
        </w:rPr>
        <w:t xml:space="preserve">. </w:t>
      </w:r>
      <w:r w:rsidR="006B5879">
        <w:rPr>
          <w:rFonts w:ascii="Times New Roman"/>
          <w:sz w:val="20"/>
          <w:szCs w:val="20"/>
        </w:rPr>
        <w:t>Self-learning</w:t>
      </w:r>
      <w:r w:rsidR="004C3B0A">
        <w:rPr>
          <w:rFonts w:ascii="Times New Roman"/>
          <w:sz w:val="20"/>
          <w:szCs w:val="20"/>
        </w:rPr>
        <w:t xml:space="preserve"> bots are advanced </w:t>
      </w:r>
      <w:r w:rsidR="00B67B21">
        <w:rPr>
          <w:rFonts w:ascii="Times New Roman"/>
          <w:sz w:val="20"/>
          <w:szCs w:val="20"/>
        </w:rPr>
        <w:t>forms</w:t>
      </w:r>
      <w:r w:rsidR="004C3B0A">
        <w:rPr>
          <w:rFonts w:ascii="Times New Roman"/>
          <w:sz w:val="20"/>
          <w:szCs w:val="20"/>
        </w:rPr>
        <w:t xml:space="preserve"> of normal chatbots. It uses deep learning and Natural Language Processing. These </w:t>
      </w:r>
      <w:r w:rsidR="00B67B21">
        <w:rPr>
          <w:rFonts w:ascii="Times New Roman"/>
          <w:sz w:val="20"/>
          <w:szCs w:val="20"/>
        </w:rPr>
        <w:t>types</w:t>
      </w:r>
      <w:r w:rsidR="004C3B0A">
        <w:rPr>
          <w:rFonts w:ascii="Times New Roman"/>
          <w:sz w:val="20"/>
          <w:szCs w:val="20"/>
        </w:rPr>
        <w:t xml:space="preserve"> of bots are reliably made to make the service easy to the customer or clients for their respective business. These bots can have several capabilities like </w:t>
      </w:r>
      <w:r w:rsidR="001075A8">
        <w:rPr>
          <w:rFonts w:ascii="Times New Roman"/>
          <w:sz w:val="20"/>
          <w:szCs w:val="20"/>
        </w:rPr>
        <w:t>task-oriented</w:t>
      </w:r>
      <w:r w:rsidR="004C3B0A">
        <w:rPr>
          <w:rFonts w:ascii="Times New Roman"/>
          <w:sz w:val="20"/>
          <w:szCs w:val="20"/>
        </w:rPr>
        <w:t xml:space="preserve"> or </w:t>
      </w:r>
      <w:r w:rsidR="001075A8">
        <w:rPr>
          <w:rFonts w:ascii="Times New Roman"/>
          <w:sz w:val="20"/>
          <w:szCs w:val="20"/>
        </w:rPr>
        <w:t>response-oriented</w:t>
      </w:r>
      <w:r w:rsidR="004C3B0A">
        <w:rPr>
          <w:rFonts w:ascii="Times New Roman"/>
          <w:sz w:val="20"/>
          <w:szCs w:val="20"/>
        </w:rPr>
        <w:t xml:space="preserve"> to allow to increase </w:t>
      </w:r>
      <w:r w:rsidR="001075A8">
        <w:rPr>
          <w:rFonts w:ascii="Times New Roman"/>
          <w:sz w:val="20"/>
          <w:szCs w:val="20"/>
        </w:rPr>
        <w:t xml:space="preserve">the </w:t>
      </w:r>
      <w:r w:rsidR="004C3B0A">
        <w:rPr>
          <w:rFonts w:ascii="Times New Roman"/>
          <w:sz w:val="20"/>
          <w:szCs w:val="20"/>
        </w:rPr>
        <w:t xml:space="preserve">efficiency of business. It is </w:t>
      </w:r>
      <w:r w:rsidR="001075A8">
        <w:rPr>
          <w:rFonts w:ascii="Times New Roman"/>
          <w:sz w:val="20"/>
          <w:szCs w:val="20"/>
        </w:rPr>
        <w:t>a</w:t>
      </w:r>
      <w:r w:rsidR="004C3B0A">
        <w:rPr>
          <w:rFonts w:ascii="Times New Roman"/>
          <w:sz w:val="20"/>
          <w:szCs w:val="20"/>
        </w:rPr>
        <w:t xml:space="preserve"> human-like partner that interacts with us </w:t>
      </w:r>
      <w:r w:rsidR="001075A8">
        <w:rPr>
          <w:rFonts w:ascii="Times New Roman"/>
          <w:sz w:val="20"/>
          <w:szCs w:val="20"/>
        </w:rPr>
        <w:t>and</w:t>
      </w:r>
      <w:r w:rsidR="004C3B0A">
        <w:rPr>
          <w:rFonts w:ascii="Times New Roman"/>
          <w:sz w:val="20"/>
          <w:szCs w:val="20"/>
        </w:rPr>
        <w:t xml:space="preserve"> redirects us to some sites we need or do some tasks we need hands-free which causes people to draw </w:t>
      </w:r>
      <w:r w:rsidR="001075A8">
        <w:rPr>
          <w:rFonts w:ascii="Times New Roman"/>
          <w:sz w:val="20"/>
          <w:szCs w:val="20"/>
        </w:rPr>
        <w:t>near</w:t>
      </w:r>
      <w:r w:rsidR="004C3B0A">
        <w:rPr>
          <w:rFonts w:ascii="Times New Roman"/>
          <w:sz w:val="20"/>
          <w:szCs w:val="20"/>
        </w:rPr>
        <w:t xml:space="preserve"> to clients. </w:t>
      </w:r>
    </w:p>
    <w:p w14:paraId="1E1B2F65" w14:textId="70084846" w:rsidR="004C3B0A" w:rsidRPr="00801F9A" w:rsidRDefault="004C3B0A" w:rsidP="007F7C27">
      <w:pPr>
        <w:spacing w:after="0" w:line="240" w:lineRule="auto"/>
        <w:jc w:val="both"/>
        <w:rPr>
          <w:rFonts w:ascii="Times New Roman"/>
          <w:sz w:val="20"/>
          <w:szCs w:val="20"/>
        </w:rPr>
      </w:pPr>
      <w:r>
        <w:rPr>
          <w:rFonts w:ascii="Times New Roman"/>
          <w:sz w:val="20"/>
          <w:szCs w:val="20"/>
        </w:rPr>
        <w:t xml:space="preserve">      </w:t>
      </w:r>
      <w:r w:rsidR="00801F9A">
        <w:rPr>
          <w:rFonts w:ascii="Roboto" w:hAnsi="Roboto"/>
          <w:color w:val="111111"/>
        </w:rPr>
        <w:t> </w:t>
      </w:r>
      <w:r w:rsidR="00801F9A" w:rsidRPr="00801F9A">
        <w:rPr>
          <w:rFonts w:ascii="Times New Roman"/>
          <w:color w:val="111111"/>
          <w:sz w:val="20"/>
          <w:szCs w:val="20"/>
        </w:rPr>
        <w:t>NLU is the ability of the chatbot to understand what a human says or writes. It is the process of transforming text or speech into structured information that a machine can understand. NLU follows three specific concepts: entities, context, and intents. Entities represent a concept to the chatbot, such as a refund system in our e-commerce chatbot. Context means the situation or background of the conversation. If a natural language understanding algorithm detects a request but has no history of the conversation, it will not be able to remember the request and give the response. Intents mean the goals or expectations of the user when they make a request or ask a question. For example, the user says “</w:t>
      </w:r>
      <w:r w:rsidR="006B5879">
        <w:rPr>
          <w:rFonts w:ascii="Times New Roman"/>
          <w:color w:val="111111"/>
          <w:sz w:val="20"/>
          <w:szCs w:val="20"/>
        </w:rPr>
        <w:t>Send</w:t>
      </w:r>
      <w:r w:rsidR="00801F9A" w:rsidRPr="00801F9A">
        <w:rPr>
          <w:rFonts w:ascii="Times New Roman"/>
          <w:color w:val="111111"/>
          <w:sz w:val="20"/>
          <w:szCs w:val="20"/>
        </w:rPr>
        <w:t xml:space="preserve"> a request”. NLP is the branch of artificial intelligence that allows more natural human-to-computer communication by linking human and machine language. NLP bots are designed to convert the text or speech inputs of the user into structured data. The data is then used to choose a relevant answer. It consists of tokenization, sentiment analysis, normalization, entity recognition, and dependency parsing. These are techniques that help the bot process and analyze the natural language.</w:t>
      </w:r>
    </w:p>
    <w:p w14:paraId="1F2388A3" w14:textId="77777777" w:rsidR="00CF47C4" w:rsidRPr="00A516D0" w:rsidRDefault="00CF47C4" w:rsidP="007F7C27">
      <w:pPr>
        <w:spacing w:after="0" w:line="240" w:lineRule="auto"/>
        <w:jc w:val="center"/>
        <w:rPr>
          <w:rFonts w:ascii="Times New Roman"/>
          <w:sz w:val="20"/>
          <w:szCs w:val="20"/>
        </w:rPr>
      </w:pPr>
    </w:p>
    <w:p w14:paraId="313D86BE" w14:textId="6AF6BA24" w:rsidR="00CF47C4" w:rsidRPr="00A516D0" w:rsidRDefault="00513765"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M</w:t>
      </w:r>
      <w:r w:rsidR="001A6A6E">
        <w:rPr>
          <w:rFonts w:ascii="Times New Roman"/>
          <w:b/>
          <w:szCs w:val="20"/>
        </w:rPr>
        <w:t>ET</w:t>
      </w:r>
      <w:r>
        <w:rPr>
          <w:rFonts w:ascii="Times New Roman"/>
          <w:b/>
          <w:szCs w:val="20"/>
        </w:rPr>
        <w:t>HODOLOGY RESEARCH</w:t>
      </w:r>
    </w:p>
    <w:p w14:paraId="79F88E1E" w14:textId="54B09EED" w:rsidR="00CF47C4" w:rsidRDefault="001A6A6E" w:rsidP="001A6A6E">
      <w:pPr>
        <w:spacing w:after="0" w:line="240" w:lineRule="auto"/>
        <w:jc w:val="both"/>
        <w:rPr>
          <w:rFonts w:ascii="Times New Roman"/>
          <w:sz w:val="20"/>
          <w:szCs w:val="20"/>
        </w:rPr>
      </w:pPr>
      <w:proofErr w:type="gramStart"/>
      <w:r w:rsidRPr="001A6A6E">
        <w:rPr>
          <w:rFonts w:ascii="Times New Roman"/>
          <w:b/>
          <w:bCs/>
        </w:rPr>
        <w:t>Natural  Language</w:t>
      </w:r>
      <w:proofErr w:type="gramEnd"/>
      <w:r w:rsidRPr="001A6A6E">
        <w:rPr>
          <w:rFonts w:ascii="Times New Roman"/>
          <w:b/>
          <w:bCs/>
        </w:rPr>
        <w:t xml:space="preserve"> Processing:</w:t>
      </w:r>
      <w:r w:rsidR="00305537">
        <w:rPr>
          <w:rFonts w:ascii="Times New Roman"/>
          <w:b/>
          <w:bCs/>
        </w:rPr>
        <w:t xml:space="preserve"> </w:t>
      </w:r>
      <w:r w:rsidR="00305537" w:rsidRPr="00305537">
        <w:rPr>
          <w:rFonts w:ascii="Times New Roman"/>
          <w:sz w:val="20"/>
          <w:szCs w:val="20"/>
        </w:rPr>
        <w:t xml:space="preserve">NLP is a way for computers to understand and use human language, both written and spoken. It helps computers break down text into smaller parts, </w:t>
      </w:r>
      <w:r w:rsidR="006B5879">
        <w:rPr>
          <w:rFonts w:ascii="Times New Roman"/>
          <w:sz w:val="20"/>
          <w:szCs w:val="20"/>
        </w:rPr>
        <w:t xml:space="preserve">and </w:t>
      </w:r>
      <w:r w:rsidR="00305537" w:rsidRPr="00305537">
        <w:rPr>
          <w:rFonts w:ascii="Times New Roman"/>
          <w:sz w:val="20"/>
          <w:szCs w:val="20"/>
        </w:rPr>
        <w:t xml:space="preserve">figure out what they mean, and what the speaker or writer wants to say. Computers learn from a lot of text data how to do things like finding out how people feel, translating between languages, and creating new text. NLP makes possible many things we use every day, like chatbots, virtual assistants, search engines, language translation, sentiment analysis, text summarization, and more. NLP is always improving with new methods from deep learning, making computers more capable of understanding language </w:t>
      </w:r>
      <w:r w:rsidR="006B5879">
        <w:rPr>
          <w:rFonts w:ascii="Times New Roman"/>
          <w:sz w:val="20"/>
          <w:szCs w:val="20"/>
        </w:rPr>
        <w:t>as</w:t>
      </w:r>
      <w:r w:rsidR="00305537" w:rsidRPr="00305537">
        <w:rPr>
          <w:rFonts w:ascii="Times New Roman"/>
          <w:sz w:val="20"/>
          <w:szCs w:val="20"/>
        </w:rPr>
        <w:t xml:space="preserve"> humans do.</w:t>
      </w:r>
    </w:p>
    <w:p w14:paraId="5D19E38C" w14:textId="77777777" w:rsidR="00732F31" w:rsidRDefault="00732F31" w:rsidP="001A6A6E">
      <w:pPr>
        <w:spacing w:after="0" w:line="240" w:lineRule="auto"/>
        <w:jc w:val="both"/>
        <w:rPr>
          <w:rFonts w:ascii="Times New Roman"/>
          <w:sz w:val="20"/>
          <w:szCs w:val="20"/>
        </w:rPr>
      </w:pPr>
    </w:p>
    <w:p w14:paraId="5F1A77D4" w14:textId="16CDC79C" w:rsidR="00305537" w:rsidRDefault="004E46ED" w:rsidP="001A6A6E">
      <w:pPr>
        <w:spacing w:after="0" w:line="240" w:lineRule="auto"/>
        <w:jc w:val="both"/>
        <w:rPr>
          <w:rFonts w:ascii="Roboto" w:hAnsi="Roboto"/>
          <w:color w:val="111111"/>
        </w:rPr>
      </w:pPr>
      <w:r w:rsidRPr="004E46ED">
        <w:rPr>
          <w:rFonts w:ascii="Times New Roman"/>
          <w:b/>
          <w:bCs/>
        </w:rPr>
        <w:t xml:space="preserve">Deep Learning: </w:t>
      </w:r>
      <w:r w:rsidRPr="004E46ED">
        <w:rPr>
          <w:rFonts w:ascii="Times New Roman"/>
          <w:color w:val="111111"/>
          <w:sz w:val="20"/>
          <w:szCs w:val="20"/>
        </w:rPr>
        <w:t>Deep learning is a type of machine learning that uses artificial brain-like networks to learn from data. It can find hidden patterns and features that are hard to see otherwise. Deep learning networks have many layers that change the input data into more and more useful information. To train these networks, we need to tweak millions of settings until they can make good predictions. Some common types of deep learning networks are CNNs for pictures and RNNs for words or sounds. Deep learning has done amazing things in making computers see, understand, and talk. But it also has some problems, like needing a lot of data, power, and explanation</w:t>
      </w:r>
      <w:r>
        <w:rPr>
          <w:rFonts w:ascii="Roboto" w:hAnsi="Roboto"/>
          <w:color w:val="111111"/>
        </w:rPr>
        <w:t>.</w:t>
      </w:r>
    </w:p>
    <w:p w14:paraId="1112C9D6" w14:textId="77777777" w:rsidR="00732F31" w:rsidRPr="004E46ED" w:rsidRDefault="00732F31" w:rsidP="001A6A6E">
      <w:pPr>
        <w:spacing w:after="0" w:line="240" w:lineRule="auto"/>
        <w:jc w:val="both"/>
        <w:rPr>
          <w:rFonts w:ascii="Times New Roman"/>
          <w:b/>
          <w:bCs/>
          <w:color w:val="111111"/>
        </w:rPr>
      </w:pPr>
    </w:p>
    <w:p w14:paraId="6FE66F87" w14:textId="69B0E95F" w:rsidR="004E46ED" w:rsidRDefault="004E46ED" w:rsidP="001A6A6E">
      <w:pPr>
        <w:spacing w:after="0" w:line="240" w:lineRule="auto"/>
        <w:jc w:val="both"/>
        <w:rPr>
          <w:rFonts w:ascii="Times New Roman"/>
          <w:color w:val="111111"/>
          <w:sz w:val="20"/>
          <w:szCs w:val="20"/>
        </w:rPr>
      </w:pPr>
      <w:r w:rsidRPr="004E46ED">
        <w:rPr>
          <w:rFonts w:ascii="Times New Roman"/>
          <w:b/>
          <w:bCs/>
          <w:color w:val="111111"/>
        </w:rPr>
        <w:t xml:space="preserve">Seq2Seq: </w:t>
      </w:r>
      <w:r w:rsidRPr="004E46ED">
        <w:rPr>
          <w:rFonts w:ascii="Times New Roman"/>
          <w:color w:val="111111"/>
          <w:sz w:val="20"/>
          <w:szCs w:val="20"/>
        </w:rPr>
        <w:t>Seq2Seq models are good for changing one kind of data into another, like words into another language or sentences into a summary. They have two parts: an encoder and a decoder. The encoder reads the input data and makes a small piece of information that has everything important in it. This is called the context vector. The decoder uses the context vector to make the output data, one piece at a time. It also looks at what it has made before. To teach Seq2Seq models, we give them examples of input and output data and help them get better at matching them. Seq2Seq models can do many things, like making chatbots, turning speech into text, and any problem that needs changing data.</w:t>
      </w:r>
    </w:p>
    <w:p w14:paraId="4803FFCF" w14:textId="77777777" w:rsidR="00B04981" w:rsidRDefault="00B04981" w:rsidP="001A6A6E">
      <w:pPr>
        <w:spacing w:after="0" w:line="240" w:lineRule="auto"/>
        <w:jc w:val="both"/>
        <w:rPr>
          <w:rFonts w:ascii="Times New Roman"/>
          <w:color w:val="111111"/>
          <w:sz w:val="20"/>
          <w:szCs w:val="20"/>
        </w:rPr>
      </w:pPr>
    </w:p>
    <w:p w14:paraId="3B59587F" w14:textId="2295D8F5" w:rsidR="00B04981" w:rsidRPr="004E46ED" w:rsidRDefault="00B04981" w:rsidP="001A6A6E">
      <w:pPr>
        <w:spacing w:after="0" w:line="240" w:lineRule="auto"/>
        <w:jc w:val="both"/>
        <w:rPr>
          <w:rFonts w:ascii="Times New Roman"/>
          <w:b/>
          <w:bCs/>
        </w:rPr>
      </w:pPr>
      <w:r w:rsidRPr="001376FE">
        <w:rPr>
          <w:rFonts w:ascii="Times New Roman"/>
          <w:b/>
          <w:bCs/>
          <w:color w:val="111111"/>
          <w:sz w:val="20"/>
          <w:szCs w:val="20"/>
        </w:rPr>
        <w:t>Pretrained GPT:</w:t>
      </w:r>
      <w:r>
        <w:rPr>
          <w:rFonts w:ascii="Times New Roman"/>
          <w:color w:val="111111"/>
          <w:sz w:val="20"/>
          <w:szCs w:val="20"/>
        </w:rPr>
        <w:t xml:space="preserve"> </w:t>
      </w:r>
      <w:r w:rsidR="001376FE" w:rsidRPr="001376FE">
        <w:rPr>
          <w:rFonts w:ascii="Times New Roman"/>
          <w:color w:val="111111"/>
          <w:sz w:val="20"/>
          <w:szCs w:val="20"/>
        </w:rPr>
        <w:t>A </w:t>
      </w:r>
      <w:r w:rsidR="001376FE" w:rsidRPr="001376FE">
        <w:rPr>
          <w:rStyle w:val="Strong"/>
          <w:rFonts w:ascii="Times New Roman"/>
          <w:b w:val="0"/>
          <w:bCs w:val="0"/>
          <w:color w:val="111111"/>
          <w:sz w:val="20"/>
          <w:szCs w:val="20"/>
        </w:rPr>
        <w:t>pretrained GPT (Generative Pretrained Transformer)</w:t>
      </w:r>
      <w:r w:rsidR="001376FE" w:rsidRPr="001376FE">
        <w:rPr>
          <w:rFonts w:ascii="Times New Roman"/>
          <w:color w:val="111111"/>
          <w:sz w:val="20"/>
          <w:szCs w:val="20"/>
        </w:rPr>
        <w:t> is a language model that has been trained on a large amount of diverse text data before any specific task. This helps it capture broad linguistic patterns. It uses a </w:t>
      </w:r>
      <w:r w:rsidR="001376FE" w:rsidRPr="001376FE">
        <w:rPr>
          <w:rStyle w:val="Strong"/>
          <w:rFonts w:ascii="Times New Roman"/>
          <w:b w:val="0"/>
          <w:bCs w:val="0"/>
          <w:color w:val="111111"/>
          <w:sz w:val="20"/>
          <w:szCs w:val="20"/>
        </w:rPr>
        <w:t>transfer learning</w:t>
      </w:r>
      <w:r w:rsidR="001376FE" w:rsidRPr="001376FE">
        <w:rPr>
          <w:rFonts w:ascii="Times New Roman"/>
          <w:color w:val="111111"/>
          <w:sz w:val="20"/>
          <w:szCs w:val="20"/>
        </w:rPr>
        <w:t> approach, where knowledge gained from the initial training is fine-tuned for specific tasks, saving computational resources and time. GPT is built on the </w:t>
      </w:r>
      <w:r w:rsidR="001376FE" w:rsidRPr="001376FE">
        <w:rPr>
          <w:rStyle w:val="Strong"/>
          <w:rFonts w:ascii="Times New Roman"/>
          <w:b w:val="0"/>
          <w:bCs w:val="0"/>
          <w:color w:val="111111"/>
          <w:sz w:val="20"/>
          <w:szCs w:val="20"/>
        </w:rPr>
        <w:t>transformer architecture</w:t>
      </w:r>
      <w:r w:rsidR="001376FE" w:rsidRPr="001376FE">
        <w:rPr>
          <w:rFonts w:ascii="Times New Roman"/>
          <w:color w:val="111111"/>
          <w:sz w:val="20"/>
          <w:szCs w:val="20"/>
        </w:rPr>
        <w:t>, which utilizes attention mechanisms to capture long-range dependencies and relationships between words in a sequence. </w:t>
      </w:r>
      <w:r w:rsidR="001376FE" w:rsidRPr="001376FE">
        <w:rPr>
          <w:rStyle w:val="Strong"/>
          <w:rFonts w:ascii="Times New Roman"/>
          <w:b w:val="0"/>
          <w:bCs w:val="0"/>
          <w:color w:val="111111"/>
          <w:sz w:val="20"/>
          <w:szCs w:val="20"/>
        </w:rPr>
        <w:t>Self-attention</w:t>
      </w:r>
      <w:r w:rsidR="001376FE" w:rsidRPr="001376FE">
        <w:rPr>
          <w:rFonts w:ascii="Times New Roman"/>
          <w:b/>
          <w:bCs/>
          <w:color w:val="111111"/>
          <w:sz w:val="20"/>
          <w:szCs w:val="20"/>
        </w:rPr>
        <w:t> </w:t>
      </w:r>
      <w:r w:rsidR="001376FE" w:rsidRPr="001376FE">
        <w:rPr>
          <w:rFonts w:ascii="Times New Roman"/>
          <w:color w:val="111111"/>
          <w:sz w:val="20"/>
          <w:szCs w:val="20"/>
        </w:rPr>
        <w:t xml:space="preserve">allows each word to focus on different parts of the input sequence, enabling the model to understand context and relationships </w:t>
      </w:r>
      <w:r w:rsidR="001376FE" w:rsidRPr="001376FE">
        <w:rPr>
          <w:rFonts w:ascii="Times New Roman"/>
          <w:color w:val="111111"/>
          <w:sz w:val="20"/>
          <w:szCs w:val="20"/>
        </w:rPr>
        <w:lastRenderedPageBreak/>
        <w:t>effectively. GPT is </w:t>
      </w:r>
      <w:r w:rsidR="001376FE" w:rsidRPr="001376FE">
        <w:rPr>
          <w:rStyle w:val="Strong"/>
          <w:rFonts w:ascii="Times New Roman"/>
          <w:color w:val="111111"/>
          <w:sz w:val="20"/>
          <w:szCs w:val="20"/>
        </w:rPr>
        <w:t>generative</w:t>
      </w:r>
      <w:r w:rsidR="001376FE" w:rsidRPr="001376FE">
        <w:rPr>
          <w:rFonts w:ascii="Times New Roman"/>
          <w:color w:val="111111"/>
          <w:sz w:val="20"/>
          <w:szCs w:val="20"/>
        </w:rPr>
        <w:t>, meaning it can autonomously create coherent and contextually relevant text based on a given prompt or context. The input text is </w:t>
      </w:r>
      <w:r w:rsidR="001376FE" w:rsidRPr="001376FE">
        <w:rPr>
          <w:rStyle w:val="Strong"/>
          <w:rFonts w:ascii="Times New Roman"/>
          <w:color w:val="111111"/>
          <w:sz w:val="20"/>
          <w:szCs w:val="20"/>
        </w:rPr>
        <w:t>tokenized</w:t>
      </w:r>
      <w:r w:rsidR="001376FE" w:rsidRPr="001376FE">
        <w:rPr>
          <w:rFonts w:ascii="Times New Roman"/>
          <w:color w:val="111111"/>
          <w:sz w:val="20"/>
          <w:szCs w:val="20"/>
        </w:rPr>
        <w:t> into smaller units, usually words or sub</w:t>
      </w:r>
      <w:r w:rsidR="001376FE">
        <w:rPr>
          <w:rFonts w:ascii="Times New Roman"/>
          <w:color w:val="111111"/>
          <w:sz w:val="20"/>
          <w:szCs w:val="20"/>
        </w:rPr>
        <w:t>-</w:t>
      </w:r>
      <w:r w:rsidR="001376FE" w:rsidRPr="001376FE">
        <w:rPr>
          <w:rFonts w:ascii="Times New Roman"/>
          <w:color w:val="111111"/>
          <w:sz w:val="20"/>
          <w:szCs w:val="20"/>
        </w:rPr>
        <w:t>words, and the model predicts the likelihood of the next token given the preceding context during training. Pretrained GPT models find applications in various natural language processing tasks, such as text completion, question answering, and language generation, demonstrating state-of-the-art performance in multiple domains.</w:t>
      </w:r>
    </w:p>
    <w:p w14:paraId="1B4817E7" w14:textId="77777777" w:rsidR="00305537" w:rsidRPr="001A6A6E" w:rsidRDefault="00305537" w:rsidP="001A6A6E">
      <w:pPr>
        <w:spacing w:after="0" w:line="240" w:lineRule="auto"/>
        <w:jc w:val="both"/>
        <w:rPr>
          <w:rFonts w:ascii="Times New Roman"/>
          <w:b/>
          <w:bCs/>
        </w:rPr>
      </w:pPr>
    </w:p>
    <w:p w14:paraId="4F710178" w14:textId="77777777" w:rsidR="00D17811" w:rsidRPr="00A516D0" w:rsidRDefault="00D17811" w:rsidP="007F7C27">
      <w:pPr>
        <w:spacing w:after="0" w:line="240" w:lineRule="auto"/>
        <w:jc w:val="both"/>
        <w:rPr>
          <w:rFonts w:ascii="Times New Roman"/>
          <w:sz w:val="20"/>
          <w:szCs w:val="20"/>
        </w:rPr>
      </w:pPr>
    </w:p>
    <w:p w14:paraId="3D523A13" w14:textId="2FC81AE3" w:rsidR="00CF47C4" w:rsidRPr="00A516D0" w:rsidRDefault="00C132EB" w:rsidP="007F7C27">
      <w:pPr>
        <w:spacing w:after="0" w:line="240" w:lineRule="auto"/>
        <w:jc w:val="both"/>
        <w:rPr>
          <w:rFonts w:ascii="Times New Roman"/>
          <w:b/>
          <w:sz w:val="20"/>
          <w:szCs w:val="20"/>
        </w:rPr>
      </w:pPr>
      <w:proofErr w:type="gramStart"/>
      <w:r>
        <w:rPr>
          <w:rFonts w:ascii="Times New Roman"/>
          <w:b/>
          <w:sz w:val="20"/>
          <w:szCs w:val="20"/>
        </w:rPr>
        <w:t>Frameworks :</w:t>
      </w:r>
      <w:proofErr w:type="gramEnd"/>
      <w:r>
        <w:rPr>
          <w:rFonts w:ascii="Times New Roman"/>
          <w:b/>
          <w:sz w:val="20"/>
          <w:szCs w:val="20"/>
        </w:rPr>
        <w:t xml:space="preserve"> </w:t>
      </w:r>
    </w:p>
    <w:p w14:paraId="1A1BCB96" w14:textId="79D2F9D6" w:rsidR="00CF47C4" w:rsidRDefault="00CF47C4" w:rsidP="00C132EB">
      <w:pPr>
        <w:spacing w:after="0" w:line="240" w:lineRule="auto"/>
        <w:jc w:val="both"/>
        <w:rPr>
          <w:rFonts w:ascii="Times New Roman"/>
          <w:sz w:val="20"/>
          <w:szCs w:val="20"/>
        </w:rPr>
      </w:pPr>
    </w:p>
    <w:p w14:paraId="5EB3DA70" w14:textId="365F92A8" w:rsidR="00C132EB" w:rsidRPr="00C132EB" w:rsidRDefault="00C132EB" w:rsidP="00C132EB">
      <w:pPr>
        <w:pStyle w:val="NormalWeb"/>
        <w:spacing w:before="0" w:beforeAutospacing="0" w:after="0" w:afterAutospacing="0"/>
        <w:rPr>
          <w:color w:val="111111"/>
          <w:sz w:val="20"/>
          <w:szCs w:val="20"/>
        </w:rPr>
      </w:pPr>
      <w:r w:rsidRPr="00C132EB">
        <w:rPr>
          <w:b/>
          <w:bCs/>
          <w:sz w:val="22"/>
          <w:szCs w:val="22"/>
        </w:rPr>
        <w:t xml:space="preserve">TensorFlow and </w:t>
      </w:r>
      <w:proofErr w:type="spellStart"/>
      <w:r w:rsidRPr="00C132EB">
        <w:rPr>
          <w:b/>
          <w:bCs/>
          <w:sz w:val="22"/>
          <w:szCs w:val="22"/>
        </w:rPr>
        <w:t>Keras</w:t>
      </w:r>
      <w:proofErr w:type="spellEnd"/>
      <w:r w:rsidRPr="00C132EB">
        <w:rPr>
          <w:b/>
          <w:bCs/>
          <w:sz w:val="22"/>
          <w:szCs w:val="22"/>
        </w:rPr>
        <w:t xml:space="preserve">: </w:t>
      </w:r>
      <w:r w:rsidRPr="00C132EB">
        <w:rPr>
          <w:rStyle w:val="Strong"/>
          <w:b w:val="0"/>
          <w:bCs w:val="0"/>
          <w:color w:val="111111"/>
          <w:sz w:val="20"/>
          <w:szCs w:val="20"/>
        </w:rPr>
        <w:t>TensorFlow</w:t>
      </w:r>
      <w:r w:rsidRPr="00C132EB">
        <w:rPr>
          <w:color w:val="111111"/>
          <w:sz w:val="20"/>
          <w:szCs w:val="20"/>
        </w:rPr>
        <w:t xml:space="preserve"> is an open-source machine learning framework developed by Google. It’s like a powerful toolbox that helps you teach your computer to recognize patterns in data so it can make predictions or perform tasks on its own. TensorFlow is versatile and can handle various </w:t>
      </w:r>
      <w:r w:rsidR="006B5879">
        <w:rPr>
          <w:color w:val="111111"/>
          <w:sz w:val="20"/>
          <w:szCs w:val="20"/>
        </w:rPr>
        <w:t>machine-learning</w:t>
      </w:r>
      <w:r w:rsidRPr="00C132EB">
        <w:rPr>
          <w:color w:val="111111"/>
          <w:sz w:val="20"/>
          <w:szCs w:val="20"/>
        </w:rPr>
        <w:t xml:space="preserve"> tasks, from recognizing images to translating languages. It allows you to build and train models by providing your computer with a set of tools and instructions on how to learn from examples. TensorFlow is excellent for tasks that involve lots of data and complex patterns, and it can work on different types of devices, from your laptop to large servers.</w:t>
      </w:r>
    </w:p>
    <w:p w14:paraId="34CFDA5F" w14:textId="0B8A1811" w:rsidR="00C132EB" w:rsidRDefault="00C132EB" w:rsidP="00C132EB">
      <w:pPr>
        <w:pStyle w:val="NormalWeb"/>
        <w:spacing w:before="180" w:beforeAutospacing="0" w:after="0" w:afterAutospacing="0"/>
        <w:rPr>
          <w:color w:val="111111"/>
          <w:sz w:val="20"/>
          <w:szCs w:val="20"/>
        </w:rPr>
      </w:pPr>
      <w:proofErr w:type="spellStart"/>
      <w:r w:rsidRPr="00C132EB">
        <w:rPr>
          <w:rStyle w:val="Strong"/>
          <w:color w:val="111111"/>
          <w:sz w:val="20"/>
          <w:szCs w:val="20"/>
        </w:rPr>
        <w:t>Keras</w:t>
      </w:r>
      <w:proofErr w:type="spellEnd"/>
      <w:r w:rsidRPr="00C132EB">
        <w:rPr>
          <w:color w:val="111111"/>
          <w:sz w:val="20"/>
          <w:szCs w:val="20"/>
        </w:rPr>
        <w:t xml:space="preserve"> is a user-friendly interface or a simplified set of instructions built on top of TensorFlow. It simplifies the process of building and training neural networks (a type of model within machine learning) using TensorFlow. </w:t>
      </w:r>
      <w:proofErr w:type="spellStart"/>
      <w:r w:rsidRPr="00C132EB">
        <w:rPr>
          <w:color w:val="111111"/>
          <w:sz w:val="20"/>
          <w:szCs w:val="20"/>
        </w:rPr>
        <w:t>Keras</w:t>
      </w:r>
      <w:proofErr w:type="spellEnd"/>
      <w:r w:rsidRPr="00C132EB">
        <w:rPr>
          <w:color w:val="111111"/>
          <w:sz w:val="20"/>
          <w:szCs w:val="20"/>
        </w:rPr>
        <w:t xml:space="preserve"> is designed to be intuitive and beginner-friendly, making it easier for you to create powerful models without diving into all the complexities of TensorFlow. So, if you want to build a neural network to recognize patterns in data, </w:t>
      </w:r>
      <w:proofErr w:type="spellStart"/>
      <w:r w:rsidRPr="00C132EB">
        <w:rPr>
          <w:color w:val="111111"/>
          <w:sz w:val="20"/>
          <w:szCs w:val="20"/>
        </w:rPr>
        <w:t>Keras</w:t>
      </w:r>
      <w:proofErr w:type="spellEnd"/>
      <w:r w:rsidRPr="00C132EB">
        <w:rPr>
          <w:color w:val="111111"/>
          <w:sz w:val="20"/>
          <w:szCs w:val="20"/>
        </w:rPr>
        <w:t xml:space="preserve"> is the tool that makes it a bit more like assembling blocks following certain rules.</w:t>
      </w:r>
    </w:p>
    <w:p w14:paraId="738904F0" w14:textId="4BCA0045" w:rsidR="00A4184F" w:rsidRPr="00A4184F" w:rsidRDefault="00A4184F" w:rsidP="00C132EB">
      <w:pPr>
        <w:pStyle w:val="NormalWeb"/>
        <w:spacing w:before="180" w:beforeAutospacing="0" w:after="0" w:afterAutospacing="0"/>
        <w:rPr>
          <w:b/>
          <w:bCs/>
          <w:color w:val="111111"/>
          <w:sz w:val="22"/>
          <w:szCs w:val="22"/>
        </w:rPr>
      </w:pPr>
      <w:proofErr w:type="spellStart"/>
      <w:r w:rsidRPr="00A4184F">
        <w:rPr>
          <w:b/>
          <w:bCs/>
          <w:color w:val="111111"/>
          <w:sz w:val="22"/>
          <w:szCs w:val="22"/>
        </w:rPr>
        <w:t>Tkinter</w:t>
      </w:r>
      <w:proofErr w:type="spellEnd"/>
      <w:r w:rsidRPr="00A4184F">
        <w:rPr>
          <w:b/>
          <w:bCs/>
          <w:color w:val="111111"/>
          <w:sz w:val="22"/>
          <w:szCs w:val="22"/>
        </w:rPr>
        <w:t xml:space="preserve">: </w:t>
      </w:r>
      <w:proofErr w:type="spellStart"/>
      <w:r w:rsidRPr="00A4184F">
        <w:rPr>
          <w:rStyle w:val="Strong"/>
          <w:b w:val="0"/>
          <w:bCs w:val="0"/>
          <w:color w:val="111111"/>
          <w:sz w:val="20"/>
          <w:szCs w:val="20"/>
        </w:rPr>
        <w:t>Tkinter</w:t>
      </w:r>
      <w:proofErr w:type="spellEnd"/>
      <w:r w:rsidRPr="00A4184F">
        <w:rPr>
          <w:b/>
          <w:bCs/>
          <w:color w:val="111111"/>
          <w:sz w:val="20"/>
          <w:szCs w:val="20"/>
        </w:rPr>
        <w:t> </w:t>
      </w:r>
      <w:r w:rsidRPr="00A4184F">
        <w:rPr>
          <w:color w:val="111111"/>
          <w:sz w:val="20"/>
          <w:szCs w:val="20"/>
        </w:rPr>
        <w:t xml:space="preserve">is a framework in Python that helps create graphical user interfaces (GUIs) for journaling applications. It provides a range of widgets like buttons, labels, and entry fields that can be easily added to a window. </w:t>
      </w:r>
      <w:proofErr w:type="spellStart"/>
      <w:r w:rsidRPr="00A4184F">
        <w:rPr>
          <w:color w:val="111111"/>
          <w:sz w:val="20"/>
          <w:szCs w:val="20"/>
        </w:rPr>
        <w:t>Tkinter</w:t>
      </w:r>
      <w:proofErr w:type="spellEnd"/>
      <w:r w:rsidRPr="00A4184F">
        <w:rPr>
          <w:color w:val="111111"/>
          <w:sz w:val="20"/>
          <w:szCs w:val="20"/>
        </w:rPr>
        <w:t xml:space="preserve"> uses a geometry manager for layout management, allowing the organization of widgets within the GUI. Event handling is facilitated, enabling the definition of functions triggered by user actions like button clicks. To integrate </w:t>
      </w:r>
      <w:proofErr w:type="spellStart"/>
      <w:r w:rsidRPr="00A4184F">
        <w:rPr>
          <w:color w:val="111111"/>
          <w:sz w:val="20"/>
          <w:szCs w:val="20"/>
        </w:rPr>
        <w:t>Tkinter</w:t>
      </w:r>
      <w:proofErr w:type="spellEnd"/>
      <w:r w:rsidRPr="00A4184F">
        <w:rPr>
          <w:color w:val="111111"/>
          <w:sz w:val="20"/>
          <w:szCs w:val="20"/>
        </w:rPr>
        <w:t xml:space="preserve"> into a journaling application, one could design a GUI with entry fields for date, title, and content, along with buttons for saving and viewing entries. The framework’s simplicity makes it accessible for creating an intuitive interface for users to interact with their journal entries. The example code snippet demonstrates how to build a basic journal entry GUI using </w:t>
      </w:r>
      <w:proofErr w:type="spellStart"/>
      <w:r w:rsidRPr="00A4184F">
        <w:rPr>
          <w:color w:val="111111"/>
          <w:sz w:val="20"/>
          <w:szCs w:val="20"/>
        </w:rPr>
        <w:t>Tkinter</w:t>
      </w:r>
      <w:proofErr w:type="spellEnd"/>
      <w:r w:rsidRPr="00A4184F">
        <w:rPr>
          <w:color w:val="111111"/>
          <w:sz w:val="20"/>
          <w:szCs w:val="20"/>
        </w:rPr>
        <w:t>, with entry fields, labels, and a save button arranged using the grid manager. This foundation can be expanded upon to meet specific requirements for journaling functionalities.</w:t>
      </w:r>
    </w:p>
    <w:p w14:paraId="051B80E9" w14:textId="77777777" w:rsidR="00CF47C4" w:rsidRPr="00A516D0" w:rsidRDefault="00CF47C4" w:rsidP="007F7C27">
      <w:pPr>
        <w:spacing w:after="0" w:line="240" w:lineRule="auto"/>
        <w:jc w:val="both"/>
        <w:rPr>
          <w:rFonts w:ascii="Times New Roman"/>
          <w:sz w:val="20"/>
          <w:szCs w:val="20"/>
        </w:rPr>
      </w:pPr>
    </w:p>
    <w:p w14:paraId="0B2D0F4A" w14:textId="77777777" w:rsidR="00CF47C4" w:rsidRPr="003F24F5"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r w:rsidR="00D17811" w:rsidRPr="00A516D0">
        <w:rPr>
          <w:rFonts w:ascii="Times New Roman"/>
          <w:b/>
          <w:bCs/>
          <w:color w:val="FF0000"/>
        </w:rPr>
        <w:t>(11 Bold)</w:t>
      </w:r>
    </w:p>
    <w:p w14:paraId="32ED4C22" w14:textId="63C3B27F" w:rsidR="008349EF" w:rsidRPr="008349EF" w:rsidRDefault="008349EF" w:rsidP="008349EF">
      <w:pPr>
        <w:spacing w:after="0" w:line="240" w:lineRule="auto"/>
        <w:rPr>
          <w:rFonts w:ascii="Times New Roman"/>
          <w:b/>
          <w:szCs w:val="20"/>
        </w:rPr>
      </w:pPr>
      <w:r w:rsidRPr="008349EF">
        <w:rPr>
          <w:rFonts w:ascii="Times New Roman"/>
          <w:b/>
          <w:szCs w:val="20"/>
        </w:rPr>
        <w:t>TF-IDF (Term Frequency-Inverse Document Frequency):</w:t>
      </w:r>
    </w:p>
    <w:p w14:paraId="548E8E90" w14:textId="23971511" w:rsidR="008349EF" w:rsidRPr="008349EF" w:rsidRDefault="008349EF" w:rsidP="008349EF">
      <w:pPr>
        <w:spacing w:after="0" w:line="240" w:lineRule="auto"/>
        <w:rPr>
          <w:rFonts w:ascii="Times New Roman"/>
          <w:b/>
          <w:szCs w:val="20"/>
        </w:rPr>
      </w:pPr>
      <w:r w:rsidRPr="008349EF">
        <w:rPr>
          <w:rFonts w:ascii="Times New Roman"/>
          <w:b/>
          <w:szCs w:val="20"/>
        </w:rPr>
        <w:t>Term Frequency (TF):</w:t>
      </w:r>
    </w:p>
    <w:p w14:paraId="7C001ED3" w14:textId="6ABBB66B" w:rsidR="008349EF" w:rsidRDefault="008349EF" w:rsidP="008349EF">
      <w:pPr>
        <w:spacing w:after="0" w:line="240" w:lineRule="auto"/>
        <w:rPr>
          <w:rFonts w:ascii="Times New Roman"/>
          <w:b/>
          <w:szCs w:val="20"/>
          <w:u w:val="single"/>
        </w:rPr>
      </w:pPr>
      <w:r w:rsidRPr="008349EF">
        <w:rPr>
          <w:rFonts w:ascii="Times New Roman"/>
          <w:b/>
          <w:szCs w:val="20"/>
        </w:rPr>
        <w:t xml:space="preserve"> </w:t>
      </w:r>
      <w:proofErr w:type="gramStart"/>
      <w:r w:rsidRPr="008349EF">
        <w:rPr>
          <w:rFonts w:ascii="Times New Roman"/>
          <w:b/>
          <w:szCs w:val="20"/>
        </w:rPr>
        <w:t>TF(</w:t>
      </w:r>
      <w:proofErr w:type="gramEnd"/>
      <w:r w:rsidRPr="008349EF">
        <w:rPr>
          <w:rFonts w:ascii="Times New Roman"/>
          <w:b/>
          <w:szCs w:val="20"/>
        </w:rPr>
        <w:t xml:space="preserve">t, d) = </w:t>
      </w:r>
      <w:r w:rsidR="00A01341">
        <w:rPr>
          <w:rFonts w:ascii="Times New Roman"/>
          <w:b/>
          <w:szCs w:val="20"/>
        </w:rPr>
        <w:t xml:space="preserve"> </w:t>
      </w:r>
      <w:r w:rsidR="000F0A80" w:rsidRPr="000F0A80">
        <w:rPr>
          <w:rFonts w:ascii="Times New Roman"/>
          <w:b/>
          <w:szCs w:val="20"/>
          <w:u w:val="single"/>
        </w:rPr>
        <w:t>Number of times term t appears in document d</w:t>
      </w:r>
    </w:p>
    <w:p w14:paraId="6D565C3D" w14:textId="11CA6804" w:rsidR="000F0A80" w:rsidRPr="006761C0" w:rsidRDefault="006761C0" w:rsidP="008349EF">
      <w:pPr>
        <w:spacing w:after="0" w:line="240" w:lineRule="auto"/>
        <w:rPr>
          <w:rFonts w:ascii="Times New Roman"/>
          <w:b/>
          <w:szCs w:val="20"/>
        </w:rPr>
      </w:pPr>
      <w:r>
        <w:rPr>
          <w:rFonts w:ascii="Times New Roman"/>
          <w:b/>
          <w:szCs w:val="20"/>
        </w:rPr>
        <w:t xml:space="preserve"> </w:t>
      </w:r>
      <w:r>
        <w:rPr>
          <w:rFonts w:ascii="Times New Roman"/>
          <w:b/>
          <w:szCs w:val="20"/>
        </w:rPr>
        <w:tab/>
      </w:r>
      <w:r>
        <w:rPr>
          <w:rFonts w:ascii="Times New Roman"/>
          <w:b/>
          <w:szCs w:val="20"/>
        </w:rPr>
        <w:tab/>
        <w:t xml:space="preserve">Total number of terms </w:t>
      </w:r>
      <w:r w:rsidR="00247C54">
        <w:rPr>
          <w:rFonts w:ascii="Times New Roman"/>
          <w:b/>
          <w:szCs w:val="20"/>
        </w:rPr>
        <w:t>in a document d</w:t>
      </w:r>
    </w:p>
    <w:p w14:paraId="2BAB6FCD" w14:textId="77777777" w:rsidR="008349EF" w:rsidRPr="008349EF" w:rsidRDefault="008349EF" w:rsidP="008349EF">
      <w:pPr>
        <w:spacing w:after="0" w:line="240" w:lineRule="auto"/>
        <w:rPr>
          <w:rFonts w:ascii="Times New Roman"/>
          <w:b/>
          <w:szCs w:val="20"/>
        </w:rPr>
      </w:pPr>
    </w:p>
    <w:p w14:paraId="6AECDBB8" w14:textId="6A4AFA3D" w:rsidR="008349EF" w:rsidRPr="008349EF" w:rsidRDefault="008349EF" w:rsidP="008349EF">
      <w:pPr>
        <w:spacing w:after="0" w:line="240" w:lineRule="auto"/>
        <w:rPr>
          <w:rFonts w:ascii="Times New Roman"/>
          <w:b/>
          <w:szCs w:val="20"/>
        </w:rPr>
      </w:pPr>
      <w:r w:rsidRPr="008349EF">
        <w:rPr>
          <w:rFonts w:ascii="Times New Roman"/>
          <w:b/>
          <w:szCs w:val="20"/>
        </w:rPr>
        <w:t>Inverse Document Frequency (IDF):</w:t>
      </w:r>
    </w:p>
    <w:p w14:paraId="1BB6104A" w14:textId="24BFD5B2" w:rsidR="008349EF" w:rsidRPr="008349EF" w:rsidRDefault="008349EF" w:rsidP="008349EF">
      <w:pPr>
        <w:spacing w:after="0" w:line="240" w:lineRule="auto"/>
        <w:rPr>
          <w:rFonts w:ascii="Times New Roman"/>
          <w:b/>
          <w:szCs w:val="20"/>
        </w:rPr>
      </w:pPr>
      <w:proofErr w:type="gramStart"/>
      <w:r w:rsidRPr="008349EF">
        <w:rPr>
          <w:rFonts w:ascii="Times New Roman"/>
          <w:b/>
          <w:szCs w:val="20"/>
        </w:rPr>
        <w:t>IDF(</w:t>
      </w:r>
      <w:proofErr w:type="gramEnd"/>
      <w:r w:rsidRPr="008349EF">
        <w:rPr>
          <w:rFonts w:ascii="Times New Roman"/>
          <w:b/>
          <w:szCs w:val="20"/>
        </w:rPr>
        <w:t xml:space="preserve">t, D) = </w:t>
      </w:r>
      <w:r w:rsidR="00242E81">
        <w:rPr>
          <w:rFonts w:ascii="Times New Roman"/>
          <w:b/>
          <w:szCs w:val="20"/>
        </w:rPr>
        <w:t>log(</w:t>
      </w:r>
      <w:r w:rsidR="00242E81" w:rsidRPr="00242E81">
        <w:rPr>
          <w:rFonts w:ascii="Times New Roman"/>
          <w:b/>
          <w:szCs w:val="20"/>
          <w:u w:val="single"/>
        </w:rPr>
        <w:t xml:space="preserve">Total number </w:t>
      </w:r>
      <w:r w:rsidR="002E6501" w:rsidRPr="008349EF">
        <w:rPr>
          <w:rFonts w:ascii="Times New Roman"/>
          <w:b/>
          <w:szCs w:val="20"/>
        </w:rPr>
        <w:t>transform computes the TF-</w:t>
      </w:r>
      <w:r w:rsidR="00242E81" w:rsidRPr="00242E81">
        <w:rPr>
          <w:rFonts w:ascii="Times New Roman"/>
          <w:b/>
          <w:szCs w:val="20"/>
          <w:u w:val="single"/>
        </w:rPr>
        <w:t>of documents in the corpus N</w:t>
      </w:r>
      <w:r w:rsidR="00242E81">
        <w:rPr>
          <w:rFonts w:ascii="Times New Roman"/>
          <w:b/>
          <w:szCs w:val="20"/>
        </w:rPr>
        <w:t>)</w:t>
      </w:r>
    </w:p>
    <w:p w14:paraId="329BB6D5" w14:textId="55ADAA47" w:rsidR="008349EF" w:rsidRPr="008349EF" w:rsidRDefault="00B37DC3" w:rsidP="008349EF">
      <w:pPr>
        <w:spacing w:after="0" w:line="240" w:lineRule="auto"/>
        <w:rPr>
          <w:rFonts w:ascii="Times New Roman"/>
          <w:b/>
          <w:szCs w:val="20"/>
        </w:rPr>
      </w:pPr>
      <w:r>
        <w:rPr>
          <w:rFonts w:ascii="Times New Roman"/>
          <w:b/>
          <w:szCs w:val="20"/>
        </w:rPr>
        <w:tab/>
      </w:r>
      <w:r>
        <w:rPr>
          <w:rFonts w:ascii="Times New Roman"/>
          <w:b/>
          <w:szCs w:val="20"/>
        </w:rPr>
        <w:tab/>
        <w:t>Number of documents containing term</w:t>
      </w:r>
      <w:r w:rsidR="00444002">
        <w:rPr>
          <w:rFonts w:ascii="Times New Roman"/>
          <w:b/>
          <w:szCs w:val="20"/>
        </w:rPr>
        <w:t xml:space="preserve"> t+1</w:t>
      </w:r>
    </w:p>
    <w:p w14:paraId="1AC1DBF4" w14:textId="290C8402" w:rsidR="008349EF" w:rsidRPr="008349EF" w:rsidRDefault="008349EF" w:rsidP="008349EF">
      <w:pPr>
        <w:spacing w:after="0" w:line="240" w:lineRule="auto"/>
        <w:rPr>
          <w:rFonts w:ascii="Times New Roman"/>
          <w:b/>
          <w:szCs w:val="20"/>
        </w:rPr>
      </w:pPr>
      <w:r w:rsidRPr="008349EF">
        <w:rPr>
          <w:rFonts w:ascii="Times New Roman"/>
          <w:b/>
          <w:szCs w:val="20"/>
        </w:rPr>
        <w:t>TF-IDF:</w:t>
      </w:r>
    </w:p>
    <w:p w14:paraId="7CB80806" w14:textId="0FDF4947" w:rsidR="008349EF" w:rsidRPr="00C67CAE" w:rsidRDefault="00F31B67" w:rsidP="00C67CAE">
      <w:pPr>
        <w:pStyle w:val="ListParagraph"/>
        <w:numPr>
          <w:ilvl w:val="0"/>
          <w:numId w:val="11"/>
        </w:numPr>
        <w:spacing w:after="0" w:line="240" w:lineRule="auto"/>
        <w:rPr>
          <w:rFonts w:ascii="Times New Roman"/>
          <w:b/>
          <w:szCs w:val="20"/>
        </w:rPr>
      </w:pPr>
      <w:r w:rsidRPr="00C67CAE">
        <w:rPr>
          <w:rFonts w:ascii="Times New Roman"/>
          <w:b/>
          <w:szCs w:val="20"/>
        </w:rPr>
        <w:t>TF-IDF(</w:t>
      </w:r>
      <w:proofErr w:type="spellStart"/>
      <w:proofErr w:type="gramStart"/>
      <w:r w:rsidRPr="00C67CAE">
        <w:rPr>
          <w:rFonts w:ascii="Times New Roman"/>
          <w:b/>
          <w:szCs w:val="20"/>
        </w:rPr>
        <w:t>t,d</w:t>
      </w:r>
      <w:proofErr w:type="gramEnd"/>
      <w:r w:rsidRPr="00C67CAE">
        <w:rPr>
          <w:rFonts w:ascii="Times New Roman"/>
          <w:b/>
          <w:szCs w:val="20"/>
        </w:rPr>
        <w:t>,D</w:t>
      </w:r>
      <w:proofErr w:type="spellEnd"/>
      <w:r w:rsidRPr="00C67CAE">
        <w:rPr>
          <w:rFonts w:ascii="Times New Roman"/>
          <w:b/>
          <w:szCs w:val="20"/>
        </w:rPr>
        <w:t>) = TF(</w:t>
      </w:r>
      <w:proofErr w:type="spellStart"/>
      <w:r w:rsidRPr="00C67CAE">
        <w:rPr>
          <w:rFonts w:ascii="Times New Roman"/>
          <w:b/>
          <w:szCs w:val="20"/>
        </w:rPr>
        <w:t>t,d</w:t>
      </w:r>
      <w:proofErr w:type="spellEnd"/>
      <w:r w:rsidRPr="00C67CAE">
        <w:rPr>
          <w:rFonts w:ascii="Times New Roman"/>
          <w:b/>
          <w:szCs w:val="20"/>
        </w:rPr>
        <w:t xml:space="preserve">) </w:t>
      </w:r>
      <w:r w:rsidR="00EA0271" w:rsidRPr="00C67CAE">
        <w:rPr>
          <w:rFonts w:ascii="Times New Roman"/>
          <w:b/>
          <w:szCs w:val="20"/>
        </w:rPr>
        <w:t>x</w:t>
      </w:r>
      <w:r w:rsidRPr="00C67CAE">
        <w:rPr>
          <w:rFonts w:ascii="Times New Roman"/>
          <w:b/>
          <w:szCs w:val="20"/>
        </w:rPr>
        <w:t xml:space="preserve"> </w:t>
      </w:r>
      <w:r w:rsidR="00EA0271" w:rsidRPr="00C67CAE">
        <w:rPr>
          <w:rFonts w:ascii="Times New Roman"/>
          <w:b/>
          <w:szCs w:val="20"/>
        </w:rPr>
        <w:t>IDF(</w:t>
      </w:r>
      <w:proofErr w:type="spellStart"/>
      <w:r w:rsidR="00EA0271" w:rsidRPr="00C67CAE">
        <w:rPr>
          <w:rFonts w:ascii="Times New Roman"/>
          <w:b/>
          <w:szCs w:val="20"/>
        </w:rPr>
        <w:t>t,d</w:t>
      </w:r>
      <w:proofErr w:type="spellEnd"/>
      <w:r w:rsidR="00EA0271" w:rsidRPr="00C67CAE">
        <w:rPr>
          <w:rFonts w:ascii="Times New Roman"/>
          <w:b/>
          <w:szCs w:val="20"/>
        </w:rPr>
        <w:t>)</w:t>
      </w:r>
    </w:p>
    <w:p w14:paraId="3B18BCA0" w14:textId="3A194D6C" w:rsidR="008349EF" w:rsidRPr="00C67CAE" w:rsidRDefault="008349EF" w:rsidP="00C67CAE">
      <w:pPr>
        <w:pStyle w:val="ListParagraph"/>
        <w:numPr>
          <w:ilvl w:val="0"/>
          <w:numId w:val="11"/>
        </w:numPr>
        <w:spacing w:after="0" w:line="240" w:lineRule="auto"/>
        <w:rPr>
          <w:rFonts w:ascii="Times New Roman"/>
          <w:b/>
          <w:szCs w:val="20"/>
        </w:rPr>
      </w:pPr>
      <w:proofErr w:type="spellStart"/>
      <w:r w:rsidRPr="00C67CAE">
        <w:rPr>
          <w:rFonts w:ascii="Times New Roman"/>
          <w:b/>
          <w:szCs w:val="20"/>
        </w:rPr>
        <w:t>Tf</w:t>
      </w:r>
      <w:proofErr w:type="spellEnd"/>
      <w:r w:rsidR="00CB4C0D">
        <w:rPr>
          <w:rFonts w:ascii="Times New Roman"/>
          <w:b/>
          <w:szCs w:val="20"/>
        </w:rPr>
        <w:t>-</w:t>
      </w:r>
      <w:proofErr w:type="spellStart"/>
      <w:r w:rsidRPr="00C67CAE">
        <w:rPr>
          <w:rFonts w:ascii="Times New Roman"/>
          <w:b/>
          <w:szCs w:val="20"/>
        </w:rPr>
        <w:t>idf</w:t>
      </w:r>
      <w:proofErr w:type="spellEnd"/>
      <w:r w:rsidR="00CB4C0D">
        <w:rPr>
          <w:rFonts w:ascii="Times New Roman"/>
          <w:b/>
          <w:szCs w:val="20"/>
        </w:rPr>
        <w:t>-</w:t>
      </w:r>
      <w:r w:rsidRPr="00C67CAE">
        <w:rPr>
          <w:rFonts w:ascii="Times New Roman"/>
          <w:b/>
          <w:szCs w:val="20"/>
        </w:rPr>
        <w:t>Vectorizer is used to compute the TF-IDF representation.</w:t>
      </w:r>
    </w:p>
    <w:p w14:paraId="3F091613" w14:textId="1E255F58" w:rsidR="008349EF" w:rsidRPr="00C67CAE" w:rsidRDefault="008349EF" w:rsidP="00C67CAE">
      <w:pPr>
        <w:pStyle w:val="ListParagraph"/>
        <w:numPr>
          <w:ilvl w:val="0"/>
          <w:numId w:val="11"/>
        </w:numPr>
        <w:spacing w:after="0" w:line="240" w:lineRule="auto"/>
        <w:rPr>
          <w:rFonts w:ascii="Times New Roman"/>
          <w:b/>
          <w:szCs w:val="20"/>
        </w:rPr>
      </w:pPr>
      <w:r w:rsidRPr="00C67CAE">
        <w:rPr>
          <w:rFonts w:ascii="Times New Roman"/>
          <w:b/>
          <w:szCs w:val="20"/>
        </w:rPr>
        <w:t>IDF vectors for the user input and candidate answers.</w:t>
      </w:r>
    </w:p>
    <w:p w14:paraId="5AA0A979" w14:textId="77777777" w:rsidR="008349EF" w:rsidRPr="008349EF" w:rsidRDefault="008349EF" w:rsidP="008349EF">
      <w:pPr>
        <w:spacing w:after="0" w:line="240" w:lineRule="auto"/>
        <w:rPr>
          <w:rFonts w:ascii="Times New Roman"/>
          <w:b/>
          <w:szCs w:val="20"/>
        </w:rPr>
      </w:pPr>
    </w:p>
    <w:p w14:paraId="6092673D" w14:textId="515179A6" w:rsidR="008349EF" w:rsidRPr="008349EF" w:rsidRDefault="008349EF" w:rsidP="008349EF">
      <w:pPr>
        <w:spacing w:after="0" w:line="240" w:lineRule="auto"/>
        <w:rPr>
          <w:rFonts w:ascii="Times New Roman"/>
          <w:b/>
          <w:szCs w:val="20"/>
        </w:rPr>
      </w:pPr>
      <w:r w:rsidRPr="008349EF">
        <w:rPr>
          <w:rFonts w:ascii="Times New Roman"/>
          <w:b/>
          <w:szCs w:val="20"/>
        </w:rPr>
        <w:t>Cosine Similarity:</w:t>
      </w:r>
    </w:p>
    <w:p w14:paraId="3652A2ED" w14:textId="1A6548E8" w:rsidR="008349EF" w:rsidRPr="009E0E8B" w:rsidRDefault="00C077C7" w:rsidP="008349EF">
      <w:pPr>
        <w:spacing w:after="0" w:line="240" w:lineRule="auto"/>
        <w:rPr>
          <w:rFonts w:ascii="Times New Roman"/>
          <w:b/>
          <w:szCs w:val="20"/>
          <w:u w:val="single"/>
        </w:rPr>
      </w:pPr>
      <w:r>
        <w:rPr>
          <w:rFonts w:ascii="Times New Roman"/>
          <w:b/>
          <w:szCs w:val="20"/>
        </w:rPr>
        <w:t>Cosine Similarity(</w:t>
      </w:r>
      <w:proofErr w:type="gramStart"/>
      <w:r>
        <w:rPr>
          <w:rFonts w:ascii="Times New Roman"/>
          <w:b/>
          <w:szCs w:val="20"/>
        </w:rPr>
        <w:t>A,B</w:t>
      </w:r>
      <w:proofErr w:type="gramEnd"/>
      <w:r>
        <w:rPr>
          <w:rFonts w:ascii="Times New Roman"/>
          <w:b/>
          <w:szCs w:val="20"/>
        </w:rPr>
        <w:t xml:space="preserve">) = </w:t>
      </w:r>
      <w:r w:rsidR="005E6D5D">
        <w:rPr>
          <w:rFonts w:ascii="Times New Roman"/>
          <w:b/>
          <w:szCs w:val="20"/>
          <w:u w:val="single"/>
        </w:rPr>
        <w:tab/>
        <w:t>A.B</w:t>
      </w:r>
      <w:r w:rsidR="005E6D5D">
        <w:rPr>
          <w:rFonts w:ascii="Times New Roman"/>
          <w:b/>
          <w:szCs w:val="20"/>
          <w:u w:val="single"/>
        </w:rPr>
        <w:tab/>
      </w:r>
    </w:p>
    <w:p w14:paraId="0D7F5F67" w14:textId="33719566" w:rsidR="00C077C7" w:rsidRDefault="00850E16" w:rsidP="008349EF">
      <w:pPr>
        <w:spacing w:after="0" w:line="240" w:lineRule="auto"/>
        <w:rPr>
          <w:rFonts w:ascii="Times New Roman"/>
          <w:b/>
          <w:szCs w:val="20"/>
        </w:rPr>
      </w:pPr>
      <w:r>
        <w:rPr>
          <w:rFonts w:ascii="Times New Roman"/>
          <w:b/>
          <w:szCs w:val="20"/>
        </w:rPr>
        <w:tab/>
      </w:r>
      <w:r>
        <w:rPr>
          <w:rFonts w:ascii="Times New Roman"/>
          <w:b/>
          <w:szCs w:val="20"/>
        </w:rPr>
        <w:tab/>
      </w:r>
      <w:r>
        <w:rPr>
          <w:rFonts w:ascii="Times New Roman"/>
          <w:b/>
          <w:szCs w:val="20"/>
        </w:rPr>
        <w:tab/>
        <w:t xml:space="preserve">   </w:t>
      </w:r>
      <w:r w:rsidR="005E6D5D">
        <w:rPr>
          <w:rFonts w:ascii="Times New Roman"/>
          <w:b/>
          <w:szCs w:val="20"/>
        </w:rPr>
        <w:t xml:space="preserve">       </w:t>
      </w:r>
      <w:r>
        <w:rPr>
          <w:rFonts w:ascii="Times New Roman"/>
          <w:b/>
          <w:szCs w:val="20"/>
        </w:rPr>
        <w:t xml:space="preserve"> </w:t>
      </w:r>
      <w:r w:rsidR="00014A67">
        <w:rPr>
          <w:rFonts w:ascii="Times New Roman"/>
          <w:b/>
          <w:szCs w:val="20"/>
        </w:rPr>
        <w:t>|A</w:t>
      </w:r>
      <w:proofErr w:type="gramStart"/>
      <w:r w:rsidR="00014A67">
        <w:rPr>
          <w:rFonts w:ascii="Times New Roman"/>
          <w:b/>
          <w:szCs w:val="20"/>
        </w:rPr>
        <w:t>|.|</w:t>
      </w:r>
      <w:proofErr w:type="gramEnd"/>
      <w:r w:rsidR="00014A67">
        <w:rPr>
          <w:rFonts w:ascii="Times New Roman"/>
          <w:b/>
          <w:szCs w:val="20"/>
        </w:rPr>
        <w:t>B|</w:t>
      </w:r>
    </w:p>
    <w:p w14:paraId="1AB7C7D9" w14:textId="4694B31C" w:rsidR="00367A47" w:rsidRDefault="00367A47" w:rsidP="008349EF">
      <w:pPr>
        <w:spacing w:after="0" w:line="240" w:lineRule="auto"/>
        <w:rPr>
          <w:rFonts w:ascii="Times New Roman"/>
          <w:b/>
          <w:szCs w:val="20"/>
        </w:rPr>
      </w:pPr>
      <w:r>
        <w:rPr>
          <w:rFonts w:ascii="Times New Roman"/>
          <w:b/>
          <w:szCs w:val="20"/>
        </w:rPr>
        <w:t xml:space="preserve">Where: </w:t>
      </w:r>
    </w:p>
    <w:p w14:paraId="36C33936" w14:textId="1AD6D284" w:rsidR="00367A47" w:rsidRPr="00C67CAE" w:rsidRDefault="00367A47" w:rsidP="00C67CAE">
      <w:pPr>
        <w:pStyle w:val="ListParagraph"/>
        <w:numPr>
          <w:ilvl w:val="0"/>
          <w:numId w:val="10"/>
        </w:numPr>
        <w:spacing w:after="0" w:line="240" w:lineRule="auto"/>
        <w:rPr>
          <w:rFonts w:ascii="Times New Roman"/>
          <w:b/>
          <w:szCs w:val="20"/>
        </w:rPr>
      </w:pPr>
      <w:r w:rsidRPr="00C67CAE">
        <w:rPr>
          <w:rFonts w:ascii="Times New Roman"/>
          <w:b/>
          <w:szCs w:val="20"/>
        </w:rPr>
        <w:t>A.B is the dot product of vectors A and B</w:t>
      </w:r>
    </w:p>
    <w:p w14:paraId="34126FA5" w14:textId="2F367AE2" w:rsidR="00692AC1" w:rsidRPr="00C67CAE" w:rsidRDefault="00692AC1" w:rsidP="00C67CAE">
      <w:pPr>
        <w:pStyle w:val="ListParagraph"/>
        <w:numPr>
          <w:ilvl w:val="0"/>
          <w:numId w:val="10"/>
        </w:numPr>
        <w:spacing w:after="0" w:line="240" w:lineRule="auto"/>
        <w:rPr>
          <w:rFonts w:ascii="Times New Roman"/>
          <w:b/>
          <w:szCs w:val="20"/>
        </w:rPr>
      </w:pPr>
      <w:r w:rsidRPr="00C67CAE">
        <w:rPr>
          <w:rFonts w:ascii="Times New Roman"/>
          <w:b/>
          <w:szCs w:val="20"/>
        </w:rPr>
        <w:t>|A| and |B| are the magnitudes (</w:t>
      </w:r>
      <w:r w:rsidR="00414C7A" w:rsidRPr="00C67CAE">
        <w:rPr>
          <w:rFonts w:ascii="Times New Roman"/>
          <w:b/>
          <w:szCs w:val="20"/>
        </w:rPr>
        <w:t>Euclidean norms</w:t>
      </w:r>
      <w:r w:rsidRPr="00C67CAE">
        <w:rPr>
          <w:rFonts w:ascii="Times New Roman"/>
          <w:b/>
          <w:szCs w:val="20"/>
        </w:rPr>
        <w:t>)</w:t>
      </w:r>
      <w:r w:rsidR="00414C7A" w:rsidRPr="00C67CAE">
        <w:rPr>
          <w:rFonts w:ascii="Times New Roman"/>
          <w:b/>
          <w:szCs w:val="20"/>
        </w:rPr>
        <w:t xml:space="preserve"> of vectors A and B</w:t>
      </w:r>
    </w:p>
    <w:p w14:paraId="2D4B838C" w14:textId="76392B80" w:rsidR="008349EF" w:rsidRPr="00C67CAE" w:rsidRDefault="00CB4C0D" w:rsidP="00C67CAE">
      <w:pPr>
        <w:pStyle w:val="ListParagraph"/>
        <w:numPr>
          <w:ilvl w:val="0"/>
          <w:numId w:val="10"/>
        </w:numPr>
        <w:spacing w:after="0" w:line="240" w:lineRule="auto"/>
        <w:rPr>
          <w:rFonts w:ascii="Times New Roman"/>
          <w:b/>
          <w:szCs w:val="20"/>
        </w:rPr>
      </w:pPr>
      <w:r w:rsidRPr="00C67CAE">
        <w:rPr>
          <w:rFonts w:ascii="Times New Roman"/>
          <w:b/>
          <w:szCs w:val="20"/>
        </w:rPr>
        <w:lastRenderedPageBreak/>
        <w:t>C</w:t>
      </w:r>
      <w:r w:rsidR="008349EF" w:rsidRPr="00C67CAE">
        <w:rPr>
          <w:rFonts w:ascii="Times New Roman"/>
          <w:b/>
          <w:szCs w:val="20"/>
        </w:rPr>
        <w:t>osine</w:t>
      </w:r>
      <w:r>
        <w:rPr>
          <w:rFonts w:ascii="Times New Roman"/>
          <w:b/>
          <w:szCs w:val="20"/>
        </w:rPr>
        <w:t xml:space="preserve"> </w:t>
      </w:r>
      <w:r w:rsidR="008349EF" w:rsidRPr="00C67CAE">
        <w:rPr>
          <w:rFonts w:ascii="Times New Roman"/>
          <w:b/>
          <w:szCs w:val="20"/>
        </w:rPr>
        <w:t>similarity(vectors) calculates the cosine similarity between the TF-IDF vectors of the user input and candidate answers.</w:t>
      </w:r>
    </w:p>
    <w:p w14:paraId="45025119" w14:textId="77777777" w:rsidR="008349EF" w:rsidRPr="008349EF" w:rsidRDefault="008349EF" w:rsidP="008349EF">
      <w:pPr>
        <w:spacing w:after="0" w:line="240" w:lineRule="auto"/>
        <w:rPr>
          <w:rFonts w:ascii="Times New Roman"/>
          <w:b/>
          <w:szCs w:val="20"/>
        </w:rPr>
      </w:pPr>
    </w:p>
    <w:p w14:paraId="04EE119D" w14:textId="0578DB6D" w:rsidR="008349EF" w:rsidRDefault="008349EF" w:rsidP="00C67CAE">
      <w:pPr>
        <w:pStyle w:val="ListParagraph"/>
        <w:numPr>
          <w:ilvl w:val="0"/>
          <w:numId w:val="10"/>
        </w:numPr>
        <w:spacing w:after="0" w:line="240" w:lineRule="auto"/>
        <w:rPr>
          <w:rFonts w:ascii="Times New Roman"/>
          <w:b/>
          <w:szCs w:val="20"/>
        </w:rPr>
      </w:pPr>
      <w:r w:rsidRPr="00C67CAE">
        <w:rPr>
          <w:rFonts w:ascii="Times New Roman"/>
          <w:b/>
          <w:szCs w:val="20"/>
        </w:rPr>
        <w:t xml:space="preserve">The cosine similarity values are then used as relevancy scores, indicating how similar each </w:t>
      </w:r>
      <w:r w:rsidR="006B5879">
        <w:rPr>
          <w:rFonts w:ascii="Times New Roman"/>
          <w:b/>
          <w:szCs w:val="20"/>
        </w:rPr>
        <w:t>candidate's</w:t>
      </w:r>
      <w:r w:rsidRPr="00C67CAE">
        <w:rPr>
          <w:rFonts w:ascii="Times New Roman"/>
          <w:b/>
          <w:szCs w:val="20"/>
        </w:rPr>
        <w:t xml:space="preserve"> answer is to the user input.</w:t>
      </w:r>
    </w:p>
    <w:p w14:paraId="38B2F136" w14:textId="77777777" w:rsidR="00A73327" w:rsidRPr="00A73327" w:rsidRDefault="00A73327" w:rsidP="00A73327">
      <w:pPr>
        <w:pStyle w:val="ListParagraph"/>
        <w:rPr>
          <w:rFonts w:ascii="Times New Roman"/>
          <w:b/>
          <w:szCs w:val="20"/>
        </w:rPr>
      </w:pPr>
    </w:p>
    <w:p w14:paraId="7C3FDA9F" w14:textId="77777777" w:rsidR="00A73327" w:rsidRPr="00C67CAE" w:rsidRDefault="00A73327" w:rsidP="00A73327">
      <w:pPr>
        <w:pStyle w:val="ListParagraph"/>
        <w:spacing w:after="0" w:line="240" w:lineRule="auto"/>
        <w:rPr>
          <w:rFonts w:ascii="Times New Roman"/>
          <w:b/>
          <w:szCs w:val="20"/>
        </w:rPr>
      </w:pPr>
    </w:p>
    <w:p w14:paraId="0240E3A0" w14:textId="32205CDB" w:rsidR="000F10C6" w:rsidRDefault="000A7F8F" w:rsidP="000F10C6">
      <w:pPr>
        <w:spacing w:after="0" w:line="240" w:lineRule="auto"/>
        <w:rPr>
          <w:rFonts w:ascii="Times New Roman"/>
          <w:b/>
          <w:szCs w:val="20"/>
        </w:rPr>
      </w:pPr>
      <w:r>
        <w:rPr>
          <w:rFonts w:ascii="Times New Roman"/>
          <w:b/>
          <w:szCs w:val="20"/>
        </w:rPr>
        <w:t xml:space="preserve">  </w:t>
      </w:r>
      <w:r w:rsidR="00A73327">
        <w:rPr>
          <w:rFonts w:ascii="Times New Roman"/>
          <w:b/>
          <w:szCs w:val="20"/>
        </w:rPr>
        <w:t>Bag of Words:</w:t>
      </w:r>
    </w:p>
    <w:p w14:paraId="42E8F8CD" w14:textId="0886912F" w:rsidR="007D724C" w:rsidRPr="007D724C" w:rsidRDefault="000F10C6" w:rsidP="007D724C">
      <w:pPr>
        <w:spacing w:after="0" w:line="240" w:lineRule="auto"/>
        <w:rPr>
          <w:rFonts w:ascii="Times New Roman"/>
          <w:b/>
          <w:szCs w:val="20"/>
        </w:rPr>
      </w:pPr>
      <w:r>
        <w:rPr>
          <w:rFonts w:ascii="Times New Roman"/>
          <w:b/>
          <w:szCs w:val="20"/>
        </w:rPr>
        <w:t xml:space="preserve">  </w:t>
      </w:r>
      <w:r w:rsidR="007D724C" w:rsidRPr="007D724C">
        <w:rPr>
          <w:rFonts w:ascii="Times New Roman"/>
          <w:b/>
          <w:szCs w:val="20"/>
        </w:rPr>
        <w:t xml:space="preserve">The bag-of-words model is a technique used in Natural Language Processing (NLP) to preprocess text. It converts text into an unordered collection of words, disregarding grammar and word order. This technique is used to keep a count of the total occurrences of </w:t>
      </w:r>
      <w:r w:rsidR="006B5879">
        <w:rPr>
          <w:rFonts w:ascii="Times New Roman"/>
          <w:b/>
          <w:szCs w:val="20"/>
        </w:rPr>
        <w:t xml:space="preserve">the </w:t>
      </w:r>
      <w:r w:rsidR="007D724C" w:rsidRPr="007D724C">
        <w:rPr>
          <w:rFonts w:ascii="Times New Roman"/>
          <w:b/>
          <w:szCs w:val="20"/>
        </w:rPr>
        <w:t xml:space="preserve">most frequently used words. The bag-of-words model is used to facilitate text analysis and enables efficient techniques like Term Frequency-Inverse Document Frequency (TF-IDF) and cosine similarity for similarity comparisons. </w:t>
      </w:r>
    </w:p>
    <w:p w14:paraId="7E9DAF2E" w14:textId="77777777" w:rsidR="007D724C" w:rsidRPr="007D724C" w:rsidRDefault="007D724C" w:rsidP="007D724C">
      <w:pPr>
        <w:spacing w:after="0" w:line="240" w:lineRule="auto"/>
        <w:rPr>
          <w:rFonts w:ascii="Times New Roman"/>
          <w:b/>
          <w:szCs w:val="20"/>
        </w:rPr>
      </w:pPr>
    </w:p>
    <w:p w14:paraId="3AD733DE" w14:textId="2D7C6E79" w:rsidR="000F10C6" w:rsidRDefault="007D724C" w:rsidP="007D724C">
      <w:pPr>
        <w:spacing w:after="0" w:line="240" w:lineRule="auto"/>
        <w:rPr>
          <w:rFonts w:ascii="Times New Roman"/>
          <w:b/>
          <w:szCs w:val="20"/>
        </w:rPr>
      </w:pPr>
      <w:r w:rsidRPr="007D724C">
        <w:rPr>
          <w:rFonts w:ascii="Times New Roman"/>
          <w:b/>
          <w:szCs w:val="20"/>
        </w:rPr>
        <w:t xml:space="preserve">In summary, the bag-of-words model is a technique used in NLP to preprocess text by converting it into a bag of words, which keeps a count of the total occurrences of </w:t>
      </w:r>
      <w:r w:rsidR="006B5879">
        <w:rPr>
          <w:rFonts w:ascii="Times New Roman"/>
          <w:b/>
          <w:szCs w:val="20"/>
        </w:rPr>
        <w:t xml:space="preserve">the </w:t>
      </w:r>
      <w:r w:rsidRPr="007D724C">
        <w:rPr>
          <w:rFonts w:ascii="Times New Roman"/>
          <w:b/>
          <w:szCs w:val="20"/>
        </w:rPr>
        <w:t>most frequently used words. It is used to facilitate text analysis and enables efficient techniques like TF-IDF and cosine similarity for similarity comparisons.</w:t>
      </w:r>
    </w:p>
    <w:p w14:paraId="087D4DB3" w14:textId="77777777" w:rsidR="001265F3" w:rsidRDefault="001265F3" w:rsidP="007D724C">
      <w:pPr>
        <w:spacing w:after="0" w:line="240" w:lineRule="auto"/>
        <w:rPr>
          <w:rFonts w:ascii="Times New Roman"/>
          <w:b/>
          <w:szCs w:val="20"/>
        </w:rPr>
      </w:pPr>
    </w:p>
    <w:p w14:paraId="77FE8DFC" w14:textId="19686E23" w:rsidR="001265F3" w:rsidRDefault="00174C58" w:rsidP="007D724C">
      <w:pPr>
        <w:spacing w:after="0" w:line="240" w:lineRule="auto"/>
        <w:rPr>
          <w:rFonts w:ascii="Times New Roman"/>
          <w:b/>
          <w:szCs w:val="20"/>
        </w:rPr>
      </w:pPr>
      <w:r>
        <w:rPr>
          <w:rFonts w:ascii="Times New Roman"/>
          <w:b/>
          <w:noProof/>
          <w:szCs w:val="20"/>
        </w:rPr>
        <w:drawing>
          <wp:inline distT="0" distB="0" distL="0" distR="0" wp14:anchorId="5655E1BF" wp14:editId="239F6726">
            <wp:extent cx="5943600" cy="4351020"/>
            <wp:effectExtent l="0" t="0" r="0" b="0"/>
            <wp:docPr id="180121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11232" name="Picture 1801211232"/>
                    <pic:cNvPicPr/>
                  </pic:nvPicPr>
                  <pic:blipFill>
                    <a:blip r:embed="rId8">
                      <a:extLst>
                        <a:ext uri="{28A0092B-C50C-407E-A947-70E740481C1C}">
                          <a14:useLocalDpi xmlns:a14="http://schemas.microsoft.com/office/drawing/2010/main" val="0"/>
                        </a:ext>
                      </a:extLst>
                    </a:blip>
                    <a:stretch>
                      <a:fillRect/>
                    </a:stretch>
                  </pic:blipFill>
                  <pic:spPr>
                    <a:xfrm>
                      <a:off x="0" y="0"/>
                      <a:ext cx="5943600" cy="4351020"/>
                    </a:xfrm>
                    <a:prstGeom prst="rect">
                      <a:avLst/>
                    </a:prstGeom>
                  </pic:spPr>
                </pic:pic>
              </a:graphicData>
            </a:graphic>
          </wp:inline>
        </w:drawing>
      </w:r>
    </w:p>
    <w:p w14:paraId="6B5EBD26" w14:textId="77777777" w:rsidR="00A525CE" w:rsidRDefault="00A525CE" w:rsidP="007D724C">
      <w:pPr>
        <w:spacing w:after="0" w:line="240" w:lineRule="auto"/>
        <w:rPr>
          <w:rFonts w:ascii="Times New Roman"/>
          <w:b/>
          <w:szCs w:val="20"/>
        </w:rPr>
      </w:pPr>
    </w:p>
    <w:p w14:paraId="78ADD35D" w14:textId="76C84D71" w:rsidR="00A525CE" w:rsidRDefault="00A525CE" w:rsidP="007D724C">
      <w:pPr>
        <w:spacing w:after="0" w:line="240" w:lineRule="auto"/>
        <w:rPr>
          <w:rFonts w:ascii="Times New Roman"/>
          <w:b/>
          <w:szCs w:val="20"/>
        </w:rPr>
      </w:pPr>
      <w:r>
        <w:rPr>
          <w:rFonts w:ascii="Times New Roman"/>
          <w:b/>
          <w:noProof/>
          <w:szCs w:val="20"/>
        </w:rPr>
        <w:lastRenderedPageBreak/>
        <w:drawing>
          <wp:inline distT="0" distB="0" distL="0" distR="0" wp14:anchorId="7D4FEDDF" wp14:editId="4F58E48D">
            <wp:extent cx="5943600" cy="3009265"/>
            <wp:effectExtent l="0" t="0" r="0" b="635"/>
            <wp:docPr id="51375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52793" name="Picture 5137527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74E87F8F" w14:textId="77777777" w:rsidR="00A525CE" w:rsidRDefault="00A525CE" w:rsidP="007D724C">
      <w:pPr>
        <w:spacing w:after="0" w:line="240" w:lineRule="auto"/>
        <w:rPr>
          <w:rFonts w:ascii="Times New Roman"/>
          <w:b/>
          <w:szCs w:val="20"/>
        </w:rPr>
      </w:pPr>
    </w:p>
    <w:p w14:paraId="43AD5D1F" w14:textId="0EECE986" w:rsidR="00A525CE" w:rsidRDefault="00A525CE" w:rsidP="007D724C">
      <w:pPr>
        <w:spacing w:after="0" w:line="240" w:lineRule="auto"/>
        <w:rPr>
          <w:rFonts w:ascii="Times New Roman"/>
          <w:b/>
          <w:szCs w:val="20"/>
        </w:rPr>
      </w:pPr>
      <w:r>
        <w:rPr>
          <w:rFonts w:ascii="Times New Roman"/>
          <w:b/>
          <w:noProof/>
          <w:szCs w:val="20"/>
        </w:rPr>
        <w:drawing>
          <wp:inline distT="0" distB="0" distL="0" distR="0" wp14:anchorId="31C76F1B" wp14:editId="51706C19">
            <wp:extent cx="5943600" cy="3733800"/>
            <wp:effectExtent l="0" t="0" r="0" b="0"/>
            <wp:docPr id="1412847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47943" name="Picture 1412847943"/>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6E68D524" w14:textId="77777777" w:rsidR="00A525CE" w:rsidRDefault="00A525CE" w:rsidP="007D724C">
      <w:pPr>
        <w:spacing w:after="0" w:line="240" w:lineRule="auto"/>
        <w:rPr>
          <w:rFonts w:ascii="Times New Roman"/>
          <w:b/>
          <w:szCs w:val="20"/>
        </w:rPr>
      </w:pPr>
    </w:p>
    <w:p w14:paraId="2B7A13BC" w14:textId="7BE8F57C" w:rsidR="00A525CE" w:rsidRDefault="00A525CE" w:rsidP="007D724C">
      <w:pPr>
        <w:spacing w:after="0" w:line="240" w:lineRule="auto"/>
        <w:rPr>
          <w:rFonts w:ascii="Times New Roman"/>
          <w:b/>
          <w:szCs w:val="20"/>
        </w:rPr>
      </w:pPr>
      <w:r>
        <w:rPr>
          <w:rFonts w:ascii="Times New Roman"/>
          <w:b/>
          <w:noProof/>
          <w:szCs w:val="20"/>
        </w:rPr>
        <w:lastRenderedPageBreak/>
        <w:drawing>
          <wp:inline distT="0" distB="0" distL="0" distR="0" wp14:anchorId="331E87A4" wp14:editId="68C36C48">
            <wp:extent cx="5943600" cy="2651760"/>
            <wp:effectExtent l="0" t="0" r="0" b="0"/>
            <wp:docPr id="1853967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67717" name="Picture 1853967717"/>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14:paraId="5FC477FB" w14:textId="77777777" w:rsidR="00A73327" w:rsidRDefault="00A73327" w:rsidP="00A525CE">
      <w:pPr>
        <w:spacing w:after="0" w:line="240" w:lineRule="auto"/>
        <w:jc w:val="right"/>
        <w:rPr>
          <w:rFonts w:ascii="Times New Roman"/>
          <w:b/>
          <w:szCs w:val="20"/>
        </w:rPr>
      </w:pPr>
    </w:p>
    <w:p w14:paraId="12B3B977" w14:textId="77777777" w:rsidR="00A525CE" w:rsidRDefault="00A525CE" w:rsidP="00A525CE">
      <w:pPr>
        <w:spacing w:after="0" w:line="240" w:lineRule="auto"/>
        <w:jc w:val="right"/>
        <w:rPr>
          <w:rFonts w:ascii="Times New Roman"/>
          <w:b/>
          <w:szCs w:val="20"/>
        </w:rPr>
      </w:pPr>
    </w:p>
    <w:p w14:paraId="64120F8F" w14:textId="2AF5A92B" w:rsidR="00A525CE" w:rsidRDefault="00A525CE" w:rsidP="00A525CE">
      <w:pPr>
        <w:spacing w:after="0" w:line="240" w:lineRule="auto"/>
        <w:jc w:val="right"/>
        <w:rPr>
          <w:rFonts w:ascii="Times New Roman"/>
          <w:b/>
          <w:szCs w:val="20"/>
        </w:rPr>
      </w:pPr>
      <w:r>
        <w:rPr>
          <w:rFonts w:ascii="Times New Roman"/>
          <w:b/>
          <w:noProof/>
          <w:szCs w:val="20"/>
        </w:rPr>
        <w:drawing>
          <wp:inline distT="0" distB="0" distL="0" distR="0" wp14:anchorId="2D67AD77" wp14:editId="7DE4C017">
            <wp:extent cx="5943600" cy="2705100"/>
            <wp:effectExtent l="0" t="0" r="0" b="0"/>
            <wp:docPr id="19107480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48074" name="Picture 1910748074"/>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5B9067A0" w14:textId="77777777" w:rsidR="00A525CE" w:rsidRDefault="00A525CE" w:rsidP="00A525CE">
      <w:pPr>
        <w:spacing w:after="0" w:line="240" w:lineRule="auto"/>
        <w:jc w:val="right"/>
        <w:rPr>
          <w:rFonts w:ascii="Times New Roman"/>
          <w:b/>
          <w:szCs w:val="20"/>
        </w:rPr>
      </w:pPr>
    </w:p>
    <w:p w14:paraId="4AE85D87" w14:textId="77777777" w:rsidR="00A525CE" w:rsidRPr="008349EF" w:rsidRDefault="00A525CE" w:rsidP="00A525CE">
      <w:pPr>
        <w:spacing w:after="0" w:line="240" w:lineRule="auto"/>
        <w:jc w:val="right"/>
        <w:rPr>
          <w:rFonts w:ascii="Times New Roman"/>
          <w:b/>
          <w:szCs w:val="20"/>
        </w:rPr>
      </w:pPr>
    </w:p>
    <w:p w14:paraId="6924F419" w14:textId="77777777"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r w:rsidR="00D17811" w:rsidRPr="00A516D0">
        <w:rPr>
          <w:rFonts w:ascii="Times New Roman"/>
          <w:b/>
          <w:bCs/>
          <w:color w:val="FF0000"/>
        </w:rPr>
        <w:t>(11 Bold)</w:t>
      </w:r>
    </w:p>
    <w:p w14:paraId="4E69BC4B" w14:textId="15401004" w:rsidR="00D17811" w:rsidRPr="00A516D0" w:rsidRDefault="006154AA" w:rsidP="007F7C27">
      <w:pPr>
        <w:spacing w:after="0" w:line="240" w:lineRule="auto"/>
        <w:jc w:val="both"/>
        <w:rPr>
          <w:rFonts w:ascii="Times New Roman"/>
          <w:sz w:val="20"/>
          <w:szCs w:val="20"/>
        </w:rPr>
      </w:pPr>
      <w:r w:rsidRPr="006154AA">
        <w:rPr>
          <w:rFonts w:ascii="Times New Roman"/>
          <w:sz w:val="20"/>
          <w:szCs w:val="20"/>
        </w:rPr>
        <w:t>In conclusion</w:t>
      </w:r>
      <w:r w:rsidR="00320858">
        <w:rPr>
          <w:rFonts w:ascii="Times New Roman"/>
          <w:sz w:val="20"/>
          <w:szCs w:val="20"/>
        </w:rPr>
        <w:t>,</w:t>
      </w:r>
      <w:r w:rsidRPr="006154AA">
        <w:rPr>
          <w:rFonts w:ascii="Times New Roman"/>
          <w:sz w:val="20"/>
          <w:szCs w:val="20"/>
        </w:rPr>
        <w:t xml:space="preserve"> the</w:t>
      </w:r>
      <w:r w:rsidR="00320858">
        <w:rPr>
          <w:rFonts w:ascii="Times New Roman"/>
          <w:sz w:val="20"/>
          <w:szCs w:val="20"/>
        </w:rPr>
        <w:t xml:space="preserve"> </w:t>
      </w:r>
      <w:r w:rsidRPr="006154AA">
        <w:rPr>
          <w:rFonts w:ascii="Times New Roman"/>
          <w:sz w:val="20"/>
          <w:szCs w:val="20"/>
        </w:rPr>
        <w:t>code</w:t>
      </w:r>
      <w:r w:rsidR="00320858">
        <w:rPr>
          <w:rFonts w:ascii="Times New Roman"/>
          <w:sz w:val="20"/>
          <w:szCs w:val="20"/>
        </w:rPr>
        <w:t xml:space="preserve"> gives</w:t>
      </w:r>
      <w:r w:rsidR="00E15716">
        <w:rPr>
          <w:rFonts w:ascii="Times New Roman"/>
          <w:sz w:val="20"/>
          <w:szCs w:val="20"/>
        </w:rPr>
        <w:t xml:space="preserve"> </w:t>
      </w:r>
      <w:r w:rsidRPr="006154AA">
        <w:rPr>
          <w:rFonts w:ascii="Times New Roman"/>
          <w:sz w:val="20"/>
          <w:szCs w:val="20"/>
        </w:rPr>
        <w:t>a versatile and interactive chatbot application that leverages advanced technologies such as GPT-2 language modeling, speech recognition, and external APIs. Despite notable functionalities, there are areas for improvement, including refining context understanding, enhancing speech recognition accuracy, and incorporating more sophisticated error handling. The script stands as a foundation for a robust chatbot, offering a dynamic user experience, and future enhancements could amplify its capabilities for effective natural language interactions.</w:t>
      </w:r>
    </w:p>
    <w:p w14:paraId="496978D0" w14:textId="77777777"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r w:rsidR="00D17811" w:rsidRPr="00A516D0">
        <w:rPr>
          <w:rFonts w:ascii="Times New Roman"/>
          <w:b/>
          <w:bCs/>
          <w:color w:val="FF0000"/>
        </w:rPr>
        <w:t>(11 Bold)</w:t>
      </w:r>
    </w:p>
    <w:p w14:paraId="6611DD7C" w14:textId="5E1A7BBF" w:rsidR="00AE1A75" w:rsidRPr="002D5B78" w:rsidRDefault="00131E59" w:rsidP="002D5B78">
      <w:pPr>
        <w:pStyle w:val="ListParagraph"/>
        <w:numPr>
          <w:ilvl w:val="0"/>
          <w:numId w:val="3"/>
        </w:numPr>
        <w:ind w:left="540" w:hanging="540"/>
        <w:jc w:val="both"/>
        <w:rPr>
          <w:rFonts w:ascii="Times New Roman"/>
          <w:sz w:val="16"/>
          <w:szCs w:val="20"/>
          <w:lang w:val="en-IN"/>
        </w:rPr>
      </w:pPr>
      <w:r>
        <w:rPr>
          <w:rFonts w:ascii="Times New Roman"/>
          <w:sz w:val="16"/>
          <w:szCs w:val="20"/>
        </w:rPr>
        <w:t xml:space="preserve">Self-Learning </w:t>
      </w:r>
      <w:r w:rsidR="00AE1A75" w:rsidRPr="00AE1A75">
        <w:rPr>
          <w:rFonts w:ascii="Times New Roman"/>
          <w:sz w:val="16"/>
          <w:szCs w:val="20"/>
        </w:rPr>
        <w:t>Conversational AI Chatbot Using Natural Language Processing] -</w:t>
      </w:r>
      <w:r w:rsidR="00AE1A75" w:rsidRPr="002D5B78">
        <w:rPr>
          <w:rFonts w:ascii="Times New Roman"/>
          <w:sz w:val="16"/>
          <w:szCs w:val="20"/>
        </w:rPr>
        <w:t xml:space="preserve"> </w:t>
      </w:r>
      <w:hyperlink r:id="rId13" w:history="1">
        <w:r w:rsidR="00AE1A75" w:rsidRPr="002D5B78">
          <w:rPr>
            <w:rStyle w:val="Hyperlink"/>
            <w:rFonts w:ascii="Times New Roman"/>
            <w:sz w:val="16"/>
            <w:szCs w:val="20"/>
            <w:lang w:val="en-IN"/>
          </w:rPr>
          <w:t>https://ijarsct.co.in/Paper4603.pdf</w:t>
        </w:r>
      </w:hyperlink>
    </w:p>
    <w:p w14:paraId="5A5EEBA2" w14:textId="7D375190" w:rsidR="00AE1A75" w:rsidRPr="002D5B78" w:rsidRDefault="00AE1A75" w:rsidP="002D5B78">
      <w:pPr>
        <w:pStyle w:val="ListParagraph"/>
        <w:numPr>
          <w:ilvl w:val="0"/>
          <w:numId w:val="3"/>
        </w:numPr>
        <w:ind w:left="540" w:hanging="540"/>
        <w:jc w:val="both"/>
        <w:rPr>
          <w:rFonts w:ascii="Times New Roman"/>
          <w:sz w:val="16"/>
          <w:szCs w:val="20"/>
          <w:lang w:val="en-IN"/>
        </w:rPr>
      </w:pPr>
      <w:r w:rsidRPr="00AE1A75">
        <w:rPr>
          <w:rFonts w:ascii="Times New Roman"/>
          <w:sz w:val="16"/>
          <w:szCs w:val="20"/>
          <w:lang w:val="en-IN"/>
        </w:rPr>
        <w:t xml:space="preserve"> [</w:t>
      </w:r>
      <w:r w:rsidRPr="00AE1A75">
        <w:rPr>
          <w:rFonts w:ascii="Times New Roman"/>
          <w:sz w:val="16"/>
          <w:szCs w:val="20"/>
        </w:rPr>
        <w:t xml:space="preserve">High Accuracy Conversational AI Chatbot Using Deep Recurrent Neural Networks Based on </w:t>
      </w:r>
      <w:proofErr w:type="spellStart"/>
      <w:r w:rsidRPr="00AE1A75">
        <w:rPr>
          <w:rFonts w:ascii="Times New Roman"/>
          <w:sz w:val="16"/>
          <w:szCs w:val="20"/>
        </w:rPr>
        <w:t>BiLSTM</w:t>
      </w:r>
      <w:proofErr w:type="spellEnd"/>
      <w:r w:rsidRPr="00AE1A75">
        <w:rPr>
          <w:rFonts w:ascii="Times New Roman"/>
          <w:sz w:val="16"/>
          <w:szCs w:val="20"/>
        </w:rPr>
        <w:t xml:space="preserve"> Model - </w:t>
      </w:r>
      <w:hyperlink r:id="rId14" w:history="1">
        <w:r w:rsidR="002D5B78" w:rsidRPr="0055176F">
          <w:rPr>
            <w:rStyle w:val="Hyperlink"/>
            <w:rFonts w:ascii="Times New Roman"/>
            <w:sz w:val="16"/>
            <w:szCs w:val="20"/>
            <w:lang w:val="en-IN"/>
          </w:rPr>
          <w:t>https://ieeexplore.ieee.org/document/9332074</w:t>
        </w:r>
      </w:hyperlink>
    </w:p>
    <w:p w14:paraId="06827967" w14:textId="42DF65D8" w:rsidR="00AE1A75" w:rsidRPr="00AE1A75" w:rsidRDefault="00AE1A75" w:rsidP="00AE1A75">
      <w:pPr>
        <w:pStyle w:val="ListParagraph"/>
        <w:numPr>
          <w:ilvl w:val="0"/>
          <w:numId w:val="3"/>
        </w:numPr>
        <w:ind w:left="540" w:hanging="540"/>
        <w:jc w:val="both"/>
        <w:rPr>
          <w:rFonts w:ascii="Times New Roman"/>
          <w:sz w:val="16"/>
          <w:szCs w:val="20"/>
          <w:lang w:val="en-IN"/>
        </w:rPr>
      </w:pPr>
      <w:r w:rsidRPr="00AE1A75">
        <w:rPr>
          <w:rFonts w:ascii="Times New Roman"/>
          <w:sz w:val="16"/>
          <w:szCs w:val="20"/>
          <w:lang w:val="en-IN"/>
        </w:rPr>
        <w:t xml:space="preserve">A </w:t>
      </w:r>
      <w:proofErr w:type="spellStart"/>
      <w:r w:rsidRPr="00AE1A75">
        <w:rPr>
          <w:rFonts w:ascii="Times New Roman"/>
          <w:sz w:val="16"/>
          <w:szCs w:val="20"/>
          <w:lang w:val="en-IN"/>
        </w:rPr>
        <w:t>self Learning</w:t>
      </w:r>
      <w:proofErr w:type="spellEnd"/>
      <w:r w:rsidRPr="00AE1A75">
        <w:rPr>
          <w:rFonts w:ascii="Times New Roman"/>
          <w:sz w:val="16"/>
          <w:szCs w:val="20"/>
          <w:lang w:val="en-IN"/>
        </w:rPr>
        <w:t xml:space="preserve"> Chat-Bot </w:t>
      </w:r>
      <w:proofErr w:type="gramStart"/>
      <w:r w:rsidRPr="00AE1A75">
        <w:rPr>
          <w:rFonts w:ascii="Times New Roman"/>
          <w:sz w:val="16"/>
          <w:szCs w:val="20"/>
          <w:lang w:val="en-IN"/>
        </w:rPr>
        <w:t>From</w:t>
      </w:r>
      <w:proofErr w:type="gramEnd"/>
      <w:r w:rsidRPr="00AE1A75">
        <w:rPr>
          <w:rFonts w:ascii="Times New Roman"/>
          <w:sz w:val="16"/>
          <w:szCs w:val="20"/>
          <w:lang w:val="en-IN"/>
        </w:rPr>
        <w:t xml:space="preserve"> User Interactions and Preferences] - </w:t>
      </w:r>
      <w:hyperlink r:id="rId15" w:history="1">
        <w:r w:rsidRPr="00AE1A75">
          <w:rPr>
            <w:rStyle w:val="Hyperlink"/>
            <w:rFonts w:ascii="Times New Roman"/>
            <w:sz w:val="16"/>
            <w:szCs w:val="20"/>
            <w:lang w:val="en-IN"/>
          </w:rPr>
          <w:t>https://ieeexplore.ieee.org/document/9120912</w:t>
        </w:r>
      </w:hyperlink>
    </w:p>
    <w:p w14:paraId="7F2857C7" w14:textId="1147D5F0" w:rsidR="00383EC0" w:rsidRDefault="00AE1A75" w:rsidP="00383EC0">
      <w:pPr>
        <w:pStyle w:val="ListParagraph"/>
        <w:numPr>
          <w:ilvl w:val="0"/>
          <w:numId w:val="3"/>
        </w:numPr>
        <w:ind w:left="540" w:hanging="540"/>
        <w:jc w:val="both"/>
        <w:rPr>
          <w:sz w:val="16"/>
          <w:szCs w:val="20"/>
        </w:rPr>
      </w:pPr>
      <w:r w:rsidRPr="00AE1A75">
        <w:rPr>
          <w:rFonts w:ascii="Times New Roman"/>
          <w:sz w:val="16"/>
          <w:szCs w:val="20"/>
          <w:lang w:val="en-IN"/>
        </w:rPr>
        <w:t xml:space="preserve"> </w:t>
      </w:r>
      <w:r w:rsidR="00383EC0" w:rsidRPr="00383EC0">
        <w:rPr>
          <w:sz w:val="16"/>
          <w:szCs w:val="20"/>
        </w:rPr>
        <w:t xml:space="preserve">A Survey </w:t>
      </w:r>
      <w:proofErr w:type="gramStart"/>
      <w:r w:rsidR="00383EC0" w:rsidRPr="00383EC0">
        <w:rPr>
          <w:sz w:val="16"/>
          <w:szCs w:val="20"/>
        </w:rPr>
        <w:t>On</w:t>
      </w:r>
      <w:proofErr w:type="gramEnd"/>
      <w:r w:rsidR="00383EC0" w:rsidRPr="00383EC0">
        <w:rPr>
          <w:sz w:val="16"/>
          <w:szCs w:val="20"/>
        </w:rPr>
        <w:t xml:space="preserve"> Chatbots Using Artificial Intelligence -</w:t>
      </w:r>
      <w:r w:rsidR="00383EC0">
        <w:rPr>
          <w:rStyle w:val="Hyperlink"/>
          <w:sz w:val="16"/>
          <w:szCs w:val="20"/>
        </w:rPr>
        <w:t xml:space="preserve"> </w:t>
      </w:r>
      <w:hyperlink r:id="rId16" w:history="1">
        <w:r w:rsidR="00383EC0" w:rsidRPr="00383EC0">
          <w:rPr>
            <w:sz w:val="16"/>
            <w:szCs w:val="20"/>
          </w:rPr>
          <w:t>https://ieeexplore.ieee.org/document/9262366/</w:t>
        </w:r>
      </w:hyperlink>
    </w:p>
    <w:p w14:paraId="3F5984CF" w14:textId="3B745FF7" w:rsidR="000B559F" w:rsidRPr="000B559F" w:rsidRDefault="000B559F" w:rsidP="000B559F">
      <w:pPr>
        <w:pStyle w:val="ListParagraph"/>
        <w:numPr>
          <w:ilvl w:val="0"/>
          <w:numId w:val="3"/>
        </w:numPr>
        <w:ind w:left="540" w:hanging="540"/>
        <w:jc w:val="both"/>
        <w:rPr>
          <w:sz w:val="16"/>
          <w:szCs w:val="20"/>
          <w:lang w:val="en-IN"/>
        </w:rPr>
      </w:pPr>
      <w:r w:rsidRPr="000B559F">
        <w:rPr>
          <w:sz w:val="16"/>
          <w:szCs w:val="20"/>
          <w:lang w:val="en-IN"/>
        </w:rPr>
        <w:lastRenderedPageBreak/>
        <w:t>A Survey on Chatbot Implementation in Customer Service Industry through Deep Neural Networks-</w:t>
      </w:r>
      <w:hyperlink r:id="rId17" w:history="1">
        <w:r w:rsidRPr="0055176F">
          <w:rPr>
            <w:rStyle w:val="Hyperlink"/>
            <w:sz w:val="16"/>
            <w:szCs w:val="20"/>
            <w:lang w:val="en-IN"/>
          </w:rPr>
          <w:t xml:space="preserve"> https://ieeexplore.ieee.org/document/8592630</w:t>
        </w:r>
      </w:hyperlink>
    </w:p>
    <w:p w14:paraId="00B6526E" w14:textId="77777777" w:rsidR="00421350" w:rsidRDefault="002B33B3" w:rsidP="00E5500D">
      <w:pPr>
        <w:pStyle w:val="ListParagraph"/>
        <w:numPr>
          <w:ilvl w:val="0"/>
          <w:numId w:val="3"/>
        </w:numPr>
        <w:ind w:left="540" w:hanging="540"/>
        <w:jc w:val="both"/>
        <w:rPr>
          <w:sz w:val="16"/>
          <w:szCs w:val="20"/>
        </w:rPr>
      </w:pPr>
      <w:r w:rsidRPr="002B33B3">
        <w:rPr>
          <w:sz w:val="16"/>
          <w:szCs w:val="20"/>
        </w:rPr>
        <w:t xml:space="preserve">E-Commerce Assistance with a Smart Chatbot using Artificial Intelligence - </w:t>
      </w:r>
      <w:hyperlink r:id="rId18" w:history="1">
        <w:r w:rsidRPr="002B33B3">
          <w:rPr>
            <w:rStyle w:val="Hyperlink"/>
            <w:sz w:val="16"/>
            <w:szCs w:val="20"/>
          </w:rPr>
          <w:t>https://ieeexplore.ieee.org/document/9445316</w:t>
        </w:r>
      </w:hyperlink>
    </w:p>
    <w:p w14:paraId="2645493B" w14:textId="77777777" w:rsidR="00D0404F" w:rsidRPr="00D0404F" w:rsidRDefault="00E5500D" w:rsidP="00D0404F">
      <w:pPr>
        <w:pStyle w:val="ListParagraph"/>
        <w:numPr>
          <w:ilvl w:val="0"/>
          <w:numId w:val="3"/>
        </w:numPr>
        <w:ind w:left="540" w:hanging="540"/>
        <w:jc w:val="both"/>
        <w:rPr>
          <w:sz w:val="16"/>
          <w:szCs w:val="20"/>
        </w:rPr>
      </w:pPr>
      <w:r w:rsidRPr="00E5500D">
        <w:rPr>
          <w:rFonts w:asciiTheme="minorHAnsi" w:hAnsiTheme="minorHAnsi" w:cstheme="minorHAnsi"/>
          <w:sz w:val="16"/>
          <w:szCs w:val="16"/>
        </w:rPr>
        <w:t xml:space="preserve">Gpt2 Model: Radford, A., Wu, J., Child, R., Luan, D., Amodei, D., &amp; </w:t>
      </w:r>
      <w:proofErr w:type="spellStart"/>
      <w:r w:rsidRPr="00E5500D">
        <w:rPr>
          <w:rFonts w:asciiTheme="minorHAnsi" w:hAnsiTheme="minorHAnsi" w:cstheme="minorHAnsi"/>
          <w:sz w:val="16"/>
          <w:szCs w:val="16"/>
        </w:rPr>
        <w:t>Sutskever</w:t>
      </w:r>
      <w:proofErr w:type="spellEnd"/>
      <w:r w:rsidRPr="00E5500D">
        <w:rPr>
          <w:rFonts w:asciiTheme="minorHAnsi" w:hAnsiTheme="minorHAnsi" w:cstheme="minorHAnsi"/>
          <w:sz w:val="16"/>
          <w:szCs w:val="16"/>
        </w:rPr>
        <w:t xml:space="preserve">, I. (2019). Language Models are Few-Shot Learners. </w:t>
      </w:r>
      <w:proofErr w:type="spellStart"/>
      <w:r w:rsidRPr="00E5500D">
        <w:rPr>
          <w:rFonts w:asciiTheme="minorHAnsi" w:hAnsiTheme="minorHAnsi" w:cstheme="minorHAnsi"/>
          <w:sz w:val="16"/>
          <w:szCs w:val="16"/>
        </w:rPr>
        <w:t>arXiv</w:t>
      </w:r>
      <w:proofErr w:type="spellEnd"/>
      <w:r w:rsidRPr="00E5500D">
        <w:rPr>
          <w:rFonts w:asciiTheme="minorHAnsi" w:hAnsiTheme="minorHAnsi" w:cstheme="minorHAnsi"/>
          <w:sz w:val="16"/>
          <w:szCs w:val="16"/>
        </w:rPr>
        <w:t xml:space="preserve"> preprint arXiv:2005.14165.</w:t>
      </w:r>
    </w:p>
    <w:p w14:paraId="5FFF41D0" w14:textId="77777777" w:rsidR="00C21BD7" w:rsidRPr="00C21BD7" w:rsidRDefault="00D0404F" w:rsidP="00C21BD7">
      <w:pPr>
        <w:pStyle w:val="ListParagraph"/>
        <w:numPr>
          <w:ilvl w:val="0"/>
          <w:numId w:val="3"/>
        </w:numPr>
        <w:ind w:left="540" w:hanging="540"/>
        <w:jc w:val="both"/>
        <w:rPr>
          <w:sz w:val="16"/>
          <w:szCs w:val="20"/>
        </w:rPr>
      </w:pPr>
      <w:r w:rsidRPr="00D0404F">
        <w:rPr>
          <w:rFonts w:asciiTheme="minorHAnsi" w:eastAsia="SimSun" w:hAnsiTheme="minorHAnsi" w:cstheme="minorHAnsi"/>
          <w:sz w:val="16"/>
          <w:szCs w:val="16"/>
        </w:rPr>
        <w:t xml:space="preserve">Transformers: Wolf, T., Debut, L., Sanh, V., </w:t>
      </w:r>
      <w:proofErr w:type="spellStart"/>
      <w:r w:rsidRPr="00D0404F">
        <w:rPr>
          <w:rFonts w:asciiTheme="minorHAnsi" w:eastAsia="SimSun" w:hAnsiTheme="minorHAnsi" w:cstheme="minorHAnsi"/>
          <w:sz w:val="16"/>
          <w:szCs w:val="16"/>
        </w:rPr>
        <w:t>Chaumond</w:t>
      </w:r>
      <w:proofErr w:type="spellEnd"/>
      <w:r w:rsidRPr="00D0404F">
        <w:rPr>
          <w:rFonts w:asciiTheme="minorHAnsi" w:eastAsia="SimSun" w:hAnsiTheme="minorHAnsi" w:cstheme="minorHAnsi"/>
          <w:sz w:val="16"/>
          <w:szCs w:val="16"/>
        </w:rPr>
        <w:t xml:space="preserve">, J., </w:t>
      </w:r>
      <w:proofErr w:type="spellStart"/>
      <w:r w:rsidRPr="00D0404F">
        <w:rPr>
          <w:rFonts w:asciiTheme="minorHAnsi" w:eastAsia="SimSun" w:hAnsiTheme="minorHAnsi" w:cstheme="minorHAnsi"/>
          <w:sz w:val="16"/>
          <w:szCs w:val="16"/>
        </w:rPr>
        <w:t>Delangue</w:t>
      </w:r>
      <w:proofErr w:type="spellEnd"/>
      <w:r w:rsidRPr="00D0404F">
        <w:rPr>
          <w:rFonts w:asciiTheme="minorHAnsi" w:eastAsia="SimSun" w:hAnsiTheme="minorHAnsi" w:cstheme="minorHAnsi"/>
          <w:sz w:val="16"/>
          <w:szCs w:val="16"/>
        </w:rPr>
        <w:t xml:space="preserve">, C., Moi, A., ... &amp; Brew, J. (2019). Hugging Face's Transformers: State-of-the-art Natural Language Processing. </w:t>
      </w:r>
      <w:proofErr w:type="spellStart"/>
      <w:r w:rsidRPr="00D0404F">
        <w:rPr>
          <w:rFonts w:asciiTheme="minorHAnsi" w:eastAsia="SimSun" w:hAnsiTheme="minorHAnsi" w:cstheme="minorHAnsi"/>
          <w:sz w:val="16"/>
          <w:szCs w:val="16"/>
        </w:rPr>
        <w:t>arXiv</w:t>
      </w:r>
      <w:proofErr w:type="spellEnd"/>
      <w:r w:rsidRPr="00D0404F">
        <w:rPr>
          <w:rFonts w:asciiTheme="minorHAnsi" w:eastAsia="SimSun" w:hAnsiTheme="minorHAnsi" w:cstheme="minorHAnsi"/>
          <w:sz w:val="16"/>
          <w:szCs w:val="16"/>
        </w:rPr>
        <w:t xml:space="preserve"> preprint arXiv:1910.03771.</w:t>
      </w:r>
    </w:p>
    <w:p w14:paraId="40F1273B" w14:textId="54DA9D9D" w:rsidR="001A6DB0" w:rsidRPr="001A6DB0" w:rsidRDefault="00C21BD7" w:rsidP="001A6DB0">
      <w:pPr>
        <w:pStyle w:val="ListParagraph"/>
        <w:numPr>
          <w:ilvl w:val="0"/>
          <w:numId w:val="3"/>
        </w:numPr>
        <w:ind w:left="540" w:hanging="540"/>
        <w:jc w:val="both"/>
        <w:rPr>
          <w:rStyle w:val="Hyperlink"/>
          <w:color w:val="auto"/>
          <w:sz w:val="16"/>
          <w:szCs w:val="20"/>
          <w:u w:val="none"/>
        </w:rPr>
      </w:pPr>
      <w:r w:rsidRPr="00C21BD7">
        <w:rPr>
          <w:rStyle w:val="Hyperlink"/>
          <w:rFonts w:asciiTheme="minorHAnsi" w:hAnsiTheme="minorHAnsi" w:cstheme="minorHAnsi"/>
          <w:color w:val="000000" w:themeColor="text1"/>
          <w:sz w:val="16"/>
          <w:szCs w:val="16"/>
          <w:u w:val="none"/>
        </w:rPr>
        <w:t xml:space="preserve">Spacy: </w:t>
      </w:r>
      <w:proofErr w:type="spellStart"/>
      <w:r w:rsidRPr="00C21BD7">
        <w:rPr>
          <w:rStyle w:val="Hyperlink"/>
          <w:rFonts w:asciiTheme="minorHAnsi" w:hAnsiTheme="minorHAnsi" w:cstheme="minorHAnsi"/>
          <w:color w:val="000000" w:themeColor="text1"/>
          <w:sz w:val="16"/>
          <w:szCs w:val="16"/>
          <w:u w:val="none"/>
        </w:rPr>
        <w:t>Honnibal</w:t>
      </w:r>
      <w:proofErr w:type="spellEnd"/>
      <w:r w:rsidRPr="00C21BD7">
        <w:rPr>
          <w:rStyle w:val="Hyperlink"/>
          <w:rFonts w:asciiTheme="minorHAnsi" w:hAnsiTheme="minorHAnsi" w:cstheme="minorHAnsi"/>
          <w:color w:val="000000" w:themeColor="text1"/>
          <w:sz w:val="16"/>
          <w:szCs w:val="16"/>
          <w:u w:val="none"/>
        </w:rPr>
        <w:t xml:space="preserve">, M., &amp; Montani, I. (2017). </w:t>
      </w:r>
      <w:proofErr w:type="spellStart"/>
      <w:r w:rsidRPr="00C21BD7">
        <w:rPr>
          <w:rStyle w:val="Hyperlink"/>
          <w:rFonts w:asciiTheme="minorHAnsi" w:hAnsiTheme="minorHAnsi" w:cstheme="minorHAnsi"/>
          <w:color w:val="000000" w:themeColor="text1"/>
          <w:sz w:val="16"/>
          <w:szCs w:val="16"/>
          <w:u w:val="none"/>
        </w:rPr>
        <w:t>spaCy</w:t>
      </w:r>
      <w:proofErr w:type="spellEnd"/>
      <w:r w:rsidRPr="00C21BD7">
        <w:rPr>
          <w:rStyle w:val="Hyperlink"/>
          <w:rFonts w:asciiTheme="minorHAnsi" w:hAnsiTheme="minorHAnsi" w:cstheme="minorHAnsi"/>
          <w:color w:val="000000" w:themeColor="text1"/>
          <w:sz w:val="16"/>
          <w:szCs w:val="16"/>
          <w:u w:val="none"/>
        </w:rPr>
        <w:t xml:space="preserve"> 2: Natural language understanding with Bloom embeddings, convolutional neural networks</w:t>
      </w:r>
      <w:r w:rsidR="00577CB5">
        <w:rPr>
          <w:rStyle w:val="Hyperlink"/>
          <w:rFonts w:asciiTheme="minorHAnsi" w:hAnsiTheme="minorHAnsi" w:cstheme="minorHAnsi"/>
          <w:color w:val="000000" w:themeColor="text1"/>
          <w:sz w:val="16"/>
          <w:szCs w:val="16"/>
          <w:u w:val="none"/>
        </w:rPr>
        <w:t>,</w:t>
      </w:r>
      <w:r w:rsidRPr="00C21BD7">
        <w:rPr>
          <w:rStyle w:val="Hyperlink"/>
          <w:rFonts w:asciiTheme="minorHAnsi" w:hAnsiTheme="minorHAnsi" w:cstheme="minorHAnsi"/>
          <w:color w:val="000000" w:themeColor="text1"/>
          <w:sz w:val="16"/>
          <w:szCs w:val="16"/>
          <w:u w:val="none"/>
        </w:rPr>
        <w:t xml:space="preserve"> and incremental parsing.</w:t>
      </w:r>
    </w:p>
    <w:p w14:paraId="2319BC79" w14:textId="77777777" w:rsidR="001A6DB0" w:rsidRPr="001A6DB0" w:rsidRDefault="001A6DB0" w:rsidP="001A6DB0">
      <w:pPr>
        <w:pStyle w:val="ListParagraph"/>
        <w:numPr>
          <w:ilvl w:val="0"/>
          <w:numId w:val="3"/>
        </w:numPr>
        <w:ind w:left="540" w:hanging="540"/>
        <w:jc w:val="both"/>
        <w:rPr>
          <w:rStyle w:val="Hyperlink"/>
          <w:color w:val="auto"/>
          <w:sz w:val="16"/>
          <w:szCs w:val="20"/>
          <w:u w:val="none"/>
        </w:rPr>
      </w:pPr>
      <w:proofErr w:type="spellStart"/>
      <w:r w:rsidRPr="001A6DB0">
        <w:rPr>
          <w:rStyle w:val="Hyperlink"/>
          <w:rFonts w:asciiTheme="minorHAnsi" w:hAnsiTheme="minorHAnsi" w:cstheme="minorHAnsi"/>
          <w:color w:val="000000" w:themeColor="text1"/>
          <w:sz w:val="16"/>
          <w:szCs w:val="16"/>
          <w:u w:val="none"/>
        </w:rPr>
        <w:t>Tkinter</w:t>
      </w:r>
      <w:proofErr w:type="spellEnd"/>
      <w:r w:rsidRPr="001A6DB0">
        <w:rPr>
          <w:rStyle w:val="Hyperlink"/>
          <w:rFonts w:asciiTheme="minorHAnsi" w:hAnsiTheme="minorHAnsi" w:cstheme="minorHAnsi"/>
          <w:color w:val="000000" w:themeColor="text1"/>
          <w:sz w:val="16"/>
          <w:szCs w:val="16"/>
          <w:u w:val="none"/>
        </w:rPr>
        <w:t xml:space="preserve">: Python Software Foundation. (n.d.). </w:t>
      </w:r>
      <w:proofErr w:type="spellStart"/>
      <w:r w:rsidRPr="001A6DB0">
        <w:rPr>
          <w:rStyle w:val="Hyperlink"/>
          <w:rFonts w:asciiTheme="minorHAnsi" w:hAnsiTheme="minorHAnsi" w:cstheme="minorHAnsi"/>
          <w:color w:val="000000" w:themeColor="text1"/>
          <w:sz w:val="16"/>
          <w:szCs w:val="16"/>
          <w:u w:val="none"/>
        </w:rPr>
        <w:t>Tkinter</w:t>
      </w:r>
      <w:proofErr w:type="spellEnd"/>
      <w:r w:rsidRPr="001A6DB0">
        <w:rPr>
          <w:rStyle w:val="Hyperlink"/>
          <w:rFonts w:asciiTheme="minorHAnsi" w:hAnsiTheme="minorHAnsi" w:cstheme="minorHAnsi"/>
          <w:color w:val="000000" w:themeColor="text1"/>
          <w:sz w:val="16"/>
          <w:szCs w:val="16"/>
          <w:u w:val="none"/>
        </w:rPr>
        <w:t xml:space="preserve"> - Python interface to </w:t>
      </w:r>
      <w:proofErr w:type="spellStart"/>
      <w:r w:rsidRPr="001A6DB0">
        <w:rPr>
          <w:rStyle w:val="Hyperlink"/>
          <w:rFonts w:asciiTheme="minorHAnsi" w:hAnsiTheme="minorHAnsi" w:cstheme="minorHAnsi"/>
          <w:color w:val="000000" w:themeColor="text1"/>
          <w:sz w:val="16"/>
          <w:szCs w:val="16"/>
          <w:u w:val="none"/>
        </w:rPr>
        <w:t>Tcl</w:t>
      </w:r>
      <w:proofErr w:type="spellEnd"/>
      <w:r w:rsidRPr="001A6DB0">
        <w:rPr>
          <w:rStyle w:val="Hyperlink"/>
          <w:rFonts w:asciiTheme="minorHAnsi" w:hAnsiTheme="minorHAnsi" w:cstheme="minorHAnsi"/>
          <w:color w:val="000000" w:themeColor="text1"/>
          <w:sz w:val="16"/>
          <w:szCs w:val="16"/>
          <w:u w:val="none"/>
        </w:rPr>
        <w:t xml:space="preserve">/Tk. Retrieved from </w:t>
      </w:r>
      <w:hyperlink r:id="rId19" w:history="1">
        <w:r w:rsidRPr="001A6DB0">
          <w:rPr>
            <w:rStyle w:val="Hyperlink"/>
            <w:rFonts w:asciiTheme="minorHAnsi" w:hAnsiTheme="minorHAnsi" w:cstheme="minorHAnsi"/>
            <w:color w:val="000000" w:themeColor="text1"/>
            <w:sz w:val="16"/>
            <w:szCs w:val="16"/>
            <w:u w:val="none"/>
          </w:rPr>
          <w:t>https://docs.python.org/3/library/tkinter.html</w:t>
        </w:r>
      </w:hyperlink>
    </w:p>
    <w:p w14:paraId="56BAB146" w14:textId="4499A1A2" w:rsidR="00F55D51" w:rsidRPr="00F55D51" w:rsidRDefault="00577CB5" w:rsidP="00F55D51">
      <w:pPr>
        <w:pStyle w:val="ListParagraph"/>
        <w:numPr>
          <w:ilvl w:val="0"/>
          <w:numId w:val="3"/>
        </w:numPr>
        <w:ind w:left="540" w:hanging="540"/>
        <w:jc w:val="both"/>
        <w:rPr>
          <w:rStyle w:val="Hyperlink"/>
          <w:color w:val="auto"/>
          <w:sz w:val="16"/>
          <w:szCs w:val="20"/>
          <w:u w:val="none"/>
        </w:rPr>
      </w:pPr>
      <w:r>
        <w:rPr>
          <w:rStyle w:val="Hyperlink"/>
          <w:rFonts w:asciiTheme="minorHAnsi" w:hAnsiTheme="minorHAnsi" w:cstheme="minorHAnsi"/>
          <w:color w:val="000000" w:themeColor="text1"/>
          <w:sz w:val="16"/>
          <w:szCs w:val="16"/>
        </w:rPr>
        <w:t xml:space="preserve">Self-Learning </w:t>
      </w:r>
      <w:r w:rsidR="001A6DB0" w:rsidRPr="001A6DB0">
        <w:rPr>
          <w:rStyle w:val="Hyperlink"/>
          <w:rFonts w:asciiTheme="minorHAnsi" w:hAnsiTheme="minorHAnsi" w:cstheme="minorHAnsi"/>
          <w:color w:val="000000" w:themeColor="text1"/>
          <w:sz w:val="16"/>
          <w:szCs w:val="16"/>
        </w:rPr>
        <w:t xml:space="preserve">Conversational AI Chatbot Using Natural Language Processing - </w:t>
      </w:r>
      <w:hyperlink r:id="rId20" w:history="1">
        <w:r w:rsidR="001A6DB0" w:rsidRPr="001A6DB0">
          <w:rPr>
            <w:rStyle w:val="Hyperlink"/>
            <w:rFonts w:asciiTheme="minorHAnsi" w:hAnsiTheme="minorHAnsi" w:cstheme="minorHAnsi"/>
            <w:color w:val="000000" w:themeColor="text1"/>
            <w:sz w:val="16"/>
            <w:szCs w:val="16"/>
          </w:rPr>
          <w:t>https://ijarsct.co.in/Paper4603.pdf</w:t>
        </w:r>
      </w:hyperlink>
    </w:p>
    <w:p w14:paraId="13F5B9E8" w14:textId="77777777" w:rsidR="00AF0FEB" w:rsidRPr="00AF0FEB" w:rsidRDefault="00F55D51" w:rsidP="00AF0FEB">
      <w:pPr>
        <w:pStyle w:val="ListParagraph"/>
        <w:numPr>
          <w:ilvl w:val="0"/>
          <w:numId w:val="3"/>
        </w:numPr>
        <w:ind w:left="540" w:hanging="540"/>
        <w:jc w:val="both"/>
        <w:rPr>
          <w:rStyle w:val="Hyperlink"/>
          <w:color w:val="auto"/>
          <w:sz w:val="16"/>
          <w:szCs w:val="20"/>
          <w:u w:val="none"/>
        </w:rPr>
      </w:pPr>
      <w:r w:rsidRPr="00F55D51">
        <w:rPr>
          <w:rStyle w:val="Hyperlink"/>
          <w:rFonts w:asciiTheme="minorHAnsi" w:hAnsiTheme="minorHAnsi" w:cstheme="minorHAnsi"/>
          <w:color w:val="000000" w:themeColor="text1"/>
          <w:sz w:val="16"/>
          <w:szCs w:val="16"/>
          <w:u w:val="none"/>
        </w:rPr>
        <w:t xml:space="preserve">A </w:t>
      </w:r>
      <w:proofErr w:type="spellStart"/>
      <w:r w:rsidRPr="00F55D51">
        <w:rPr>
          <w:rStyle w:val="Hyperlink"/>
          <w:rFonts w:asciiTheme="minorHAnsi" w:hAnsiTheme="minorHAnsi" w:cstheme="minorHAnsi"/>
          <w:color w:val="000000" w:themeColor="text1"/>
          <w:sz w:val="16"/>
          <w:szCs w:val="16"/>
          <w:u w:val="none"/>
        </w:rPr>
        <w:t>self Learning</w:t>
      </w:r>
      <w:proofErr w:type="spellEnd"/>
      <w:r w:rsidRPr="00F55D51">
        <w:rPr>
          <w:rStyle w:val="Hyperlink"/>
          <w:rFonts w:asciiTheme="minorHAnsi" w:hAnsiTheme="minorHAnsi" w:cstheme="minorHAnsi"/>
          <w:color w:val="000000" w:themeColor="text1"/>
          <w:sz w:val="16"/>
          <w:szCs w:val="16"/>
          <w:u w:val="none"/>
        </w:rPr>
        <w:t xml:space="preserve"> Chat-Bot </w:t>
      </w:r>
      <w:proofErr w:type="gramStart"/>
      <w:r w:rsidRPr="00F55D51">
        <w:rPr>
          <w:rStyle w:val="Hyperlink"/>
          <w:rFonts w:asciiTheme="minorHAnsi" w:hAnsiTheme="minorHAnsi" w:cstheme="minorHAnsi"/>
          <w:color w:val="000000" w:themeColor="text1"/>
          <w:sz w:val="16"/>
          <w:szCs w:val="16"/>
          <w:u w:val="none"/>
        </w:rPr>
        <w:t>From</w:t>
      </w:r>
      <w:proofErr w:type="gramEnd"/>
      <w:r w:rsidRPr="00F55D51">
        <w:rPr>
          <w:rStyle w:val="Hyperlink"/>
          <w:rFonts w:asciiTheme="minorHAnsi" w:hAnsiTheme="minorHAnsi" w:cstheme="minorHAnsi"/>
          <w:color w:val="000000" w:themeColor="text1"/>
          <w:sz w:val="16"/>
          <w:szCs w:val="16"/>
          <w:u w:val="none"/>
        </w:rPr>
        <w:t xml:space="preserve"> User Interactions and Preferences - </w:t>
      </w:r>
      <w:hyperlink r:id="rId21" w:history="1">
        <w:r w:rsidRPr="00F55D51">
          <w:rPr>
            <w:rStyle w:val="Hyperlink"/>
            <w:rFonts w:asciiTheme="minorHAnsi" w:hAnsiTheme="minorHAnsi" w:cstheme="minorHAnsi"/>
            <w:color w:val="000000" w:themeColor="text1"/>
            <w:sz w:val="16"/>
            <w:szCs w:val="16"/>
            <w:u w:val="none"/>
          </w:rPr>
          <w:t>https://ieeexplore.ieee.org/document/9120912</w:t>
        </w:r>
      </w:hyperlink>
    </w:p>
    <w:p w14:paraId="3AD8ACFF" w14:textId="473D30DE" w:rsidR="00E57C17" w:rsidRPr="00AF0FEB" w:rsidRDefault="00E57C17" w:rsidP="00AF0FEB">
      <w:pPr>
        <w:pStyle w:val="ListParagraph"/>
        <w:numPr>
          <w:ilvl w:val="0"/>
          <w:numId w:val="3"/>
        </w:numPr>
        <w:ind w:left="540" w:hanging="540"/>
        <w:jc w:val="both"/>
        <w:rPr>
          <w:rStyle w:val="Hyperlink"/>
          <w:color w:val="auto"/>
          <w:sz w:val="16"/>
          <w:szCs w:val="20"/>
          <w:u w:val="none"/>
        </w:rPr>
      </w:pPr>
      <w:r w:rsidRPr="00AF0FEB">
        <w:rPr>
          <w:rStyle w:val="Hyperlink"/>
          <w:rFonts w:asciiTheme="minorHAnsi" w:hAnsiTheme="minorHAnsi" w:cstheme="minorHAnsi"/>
          <w:color w:val="000000" w:themeColor="text1"/>
          <w:sz w:val="16"/>
          <w:szCs w:val="16"/>
        </w:rPr>
        <w:t>A Survey on Chatbot Implementation in Customer Service Industry through Deep Neural</w:t>
      </w:r>
      <w:r w:rsidR="00886D27">
        <w:rPr>
          <w:rStyle w:val="Hyperlink"/>
          <w:rFonts w:asciiTheme="minorHAnsi" w:hAnsiTheme="minorHAnsi" w:cstheme="minorHAnsi"/>
          <w:color w:val="000000" w:themeColor="text1"/>
          <w:sz w:val="16"/>
          <w:szCs w:val="16"/>
        </w:rPr>
        <w:t xml:space="preserve"> </w:t>
      </w:r>
      <w:r w:rsidRPr="00AF0FEB">
        <w:rPr>
          <w:rStyle w:val="Hyperlink"/>
          <w:rFonts w:asciiTheme="minorHAnsi" w:hAnsiTheme="minorHAnsi" w:cstheme="minorHAnsi"/>
          <w:color w:val="000000" w:themeColor="text1"/>
          <w:sz w:val="16"/>
          <w:szCs w:val="16"/>
        </w:rPr>
        <w:t xml:space="preserve">Networks - </w:t>
      </w:r>
      <w:hyperlink r:id="rId22" w:history="1">
        <w:r w:rsidRPr="00AF0FEB">
          <w:rPr>
            <w:rStyle w:val="Hyperlink"/>
            <w:rFonts w:asciiTheme="minorHAnsi" w:hAnsiTheme="minorHAnsi" w:cstheme="minorHAnsi"/>
            <w:color w:val="000000" w:themeColor="text1"/>
            <w:sz w:val="16"/>
            <w:szCs w:val="16"/>
          </w:rPr>
          <w:t>https://ieeexplore.ieee.org/document/8592630</w:t>
        </w:r>
      </w:hyperlink>
    </w:p>
    <w:p w14:paraId="443831BB" w14:textId="77777777" w:rsidR="00E57C17" w:rsidRPr="00F55D51" w:rsidRDefault="00E57C17" w:rsidP="00AF0FEB">
      <w:pPr>
        <w:pStyle w:val="ListParagraph"/>
        <w:ind w:left="540"/>
        <w:jc w:val="both"/>
        <w:rPr>
          <w:rStyle w:val="Hyperlink"/>
          <w:color w:val="auto"/>
          <w:sz w:val="16"/>
          <w:szCs w:val="20"/>
          <w:u w:val="none"/>
        </w:rPr>
      </w:pPr>
    </w:p>
    <w:p w14:paraId="1A63028F" w14:textId="64A3FE46" w:rsidR="001A6DB0" w:rsidRPr="001A6DB0" w:rsidRDefault="001A6DB0" w:rsidP="001A6DB0">
      <w:pPr>
        <w:pStyle w:val="ListParagraph"/>
        <w:ind w:left="540"/>
        <w:jc w:val="both"/>
        <w:rPr>
          <w:rStyle w:val="Hyperlink"/>
          <w:color w:val="auto"/>
          <w:sz w:val="16"/>
          <w:szCs w:val="20"/>
          <w:u w:val="none"/>
        </w:rPr>
      </w:pPr>
    </w:p>
    <w:p w14:paraId="40374CEC" w14:textId="77777777" w:rsidR="00C21BD7" w:rsidRPr="001A6DB0" w:rsidRDefault="00C21BD7" w:rsidP="00E26144">
      <w:pPr>
        <w:pStyle w:val="ListParagraph"/>
        <w:ind w:left="540"/>
        <w:jc w:val="both"/>
        <w:rPr>
          <w:sz w:val="16"/>
          <w:szCs w:val="20"/>
        </w:rPr>
      </w:pPr>
    </w:p>
    <w:p w14:paraId="075D525C" w14:textId="77777777" w:rsidR="00C21BD7" w:rsidRPr="00C21BD7" w:rsidRDefault="00C21BD7" w:rsidP="00C21BD7">
      <w:pPr>
        <w:pStyle w:val="ListParagraph"/>
        <w:ind w:left="540"/>
        <w:jc w:val="both"/>
        <w:rPr>
          <w:rStyle w:val="Hyperlink"/>
          <w:color w:val="auto"/>
          <w:sz w:val="16"/>
          <w:szCs w:val="20"/>
          <w:u w:val="none"/>
        </w:rPr>
      </w:pPr>
    </w:p>
    <w:p w14:paraId="3724BC7C" w14:textId="76E93323" w:rsidR="00CF47C4" w:rsidRPr="00C21BD7" w:rsidRDefault="00CF47C4" w:rsidP="00C21BD7">
      <w:pPr>
        <w:pStyle w:val="ListParagraph"/>
        <w:spacing w:after="160" w:line="259" w:lineRule="auto"/>
        <w:rPr>
          <w:rFonts w:asciiTheme="minorHAnsi" w:hAnsiTheme="minorHAnsi" w:cstheme="minorHAnsi"/>
          <w:color w:val="000000" w:themeColor="text1"/>
          <w:sz w:val="16"/>
          <w:szCs w:val="16"/>
        </w:rPr>
      </w:pPr>
    </w:p>
    <w:sectPr w:rsidR="00CF47C4" w:rsidRPr="00C21BD7" w:rsidSect="00B402A1">
      <w:headerReference w:type="default" r:id="rId23"/>
      <w:footerReference w:type="default" r:id="rId24"/>
      <w:headerReference w:type="first" r:id="rId25"/>
      <w:footerReference w:type="first" r:id="rId26"/>
      <w:pgSz w:w="12240" w:h="15840"/>
      <w:pgMar w:top="1440" w:right="1440" w:bottom="1440" w:left="144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5A72" w14:textId="77777777" w:rsidR="0080221D" w:rsidRDefault="0080221D">
      <w:pPr>
        <w:spacing w:after="0" w:line="240" w:lineRule="auto"/>
      </w:pPr>
      <w:r>
        <w:separator/>
      </w:r>
    </w:p>
  </w:endnote>
  <w:endnote w:type="continuationSeparator" w:id="0">
    <w:p w14:paraId="4A61F163" w14:textId="77777777" w:rsidR="0080221D" w:rsidRDefault="0080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24A1" w14:textId="77777777" w:rsidR="00EB64DB" w:rsidRDefault="00EB64DB" w:rsidP="00EB64DB">
    <w:pPr>
      <w:pStyle w:val="Footer"/>
      <w:pBdr>
        <w:top w:val="single" w:sz="4" w:space="1" w:color="auto"/>
      </w:pBdr>
      <w:tabs>
        <w:tab w:val="clear" w:pos="4513"/>
        <w:tab w:val="clear" w:pos="9026"/>
      </w:tabs>
      <w:jc w:val="both"/>
      <w:rPr>
        <w:rFonts w:ascii="Times New Roman"/>
        <w:sz w:val="20"/>
      </w:rPr>
    </w:pPr>
    <w:r>
      <w:rPr>
        <w:rFonts w:ascii="Times New Roman"/>
        <w:sz w:val="20"/>
      </w:rPr>
      <w:t>Corresponding Author: Name of Author</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sidR="00AB2F45">
      <w:rPr>
        <w:rFonts w:ascii="Times New Roman"/>
        <w:sz w:val="20"/>
      </w:rPr>
      <w:fldChar w:fldCharType="begin"/>
    </w:r>
    <w:r>
      <w:rPr>
        <w:rFonts w:ascii="Times New Roman"/>
        <w:sz w:val="20"/>
      </w:rPr>
      <w:instrText xml:space="preserve"> PAGE  \* Arabic  \* MERGEFORMAT </w:instrText>
    </w:r>
    <w:r w:rsidR="00AB2F45">
      <w:rPr>
        <w:rFonts w:ascii="Times New Roman"/>
        <w:sz w:val="20"/>
      </w:rPr>
      <w:fldChar w:fldCharType="separate"/>
    </w:r>
    <w:r w:rsidR="00395EF0">
      <w:rPr>
        <w:rFonts w:ascii="Times New Roman"/>
        <w:noProof/>
        <w:sz w:val="20"/>
      </w:rPr>
      <w:t>10</w:t>
    </w:r>
    <w:r w:rsidR="00AB2F45">
      <w:rPr>
        <w:rFonts w:ascii="Times New Roman"/>
        <w:sz w:val="20"/>
      </w:rPr>
      <w:fldChar w:fldCharType="end"/>
    </w:r>
    <w:r>
      <w:rPr>
        <w:rFonts w:ascii="Times New Roman"/>
        <w:sz w:val="20"/>
      </w:rPr>
      <w:t xml:space="preserve"> | Page</w:t>
    </w:r>
  </w:p>
  <w:p w14:paraId="66AD20AF" w14:textId="77777777" w:rsidR="00D17811" w:rsidRPr="00EB64DB" w:rsidRDefault="00D17811" w:rsidP="00EB6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944A" w14:textId="77777777" w:rsidR="00D17811" w:rsidRDefault="00D10CD7">
    <w:pPr>
      <w:pStyle w:val="Footer"/>
      <w:pBdr>
        <w:top w:val="single" w:sz="4" w:space="1" w:color="auto"/>
      </w:pBdr>
      <w:tabs>
        <w:tab w:val="clear" w:pos="4513"/>
        <w:tab w:val="clear" w:pos="9026"/>
      </w:tabs>
      <w:jc w:val="both"/>
      <w:rPr>
        <w:rFonts w:ascii="Times New Roman"/>
        <w:sz w:val="20"/>
      </w:rPr>
    </w:pPr>
    <w:r>
      <w:rPr>
        <w:rFonts w:ascii="Times New Roman"/>
        <w:sz w:val="20"/>
      </w:rPr>
      <w:t>Corresponding Author: Name of Author</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sidR="00AB2F45">
      <w:rPr>
        <w:rFonts w:ascii="Times New Roman"/>
        <w:sz w:val="20"/>
      </w:rPr>
      <w:fldChar w:fldCharType="begin"/>
    </w:r>
    <w:r w:rsidR="00D17811">
      <w:rPr>
        <w:rFonts w:ascii="Times New Roman"/>
        <w:sz w:val="20"/>
      </w:rPr>
      <w:instrText xml:space="preserve"> PAGE  \* Arabic  \* MERGEFORMAT </w:instrText>
    </w:r>
    <w:r w:rsidR="00AB2F45">
      <w:rPr>
        <w:rFonts w:ascii="Times New Roman"/>
        <w:sz w:val="20"/>
      </w:rPr>
      <w:fldChar w:fldCharType="separate"/>
    </w:r>
    <w:r w:rsidR="00395EF0">
      <w:rPr>
        <w:rFonts w:ascii="Times New Roman"/>
        <w:noProof/>
        <w:sz w:val="20"/>
      </w:rPr>
      <w:t>1</w:t>
    </w:r>
    <w:r w:rsidR="00AB2F45">
      <w:rPr>
        <w:rFonts w:ascii="Times New Roman"/>
        <w:sz w:val="20"/>
      </w:rPr>
      <w:fldChar w:fldCharType="end"/>
    </w:r>
    <w:r w:rsidR="00D17811">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B70F" w14:textId="77777777" w:rsidR="0080221D" w:rsidRDefault="0080221D">
      <w:pPr>
        <w:spacing w:after="0" w:line="240" w:lineRule="auto"/>
      </w:pPr>
      <w:r>
        <w:separator/>
      </w:r>
    </w:p>
  </w:footnote>
  <w:footnote w:type="continuationSeparator" w:id="0">
    <w:p w14:paraId="09E03DBE" w14:textId="77777777" w:rsidR="0080221D" w:rsidRDefault="00802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709BF" w14:textId="77777777" w:rsidR="00D17811" w:rsidRDefault="00A5347F">
    <w:pPr>
      <w:pBdr>
        <w:bottom w:val="single" w:sz="4" w:space="1" w:color="auto"/>
      </w:pBdr>
      <w:tabs>
        <w:tab w:val="left" w:pos="90"/>
      </w:tabs>
      <w:spacing w:line="240" w:lineRule="auto"/>
      <w:jc w:val="right"/>
      <w:rPr>
        <w:rFonts w:ascii="Times New Roman"/>
        <w:i/>
        <w:szCs w:val="20"/>
      </w:rPr>
    </w:pPr>
    <w:r>
      <w:rPr>
        <w:rFonts w:ascii="Times New Roman"/>
        <w:i/>
        <w:szCs w:val="20"/>
      </w:rPr>
      <w:t>Paper Title</w:t>
    </w:r>
    <w:r w:rsidR="00D17811">
      <w:rPr>
        <w:rFonts w:ascii="Times New Roman"/>
        <w:i/>
        <w:szCs w:val="20"/>
      </w:rPr>
      <w:t xml:space="preserve"> </w:t>
    </w:r>
    <w:r w:rsidR="00D17811" w:rsidRPr="008E770E">
      <w:rPr>
        <w:rFonts w:ascii="Times New Roman"/>
        <w:i/>
        <w:color w:val="FF0000"/>
      </w:rPr>
      <w:t>(11 Italic)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280B" w14:textId="34BF0F86" w:rsidR="00B402A1" w:rsidRPr="00AB592B" w:rsidRDefault="00B402A1" w:rsidP="00F527BA">
    <w:pPr>
      <w:pStyle w:val="Header"/>
      <w:pBdr>
        <w:bottom w:val="single" w:sz="4" w:space="0" w:color="auto"/>
      </w:pBdr>
      <w:tabs>
        <w:tab w:val="clear" w:pos="4513"/>
        <w:tab w:val="clear" w:pos="9026"/>
      </w:tabs>
      <w:rPr>
        <w:rFonts w:ascii="Times New Roman"/>
        <w:i/>
      </w:rPr>
    </w:pPr>
    <w:r w:rsidRPr="00786285">
      <w:rPr>
        <w:rFonts w:ascii="Times New Roman"/>
        <w:i/>
      </w:rPr>
      <w:t xml:space="preserve">IOSR Journal of </w:t>
    </w:r>
    <w:r w:rsidR="00786285" w:rsidRPr="00786285">
      <w:rPr>
        <w:rFonts w:ascii="Times New Roman"/>
        <w:i/>
      </w:rPr>
      <w:t>Self Learning Bot</w:t>
    </w:r>
    <w:r w:rsidR="007F7C27" w:rsidRPr="007F7C27">
      <w:rPr>
        <w:rFonts w:ascii="Times New Roman"/>
        <w:i/>
        <w:color w:val="FF0000"/>
      </w:rPr>
      <w:t xml:space="preserve"> </w:t>
    </w:r>
  </w:p>
  <w:p w14:paraId="7204E4EA" w14:textId="77777777" w:rsidR="00B402A1" w:rsidRPr="00AB592B" w:rsidRDefault="00B402A1" w:rsidP="00F527BA">
    <w:pPr>
      <w:pStyle w:val="Header"/>
      <w:pBdr>
        <w:bottom w:val="single" w:sz="4" w:space="0" w:color="auto"/>
      </w:pBdr>
      <w:tabs>
        <w:tab w:val="clear" w:pos="4513"/>
        <w:tab w:val="clear" w:pos="9026"/>
      </w:tabs>
      <w:rPr>
        <w:rFonts w:ascii="Times New Roman"/>
        <w:i/>
      </w:rPr>
    </w:pPr>
    <w:proofErr w:type="gramStart"/>
    <w:r w:rsidRPr="00AB592B">
      <w:rPr>
        <w:rFonts w:ascii="Times New Roman"/>
        <w:i/>
      </w:rPr>
      <w:t>ISSN :</w:t>
    </w:r>
    <w:proofErr w:type="gramEnd"/>
    <w:r w:rsidRPr="00AB592B">
      <w:rPr>
        <w:rFonts w:ascii="Times New Roman"/>
        <w:i/>
      </w:rPr>
      <w:t xml:space="preserve"> </w:t>
    </w:r>
    <w:r>
      <w:rPr>
        <w:rFonts w:ascii="Times New Roman"/>
        <w:i/>
      </w:rPr>
      <w:t xml:space="preserve">XXXX-XXXX </w:t>
    </w:r>
    <w:r w:rsidRPr="00AB592B">
      <w:rPr>
        <w:rFonts w:ascii="Times New Roman"/>
        <w:i/>
      </w:rPr>
      <w:t xml:space="preserve"> Volume </w:t>
    </w:r>
    <w:r>
      <w:rPr>
        <w:rFonts w:ascii="Times New Roman"/>
        <w:i/>
      </w:rPr>
      <w:t>X</w:t>
    </w:r>
    <w:r w:rsidRPr="00AB592B">
      <w:rPr>
        <w:rFonts w:ascii="Times New Roman"/>
        <w:i/>
      </w:rPr>
      <w:t xml:space="preserve">, Issue </w:t>
    </w:r>
    <w:r>
      <w:rPr>
        <w:rFonts w:ascii="Times New Roman"/>
        <w:i/>
      </w:rPr>
      <w:t>X</w:t>
    </w:r>
    <w:r w:rsidRPr="00AB592B">
      <w:rPr>
        <w:rFonts w:ascii="Times New Roman"/>
        <w:i/>
      </w:rPr>
      <w:t xml:space="preserve"> (</w:t>
    </w:r>
    <w:r w:rsidR="00276BD7">
      <w:rPr>
        <w:rFonts w:ascii="Times New Roman"/>
        <w:i/>
      </w:rPr>
      <w:t>2021</w:t>
    </w:r>
    <w:r w:rsidRPr="00AB592B">
      <w:rPr>
        <w:rFonts w:ascii="Times New Roman"/>
        <w:i/>
      </w:rPr>
      <w:t xml:space="preserve">), PP </w:t>
    </w:r>
    <w:r>
      <w:rPr>
        <w:rFonts w:ascii="Times New Roman"/>
        <w:i/>
      </w:rPr>
      <w:t>XX</w:t>
    </w:r>
    <w:r w:rsidRPr="00AB592B">
      <w:rPr>
        <w:rFonts w:ascii="Times New Roman"/>
        <w:i/>
      </w:rPr>
      <w:t>-</w:t>
    </w:r>
    <w:r>
      <w:rPr>
        <w:rFonts w:ascii="Times New Roman"/>
        <w:i/>
      </w:rPr>
      <w:t>XX</w:t>
    </w:r>
  </w:p>
  <w:p w14:paraId="40CEEAAE" w14:textId="77777777" w:rsidR="00D17811" w:rsidRPr="00B402A1" w:rsidRDefault="00B402A1" w:rsidP="00F527BA">
    <w:pPr>
      <w:pStyle w:val="Header"/>
      <w:pBdr>
        <w:bottom w:val="single" w:sz="4" w:space="0" w:color="auto"/>
      </w:pBdr>
      <w:tabs>
        <w:tab w:val="clear" w:pos="4513"/>
        <w:tab w:val="clear" w:pos="9026"/>
      </w:tabs>
      <w:rPr>
        <w:rFonts w:ascii="Times New Roman"/>
        <w:i/>
      </w:rPr>
    </w:pPr>
    <w:r w:rsidRPr="00737F41">
      <w:rPr>
        <w:rFonts w:ascii="Times New Roman"/>
        <w:i/>
      </w:rPr>
      <w:t>www.iosrjournals.org</w:t>
    </w:r>
    <w:r>
      <w:rPr>
        <w:rFonts w:ascii="Times New Roman"/>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21435"/>
    <w:multiLevelType w:val="multilevel"/>
    <w:tmpl w:val="11121435"/>
    <w:lvl w:ilvl="0">
      <w:start w:val="1"/>
      <w:numFmt w:val="bullet"/>
      <w:lvlText w:val=""/>
      <w:lvlJc w:val="left"/>
      <w:pPr>
        <w:ind w:left="936" w:hanging="360"/>
      </w:pPr>
      <w:rPr>
        <w:rFonts w:ascii="Symbol" w:hAnsi="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4" w15:restartNumberingAfterBreak="0">
    <w:nsid w:val="3AAB787E"/>
    <w:multiLevelType w:val="hybridMultilevel"/>
    <w:tmpl w:val="1C58D4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371192A"/>
    <w:multiLevelType w:val="hybridMultilevel"/>
    <w:tmpl w:val="1C58D4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7B36B03"/>
    <w:multiLevelType w:val="hybridMultilevel"/>
    <w:tmpl w:val="1C58D4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9906BE"/>
    <w:multiLevelType w:val="hybridMultilevel"/>
    <w:tmpl w:val="1C58D4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4" w15:restartNumberingAfterBreak="0">
    <w:nsid w:val="6F444C1E"/>
    <w:multiLevelType w:val="hybridMultilevel"/>
    <w:tmpl w:val="AC4A4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5D154D"/>
    <w:multiLevelType w:val="hybridMultilevel"/>
    <w:tmpl w:val="C16A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2604711">
    <w:abstractNumId w:val="13"/>
  </w:num>
  <w:num w:numId="2" w16cid:durableId="540869456">
    <w:abstractNumId w:val="8"/>
  </w:num>
  <w:num w:numId="3" w16cid:durableId="1416978984">
    <w:abstractNumId w:val="0"/>
  </w:num>
  <w:num w:numId="4" w16cid:durableId="1015811595">
    <w:abstractNumId w:val="11"/>
  </w:num>
  <w:num w:numId="5" w16cid:durableId="268316586">
    <w:abstractNumId w:val="9"/>
  </w:num>
  <w:num w:numId="6" w16cid:durableId="1584024062">
    <w:abstractNumId w:val="12"/>
  </w:num>
  <w:num w:numId="7" w16cid:durableId="1137146022">
    <w:abstractNumId w:val="7"/>
  </w:num>
  <w:num w:numId="8" w16cid:durableId="1139227200">
    <w:abstractNumId w:val="1"/>
  </w:num>
  <w:num w:numId="9" w16cid:durableId="1473520689">
    <w:abstractNumId w:val="2"/>
  </w:num>
  <w:num w:numId="10" w16cid:durableId="2073849989">
    <w:abstractNumId w:val="15"/>
  </w:num>
  <w:num w:numId="11" w16cid:durableId="1941641680">
    <w:abstractNumId w:val="14"/>
  </w:num>
  <w:num w:numId="12" w16cid:durableId="2048927">
    <w:abstractNumId w:val="3"/>
  </w:num>
  <w:num w:numId="13" w16cid:durableId="968128037">
    <w:abstractNumId w:val="4"/>
  </w:num>
  <w:num w:numId="14" w16cid:durableId="655651267">
    <w:abstractNumId w:val="5"/>
  </w:num>
  <w:num w:numId="15" w16cid:durableId="410204826">
    <w:abstractNumId w:val="6"/>
  </w:num>
  <w:num w:numId="16" w16cid:durableId="1295216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329E"/>
    <w:rsid w:val="00014A67"/>
    <w:rsid w:val="00016496"/>
    <w:rsid w:val="000423E1"/>
    <w:rsid w:val="00055F73"/>
    <w:rsid w:val="00061B45"/>
    <w:rsid w:val="00076BC1"/>
    <w:rsid w:val="00093C21"/>
    <w:rsid w:val="000A4F4A"/>
    <w:rsid w:val="000A7F8F"/>
    <w:rsid w:val="000B559F"/>
    <w:rsid w:val="000D3808"/>
    <w:rsid w:val="000F0A80"/>
    <w:rsid w:val="000F10C6"/>
    <w:rsid w:val="001075A8"/>
    <w:rsid w:val="0012656D"/>
    <w:rsid w:val="001265F3"/>
    <w:rsid w:val="00131E59"/>
    <w:rsid w:val="001376FE"/>
    <w:rsid w:val="0015597A"/>
    <w:rsid w:val="00160152"/>
    <w:rsid w:val="00174C58"/>
    <w:rsid w:val="001813DF"/>
    <w:rsid w:val="00191607"/>
    <w:rsid w:val="001A6A6E"/>
    <w:rsid w:val="001A6DB0"/>
    <w:rsid w:val="001B049F"/>
    <w:rsid w:val="001B6A3B"/>
    <w:rsid w:val="001B7C21"/>
    <w:rsid w:val="001D25A9"/>
    <w:rsid w:val="001D481F"/>
    <w:rsid w:val="001E6E83"/>
    <w:rsid w:val="001F2FA1"/>
    <w:rsid w:val="00214DED"/>
    <w:rsid w:val="00223511"/>
    <w:rsid w:val="00242E81"/>
    <w:rsid w:val="00245EBF"/>
    <w:rsid w:val="00247C54"/>
    <w:rsid w:val="00252212"/>
    <w:rsid w:val="002572BB"/>
    <w:rsid w:val="00276BD7"/>
    <w:rsid w:val="002B33B3"/>
    <w:rsid w:val="002D2749"/>
    <w:rsid w:val="002D5B78"/>
    <w:rsid w:val="002E01AB"/>
    <w:rsid w:val="002E1ECF"/>
    <w:rsid w:val="002E6501"/>
    <w:rsid w:val="002F502E"/>
    <w:rsid w:val="002F7C3C"/>
    <w:rsid w:val="00305537"/>
    <w:rsid w:val="00320858"/>
    <w:rsid w:val="00345023"/>
    <w:rsid w:val="00367A47"/>
    <w:rsid w:val="00383EC0"/>
    <w:rsid w:val="00395EF0"/>
    <w:rsid w:val="003C6E76"/>
    <w:rsid w:val="003F24F5"/>
    <w:rsid w:val="003F6BF5"/>
    <w:rsid w:val="003F6EC0"/>
    <w:rsid w:val="00414C7A"/>
    <w:rsid w:val="00421350"/>
    <w:rsid w:val="00427D67"/>
    <w:rsid w:val="00432BC1"/>
    <w:rsid w:val="00433BE8"/>
    <w:rsid w:val="004368B9"/>
    <w:rsid w:val="004413E4"/>
    <w:rsid w:val="00442F27"/>
    <w:rsid w:val="00444002"/>
    <w:rsid w:val="00452C5D"/>
    <w:rsid w:val="00472CB1"/>
    <w:rsid w:val="004824B7"/>
    <w:rsid w:val="004C3B0A"/>
    <w:rsid w:val="004D3CF2"/>
    <w:rsid w:val="004E2D5F"/>
    <w:rsid w:val="004E46ED"/>
    <w:rsid w:val="004F7AE7"/>
    <w:rsid w:val="00513765"/>
    <w:rsid w:val="00517577"/>
    <w:rsid w:val="005370EE"/>
    <w:rsid w:val="0054449B"/>
    <w:rsid w:val="00550689"/>
    <w:rsid w:val="0055239A"/>
    <w:rsid w:val="00553DDD"/>
    <w:rsid w:val="00555147"/>
    <w:rsid w:val="00577CB5"/>
    <w:rsid w:val="00580FE7"/>
    <w:rsid w:val="005879C7"/>
    <w:rsid w:val="00595641"/>
    <w:rsid w:val="005B4E25"/>
    <w:rsid w:val="005E6D5D"/>
    <w:rsid w:val="005F4261"/>
    <w:rsid w:val="005F48A4"/>
    <w:rsid w:val="006013B1"/>
    <w:rsid w:val="00611C34"/>
    <w:rsid w:val="00612794"/>
    <w:rsid w:val="006154AA"/>
    <w:rsid w:val="0063473D"/>
    <w:rsid w:val="00634FCE"/>
    <w:rsid w:val="006761C0"/>
    <w:rsid w:val="00692AC1"/>
    <w:rsid w:val="006B5879"/>
    <w:rsid w:val="006F61CC"/>
    <w:rsid w:val="006F7385"/>
    <w:rsid w:val="00732F31"/>
    <w:rsid w:val="00737280"/>
    <w:rsid w:val="00752FEC"/>
    <w:rsid w:val="00756AB9"/>
    <w:rsid w:val="00767DC3"/>
    <w:rsid w:val="00777498"/>
    <w:rsid w:val="00786285"/>
    <w:rsid w:val="007B27D7"/>
    <w:rsid w:val="007B286B"/>
    <w:rsid w:val="007D724C"/>
    <w:rsid w:val="007E100E"/>
    <w:rsid w:val="007F7C27"/>
    <w:rsid w:val="00801F9A"/>
    <w:rsid w:val="0080221D"/>
    <w:rsid w:val="00821E20"/>
    <w:rsid w:val="008349EF"/>
    <w:rsid w:val="00834BB4"/>
    <w:rsid w:val="00850E16"/>
    <w:rsid w:val="00852C0A"/>
    <w:rsid w:val="00886D27"/>
    <w:rsid w:val="00895666"/>
    <w:rsid w:val="008A7684"/>
    <w:rsid w:val="008B4351"/>
    <w:rsid w:val="008C6312"/>
    <w:rsid w:val="009440A4"/>
    <w:rsid w:val="00945C41"/>
    <w:rsid w:val="00960871"/>
    <w:rsid w:val="009834DD"/>
    <w:rsid w:val="009865D1"/>
    <w:rsid w:val="009B112F"/>
    <w:rsid w:val="009B3E22"/>
    <w:rsid w:val="009C64DB"/>
    <w:rsid w:val="009E0E8B"/>
    <w:rsid w:val="009E6068"/>
    <w:rsid w:val="00A01341"/>
    <w:rsid w:val="00A4184F"/>
    <w:rsid w:val="00A516D0"/>
    <w:rsid w:val="00A525CE"/>
    <w:rsid w:val="00A5347F"/>
    <w:rsid w:val="00A67C1E"/>
    <w:rsid w:val="00A73327"/>
    <w:rsid w:val="00AB2F45"/>
    <w:rsid w:val="00AB41C6"/>
    <w:rsid w:val="00AB54F9"/>
    <w:rsid w:val="00AD778C"/>
    <w:rsid w:val="00AE1A75"/>
    <w:rsid w:val="00AF0FEB"/>
    <w:rsid w:val="00B03B38"/>
    <w:rsid w:val="00B04981"/>
    <w:rsid w:val="00B31089"/>
    <w:rsid w:val="00B37DC3"/>
    <w:rsid w:val="00B402A1"/>
    <w:rsid w:val="00B464B9"/>
    <w:rsid w:val="00B67B21"/>
    <w:rsid w:val="00BC7584"/>
    <w:rsid w:val="00C077C7"/>
    <w:rsid w:val="00C132EB"/>
    <w:rsid w:val="00C21BD7"/>
    <w:rsid w:val="00C67CAE"/>
    <w:rsid w:val="00CA281B"/>
    <w:rsid w:val="00CB4C0D"/>
    <w:rsid w:val="00CC44E3"/>
    <w:rsid w:val="00CE5653"/>
    <w:rsid w:val="00CF47C4"/>
    <w:rsid w:val="00CF6FD9"/>
    <w:rsid w:val="00D0404F"/>
    <w:rsid w:val="00D10CD7"/>
    <w:rsid w:val="00D16966"/>
    <w:rsid w:val="00D17811"/>
    <w:rsid w:val="00D40055"/>
    <w:rsid w:val="00D54803"/>
    <w:rsid w:val="00D62C7A"/>
    <w:rsid w:val="00D925AF"/>
    <w:rsid w:val="00DA52A0"/>
    <w:rsid w:val="00DB7171"/>
    <w:rsid w:val="00DC0772"/>
    <w:rsid w:val="00DD57FD"/>
    <w:rsid w:val="00DD66BC"/>
    <w:rsid w:val="00E15716"/>
    <w:rsid w:val="00E26144"/>
    <w:rsid w:val="00E5500D"/>
    <w:rsid w:val="00E57C17"/>
    <w:rsid w:val="00E82A82"/>
    <w:rsid w:val="00EA0271"/>
    <w:rsid w:val="00EA189F"/>
    <w:rsid w:val="00EB64DB"/>
    <w:rsid w:val="00EB7E4A"/>
    <w:rsid w:val="00EC72E7"/>
    <w:rsid w:val="00ED3B30"/>
    <w:rsid w:val="00EE3FAD"/>
    <w:rsid w:val="00F0555B"/>
    <w:rsid w:val="00F20C4F"/>
    <w:rsid w:val="00F26871"/>
    <w:rsid w:val="00F30F2A"/>
    <w:rsid w:val="00F31B67"/>
    <w:rsid w:val="00F437F3"/>
    <w:rsid w:val="00F527BA"/>
    <w:rsid w:val="00F55D51"/>
    <w:rsid w:val="00F604AD"/>
    <w:rsid w:val="00F61B05"/>
    <w:rsid w:val="00F80670"/>
    <w:rsid w:val="00F81792"/>
    <w:rsid w:val="00F81B28"/>
    <w:rsid w:val="00FA1724"/>
    <w:rsid w:val="00FC0372"/>
    <w:rsid w:val="00FC2B3F"/>
    <w:rsid w:val="00FC51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27FAF"/>
  <w15:docId w15:val="{A49301BE-40DF-42CC-9EDC-1E0BA3EC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Strong">
    <w:name w:val="Strong"/>
    <w:basedOn w:val="DefaultParagraphFont"/>
    <w:uiPriority w:val="22"/>
    <w:qFormat/>
    <w:rsid w:val="001376FE"/>
    <w:rPr>
      <w:b/>
      <w:bCs/>
    </w:rPr>
  </w:style>
  <w:style w:type="paragraph" w:styleId="NormalWeb">
    <w:name w:val="Normal (Web)"/>
    <w:basedOn w:val="Normal"/>
    <w:uiPriority w:val="99"/>
    <w:semiHidden/>
    <w:unhideWhenUsed/>
    <w:rsid w:val="00C132EB"/>
    <w:pPr>
      <w:spacing w:before="100" w:beforeAutospacing="1" w:after="100" w:afterAutospacing="1" w:line="240" w:lineRule="auto"/>
    </w:pPr>
    <w:rPr>
      <w:rFonts w:ascii="Times New Roman"/>
      <w:sz w:val="24"/>
      <w:szCs w:val="24"/>
      <w:lang w:val="en-IN" w:eastAsia="en-IN"/>
    </w:rPr>
  </w:style>
  <w:style w:type="character" w:styleId="Hyperlink">
    <w:name w:val="Hyperlink"/>
    <w:basedOn w:val="DefaultParagraphFont"/>
    <w:uiPriority w:val="99"/>
    <w:unhideWhenUsed/>
    <w:rsid w:val="00AE1A75"/>
    <w:rPr>
      <w:color w:val="0000FF" w:themeColor="hyperlink"/>
      <w:u w:val="single"/>
    </w:rPr>
  </w:style>
  <w:style w:type="character" w:styleId="UnresolvedMention">
    <w:name w:val="Unresolved Mention"/>
    <w:basedOn w:val="DefaultParagraphFont"/>
    <w:uiPriority w:val="99"/>
    <w:semiHidden/>
    <w:unhideWhenUsed/>
    <w:rsid w:val="00AE1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5597">
      <w:bodyDiv w:val="1"/>
      <w:marLeft w:val="0"/>
      <w:marRight w:val="0"/>
      <w:marTop w:val="0"/>
      <w:marBottom w:val="0"/>
      <w:divBdr>
        <w:top w:val="none" w:sz="0" w:space="0" w:color="auto"/>
        <w:left w:val="none" w:sz="0" w:space="0" w:color="auto"/>
        <w:bottom w:val="none" w:sz="0" w:space="0" w:color="auto"/>
        <w:right w:val="none" w:sz="0" w:space="0" w:color="auto"/>
      </w:divBdr>
    </w:div>
    <w:div w:id="337079128">
      <w:bodyDiv w:val="1"/>
      <w:marLeft w:val="0"/>
      <w:marRight w:val="0"/>
      <w:marTop w:val="0"/>
      <w:marBottom w:val="0"/>
      <w:divBdr>
        <w:top w:val="none" w:sz="0" w:space="0" w:color="auto"/>
        <w:left w:val="none" w:sz="0" w:space="0" w:color="auto"/>
        <w:bottom w:val="none" w:sz="0" w:space="0" w:color="auto"/>
        <w:right w:val="none" w:sz="0" w:space="0" w:color="auto"/>
      </w:divBdr>
      <w:divsChild>
        <w:div w:id="309789233">
          <w:marLeft w:val="0"/>
          <w:marRight w:val="0"/>
          <w:marTop w:val="0"/>
          <w:marBottom w:val="0"/>
          <w:divBdr>
            <w:top w:val="none" w:sz="0" w:space="0" w:color="auto"/>
            <w:left w:val="none" w:sz="0" w:space="0" w:color="auto"/>
            <w:bottom w:val="none" w:sz="0" w:space="0" w:color="auto"/>
            <w:right w:val="none" w:sz="0" w:space="0" w:color="auto"/>
          </w:divBdr>
          <w:divsChild>
            <w:div w:id="696582768">
              <w:marLeft w:val="0"/>
              <w:marRight w:val="0"/>
              <w:marTop w:val="0"/>
              <w:marBottom w:val="0"/>
              <w:divBdr>
                <w:top w:val="none" w:sz="0" w:space="0" w:color="auto"/>
                <w:left w:val="none" w:sz="0" w:space="0" w:color="auto"/>
                <w:bottom w:val="none" w:sz="0" w:space="0" w:color="auto"/>
                <w:right w:val="none" w:sz="0" w:space="0" w:color="auto"/>
              </w:divBdr>
              <w:divsChild>
                <w:div w:id="885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7629">
      <w:bodyDiv w:val="1"/>
      <w:marLeft w:val="0"/>
      <w:marRight w:val="0"/>
      <w:marTop w:val="0"/>
      <w:marBottom w:val="0"/>
      <w:divBdr>
        <w:top w:val="none" w:sz="0" w:space="0" w:color="auto"/>
        <w:left w:val="none" w:sz="0" w:space="0" w:color="auto"/>
        <w:bottom w:val="none" w:sz="0" w:space="0" w:color="auto"/>
        <w:right w:val="none" w:sz="0" w:space="0" w:color="auto"/>
      </w:divBdr>
    </w:div>
    <w:div w:id="811601960">
      <w:bodyDiv w:val="1"/>
      <w:marLeft w:val="0"/>
      <w:marRight w:val="0"/>
      <w:marTop w:val="0"/>
      <w:marBottom w:val="0"/>
      <w:divBdr>
        <w:top w:val="none" w:sz="0" w:space="0" w:color="auto"/>
        <w:left w:val="none" w:sz="0" w:space="0" w:color="auto"/>
        <w:bottom w:val="none" w:sz="0" w:space="0" w:color="auto"/>
        <w:right w:val="none" w:sz="0" w:space="0" w:color="auto"/>
      </w:divBdr>
    </w:div>
    <w:div w:id="1018779224">
      <w:bodyDiv w:val="1"/>
      <w:marLeft w:val="0"/>
      <w:marRight w:val="0"/>
      <w:marTop w:val="0"/>
      <w:marBottom w:val="0"/>
      <w:divBdr>
        <w:top w:val="none" w:sz="0" w:space="0" w:color="auto"/>
        <w:left w:val="none" w:sz="0" w:space="0" w:color="auto"/>
        <w:bottom w:val="none" w:sz="0" w:space="0" w:color="auto"/>
        <w:right w:val="none" w:sz="0" w:space="0" w:color="auto"/>
      </w:divBdr>
    </w:div>
    <w:div w:id="1734960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jarsct.co.in/Paper4603.pdf" TargetMode="External"/><Relationship Id="rId18" Type="http://schemas.openxmlformats.org/officeDocument/2006/relationships/hyperlink" Target="https://ieeexplore.ieee.org/document/9445316"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ieeexplore.ieee.org/document/912091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20https://ieeexplore.ieee.org/document/8592630"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ieeexplore.ieee.org/document/9262366/" TargetMode="External"/><Relationship Id="rId20" Type="http://schemas.openxmlformats.org/officeDocument/2006/relationships/hyperlink" Target="https://ijarsct.co.in/Paper460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document/912091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document/9332074" TargetMode="External"/><Relationship Id="rId22" Type="http://schemas.openxmlformats.org/officeDocument/2006/relationships/hyperlink" Target="https://ieeexplore.ieee.org/document/85926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A8513-6A48-4AEE-B561-93D204CB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2432</Words>
  <Characters>13893</Characters>
  <Application>Microsoft Office Word</Application>
  <DocSecurity>0</DocSecurity>
  <Lines>227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Arun Teja P</cp:lastModifiedBy>
  <cp:revision>2</cp:revision>
  <cp:lastPrinted>2021-07-24T12:16:00Z</cp:lastPrinted>
  <dcterms:created xsi:type="dcterms:W3CDTF">2023-12-27T11:04:00Z</dcterms:created>
  <dcterms:modified xsi:type="dcterms:W3CDTF">2023-12-27T11:04:00Z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e84f8e32942bb77145306950bcebc0510b04925e47ee87d0794599f1ae1e11f5</vt:lpwstr>
  </property>
</Properties>
</file>