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DD922FD"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w:t>
      </w:r>
      <w:r w:rsidR="00023A70">
        <w:rPr>
          <w:lang w:val="en-US"/>
        </w:rPr>
        <w:t>TX</w:t>
      </w:r>
      <w:r w:rsidRPr="00282C81">
        <w:rPr>
          <w:lang w:val="en-US"/>
        </w:rPr>
        <w:t xml:space="preserve">, lean carrier and MBSFN to reduce the power consumed in the network. </w:t>
      </w:r>
    </w:p>
    <w:p w14:paraId="2E0527DB" w14:textId="0A8CDDF4" w:rsidR="001820FD" w:rsidRPr="00282C81" w:rsidRDefault="001820FD" w:rsidP="00150522">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sidR="00373711">
        <w:rPr>
          <w:lang w:val="en-US"/>
        </w:rPr>
        <w:t>,</w:t>
      </w:r>
      <w:r w:rsidRPr="00282C81">
        <w:rPr>
          <w:lang w:val="en-US"/>
        </w:rPr>
        <w:t xml:space="preserve"> we implemented EARTH power model to calculate power consu</w:t>
      </w:r>
      <w:r w:rsidR="00150522">
        <w:rPr>
          <w:lang w:val="en-US"/>
        </w:rPr>
        <w:t xml:space="preserve">mption. </w:t>
      </w:r>
      <w:r w:rsidRPr="00282C81">
        <w:rPr>
          <w:lang w:val="en-US"/>
        </w:rPr>
        <w:t>The energy saving schemes proved out to save a lot of energy in the operations</w:t>
      </w:r>
      <w:r w:rsidR="009F3359">
        <w:rPr>
          <w:lang w:val="en-US"/>
        </w:rPr>
        <w:t xml:space="preserve"> of both macro and micro cells. </w:t>
      </w:r>
      <w:r w:rsidRPr="00282C81">
        <w:rPr>
          <w:lang w:val="en-US"/>
        </w:rPr>
        <w:t xml:space="preserve">The amount of savings from these energy saving schemes depend upon the utilization and sleep time of these nodes, </w:t>
      </w:r>
      <w:r w:rsidR="00C612D8" w:rsidRPr="00150522">
        <w:rPr>
          <w:lang w:val="en-US"/>
        </w:rPr>
        <w:t>The energy saving schemes saved up to 17% of energy in macros and 33% of energy in micros.</w:t>
      </w:r>
      <w:r w:rsidRPr="00282C81">
        <w:rPr>
          <w:lang w:val="en-US"/>
        </w:rPr>
        <w:t xml:space="preserve">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Kihl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614D16C9" w:rsidR="001820FD"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656FFC54" w14:textId="42028245" w:rsidR="00972BF0" w:rsidRDefault="00972BF0">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5A6B630" w14:textId="77777777" w:rsidR="003E5F18" w:rsidRDefault="003E5F18" w:rsidP="003E5F18">
      <w:pPr>
        <w:pStyle w:val="Heading1"/>
        <w:rPr>
          <w:rFonts w:eastAsia="Times New Roman"/>
          <w:lang w:val="en-US" w:eastAsia="sv-SE"/>
        </w:rPr>
      </w:pPr>
      <w:r>
        <w:rPr>
          <w:rFonts w:eastAsia="Times New Roman"/>
          <w:lang w:val="en-US" w:eastAsia="sv-SE"/>
        </w:rPr>
        <w:lastRenderedPageBreak/>
        <w:t>Popular Science Summary</w:t>
      </w:r>
    </w:p>
    <w:p w14:paraId="37A81AD1" w14:textId="77777777" w:rsidR="003E5F18" w:rsidRPr="00441955" w:rsidRDefault="003E5F18" w:rsidP="003E5F18">
      <w:pPr>
        <w:rPr>
          <w:lang w:val="en-US" w:eastAsia="sv-SE"/>
        </w:rPr>
      </w:pPr>
    </w:p>
    <w:p w14:paraId="4719936D" w14:textId="77777777" w:rsidR="003E5F18" w:rsidRPr="00222B65" w:rsidRDefault="003E5F18" w:rsidP="003E5F18">
      <w:pPr>
        <w:pStyle w:val="NewNormal"/>
        <w:ind w:firstLine="0"/>
        <w:rPr>
          <w:vertAlign w:val="subscript"/>
          <w:lang w:val="en-US"/>
        </w:rPr>
      </w:pPr>
      <w:r>
        <w:rPr>
          <w:lang w:val="en-US"/>
        </w:rPr>
        <w:t>What if I told you that your usage of mobile phone networks is directly connected to the homeless polar bears. Yes, ICT industry in total is re-sponsible for as much carbon emissions as aviation industry. And, c</w:t>
      </w:r>
      <w:r w:rsidRPr="00282C81">
        <w:rPr>
          <w:lang w:val="en-US"/>
        </w:rPr>
        <w:t>ellular networks are among the main e</w:t>
      </w:r>
      <w:r>
        <w:rPr>
          <w:lang w:val="en-US"/>
        </w:rPr>
        <w:t xml:space="preserve">nergy consumers in the ICT industry. Last year in Germany alone mobile network operators spent more than 200 million Euros on electricity bills and 80% of that cost was from cellular networks. And, as per the EU regulations the cost of electricity is likely to increase more in coming years. </w:t>
      </w:r>
    </w:p>
    <w:p w14:paraId="3B398BB9" w14:textId="77777777" w:rsidR="003E5F18" w:rsidRPr="00282C81" w:rsidRDefault="003E5F18" w:rsidP="003E5F18">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Pr="00282C81">
        <w:rPr>
          <w:lang w:val="en-US"/>
        </w:rPr>
        <w:t xml:space="preserve">focus on energy consumption by these networks. There are various approaches for densifying the </w:t>
      </w:r>
      <w:r>
        <w:rPr>
          <w:lang w:val="en-US"/>
        </w:rPr>
        <w:t>present networks; in this project we have made a comparison between macro cells centric deployment versus micro cells centric deployment with respect to their energy consumption.</w:t>
      </w:r>
      <w:r w:rsidRPr="00282C81">
        <w:rPr>
          <w:lang w:val="en-US"/>
        </w:rPr>
        <w:t xml:space="preserve"> </w:t>
      </w:r>
      <w:r>
        <w:rPr>
          <w:lang w:val="en-US"/>
        </w:rPr>
        <w:t>Macro cells are big base stations which consumes a lot of energy from 100W to 450W, but they do provide a larger coverage up to tens of kilometers whereas, micro cells consume lesser energy; up to 150W, but provide limited coverage of a few hundred meters.</w:t>
      </w:r>
    </w:p>
    <w:p w14:paraId="29B20ADB" w14:textId="77777777" w:rsidR="003E5F18" w:rsidRPr="00282C81" w:rsidRDefault="003E5F18" w:rsidP="003E5F18">
      <w:pPr>
        <w:pStyle w:val="NewNormal"/>
        <w:ind w:firstLine="0"/>
        <w:rPr>
          <w:lang w:val="en-US"/>
        </w:rPr>
      </w:pPr>
      <w:r>
        <w:rPr>
          <w:lang w:val="en-US"/>
        </w:rPr>
        <w:t>W</w:t>
      </w:r>
      <w:r w:rsidRPr="00282C81">
        <w:rPr>
          <w:lang w:val="en-US"/>
        </w:rPr>
        <w:t xml:space="preserve">e had set up a </w:t>
      </w:r>
      <w:r>
        <w:rPr>
          <w:lang w:val="en-US"/>
        </w:rPr>
        <w:t xml:space="preserve">real like dense </w:t>
      </w:r>
      <w:r w:rsidRPr="00282C81">
        <w:rPr>
          <w:lang w:val="en-US"/>
        </w:rPr>
        <w:t>urban</w:t>
      </w:r>
      <w:r>
        <w:rPr>
          <w:lang w:val="en-US"/>
        </w:rPr>
        <w:t xml:space="preserve"> city</w:t>
      </w:r>
      <w:r w:rsidRPr="00282C81">
        <w:rPr>
          <w:lang w:val="en-US"/>
        </w:rPr>
        <w:t xml:space="preserve"> scenario</w:t>
      </w:r>
      <w:r>
        <w:rPr>
          <w:lang w:val="en-US"/>
        </w:rPr>
        <w:t xml:space="preserve"> with buildings, streets, pavements etc. in our simulator</w:t>
      </w:r>
      <w:r w:rsidRPr="00282C81">
        <w:rPr>
          <w:lang w:val="en-US"/>
        </w:rPr>
        <w:t xml:space="preserve"> and compared energy efficiencies between</w:t>
      </w:r>
      <w:r>
        <w:rPr>
          <w:lang w:val="en-US"/>
        </w:rPr>
        <w:t xml:space="preserve"> these two approaches. W</w:t>
      </w:r>
      <w:r w:rsidRPr="00282C81">
        <w:rPr>
          <w:lang w:val="en-US"/>
        </w:rPr>
        <w:t xml:space="preserve">e made use of energy saving schemes like micro </w:t>
      </w:r>
      <w:r>
        <w:rPr>
          <w:lang w:val="en-US"/>
        </w:rPr>
        <w:t>TX sleep</w:t>
      </w:r>
      <w:r w:rsidRPr="00282C81">
        <w:rPr>
          <w:lang w:val="en-US"/>
        </w:rPr>
        <w:t xml:space="preserve">, lean carrier and MBSFN to reduce the power consumed in the network. </w:t>
      </w:r>
      <w:r>
        <w:rPr>
          <w:lang w:val="en-US"/>
        </w:rPr>
        <w:t>These schemes basically shut down the cell when there is no traffic load on the base station thereby, saving the energy.</w:t>
      </w:r>
    </w:p>
    <w:p w14:paraId="2E573473" w14:textId="77777777" w:rsidR="003E5F18" w:rsidRPr="00282C81" w:rsidRDefault="003E5F18" w:rsidP="003E5F18">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Pr>
          <w:lang w:val="en-US"/>
        </w:rPr>
        <w:t>,</w:t>
      </w:r>
      <w:r w:rsidRPr="00282C81">
        <w:rPr>
          <w:lang w:val="en-US"/>
        </w:rPr>
        <w:t xml:space="preserve"> we implemented </w:t>
      </w:r>
      <w:r>
        <w:rPr>
          <w:lang w:val="en-US"/>
        </w:rPr>
        <w:t xml:space="preserve">the </w:t>
      </w:r>
      <w:r w:rsidRPr="00282C81">
        <w:rPr>
          <w:lang w:val="en-US"/>
        </w:rPr>
        <w:t xml:space="preserve">EARTH power model to calculate power consumption. </w:t>
      </w:r>
      <w:r>
        <w:rPr>
          <w:lang w:val="en-US"/>
        </w:rPr>
        <w:t>The EARTH power model gives the generic equations for calculating power consumption in different types of cells.</w:t>
      </w:r>
    </w:p>
    <w:p w14:paraId="6283DECA" w14:textId="61B858C9" w:rsidR="003E5F18" w:rsidRPr="00282C81" w:rsidRDefault="003E5F18" w:rsidP="003E5F18">
      <w:pPr>
        <w:pStyle w:val="NewNormal"/>
        <w:ind w:firstLine="0"/>
        <w:rPr>
          <w:lang w:val="en-US"/>
        </w:rPr>
      </w:pPr>
      <w:r w:rsidRPr="00282C81">
        <w:rPr>
          <w:lang w:val="en-US"/>
        </w:rPr>
        <w:t>The energy saving schemes proved out to save a lot of energy in the operations</w:t>
      </w:r>
      <w:r>
        <w:rPr>
          <w:lang w:val="en-US"/>
        </w:rPr>
        <w:t xml:space="preserve"> of both macro and micro cells</w:t>
      </w:r>
      <w:r w:rsidRPr="00282C81">
        <w:rPr>
          <w:lang w:val="en-US"/>
        </w:rPr>
        <w:t>. The amount of savings depends upon the uti</w:t>
      </w:r>
      <w:r>
        <w:rPr>
          <w:lang w:val="en-US"/>
        </w:rPr>
        <w:t>lization and sleep time of these</w:t>
      </w:r>
      <w:r w:rsidRPr="00282C81">
        <w:rPr>
          <w:lang w:val="en-US"/>
        </w:rPr>
        <w:t xml:space="preserve"> </w:t>
      </w:r>
      <w:r>
        <w:rPr>
          <w:lang w:val="en-US"/>
        </w:rPr>
        <w:t>cells. U</w:t>
      </w:r>
      <w:r w:rsidRPr="00282C81">
        <w:rPr>
          <w:lang w:val="en-US"/>
        </w:rPr>
        <w:t>sing</w:t>
      </w:r>
      <w:r>
        <w:rPr>
          <w:lang w:val="en-US"/>
        </w:rPr>
        <w:t xml:space="preserve"> the</w:t>
      </w:r>
      <w:r w:rsidRPr="00282C81">
        <w:rPr>
          <w:lang w:val="en-US"/>
        </w:rPr>
        <w:t xml:space="preserve"> energy saving schemes in macro cell</w:t>
      </w:r>
      <w:r w:rsidR="00CE66D9">
        <w:rPr>
          <w:lang w:val="en-US"/>
        </w:rPr>
        <w:t>s</w:t>
      </w:r>
      <w:r w:rsidRPr="00282C81">
        <w:rPr>
          <w:lang w:val="en-US"/>
        </w:rPr>
        <w:t xml:space="preserve"> deployment can give savings as much as 17% and in </w:t>
      </w:r>
      <w:r w:rsidRPr="00282C81">
        <w:rPr>
          <w:lang w:val="en-US"/>
        </w:rPr>
        <w:lastRenderedPageBreak/>
        <w:t>micro cell</w:t>
      </w:r>
      <w:r w:rsidR="00CE66D9">
        <w:rPr>
          <w:lang w:val="en-US"/>
        </w:rPr>
        <w:t>s</w:t>
      </w:r>
      <w:r w:rsidRPr="00282C81">
        <w:rPr>
          <w:lang w:val="en-US"/>
        </w:rPr>
        <w:t xml:space="preserve"> deployment</w:t>
      </w:r>
      <w:r>
        <w:rPr>
          <w:lang w:val="en-US"/>
        </w:rPr>
        <w:t xml:space="preserve"> it was around 33%</w:t>
      </w:r>
      <w:r w:rsidRPr="00282C81">
        <w:rPr>
          <w:lang w:val="en-US"/>
        </w:rPr>
        <w:t xml:space="preserve">. </w:t>
      </w:r>
      <w:r>
        <w:rPr>
          <w:lang w:val="en-US"/>
        </w:rPr>
        <w:t xml:space="preserve">A micro cell </w:t>
      </w:r>
      <w:r w:rsidRPr="00282C81">
        <w:rPr>
          <w:lang w:val="en-US"/>
        </w:rPr>
        <w:t xml:space="preserve">with lean carrier energy saving scheme </w:t>
      </w:r>
      <w:r>
        <w:rPr>
          <w:lang w:val="en-US"/>
        </w:rPr>
        <w:t>was 55% more energy efficient than a</w:t>
      </w:r>
      <w:r w:rsidRPr="00282C81">
        <w:rPr>
          <w:lang w:val="en-US"/>
        </w:rPr>
        <w:t xml:space="preserve"> macro</w:t>
      </w:r>
      <w:r>
        <w:rPr>
          <w:lang w:val="en-US"/>
        </w:rPr>
        <w:t xml:space="preserve"> cell</w:t>
      </w:r>
      <w:r w:rsidRPr="00282C81">
        <w:rPr>
          <w:lang w:val="en-US"/>
        </w:rPr>
        <w:t xml:space="preserve"> without </w:t>
      </w:r>
      <w:r>
        <w:rPr>
          <w:lang w:val="en-US"/>
        </w:rPr>
        <w:t xml:space="preserve">energy saving scheme. So, from an </w:t>
      </w:r>
      <w:r w:rsidRPr="00282C81">
        <w:rPr>
          <w:lang w:val="en-US"/>
        </w:rPr>
        <w:t xml:space="preserve">energy </w:t>
      </w:r>
      <w:r>
        <w:rPr>
          <w:lang w:val="en-US"/>
        </w:rPr>
        <w:t>consumption</w:t>
      </w:r>
      <w:r w:rsidRPr="00282C81">
        <w:rPr>
          <w:lang w:val="en-US"/>
        </w:rPr>
        <w:t xml:space="preserve"> point of view, it would be much better to</w:t>
      </w:r>
      <w:r>
        <w:rPr>
          <w:lang w:val="en-US"/>
        </w:rPr>
        <w:t xml:space="preserve"> densify </w:t>
      </w:r>
      <w:r w:rsidRPr="00282C81">
        <w:rPr>
          <w:lang w:val="en-US"/>
        </w:rPr>
        <w:t>a heterogeneous network with more micro cells with energy saving features than just macro cells.</w:t>
      </w:r>
    </w:p>
    <w:p w14:paraId="754C6A61" w14:textId="77777777" w:rsidR="00972BF0" w:rsidRPr="00B86372" w:rsidRDefault="00972BF0" w:rsidP="00B86372">
      <w:pPr>
        <w:jc w:val="right"/>
        <w:rPr>
          <w:rFonts w:eastAsia="Times New Roman"/>
          <w:bCs/>
          <w:color w:val="auto"/>
          <w:sz w:val="22"/>
          <w:szCs w:val="22"/>
          <w:lang w:val="en-US" w:eastAsia="sv-SE"/>
        </w:rPr>
      </w:pP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D7F4648" w14:textId="6B525266" w:rsidR="001820FD" w:rsidRPr="00441955" w:rsidRDefault="00992EE4" w:rsidP="00992EE4">
      <w:pPr>
        <w:pStyle w:val="Heading1"/>
        <w:rPr>
          <w:lang w:val="en-US"/>
        </w:rPr>
      </w:pPr>
      <w:bookmarkStart w:id="11" w:name="_Toc498623820"/>
      <w:r w:rsidRPr="00441955">
        <w:rPr>
          <w:lang w:val="en-US"/>
        </w:rPr>
        <w:lastRenderedPageBreak/>
        <w:t xml:space="preserve">Table of </w:t>
      </w:r>
      <w:r w:rsidR="001820FD" w:rsidRPr="00441955">
        <w:rPr>
          <w:lang w:val="en-US"/>
        </w:rPr>
        <w:t>Contents</w:t>
      </w:r>
      <w:bookmarkEnd w:id="11"/>
    </w:p>
    <w:p w14:paraId="5D4229B6" w14:textId="50D79C64"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2D8A924C" w:rsidR="0087326E" w:rsidRPr="0087326E" w:rsidRDefault="000F3B31">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4</w:t>
        </w:r>
        <w:r w:rsidR="0087326E" w:rsidRPr="0087326E">
          <w:rPr>
            <w:rStyle w:val="Hyperlink"/>
            <w:webHidden/>
            <w:sz w:val="24"/>
            <w:lang w:val="sv-SE" w:eastAsia="en-US"/>
          </w:rPr>
          <w:fldChar w:fldCharType="end"/>
        </w:r>
      </w:hyperlink>
    </w:p>
    <w:p w14:paraId="167BF255" w14:textId="09405C13" w:rsidR="0087326E" w:rsidRPr="0087326E" w:rsidRDefault="000F3B31">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7</w:t>
        </w:r>
        <w:r w:rsidR="0087326E" w:rsidRPr="0087326E">
          <w:rPr>
            <w:rStyle w:val="Hyperlink"/>
            <w:webHidden/>
            <w:sz w:val="24"/>
            <w:lang w:val="sv-SE" w:eastAsia="en-US"/>
          </w:rPr>
          <w:fldChar w:fldCharType="end"/>
        </w:r>
      </w:hyperlink>
    </w:p>
    <w:p w14:paraId="2C0C697E" w14:textId="491E5533" w:rsidR="0087326E" w:rsidRPr="00694399" w:rsidRDefault="000F3B31">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r w:rsidR="00694399" w:rsidRPr="00694399">
        <w:rPr>
          <w:rStyle w:val="Hyperlink"/>
          <w:noProof/>
          <w:color w:val="000000" w:themeColor="text1"/>
          <w:sz w:val="24"/>
          <w:lang w:val="sv-SE" w:eastAsia="en-US"/>
        </w:rPr>
        <w:t>6</w:t>
      </w:r>
    </w:p>
    <w:p w14:paraId="7337CC9B" w14:textId="29F7B32C" w:rsidR="0087326E" w:rsidRPr="0087326E" w:rsidRDefault="000F3B31">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9</w:t>
        </w:r>
        <w:r w:rsidR="0087326E" w:rsidRPr="0087326E">
          <w:rPr>
            <w:rStyle w:val="Hyperlink"/>
            <w:webHidden/>
          </w:rPr>
          <w:fldChar w:fldCharType="end"/>
        </w:r>
      </w:hyperlink>
    </w:p>
    <w:p w14:paraId="3EB13B3D" w14:textId="2F103D17" w:rsidR="0087326E" w:rsidRPr="0087326E" w:rsidRDefault="000F3B31">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9</w:t>
        </w:r>
        <w:r w:rsidR="0087326E" w:rsidRPr="0087326E">
          <w:rPr>
            <w:rStyle w:val="Hyperlink"/>
            <w:webHidden/>
          </w:rPr>
          <w:fldChar w:fldCharType="end"/>
        </w:r>
      </w:hyperlink>
    </w:p>
    <w:p w14:paraId="303A606A" w14:textId="4E029CFE" w:rsidR="0087326E" w:rsidRPr="0087326E" w:rsidRDefault="000F3B31">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11</w:t>
        </w:r>
        <w:r w:rsidR="0087326E" w:rsidRPr="0087326E">
          <w:rPr>
            <w:rStyle w:val="Hyperlink"/>
            <w:webHidden/>
          </w:rPr>
          <w:fldChar w:fldCharType="end"/>
        </w:r>
      </w:hyperlink>
    </w:p>
    <w:p w14:paraId="4A918066" w14:textId="1D032285" w:rsidR="0087326E" w:rsidRPr="0087326E" w:rsidRDefault="000F3B31">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12</w:t>
        </w:r>
        <w:r w:rsidR="0087326E" w:rsidRPr="0087326E">
          <w:rPr>
            <w:rStyle w:val="Hyperlink"/>
            <w:webHidden/>
          </w:rPr>
          <w:fldChar w:fldCharType="end"/>
        </w:r>
      </w:hyperlink>
    </w:p>
    <w:p w14:paraId="4AF7A43E" w14:textId="44FC9B17" w:rsidR="0087326E" w:rsidRPr="0087326E" w:rsidRDefault="000F3B31">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13</w:t>
        </w:r>
        <w:r w:rsidR="0087326E" w:rsidRPr="0087326E">
          <w:rPr>
            <w:rStyle w:val="Hyperlink"/>
            <w:webHidden/>
          </w:rPr>
          <w:fldChar w:fldCharType="end"/>
        </w:r>
      </w:hyperlink>
    </w:p>
    <w:p w14:paraId="1964BA8A" w14:textId="26B6B9BD" w:rsidR="0087326E" w:rsidRPr="0087326E" w:rsidRDefault="000F3B31">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15</w:t>
        </w:r>
        <w:r w:rsidR="0087326E" w:rsidRPr="0087326E">
          <w:rPr>
            <w:rStyle w:val="Hyperlink"/>
            <w:webHidden/>
            <w:sz w:val="24"/>
            <w:lang w:val="sv-SE" w:eastAsia="en-US"/>
          </w:rPr>
          <w:fldChar w:fldCharType="end"/>
        </w:r>
      </w:hyperlink>
    </w:p>
    <w:p w14:paraId="4854F5B5" w14:textId="64D22966" w:rsidR="0087326E" w:rsidRPr="0087326E" w:rsidRDefault="000F3B31">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15</w:t>
        </w:r>
        <w:r w:rsidR="0087326E" w:rsidRPr="0087326E">
          <w:rPr>
            <w:rStyle w:val="Hyperlink"/>
            <w:webHidden/>
          </w:rPr>
          <w:fldChar w:fldCharType="end"/>
        </w:r>
      </w:hyperlink>
    </w:p>
    <w:p w14:paraId="7E62F5B8" w14:textId="0DE7FDC2" w:rsidR="0087326E" w:rsidRPr="0087326E" w:rsidRDefault="000F3B31">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3579934C" w14:textId="20B8963F" w:rsidR="0087326E" w:rsidRPr="0087326E" w:rsidRDefault="000F3B31">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1414A367" w14:textId="1EB6499D" w:rsidR="0087326E" w:rsidRPr="0087326E" w:rsidRDefault="000F3B31">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76CD6342" w14:textId="00DB4B67" w:rsidR="0087326E" w:rsidRPr="0087326E" w:rsidRDefault="000F3B31">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4065C7B3" w14:textId="28CCA232" w:rsidR="0087326E" w:rsidRPr="0087326E" w:rsidRDefault="000F3B31">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1BAAE716" w14:textId="6C4E1581"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066FEE4B" w14:textId="1AC04CFF" w:rsidR="0087326E" w:rsidRPr="0087326E" w:rsidRDefault="000F3B31">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0F1568AC" w14:textId="3A66610F" w:rsidR="0087326E" w:rsidRPr="0087326E" w:rsidRDefault="000F3B31">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21</w:t>
        </w:r>
        <w:r w:rsidR="0087326E" w:rsidRPr="0087326E">
          <w:rPr>
            <w:rStyle w:val="Hyperlink"/>
            <w:webHidden/>
            <w:sz w:val="24"/>
            <w:lang w:val="sv-SE" w:eastAsia="en-US"/>
          </w:rPr>
          <w:fldChar w:fldCharType="end"/>
        </w:r>
      </w:hyperlink>
    </w:p>
    <w:p w14:paraId="435D5584" w14:textId="7AE79675"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21</w:t>
        </w:r>
        <w:r w:rsidR="0087326E" w:rsidRPr="0087326E">
          <w:rPr>
            <w:rStyle w:val="Hyperlink"/>
            <w:webHidden/>
          </w:rPr>
          <w:fldChar w:fldCharType="end"/>
        </w:r>
      </w:hyperlink>
    </w:p>
    <w:p w14:paraId="6EA68A48" w14:textId="622A3241" w:rsidR="0087326E" w:rsidRPr="0087326E" w:rsidRDefault="000F3B31">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22</w:t>
        </w:r>
        <w:r w:rsidR="0087326E" w:rsidRPr="0087326E">
          <w:rPr>
            <w:rStyle w:val="Hyperlink"/>
            <w:webHidden/>
          </w:rPr>
          <w:fldChar w:fldCharType="end"/>
        </w:r>
      </w:hyperlink>
    </w:p>
    <w:p w14:paraId="0613EA7D" w14:textId="566EDDCD" w:rsidR="0087326E" w:rsidRPr="0087326E" w:rsidRDefault="000F3B31">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25</w:t>
        </w:r>
        <w:r w:rsidR="0087326E" w:rsidRPr="0087326E">
          <w:rPr>
            <w:rStyle w:val="Hyperlink"/>
            <w:webHidden/>
          </w:rPr>
          <w:fldChar w:fldCharType="end"/>
        </w:r>
      </w:hyperlink>
    </w:p>
    <w:p w14:paraId="45177A7A" w14:textId="0BEFB0AD" w:rsidR="0087326E" w:rsidRPr="0087326E" w:rsidRDefault="000F3B31">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26</w:t>
        </w:r>
        <w:r w:rsidR="0087326E" w:rsidRPr="0087326E">
          <w:rPr>
            <w:rStyle w:val="Hyperlink"/>
            <w:webHidden/>
          </w:rPr>
          <w:fldChar w:fldCharType="end"/>
        </w:r>
      </w:hyperlink>
    </w:p>
    <w:p w14:paraId="30C27596" w14:textId="58D18883" w:rsidR="0087326E" w:rsidRPr="0087326E" w:rsidRDefault="000F3B31">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26</w:t>
        </w:r>
        <w:r w:rsidR="0087326E" w:rsidRPr="0087326E">
          <w:rPr>
            <w:rStyle w:val="Hyperlink"/>
            <w:webHidden/>
          </w:rPr>
          <w:fldChar w:fldCharType="end"/>
        </w:r>
      </w:hyperlink>
    </w:p>
    <w:p w14:paraId="2F25B81C" w14:textId="2F8D73D2" w:rsidR="0087326E" w:rsidRPr="0087326E" w:rsidRDefault="000F3B31">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5514E1FD" w14:textId="1F70571C" w:rsidR="0087326E" w:rsidRPr="0087326E" w:rsidRDefault="000F3B31">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1D2E7C42" w14:textId="7EBB43AD" w:rsidR="0087326E" w:rsidRPr="0087326E" w:rsidRDefault="000F3B31">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1B619F2F" w14:textId="7B2D9781" w:rsidR="0087326E" w:rsidRPr="0087326E" w:rsidRDefault="000F3B31">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28</w:t>
        </w:r>
        <w:r w:rsidR="0087326E" w:rsidRPr="0087326E">
          <w:rPr>
            <w:rStyle w:val="Hyperlink"/>
            <w:webHidden/>
          </w:rPr>
          <w:fldChar w:fldCharType="end"/>
        </w:r>
      </w:hyperlink>
    </w:p>
    <w:p w14:paraId="0B249230" w14:textId="4CED07CF" w:rsidR="0087326E" w:rsidRPr="0087326E" w:rsidRDefault="000F3B31">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2A50ED">
          <w:rPr>
            <w:rStyle w:val="Hyperlink"/>
            <w:webHidden/>
          </w:rPr>
          <w:t>29</w:t>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fldChar w:fldCharType="separate"/>
        </w:r>
        <w:bookmarkStart w:id="12" w:name="_GoBack"/>
        <w:bookmarkEnd w:id="12"/>
        <w:r w:rsidR="00C612D8">
          <w:rPr>
            <w:rStyle w:val="Hyperlink"/>
            <w:b/>
            <w:bCs/>
            <w:noProof/>
            <w:webHidden/>
            <w:lang w:val="en-US"/>
          </w:rPr>
          <w:t>.</w:t>
        </w:r>
        <w:r w:rsidR="0087326E" w:rsidRPr="0087326E">
          <w:rPr>
            <w:rStyle w:val="Hyperlink"/>
            <w:webHidden/>
          </w:rPr>
          <w:fldChar w:fldCharType="end"/>
        </w:r>
      </w:hyperlink>
    </w:p>
    <w:p w14:paraId="1508F330" w14:textId="14E48300" w:rsidR="0087326E" w:rsidRPr="0087326E" w:rsidRDefault="000F3B31">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29</w:t>
        </w:r>
        <w:r w:rsidR="0087326E" w:rsidRPr="0087326E">
          <w:rPr>
            <w:rStyle w:val="Hyperlink"/>
            <w:webHidden/>
          </w:rPr>
          <w:fldChar w:fldCharType="end"/>
        </w:r>
      </w:hyperlink>
    </w:p>
    <w:p w14:paraId="13663150" w14:textId="2E0212DE" w:rsidR="0087326E" w:rsidRPr="0087326E" w:rsidRDefault="000F3B31">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29</w:t>
        </w:r>
        <w:r w:rsidR="0087326E" w:rsidRPr="0087326E">
          <w:rPr>
            <w:rStyle w:val="Hyperlink"/>
            <w:webHidden/>
          </w:rPr>
          <w:fldChar w:fldCharType="end"/>
        </w:r>
      </w:hyperlink>
    </w:p>
    <w:p w14:paraId="527E785E" w14:textId="6741A076" w:rsidR="0087326E" w:rsidRPr="0087326E" w:rsidRDefault="000F3B31">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33</w:t>
        </w:r>
        <w:r w:rsidR="0087326E" w:rsidRPr="0087326E">
          <w:rPr>
            <w:rStyle w:val="Hyperlink"/>
            <w:webHidden/>
            <w:sz w:val="24"/>
            <w:lang w:val="sv-SE" w:eastAsia="en-US"/>
          </w:rPr>
          <w:fldChar w:fldCharType="end"/>
        </w:r>
      </w:hyperlink>
    </w:p>
    <w:p w14:paraId="58DC91BA" w14:textId="659F9C32" w:rsidR="0087326E" w:rsidRPr="0087326E" w:rsidRDefault="000F3B31">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33</w:t>
        </w:r>
        <w:r w:rsidR="0087326E" w:rsidRPr="0087326E">
          <w:rPr>
            <w:rStyle w:val="Hyperlink"/>
            <w:webHidden/>
          </w:rPr>
          <w:fldChar w:fldCharType="end"/>
        </w:r>
      </w:hyperlink>
    </w:p>
    <w:p w14:paraId="20CF75C6" w14:textId="7F14BCF5" w:rsidR="0087326E" w:rsidRPr="0087326E" w:rsidRDefault="000F3B31">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33</w:t>
        </w:r>
        <w:r w:rsidR="0087326E" w:rsidRPr="0087326E">
          <w:rPr>
            <w:rStyle w:val="Hyperlink"/>
            <w:webHidden/>
          </w:rPr>
          <w:fldChar w:fldCharType="end"/>
        </w:r>
      </w:hyperlink>
    </w:p>
    <w:p w14:paraId="51E5E14E" w14:textId="36BB2181" w:rsidR="0087326E" w:rsidRPr="0087326E" w:rsidRDefault="000F3B31">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34</w:t>
        </w:r>
        <w:r w:rsidR="0087326E" w:rsidRPr="0087326E">
          <w:rPr>
            <w:rStyle w:val="Hyperlink"/>
            <w:webHidden/>
          </w:rPr>
          <w:fldChar w:fldCharType="end"/>
        </w:r>
      </w:hyperlink>
    </w:p>
    <w:p w14:paraId="7B0145E6" w14:textId="7883F1C3" w:rsidR="0087326E" w:rsidRPr="0087326E" w:rsidRDefault="000F3B31">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36</w:t>
        </w:r>
        <w:r w:rsidR="0087326E" w:rsidRPr="0087326E">
          <w:rPr>
            <w:rStyle w:val="Hyperlink"/>
            <w:webHidden/>
          </w:rPr>
          <w:fldChar w:fldCharType="end"/>
        </w:r>
      </w:hyperlink>
    </w:p>
    <w:p w14:paraId="7AE37D37" w14:textId="152F8805" w:rsidR="0087326E" w:rsidRPr="0087326E" w:rsidRDefault="000F3B31">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39</w:t>
        </w:r>
        <w:r w:rsidR="0087326E" w:rsidRPr="0087326E">
          <w:rPr>
            <w:rStyle w:val="Hyperlink"/>
            <w:webHidden/>
            <w:sz w:val="24"/>
            <w:lang w:val="sv-SE" w:eastAsia="en-US"/>
          </w:rPr>
          <w:fldChar w:fldCharType="end"/>
        </w:r>
      </w:hyperlink>
    </w:p>
    <w:p w14:paraId="0447A025" w14:textId="20CF1206" w:rsidR="0087326E" w:rsidRPr="0087326E" w:rsidRDefault="000F3B31">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39</w:t>
        </w:r>
        <w:r w:rsidR="0087326E" w:rsidRPr="0087326E">
          <w:rPr>
            <w:rStyle w:val="Hyperlink"/>
            <w:webHidden/>
          </w:rPr>
          <w:fldChar w:fldCharType="end"/>
        </w:r>
      </w:hyperlink>
    </w:p>
    <w:p w14:paraId="4AD753FA" w14:textId="0546EEB9" w:rsidR="0087326E" w:rsidRPr="0087326E" w:rsidRDefault="000F3B31">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45</w:t>
        </w:r>
        <w:r w:rsidR="0087326E" w:rsidRPr="0087326E">
          <w:rPr>
            <w:rStyle w:val="Hyperlink"/>
            <w:webHidden/>
          </w:rPr>
          <w:fldChar w:fldCharType="end"/>
        </w:r>
      </w:hyperlink>
    </w:p>
    <w:p w14:paraId="41BD81ED" w14:textId="0E5918D6" w:rsidR="0087326E" w:rsidRPr="0087326E" w:rsidRDefault="000F3B31">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48</w:t>
        </w:r>
        <w:r w:rsidR="0087326E" w:rsidRPr="0087326E">
          <w:rPr>
            <w:rStyle w:val="Hyperlink"/>
            <w:webHidden/>
          </w:rPr>
          <w:fldChar w:fldCharType="end"/>
        </w:r>
      </w:hyperlink>
    </w:p>
    <w:p w14:paraId="1E2E2E5A" w14:textId="1065747D" w:rsidR="0087326E" w:rsidRPr="0087326E" w:rsidRDefault="000F3B31">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51</w:t>
        </w:r>
        <w:r w:rsidR="0087326E" w:rsidRPr="0087326E">
          <w:rPr>
            <w:rStyle w:val="Hyperlink"/>
            <w:webHidden/>
          </w:rPr>
          <w:fldChar w:fldCharType="end"/>
        </w:r>
      </w:hyperlink>
    </w:p>
    <w:p w14:paraId="6CB4F095" w14:textId="71316C08" w:rsidR="0087326E" w:rsidRPr="0087326E" w:rsidRDefault="000F3B31">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55</w:t>
        </w:r>
        <w:r w:rsidR="0087326E" w:rsidRPr="0087326E">
          <w:rPr>
            <w:rStyle w:val="Hyperlink"/>
            <w:webHidden/>
          </w:rPr>
          <w:fldChar w:fldCharType="end"/>
        </w:r>
      </w:hyperlink>
    </w:p>
    <w:p w14:paraId="747E85AD" w14:textId="7A979F73" w:rsidR="0087326E" w:rsidRPr="0087326E" w:rsidRDefault="000F3B31">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57</w:t>
        </w:r>
        <w:r w:rsidR="0087326E" w:rsidRPr="0087326E">
          <w:rPr>
            <w:rStyle w:val="Hyperlink"/>
            <w:webHidden/>
            <w:sz w:val="24"/>
            <w:lang w:val="sv-SE" w:eastAsia="en-US"/>
          </w:rPr>
          <w:fldChar w:fldCharType="end"/>
        </w:r>
      </w:hyperlink>
    </w:p>
    <w:p w14:paraId="34DB404C" w14:textId="45DD03A8" w:rsidR="0087326E" w:rsidRPr="0087326E" w:rsidRDefault="000F3B31">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59</w:t>
        </w:r>
        <w:r w:rsidR="0087326E" w:rsidRPr="0087326E">
          <w:rPr>
            <w:rStyle w:val="Hyperlink"/>
            <w:webHidden/>
            <w:sz w:val="24"/>
            <w:lang w:val="sv-SE" w:eastAsia="en-US"/>
          </w:rPr>
          <w:fldChar w:fldCharType="end"/>
        </w:r>
      </w:hyperlink>
    </w:p>
    <w:p w14:paraId="5A3E8697" w14:textId="5DE8F978" w:rsidR="0087326E" w:rsidRPr="0087326E" w:rsidRDefault="000F3B31">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60</w:t>
        </w:r>
        <w:r w:rsidR="0087326E" w:rsidRPr="0087326E">
          <w:rPr>
            <w:rStyle w:val="Hyperlink"/>
            <w:webHidden/>
            <w:sz w:val="24"/>
            <w:lang w:val="sv-SE" w:eastAsia="en-US"/>
          </w:rPr>
          <w:fldChar w:fldCharType="end"/>
        </w:r>
      </w:hyperlink>
    </w:p>
    <w:p w14:paraId="2BBE26AC" w14:textId="0E1F19F0" w:rsidR="0087326E" w:rsidRPr="0087326E" w:rsidRDefault="000F3B31">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62</w:t>
        </w:r>
        <w:r w:rsidR="0087326E" w:rsidRPr="0087326E">
          <w:rPr>
            <w:rStyle w:val="Hyperlink"/>
            <w:webHidden/>
            <w:sz w:val="24"/>
            <w:lang w:val="sv-SE" w:eastAsia="en-US"/>
          </w:rPr>
          <w:fldChar w:fldCharType="end"/>
        </w:r>
      </w:hyperlink>
    </w:p>
    <w:p w14:paraId="38DE69D4" w14:textId="661563C4" w:rsidR="0087326E" w:rsidRDefault="000F3B31">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63</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3" w:name="_Toc483787472"/>
      <w:bookmarkStart w:id="14"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3"/>
    <w:bookmarkEnd w:id="14"/>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r w:rsidRPr="00220A0A">
        <w:rPr>
          <w:lang w:val="en-US"/>
        </w:rPr>
        <w:t>1.1</w:t>
      </w:r>
      <w:r w:rsidR="001820FD" w:rsidRPr="00220A0A">
        <w:rPr>
          <w:lang w:val="en-US"/>
        </w:rPr>
        <w:t xml:space="preserve"> </w:t>
      </w:r>
      <w:bookmarkStart w:id="15" w:name="_Toc498623822"/>
      <w:r w:rsidR="008E4F9F" w:rsidRPr="00220A0A">
        <w:rPr>
          <w:lang w:val="en-US"/>
        </w:rPr>
        <w:t xml:space="preserve"> </w:t>
      </w:r>
      <w:r w:rsidR="001820FD" w:rsidRPr="00220A0A">
        <w:rPr>
          <w:lang w:val="en-US"/>
        </w:rPr>
        <w:t>Introduction</w:t>
      </w:r>
      <w:bookmarkEnd w:id="15"/>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6"/>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6"/>
      <w:r w:rsidR="004318CC">
        <w:rPr>
          <w:rStyle w:val="CommentReference"/>
          <w:rFonts w:ascii="Calibri" w:hAnsi="Calibri"/>
        </w:rPr>
        <w:commentReference w:id="16"/>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7"/>
      <w:r w:rsidR="00F3361E" w:rsidRPr="00282C81">
        <w:rPr>
          <w:lang w:val="en-US"/>
        </w:rPr>
        <w:t>density</w:t>
      </w:r>
      <w:commentRangeEnd w:id="17"/>
      <w:r w:rsidR="00F12072">
        <w:rPr>
          <w:rStyle w:val="CommentReference"/>
          <w:rFonts w:ascii="Calibri" w:hAnsi="Calibri"/>
        </w:rPr>
        <w:commentReference w:id="17"/>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r>
        <w:rPr>
          <w:lang w:val="en-US"/>
        </w:rPr>
        <w:t>1.2</w:t>
      </w:r>
      <w:r w:rsidR="001820FD" w:rsidRPr="00282C81">
        <w:rPr>
          <w:lang w:val="en-US"/>
        </w:rPr>
        <w:t xml:space="preserve"> </w:t>
      </w:r>
      <w:bookmarkStart w:id="18" w:name="_Toc498623823"/>
      <w:r w:rsidR="006C030C">
        <w:rPr>
          <w:lang w:val="en-US"/>
        </w:rPr>
        <w:t xml:space="preserve"> </w:t>
      </w:r>
      <w:r w:rsidR="001820FD" w:rsidRPr="00220A0A">
        <w:rPr>
          <w:lang w:val="en-US"/>
        </w:rPr>
        <w:t>Background and Motivation</w:t>
      </w:r>
      <w:bookmarkEnd w:id="18"/>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9"/>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9"/>
      <w:r w:rsidR="00FA4400">
        <w:rPr>
          <w:rStyle w:val="CommentReference"/>
          <w:rFonts w:ascii="Calibri" w:hAnsi="Calibri"/>
        </w:rPr>
        <w:commentReference w:id="19"/>
      </w:r>
    </w:p>
    <w:p w14:paraId="5DDC3BA2" w14:textId="64C85500" w:rsidR="001820FD" w:rsidRDefault="001820FD" w:rsidP="00686B9A">
      <w:pPr>
        <w:pStyle w:val="NewNormal"/>
        <w:ind w:firstLine="0"/>
        <w:rPr>
          <w:lang w:val="en-US"/>
        </w:rPr>
      </w:pPr>
      <w:commentRangeStart w:id="20"/>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20"/>
      <w:r w:rsidR="00DB44F4">
        <w:rPr>
          <w:rStyle w:val="CommentReference"/>
          <w:rFonts w:ascii="Calibri" w:hAnsi="Calibri"/>
        </w:rPr>
        <w:commentReference w:id="20"/>
      </w:r>
      <w:commentRangeStart w:id="21"/>
      <w:r w:rsidR="00290B96" w:rsidRPr="00282C81">
        <w:rPr>
          <w:lang w:val="en-US"/>
        </w:rPr>
        <w:t>;</w:t>
      </w:r>
      <w:commentRangeEnd w:id="21"/>
      <w:r w:rsidR="00290B96">
        <w:rPr>
          <w:rStyle w:val="CommentReference"/>
          <w:rFonts w:ascii="Calibri" w:hAnsi="Calibri"/>
        </w:rPr>
        <w:commentReference w:id="21"/>
      </w:r>
      <w:r w:rsidRPr="00282C81">
        <w:rPr>
          <w:lang w:val="en-US"/>
        </w:rPr>
        <w:t xml:space="preserve"> the focus has often been on optimizing the network to fulfil the coverage, capacity and quality requirements. </w:t>
      </w:r>
      <w:commentRangeStart w:id="22"/>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2"/>
      <w:r w:rsidR="007C1FA9">
        <w:rPr>
          <w:rStyle w:val="CommentReference"/>
          <w:rFonts w:ascii="Calibri" w:hAnsi="Calibri"/>
        </w:rPr>
        <w:commentReference w:id="22"/>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3"/>
      <w:r w:rsidR="009312A8" w:rsidRPr="00282C81">
        <w:rPr>
          <w:lang w:val="en-US"/>
        </w:rPr>
        <w:t>gets</w:t>
      </w:r>
      <w:r w:rsidRPr="00282C81">
        <w:rPr>
          <w:lang w:val="en-US"/>
        </w:rPr>
        <w:t xml:space="preserve"> </w:t>
      </w:r>
      <w:commentRangeEnd w:id="23"/>
      <w:r w:rsidR="009312A8">
        <w:rPr>
          <w:rStyle w:val="CommentReference"/>
          <w:rFonts w:ascii="Calibri" w:hAnsi="Calibri"/>
        </w:rPr>
        <w:commentReference w:id="23"/>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4"/>
      <w:r w:rsidR="0089180C" w:rsidRPr="00282C81">
        <w:rPr>
          <w:lang w:val="en-US"/>
        </w:rPr>
        <w:t>to cut the</w:t>
      </w:r>
      <w:r w:rsidRPr="00282C81">
        <w:rPr>
          <w:lang w:val="en-US"/>
        </w:rPr>
        <w:t xml:space="preserve"> </w:t>
      </w:r>
      <w:commentRangeEnd w:id="24"/>
      <w:r w:rsidR="00A83E57">
        <w:rPr>
          <w:rStyle w:val="CommentReference"/>
          <w:rFonts w:ascii="Calibri" w:hAnsi="Calibri"/>
        </w:rPr>
        <w:commentReference w:id="24"/>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5"/>
      <w:r w:rsidR="00E42331" w:rsidRPr="00282C81">
        <w:rPr>
          <w:lang w:val="en-US"/>
        </w:rPr>
        <w:t>-</w:t>
      </w:r>
      <w:commentRangeEnd w:id="25"/>
      <w:r w:rsidR="00E42331">
        <w:rPr>
          <w:rStyle w:val="CommentReference"/>
          <w:rFonts w:ascii="Calibri" w:hAnsi="Calibri"/>
        </w:rPr>
        <w:commentReference w:id="25"/>
      </w:r>
      <w:r w:rsidRPr="00282C81">
        <w:rPr>
          <w:lang w:val="en-US"/>
        </w:rPr>
        <w:t>efficient network is to avoid reducing</w:t>
      </w:r>
      <w:r w:rsidR="00671992">
        <w:rPr>
          <w:lang w:val="en-US"/>
        </w:rPr>
        <w:t xml:space="preserve"> the</w:t>
      </w:r>
      <w:r w:rsidRPr="00282C81">
        <w:rPr>
          <w:lang w:val="en-US"/>
        </w:rPr>
        <w:t xml:space="preserve"> quality or coverage</w:t>
      </w:r>
      <w:r w:rsidR="00394BD5">
        <w:rPr>
          <w:lang w:val="en-US"/>
        </w:rPr>
        <w:t>.</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6"/>
      <w:r w:rsidR="00BC0C29" w:rsidRPr="00282C81">
        <w:rPr>
          <w:lang w:val="en-US"/>
        </w:rPr>
        <w:t>stay</w:t>
      </w:r>
      <w:commentRangeEnd w:id="26"/>
      <w:r w:rsidR="00BC0C29">
        <w:rPr>
          <w:rStyle w:val="CommentReference"/>
          <w:rFonts w:ascii="Calibri" w:hAnsi="Calibri"/>
        </w:rPr>
        <w:commentReference w:id="26"/>
      </w:r>
      <w:r w:rsidRPr="00282C81">
        <w:rPr>
          <w:lang w:val="en-US"/>
        </w:rPr>
        <w:t xml:space="preserve"> behind their counterparts. </w:t>
      </w:r>
      <w:commentRangeStart w:id="27"/>
      <w:r w:rsidR="006B22BA" w:rsidRPr="00282C81">
        <w:rPr>
          <w:lang w:val="en-US"/>
        </w:rPr>
        <w:t xml:space="preserve">Radio access network </w:t>
      </w:r>
      <w:commentRangeEnd w:id="27"/>
      <w:r w:rsidR="004F7298">
        <w:rPr>
          <w:rStyle w:val="CommentReference"/>
          <w:rFonts w:ascii="Calibri" w:hAnsi="Calibri"/>
        </w:rPr>
        <w:commentReference w:id="27"/>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8"/>
      <w:r w:rsidR="00CB2ED7" w:rsidRPr="00282C81">
        <w:rPr>
          <w:lang w:val="en-US"/>
        </w:rPr>
        <w:t>all</w:t>
      </w:r>
      <w:commentRangeEnd w:id="28"/>
      <w:r w:rsidR="00CB2ED7">
        <w:rPr>
          <w:rStyle w:val="CommentReference"/>
          <w:rFonts w:ascii="Calibri" w:hAnsi="Calibri"/>
        </w:rPr>
        <w:commentReference w:id="28"/>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5C9EF9BC" w:rsidR="001820FD" w:rsidRPr="00282C81" w:rsidRDefault="001820FD" w:rsidP="0082763B">
      <w:pPr>
        <w:pStyle w:val="Caption"/>
        <w:rPr>
          <w:lang w:val="en-US"/>
        </w:rPr>
      </w:pPr>
      <w:bookmarkStart w:id="29" w:name="_Toc50209626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9"/>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4764D244" w:rsidR="001820FD" w:rsidRPr="00282C81" w:rsidRDefault="001820FD" w:rsidP="0082763B">
      <w:pPr>
        <w:pStyle w:val="Caption"/>
        <w:rPr>
          <w:lang w:val="en-US"/>
        </w:rPr>
      </w:pPr>
      <w:bookmarkStart w:id="30" w:name="_Toc50209626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2</w:t>
      </w:r>
      <w:r w:rsidR="000F2CF5">
        <w:rPr>
          <w:noProof/>
        </w:rPr>
        <w:fldChar w:fldCharType="end"/>
      </w:r>
      <w:r w:rsidRPr="00282C81">
        <w:rPr>
          <w:lang w:val="en-US"/>
        </w:rPr>
        <w:t>. The operational and the embodied CO2 emissions by base stations and mobile phones per subscribers per year</w:t>
      </w:r>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30"/>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1" w:name="_Toc497847966"/>
      <w:bookmarkStart w:id="32" w:name="_Toc498623824"/>
      <w:r w:rsidR="001820FD" w:rsidRPr="00220A0A">
        <w:rPr>
          <w:lang w:val="en-US"/>
        </w:rPr>
        <w:t>Previous Work</w:t>
      </w:r>
      <w:bookmarkEnd w:id="31"/>
      <w:bookmarkEnd w:id="32"/>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2FAD54A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w:t>
      </w:r>
      <w:r w:rsidR="00030480">
        <w:rPr>
          <w:lang w:val="en-US"/>
        </w:rPr>
        <w:t>under Energy Aware Radio and neTw</w:t>
      </w:r>
      <w:r w:rsidR="004F65CA" w:rsidRPr="004F65CA">
        <w:rPr>
          <w:lang w:val="en-US"/>
        </w:rPr>
        <w:t>ork tecHnologies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3"/>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3"/>
      <w:r w:rsidR="00F82690">
        <w:rPr>
          <w:rStyle w:val="CommentReference"/>
          <w:rFonts w:ascii="Calibri" w:hAnsi="Calibri"/>
        </w:rPr>
        <w:commentReference w:id="33"/>
      </w:r>
      <w:r w:rsidRPr="00282C81">
        <w:rPr>
          <w:lang w:val="en-US"/>
        </w:rPr>
        <w:t>It also gives the internal breakdown of energy consumed within different sizes of nodes such as macro, micro, pico and femto.</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pico and other cells that support the 3GPP LTE standard. It </w:t>
      </w:r>
      <w:r w:rsidR="00233648">
        <w:rPr>
          <w:szCs w:val="24"/>
          <w:lang w:val="en-US"/>
        </w:rPr>
        <w:t>was based on</w:t>
      </w:r>
      <w:r w:rsidR="00233648" w:rsidRPr="00233648">
        <w:rPr>
          <w:szCs w:val="24"/>
          <w:lang w:val="en-US"/>
        </w:rPr>
        <w:t xml:space="preserve"> the Earth Project’s state of the art (SoTA) power model.</w:t>
      </w:r>
    </w:p>
    <w:p w14:paraId="3BED0EB6" w14:textId="565EEF91" w:rsidR="001820FD" w:rsidRPr="00282C81" w:rsidRDefault="001820FD" w:rsidP="00686B9A">
      <w:pPr>
        <w:pStyle w:val="NewNormal"/>
        <w:ind w:firstLine="0"/>
        <w:rPr>
          <w:lang w:val="en-US"/>
        </w:rPr>
      </w:pPr>
      <w:r w:rsidRPr="00282C81">
        <w:rPr>
          <w:lang w:val="en-US"/>
        </w:rPr>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4"/>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4"/>
      <w:r w:rsidR="00C63C07">
        <w:rPr>
          <w:rStyle w:val="CommentReference"/>
          <w:rFonts w:ascii="Calibri" w:hAnsi="Calibri"/>
        </w:rPr>
        <w:commentReference w:id="34"/>
      </w:r>
      <w:r w:rsidR="00DA7C8C" w:rsidRPr="00282C81">
        <w:rPr>
          <w:lang w:val="en-US"/>
        </w:rPr>
        <w:t>energy</w:t>
      </w:r>
      <w:commentRangeStart w:id="35"/>
      <w:r w:rsidR="00DA7C8C" w:rsidRPr="00282C81">
        <w:rPr>
          <w:lang w:val="en-US"/>
        </w:rPr>
        <w:t>-</w:t>
      </w:r>
      <w:commentRangeEnd w:id="35"/>
      <w:r w:rsidR="00DA7C8C">
        <w:rPr>
          <w:rStyle w:val="CommentReference"/>
          <w:rFonts w:ascii="Calibri" w:hAnsi="Calibri"/>
        </w:rPr>
        <w:commentReference w:id="35"/>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6"/>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6"/>
      <w:r w:rsidR="00545880">
        <w:rPr>
          <w:rStyle w:val="CommentReference"/>
          <w:rFonts w:ascii="Calibri" w:hAnsi="Calibri"/>
        </w:rPr>
        <w:commentReference w:id="36"/>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7"/>
      <w:r w:rsidRPr="00282C81">
        <w:rPr>
          <w:lang w:val="en-US"/>
        </w:rPr>
        <w:t>dense</w:t>
      </w:r>
      <w:commentRangeEnd w:id="37"/>
      <w:r w:rsidR="00966857">
        <w:rPr>
          <w:rStyle w:val="CommentReference"/>
          <w:rFonts w:ascii="Calibri" w:hAnsi="Calibri"/>
        </w:rPr>
        <w:commentReference w:id="37"/>
      </w:r>
      <w:r w:rsidR="00233648">
        <w:rPr>
          <w:lang w:val="en-US"/>
        </w:rPr>
        <w:t xml:space="preserve"> network was</w:t>
      </w:r>
      <w:r w:rsidRPr="00282C81">
        <w:rPr>
          <w:lang w:val="en-US"/>
        </w:rPr>
        <w:t xml:space="preserve"> </w:t>
      </w:r>
      <w:commentRangeStart w:id="38"/>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8"/>
      <w:r>
        <w:rPr>
          <w:rStyle w:val="CommentReference"/>
          <w:rFonts w:ascii="Calibri" w:hAnsi="Calibri"/>
        </w:rPr>
        <w:commentReference w:id="38"/>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5812CB14"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9"/>
      <w:r w:rsidR="0050263B" w:rsidRPr="00282C81">
        <w:rPr>
          <w:lang w:val="en-US"/>
        </w:rPr>
        <w:t>-</w:t>
      </w:r>
      <w:commentRangeEnd w:id="39"/>
      <w:r w:rsidR="0050263B">
        <w:rPr>
          <w:rStyle w:val="CommentReference"/>
          <w:rFonts w:ascii="Calibri" w:hAnsi="Calibri"/>
        </w:rPr>
        <w:commentReference w:id="39"/>
      </w:r>
      <w:r w:rsidR="00E77E50">
        <w:rPr>
          <w:lang w:val="en-US"/>
        </w:rPr>
        <w:t xml:space="preserve">saving </w:t>
      </w:r>
      <w:r w:rsidR="00531BB0">
        <w:rPr>
          <w:lang w:val="en-US"/>
        </w:rPr>
        <w:t xml:space="preserve">schemes </w:t>
      </w:r>
      <w:r w:rsidR="00E77E50">
        <w:rPr>
          <w:lang w:val="en-US"/>
        </w:rPr>
        <w:t xml:space="preserve">like micro </w:t>
      </w:r>
      <w:r w:rsidR="00023A70">
        <w:rPr>
          <w:lang w:val="en-US"/>
        </w:rPr>
        <w:t>TX</w:t>
      </w:r>
      <w:r w:rsidRPr="00282C81">
        <w:rPr>
          <w:lang w:val="en-US"/>
        </w:rPr>
        <w:t xml:space="preserve">, lean carrier and MBSFN in the </w:t>
      </w:r>
      <w:commentRangeStart w:id="40"/>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40"/>
      <w:r w:rsidR="00792569">
        <w:rPr>
          <w:rStyle w:val="CommentReference"/>
          <w:rFonts w:ascii="Calibri" w:hAnsi="Calibri"/>
        </w:rPr>
        <w:commentReference w:id="40"/>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1" w:name="_Toc498623825"/>
      <w:r w:rsidR="001820FD" w:rsidRPr="00220A0A">
        <w:rPr>
          <w:lang w:val="en-US"/>
        </w:rPr>
        <w:t>Purpose of the Project</w:t>
      </w:r>
      <w:bookmarkEnd w:id="41"/>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2"/>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2"/>
      <w:r w:rsidR="00916E46">
        <w:rPr>
          <w:rStyle w:val="CommentReference"/>
          <w:rFonts w:ascii="Calibri" w:hAnsi="Calibri"/>
        </w:rPr>
        <w:commentReference w:id="42"/>
      </w:r>
    </w:p>
    <w:p w14:paraId="76CB230E" w14:textId="3B8BA392"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3"/>
      <w:r w:rsidR="00B60C77" w:rsidRPr="00282C81">
        <w:rPr>
          <w:lang w:val="en-US"/>
        </w:rPr>
        <w:t>-</w:t>
      </w:r>
      <w:commentRangeEnd w:id="43"/>
      <w:r w:rsidR="00B60C77">
        <w:rPr>
          <w:rStyle w:val="CommentReference"/>
          <w:rFonts w:ascii="Calibri" w:hAnsi="Calibri"/>
        </w:rPr>
        <w:commentReference w:id="43"/>
      </w:r>
      <w:r w:rsidRPr="00282C81">
        <w:rPr>
          <w:lang w:val="en-US"/>
        </w:rPr>
        <w:t xml:space="preserve">saving schemes like micro </w:t>
      </w:r>
      <w:r w:rsidR="00023A70">
        <w:rPr>
          <w:lang w:val="en-US"/>
        </w:rPr>
        <w:t>TX</w:t>
      </w:r>
      <w:r w:rsidRPr="00282C81">
        <w:rPr>
          <w:lang w:val="en-US"/>
        </w:rPr>
        <w:t xml:space="preserve">, lean carrier and MBSFN to </w:t>
      </w:r>
      <w:r w:rsidR="00B60C77" w:rsidRPr="00282C81">
        <w:rPr>
          <w:lang w:val="en-US"/>
        </w:rPr>
        <w:t>cut</w:t>
      </w:r>
      <w:r w:rsidRPr="00282C81">
        <w:rPr>
          <w:lang w:val="en-US"/>
        </w:rPr>
        <w:t xml:space="preserve"> the power consumed 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38FD2E40"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4"/>
      <w:r w:rsidR="00B60C77" w:rsidRPr="00282C81">
        <w:rPr>
          <w:lang w:val="en-US"/>
        </w:rPr>
        <w:t>energy</w:t>
      </w:r>
      <w:commentRangeEnd w:id="44"/>
      <w:r w:rsidR="00B60C77">
        <w:rPr>
          <w:rStyle w:val="CommentReference"/>
          <w:rFonts w:ascii="Calibri" w:hAnsi="Calibri"/>
        </w:rPr>
        <w:commentReference w:id="44"/>
      </w:r>
      <w:r w:rsidR="00B60C77" w:rsidRPr="00282C81">
        <w:rPr>
          <w:lang w:val="en-US"/>
        </w:rPr>
        <w:t>-</w:t>
      </w:r>
      <w:r w:rsidRPr="00282C81">
        <w:rPr>
          <w:lang w:val="en-US"/>
        </w:rPr>
        <w:t xml:space="preserve">saving schemes. To keep the results more generic and not specific to any particular set of radio base stations we will </w:t>
      </w:r>
      <w:r w:rsidR="00FA678A">
        <w:rPr>
          <w:lang w:val="en-US"/>
        </w:rPr>
        <w:t>make use of the</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5" w:name="_Toc498623826"/>
      <w:r w:rsidR="001820FD" w:rsidRPr="00220A0A">
        <w:rPr>
          <w:lang w:val="en-US"/>
        </w:rPr>
        <w:t xml:space="preserve">Outline </w:t>
      </w:r>
      <w:r w:rsidR="008C32F8" w:rsidRPr="00220A0A">
        <w:rPr>
          <w:lang w:val="en-US"/>
        </w:rPr>
        <w:t>of the t</w:t>
      </w:r>
      <w:r w:rsidR="001820FD" w:rsidRPr="00220A0A">
        <w:rPr>
          <w:lang w:val="en-US"/>
        </w:rPr>
        <w:t>hesis</w:t>
      </w:r>
      <w:bookmarkEnd w:id="45"/>
    </w:p>
    <w:p w14:paraId="02679D20" w14:textId="77777777" w:rsidR="00691934" w:rsidRPr="00220A0A" w:rsidRDefault="00691934" w:rsidP="00691934">
      <w:pPr>
        <w:rPr>
          <w:lang w:val="en-US"/>
        </w:rPr>
      </w:pPr>
    </w:p>
    <w:p w14:paraId="026D8BC3" w14:textId="42033BA8" w:rsidR="001820FD"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6"/>
      <w:r w:rsidR="000131F2" w:rsidRPr="00282C81">
        <w:rPr>
          <w:lang w:val="en-US"/>
        </w:rPr>
        <w:t>-</w:t>
      </w:r>
      <w:commentRangeEnd w:id="46"/>
      <w:r w:rsidR="00A92F74" w:rsidRPr="008A6B5B">
        <w:rPr>
          <w:lang w:val="en-US"/>
        </w:rPr>
        <w:commentReference w:id="46"/>
      </w:r>
      <w:r w:rsidRPr="00282C81">
        <w:rPr>
          <w:lang w:val="en-US"/>
        </w:rPr>
        <w:t>saving schemes, chapter 4 deals with the simulation setup, followed by chapters on results and discussions, conclusion and future work.</w:t>
      </w:r>
    </w:p>
    <w:p w14:paraId="1114848F" w14:textId="77777777" w:rsidR="00FA678A" w:rsidRPr="00282C81" w:rsidRDefault="00FA678A" w:rsidP="008A6B5B">
      <w:pPr>
        <w:jc w:val="both"/>
        <w:rPr>
          <w:lang w:val="en-US"/>
        </w:rPr>
      </w:pP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387D4541" w14:textId="77777777" w:rsidR="00FA678A" w:rsidRDefault="00FA678A">
      <w:pPr>
        <w:spacing w:after="200" w:line="276" w:lineRule="auto"/>
        <w:jc w:val="both"/>
        <w:rPr>
          <w:rFonts w:ascii="Arial" w:hAnsi="Arial" w:cs="Arial"/>
          <w:b/>
          <w:bCs/>
          <w:kern w:val="28"/>
          <w:sz w:val="40"/>
          <w:szCs w:val="40"/>
          <w:lang w:val="en-US"/>
        </w:rPr>
      </w:pPr>
      <w:r>
        <w:rPr>
          <w:sz w:val="40"/>
          <w:szCs w:val="40"/>
          <w:lang w:val="en-US"/>
        </w:rPr>
        <w:br w:type="page"/>
      </w:r>
    </w:p>
    <w:p w14:paraId="6D03A561" w14:textId="77133FA3" w:rsidR="009A7955" w:rsidRDefault="004208AE" w:rsidP="00EF32A7">
      <w:pPr>
        <w:pStyle w:val="Title"/>
        <w:jc w:val="right"/>
        <w:rPr>
          <w:sz w:val="72"/>
          <w:szCs w:val="72"/>
          <w:lang w:val="en-US"/>
        </w:rPr>
      </w:pPr>
      <w:r w:rsidRPr="004208AE">
        <w:rPr>
          <w:sz w:val="40"/>
          <w:szCs w:val="40"/>
          <w:lang w:val="en-US"/>
        </w:rPr>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7" w:name="_Toc498623827"/>
      <w:r w:rsidRPr="001E2937">
        <w:t>Theory</w:t>
      </w:r>
      <w:bookmarkEnd w:id="47"/>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8" w:name="_Toc498623828"/>
      <w:r>
        <w:t xml:space="preserve">2.1 </w:t>
      </w:r>
      <w:r w:rsidR="00EE4274">
        <w:t xml:space="preserve">   </w:t>
      </w:r>
      <w:r w:rsidR="001820FD">
        <w:t>Heterogeneous Networks</w:t>
      </w:r>
      <w:bookmarkEnd w:id="48"/>
    </w:p>
    <w:p w14:paraId="229C1039" w14:textId="77777777" w:rsidR="00294291" w:rsidRDefault="00294291" w:rsidP="00686B9A">
      <w:pPr>
        <w:pStyle w:val="NewNormal"/>
        <w:ind w:firstLine="0"/>
        <w:rPr>
          <w:szCs w:val="24"/>
          <w:lang w:eastAsia="sv-SE"/>
        </w:rPr>
      </w:pPr>
    </w:p>
    <w:p w14:paraId="457672EA" w14:textId="5EDAA405"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 xml:space="preserve">There will be small cells which would be deployable as ‘plug and play’ which is going to save a lot of CAPEX </w:t>
      </w:r>
      <w:r w:rsidR="00446607">
        <w:rPr>
          <w:lang w:val="en-US"/>
        </w:rPr>
        <w:t xml:space="preserve">(capital expenditure) </w:t>
      </w:r>
      <w:r w:rsidR="001820FD" w:rsidRPr="00282C81">
        <w:rPr>
          <w:lang w:val="en-US"/>
        </w:rPr>
        <w:t>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9"/>
      <w:r w:rsidR="001820FD" w:rsidRPr="00282C81">
        <w:rPr>
          <w:lang w:val="en-US"/>
        </w:rPr>
        <w:t xml:space="preserve">it is </w:t>
      </w:r>
      <w:commentRangeEnd w:id="49"/>
      <w:r w:rsidR="00AB33D1">
        <w:rPr>
          <w:rStyle w:val="CommentReference"/>
          <w:rFonts w:ascii="Calibri" w:hAnsi="Calibri"/>
        </w:rPr>
        <w:commentReference w:id="49"/>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r w:rsidRPr="008F7530">
              <w:rPr>
                <w:b/>
                <w:sz w:val="20"/>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r w:rsidRPr="008F7530">
              <w:rPr>
                <w:b/>
                <w:sz w:val="20"/>
              </w:rPr>
              <w:t>Macrocell</w:t>
            </w:r>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r w:rsidRPr="008F7530">
              <w:rPr>
                <w:sz w:val="20"/>
              </w:rPr>
              <w:t>High</w:t>
            </w:r>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r w:rsidRPr="008F7530">
              <w:rPr>
                <w:sz w:val="20"/>
              </w:rPr>
              <w:t>Several kms</w:t>
            </w:r>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r w:rsidRPr="008F7530">
              <w:rPr>
                <w:sz w:val="20"/>
              </w:rPr>
              <w:t>Outdoor</w:t>
            </w:r>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r w:rsidRPr="008F7530">
              <w:rPr>
                <w:sz w:val="20"/>
              </w:rPr>
              <w:t>Microwave,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713B009E" w:rsidR="001820FD" w:rsidRPr="00282C81" w:rsidRDefault="001820FD" w:rsidP="001820FD">
      <w:pPr>
        <w:pStyle w:val="Caption"/>
        <w:rPr>
          <w:lang w:val="en-US"/>
        </w:rPr>
      </w:pPr>
      <w:bookmarkStart w:id="50"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1</w:t>
      </w:r>
      <w:r w:rsidR="000F2CF5">
        <w:rPr>
          <w:noProof/>
        </w:rPr>
        <w:fldChar w:fldCharType="end"/>
      </w:r>
      <w:r w:rsidRPr="00282C81">
        <w:rPr>
          <w:lang w:val="en-US"/>
        </w:rPr>
        <w:t>. Comparison between different types of nodes in a heterogeneous network.</w:t>
      </w:r>
      <w:bookmarkEnd w:id="50"/>
      <w:r w:rsidRPr="00282C81">
        <w:rPr>
          <w:lang w:val="en-US"/>
        </w:rPr>
        <w:t xml:space="preserve"> </w:t>
      </w:r>
    </w:p>
    <w:p w14:paraId="6A73A837" w14:textId="77777777" w:rsidR="003643A7" w:rsidRPr="00220A0A" w:rsidRDefault="003643A7" w:rsidP="003643A7">
      <w:pPr>
        <w:rPr>
          <w:lang w:val="en-US"/>
        </w:rPr>
      </w:pPr>
    </w:p>
    <w:p w14:paraId="4C197499" w14:textId="19517F00" w:rsidR="003643A7" w:rsidRPr="00220A0A" w:rsidRDefault="003643A7" w:rsidP="004D0475">
      <w:pPr>
        <w:jc w:val="center"/>
        <w:rPr>
          <w:lang w:val="en-US"/>
        </w:rPr>
      </w:pPr>
    </w:p>
    <w:p w14:paraId="079B0101" w14:textId="63E279CC" w:rsidR="003643A7" w:rsidRPr="00220A0A" w:rsidRDefault="009B70C6" w:rsidP="004D0475">
      <w:pPr>
        <w:jc w:val="center"/>
        <w:rPr>
          <w:lang w:val="en-US"/>
        </w:rPr>
      </w:pPr>
      <w:r>
        <w:rPr>
          <w:noProof/>
        </w:rPr>
        <mc:AlternateContent>
          <mc:Choice Requires="wps">
            <w:drawing>
              <wp:anchor distT="0" distB="0" distL="114300" distR="114300" simplePos="0" relativeHeight="251708416" behindDoc="0" locked="0" layoutInCell="1" allowOverlap="1" wp14:anchorId="63B719A8" wp14:editId="17E24A0B">
                <wp:simplePos x="0" y="0"/>
                <wp:positionH relativeFrom="margin">
                  <wp:align>center</wp:align>
                </wp:positionH>
                <wp:positionV relativeFrom="paragraph">
                  <wp:posOffset>6350</wp:posOffset>
                </wp:positionV>
                <wp:extent cx="2105025" cy="264160"/>
                <wp:effectExtent l="0" t="0" r="28575" b="21590"/>
                <wp:wrapNone/>
                <wp:docPr id="28"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422C464B" w14:textId="67427AC0" w:rsidR="000F3B31" w:rsidRPr="003C1F84" w:rsidRDefault="000F3B31" w:rsidP="009B70C6">
                            <w:pPr>
                              <w:shd w:val="clear" w:color="auto" w:fill="FFFFFF" w:themeFill="background1"/>
                              <w:jc w:val="center"/>
                              <w:rPr>
                                <w:b/>
                                <w:sz w:val="20"/>
                              </w:rPr>
                            </w:pPr>
                            <w:r w:rsidRPr="003C1F84">
                              <w:rPr>
                                <w:b/>
                                <w:sz w:val="20"/>
                              </w:rPr>
                              <w:t>TYPES OF CELLS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63B719A8" id="_x0000_t202" coordsize="21600,21600" o:spt="202" path="m,l,21600r21600,l21600,xe">
                <v:stroke joinstyle="miter"/>
                <v:path gradientshapeok="t" o:connecttype="rect"/>
              </v:shapetype>
              <v:shape id="Text Box 370" o:spid="_x0000_s1026" type="#_x0000_t202" style="position:absolute;left:0;text-align:left;margin-left:0;margin-top:.5pt;width:165.75pt;height:20.8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" fillcolor="white [3201]" strokecolor="black [3200]" strokeweight="2pt">
                <v:textbox>
                  <w:txbxContent>
                    <w:p w14:paraId="422C464B" w14:textId="67427AC0" w:rsidR="000F3B31" w:rsidRPr="003C1F84" w:rsidRDefault="000F3B31" w:rsidP="009B70C6">
                      <w:pPr>
                        <w:shd w:val="clear" w:color="auto" w:fill="FFFFFF" w:themeFill="background1"/>
                        <w:jc w:val="center"/>
                        <w:rPr>
                          <w:b/>
                          <w:sz w:val="20"/>
                        </w:rPr>
                      </w:pPr>
                      <w:r w:rsidRPr="003C1F84">
                        <w:rPr>
                          <w:b/>
                          <w:sz w:val="20"/>
                        </w:rPr>
                        <w:t>TYPES OF CELLS</w:t>
                      </w:r>
                    </w:p>
                  </w:txbxContent>
                </v:textbox>
                <w10:wrap anchorx="margin"/>
              </v:shape>
            </w:pict>
          </mc:Fallback>
        </mc:AlternateContent>
      </w:r>
    </w:p>
    <w:p w14:paraId="60823AA9" w14:textId="5A80E67F" w:rsidR="003643A7" w:rsidRPr="00220A0A" w:rsidRDefault="00512D94" w:rsidP="004D0475">
      <w:pPr>
        <w:jc w:val="center"/>
        <w:rPr>
          <w:lang w:val="en-US"/>
        </w:rPr>
      </w:pPr>
      <w:r>
        <w:rPr>
          <w:noProof/>
        </w:rPr>
        <mc:AlternateContent>
          <mc:Choice Requires="wps">
            <w:drawing>
              <wp:anchor distT="0" distB="0" distL="114300" distR="114300" simplePos="0" relativeHeight="251721728" behindDoc="0" locked="0" layoutInCell="1" allowOverlap="1" wp14:anchorId="0A5493DF" wp14:editId="58DE5FA2">
                <wp:simplePos x="0" y="0"/>
                <wp:positionH relativeFrom="column">
                  <wp:posOffset>1905</wp:posOffset>
                </wp:positionH>
                <wp:positionV relativeFrom="paragraph">
                  <wp:posOffset>2696210</wp:posOffset>
                </wp:positionV>
                <wp:extent cx="4794885" cy="635"/>
                <wp:effectExtent l="0" t="0" r="5715" b="2540"/>
                <wp:wrapTopAndBottom/>
                <wp:docPr id="246" name="Text Box 246"/>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2C1FB797" w14:textId="18BE022A" w:rsidR="00512D94" w:rsidRPr="003643A7" w:rsidRDefault="00512D94" w:rsidP="00512D94">
                            <w:pPr>
                              <w:pStyle w:val="Caption"/>
                              <w:rPr>
                                <w:lang w:val="en-US"/>
                              </w:rPr>
                            </w:pPr>
                            <w:bookmarkStart w:id="51" w:name="_Toc502096266"/>
                            <w:r w:rsidRPr="00512D94">
                              <w:rPr>
                                <w:lang w:val="en-US"/>
                              </w:rPr>
                              <w:t xml:space="preserve">Figure </w:t>
                            </w:r>
                            <w:r>
                              <w:fldChar w:fldCharType="begin"/>
                            </w:r>
                            <w:r w:rsidRPr="00512D94">
                              <w:rPr>
                                <w:lang w:val="en-US"/>
                              </w:rPr>
                              <w:instrText xml:space="preserve"> SEQ Figure \* ARABIC </w:instrText>
                            </w:r>
                            <w:r>
                              <w:fldChar w:fldCharType="separate"/>
                            </w:r>
                            <w:r w:rsidR="00C612D8">
                              <w:rPr>
                                <w:noProof/>
                                <w:lang w:val="en-US"/>
                              </w:rPr>
                              <w:t>3</w:t>
                            </w:r>
                            <w:r>
                              <w:fldChar w:fldCharType="end"/>
                            </w:r>
                            <w:r w:rsidRPr="00512D94">
                              <w:rPr>
                                <w:lang w:val="en-US"/>
                              </w:rPr>
                              <w:t xml:space="preserve">. </w:t>
                            </w:r>
                            <w:r w:rsidRPr="003643A7">
                              <w:rPr>
                                <w:lang w:val="en-US" w:eastAsia="sv-SE"/>
                              </w:rPr>
                              <w:t>Small cells pictorial representation.</w:t>
                            </w:r>
                            <w:bookmarkEnd w:id="51"/>
                          </w:p>
                          <w:p w14:paraId="2F335B95" w14:textId="24DD3BBF" w:rsidR="00512D94" w:rsidRPr="00512D94" w:rsidRDefault="00512D94" w:rsidP="00512D94">
                            <w:pPr>
                              <w:pStyle w:val="Caption"/>
                              <w:rPr>
                                <w:noProof/>
                                <w:sz w:val="24"/>
                                <w:lang w:val="en-US" w:eastAsia="sv-S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93DF" id="Text Box 246" o:spid="_x0000_s1027" type="#_x0000_t202" style="position:absolute;left:0;text-align:left;margin-left:.15pt;margin-top:212.3pt;width:377.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iL2MgIAAGkEAAAOAAAAZHJzL2Uyb0RvYy54bWysVFFv2yAQfp+0/4B4X5xkaZ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" stroked="f">
                <v:textbox style="mso-fit-shape-to-text:t" inset="0,0,0,0">
                  <w:txbxContent>
                    <w:p w14:paraId="2C1FB797" w14:textId="18BE022A" w:rsidR="00512D94" w:rsidRPr="003643A7" w:rsidRDefault="00512D94" w:rsidP="00512D94">
                      <w:pPr>
                        <w:pStyle w:val="Caption"/>
                        <w:rPr>
                          <w:lang w:val="en-US"/>
                        </w:rPr>
                      </w:pPr>
                      <w:bookmarkStart w:id="52" w:name="_Toc502096266"/>
                      <w:r w:rsidRPr="00512D94">
                        <w:rPr>
                          <w:lang w:val="en-US"/>
                        </w:rPr>
                        <w:t xml:space="preserve">Figure </w:t>
                      </w:r>
                      <w:r>
                        <w:fldChar w:fldCharType="begin"/>
                      </w:r>
                      <w:r w:rsidRPr="00512D94">
                        <w:rPr>
                          <w:lang w:val="en-US"/>
                        </w:rPr>
                        <w:instrText xml:space="preserve"> SEQ Figure \* ARABIC </w:instrText>
                      </w:r>
                      <w:r>
                        <w:fldChar w:fldCharType="separate"/>
                      </w:r>
                      <w:r w:rsidR="00C612D8">
                        <w:rPr>
                          <w:noProof/>
                          <w:lang w:val="en-US"/>
                        </w:rPr>
                        <w:t>3</w:t>
                      </w:r>
                      <w:r>
                        <w:fldChar w:fldCharType="end"/>
                      </w:r>
                      <w:r w:rsidRPr="00512D94">
                        <w:rPr>
                          <w:lang w:val="en-US"/>
                        </w:rPr>
                        <w:t xml:space="preserve">. </w:t>
                      </w:r>
                      <w:r w:rsidRPr="003643A7">
                        <w:rPr>
                          <w:lang w:val="en-US" w:eastAsia="sv-SE"/>
                        </w:rPr>
                        <w:t>Small cells pictorial representation.</w:t>
                      </w:r>
                      <w:bookmarkEnd w:id="52"/>
                    </w:p>
                    <w:p w14:paraId="2F335B95" w14:textId="24DD3BBF" w:rsidR="00512D94" w:rsidRPr="00512D94" w:rsidRDefault="00512D94" w:rsidP="00512D94">
                      <w:pPr>
                        <w:pStyle w:val="Caption"/>
                        <w:rPr>
                          <w:noProof/>
                          <w:sz w:val="24"/>
                          <w:lang w:val="en-US" w:eastAsia="sv-SE"/>
                        </w:rPr>
                      </w:pPr>
                    </w:p>
                  </w:txbxContent>
                </v:textbox>
                <w10:wrap type="topAndBottom"/>
              </v:shape>
            </w:pict>
          </mc:Fallback>
        </mc:AlternateContent>
      </w:r>
      <w:r w:rsidR="009B70C6">
        <w:rPr>
          <w:noProof/>
          <w:lang w:eastAsia="sv-SE"/>
        </w:rPr>
        <mc:AlternateContent>
          <mc:Choice Requires="wpg">
            <w:drawing>
              <wp:anchor distT="0" distB="0" distL="114300" distR="114300" simplePos="0" relativeHeight="251694080" behindDoc="0" locked="0" layoutInCell="1" allowOverlap="1" wp14:anchorId="1E897FE8" wp14:editId="10D41FFC">
                <wp:simplePos x="0" y="0"/>
                <wp:positionH relativeFrom="column">
                  <wp:posOffset>2581</wp:posOffset>
                </wp:positionH>
                <wp:positionV relativeFrom="paragraph">
                  <wp:posOffset>105471</wp:posOffset>
                </wp:positionV>
                <wp:extent cx="4794885" cy="2531745"/>
                <wp:effectExtent l="0" t="0" r="24765" b="20955"/>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2531745"/>
                          <a:chOff x="1678" y="8996"/>
                          <a:chExt cx="5996" cy="3987"/>
                        </a:xfrm>
                        <a:solidFill>
                          <a:schemeClr val="tx1">
                            <a:lumMod val="50000"/>
                            <a:lumOff val="50000"/>
                          </a:schemeClr>
                        </a:solidFill>
                      </wpg:grpSpPr>
                      <wpg:grpSp>
                        <wpg:cNvPr id="153" name="Group 298"/>
                        <wpg:cNvGrpSpPr>
                          <a:grpSpLocks/>
                        </wpg:cNvGrpSpPr>
                        <wpg:grpSpPr bwMode="auto">
                          <a:xfrm>
                            <a:off x="3184" y="8996"/>
                            <a:ext cx="1496" cy="3978"/>
                            <a:chOff x="3396" y="8852"/>
                            <a:chExt cx="1496" cy="3978"/>
                          </a:xfrm>
                          <a:grpFill/>
                        </wpg:grpSpPr>
                        <wpg:grpSp>
                          <wpg:cNvPr id="155" name="Group 300"/>
                          <wpg:cNvGrpSpPr>
                            <a:grpSpLocks/>
                          </wpg:cNvGrpSpPr>
                          <wpg:grpSpPr bwMode="auto">
                            <a:xfrm>
                              <a:off x="3396" y="8852"/>
                              <a:ext cx="1496" cy="3978"/>
                              <a:chOff x="3720" y="8852"/>
                              <a:chExt cx="1496" cy="3978"/>
                            </a:xfrm>
                            <a:grpFill/>
                          </wpg:grpSpPr>
                          <wps:wsp>
                            <wps:cNvPr id="156" name="Rectangle 301"/>
                            <wps:cNvSpPr>
                              <a:spLocks noChangeArrowheads="1"/>
                            </wps:cNvSpPr>
                            <wps:spPr bwMode="auto">
                              <a:xfrm>
                                <a:off x="3720" y="8852"/>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618" cy="475"/>
                                <a:chOff x="446" y="8091"/>
                                <a:chExt cx="597" cy="457"/>
                              </a:xfrm>
                              <a:grpFill/>
                            </wpg:grpSpPr>
                            <wps:wsp>
                              <wps:cNvPr id="158" name="AutoShape 303"/>
                              <wps:cNvCnPr>
                                <a:cxnSpLocks noChangeShapeType="1"/>
                              </wps:cNvCnPr>
                              <wps:spPr bwMode="auto">
                                <a:xfrm flipV="1">
                                  <a:off x="729" y="8243"/>
                                  <a:ext cx="1" cy="305"/>
                                </a:xfrm>
                                <a:prstGeom prst="straightConnector1">
                                  <a:avLst/>
                                </a:prstGeom>
                                <a:grpFill/>
                                <a:ln w="28575">
                                  <a:solidFill>
                                    <a:srgbClr val="000000"/>
                                  </a:solidFill>
                                  <a:round/>
                                  <a:headEnd/>
                                  <a:tailEnd type="oval" w="med" len="med"/>
                                </a:ln>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0" name="Arc 305"/>
                              <wps:cNvSpPr>
                                <a:spLocks/>
                              </wps:cNvSpPr>
                              <wps:spPr bwMode="auto">
                                <a:xfrm>
                                  <a:off x="933" y="8091"/>
                                  <a:ext cx="110"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2" name="Arc 307"/>
                              <wps:cNvSpPr>
                                <a:spLocks/>
                              </wps:cNvSpPr>
                              <wps:spPr bwMode="auto">
                                <a:xfrm flipH="1">
                                  <a:off x="446" y="8117"/>
                                  <a:ext cx="73"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28575">
                                  <a:solidFill>
                                    <a:srgbClr val="000000"/>
                                  </a:solidFill>
                                  <a:round/>
                                  <a:headEnd/>
                                  <a:tailEnd/>
                                </a:ln>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a:grpFill/>
                            </wpg:grpSpPr>
                            <wps:wsp>
                              <wps:cNvPr id="164" name="Rectangle 309"/>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66" name="AutoShape 311"/>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67" name="AutoShape 312"/>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68" name="AutoShape 313"/>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69" name="AutoShape 314"/>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g:cNvPr id="170" name="Group 315"/>
                            <wpg:cNvGrpSpPr>
                              <a:grpSpLocks/>
                            </wpg:cNvGrpSpPr>
                            <wpg:grpSpPr bwMode="auto">
                              <a:xfrm>
                                <a:off x="3885" y="12280"/>
                                <a:ext cx="237" cy="545"/>
                                <a:chOff x="8000" y="6517"/>
                                <a:chExt cx="237" cy="545"/>
                              </a:xfrm>
                              <a:grpFill/>
                            </wpg:grpSpPr>
                            <wps:wsp>
                              <wps:cNvPr id="171" name="Rectangle 316"/>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73" name="AutoShape 318"/>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74" name="AutoShape 319"/>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75" name="AutoShape 320"/>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76" name="AutoShape 321"/>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s:wsp>
                          <wps:cNvPr id="179" name="AutoShape 324"/>
                          <wps:cNvCnPr>
                            <a:cxnSpLocks noChangeShapeType="1"/>
                          </wps:cNvCnPr>
                          <wps:spPr bwMode="auto">
                            <a:xfrm>
                              <a:off x="4234" y="11867"/>
                              <a:ext cx="241" cy="397"/>
                            </a:xfrm>
                            <a:prstGeom prst="straightConnector1">
                              <a:avLst/>
                            </a:prstGeom>
                            <a:grpFill/>
                            <a:ln w="9525">
                              <a:solidFill>
                                <a:srgbClr val="000000"/>
                              </a:solidFill>
                              <a:round/>
                              <a:headEn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a:grpFill/>
                        </wpg:grpSpPr>
                        <wps:wsp>
                          <wps:cNvPr id="181" name="Rectangle 326"/>
                          <wps:cNvSpPr>
                            <a:spLocks noChangeArrowheads="1"/>
                          </wps:cNvSpPr>
                          <wps:spPr bwMode="auto">
                            <a:xfrm>
                              <a:off x="1975" y="8843"/>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45" y="11675"/>
                              <a:ext cx="270" cy="425"/>
                              <a:chOff x="460" y="8123"/>
                              <a:chExt cx="270" cy="425"/>
                            </a:xfrm>
                            <a:grpFill/>
                          </wpg:grpSpPr>
                          <wps:wsp>
                            <wps:cNvPr id="183" name="AutoShape 328"/>
                            <wps:cNvCnPr>
                              <a:cxnSpLocks noChangeShapeType="1"/>
                            </wps:cNvCnPr>
                            <wps:spPr bwMode="auto">
                              <a:xfrm flipV="1">
                                <a:off x="729" y="8243"/>
                                <a:ext cx="1" cy="305"/>
                              </a:xfrm>
                              <a:prstGeom prst="straightConnector1">
                                <a:avLst/>
                              </a:prstGeom>
                              <a:grpFill/>
                              <a:ln w="19050">
                                <a:solidFill>
                                  <a:srgbClr val="000000"/>
                                </a:solidFill>
                                <a:round/>
                                <a:headEnd/>
                                <a:tailEnd type="oval" w="med" len="med"/>
                              </a:ln>
                              <a:extLst/>
                            </wps:spPr>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s:wsp>
                            <wps:cNvPr id="187" name="Arc 332"/>
                            <wps:cNvSpPr>
                              <a:spLocks/>
                            </wps:cNvSpPr>
                            <wps:spPr bwMode="auto">
                              <a:xfrm flipH="1">
                                <a:off x="460" y="8123"/>
                                <a:ext cx="67"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a:grpFill/>
                          </wpg:grpSpPr>
                          <wps:wsp>
                            <wps:cNvPr id="189" name="Rectangle 334"/>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1" name="AutoShape 336"/>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2" name="Group 337"/>
                          <wpg:cNvGrpSpPr>
                            <a:grpSpLocks/>
                          </wpg:cNvGrpSpPr>
                          <wpg:grpSpPr bwMode="auto">
                            <a:xfrm>
                              <a:off x="3211" y="11333"/>
                              <a:ext cx="143" cy="314"/>
                              <a:chOff x="414" y="6535"/>
                              <a:chExt cx="143" cy="314"/>
                            </a:xfrm>
                            <a:grpFill/>
                          </wpg:grpSpPr>
                          <wps:wsp>
                            <wps:cNvPr id="193" name="Rectangle 338"/>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5" name="AutoShape 340"/>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6" name="Group 341"/>
                          <wpg:cNvGrpSpPr>
                            <a:grpSpLocks/>
                          </wpg:cNvGrpSpPr>
                          <wpg:grpSpPr bwMode="auto">
                            <a:xfrm>
                              <a:off x="2084" y="12129"/>
                              <a:ext cx="143" cy="314"/>
                              <a:chOff x="2121" y="10855"/>
                              <a:chExt cx="143" cy="314"/>
                            </a:xfrm>
                            <a:grpFill/>
                          </wpg:grpSpPr>
                          <wps:wsp>
                            <wps:cNvPr id="197" name="Rectangle 342"/>
                            <wps:cNvSpPr>
                              <a:spLocks noChangeArrowheads="1"/>
                            </wps:cNvSpPr>
                            <wps:spPr bwMode="auto">
                              <a:xfrm>
                                <a:off x="2121" y="1093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grpFill/>
                              <a:ln w="9525">
                                <a:solidFill>
                                  <a:srgbClr val="000000"/>
                                </a:solidFill>
                                <a:round/>
                                <a:headEnd/>
                                <a:tailEnd/>
                              </a:ln>
                              <a:extLst/>
                            </wps:spPr>
                            <wps:bodyPr/>
                          </wps:wsp>
                          <wps:wsp>
                            <wps:cNvPr id="199" name="AutoShape 344"/>
                            <wps:cNvCnPr>
                              <a:cxnSpLocks noChangeShapeType="1"/>
                            </wps:cNvCnPr>
                            <wps:spPr bwMode="auto">
                              <a:xfrm>
                                <a:off x="2131" y="11020"/>
                                <a:ext cx="119" cy="0"/>
                              </a:xfrm>
                              <a:prstGeom prst="straightConnector1">
                                <a:avLst/>
                              </a:prstGeom>
                              <a:grpFill/>
                              <a:ln w="9525">
                                <a:solidFill>
                                  <a:srgbClr val="000000"/>
                                </a:solidFill>
                                <a:round/>
                                <a:headEnd/>
                                <a:tailEnd/>
                              </a:ln>
                              <a:extLst/>
                            </wps:spPr>
                            <wps:bodyPr/>
                          </wps:wsp>
                        </wpg:grpSp>
                      </wpg:grpSp>
                      <wpg:grpSp>
                        <wpg:cNvPr id="203" name="Group 348"/>
                        <wpg:cNvGrpSpPr>
                          <a:grpSpLocks/>
                        </wpg:cNvGrpSpPr>
                        <wpg:grpSpPr bwMode="auto">
                          <a:xfrm>
                            <a:off x="4670" y="8996"/>
                            <a:ext cx="1496" cy="3978"/>
                            <a:chOff x="5288" y="8847"/>
                            <a:chExt cx="1496" cy="3978"/>
                          </a:xfrm>
                          <a:grpFill/>
                        </wpg:grpSpPr>
                        <wps:wsp>
                          <wps:cNvPr id="204" name="Rectangle 349"/>
                          <wps:cNvSpPr>
                            <a:spLocks noChangeArrowheads="1"/>
                          </wps:cNvSpPr>
                          <wps:spPr bwMode="auto">
                            <a:xfrm>
                              <a:off x="5288" y="8847"/>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17" y="11679"/>
                              <a:ext cx="738" cy="797"/>
                              <a:chOff x="394" y="8091"/>
                              <a:chExt cx="642" cy="457"/>
                            </a:xfrm>
                            <a:grpFill/>
                          </wpg:grpSpPr>
                          <wps:wsp>
                            <wps:cNvPr id="206" name="AutoShape 351"/>
                            <wps:cNvCnPr>
                              <a:cxnSpLocks noChangeShapeType="1"/>
                            </wps:cNvCnPr>
                            <wps:spPr bwMode="auto">
                              <a:xfrm flipV="1">
                                <a:off x="729" y="8243"/>
                                <a:ext cx="1" cy="305"/>
                              </a:xfrm>
                              <a:prstGeom prst="straightConnector1">
                                <a:avLst/>
                              </a:prstGeom>
                              <a:grpFill/>
                              <a:ln w="38100">
                                <a:solidFill>
                                  <a:srgbClr val="000000"/>
                                </a:solidFill>
                                <a:round/>
                                <a:headEnd/>
                                <a:tailEnd type="oval" w="med" len="med"/>
                              </a:ln>
                              <a:extLst/>
                            </wps:spPr>
                            <wps:bodyPr/>
                          </wps:wsp>
                          <wps:wsp>
                            <wps:cNvPr id="207" name="Arc 352"/>
                            <wps:cNvSpPr>
                              <a:spLocks/>
                            </wps:cNvSpPr>
                            <wps:spPr bwMode="auto">
                              <a:xfrm>
                                <a:off x="803" y="8127"/>
                                <a:ext cx="88"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8" name="Arc 353"/>
                            <wps:cNvSpPr>
                              <a:spLocks/>
                            </wps:cNvSpPr>
                            <wps:spPr bwMode="auto">
                              <a:xfrm>
                                <a:off x="922" y="8091"/>
                                <a:ext cx="114"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10" name="Arc 355"/>
                            <wps:cNvSpPr>
                              <a:spLocks/>
                            </wps:cNvSpPr>
                            <wps:spPr bwMode="auto">
                              <a:xfrm flipH="1">
                                <a:off x="394" y="8117"/>
                                <a:ext cx="114"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38100">
                                <a:solidFill>
                                  <a:srgbClr val="000000"/>
                                </a:solidFill>
                                <a:round/>
                                <a:headEnd/>
                                <a:tailEnd/>
                              </a:ln>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a:grpFill/>
                          </wpg:grpSpPr>
                          <wps:wsp>
                            <wps:cNvPr id="212" name="Rectangle 357"/>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4" name="AutoShape 359"/>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215" name="Group 360"/>
                          <wpg:cNvGrpSpPr>
                            <a:grpSpLocks/>
                          </wpg:cNvGrpSpPr>
                          <wpg:grpSpPr bwMode="auto">
                            <a:xfrm>
                              <a:off x="5455" y="12433"/>
                              <a:ext cx="143" cy="314"/>
                              <a:chOff x="414" y="6535"/>
                              <a:chExt cx="143" cy="314"/>
                            </a:xfrm>
                            <a:grpFill/>
                          </wpg:grpSpPr>
                          <wps:wsp>
                            <wps:cNvPr id="216" name="Rectangle 361"/>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8" name="AutoShape 363"/>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s:wsp>
                          <wps:cNvPr id="219" name="AutoShape 364"/>
                          <wps:cNvCnPr>
                            <a:cxnSpLocks noChangeShapeType="1"/>
                          </wps:cNvCnPr>
                          <wps:spPr bwMode="auto">
                            <a:xfrm flipV="1">
                              <a:off x="5674" y="12138"/>
                              <a:ext cx="751" cy="549"/>
                            </a:xfrm>
                            <a:prstGeom prst="straightConnector1">
                              <a:avLst/>
                            </a:prstGeom>
                            <a:grp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343E36DD" w:rsidR="000F3B31" w:rsidRPr="002F2214" w:rsidRDefault="000F3B31" w:rsidP="003643A7">
                                <w:pPr>
                                  <w:jc w:val="center"/>
                                  <w:rPr>
                                    <w:b/>
                                    <w:sz w:val="18"/>
                                    <w:szCs w:val="18"/>
                                  </w:rPr>
                                </w:pPr>
                              </w:p>
                            </w:txbxContent>
                          </wps:txbx>
                          <wps:bodyPr rot="0" vert="horz" wrap="square" lIns="91440" tIns="45720" rIns="91440" bIns="45720" anchor="t" anchorCtr="0" upright="1">
                            <a:noAutofit/>
                          </wps:bodyPr>
                        </wps:wsp>
                      </wpg:grpSp>
                      <wpg:grpSp>
                        <wpg:cNvPr id="223" name="Group 368"/>
                        <wpg:cNvGrpSpPr>
                          <a:grpSpLocks/>
                        </wpg:cNvGrpSpPr>
                        <wpg:grpSpPr bwMode="auto">
                          <a:xfrm>
                            <a:off x="6178" y="8996"/>
                            <a:ext cx="1496" cy="3987"/>
                            <a:chOff x="6178" y="8996"/>
                            <a:chExt cx="1496" cy="3987"/>
                          </a:xfrm>
                          <a:grpFill/>
                        </wpg:grpSpPr>
                        <wps:wsp>
                          <wps:cNvPr id="224" name="Rectangle 369"/>
                          <wps:cNvSpPr>
                            <a:spLocks noChangeArrowheads="1"/>
                          </wps:cNvSpPr>
                          <wps:spPr bwMode="auto">
                            <a:xfrm>
                              <a:off x="6178" y="8996"/>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26" name="Text Box 371"/>
                          <wps:cNvSpPr txBox="1">
                            <a:spLocks noChangeArrowheads="1"/>
                          </wps:cNvSpPr>
                          <wps:spPr bwMode="auto">
                            <a:xfrm>
                              <a:off x="6324" y="10925"/>
                              <a:ext cx="1266" cy="1864"/>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0ACB51AB" w:rsidR="000F3B31" w:rsidRPr="003643A7" w:rsidRDefault="000F3B31" w:rsidP="0064334B">
                                <w:pPr>
                                  <w:jc w:val="center"/>
                                  <w:rPr>
                                    <w:color w:val="FFFFFF"/>
                                    <w:sz w:val="14"/>
                                    <w:szCs w:val="14"/>
                                    <w:lang w:val="en-US"/>
                                  </w:rPr>
                                </w:pP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27"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65" y="10326"/>
                              <a:ext cx="96" cy="628"/>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27"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06"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8" style="position:absolute;left:0;text-align:left;margin-left:.2pt;margin-top:8.3pt;width:377.55pt;height:199.35pt;z-index:251694080" coordorigin="1678,8996" coordsize="5996,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">
                <v:group id="Group 298" o:spid="_x0000_s1029"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300" o:spid="_x0000_s1030"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1"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v:group id="Group 302" o:spid="_x0000_s1032" style="position:absolute;left:4116;top:11392;width:618;height:475" coordorigin="446,8091" coordsize="59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3"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4"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5" style="position:absolute;left:933;top:8091;width:110;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53,0;48,303;0,149" o:connectangles="0,0,0"/>
                      </v:shape>
                      <v:shape id="Arc 306" o:spid="_x0000_s103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7" style="position:absolute;left:446;top:8117;width:73;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23,0;21,286;0,142" o:connectangles="0,0,0"/>
                      </v:shape>
                    </v:group>
                    <v:group id="Group 308" o:spid="_x0000_s1038"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9"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" filled="f" strokeweight="1.5pt"/>
                      <v:shape id="AutoShape 310" o:spid="_x0000_s1040"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1"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2"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3"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4"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5"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6"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" filled="f" strokeweight="1.5pt"/>
                      <v:shape id="AutoShape 317" o:spid="_x0000_s1047"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8"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9"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50"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1"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group>
                  <v:shape id="AutoShape 324" o:spid="_x0000_s1052"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3"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4"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" filled="f"/>
                  <v:group id="Group 327" o:spid="_x0000_s1055" style="position:absolute;left:2445;top:11675;width:270;height:425" coordorigin="460,8123" coordsize="27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6"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31" o:spid="_x0000_s105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" path="m,9nfc210,3,421,,632,,12561,,22232,9670,22232,21600v,9115,-5723,17249,-14303,20329em,9nsc210,3,421,,632,,12561,,22232,9670,22232,21600v,9115,-5723,17249,-14303,20329l632,21600,,9xe" fillcolor="gray [1629]" strokeweight="1.5pt">
                      <v:path arrowok="t" o:extrusionok="f" o:connecttype="custom" o:connectlocs="0,0;30,224;2,115" o:connectangles="0,0,0"/>
                    </v:shape>
                    <v:shape id="Arc 332" o:spid="_x0000_s1058" style="position:absolute;left:460;top:8123;width:67;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" path="m6741,nfc15607,2912,21600,11189,21600,20521v,9560,-6286,17984,-15451,20706em6741,nsc15607,2912,21600,11189,21600,20521v,9560,-6286,17984,-15451,20706l,20521,6741,xe" fillcolor="gray [1629]" strokeweight="1.5pt">
                      <v:path arrowok="t" o:extrusionok="f" o:connecttype="custom" o:connectlocs="21,0;19,286;0,142" o:connectangles="0,0,0"/>
                    </v:shape>
                  </v:group>
                  <v:group id="Group 333" o:spid="_x0000_s1059"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" filled="f"/>
                    <v:shape id="AutoShape 335" o:spid="_x0000_s106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3"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" filled="f"/>
                    <v:shape id="AutoShape 339" o:spid="_x0000_s106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67"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68"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" filled="f"/>
                    <v:shape id="AutoShape 343" o:spid="_x0000_s1069"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0"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group>
                <v:group id="Group 348" o:spid="_x0000_s1071" style="position:absolute;left:4670;top:8996;width:1496;height:3978" coordorigin="5288,8847"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2" style="position:absolute;left:5288;top:8847;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" filled="f"/>
                  <v:group id="Group 350" o:spid="_x0000_s1073" style="position:absolute;left:5417;top:11679;width:738;height:797" coordorigin="394,8091" coordsize="64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74"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75" style="position:absolute;left:803;top:8127;width:88;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0,222;0,114" o:connectangles="0,0,0"/>
                    </v:shape>
                    <v:shape id="Arc 353" o:spid="_x0000_s1076" style="position:absolute;left:922;top:8091;width:114;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55,0;50,303;0,149" o:connectangles="0,0,0"/>
                    </v:shape>
                    <v:shape id="Arc 354" o:spid="_x0000_s107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78" style="position:absolute;left:394;top:8117;width:114;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6,0;32,286;0,142" o:connectangles="0,0,0"/>
                    </v:shape>
                  </v:group>
                  <v:group id="Group 356" o:spid="_x0000_s1079"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v:shape id="AutoShape 358" o:spid="_x0000_s108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3"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8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" filled="f"/>
                    <v:shape id="AutoShape 362" o:spid="_x0000_s108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8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87"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88"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7B1F6405" w14:textId="343E36DD" w:rsidR="000F3B31" w:rsidRPr="002F2214" w:rsidRDefault="000F3B31" w:rsidP="003643A7">
                          <w:pPr>
                            <w:jc w:val="center"/>
                            <w:rPr>
                              <w:b/>
                              <w:sz w:val="18"/>
                              <w:szCs w:val="18"/>
                            </w:rPr>
                          </w:pPr>
                        </w:p>
                      </w:txbxContent>
                    </v:textbox>
                  </v:shape>
                </v:group>
                <v:group id="Group 368" o:spid="_x0000_s1089" style="position:absolute;left:6178;top:8996;width:1496;height:3987" coordorigin="6178,8996"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0" style="position:absolute;left:6178;top:8996;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v:shape id="Text Box 371" o:spid="_x0000_s1091" type="#_x0000_t202" style="position:absolute;left:6324;top:10925;width:126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7EE25666" w14:textId="0ACB51AB" w:rsidR="000F3B31" w:rsidRPr="003643A7" w:rsidRDefault="000F3B31" w:rsidP="0064334B">
                          <w:pPr>
                            <w:jc w:val="center"/>
                            <w:rPr>
                              <w:color w:val="FFFFFF"/>
                              <w:sz w:val="14"/>
                              <w:szCs w:val="14"/>
                              <w:lang w:val="en-US"/>
                            </w:rPr>
                          </w:pPr>
                        </w:p>
                      </w:txbxContent>
                    </v:textbox>
                  </v:shape>
                  <v:rect id="Rectangle 372" o:spid="_x0000_s1092" style="position:absolute;left:6427;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" filled="f" strokecolor="black [3213]" strokeweight="1.5pt"/>
                  <v:rect id="Rectangle 373" o:spid="_x0000_s1093" style="position:absolute;left:72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" filled="f" strokecolor="black [3213]" strokeweight="1.5pt"/>
                  <v:rect id="Rectangle 374" o:spid="_x0000_s1094" style="position:absolute;left:68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" filled="f" strokecolor="black [3213]" strokeweight="1.5pt"/>
                  <v:rect id="Rectangle 375" o:spid="_x0000_s1095" style="position:absolute;left:6865;top:10326;width:9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" filled="f" strokecolor="black [3213]" strokeweight="1.5pt"/>
                  <v:rect id="Rectangle 376" o:spid="_x0000_s1096" style="position:absolute;left:6627;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" filled="f" strokecolor="black [3213]" strokeweight="1.5pt"/>
                  <v:rect id="Rectangle 377" o:spid="_x0000_s1097" style="position:absolute;left:7006;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" filled="f" strokecolor="black [3213]" strokeweight="1.5pt"/>
                </v:group>
              </v:group>
            </w:pict>
          </mc:Fallback>
        </mc:AlternateContent>
      </w:r>
    </w:p>
    <w:p w14:paraId="7F11412E" w14:textId="32FE2291" w:rsidR="003643A7" w:rsidRPr="00220A0A" w:rsidRDefault="00630FF8" w:rsidP="004D0475">
      <w:pPr>
        <w:jc w:val="center"/>
        <w:rPr>
          <w:lang w:val="en-US"/>
        </w:rPr>
      </w:pPr>
      <w:r>
        <w:rPr>
          <w:noProof/>
        </w:rPr>
        <mc:AlternateContent>
          <mc:Choice Requires="wps">
            <w:drawing>
              <wp:anchor distT="0" distB="0" distL="114300" distR="114300" simplePos="0" relativeHeight="251704320" behindDoc="0" locked="0" layoutInCell="1" allowOverlap="1" wp14:anchorId="6CB24128" wp14:editId="1EEE09EC">
                <wp:simplePos x="0" y="0"/>
                <wp:positionH relativeFrom="column">
                  <wp:posOffset>80504</wp:posOffset>
                </wp:positionH>
                <wp:positionV relativeFrom="paragraph">
                  <wp:posOffset>5080</wp:posOffset>
                </wp:positionV>
                <wp:extent cx="1047582" cy="264160"/>
                <wp:effectExtent l="0" t="0" r="0" b="0"/>
                <wp:wrapNone/>
                <wp:docPr id="25"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224A8DF2" w14:textId="7BDA0EAC" w:rsidR="000F3B31" w:rsidRPr="002F2214" w:rsidRDefault="000F3B31" w:rsidP="009B70C6">
                            <w:pPr>
                              <w:shd w:val="clear" w:color="auto" w:fill="FFFFFF" w:themeFill="background1"/>
                              <w:jc w:val="center"/>
                              <w:rPr>
                                <w:b/>
                                <w:sz w:val="18"/>
                                <w:szCs w:val="18"/>
                              </w:rPr>
                            </w:pPr>
                            <w:r>
                              <w:rPr>
                                <w:b/>
                                <w:sz w:val="18"/>
                                <w:szCs w:val="18"/>
                              </w:rPr>
                              <w:t>FEMT</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6CB24128" id="_x0000_s1098" type="#_x0000_t202" style="position:absolute;left:0;text-align:left;margin-left:6.35pt;margin-top:.4pt;width:82.5pt;height:2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" fillcolor="white [3201]" strokecolor="black [3200]" strokeweight="2pt">
                <v:textbox>
                  <w:txbxContent>
                    <w:p w14:paraId="224A8DF2" w14:textId="7BDA0EAC" w:rsidR="000F3B31" w:rsidRPr="002F2214" w:rsidRDefault="000F3B31" w:rsidP="009B70C6">
                      <w:pPr>
                        <w:shd w:val="clear" w:color="auto" w:fill="FFFFFF" w:themeFill="background1"/>
                        <w:jc w:val="center"/>
                        <w:rPr>
                          <w:b/>
                          <w:sz w:val="18"/>
                          <w:szCs w:val="18"/>
                        </w:rPr>
                      </w:pPr>
                      <w:r>
                        <w:rPr>
                          <w:b/>
                          <w:sz w:val="18"/>
                          <w:szCs w:val="18"/>
                        </w:rPr>
                        <w:t>FEMT</w:t>
                      </w:r>
                      <w:r w:rsidRPr="002F2214">
                        <w:rPr>
                          <w:b/>
                          <w:sz w:val="18"/>
                          <w:szCs w:val="18"/>
                        </w:rPr>
                        <w:t>OCELL</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15DBA76" wp14:editId="5645C415">
                <wp:simplePos x="0" y="0"/>
                <wp:positionH relativeFrom="column">
                  <wp:posOffset>2466520</wp:posOffset>
                </wp:positionH>
                <wp:positionV relativeFrom="paragraph">
                  <wp:posOffset>5715</wp:posOffset>
                </wp:positionV>
                <wp:extent cx="1047582" cy="264160"/>
                <wp:effectExtent l="0" t="0" r="0" b="0"/>
                <wp:wrapNone/>
                <wp:docPr id="1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33D18C33" w14:textId="70F2059B" w:rsidR="000F3B31" w:rsidRPr="002F2214" w:rsidRDefault="000F3B31"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15DBA76" id="_x0000_s1099" type="#_x0000_t202" style="position:absolute;left:0;text-align:left;margin-left:194.2pt;margin-top:.45pt;width:82.5pt;height:20.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" fillcolor="white [3201]" strokecolor="black [3200]" strokeweight="2pt">
                <v:textbox>
                  <w:txbxContent>
                    <w:p w14:paraId="33D18C33" w14:textId="70F2059B" w:rsidR="000F3B31" w:rsidRPr="002F2214" w:rsidRDefault="000F3B31"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541ED20" wp14:editId="6568A43B">
                <wp:simplePos x="0" y="0"/>
                <wp:positionH relativeFrom="column">
                  <wp:posOffset>1270028</wp:posOffset>
                </wp:positionH>
                <wp:positionV relativeFrom="paragraph">
                  <wp:posOffset>5715</wp:posOffset>
                </wp:positionV>
                <wp:extent cx="1047582" cy="264160"/>
                <wp:effectExtent l="0" t="0" r="0" b="0"/>
                <wp:wrapNone/>
                <wp:docPr id="1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6218EC7D" w14:textId="03D0A731" w:rsidR="000F3B31" w:rsidRPr="002F2214" w:rsidRDefault="000F3B31" w:rsidP="009B70C6">
                            <w:pPr>
                              <w:shd w:val="clear" w:color="auto" w:fill="FFFFFF" w:themeFill="background1"/>
                              <w:jc w:val="center"/>
                              <w:rPr>
                                <w:b/>
                                <w:sz w:val="18"/>
                                <w:szCs w:val="18"/>
                              </w:rPr>
                            </w:pPr>
                            <w:r>
                              <w:rPr>
                                <w:b/>
                                <w:sz w:val="18"/>
                                <w:szCs w:val="18"/>
                              </w:rPr>
                              <w:t>PIC</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3541ED20" id="_x0000_s1100" type="#_x0000_t202" style="position:absolute;left:0;text-align:left;margin-left:100pt;margin-top:.45pt;width:82.5pt;height:20.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" fillcolor="white [3201]" strokecolor="black [3200]" strokeweight="2pt">
                <v:textbox>
                  <w:txbxContent>
                    <w:p w14:paraId="6218EC7D" w14:textId="03D0A731" w:rsidR="000F3B31" w:rsidRPr="002F2214" w:rsidRDefault="000F3B31" w:rsidP="009B70C6">
                      <w:pPr>
                        <w:shd w:val="clear" w:color="auto" w:fill="FFFFFF" w:themeFill="background1"/>
                        <w:jc w:val="center"/>
                        <w:rPr>
                          <w:b/>
                          <w:sz w:val="18"/>
                          <w:szCs w:val="18"/>
                        </w:rPr>
                      </w:pPr>
                      <w:r>
                        <w:rPr>
                          <w:b/>
                          <w:sz w:val="18"/>
                          <w:szCs w:val="18"/>
                        </w:rPr>
                        <w:t>PIC</w:t>
                      </w:r>
                      <w:r w:rsidRPr="002F2214">
                        <w:rPr>
                          <w:b/>
                          <w:sz w:val="18"/>
                          <w:szCs w:val="18"/>
                        </w:rPr>
                        <w:t>OCELL</w:t>
                      </w:r>
                    </w:p>
                  </w:txbxContent>
                </v:textbox>
              </v:shape>
            </w:pict>
          </mc:Fallback>
        </mc:AlternateContent>
      </w:r>
      <w:r w:rsidR="009B70C6">
        <w:rPr>
          <w:noProof/>
        </w:rPr>
        <mc:AlternateContent>
          <mc:Choice Requires="wps">
            <w:drawing>
              <wp:anchor distT="0" distB="0" distL="114300" distR="114300" simplePos="0" relativeHeight="251710464" behindDoc="0" locked="0" layoutInCell="1" allowOverlap="1" wp14:anchorId="5A5B5725" wp14:editId="778542AA">
                <wp:simplePos x="0" y="0"/>
                <wp:positionH relativeFrom="column">
                  <wp:posOffset>3680307</wp:posOffset>
                </wp:positionH>
                <wp:positionV relativeFrom="paragraph">
                  <wp:posOffset>3493</wp:posOffset>
                </wp:positionV>
                <wp:extent cx="1047582" cy="264160"/>
                <wp:effectExtent l="0" t="0" r="0" b="0"/>
                <wp:wrapNone/>
                <wp:docPr id="233"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04B086C4" w14:textId="09EFA455" w:rsidR="000F3B31" w:rsidRPr="002F2214" w:rsidRDefault="000F3B31"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A5B5725" id="_x0000_s1101" type="#_x0000_t202" style="position:absolute;left:0;text-align:left;margin-left:289.8pt;margin-top:.3pt;width:82.5pt;height:20.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" fillcolor="white [3201]" strokecolor="black [3200]" strokeweight="2pt">
                <v:textbox>
                  <w:txbxContent>
                    <w:p w14:paraId="04B086C4" w14:textId="09EFA455" w:rsidR="000F3B31" w:rsidRPr="002F2214" w:rsidRDefault="000F3B31"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v:textbox>
              </v:shape>
            </w:pict>
          </mc:Fallback>
        </mc:AlternateContent>
      </w:r>
    </w:p>
    <w:p w14:paraId="53FE6F1B" w14:textId="4B3F2312" w:rsidR="003643A7" w:rsidRPr="00220A0A" w:rsidRDefault="003643A7" w:rsidP="004D0475">
      <w:pPr>
        <w:jc w:val="center"/>
        <w:rPr>
          <w:lang w:val="en-US"/>
        </w:rPr>
      </w:pPr>
    </w:p>
    <w:p w14:paraId="62F94023" w14:textId="36152E70" w:rsidR="003643A7" w:rsidRPr="00220A0A" w:rsidRDefault="009B70C6" w:rsidP="004D0475">
      <w:pPr>
        <w:jc w:val="center"/>
        <w:rPr>
          <w:lang w:val="en-US"/>
        </w:rPr>
      </w:pPr>
      <w:r w:rsidRPr="009B70C6">
        <w:rPr>
          <w:noProof/>
          <w:lang w:val="en-US"/>
        </w:rPr>
        <mc:AlternateContent>
          <mc:Choice Requires="wps">
            <w:drawing>
              <wp:anchor distT="45720" distB="45720" distL="114300" distR="114300" simplePos="0" relativeHeight="251706368" behindDoc="0" locked="0" layoutInCell="1" allowOverlap="1" wp14:anchorId="4979B87B" wp14:editId="0CCB571E">
                <wp:simplePos x="0" y="0"/>
                <wp:positionH relativeFrom="column">
                  <wp:posOffset>212312</wp:posOffset>
                </wp:positionH>
                <wp:positionV relativeFrom="paragraph">
                  <wp:posOffset>5398</wp:posOffset>
                </wp:positionV>
                <wp:extent cx="695325" cy="1404620"/>
                <wp:effectExtent l="0" t="0" r="28575" b="254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solidFill>
                            <a:srgbClr val="000000"/>
                          </a:solidFill>
                          <a:miter lim="800000"/>
                          <a:headEnd/>
                          <a:tailEnd/>
                        </a:ln>
                      </wps:spPr>
                      <wps:txbx>
                        <w:txbxContent>
                          <w:p w14:paraId="10C8F800" w14:textId="19AD0CDD" w:rsidR="000F3B31" w:rsidRPr="009B70C6" w:rsidRDefault="000F3B31"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0F3B31" w:rsidRPr="009B70C6" w:rsidRDefault="000F3B31">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9B87B" id="Text Box 2" o:spid="_x0000_s1102" type="#_x0000_t202" style="position:absolute;left:0;text-align:left;margin-left:16.7pt;margin-top:.45pt;width:54.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">
                <v:textbox style="mso-fit-shape-to-text:t">
                  <w:txbxContent>
                    <w:p w14:paraId="10C8F800" w14:textId="19AD0CDD" w:rsidR="000F3B31" w:rsidRPr="009B70C6" w:rsidRDefault="000F3B31"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0F3B31" w:rsidRPr="009B70C6" w:rsidRDefault="000F3B31">
                      <w:pPr>
                        <w:rPr>
                          <w:lang w:val="en-US"/>
                        </w:rPr>
                      </w:pPr>
                    </w:p>
                  </w:txbxContent>
                </v:textbox>
                <w10:wrap type="square"/>
              </v:shape>
            </w:pict>
          </mc:Fallback>
        </mc:AlternateContent>
      </w:r>
      <w:r w:rsidRPr="009B70C6">
        <w:rPr>
          <w:noProof/>
          <w:lang w:val="en-US"/>
        </w:rPr>
        <mc:AlternateContent>
          <mc:Choice Requires="wps">
            <w:drawing>
              <wp:anchor distT="45720" distB="45720" distL="114300" distR="114300" simplePos="0" relativeHeight="251702272" behindDoc="0" locked="0" layoutInCell="1" allowOverlap="1" wp14:anchorId="0C4B3224" wp14:editId="6FD9C62E">
                <wp:simplePos x="0" y="0"/>
                <wp:positionH relativeFrom="column">
                  <wp:posOffset>1308418</wp:posOffset>
                </wp:positionH>
                <wp:positionV relativeFrom="paragraph">
                  <wp:posOffset>5398</wp:posOffset>
                </wp:positionV>
                <wp:extent cx="975995" cy="1404620"/>
                <wp:effectExtent l="0" t="0" r="14605"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1404620"/>
                        </a:xfrm>
                        <a:prstGeom prst="rect">
                          <a:avLst/>
                        </a:prstGeom>
                        <a:solidFill>
                          <a:srgbClr val="FFFFFF"/>
                        </a:solidFill>
                        <a:ln w="9525">
                          <a:solidFill>
                            <a:srgbClr val="000000"/>
                          </a:solidFill>
                          <a:miter lim="800000"/>
                          <a:headEnd/>
                          <a:tailEnd/>
                        </a:ln>
                      </wps:spPr>
                      <wps:txbx>
                        <w:txbxContent>
                          <w:p w14:paraId="1122C5EB" w14:textId="140ABB81" w:rsidR="000F3B31" w:rsidRPr="009B70C6" w:rsidRDefault="000F3B31"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0F3B31" w:rsidRPr="009B70C6" w:rsidRDefault="000F3B31">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4B3224" id="_x0000_s1103" type="#_x0000_t202" style="position:absolute;left:0;text-align:left;margin-left:103.05pt;margin-top:.45pt;width:76.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">
                <v:textbox style="mso-fit-shape-to-text:t">
                  <w:txbxContent>
                    <w:p w14:paraId="1122C5EB" w14:textId="140ABB81" w:rsidR="000F3B31" w:rsidRPr="009B70C6" w:rsidRDefault="000F3B31"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0F3B31" w:rsidRPr="009B70C6" w:rsidRDefault="000F3B31">
                      <w:pPr>
                        <w:rPr>
                          <w:lang w:val="en-US"/>
                        </w:rPr>
                      </w:pPr>
                    </w:p>
                  </w:txbxContent>
                </v:textbox>
                <w10:wrap type="square"/>
              </v:shape>
            </w:pict>
          </mc:Fallback>
        </mc:AlternateContent>
      </w:r>
      <w:r w:rsidR="0064334B" w:rsidRPr="0064334B">
        <w:rPr>
          <w:noProof/>
          <w:lang w:val="en-US"/>
        </w:rPr>
        <mc:AlternateContent>
          <mc:Choice Requires="wps">
            <w:drawing>
              <wp:anchor distT="45720" distB="45720" distL="114300" distR="114300" simplePos="0" relativeHeight="251700224" behindDoc="0" locked="0" layoutInCell="1" allowOverlap="1" wp14:anchorId="323CB536" wp14:editId="1094B9F7">
                <wp:simplePos x="0" y="0"/>
                <wp:positionH relativeFrom="column">
                  <wp:posOffset>2541905</wp:posOffset>
                </wp:positionH>
                <wp:positionV relativeFrom="paragraph">
                  <wp:posOffset>5080</wp:posOffset>
                </wp:positionV>
                <wp:extent cx="944245" cy="1188085"/>
                <wp:effectExtent l="0" t="0" r="2730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188085"/>
                        </a:xfrm>
                        <a:prstGeom prst="rect">
                          <a:avLst/>
                        </a:prstGeom>
                        <a:solidFill>
                          <a:srgbClr val="FFFFFF"/>
                        </a:solidFill>
                        <a:ln w="9525">
                          <a:solidFill>
                            <a:srgbClr val="000000"/>
                          </a:solidFill>
                          <a:miter lim="800000"/>
                          <a:headEnd/>
                          <a:tailEnd/>
                        </a:ln>
                      </wps:spPr>
                      <wps:txbx>
                        <w:txbxContent>
                          <w:p w14:paraId="26EADDE7" w14:textId="05D54E82" w:rsidR="000F3B31" w:rsidRPr="009B70C6" w:rsidRDefault="000F3B31"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0F3B31" w:rsidRPr="0064334B" w:rsidRDefault="000F3B3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CB536" id="_x0000_s1104" type="#_x0000_t202" style="position:absolute;left:0;text-align:left;margin-left:200.15pt;margin-top:.4pt;width:74.35pt;height:93.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">
                <v:textbox>
                  <w:txbxContent>
                    <w:p w14:paraId="26EADDE7" w14:textId="05D54E82" w:rsidR="000F3B31" w:rsidRPr="009B70C6" w:rsidRDefault="000F3B31"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0F3B31" w:rsidRPr="0064334B" w:rsidRDefault="000F3B31">
                      <w:pPr>
                        <w:rPr>
                          <w:lang w:val="en-US"/>
                        </w:rPr>
                      </w:pPr>
                    </w:p>
                  </w:txbxContent>
                </v:textbox>
                <w10:wrap type="square"/>
              </v:shape>
            </w:pict>
          </mc:Fallback>
        </mc:AlternateContent>
      </w:r>
    </w:p>
    <w:p w14:paraId="0F1E7D0C" w14:textId="10E7FD7B" w:rsidR="003643A7" w:rsidRPr="00220A0A" w:rsidRDefault="003643A7" w:rsidP="004D0475">
      <w:pPr>
        <w:jc w:val="center"/>
        <w:rPr>
          <w:lang w:val="en-US"/>
        </w:rPr>
      </w:pPr>
    </w:p>
    <w:p w14:paraId="1FAFF247" w14:textId="1886C157" w:rsidR="003643A7" w:rsidRPr="00220A0A" w:rsidRDefault="003643A7" w:rsidP="004D0475">
      <w:pPr>
        <w:jc w:val="center"/>
        <w:rPr>
          <w:lang w:val="en-US"/>
        </w:rPr>
      </w:pPr>
    </w:p>
    <w:p w14:paraId="3BEE5B1F" w14:textId="1B2D626E" w:rsidR="003643A7" w:rsidRPr="00220A0A" w:rsidRDefault="003643A7" w:rsidP="004D0475">
      <w:pPr>
        <w:jc w:val="center"/>
        <w:rPr>
          <w:lang w:val="en-US"/>
        </w:rPr>
      </w:pPr>
    </w:p>
    <w:p w14:paraId="422A791F" w14:textId="05F4CB71" w:rsidR="003643A7" w:rsidRPr="00220A0A" w:rsidRDefault="00D17C2B" w:rsidP="004D0475">
      <w:pPr>
        <w:jc w:val="center"/>
        <w:rPr>
          <w:lang w:val="en-US"/>
        </w:rPr>
      </w:pPr>
      <w:r w:rsidRPr="0064334B">
        <w:rPr>
          <w:noProof/>
          <w:lang w:val="en-US"/>
        </w:rPr>
        <mc:AlternateContent>
          <mc:Choice Requires="wps">
            <w:drawing>
              <wp:anchor distT="45720" distB="45720" distL="114300" distR="114300" simplePos="0" relativeHeight="251716608" behindDoc="0" locked="0" layoutInCell="1" allowOverlap="1" wp14:anchorId="2862B7C7" wp14:editId="301A5DAC">
                <wp:simplePos x="0" y="0"/>
                <wp:positionH relativeFrom="margin">
                  <wp:posOffset>3825160</wp:posOffset>
                </wp:positionH>
                <wp:positionV relativeFrom="paragraph">
                  <wp:posOffset>201462</wp:posOffset>
                </wp:positionV>
                <wp:extent cx="822960" cy="1014730"/>
                <wp:effectExtent l="0" t="0" r="15240" b="13970"/>
                <wp:wrapSquare wrapText="bothSides"/>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014730"/>
                        </a:xfrm>
                        <a:prstGeom prst="rect">
                          <a:avLst/>
                        </a:prstGeom>
                        <a:solidFill>
                          <a:srgbClr val="FFFFFF"/>
                        </a:solidFill>
                        <a:ln w="9525">
                          <a:solidFill>
                            <a:srgbClr val="000000"/>
                          </a:solidFill>
                          <a:miter lim="800000"/>
                          <a:headEnd/>
                          <a:tailEnd/>
                        </a:ln>
                      </wps:spPr>
                      <wps:txbx>
                        <w:txbxContent>
                          <w:p w14:paraId="163E9D14" w14:textId="26F2D0F6" w:rsidR="000F3B31" w:rsidRPr="00D17C2B" w:rsidRDefault="000F3B31"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0F3B31" w:rsidRPr="009B70C6" w:rsidRDefault="000F3B31" w:rsidP="00D17C2B">
                            <w:pPr>
                              <w:jc w:val="center"/>
                              <w:rPr>
                                <w:sz w:val="16"/>
                                <w:szCs w:val="16"/>
                                <w:lang w:val="en-US"/>
                              </w:rPr>
                            </w:pPr>
                          </w:p>
                          <w:p w14:paraId="7DA88F9C" w14:textId="77777777" w:rsidR="000F3B31" w:rsidRPr="0064334B" w:rsidRDefault="000F3B31" w:rsidP="00D17C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B7C7" id="_x0000_s1105" type="#_x0000_t202" style="position:absolute;left:0;text-align:left;margin-left:301.2pt;margin-top:15.85pt;width:64.8pt;height:79.9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w9JgIAAE4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">
                <v:textbox>
                  <w:txbxContent>
                    <w:p w14:paraId="163E9D14" w14:textId="26F2D0F6" w:rsidR="000F3B31" w:rsidRPr="00D17C2B" w:rsidRDefault="000F3B31"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0F3B31" w:rsidRPr="009B70C6" w:rsidRDefault="000F3B31" w:rsidP="00D17C2B">
                      <w:pPr>
                        <w:jc w:val="center"/>
                        <w:rPr>
                          <w:sz w:val="16"/>
                          <w:szCs w:val="16"/>
                          <w:lang w:val="en-US"/>
                        </w:rPr>
                      </w:pPr>
                    </w:p>
                    <w:p w14:paraId="7DA88F9C" w14:textId="77777777" w:rsidR="000F3B31" w:rsidRPr="0064334B" w:rsidRDefault="000F3B31" w:rsidP="00D17C2B">
                      <w:pPr>
                        <w:rPr>
                          <w:lang w:val="en-US"/>
                        </w:rPr>
                      </w:pPr>
                    </w:p>
                  </w:txbxContent>
                </v:textbox>
                <w10:wrap type="square" anchorx="margin"/>
              </v:shape>
            </w:pict>
          </mc:Fallback>
        </mc:AlternateContent>
      </w:r>
    </w:p>
    <w:bookmarkStart w:id="53" w:name="_Toc502096267"/>
    <w:p w14:paraId="72757153" w14:textId="427854CC" w:rsidR="003643A7" w:rsidRPr="003643A7" w:rsidRDefault="00D17C2B" w:rsidP="004D0475">
      <w:pPr>
        <w:pStyle w:val="Caption"/>
        <w:rPr>
          <w:lang w:val="en-US"/>
        </w:rPr>
      </w:pPr>
      <w:r>
        <w:rPr>
          <w:noProof/>
        </w:rPr>
        <mc:AlternateContent>
          <mc:Choice Requires="wps">
            <w:drawing>
              <wp:anchor distT="0" distB="0" distL="114300" distR="114300" simplePos="0" relativeHeight="251718656" behindDoc="0" locked="0" layoutInCell="1" allowOverlap="1" wp14:anchorId="11EBF6C1" wp14:editId="51C75F5C">
                <wp:simplePos x="0" y="0"/>
                <wp:positionH relativeFrom="column">
                  <wp:posOffset>762000</wp:posOffset>
                </wp:positionH>
                <wp:positionV relativeFrom="paragraph">
                  <wp:posOffset>14605</wp:posOffset>
                </wp:positionV>
                <wp:extent cx="66675" cy="181610"/>
                <wp:effectExtent l="0" t="0" r="28575" b="27940"/>
                <wp:wrapNone/>
                <wp:docPr id="240" name="Ar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66675" cy="181610"/>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DB1C5CD" id="Arc 332" o:spid="_x0000_s1026" style="position:absolute;margin-left:60pt;margin-top:1.15pt;width:5.25pt;height:14.3pt;rotation:18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4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" path="m6741,nfc15607,2912,21600,11189,21600,20521v,9560,-6286,17984,-15451,20706em6741,nsc15607,2912,21600,11189,21600,20521v,9560,-6286,17984,-15451,20706l,20521,6741,xe" fillcolor="gray [1629]" strokeweight="1.5pt">
                <v:path arrowok="t" o:extrusionok="f" o:connecttype="custom" o:connectlocs="20811,0;18981,181610;0,90398" o:connectangles="0,0,0"/>
              </v:shape>
            </w:pict>
          </mc:Fallback>
        </mc:AlternateContent>
      </w:r>
      <w:r>
        <w:rPr>
          <w:noProof/>
        </w:rPr>
        <mc:AlternateContent>
          <mc:Choice Requires="wps">
            <w:drawing>
              <wp:anchor distT="0" distB="0" distL="114300" distR="114300" simplePos="0" relativeHeight="251719680" behindDoc="0" locked="0" layoutInCell="1" allowOverlap="1" wp14:anchorId="76B3078D" wp14:editId="5CF22D79">
                <wp:simplePos x="0" y="0"/>
                <wp:positionH relativeFrom="column">
                  <wp:posOffset>667993</wp:posOffset>
                </wp:positionH>
                <wp:positionV relativeFrom="paragraph">
                  <wp:posOffset>43180</wp:posOffset>
                </wp:positionV>
                <wp:extent cx="67173" cy="142240"/>
                <wp:effectExtent l="0" t="0" r="28575" b="10160"/>
                <wp:wrapNone/>
                <wp:docPr id="241" name="Ar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67173" cy="142240"/>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BC04A6" id="Arc 331" o:spid="_x0000_s1026" style="position:absolute;margin-left:52.6pt;margin-top:3.4pt;width:5.3pt;height:11.2pt;rotation:18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232,4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" path="m,9nfc210,3,421,,632,,12561,,22232,9670,22232,21600v,9115,-5723,17249,-14303,20329em,9nsc210,3,421,,632,,12561,,22232,9670,22232,21600v,9115,-5723,17249,-14303,20329l632,21600,,9xe" fillcolor="gray [1629]" strokeweight="1.5pt">
                <v:path arrowok="t" o:extrusionok="f" o:connecttype="custom" o:connectlocs="0,31;23960,142240;1910,73274" o:connectangles="0,0,0"/>
              </v:shape>
            </w:pict>
          </mc:Fallback>
        </mc:AlternateContent>
      </w:r>
      <w:r w:rsidR="003643A7" w:rsidRPr="003643A7">
        <w:rPr>
          <w:lang w:val="en-US"/>
        </w:rPr>
        <w:t xml:space="preserve">Figure </w:t>
      </w:r>
      <w:r w:rsidR="003643A7">
        <w:fldChar w:fldCharType="begin"/>
      </w:r>
      <w:r w:rsidR="003643A7" w:rsidRPr="003643A7">
        <w:rPr>
          <w:lang w:val="en-US"/>
        </w:rPr>
        <w:instrText xml:space="preserve"> SEQ Figure \* ARABIC </w:instrText>
      </w:r>
      <w:r w:rsidR="003643A7">
        <w:fldChar w:fldCharType="separate"/>
      </w:r>
      <w:r w:rsidR="00C612D8">
        <w:rPr>
          <w:noProof/>
          <w:lang w:val="en-US"/>
        </w:rPr>
        <w:t>4</w:t>
      </w:r>
      <w:r w:rsidR="003643A7">
        <w:fldChar w:fldCharType="end"/>
      </w:r>
      <w:r w:rsidR="003643A7" w:rsidRPr="003643A7">
        <w:rPr>
          <w:lang w:val="en-US"/>
        </w:rPr>
        <w:t xml:space="preserve">. </w:t>
      </w:r>
      <w:r w:rsidR="003643A7" w:rsidRPr="003643A7">
        <w:rPr>
          <w:lang w:val="en-US" w:eastAsia="sv-SE"/>
        </w:rPr>
        <w:t>Small cells pictorial representation.</w:t>
      </w:r>
      <w:bookmarkEnd w:id="53"/>
    </w:p>
    <w:p w14:paraId="1166EE16" w14:textId="55EAD32E"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522DF508" w14:textId="7D332F59" w:rsidR="003643A7" w:rsidRPr="003643A7" w:rsidRDefault="003643A7" w:rsidP="003643A7">
      <w:pPr>
        <w:rPr>
          <w:lang w:val="en-US"/>
        </w:rPr>
      </w:pPr>
    </w:p>
    <w:p w14:paraId="38243878" w14:textId="547E08CA" w:rsidR="001820FD" w:rsidRDefault="001820FD" w:rsidP="0004656D">
      <w:pPr>
        <w:pStyle w:val="Heading3"/>
        <w:numPr>
          <w:ilvl w:val="2"/>
          <w:numId w:val="7"/>
        </w:numPr>
        <w:ind w:left="720"/>
      </w:pPr>
      <w:bookmarkStart w:id="54" w:name="_Toc498623829"/>
      <w:r>
        <w:t>Macro Cells</w:t>
      </w:r>
      <w:bookmarkEnd w:id="54"/>
    </w:p>
    <w:p w14:paraId="626778ED" w14:textId="77777777" w:rsidR="00220A0A" w:rsidRDefault="00220A0A" w:rsidP="00CE7631">
      <w:pPr>
        <w:pStyle w:val="NewNormal"/>
        <w:ind w:firstLine="0"/>
        <w:rPr>
          <w:lang w:val="en-US"/>
        </w:rPr>
      </w:pPr>
    </w:p>
    <w:p w14:paraId="60971BD3" w14:textId="1D15E0F7"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5"/>
      <w:r w:rsidR="00102A06" w:rsidRPr="00282C81">
        <w:rPr>
          <w:lang w:val="en-US"/>
        </w:rPr>
        <w:t>Site D</w:t>
      </w:r>
      <w:r w:rsidRPr="00282C81">
        <w:rPr>
          <w:lang w:val="en-US"/>
        </w:rPr>
        <w:t xml:space="preserve">istance </w:t>
      </w:r>
      <w:commentRangeEnd w:id="55"/>
      <w:r w:rsidR="00102A06">
        <w:rPr>
          <w:rStyle w:val="CommentReference"/>
          <w:rFonts w:ascii="Calibri" w:hAnsi="Calibri"/>
        </w:rPr>
        <w:commentReference w:id="55"/>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6"/>
      <w:r w:rsidR="00102A06" w:rsidRPr="00282C81">
        <w:rPr>
          <w:lang w:val="en-US"/>
        </w:rPr>
        <w:t>0</w:t>
      </w:r>
      <w:r w:rsidR="0067485E">
        <w:rPr>
          <w:lang w:val="en-US"/>
        </w:rPr>
        <w:t>W to 45</w:t>
      </w:r>
      <w:r w:rsidR="00102A06" w:rsidRPr="00282C81">
        <w:rPr>
          <w:lang w:val="en-US"/>
        </w:rPr>
        <w:t>0W</w:t>
      </w:r>
      <w:commentRangeEnd w:id="56"/>
      <w:r w:rsidR="00102A06">
        <w:rPr>
          <w:rStyle w:val="CommentReference"/>
          <w:rFonts w:ascii="Calibri" w:hAnsi="Calibri"/>
        </w:rPr>
        <w:commentReference w:id="56"/>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7" w:name="_Toc498623830"/>
      <w:r>
        <w:t>Micro Cells</w:t>
      </w:r>
      <w:bookmarkEnd w:id="57"/>
    </w:p>
    <w:p w14:paraId="0ADA8C01" w14:textId="77777777" w:rsidR="00220A0A" w:rsidRDefault="00220A0A" w:rsidP="00CE7631">
      <w:pPr>
        <w:pStyle w:val="NewNormal"/>
        <w:ind w:firstLine="0"/>
        <w:rPr>
          <w:lang w:val="en-US"/>
        </w:rPr>
      </w:pPr>
    </w:p>
    <w:p w14:paraId="740F371D" w14:textId="0747C28F" w:rsidR="001820FD" w:rsidRPr="00560C05" w:rsidRDefault="001820FD" w:rsidP="00CE7631">
      <w:pPr>
        <w:pStyle w:val="NewNormal"/>
        <w:ind w:firstLine="0"/>
      </w:pPr>
      <w:r w:rsidRPr="00282C81">
        <w:rPr>
          <w:lang w:val="en-US"/>
        </w:rPr>
        <w:t>Micro cells have lower transmit power than macro BSs, they are smaller base station</w:t>
      </w:r>
      <w:r w:rsidR="00102A06" w:rsidRPr="00282C81">
        <w:rPr>
          <w:lang w:val="en-US"/>
        </w:rPr>
        <w:t xml:space="preserve">s with full </w:t>
      </w:r>
      <w:commentRangeStart w:id="58"/>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8"/>
      <w:r w:rsidR="00102A06">
        <w:rPr>
          <w:rStyle w:val="CommentReference"/>
          <w:rFonts w:ascii="Calibri" w:hAnsi="Calibri"/>
        </w:rPr>
        <w:commentReference w:id="58"/>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 xml:space="preserve">The </w:t>
      </w:r>
      <w:r w:rsidR="001176AC">
        <w:rPr>
          <w:lang w:val="en-US"/>
        </w:rPr>
        <w:t>power consumption ranges from 50W to 150</w:t>
      </w:r>
      <w:r w:rsidRPr="004A346E">
        <w:rPr>
          <w:lang w:val="en-US"/>
        </w:rPr>
        <w:t>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9" w:name="_Toc498623831"/>
      <w:r>
        <w:t>Pico Cells</w:t>
      </w:r>
      <w:bookmarkEnd w:id="59"/>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transmit power than macro BSs, they have </w:t>
      </w:r>
      <w:r w:rsidR="00102A06" w:rsidRPr="00282C81">
        <w:rPr>
          <w:lang w:val="en-US"/>
        </w:rPr>
        <w:t>o</w:t>
      </w:r>
      <w:commentRangeStart w:id="60"/>
      <w:r w:rsidRPr="00282C81">
        <w:rPr>
          <w:lang w:val="en-US"/>
        </w:rPr>
        <w:t>mnidirectional</w:t>
      </w:r>
      <w:commentRangeEnd w:id="60"/>
      <w:r w:rsidR="00102A06">
        <w:rPr>
          <w:rStyle w:val="CommentReference"/>
          <w:rFonts w:ascii="Calibri" w:hAnsi="Calibri"/>
        </w:rPr>
        <w:commentReference w:id="60"/>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61"/>
      <w:r w:rsidR="00102A06" w:rsidRPr="004A346E">
        <w:rPr>
          <w:lang w:val="en-US"/>
        </w:rPr>
        <w:t>Pico cells</w:t>
      </w:r>
      <w:commentRangeEnd w:id="61"/>
      <w:r w:rsidR="00102A06">
        <w:rPr>
          <w:rStyle w:val="CommentReference"/>
          <w:rFonts w:ascii="Calibri" w:hAnsi="Calibri"/>
        </w:rPr>
        <w:commentReference w:id="61"/>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62" w:name="_Toc498623832"/>
      <w:r>
        <w:t>Femto cell</w:t>
      </w:r>
      <w:bookmarkEnd w:id="62"/>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3"/>
      <w:r w:rsidR="00102A06" w:rsidRPr="00282C81">
        <w:rPr>
          <w:lang w:val="en-US"/>
        </w:rPr>
        <w:t>o</w:t>
      </w:r>
      <w:r w:rsidRPr="00282C81">
        <w:rPr>
          <w:lang w:val="en-US"/>
        </w:rPr>
        <w:t>mnidirectional</w:t>
      </w:r>
      <w:commentRangeEnd w:id="63"/>
      <w:r w:rsidR="00102A06">
        <w:rPr>
          <w:rStyle w:val="CommentReference"/>
          <w:rFonts w:ascii="Calibri" w:hAnsi="Calibri"/>
        </w:rPr>
        <w:commentReference w:id="63"/>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4" w:name="_Toc498623833"/>
      <w:r>
        <w:t>LTE Basics</w:t>
      </w:r>
      <w:bookmarkEnd w:id="64"/>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5" w:name="_Toc498623834"/>
      <w:r w:rsidRPr="00282C81">
        <w:rPr>
          <w:lang w:val="en-US"/>
        </w:rPr>
        <w:t>OFDM (Orthogonal Frequency Division Multiplex)</w:t>
      </w:r>
      <w:bookmarkEnd w:id="65"/>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7D470E8A">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0A0E9503" w:rsidR="001820FD" w:rsidRPr="00282C81" w:rsidRDefault="001820FD" w:rsidP="00FB0C2A">
      <w:pPr>
        <w:pStyle w:val="Caption"/>
        <w:rPr>
          <w:noProof/>
          <w:lang w:val="en-US"/>
        </w:rPr>
      </w:pPr>
      <w:bookmarkStart w:id="66" w:name="_Toc50209626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5</w:t>
      </w:r>
      <w:r w:rsidR="000F2CF5">
        <w:rPr>
          <w:noProof/>
        </w:rPr>
        <w:fldChar w:fldCharType="end"/>
      </w:r>
      <w:r w:rsidRPr="00282C81">
        <w:rPr>
          <w:lang w:val="en-US"/>
        </w:rPr>
        <w:t>. Comparison between conventional FDM modulation technique and OFDM modulation technique.</w:t>
      </w:r>
      <w:bookmarkEnd w:id="66"/>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7" w:name="_Toc498623835"/>
      <w:r w:rsidRPr="00282C81">
        <w:rPr>
          <w:lang w:val="en-US"/>
        </w:rPr>
        <w:t>MIMO (Multiple Input Multiple Output)</w:t>
      </w:r>
      <w:bookmarkEnd w:id="67"/>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2A05B799">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226F30AC" w:rsidR="001820FD" w:rsidRDefault="001820FD" w:rsidP="001820FD">
      <w:pPr>
        <w:pStyle w:val="Caption"/>
        <w:rPr>
          <w:lang w:val="en-US"/>
        </w:rPr>
      </w:pPr>
      <w:bookmarkStart w:id="68" w:name="_Toc50209626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6</w:t>
      </w:r>
      <w:r w:rsidR="000F2CF5">
        <w:rPr>
          <w:noProof/>
        </w:rPr>
        <w:fldChar w:fldCharType="end"/>
      </w:r>
      <w:r w:rsidRPr="00282C81">
        <w:rPr>
          <w:lang w:val="en-US"/>
        </w:rPr>
        <w:t>. Representation of MIMO scheme.</w:t>
      </w:r>
      <w:bookmarkEnd w:id="68"/>
    </w:p>
    <w:p w14:paraId="08449CD3" w14:textId="2E9BA385" w:rsidR="003E5F18" w:rsidRDefault="003E5F18">
      <w:pPr>
        <w:spacing w:after="200" w:line="276" w:lineRule="auto"/>
        <w:jc w:val="both"/>
        <w:rPr>
          <w:lang w:val="en-US"/>
        </w:rPr>
      </w:pPr>
      <w:r>
        <w:rPr>
          <w:lang w:val="en-US"/>
        </w:rPr>
        <w:br w:type="page"/>
      </w:r>
    </w:p>
    <w:p w14:paraId="23DD030E" w14:textId="77777777" w:rsidR="003E5F18" w:rsidRPr="003E5F18" w:rsidRDefault="003E5F18" w:rsidP="003E5F18">
      <w:pPr>
        <w:rPr>
          <w:lang w:val="en-US"/>
        </w:rPr>
      </w:pPr>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37E3BB1" w14:textId="357E8657" w:rsidR="004208AE" w:rsidRDefault="004208AE" w:rsidP="004208AE">
      <w:pPr>
        <w:pStyle w:val="Title"/>
        <w:ind w:left="360"/>
        <w:jc w:val="right"/>
        <w:rPr>
          <w:sz w:val="72"/>
          <w:szCs w:val="72"/>
          <w:lang w:val="en-US"/>
        </w:rPr>
      </w:pPr>
      <w:bookmarkStart w:id="69" w:name="_Toc498623836"/>
      <w:r w:rsidRPr="004208AE">
        <w:rPr>
          <w:sz w:val="40"/>
          <w:szCs w:val="40"/>
          <w:lang w:val="en-US"/>
        </w:rPr>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Power Model</w:t>
      </w:r>
      <w:bookmarkEnd w:id="69"/>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70" w:name="_Toc498623837"/>
      <w:r w:rsidRPr="00042B4B">
        <w:rPr>
          <w:lang w:val="en-US"/>
        </w:rPr>
        <w:t>Power distribution in base station</w:t>
      </w:r>
      <w:bookmarkEnd w:id="70"/>
    </w:p>
    <w:p w14:paraId="26CA5BA2" w14:textId="77777777" w:rsidR="00B61745" w:rsidRPr="00B61745" w:rsidRDefault="00B61745" w:rsidP="00B61745">
      <w:pPr>
        <w:pStyle w:val="ListParagraph"/>
        <w:ind w:left="1473"/>
        <w:rPr>
          <w:lang w:val="en-US"/>
        </w:rPr>
      </w:pPr>
    </w:p>
    <w:p w14:paraId="2E47F9F0" w14:textId="3520747C"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39219489" w14:textId="77777777" w:rsidR="00FB4BBE" w:rsidRDefault="00FB4BBE" w:rsidP="00CE7631">
      <w:pPr>
        <w:pStyle w:val="NewNormal"/>
        <w:ind w:firstLine="0"/>
        <w:rPr>
          <w:lang w:val="en-US"/>
        </w:rPr>
      </w:pPr>
    </w:p>
    <w:p w14:paraId="0F249FFD" w14:textId="72867D1E" w:rsidR="000C3038" w:rsidRPr="00282C81" w:rsidRDefault="00FB4BBE" w:rsidP="00CE7631">
      <w:pPr>
        <w:pStyle w:val="NewNormal"/>
        <w:ind w:firstLine="0"/>
        <w:rPr>
          <w:noProof/>
          <w:lang w:val="en-US"/>
        </w:rPr>
      </w:pPr>
      <w:r>
        <w:rPr>
          <w:noProof/>
        </w:rPr>
        <w:drawing>
          <wp:inline distT="0" distB="0" distL="0" distR="0" wp14:anchorId="3B493970" wp14:editId="7F41608E">
            <wp:extent cx="4644390" cy="1906905"/>
            <wp:effectExtent l="0" t="0" r="381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4390" cy="1906905"/>
                    </a:xfrm>
                    <a:prstGeom prst="rect">
                      <a:avLst/>
                    </a:prstGeom>
                  </pic:spPr>
                </pic:pic>
              </a:graphicData>
            </a:graphic>
          </wp:inline>
        </w:drawing>
      </w:r>
    </w:p>
    <w:p w14:paraId="35F12426" w14:textId="77777777" w:rsidR="00FB4BBE" w:rsidRDefault="00FB4BBE" w:rsidP="001820FD">
      <w:pPr>
        <w:pStyle w:val="Caption"/>
        <w:rPr>
          <w:lang w:val="en-US"/>
        </w:rPr>
      </w:pPr>
      <w:bookmarkStart w:id="71" w:name="_Ref497831864"/>
    </w:p>
    <w:p w14:paraId="1F5B04D9" w14:textId="42C78D21" w:rsidR="001820FD" w:rsidRDefault="001820FD" w:rsidP="001820FD">
      <w:pPr>
        <w:pStyle w:val="Caption"/>
        <w:rPr>
          <w:lang w:val="en-US"/>
        </w:rPr>
      </w:pPr>
      <w:bookmarkStart w:id="72" w:name="_Toc50209627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7</w:t>
      </w:r>
      <w:r w:rsidR="000F2CF5">
        <w:rPr>
          <w:noProof/>
        </w:rPr>
        <w:fldChar w:fldCharType="end"/>
      </w:r>
      <w:bookmarkEnd w:id="71"/>
      <w:r w:rsidRPr="00282C81">
        <w:rPr>
          <w:lang w:val="en-US"/>
        </w:rPr>
        <w:t>.</w:t>
      </w:r>
      <w:r w:rsidR="00FB4BBE">
        <w:rPr>
          <w:lang w:val="en-US"/>
        </w:rPr>
        <w:t xml:space="preserve"> Different components within a base s</w:t>
      </w:r>
      <w:r w:rsidRPr="00282C81">
        <w:rPr>
          <w:lang w:val="en-US"/>
        </w:rPr>
        <w:t>tation.</w:t>
      </w:r>
      <w:bookmarkEnd w:id="72"/>
    </w:p>
    <w:p w14:paraId="56638086" w14:textId="77777777" w:rsidR="00FB4BBE" w:rsidRPr="00FB4BBE" w:rsidRDefault="00FB4BBE" w:rsidP="00FB4BBE">
      <w:pPr>
        <w:rPr>
          <w:lang w:val="en-US"/>
        </w:rPr>
      </w:pPr>
    </w:p>
    <w:p w14:paraId="5FE5D4BB" w14:textId="77777777" w:rsidR="00C612D8" w:rsidRDefault="001820FD" w:rsidP="00C612D8">
      <w:pPr>
        <w:pStyle w:val="NewNormal"/>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p>
    <w:p w14:paraId="01D5B72D" w14:textId="321A31D0" w:rsidR="001820FD" w:rsidRPr="00282C81" w:rsidRDefault="00C612D8" w:rsidP="001820FD">
      <w:pPr>
        <w:pStyle w:val="NewNormal"/>
        <w:ind w:firstLine="0"/>
        <w:rPr>
          <w:lang w:val="en-US"/>
        </w:rPr>
      </w:pPr>
      <w:r w:rsidRPr="00282C81">
        <w:rPr>
          <w:lang w:val="en-US"/>
        </w:rPr>
        <w:t>Figure</w:t>
      </w:r>
      <w:r w:rsidRPr="00282C81">
        <w:rPr>
          <w:noProof/>
          <w:lang w:val="en-US"/>
        </w:rPr>
        <w:t xml:space="preserve"> </w:t>
      </w:r>
      <w:r>
        <w:rPr>
          <w:noProof/>
          <w:lang w:val="en-US"/>
        </w:rPr>
        <w:t>7</w:t>
      </w:r>
      <w:r w:rsidR="001820FD" w:rsidRPr="00F07A10">
        <w:fldChar w:fldCharType="end"/>
      </w:r>
      <w:r w:rsidR="001820FD" w:rsidRPr="004A346E">
        <w:rPr>
          <w:lang w:val="en-US"/>
        </w:rPr>
        <w:t xml:space="preserve"> shows how the block diagram of a typical BS, it could be macro, micro, pico or femto. </w:t>
      </w:r>
      <w:r w:rsidR="001820FD" w:rsidRPr="00282C81">
        <w:rPr>
          <w:lang w:val="en-US"/>
        </w:rPr>
        <w:t xml:space="preserve">There could be multiple transceivers in a BS. Each transceiver contains the baseband (BB) module, radio frequency module (RF module), power amplifier (PA), DC to DC power converter, cooling system and a power supply connected to the mains. </w:t>
      </w:r>
      <w:commentRangeStart w:id="73"/>
      <w:r w:rsidR="001820FD" w:rsidRPr="00282C81">
        <w:rPr>
          <w:lang w:val="en-US"/>
        </w:rPr>
        <w:t xml:space="preserve">For macro BS the sector antenna is at large distance from the PA which leads to large feeder losses and which </w:t>
      </w:r>
      <w:r w:rsidR="00672878" w:rsidRPr="00282C81">
        <w:rPr>
          <w:lang w:val="en-US"/>
        </w:rPr>
        <w:t>is</w:t>
      </w:r>
      <w:r w:rsidR="001820FD" w:rsidRPr="00282C81">
        <w:rPr>
          <w:lang w:val="en-US"/>
        </w:rPr>
        <w:t xml:space="preserve"> compensated by PA</w:t>
      </w:r>
      <w:commentRangeEnd w:id="73"/>
      <w:r w:rsidR="00672878">
        <w:rPr>
          <w:rStyle w:val="CommentReference"/>
          <w:rFonts w:ascii="Calibri" w:hAnsi="Calibri"/>
        </w:rPr>
        <w:commentReference w:id="73"/>
      </w:r>
      <w:sdt>
        <w:sdtPr>
          <w:id w:val="1804119056"/>
          <w:citation/>
        </w:sdtPr>
        <w:sdtContent>
          <w:r w:rsidR="001820FD" w:rsidRPr="00F07A10">
            <w:fldChar w:fldCharType="begin"/>
          </w:r>
          <w:r w:rsidR="001820FD" w:rsidRPr="00282C81">
            <w:rPr>
              <w:lang w:val="en-US"/>
            </w:rPr>
            <w:instrText xml:space="preserve"> CITATION auer-giannini-how-much-energy-is-needed-to-run-a-wireless-network-? \l 1053 </w:instrText>
          </w:r>
          <w:r w:rsidR="001820FD" w:rsidRPr="00F07A10">
            <w:fldChar w:fldCharType="separate"/>
          </w:r>
          <w:r w:rsidR="00F35116">
            <w:rPr>
              <w:noProof/>
              <w:lang w:val="en-US"/>
            </w:rPr>
            <w:t xml:space="preserve"> </w:t>
          </w:r>
          <w:r w:rsidR="00F35116" w:rsidRPr="00F35116">
            <w:rPr>
              <w:noProof/>
              <w:lang w:val="en-US"/>
            </w:rPr>
            <w:t>[13]</w:t>
          </w:r>
          <w:r w:rsidR="001820FD" w:rsidRPr="00F07A10">
            <w:fldChar w:fldCharType="end"/>
          </w:r>
        </w:sdtContent>
      </w:sdt>
      <w:r w:rsidR="001820FD" w:rsidRPr="00282C81">
        <w:rPr>
          <w:lang w:val="en-US"/>
        </w:rPr>
        <w:t>.</w:t>
      </w: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4FE4071C" w:rsidR="001820FD"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79F19BCE" w14:textId="2DF24FA9" w:rsidR="006E514A" w:rsidRPr="00282C81" w:rsidRDefault="006E514A" w:rsidP="00CE7631">
      <w:pPr>
        <w:pStyle w:val="NewNormal"/>
        <w:ind w:firstLine="0"/>
        <w:rPr>
          <w:lang w:val="en-US"/>
        </w:rPr>
      </w:pPr>
      <w:r>
        <w:rPr>
          <w:lang w:val="en-US"/>
        </w:rPr>
        <w:t xml:space="preserve">Energy needed for cooling the whole system depends a lot upon the geographic location and different other factors like the type of A/C used, outside temperature etc. </w:t>
      </w:r>
      <w:r>
        <w:rPr>
          <w:lang w:val="en-US"/>
        </w:rPr>
        <w:t>The EARTH power model</w:t>
      </w:r>
      <w:r w:rsidR="00B11754" w:rsidRPr="00B11754">
        <w:rPr>
          <w:lang w:val="en-US"/>
        </w:rPr>
        <w:t xml:space="preserve"> </w:t>
      </w:r>
      <w:sdt>
        <w:sdtPr>
          <w:id w:val="799961630"/>
          <w:citation/>
        </w:sdtPr>
        <w:sdtContent>
          <w:r w:rsidR="00B11754" w:rsidRPr="009E6318">
            <w:fldChar w:fldCharType="begin"/>
          </w:r>
          <w:r w:rsidR="00B11754" w:rsidRPr="00282C81">
            <w:rPr>
              <w:lang w:val="en-US"/>
            </w:rPr>
            <w:instrText xml:space="preserve"> CITATION auer-giannini-how-much-energy-is-needed-to-run-a-wireless-network-? \l 1053 </w:instrText>
          </w:r>
          <w:r w:rsidR="00B11754" w:rsidRPr="009E6318">
            <w:fldChar w:fldCharType="separate"/>
          </w:r>
          <w:r w:rsidR="00B11754" w:rsidRPr="00F35116">
            <w:rPr>
              <w:noProof/>
              <w:lang w:val="en-US"/>
            </w:rPr>
            <w:t>[13]</w:t>
          </w:r>
          <w:r w:rsidR="00B11754" w:rsidRPr="009E6318">
            <w:fldChar w:fldCharType="end"/>
          </w:r>
        </w:sdtContent>
      </w:sdt>
      <w:r>
        <w:rPr>
          <w:lang w:val="en-US"/>
        </w:rPr>
        <w:t xml:space="preserve"> therefore excludes the cooling part</w:t>
      </w:r>
      <w:r w:rsidR="00B11754">
        <w:rPr>
          <w:lang w:val="en-US"/>
        </w:rPr>
        <w:t xml:space="preserve"> and</w:t>
      </w:r>
      <w:r>
        <w:rPr>
          <w:lang w:val="en-US"/>
        </w:rPr>
        <w:t xml:space="preserve"> defines the power consumed within a BS as follows;</w:t>
      </w:r>
    </w:p>
    <w:p w14:paraId="760918DD" w14:textId="77777777" w:rsidR="001820FD" w:rsidRPr="00282C81" w:rsidRDefault="001820FD" w:rsidP="001820FD">
      <w:pPr>
        <w:pStyle w:val="NewNormal"/>
        <w:rPr>
          <w:lang w:val="en-US"/>
        </w:rPr>
      </w:pPr>
    </w:p>
    <w:p w14:paraId="1D4D60E3" w14:textId="4EFAD94F" w:rsidR="001820FD" w:rsidRPr="00282C81" w:rsidRDefault="000F3B31" w:rsidP="007245BC">
      <w:pPr>
        <w:pStyle w:val="NewNormal"/>
        <w:jc w:val="center"/>
        <w:rPr>
          <w:sz w:val="28"/>
          <w:szCs w:val="28"/>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r w:rsidR="001820FD" w:rsidRPr="00282C81">
        <w:rPr>
          <w:sz w:val="28"/>
          <w:szCs w:val="28"/>
          <w:lang w:val="en-US"/>
        </w:rPr>
        <w:t xml:space="preserve"> </w:t>
      </w:r>
    </w:p>
    <w:p w14:paraId="3C8AA042" w14:textId="6F86AE98" w:rsidR="001820FD" w:rsidRDefault="001820FD" w:rsidP="0004656D">
      <w:pPr>
        <w:pStyle w:val="Heading2"/>
        <w:numPr>
          <w:ilvl w:val="1"/>
          <w:numId w:val="8"/>
        </w:numPr>
        <w:ind w:left="720"/>
      </w:pPr>
      <w:bookmarkStart w:id="74" w:name="_Toc498623838"/>
      <w:r>
        <w:t>Power consumed at maximal load</w:t>
      </w:r>
      <w:bookmarkEnd w:id="74"/>
    </w:p>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184.55pt;height:53.3pt" o:ole="">
            <v:imagedata r:id="rId20" o:title=""/>
          </v:shape>
          <o:OLEObject Type="Embed" ProgID="Equation.DSMT4" ShapeID="_x0000_i1167" DrawAspect="Content" ObjectID="_1575839399" r:id="rId21"/>
        </w:object>
      </w:r>
      <w:r w:rsidRPr="00282C81">
        <w:rPr>
          <w:lang w:val="en-US"/>
        </w:rPr>
        <w:tab/>
      </w:r>
      <w:r w:rsidR="00372584">
        <w:rPr>
          <w:lang w:val="en-US"/>
        </w:rPr>
        <w:tab/>
      </w:r>
      <w:r w:rsidRPr="00282C81">
        <w:rPr>
          <w:lang w:val="en-US"/>
        </w:rPr>
        <w:t>(3.2)</w:t>
      </w:r>
    </w:p>
    <w:p w14:paraId="3AC2C19E" w14:textId="77777777" w:rsidR="007245BC" w:rsidRDefault="007245BC" w:rsidP="001820FD">
      <w:pPr>
        <w:pStyle w:val="NewNormal"/>
        <w:rPr>
          <w:lang w:val="en-US"/>
        </w:rPr>
      </w:pPr>
    </w:p>
    <w:p w14:paraId="3EF9B369" w14:textId="0C5BD9E4"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5C248A8A" w14:textId="42F6FAD9" w:rsidR="00146C69" w:rsidRPr="00282C81" w:rsidRDefault="001820FD" w:rsidP="001820FD">
      <w:pPr>
        <w:pStyle w:val="NewNormal"/>
        <w:ind w:firstLine="0"/>
        <w:rPr>
          <w:lang w:val="en-US"/>
        </w:rPr>
      </w:pPr>
      <w:r w:rsidRPr="00282C81">
        <w:rPr>
          <w:lang w:val="en-US"/>
        </w:rPr>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6F8F43F6" w14:textId="0464AA42" w:rsidR="00146C69" w:rsidRDefault="00D0351C" w:rsidP="004D0475">
      <w:pPr>
        <w:pStyle w:val="NewNormal"/>
        <w:ind w:firstLine="0"/>
      </w:pPr>
      <w:r w:rsidRPr="00D0351C">
        <w:rPr>
          <w:noProof/>
        </w:rPr>
        <w:drawing>
          <wp:inline distT="0" distB="0" distL="0" distR="0" wp14:anchorId="3BB8E5F1" wp14:editId="6BD48B72">
            <wp:extent cx="4637405" cy="666495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3419" cy="6687969"/>
                    </a:xfrm>
                    <a:prstGeom prst="rect">
                      <a:avLst/>
                    </a:prstGeom>
                    <a:noFill/>
                    <a:ln>
                      <a:noFill/>
                    </a:ln>
                  </pic:spPr>
                </pic:pic>
              </a:graphicData>
            </a:graphic>
          </wp:inline>
        </w:drawing>
      </w:r>
    </w:p>
    <w:p w14:paraId="5F369262" w14:textId="53F7661F" w:rsidR="001820FD" w:rsidRPr="00282C81" w:rsidRDefault="001820FD" w:rsidP="001820FD">
      <w:pPr>
        <w:pStyle w:val="Caption"/>
        <w:rPr>
          <w:lang w:val="en-US"/>
        </w:rPr>
      </w:pPr>
      <w:bookmarkStart w:id="75"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2</w:t>
      </w:r>
      <w:r w:rsidR="000F2CF5">
        <w:rPr>
          <w:noProof/>
        </w:rPr>
        <w:fldChar w:fldCharType="end"/>
      </w:r>
      <w:r w:rsidRPr="00282C81">
        <w:rPr>
          <w:lang w:val="en-US"/>
        </w:rPr>
        <w:t xml:space="preserve"> SoTA estimation of power consumption in different LTE BSs.</w:t>
      </w:r>
      <w:bookmarkEnd w:id="75"/>
    </w:p>
    <w:p w14:paraId="19E4D430" w14:textId="77777777" w:rsidR="001820FD" w:rsidRDefault="001820FD" w:rsidP="004D0475">
      <w:pPr>
        <w:pStyle w:val="NewNormal"/>
        <w:ind w:firstLine="0"/>
        <w:jc w:val="center"/>
      </w:pPr>
      <w:r w:rsidRPr="00EE7510">
        <w:rPr>
          <w:noProof/>
        </w:rPr>
        <w:drawing>
          <wp:inline distT="0" distB="0" distL="0" distR="0" wp14:anchorId="120A1861" wp14:editId="03890028">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509D96D5">
            <wp:extent cx="4238625" cy="2219325"/>
            <wp:effectExtent l="0" t="0" r="9525" b="9525"/>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38CA7113">
            <wp:extent cx="4238625" cy="2219325"/>
            <wp:effectExtent l="0" t="0" r="9525" b="9525"/>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A749AE9" w14:textId="77777777" w:rsidR="001820FD" w:rsidRDefault="001820FD" w:rsidP="004D0475">
      <w:pPr>
        <w:pStyle w:val="NewNormal"/>
        <w:ind w:firstLine="0"/>
        <w:jc w:val="center"/>
      </w:pPr>
      <w:r w:rsidRPr="00EE7510">
        <w:rPr>
          <w:noProof/>
        </w:rPr>
        <w:drawing>
          <wp:inline distT="0" distB="0" distL="0" distR="0" wp14:anchorId="19775A0F" wp14:editId="3741784B">
            <wp:extent cx="4238625" cy="2219325"/>
            <wp:effectExtent l="0" t="0" r="9525" b="9525"/>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6679C7D" w14:textId="47064D20" w:rsidR="001820FD" w:rsidRPr="00282C81" w:rsidRDefault="001820FD" w:rsidP="00FB0C2A">
      <w:pPr>
        <w:pStyle w:val="Caption"/>
        <w:rPr>
          <w:lang w:val="en-US"/>
        </w:rPr>
      </w:pPr>
      <w:bookmarkStart w:id="76" w:name="_Ref497833430"/>
      <w:bookmarkStart w:id="77" w:name="_Ref497833521"/>
      <w:bookmarkStart w:id="78" w:name="_Toc50209627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8</w:t>
      </w:r>
      <w:r w:rsidR="000F2CF5">
        <w:fldChar w:fldCharType="end"/>
      </w:r>
      <w:bookmarkEnd w:id="77"/>
      <w:r w:rsidRPr="00282C81">
        <w:rPr>
          <w:lang w:val="en-US"/>
        </w:rPr>
        <w:t xml:space="preserve"> Power consumption in different components of BSs.</w:t>
      </w:r>
      <w:bookmarkEnd w:id="76"/>
      <w:bookmarkEnd w:id="78"/>
    </w:p>
    <w:p w14:paraId="4FEB1198" w14:textId="77777777" w:rsidR="001820FD" w:rsidRPr="00282C81" w:rsidRDefault="001820FD" w:rsidP="001820FD">
      <w:pPr>
        <w:pStyle w:val="NewNormal"/>
        <w:rPr>
          <w:lang w:val="en-US"/>
        </w:rPr>
      </w:pPr>
    </w:p>
    <w:p w14:paraId="080ED82D" w14:textId="57BC0F4B"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C612D8" w:rsidRPr="00282C81">
        <w:rPr>
          <w:lang w:val="en-US"/>
        </w:rPr>
        <w:t xml:space="preserve">Figure </w:t>
      </w:r>
      <w:r w:rsidR="00C612D8">
        <w:rPr>
          <w:noProof/>
          <w:lang w:val="en-US"/>
        </w:rPr>
        <w:t>8</w:t>
      </w:r>
      <w:r w:rsidRPr="00EB7ED0">
        <w:fldChar w:fldCharType="end"/>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9" w:name="_Toc498623839"/>
      <w:r w:rsidRPr="00282C81">
        <w:rPr>
          <w:lang w:val="en-US"/>
        </w:rPr>
        <w:t>Variable load power consumption of BS</w:t>
      </w:r>
      <w:bookmarkEnd w:id="79"/>
    </w:p>
    <w:p w14:paraId="11949493" w14:textId="77777777" w:rsidR="00B61745" w:rsidRPr="00B61745" w:rsidRDefault="00B61745" w:rsidP="00B61745">
      <w:pPr>
        <w:rPr>
          <w:lang w:val="en-US"/>
        </w:rPr>
      </w:pPr>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53A71FFD" w:rsidR="001820FD" w:rsidRPr="00282C81" w:rsidRDefault="001820FD" w:rsidP="001820FD">
      <w:pPr>
        <w:jc w:val="center"/>
        <w:rPr>
          <w:lang w:val="en-US"/>
        </w:rPr>
      </w:pPr>
      <w:bookmarkStart w:id="80" w:name="_Hlk500693686"/>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561B031C">
                    <v:shape id="_x0000_i1174" type="#_x0000_t75" style="width:87.5pt;height:18.7pt" o:ole="">
                      <v:imagedata r:id="rId27" o:title=""/>
                    </v:shape>
                    <o:OLEObject Type="Embed" ProgID="Equation.DSMT4" ShapeID="_x0000_i1174" DrawAspect="Content" ObjectID="_1575839400" r:id="rId28"/>
                  </w:object>
                </m:r>
                <m:r>
                  <w:rPr>
                    <w:rFonts w:ascii="Cambria Math" w:hAnsi="Cambria Math"/>
                    <w:lang w:val="en-US"/>
                  </w:rPr>
                  <m:t xml:space="preserve">,  </m:t>
                </m:r>
                <m:r>
                  <m:rPr>
                    <m:sty m:val="p"/>
                  </m:rPr>
                  <w:rPr>
                    <w:rFonts w:ascii="Cambria Math" w:hAnsi="Cambria Math"/>
                    <w:position w:val="-12"/>
                  </w:rPr>
                  <w:object w:dxaOrig="1358" w:dyaOrig="367" w14:anchorId="65533CA2">
                    <v:shape id="_x0000_i1175" type="#_x0000_t75" style="width:67.95pt;height:17.9pt" o:ole="">
                      <v:imagedata r:id="rId29" o:title=""/>
                    </v:shape>
                    <o:OLEObject Type="Embed" ProgID="Equation.DSMT4" ShapeID="_x0000_i1175" DrawAspect="Content" ObjectID="_1575839401" r:id="rId30"/>
                  </w:object>
                </m:r>
              </m:e>
              <m:e>
                <m:r>
                  <m:rPr>
                    <m:sty m:val="p"/>
                  </m:rPr>
                  <w:rPr>
                    <w:rFonts w:ascii="Cambria Math" w:hAnsi="Cambria Math"/>
                    <w:position w:val="-12"/>
                  </w:rPr>
                  <w:object w:dxaOrig="516" w:dyaOrig="367" w14:anchorId="454A0F88">
                    <v:shape id="_x0000_i1176" type="#_x0000_t75" style="width:25.05pt;height:17.9pt" o:ole="">
                      <v:imagedata r:id="rId31" o:title=""/>
                    </v:shape>
                    <o:OLEObject Type="Embed" ProgID="Equation.DSMT4" ShapeID="_x0000_i1176" DrawAspect="Content" ObjectID="_1575839402" r:id="rId32"/>
                  </w:object>
                </m:r>
                <m:r>
                  <m:rPr>
                    <m:sty m:val="p"/>
                  </m:rPr>
                  <w:rPr>
                    <w:rFonts w:ascii="Cambria Math" w:hAnsi="Cambria Math"/>
                    <w:lang w:val="en-US"/>
                  </w:rPr>
                  <m:t>.</m:t>
                </m:r>
                <m:r>
                  <m:rPr>
                    <m:sty m:val="p"/>
                  </m:rPr>
                  <w:rPr>
                    <w:rFonts w:ascii="Cambria Math" w:hAnsi="Cambria Math"/>
                    <w:position w:val="-14"/>
                  </w:rPr>
                  <w:object w:dxaOrig="475" w:dyaOrig="380" w14:anchorId="4542B7D6">
                    <v:shape id="_x0000_i1177" type="#_x0000_t75" style="width:23.05pt;height:18.7pt" o:ole="">
                      <v:imagedata r:id="rId33" o:title=""/>
                    </v:shape>
                    <o:OLEObject Type="Embed" ProgID="Equation.DSMT4" ShapeID="_x0000_i1177" DrawAspect="Content" ObjectID="_1575839403" r:id="rId34"/>
                  </w:object>
                </m:r>
                <m:r>
                  <w:rPr>
                    <w:rFonts w:ascii="Cambria Math" w:hAnsi="Cambria Math"/>
                    <w:lang w:val="en-US"/>
                  </w:rPr>
                  <m:t>,                  &amp;</m:t>
                </m:r>
                <m:r>
                  <m:rPr>
                    <m:sty m:val="p"/>
                  </m:rPr>
                  <w:rPr>
                    <w:rFonts w:ascii="Cambria Math" w:hAnsi="Cambria Math"/>
                    <w:position w:val="-12"/>
                  </w:rPr>
                  <w:object w:dxaOrig="761" w:dyaOrig="367" w14:anchorId="2B936802">
                    <v:shape id="_x0000_i1178" type="#_x0000_t75" style="width:36.6pt;height:17.9pt" o:ole="">
                      <v:imagedata r:id="rId35" o:title=""/>
                    </v:shape>
                    <o:OLEObject Type="Embed" ProgID="Equation.DSMT4" ShapeID="_x0000_i1178" DrawAspect="Content" ObjectID="_1575839404" r:id="rId36"/>
                  </w:object>
                </m:r>
              </m:e>
            </m:eqArr>
          </m:e>
        </m:d>
      </m:oMath>
      <w:bookmarkEnd w:id="80"/>
      <w:r w:rsidR="00220A0A" w:rsidRPr="00F64A7C">
        <w:rPr>
          <w:lang w:val="en-US"/>
        </w:rPr>
        <w:tab/>
      </w:r>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3622A52E" w:rsidR="001820FD" w:rsidRPr="00EB7ED0" w:rsidRDefault="001820FD" w:rsidP="00CE7631">
      <w:pPr>
        <w:pStyle w:val="NewNormal"/>
        <w:ind w:firstLine="0"/>
      </w:pPr>
      <w:r w:rsidRPr="00282C81">
        <w:rPr>
          <w:lang w:val="en-US"/>
        </w:rPr>
        <w:t xml:space="preserve">This represents the linear approximation of the power model. Here </w:t>
      </w:r>
      <w:r w:rsidRPr="00282C81">
        <w:rPr>
          <w:i/>
          <w:lang w:val="en-US"/>
        </w:rPr>
        <w:t xml:space="preserve">P </w:t>
      </w:r>
      <w:r w:rsidRPr="00282C81">
        <w:rPr>
          <w:lang w:val="en-US"/>
        </w:rPr>
        <w:t>would represent</w:t>
      </w:r>
      <w:r w:rsidR="004A1EFD">
        <w:rPr>
          <w:lang w:val="en-US"/>
        </w:rPr>
        <w:t xml:space="preserve"> </w:t>
      </w:r>
      <w:r w:rsidRPr="00282C81">
        <w:rPr>
          <w:lang w:val="en-US"/>
        </w:rPr>
        <w:t xml:space="preserve">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C612D8" w:rsidRPr="00C612D8">
        <w:t xml:space="preserve">Table </w:t>
      </w:r>
      <w:r w:rsidR="00C612D8" w:rsidRPr="00C612D8">
        <w:rPr>
          <w:noProof/>
        </w:rPr>
        <w:t>3</w:t>
      </w:r>
      <w:r w:rsidRPr="00EB7ED0">
        <w:fldChar w:fldCharType="end"/>
      </w:r>
      <w:r w:rsidRPr="00EB7ED0">
        <w:t xml:space="preserve"> provides parameters of power model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1413E20" w:rsidR="001820FD" w:rsidRDefault="00A327EA" w:rsidP="000C26DA">
            <w:pPr>
              <w:pStyle w:val="NewNormal"/>
              <w:ind w:firstLine="0"/>
              <w:jc w:val="center"/>
            </w:pPr>
            <w:r>
              <w:t>2</w:t>
            </w:r>
          </w:p>
        </w:tc>
        <w:tc>
          <w:tcPr>
            <w:tcW w:w="1123" w:type="dxa"/>
            <w:shd w:val="clear" w:color="auto" w:fill="auto"/>
          </w:tcPr>
          <w:p w14:paraId="0B959CA4" w14:textId="0E5D6AAF" w:rsidR="001820FD" w:rsidRDefault="00B01C56" w:rsidP="000C26DA">
            <w:pPr>
              <w:pStyle w:val="NewNormal"/>
              <w:ind w:firstLine="0"/>
              <w:jc w:val="center"/>
            </w:pPr>
            <w:r>
              <w:t>4</w:t>
            </w:r>
            <w:r w:rsidR="001820FD">
              <w:t>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A327EA" w14:paraId="1E4F403E" w14:textId="77777777" w:rsidTr="000C26DA">
        <w:tc>
          <w:tcPr>
            <w:tcW w:w="1122" w:type="dxa"/>
            <w:shd w:val="clear" w:color="auto" w:fill="auto"/>
          </w:tcPr>
          <w:p w14:paraId="35A2D9A6" w14:textId="30BAFBF7" w:rsidR="00A327EA" w:rsidRPr="00FB7F25" w:rsidRDefault="00A327EA" w:rsidP="000C26DA">
            <w:pPr>
              <w:pStyle w:val="NewNormal"/>
              <w:ind w:firstLine="0"/>
              <w:rPr>
                <w:b/>
              </w:rPr>
            </w:pPr>
            <w:r w:rsidRPr="00FB7F25">
              <w:rPr>
                <w:b/>
              </w:rPr>
              <w:t>Micro</w:t>
            </w:r>
          </w:p>
        </w:tc>
        <w:tc>
          <w:tcPr>
            <w:tcW w:w="1122" w:type="dxa"/>
            <w:shd w:val="clear" w:color="auto" w:fill="auto"/>
          </w:tcPr>
          <w:p w14:paraId="438494C3" w14:textId="7454A3EB" w:rsidR="00A327EA" w:rsidRDefault="00A327EA" w:rsidP="000C26DA">
            <w:pPr>
              <w:pStyle w:val="NewNormal"/>
              <w:ind w:firstLine="0"/>
              <w:jc w:val="center"/>
            </w:pPr>
            <w:r>
              <w:t>2</w:t>
            </w:r>
          </w:p>
        </w:tc>
        <w:tc>
          <w:tcPr>
            <w:tcW w:w="1123" w:type="dxa"/>
            <w:shd w:val="clear" w:color="auto" w:fill="auto"/>
          </w:tcPr>
          <w:p w14:paraId="504BE66A" w14:textId="371250B6" w:rsidR="00A327EA" w:rsidRDefault="00115790" w:rsidP="000C26DA">
            <w:pPr>
              <w:pStyle w:val="NewNormal"/>
              <w:ind w:firstLine="0"/>
              <w:jc w:val="center"/>
            </w:pPr>
            <w:r>
              <w:t>10</w:t>
            </w:r>
          </w:p>
        </w:tc>
        <w:tc>
          <w:tcPr>
            <w:tcW w:w="1123" w:type="dxa"/>
            <w:shd w:val="clear" w:color="auto" w:fill="auto"/>
          </w:tcPr>
          <w:p w14:paraId="0AD347BA" w14:textId="76723D45" w:rsidR="00A327EA" w:rsidRDefault="00A327EA" w:rsidP="000C26DA">
            <w:pPr>
              <w:pStyle w:val="NewNormal"/>
              <w:ind w:firstLine="0"/>
              <w:jc w:val="center"/>
            </w:pPr>
            <w:r>
              <w:t>56.0</w:t>
            </w:r>
          </w:p>
        </w:tc>
        <w:tc>
          <w:tcPr>
            <w:tcW w:w="1123" w:type="dxa"/>
            <w:shd w:val="clear" w:color="auto" w:fill="auto"/>
          </w:tcPr>
          <w:p w14:paraId="66736E87" w14:textId="43A9A3A4" w:rsidR="00A327EA" w:rsidRDefault="00A327EA" w:rsidP="000C26DA">
            <w:pPr>
              <w:pStyle w:val="NewNormal"/>
              <w:ind w:firstLine="0"/>
              <w:jc w:val="center"/>
            </w:pPr>
            <w:r>
              <w:t>2.6</w:t>
            </w:r>
          </w:p>
        </w:tc>
        <w:tc>
          <w:tcPr>
            <w:tcW w:w="1123" w:type="dxa"/>
            <w:shd w:val="clear" w:color="auto" w:fill="auto"/>
          </w:tcPr>
          <w:p w14:paraId="75642794" w14:textId="7FB096F2" w:rsidR="00A327EA" w:rsidRDefault="00A327EA" w:rsidP="000C26DA">
            <w:pPr>
              <w:pStyle w:val="NewNormal"/>
              <w:ind w:firstLine="0"/>
              <w:jc w:val="center"/>
            </w:pPr>
            <w:r>
              <w:t>39.0</w:t>
            </w:r>
          </w:p>
        </w:tc>
      </w:tr>
      <w:tr w:rsidR="00A327EA" w14:paraId="3FC6D948" w14:textId="77777777" w:rsidTr="000C26DA">
        <w:tc>
          <w:tcPr>
            <w:tcW w:w="1122" w:type="dxa"/>
            <w:shd w:val="clear" w:color="auto" w:fill="auto"/>
          </w:tcPr>
          <w:p w14:paraId="61605E84" w14:textId="5647AC82" w:rsidR="00A327EA" w:rsidRPr="00FB7F25" w:rsidRDefault="00A327EA" w:rsidP="000C26DA">
            <w:pPr>
              <w:pStyle w:val="NewNormal"/>
              <w:ind w:firstLine="0"/>
              <w:rPr>
                <w:b/>
              </w:rPr>
            </w:pPr>
            <w:r w:rsidRPr="00FB7F25">
              <w:rPr>
                <w:b/>
              </w:rPr>
              <w:t>Pico</w:t>
            </w:r>
          </w:p>
        </w:tc>
        <w:tc>
          <w:tcPr>
            <w:tcW w:w="1122" w:type="dxa"/>
            <w:shd w:val="clear" w:color="auto" w:fill="auto"/>
          </w:tcPr>
          <w:p w14:paraId="4916DF8B" w14:textId="4220C325" w:rsidR="00A327EA" w:rsidRDefault="00A327EA" w:rsidP="000C26DA">
            <w:pPr>
              <w:pStyle w:val="NewNormal"/>
              <w:ind w:firstLine="0"/>
              <w:jc w:val="center"/>
            </w:pPr>
            <w:r>
              <w:t>2</w:t>
            </w:r>
          </w:p>
        </w:tc>
        <w:tc>
          <w:tcPr>
            <w:tcW w:w="1123" w:type="dxa"/>
            <w:shd w:val="clear" w:color="auto" w:fill="auto"/>
          </w:tcPr>
          <w:p w14:paraId="0D8ABF6D" w14:textId="4482C72E" w:rsidR="00A327EA" w:rsidRDefault="00A327EA" w:rsidP="000C26DA">
            <w:pPr>
              <w:pStyle w:val="NewNormal"/>
              <w:ind w:firstLine="0"/>
              <w:jc w:val="center"/>
            </w:pPr>
            <w:r>
              <w:t>0.13</w:t>
            </w:r>
          </w:p>
        </w:tc>
        <w:tc>
          <w:tcPr>
            <w:tcW w:w="1123" w:type="dxa"/>
            <w:shd w:val="clear" w:color="auto" w:fill="auto"/>
          </w:tcPr>
          <w:p w14:paraId="1EDE699A" w14:textId="32B619E4" w:rsidR="00A327EA" w:rsidRDefault="00A327EA" w:rsidP="000C26DA">
            <w:pPr>
              <w:pStyle w:val="NewNormal"/>
              <w:ind w:firstLine="0"/>
              <w:jc w:val="center"/>
            </w:pPr>
            <w:r>
              <w:t>6.8</w:t>
            </w:r>
          </w:p>
        </w:tc>
        <w:tc>
          <w:tcPr>
            <w:tcW w:w="1123" w:type="dxa"/>
            <w:shd w:val="clear" w:color="auto" w:fill="auto"/>
          </w:tcPr>
          <w:p w14:paraId="55860AD7" w14:textId="5EA34265" w:rsidR="00A327EA" w:rsidRDefault="00A327EA" w:rsidP="000C26DA">
            <w:pPr>
              <w:pStyle w:val="NewNormal"/>
              <w:ind w:firstLine="0"/>
              <w:jc w:val="center"/>
            </w:pPr>
            <w:r>
              <w:t>4.0</w:t>
            </w:r>
          </w:p>
        </w:tc>
        <w:tc>
          <w:tcPr>
            <w:tcW w:w="1123" w:type="dxa"/>
            <w:shd w:val="clear" w:color="auto" w:fill="auto"/>
          </w:tcPr>
          <w:p w14:paraId="125AC867" w14:textId="318AFAD6" w:rsidR="00A327EA" w:rsidRDefault="00A327EA" w:rsidP="000C26DA">
            <w:pPr>
              <w:pStyle w:val="NewNormal"/>
              <w:ind w:firstLine="0"/>
              <w:jc w:val="center"/>
            </w:pPr>
            <w:r>
              <w:t>4.3</w:t>
            </w:r>
          </w:p>
        </w:tc>
      </w:tr>
      <w:tr w:rsidR="00A327EA" w14:paraId="5922EE2B" w14:textId="77777777" w:rsidTr="000C26DA">
        <w:tc>
          <w:tcPr>
            <w:tcW w:w="1122" w:type="dxa"/>
            <w:shd w:val="clear" w:color="auto" w:fill="auto"/>
          </w:tcPr>
          <w:p w14:paraId="4A8A6C08" w14:textId="29382F22" w:rsidR="00A327EA" w:rsidRPr="00FB7F25" w:rsidRDefault="00A327EA" w:rsidP="000C26DA">
            <w:pPr>
              <w:pStyle w:val="NewNormal"/>
              <w:ind w:firstLine="0"/>
              <w:rPr>
                <w:b/>
              </w:rPr>
            </w:pPr>
            <w:r w:rsidRPr="00FB7F25">
              <w:rPr>
                <w:b/>
              </w:rPr>
              <w:t>Femto</w:t>
            </w:r>
          </w:p>
        </w:tc>
        <w:tc>
          <w:tcPr>
            <w:tcW w:w="1122" w:type="dxa"/>
            <w:shd w:val="clear" w:color="auto" w:fill="auto"/>
          </w:tcPr>
          <w:p w14:paraId="3B5F56AF" w14:textId="026F04D3" w:rsidR="00A327EA" w:rsidRDefault="00A327EA" w:rsidP="000C26DA">
            <w:pPr>
              <w:pStyle w:val="NewNormal"/>
              <w:ind w:firstLine="0"/>
              <w:jc w:val="center"/>
            </w:pPr>
            <w:r>
              <w:t>2</w:t>
            </w:r>
          </w:p>
        </w:tc>
        <w:tc>
          <w:tcPr>
            <w:tcW w:w="1123" w:type="dxa"/>
            <w:shd w:val="clear" w:color="auto" w:fill="auto"/>
          </w:tcPr>
          <w:p w14:paraId="538D4101" w14:textId="67144D14" w:rsidR="00A327EA" w:rsidRDefault="00A327EA" w:rsidP="000C26DA">
            <w:pPr>
              <w:pStyle w:val="NewNormal"/>
              <w:ind w:firstLine="0"/>
              <w:jc w:val="center"/>
            </w:pPr>
            <w:r>
              <w:t>0.05</w:t>
            </w:r>
          </w:p>
        </w:tc>
        <w:tc>
          <w:tcPr>
            <w:tcW w:w="1123" w:type="dxa"/>
            <w:shd w:val="clear" w:color="auto" w:fill="auto"/>
          </w:tcPr>
          <w:p w14:paraId="6D039D80" w14:textId="2AE8CF6D" w:rsidR="00A327EA" w:rsidRDefault="00A327EA" w:rsidP="000C26DA">
            <w:pPr>
              <w:pStyle w:val="NewNormal"/>
              <w:ind w:firstLine="0"/>
              <w:jc w:val="center"/>
            </w:pPr>
            <w:r>
              <w:t>4.8</w:t>
            </w:r>
          </w:p>
        </w:tc>
        <w:tc>
          <w:tcPr>
            <w:tcW w:w="1123" w:type="dxa"/>
            <w:shd w:val="clear" w:color="auto" w:fill="auto"/>
          </w:tcPr>
          <w:p w14:paraId="3EBE250C" w14:textId="4C5AB3D7" w:rsidR="00A327EA" w:rsidRDefault="00A327EA" w:rsidP="000C26DA">
            <w:pPr>
              <w:pStyle w:val="NewNormal"/>
              <w:ind w:firstLine="0"/>
              <w:jc w:val="center"/>
            </w:pPr>
            <w:r>
              <w:t>8.0</w:t>
            </w:r>
          </w:p>
        </w:tc>
        <w:tc>
          <w:tcPr>
            <w:tcW w:w="1123" w:type="dxa"/>
            <w:shd w:val="clear" w:color="auto" w:fill="auto"/>
          </w:tcPr>
          <w:p w14:paraId="1FA0066B" w14:textId="24A9E89A" w:rsidR="00A327EA" w:rsidRDefault="00A327EA" w:rsidP="000C26DA">
            <w:pPr>
              <w:pStyle w:val="NewNormal"/>
              <w:ind w:firstLine="0"/>
              <w:jc w:val="center"/>
            </w:pPr>
            <w:r>
              <w:t>2.9</w:t>
            </w:r>
          </w:p>
        </w:tc>
      </w:tr>
    </w:tbl>
    <w:p w14:paraId="0D2E062A" w14:textId="77777777" w:rsidR="001820FD" w:rsidRDefault="001820FD" w:rsidP="001820FD">
      <w:pPr>
        <w:pStyle w:val="Caption"/>
      </w:pPr>
    </w:p>
    <w:p w14:paraId="39AF3640" w14:textId="3E6BBE82" w:rsidR="001820FD" w:rsidRDefault="001820FD" w:rsidP="001820FD">
      <w:pPr>
        <w:pStyle w:val="Caption"/>
        <w:rPr>
          <w:lang w:val="en-US"/>
        </w:rPr>
      </w:pPr>
      <w:bookmarkStart w:id="81" w:name="_Ref497845722"/>
      <w:bookmarkStart w:id="82"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3</w:t>
      </w:r>
      <w:r w:rsidR="000F2CF5">
        <w:rPr>
          <w:noProof/>
        </w:rPr>
        <w:fldChar w:fldCharType="end"/>
      </w:r>
      <w:bookmarkEnd w:id="81"/>
      <w:r w:rsidRPr="00282C81">
        <w:rPr>
          <w:lang w:val="en-US"/>
        </w:rPr>
        <w:t xml:space="preserve"> </w:t>
      </w:r>
      <w:r w:rsidR="002E5D4B">
        <w:rPr>
          <w:lang w:val="en-US"/>
        </w:rPr>
        <w:t>P</w:t>
      </w:r>
      <w:r w:rsidRPr="00282C81">
        <w:rPr>
          <w:lang w:val="en-US"/>
        </w:rPr>
        <w:t>arameters of power model for different</w:t>
      </w:r>
      <w:r w:rsidR="00563FBA">
        <w:rPr>
          <w:lang w:val="en-US"/>
        </w:rPr>
        <w:t xml:space="preserve"> base stations</w:t>
      </w:r>
      <w:r w:rsidRPr="00282C81">
        <w:rPr>
          <w:lang w:val="en-US"/>
        </w:rPr>
        <w:t>.</w:t>
      </w:r>
      <w:bookmarkEnd w:id="82"/>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3" w:name="_Toc498623840"/>
      <w:r>
        <w:t>Energy consumption references</w:t>
      </w:r>
      <w:bookmarkEnd w:id="83"/>
    </w:p>
    <w:p w14:paraId="6ABA7FFA" w14:textId="77777777" w:rsidR="009343ED" w:rsidRPr="009343ED" w:rsidRDefault="009343ED" w:rsidP="009343ED"/>
    <w:p w14:paraId="5C96E4AE" w14:textId="13F7EA71" w:rsidR="002D2287" w:rsidRDefault="002D2287" w:rsidP="009B17D4">
      <w:pPr>
        <w:pStyle w:val="NewNormal"/>
        <w:ind w:firstLine="0"/>
        <w:rPr>
          <w:rFonts w:eastAsia="Calibri"/>
          <w:lang w:val="en-US"/>
        </w:rPr>
      </w:pPr>
      <w:commentRangeStart w:id="84"/>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4"/>
      <w:r w:rsidRPr="009B17D4">
        <w:commentReference w:id="84"/>
      </w:r>
      <w:r w:rsidRPr="00282C81">
        <w:rPr>
          <w:rFonts w:eastAsia="Calibri"/>
          <w:lang w:val="en-US"/>
        </w:rPr>
        <w:t>.</w:t>
      </w:r>
    </w:p>
    <w:p w14:paraId="28E9B324" w14:textId="77777777" w:rsidR="00FA678A" w:rsidRDefault="00FA678A"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5" w:name="_Toc498623841"/>
      <w:r w:rsidRPr="00DE41A5">
        <w:t>Energy per bit</w:t>
      </w:r>
      <w:bookmarkEnd w:id="85"/>
    </w:p>
    <w:p w14:paraId="0C59EC23" w14:textId="77777777" w:rsidR="009343ED" w:rsidRPr="009343ED" w:rsidRDefault="009343ED" w:rsidP="009343ED"/>
    <w:p w14:paraId="265B9390" w14:textId="3880E879" w:rsidR="002D2287" w:rsidRDefault="002D2287" w:rsidP="001820FD">
      <w:pPr>
        <w:pStyle w:val="NewNormal"/>
        <w:ind w:firstLine="0"/>
      </w:pPr>
      <w:commentRangeStart w:id="86"/>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6"/>
      <w:r w:rsidR="003C3B2E">
        <w:rPr>
          <w:rStyle w:val="CommentReference"/>
          <w:rFonts w:ascii="Calibri" w:hAnsi="Calibri"/>
        </w:rPr>
        <w:commentReference w:id="86"/>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168" type="#_x0000_t75" style="width:82.35pt;height:31.45pt" o:ole="">
            <v:imagedata r:id="rId37" o:title=""/>
          </v:shape>
          <o:OLEObject Type="Embed" ProgID="Equation.DSMT4" ShapeID="_x0000_i1168" DrawAspect="Content" ObjectID="_1575839405" r:id="rId38"/>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7" w:name="_Toc498623842"/>
      <w:r w:rsidRPr="00DD0150">
        <w:rPr>
          <w:rStyle w:val="Heading3Char"/>
          <w:b/>
          <w:bCs/>
          <w:i/>
        </w:rPr>
        <w:t>Power per unit area</w:t>
      </w:r>
      <w:bookmarkEnd w:id="87"/>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169" type="#_x0000_t75" style="width:104.15pt;height:31.45pt" o:ole="">
            <v:imagedata r:id="rId39" o:title=""/>
          </v:shape>
          <o:OLEObject Type="Embed" ProgID="Equation.DSMT4" ShapeID="_x0000_i1169" DrawAspect="Content" ObjectID="_1575839406" r:id="rId40"/>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8" w:name="_Toc498623843"/>
      <w:r w:rsidRPr="007A0461">
        <w:rPr>
          <w:rStyle w:val="Heading3Char"/>
          <w:b/>
          <w:bCs/>
          <w:i/>
          <w:sz w:val="28"/>
          <w:szCs w:val="28"/>
        </w:rPr>
        <w:t>Average power consumption</w:t>
      </w:r>
      <w:bookmarkEnd w:id="88"/>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170" type="#_x0000_t75" style="width:80.3pt;height:36.6pt" o:ole="">
            <v:imagedata r:id="rId41" o:title=""/>
          </v:shape>
          <o:OLEObject Type="Embed" ProgID="Equation.DSMT4" ShapeID="_x0000_i1170" DrawAspect="Content" ObjectID="_1575839407" r:id="rId42"/>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171" type="#_x0000_t75" style="width:159.5pt;height:36.6pt" o:ole="">
            <v:imagedata r:id="rId43" o:title=""/>
          </v:shape>
          <o:OLEObject Type="Embed" ProgID="Equation.DSMT4" ShapeID="_x0000_i1171" DrawAspect="Content" ObjectID="_1575839408" r:id="rId44"/>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172" type="#_x0000_t75" style="width:165.85pt;height:36.6pt" o:ole="">
            <v:imagedata r:id="rId45" o:title=""/>
          </v:shape>
          <o:OLEObject Type="Embed" ProgID="Equation.DSMT4" ShapeID="_x0000_i1172" DrawAspect="Content" ObjectID="_1575839409" r:id="rId46"/>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173" type="#_x0000_t75" style="width:128.5pt;height:21.9pt" o:ole="">
            <v:imagedata r:id="rId47" o:title=""/>
          </v:shape>
          <o:OLEObject Type="Embed" ProgID="Equation.DSMT4" ShapeID="_x0000_i1173" DrawAspect="Content" ObjectID="_1575839410" r:id="rId48"/>
        </w:object>
      </w:r>
      <w:r>
        <w:tab/>
      </w:r>
      <w:r>
        <w:tab/>
      </w:r>
      <w:r>
        <w:tab/>
        <w:t>(3.9)</w:t>
      </w:r>
    </w:p>
    <w:p w14:paraId="49363C8F" w14:textId="77777777" w:rsidR="001820FD" w:rsidRDefault="001820FD"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9" w:name="_Toc498623844"/>
      <w:r w:rsidRPr="00282C81">
        <w:rPr>
          <w:lang w:val="en-US"/>
        </w:rPr>
        <w:t>Average power consumption over a day</w:t>
      </w:r>
      <w:bookmarkEnd w:id="89"/>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90"/>
      <w:r w:rsidR="00FF0F68" w:rsidRPr="00282C81">
        <w:rPr>
          <w:lang w:val="en-US"/>
        </w:rPr>
        <w:t>entire</w:t>
      </w:r>
      <w:commentRangeEnd w:id="90"/>
      <w:r w:rsidR="00FF0F68">
        <w:rPr>
          <w:rStyle w:val="CommentReference"/>
          <w:rFonts w:ascii="Calibri" w:hAnsi="Calibri"/>
        </w:rPr>
        <w:commentReference w:id="90"/>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4B31BD0" w14:textId="671146EC" w:rsidR="001820FD" w:rsidRPr="00282C81" w:rsidRDefault="001820FD" w:rsidP="00FB0C2A">
      <w:pPr>
        <w:pStyle w:val="Caption"/>
        <w:rPr>
          <w:lang w:val="en-US"/>
        </w:rPr>
      </w:pPr>
      <w:bookmarkStart w:id="91" w:name="_Toc502096272"/>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9</w:t>
      </w:r>
      <w:r w:rsidR="000F2CF5">
        <w:rPr>
          <w:noProof/>
        </w:rPr>
        <w:fldChar w:fldCharType="end"/>
      </w:r>
      <w:r w:rsidRPr="00282C81">
        <w:rPr>
          <w:lang w:val="en-US"/>
        </w:rPr>
        <w:t>. The figure shows the variation of peak throughput percentage over the whole day.</w:t>
      </w:r>
      <w:bookmarkEnd w:id="91"/>
    </w:p>
    <w:p w14:paraId="163EE7D0" w14:textId="6474B05B" w:rsidR="001820FD" w:rsidRDefault="001820FD" w:rsidP="0004656D">
      <w:pPr>
        <w:pStyle w:val="Heading2"/>
        <w:numPr>
          <w:ilvl w:val="1"/>
          <w:numId w:val="8"/>
        </w:numPr>
        <w:ind w:left="720"/>
        <w:jc w:val="both"/>
      </w:pPr>
      <w:bookmarkStart w:id="92" w:name="_Toc498623845"/>
      <w:r w:rsidRPr="00466C2F">
        <w:t>Energy Saving schemes</w:t>
      </w:r>
      <w:bookmarkEnd w:id="92"/>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3"/>
      <w:r w:rsidR="00FF0F68" w:rsidRPr="00282C81">
        <w:rPr>
          <w:lang w:val="en-US"/>
        </w:rPr>
        <w:t>-</w:t>
      </w:r>
      <w:commentRangeEnd w:id="93"/>
      <w:r w:rsidR="00FF0F68">
        <w:rPr>
          <w:rStyle w:val="CommentReference"/>
        </w:rPr>
        <w:commentReference w:id="93"/>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6B3B9BDD" w14:textId="1ABFA652" w:rsidR="001820FD" w:rsidRDefault="001820FD" w:rsidP="0004656D">
      <w:pPr>
        <w:pStyle w:val="Heading3"/>
        <w:numPr>
          <w:ilvl w:val="2"/>
          <w:numId w:val="8"/>
        </w:numPr>
        <w:ind w:left="1440"/>
        <w:rPr>
          <w:rStyle w:val="Heading2Char"/>
          <w:b/>
          <w:bCs/>
          <w:i/>
          <w:iCs w:val="0"/>
          <w:sz w:val="26"/>
          <w:szCs w:val="26"/>
        </w:rPr>
      </w:pPr>
      <w:bookmarkStart w:id="94" w:name="_Toc498623847"/>
      <w:r w:rsidRPr="007A0461">
        <w:rPr>
          <w:rStyle w:val="Heading2Char"/>
          <w:b/>
          <w:bCs/>
          <w:i/>
          <w:iCs w:val="0"/>
          <w:sz w:val="26"/>
          <w:szCs w:val="26"/>
        </w:rPr>
        <w:t xml:space="preserve">Micro </w:t>
      </w:r>
      <w:r w:rsidR="00023A70">
        <w:rPr>
          <w:rStyle w:val="Heading2Char"/>
          <w:b/>
          <w:bCs/>
          <w:i/>
          <w:iCs w:val="0"/>
          <w:sz w:val="26"/>
          <w:szCs w:val="26"/>
        </w:rPr>
        <w:t>TX</w:t>
      </w:r>
      <w:r w:rsidRPr="007A0461">
        <w:rPr>
          <w:rStyle w:val="Heading2Char"/>
          <w:b/>
          <w:bCs/>
          <w:i/>
          <w:iCs w:val="0"/>
          <w:sz w:val="26"/>
          <w:szCs w:val="26"/>
        </w:rPr>
        <w:t xml:space="preserve"> sleep</w:t>
      </w:r>
      <w:bookmarkEnd w:id="94"/>
    </w:p>
    <w:p w14:paraId="66D97A6C" w14:textId="77777777" w:rsidR="009343ED" w:rsidRPr="009343ED" w:rsidRDefault="009343ED" w:rsidP="009343ED"/>
    <w:p w14:paraId="68D7641F" w14:textId="4A11C45C" w:rsidR="001820FD" w:rsidRPr="006472F7" w:rsidRDefault="001820FD" w:rsidP="001820FD">
      <w:pPr>
        <w:jc w:val="both"/>
        <w:rPr>
          <w:lang w:val="en-US"/>
        </w:rPr>
      </w:pPr>
      <w:r w:rsidRPr="00282C81">
        <w:rPr>
          <w:lang w:val="en-US"/>
        </w:rPr>
        <w:t>The R</w:t>
      </w:r>
      <w:r w:rsidR="000137B8">
        <w:rPr>
          <w:lang w:val="en-US"/>
        </w:rPr>
        <w:t xml:space="preserve">adio </w:t>
      </w:r>
      <w:r w:rsidRPr="00282C81">
        <w:rPr>
          <w:lang w:val="en-US"/>
        </w:rPr>
        <w:t>U</w:t>
      </w:r>
      <w:r w:rsidR="000137B8">
        <w:rPr>
          <w:lang w:val="en-US"/>
        </w:rPr>
        <w:t>nit</w:t>
      </w:r>
      <w:r w:rsidR="00446607">
        <w:rPr>
          <w:lang w:val="en-US"/>
        </w:rPr>
        <w:t xml:space="preserve"> (RU)</w:t>
      </w:r>
      <w:r w:rsidRPr="00282C81">
        <w:rPr>
          <w:lang w:val="en-US"/>
        </w:rPr>
        <w:t xml:space="preserve"> component</w:t>
      </w:r>
      <w:r w:rsidR="000137B8">
        <w:rPr>
          <w:lang w:val="en-US"/>
        </w:rPr>
        <w:t xml:space="preserve"> of a base station</w:t>
      </w:r>
      <w:r w:rsidRPr="00282C81">
        <w:rPr>
          <w:lang w:val="en-US"/>
        </w:rPr>
        <w:t xml:space="preserve">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030E7191" w:rsidR="001820FD" w:rsidRDefault="006472F7" w:rsidP="001820FD">
      <w:pPr>
        <w:jc w:val="both"/>
        <w:rPr>
          <w:lang w:val="en-US"/>
        </w:rPr>
      </w:pPr>
      <w:r>
        <w:rPr>
          <w:lang w:val="en-US"/>
        </w:rPr>
        <w:t>The</w:t>
      </w:r>
      <w:r w:rsidR="00446607">
        <w:rPr>
          <w:lang w:val="en-US"/>
        </w:rPr>
        <w:t xml:space="preserve"> LTE </w:t>
      </w:r>
      <w:r w:rsidR="001820FD" w:rsidRPr="00282C81">
        <w:rPr>
          <w:lang w:val="en-US"/>
        </w:rPr>
        <w:t>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D7301D7" w14:textId="30D8B83B" w:rsidR="00E46D07" w:rsidRDefault="00E46D07" w:rsidP="001820FD">
      <w:pPr>
        <w:jc w:val="both"/>
        <w:rPr>
          <w:lang w:val="en-US"/>
        </w:rPr>
      </w:pPr>
    </w:p>
    <w:p w14:paraId="51D1FE6C" w14:textId="77777777" w:rsidR="00E46D07" w:rsidRDefault="00E46D07" w:rsidP="0099685B">
      <w:pPr>
        <w:keepNext/>
        <w:jc w:val="center"/>
      </w:pPr>
      <w:r>
        <w:rPr>
          <w:noProof/>
          <w:lang w:val="en-US"/>
        </w:rPr>
        <w:drawing>
          <wp:inline distT="0" distB="0" distL="0" distR="0" wp14:anchorId="4511A7EA" wp14:editId="463FBD57">
            <wp:extent cx="4644390" cy="2230120"/>
            <wp:effectExtent l="0" t="0" r="3810" b="0"/>
            <wp:docPr id="225" name="Picture 225" descr="A close up of a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LTEframe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44390" cy="2230120"/>
                    </a:xfrm>
                    <a:prstGeom prst="rect">
                      <a:avLst/>
                    </a:prstGeom>
                  </pic:spPr>
                </pic:pic>
              </a:graphicData>
            </a:graphic>
          </wp:inline>
        </w:drawing>
      </w:r>
    </w:p>
    <w:p w14:paraId="05208A7A" w14:textId="5ABF1FCA" w:rsidR="00E46D07" w:rsidRDefault="00E46D07" w:rsidP="0099685B">
      <w:pPr>
        <w:pStyle w:val="Caption"/>
        <w:rPr>
          <w:lang w:val="en-US"/>
        </w:rPr>
      </w:pPr>
      <w:bookmarkStart w:id="95" w:name="_Toc502096273"/>
      <w:r w:rsidRPr="00E46D07">
        <w:rPr>
          <w:lang w:val="en-US"/>
        </w:rPr>
        <w:t xml:space="preserve">Figure </w:t>
      </w:r>
      <w:r>
        <w:fldChar w:fldCharType="begin"/>
      </w:r>
      <w:r w:rsidRPr="00E46D07">
        <w:rPr>
          <w:lang w:val="en-US"/>
        </w:rPr>
        <w:instrText xml:space="preserve"> SEQ Figure \* ARABIC </w:instrText>
      </w:r>
      <w:r>
        <w:fldChar w:fldCharType="separate"/>
      </w:r>
      <w:r w:rsidR="00C612D8">
        <w:rPr>
          <w:noProof/>
          <w:lang w:val="en-US"/>
        </w:rPr>
        <w:t>10</w:t>
      </w:r>
      <w:r>
        <w:fldChar w:fldCharType="end"/>
      </w:r>
      <w:r w:rsidRPr="00E46D07">
        <w:rPr>
          <w:lang w:val="en-US"/>
        </w:rPr>
        <w:t xml:space="preserve">. </w:t>
      </w:r>
      <w:r w:rsidRPr="00282C81">
        <w:rPr>
          <w:lang w:val="en-US"/>
        </w:rPr>
        <w:t>LTE radio frame</w:t>
      </w:r>
      <w:r>
        <w:rPr>
          <w:lang w:val="en-US"/>
        </w:rPr>
        <w:t xml:space="preserve"> representation, where PA could be put to sleep when no symbol is being transmitted</w:t>
      </w:r>
      <w:r w:rsidRPr="00282C81">
        <w:rPr>
          <w:lang w:val="en-US"/>
        </w:rPr>
        <w:t>.</w:t>
      </w:r>
      <w:bookmarkEnd w:id="95"/>
    </w:p>
    <w:p w14:paraId="3F6DB90A" w14:textId="77777777" w:rsidR="00AB0B99" w:rsidRPr="00AB0B99" w:rsidRDefault="00AB0B99" w:rsidP="00AB0B99">
      <w:pPr>
        <w:rPr>
          <w:lang w:val="en-US"/>
        </w:rPr>
      </w:pPr>
    </w:p>
    <w:p w14:paraId="7BB5D86C" w14:textId="5031FFBE" w:rsidR="001820FD" w:rsidRDefault="001820FD" w:rsidP="0004656D">
      <w:pPr>
        <w:pStyle w:val="Heading3"/>
        <w:numPr>
          <w:ilvl w:val="2"/>
          <w:numId w:val="8"/>
        </w:numPr>
        <w:ind w:left="1440"/>
        <w:rPr>
          <w:rStyle w:val="Heading2Char"/>
          <w:b/>
          <w:bCs/>
          <w:i/>
          <w:iCs w:val="0"/>
          <w:sz w:val="26"/>
          <w:szCs w:val="26"/>
        </w:rPr>
      </w:pPr>
      <w:bookmarkStart w:id="96" w:name="_Toc498623848"/>
      <w:r w:rsidRPr="007A0461">
        <w:rPr>
          <w:rStyle w:val="Heading2Char"/>
          <w:b/>
          <w:bCs/>
          <w:i/>
          <w:iCs w:val="0"/>
          <w:sz w:val="26"/>
          <w:szCs w:val="26"/>
        </w:rPr>
        <w:t>MBSFN</w:t>
      </w:r>
      <w:bookmarkEnd w:id="96"/>
      <w:r w:rsidR="0045410A">
        <w:rPr>
          <w:rStyle w:val="Heading2Char"/>
          <w:b/>
          <w:bCs/>
          <w:i/>
          <w:iCs w:val="0"/>
          <w:sz w:val="26"/>
          <w:szCs w:val="26"/>
        </w:rPr>
        <w:t xml:space="preserve"> sub-frames</w:t>
      </w:r>
    </w:p>
    <w:p w14:paraId="57C1B494" w14:textId="77777777" w:rsidR="009343ED" w:rsidRPr="009343ED" w:rsidRDefault="009343ED" w:rsidP="009343ED"/>
    <w:p w14:paraId="0A3CB17B" w14:textId="1AFA3489"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w:t>
      </w:r>
      <w:r w:rsidR="0045410A">
        <w:rPr>
          <w:lang w:val="en-US"/>
        </w:rPr>
        <w:t xml:space="preserve">MBSFN sub-frames </w:t>
      </w:r>
      <w:r w:rsidRPr="00282C81">
        <w:rPr>
          <w:lang w:val="en-US"/>
        </w:rPr>
        <w:t xml:space="preserve">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1F6FD043">
            <wp:extent cx="4955574"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4955574" cy="2400300"/>
                    </a:xfrm>
                    <a:prstGeom prst="rect">
                      <a:avLst/>
                    </a:prstGeom>
                    <a:noFill/>
                    <a:ln>
                      <a:noFill/>
                    </a:ln>
                  </pic:spPr>
                </pic:pic>
              </a:graphicData>
            </a:graphic>
          </wp:inline>
        </w:drawing>
      </w:r>
    </w:p>
    <w:p w14:paraId="40E5C40B" w14:textId="76C7A262" w:rsidR="004A206A" w:rsidRDefault="001820FD" w:rsidP="004A206A">
      <w:pPr>
        <w:pStyle w:val="Caption"/>
        <w:rPr>
          <w:lang w:val="en-US"/>
        </w:rPr>
      </w:pPr>
      <w:bookmarkStart w:id="97" w:name="_Ref497834573"/>
      <w:bookmarkStart w:id="98" w:name="_Ref497834577"/>
      <w:bookmarkStart w:id="99" w:name="_Toc50209627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11</w:t>
      </w:r>
      <w:r w:rsidR="000F2CF5">
        <w:fldChar w:fldCharType="end"/>
      </w:r>
      <w:bookmarkEnd w:id="98"/>
      <w:r w:rsidRPr="00282C81">
        <w:rPr>
          <w:lang w:val="en-US"/>
        </w:rPr>
        <w:t xml:space="preserve">. LTE radio frame </w:t>
      </w:r>
      <w:r w:rsidR="0099685B">
        <w:rPr>
          <w:lang w:val="en-US"/>
        </w:rPr>
        <w:t>with six MBSFN sub-frames</w:t>
      </w:r>
      <w:r w:rsidRPr="00282C81">
        <w:rPr>
          <w:lang w:val="en-US"/>
        </w:rPr>
        <w:t>.</w:t>
      </w:r>
      <w:bookmarkEnd w:id="97"/>
      <w:bookmarkEnd w:id="99"/>
    </w:p>
    <w:p w14:paraId="2C9DCD21" w14:textId="77777777" w:rsidR="004A206A" w:rsidRDefault="004A206A" w:rsidP="004A206A">
      <w:pPr>
        <w:pStyle w:val="Caption"/>
        <w:jc w:val="left"/>
        <w:rPr>
          <w:lang w:val="en-US"/>
        </w:rPr>
      </w:pPr>
    </w:p>
    <w:p w14:paraId="782835B0" w14:textId="603FF5C4" w:rsidR="004A206A" w:rsidRPr="004A206A" w:rsidRDefault="004A206A" w:rsidP="004A206A">
      <w:pPr>
        <w:pStyle w:val="Heading3"/>
        <w:numPr>
          <w:ilvl w:val="2"/>
          <w:numId w:val="8"/>
        </w:numPr>
        <w:ind w:left="1440"/>
        <w:rPr>
          <w:rStyle w:val="Heading2Char"/>
          <w:b/>
          <w:bCs/>
          <w:i/>
          <w:iCs w:val="0"/>
          <w:sz w:val="26"/>
          <w:szCs w:val="26"/>
        </w:rPr>
      </w:pPr>
      <w:r w:rsidRPr="004A206A">
        <w:rPr>
          <w:rStyle w:val="Heading2Char"/>
          <w:b/>
          <w:bCs/>
          <w:i/>
          <w:iCs w:val="0"/>
          <w:sz w:val="26"/>
          <w:szCs w:val="26"/>
        </w:rPr>
        <w:t>Lean carrier</w:t>
      </w:r>
    </w:p>
    <w:p w14:paraId="39A08D0F" w14:textId="77777777" w:rsidR="004A206A" w:rsidRPr="004A206A" w:rsidRDefault="004A206A" w:rsidP="004A206A">
      <w:pPr>
        <w:rPr>
          <w:lang w:val="en-US"/>
        </w:rPr>
      </w:pPr>
    </w:p>
    <w:p w14:paraId="5F50567C" w14:textId="77777777" w:rsidR="004A206A" w:rsidRPr="00282C81" w:rsidRDefault="004A206A" w:rsidP="004A206A">
      <w:pPr>
        <w:jc w:val="both"/>
        <w:rPr>
          <w:lang w:val="en-US"/>
        </w:rPr>
      </w:pPr>
      <w:r w:rsidRPr="00282C81">
        <w:rPr>
          <w:lang w:val="en-US"/>
        </w:rPr>
        <w:t>The Lean carrier make use the sleep modes and switching off the cell when there is no transmission of data. It makes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2812AB50" w14:textId="1ADA3AB0" w:rsidR="004A206A" w:rsidRPr="004A206A" w:rsidRDefault="004A206A" w:rsidP="004A206A">
      <w:pPr>
        <w:jc w:val="both"/>
        <w:rPr>
          <w:lang w:val="en-US"/>
        </w:rPr>
      </w:pPr>
      <w:r w:rsidRPr="00282C81">
        <w:rPr>
          <w:lang w:val="en-US"/>
        </w:rPr>
        <w:t xml:space="preserve">Minimizing the overhead cell specific reference signaling and using the spectrum flexibility it reduces energy consumption. </w:t>
      </w:r>
      <w:r>
        <w:rPr>
          <w:lang w:val="en-US"/>
        </w:rPr>
        <w:t>For synchronization it only makes use of extended synchronization signal (eSS) after every 5 sub-frames making it</w:t>
      </w:r>
      <w:r w:rsidRPr="00282C81">
        <w:rPr>
          <w:lang w:val="en-US"/>
        </w:rPr>
        <w:t xml:space="preserve"> possible to achieve fraction of sleep at no load condition to 100%. </w:t>
      </w:r>
      <w:r w:rsidRPr="004A206A">
        <w:rPr>
          <w:lang w:val="en-US"/>
        </w:rPr>
        <w:t>More details about lean carrier can be found in</w:t>
      </w:r>
      <w:sdt>
        <w:sdtPr>
          <w:id w:val="1659344398"/>
          <w:citation/>
        </w:sdtPr>
        <w:sdtContent>
          <w:r w:rsidRPr="00FB7F25">
            <w:fldChar w:fldCharType="begin"/>
          </w:r>
          <w:r w:rsidRPr="004A206A">
            <w:rPr>
              <w:lang w:val="en-US"/>
            </w:rPr>
            <w:instrText xml:space="preserve">CITATION 5Genergyperformance \l 1053 </w:instrText>
          </w:r>
          <w:r w:rsidRPr="00FB7F25">
            <w:fldChar w:fldCharType="separate"/>
          </w:r>
          <w:r w:rsidRPr="004A206A">
            <w:rPr>
              <w:noProof/>
              <w:lang w:val="en-US"/>
            </w:rPr>
            <w:t xml:space="preserve"> [16]</w:t>
          </w:r>
          <w:r w:rsidRPr="00FB7F25">
            <w:fldChar w:fldCharType="end"/>
          </w:r>
        </w:sdtContent>
      </w:sdt>
      <w:r w:rsidRPr="004A206A">
        <w:rPr>
          <w:lang w:val="en-US"/>
        </w:rPr>
        <w:t>.</w:t>
      </w:r>
      <w:r>
        <w:rPr>
          <w:rStyle w:val="CommentReference"/>
        </w:rPr>
        <w:commentReference w:id="100"/>
      </w:r>
    </w:p>
    <w:p w14:paraId="6F42F4DA" w14:textId="77777777" w:rsidR="004A206A" w:rsidRPr="004A206A" w:rsidRDefault="004A206A" w:rsidP="004A206A">
      <w:pPr>
        <w:jc w:val="both"/>
        <w:rPr>
          <w:lang w:val="en-US"/>
        </w:rPr>
      </w:pPr>
    </w:p>
    <w:p w14:paraId="0C897167" w14:textId="32092E5D" w:rsidR="00A143E1" w:rsidRDefault="00A143E1">
      <w:pPr>
        <w:spacing w:after="200" w:line="276" w:lineRule="auto"/>
        <w:jc w:val="both"/>
        <w:rPr>
          <w:lang w:val="en-US"/>
        </w:rPr>
      </w:pPr>
    </w:p>
    <w:p w14:paraId="25447716" w14:textId="77777777" w:rsidR="00A143E1" w:rsidRPr="00A143E1" w:rsidRDefault="00A143E1" w:rsidP="00A143E1">
      <w:pPr>
        <w:rPr>
          <w:lang w:val="en-US"/>
        </w:rPr>
      </w:pPr>
    </w:p>
    <w:p w14:paraId="72E1B643" w14:textId="245D3DC9" w:rsidR="00366AE5" w:rsidRDefault="00721250">
      <w:pPr>
        <w:spacing w:after="200" w:line="276" w:lineRule="auto"/>
        <w:jc w:val="both"/>
        <w:rPr>
          <w:lang w:val="en-US"/>
        </w:rPr>
      </w:pPr>
      <w:r>
        <w:rPr>
          <w:lang w:val="en-US"/>
        </w:rPr>
        <w:br w:type="page"/>
      </w:r>
    </w:p>
    <w:p w14:paraId="35FD4C1D" w14:textId="77777777" w:rsidR="00DD342F" w:rsidRDefault="00DD342F" w:rsidP="0077656A">
      <w:pPr>
        <w:pStyle w:val="Title"/>
        <w:jc w:val="right"/>
        <w:rPr>
          <w:sz w:val="40"/>
          <w:szCs w:val="40"/>
          <w:lang w:val="en-US"/>
        </w:rPr>
      </w:pPr>
      <w:bookmarkStart w:id="101" w:name="_Toc498623849"/>
    </w:p>
    <w:p w14:paraId="1347F2A4" w14:textId="77777777" w:rsidR="00DD342F" w:rsidRDefault="00DD342F">
      <w:pPr>
        <w:spacing w:after="200" w:line="276" w:lineRule="auto"/>
        <w:jc w:val="both"/>
        <w:rPr>
          <w:rFonts w:ascii="Arial" w:hAnsi="Arial" w:cs="Arial"/>
          <w:b/>
          <w:bCs/>
          <w:kern w:val="28"/>
          <w:sz w:val="40"/>
          <w:szCs w:val="40"/>
          <w:lang w:val="en-US"/>
        </w:rPr>
      </w:pPr>
      <w:r>
        <w:rPr>
          <w:sz w:val="40"/>
          <w:szCs w:val="40"/>
          <w:lang w:val="en-US"/>
        </w:rPr>
        <w:br w:type="page"/>
      </w:r>
    </w:p>
    <w:p w14:paraId="1797DAEC" w14:textId="515DB725" w:rsidR="0077656A" w:rsidRDefault="000A33F0" w:rsidP="0077656A">
      <w:pPr>
        <w:pStyle w:val="Title"/>
        <w:jc w:val="right"/>
        <w:rPr>
          <w:sz w:val="72"/>
          <w:szCs w:val="72"/>
          <w:lang w:val="en-US"/>
        </w:rPr>
      </w:pPr>
      <w:r w:rsidRPr="004208AE">
        <w:rPr>
          <w:sz w:val="40"/>
          <w:szCs w:val="40"/>
          <w:lang w:val="en-US"/>
        </w:rPr>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101"/>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102" w:name="_Toc498623850"/>
      <w:r w:rsidRPr="00582511">
        <w:t>The Simulator</w:t>
      </w:r>
      <w:bookmarkEnd w:id="102"/>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particular load.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3" w:name="_Toc498623851"/>
      <w:r w:rsidRPr="00582511">
        <w:t>Setup</w:t>
      </w:r>
      <w:bookmarkEnd w:id="103"/>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57623BFD" w:rsidR="001820FD" w:rsidRDefault="001820FD" w:rsidP="004D0475">
      <w:pPr>
        <w:pStyle w:val="Caption"/>
        <w:rPr>
          <w:lang w:val="en-US"/>
        </w:rPr>
      </w:pPr>
      <w:bookmarkStart w:id="104" w:name="_Toc50209627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12</w:t>
      </w:r>
      <w:r w:rsidR="000F2CF5">
        <w:fldChar w:fldCharType="end"/>
      </w:r>
      <w:r w:rsidRPr="00282C81">
        <w:rPr>
          <w:lang w:val="en-US"/>
        </w:rPr>
        <w:t>. The figure shows the 3D model of the city with buildings and streets, the city center has high rise buildings.</w:t>
      </w:r>
      <w:bookmarkEnd w:id="104"/>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5" w:name="_Toc498623852"/>
      <w:r w:rsidRPr="00582511">
        <w:t>Deployment</w:t>
      </w:r>
      <w:bookmarkEnd w:id="105"/>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63C78045">
            <wp:extent cx="3387887" cy="26479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387887" cy="2647950"/>
                    </a:xfrm>
                    <a:prstGeom prst="rect">
                      <a:avLst/>
                    </a:prstGeom>
                    <a:noFill/>
                    <a:ln>
                      <a:noFill/>
                    </a:ln>
                  </pic:spPr>
                </pic:pic>
              </a:graphicData>
            </a:graphic>
          </wp:inline>
        </w:drawing>
      </w:r>
    </w:p>
    <w:p w14:paraId="4060F74B" w14:textId="292819C1" w:rsidR="001820FD" w:rsidRDefault="001820FD" w:rsidP="00FB0C2A">
      <w:pPr>
        <w:pStyle w:val="Caption"/>
        <w:rPr>
          <w:lang w:val="en-US"/>
        </w:rPr>
      </w:pPr>
      <w:bookmarkStart w:id="106" w:name="_Toc50209627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13</w:t>
      </w:r>
      <w:r w:rsidR="000F2CF5">
        <w:fldChar w:fldCharType="end"/>
      </w:r>
      <w:r w:rsidRPr="00282C81">
        <w:rPr>
          <w:lang w:val="en-US"/>
        </w:rPr>
        <w:t>. T</w:t>
      </w:r>
      <w:r w:rsidR="0099685B">
        <w:rPr>
          <w:lang w:val="en-US"/>
        </w:rPr>
        <w:t>he figure shows ma</w:t>
      </w:r>
      <w:r w:rsidRPr="00282C81">
        <w:rPr>
          <w:lang w:val="en-US"/>
        </w:rPr>
        <w:t xml:space="preserve">cro cells </w:t>
      </w:r>
      <w:r w:rsidR="0099685B">
        <w:rPr>
          <w:lang w:val="en-US"/>
        </w:rPr>
        <w:t xml:space="preserve">deployed </w:t>
      </w:r>
      <w:r w:rsidRPr="00282C81">
        <w:rPr>
          <w:lang w:val="en-US"/>
        </w:rPr>
        <w:t>in the center of the city.</w:t>
      </w:r>
      <w:bookmarkEnd w:id="106"/>
    </w:p>
    <w:p w14:paraId="09902222" w14:textId="77777777" w:rsidR="0099685B" w:rsidRPr="0099685B" w:rsidRDefault="0099685B" w:rsidP="0099685B">
      <w:pPr>
        <w:rPr>
          <w:lang w:val="en-US"/>
        </w:rPr>
      </w:pPr>
    </w:p>
    <w:p w14:paraId="098F2461" w14:textId="77777777" w:rsidR="0099685B" w:rsidRDefault="0099685B" w:rsidP="0099685B">
      <w:pPr>
        <w:pStyle w:val="NewNormal"/>
        <w:keepNext/>
        <w:ind w:firstLine="0"/>
        <w:jc w:val="center"/>
      </w:pPr>
      <w:r w:rsidRPr="00213469">
        <w:rPr>
          <w:noProof/>
        </w:rPr>
        <w:drawing>
          <wp:inline distT="0" distB="0" distL="0" distR="0" wp14:anchorId="0BEBF723" wp14:editId="3B44F101">
            <wp:extent cx="3522546" cy="2647950"/>
            <wp:effectExtent l="0" t="0" r="190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522546" cy="2647950"/>
                    </a:xfrm>
                    <a:prstGeom prst="rect">
                      <a:avLst/>
                    </a:prstGeom>
                    <a:noFill/>
                    <a:ln>
                      <a:noFill/>
                    </a:ln>
                  </pic:spPr>
                </pic:pic>
              </a:graphicData>
            </a:graphic>
          </wp:inline>
        </w:drawing>
      </w:r>
    </w:p>
    <w:p w14:paraId="53735E0D" w14:textId="69371CB5" w:rsidR="0099685B" w:rsidRDefault="0099685B" w:rsidP="0099685B">
      <w:pPr>
        <w:pStyle w:val="Caption"/>
        <w:rPr>
          <w:lang w:val="en-US"/>
        </w:rPr>
      </w:pPr>
      <w:r w:rsidRPr="00282C81">
        <w:rPr>
          <w:lang w:val="en-US"/>
        </w:rPr>
        <w:t xml:space="preserve">Figure </w:t>
      </w:r>
      <w:r w:rsidR="005E26CA">
        <w:rPr>
          <w:lang w:val="en-US"/>
        </w:rPr>
        <w:t>1</w:t>
      </w:r>
      <w:r w:rsidR="00157048">
        <w:rPr>
          <w:lang w:val="en-US"/>
        </w:rPr>
        <w:t>5</w:t>
      </w:r>
      <w:r w:rsidRPr="00282C81">
        <w:rPr>
          <w:lang w:val="en-US"/>
        </w:rPr>
        <w:t>. The figure shows deployment of micro cells in the center of the city with macro cells in the surrounding area.</w:t>
      </w:r>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7" w:name="_Toc498623853"/>
      <w:r w:rsidRPr="00495D57">
        <w:t>Traffic</w:t>
      </w:r>
      <w:bookmarkEnd w:id="107"/>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6719E5A0" w:rsidR="001820FD" w:rsidRDefault="001820FD" w:rsidP="001820FD">
      <w:pPr>
        <w:pStyle w:val="NewNormal"/>
        <w:ind w:left="450" w:firstLine="0"/>
        <w:rPr>
          <w:lang w:val="en-US"/>
        </w:rPr>
      </w:pPr>
    </w:p>
    <w:p w14:paraId="678B0C74" w14:textId="6A45A154" w:rsidR="0099685B" w:rsidRDefault="0099685B" w:rsidP="001820FD">
      <w:pPr>
        <w:pStyle w:val="NewNormal"/>
        <w:ind w:left="450" w:firstLine="0"/>
        <w:rPr>
          <w:lang w:val="en-US"/>
        </w:rPr>
      </w:pPr>
    </w:p>
    <w:p w14:paraId="0C4B03B0" w14:textId="77777777" w:rsidR="0099685B" w:rsidRPr="00282C81" w:rsidRDefault="0099685B"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8" w:name="_Toc497847929"/>
    </w:p>
    <w:p w14:paraId="2F0D3F4B" w14:textId="70010319" w:rsidR="001820FD" w:rsidRDefault="001820FD" w:rsidP="001820FD">
      <w:pPr>
        <w:pStyle w:val="Caption"/>
      </w:pPr>
      <w:r>
        <w:t xml:space="preserve">Table </w:t>
      </w:r>
      <w:r w:rsidR="000F3B31">
        <w:fldChar w:fldCharType="begin"/>
      </w:r>
      <w:r w:rsidR="000F3B31">
        <w:instrText xml:space="preserve"> SEQ Table \* ARABIC </w:instrText>
      </w:r>
      <w:r w:rsidR="000F3B31">
        <w:fldChar w:fldCharType="separate"/>
      </w:r>
      <w:r w:rsidR="00C612D8">
        <w:rPr>
          <w:noProof/>
        </w:rPr>
        <w:t>4</w:t>
      </w:r>
      <w:r w:rsidR="000F3B31">
        <w:rPr>
          <w:noProof/>
        </w:rPr>
        <w:fldChar w:fldCharType="end"/>
      </w:r>
      <w:r>
        <w:t xml:space="preserve">. </w:t>
      </w:r>
      <w:r w:rsidRPr="008A5FBA">
        <w:t>Simulation parameters</w:t>
      </w:r>
      <w:bookmarkEnd w:id="108"/>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2293704" w:rsidR="00DD342F" w:rsidRDefault="00DD342F" w:rsidP="001820FD">
      <w:pPr>
        <w:pStyle w:val="NewNormal"/>
      </w:pPr>
    </w:p>
    <w:p w14:paraId="32308DB0" w14:textId="77777777" w:rsidR="00DD342F" w:rsidRDefault="00DD342F">
      <w:pPr>
        <w:spacing w:after="200" w:line="276" w:lineRule="auto"/>
        <w:jc w:val="both"/>
      </w:pPr>
      <w:r>
        <w:br w:type="page"/>
      </w:r>
    </w:p>
    <w:p w14:paraId="5CA2F1F5"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Pr="002A50ED" w:rsidRDefault="00DB63FB" w:rsidP="006949E8">
      <w:pPr>
        <w:pStyle w:val="Title"/>
        <w:rPr>
          <w:lang w:val="en-US"/>
        </w:rPr>
      </w:pPr>
    </w:p>
    <w:p w14:paraId="195D8FF8" w14:textId="4903E693" w:rsidR="001820FD" w:rsidRPr="00F836DD" w:rsidRDefault="0012403E" w:rsidP="006949E8">
      <w:pPr>
        <w:pStyle w:val="Heading1"/>
        <w:ind w:left="540" w:hanging="540"/>
        <w:rPr>
          <w:rFonts w:ascii="Times New Roman" w:hAnsi="Times New Roman"/>
          <w:lang w:val="en-US"/>
        </w:rPr>
      </w:pPr>
      <w:bookmarkStart w:id="109"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09"/>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44495744" w:rsidR="001820FD" w:rsidRPr="00282C81" w:rsidRDefault="00055767" w:rsidP="0004656D">
      <w:pPr>
        <w:pStyle w:val="Heading2"/>
        <w:numPr>
          <w:ilvl w:val="1"/>
          <w:numId w:val="10"/>
        </w:numPr>
        <w:ind w:left="540" w:hanging="540"/>
        <w:rPr>
          <w:lang w:val="en-US"/>
        </w:rPr>
      </w:pPr>
      <w:bookmarkStart w:id="110" w:name="_Toc498623855"/>
      <w:r>
        <w:rPr>
          <w:lang w:val="en-US"/>
        </w:rPr>
        <w:t xml:space="preserve"> </w:t>
      </w:r>
      <w:r w:rsidR="00F836DD">
        <w:rPr>
          <w:lang w:val="en-US"/>
        </w:rPr>
        <w:t xml:space="preserve">Comparison </w:t>
      </w:r>
      <w:r w:rsidR="004800C4">
        <w:rPr>
          <w:lang w:val="en-US"/>
        </w:rPr>
        <w:t>between</w:t>
      </w:r>
      <w:r w:rsidR="00D65266">
        <w:rPr>
          <w:lang w:val="en-US"/>
        </w:rPr>
        <w:t xml:space="preserve"> </w:t>
      </w:r>
      <w:r w:rsidR="00F836DD">
        <w:rPr>
          <w:lang w:val="en-US"/>
        </w:rPr>
        <w:t xml:space="preserve">macro </w:t>
      </w:r>
      <w:r w:rsidR="004800C4">
        <w:rPr>
          <w:lang w:val="en-US"/>
        </w:rPr>
        <w:t>and</w:t>
      </w:r>
      <w:r w:rsidR="001820FD" w:rsidRPr="00282C81">
        <w:rPr>
          <w:lang w:val="en-US"/>
        </w:rPr>
        <w:t xml:space="preserve"> micro without energy saving schemes</w:t>
      </w:r>
      <w:bookmarkEnd w:id="110"/>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6BF896D5">
            <wp:extent cx="4283710" cy="2778563"/>
            <wp:effectExtent l="0" t="0" r="254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2061" cy="2783980"/>
                    </a:xfrm>
                    <a:prstGeom prst="rect">
                      <a:avLst/>
                    </a:prstGeom>
                  </pic:spPr>
                </pic:pic>
              </a:graphicData>
            </a:graphic>
          </wp:inline>
        </w:drawing>
      </w:r>
    </w:p>
    <w:p w14:paraId="670661DA" w14:textId="12DC6728" w:rsidR="001820FD" w:rsidRPr="00282C81" w:rsidRDefault="001820FD" w:rsidP="0082763B">
      <w:pPr>
        <w:pStyle w:val="Caption"/>
        <w:spacing w:before="0" w:after="0"/>
        <w:rPr>
          <w:lang w:val="en-US"/>
        </w:rPr>
      </w:pPr>
      <w:bookmarkStart w:id="111" w:name="_Ref497835954"/>
      <w:bookmarkStart w:id="112" w:name="_Toc502096277"/>
      <w:r w:rsidRPr="00282C81">
        <w:rPr>
          <w:lang w:val="en-US"/>
        </w:rPr>
        <w:t xml:space="preserve">Figure </w:t>
      </w:r>
      <w:bookmarkEnd w:id="111"/>
      <w:r w:rsidR="00157048">
        <w:rPr>
          <w:lang w:val="en-US"/>
        </w:rPr>
        <w:t>1</w:t>
      </w:r>
      <w:r w:rsidR="00157048" w:rsidRPr="002A50ED">
        <w:rPr>
          <w:lang w:val="en-US"/>
        </w:rPr>
        <w:t>5</w:t>
      </w:r>
      <w:r w:rsidRPr="00282C81">
        <w:rPr>
          <w:lang w:val="en-US"/>
        </w:rPr>
        <w:t>. Comparison of Power per area unit versus System throughput</w:t>
      </w:r>
      <w:bookmarkEnd w:id="112"/>
    </w:p>
    <w:p w14:paraId="7AE4D07E" w14:textId="77777777" w:rsidR="001820FD" w:rsidRPr="00282C81" w:rsidRDefault="001820FD" w:rsidP="0082763B">
      <w:pPr>
        <w:pStyle w:val="Caption"/>
        <w:spacing w:before="0" w:after="0"/>
        <w:rPr>
          <w:lang w:val="en-US"/>
        </w:rPr>
      </w:pPr>
      <w:r w:rsidRPr="00282C81">
        <w:rPr>
          <w:lang w:val="en-US"/>
        </w:rPr>
        <w:t>for central deployment of macro cells and micro cells.</w:t>
      </w:r>
    </w:p>
    <w:p w14:paraId="6015DDCF" w14:textId="77777777" w:rsidR="007C3B35" w:rsidRDefault="007C3B35" w:rsidP="001820FD">
      <w:pPr>
        <w:pStyle w:val="NewNormal"/>
        <w:ind w:firstLine="0"/>
        <w:rPr>
          <w:lang w:val="en-US"/>
        </w:rPr>
      </w:pPr>
    </w:p>
    <w:p w14:paraId="6AD4D28B" w14:textId="44528C34" w:rsidR="00CC50A2" w:rsidRPr="00CC50A2" w:rsidRDefault="001820FD" w:rsidP="00CC50A2">
      <w:pPr>
        <w:pStyle w:val="NewNormal"/>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C612D8" w:rsidRPr="00282C81">
        <w:rPr>
          <w:lang w:val="en-US"/>
        </w:rPr>
        <w:t xml:space="preserve">Figure </w:t>
      </w:r>
      <w:r w:rsidRPr="00EB7ED0">
        <w:fldChar w:fldCharType="end"/>
      </w:r>
      <w:r w:rsidR="00157048" w:rsidRPr="00157048">
        <w:rPr>
          <w:lang w:val="en-US"/>
        </w:rPr>
        <w:t>5</w:t>
      </w:r>
      <w:r w:rsidRPr="00282C81">
        <w:rPr>
          <w:lang w:val="en-US"/>
        </w:rPr>
        <w:t>,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r w:rsidR="00CC50A2">
        <w:rPr>
          <w:lang w:val="en-US"/>
        </w:rPr>
        <w:t xml:space="preserve"> </w:t>
      </w:r>
      <w:r w:rsidR="00CC50A2" w:rsidRPr="00CC50A2">
        <w:rPr>
          <w:bCs/>
          <w:lang w:val="en-GB"/>
        </w:rPr>
        <w:t>Power per unit</w:t>
      </w:r>
      <w:r w:rsidR="00CC50A2">
        <w:rPr>
          <w:bCs/>
          <w:lang w:val="en-GB"/>
        </w:rPr>
        <w:t xml:space="preserve"> area difference between macro and micro </w:t>
      </w:r>
      <w:r w:rsidR="00CC50A2">
        <w:rPr>
          <w:bCs/>
          <w:lang w:val="en-GB"/>
        </w:rPr>
        <w:t>at 100 Mbps/km</w:t>
      </w:r>
      <w:r w:rsidR="00CC50A2">
        <w:rPr>
          <w:bCs/>
          <w:vertAlign w:val="superscript"/>
          <w:lang w:val="en-GB"/>
        </w:rPr>
        <w:t>2</w:t>
      </w:r>
      <w:r w:rsidR="00CC50A2">
        <w:rPr>
          <w:bCs/>
          <w:lang w:val="en-GB"/>
        </w:rPr>
        <w:t xml:space="preserve"> is 31%.</w:t>
      </w:r>
    </w:p>
    <w:p w14:paraId="371F6BFB" w14:textId="4E98A334" w:rsidR="001820FD" w:rsidRPr="00282C81" w:rsidRDefault="001820FD" w:rsidP="001820FD">
      <w:pPr>
        <w:pStyle w:val="NewNormal"/>
        <w:ind w:firstLine="0"/>
        <w:rPr>
          <w:lang w:val="en-US"/>
        </w:rPr>
      </w:pP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710" cy="3279775"/>
                    </a:xfrm>
                    <a:prstGeom prst="rect">
                      <a:avLst/>
                    </a:prstGeom>
                  </pic:spPr>
                </pic:pic>
              </a:graphicData>
            </a:graphic>
          </wp:inline>
        </w:drawing>
      </w:r>
    </w:p>
    <w:p w14:paraId="6524F47B" w14:textId="4826A9EF" w:rsidR="001820FD" w:rsidRDefault="001820FD" w:rsidP="0082763B">
      <w:pPr>
        <w:pStyle w:val="Caption"/>
        <w:rPr>
          <w:lang w:val="en-US"/>
        </w:rPr>
      </w:pPr>
      <w:bookmarkStart w:id="113" w:name="_Ref497836117"/>
      <w:bookmarkStart w:id="114" w:name="_Toc50209627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14</w:t>
      </w:r>
      <w:r w:rsidR="000F2CF5">
        <w:rPr>
          <w:noProof/>
        </w:rPr>
        <w:fldChar w:fldCharType="end"/>
      </w:r>
      <w:bookmarkEnd w:id="113"/>
      <w:r w:rsidRPr="00282C81">
        <w:rPr>
          <w:lang w:val="en-US"/>
        </w:rPr>
        <w:t>. Comparison of Energy per bit versus System throughput for central deployment of macro cells and micro cells.</w:t>
      </w:r>
      <w:bookmarkEnd w:id="114"/>
    </w:p>
    <w:p w14:paraId="15697E15" w14:textId="77777777" w:rsidR="00114908" w:rsidRPr="00114908" w:rsidRDefault="00114908" w:rsidP="00114908">
      <w:pPr>
        <w:rPr>
          <w:lang w:val="en-US"/>
        </w:rPr>
      </w:pPr>
    </w:p>
    <w:p w14:paraId="55C4004D" w14:textId="02C7821C"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C612D8" w:rsidRPr="00282C81">
        <w:rPr>
          <w:lang w:val="en-US"/>
        </w:rPr>
        <w:t xml:space="preserve">Figure </w:t>
      </w:r>
      <w:r w:rsidR="00C612D8">
        <w:rPr>
          <w:noProof/>
          <w:lang w:val="en-US"/>
        </w:rPr>
        <w:t>14</w:t>
      </w:r>
      <w:r w:rsidRPr="00EB7ED0">
        <w:fldChar w:fldCharType="end"/>
      </w:r>
      <w:r w:rsidR="00157048" w:rsidRPr="00157048">
        <w:rPr>
          <w:lang w:val="en-US"/>
        </w:rPr>
        <w:t>6</w:t>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710" cy="3279775"/>
                    </a:xfrm>
                    <a:prstGeom prst="rect">
                      <a:avLst/>
                    </a:prstGeom>
                  </pic:spPr>
                </pic:pic>
              </a:graphicData>
            </a:graphic>
          </wp:inline>
        </w:drawing>
      </w:r>
    </w:p>
    <w:p w14:paraId="33106B83" w14:textId="7EB15A90" w:rsidR="001820FD" w:rsidRDefault="001820FD" w:rsidP="0082763B">
      <w:pPr>
        <w:pStyle w:val="Caption"/>
        <w:rPr>
          <w:lang w:val="en-US"/>
        </w:rPr>
      </w:pPr>
      <w:bookmarkStart w:id="115" w:name="_Ref497836234"/>
      <w:bookmarkStart w:id="116" w:name="_Toc50209627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15</w:t>
      </w:r>
      <w:r w:rsidR="000F2CF5">
        <w:rPr>
          <w:noProof/>
        </w:rPr>
        <w:fldChar w:fldCharType="end"/>
      </w:r>
      <w:bookmarkEnd w:id="115"/>
      <w:r w:rsidRPr="00282C81">
        <w:rPr>
          <w:lang w:val="en-US"/>
        </w:rPr>
        <w:t>. Comparison of Energy per bit versus 10th percentile DL user throughput for central deployment of macro cells and micro cells.</w:t>
      </w:r>
      <w:bookmarkEnd w:id="116"/>
    </w:p>
    <w:p w14:paraId="1C5CEB36" w14:textId="77777777" w:rsidR="00114908" w:rsidRPr="00114908" w:rsidRDefault="00114908" w:rsidP="00114908">
      <w:pPr>
        <w:rPr>
          <w:lang w:val="en-US"/>
        </w:rPr>
      </w:pPr>
    </w:p>
    <w:p w14:paraId="53262A1B" w14:textId="1B17F817"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C612D8" w:rsidRPr="00282C81">
        <w:rPr>
          <w:lang w:val="en-US"/>
        </w:rPr>
        <w:t xml:space="preserve">Figure </w:t>
      </w:r>
      <w:r w:rsidR="00C612D8">
        <w:rPr>
          <w:noProof/>
          <w:lang w:val="en-US"/>
        </w:rPr>
        <w:t>15</w:t>
      </w:r>
      <w:r w:rsidRPr="00EB7ED0">
        <w:fldChar w:fldCharType="end"/>
      </w:r>
      <w:r w:rsidR="00157048" w:rsidRPr="00157048">
        <w:rPr>
          <w:lang w:val="en-US"/>
        </w:rPr>
        <w:t>7</w:t>
      </w:r>
      <w:r w:rsidRPr="00282C81">
        <w:rPr>
          <w:lang w:val="en-US"/>
        </w:rPr>
        <w:t>,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w:t>
      </w:r>
      <w:r w:rsidR="00406BA7">
        <w:rPr>
          <w:lang w:val="en-US"/>
        </w:rPr>
        <w:t xml:space="preserve">o cells need something around </w:t>
      </w:r>
      <w:r w:rsidR="005B58C0">
        <w:rPr>
          <w:lang w:val="en-US"/>
        </w:rPr>
        <w:t>0.</w:t>
      </w:r>
      <w:r w:rsidR="00406BA7">
        <w:rPr>
          <w:lang w:val="en-US"/>
        </w:rPr>
        <w:t>1</w:t>
      </w:r>
      <w:r w:rsidRPr="00282C81">
        <w:rPr>
          <w:lang w:val="en-US"/>
        </w:rPr>
        <w:t>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83710" cy="3279775"/>
                    </a:xfrm>
                    <a:prstGeom prst="rect">
                      <a:avLst/>
                    </a:prstGeom>
                  </pic:spPr>
                </pic:pic>
              </a:graphicData>
            </a:graphic>
          </wp:inline>
        </w:drawing>
      </w:r>
    </w:p>
    <w:p w14:paraId="42253FB0" w14:textId="203AC71A" w:rsidR="001820FD" w:rsidRDefault="001820FD" w:rsidP="0082763B">
      <w:pPr>
        <w:pStyle w:val="Caption"/>
        <w:rPr>
          <w:lang w:val="en-US"/>
        </w:rPr>
      </w:pPr>
      <w:bookmarkStart w:id="117" w:name="_Ref497836522"/>
      <w:bookmarkStart w:id="118" w:name="_Toc50209628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16</w:t>
      </w:r>
      <w:r w:rsidR="000F2CF5">
        <w:rPr>
          <w:noProof/>
        </w:rPr>
        <w:fldChar w:fldCharType="end"/>
      </w:r>
      <w:bookmarkEnd w:id="117"/>
      <w:r w:rsidRPr="00282C81">
        <w:rPr>
          <w:lang w:val="en-US"/>
        </w:rPr>
        <w:t>. Comparison of bits per unit energy versus system throughput for central deployment of macro cells and micro cells.</w:t>
      </w:r>
      <w:bookmarkEnd w:id="118"/>
    </w:p>
    <w:p w14:paraId="34FE8952" w14:textId="77777777" w:rsidR="003F2302" w:rsidRPr="003F2302" w:rsidRDefault="003F2302" w:rsidP="003F2302">
      <w:pPr>
        <w:rPr>
          <w:lang w:val="en-US"/>
        </w:rPr>
      </w:pPr>
    </w:p>
    <w:p w14:paraId="2A09294B" w14:textId="54C133EC"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C612D8" w:rsidRPr="00282C81">
        <w:rPr>
          <w:lang w:val="en-US"/>
        </w:rPr>
        <w:t xml:space="preserve">Figure </w:t>
      </w:r>
      <w:r w:rsidR="00C612D8">
        <w:rPr>
          <w:noProof/>
          <w:lang w:val="en-US"/>
        </w:rPr>
        <w:t>16</w:t>
      </w:r>
      <w:r w:rsidRPr="00EB7ED0">
        <w:fldChar w:fldCharType="end"/>
      </w:r>
      <w:r w:rsidR="00157048" w:rsidRPr="00157048">
        <w:rPr>
          <w:lang w:val="en-US"/>
        </w:rPr>
        <w:t>8</w:t>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82763B">
      <w:pPr>
        <w:pStyle w:val="NewNormal"/>
        <w:ind w:firstLine="0"/>
        <w:jc w:val="center"/>
      </w:pPr>
      <w:r w:rsidRPr="00EE7510">
        <w:rPr>
          <w:noProof/>
        </w:rPr>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7B713665"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w:t>
      </w:r>
      <w:r w:rsidR="00157048">
        <w:rPr>
          <w:rFonts w:ascii="Calibri" w:hAnsi="Calibri"/>
          <w:b/>
          <w:bCs/>
          <w:sz w:val="20"/>
          <w:lang w:val="en-US"/>
        </w:rPr>
        <w:t>9</w:t>
      </w:r>
      <w:r w:rsidRPr="004A346E">
        <w:rPr>
          <w:rFonts w:ascii="Calibri" w:hAnsi="Calibri"/>
          <w:b/>
          <w:bCs/>
          <w:sz w:val="20"/>
          <w:lang w:val="en-US"/>
        </w:rPr>
        <w:t>.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710" cy="3308350"/>
                    </a:xfrm>
                    <a:prstGeom prst="rect">
                      <a:avLst/>
                    </a:prstGeom>
                  </pic:spPr>
                </pic:pic>
              </a:graphicData>
            </a:graphic>
          </wp:inline>
        </w:drawing>
      </w:r>
    </w:p>
    <w:p w14:paraId="0425D4ED" w14:textId="76C63595" w:rsidR="001820FD" w:rsidRPr="004A346E" w:rsidRDefault="00157048" w:rsidP="0082763B">
      <w:pPr>
        <w:pStyle w:val="NewNormal"/>
        <w:ind w:firstLine="0"/>
        <w:jc w:val="center"/>
        <w:rPr>
          <w:rFonts w:ascii="Calibri" w:hAnsi="Calibri"/>
          <w:b/>
          <w:bCs/>
          <w:sz w:val="20"/>
          <w:lang w:val="en-US"/>
        </w:rPr>
      </w:pPr>
      <w:r>
        <w:rPr>
          <w:rFonts w:ascii="Calibri" w:hAnsi="Calibri"/>
          <w:b/>
          <w:bCs/>
          <w:sz w:val="20"/>
          <w:lang w:val="en-US"/>
        </w:rPr>
        <w:t>Figure 20</w:t>
      </w:r>
      <w:r w:rsidR="001820FD" w:rsidRPr="004A346E">
        <w:rPr>
          <w:rFonts w:ascii="Calibri" w:hAnsi="Calibri"/>
          <w:b/>
          <w:bCs/>
          <w:sz w:val="20"/>
          <w:lang w:val="en-US"/>
        </w:rPr>
        <w:t>.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503A4C30"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00157048">
        <w:rPr>
          <w:lang w:val="en-US"/>
        </w:rPr>
        <w:t>cell users; the figure 20</w:t>
      </w:r>
      <w:r w:rsidRPr="00282C81">
        <w:rPr>
          <w:lang w:val="en-US"/>
        </w:rPr>
        <w:t xml:space="preserve">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21696EEB" w:rsidR="001820FD" w:rsidRDefault="001820FD" w:rsidP="0004656D">
      <w:pPr>
        <w:pStyle w:val="Heading2"/>
        <w:numPr>
          <w:ilvl w:val="1"/>
          <w:numId w:val="10"/>
        </w:numPr>
        <w:ind w:left="540" w:hanging="540"/>
        <w:rPr>
          <w:lang w:val="en-US"/>
        </w:rPr>
      </w:pPr>
      <w:bookmarkStart w:id="119" w:name="_Toc498623856"/>
      <w:bookmarkStart w:id="120" w:name="_Toc353965511"/>
      <w:bookmarkStart w:id="121" w:name="_Toc353966389"/>
      <w:bookmarkStart w:id="122" w:name="_Toc436313868"/>
      <w:r w:rsidRPr="00282C81">
        <w:rPr>
          <w:lang w:val="en-US"/>
        </w:rPr>
        <w:t>Comparison</w:t>
      </w:r>
      <w:r w:rsidR="00D012D8">
        <w:rPr>
          <w:lang w:val="en-US"/>
        </w:rPr>
        <w:t xml:space="preserve"> of</w:t>
      </w:r>
      <w:r w:rsidRPr="00282C81">
        <w:rPr>
          <w:lang w:val="en-US"/>
        </w:rPr>
        <w:t xml:space="preserve"> macro with and without energy saving schemes</w:t>
      </w:r>
      <w:bookmarkEnd w:id="119"/>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3649EC1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 xml:space="preserve">Figure </w:t>
      </w:r>
      <w:r w:rsidR="00157048">
        <w:rPr>
          <w:rFonts w:ascii="Calibri" w:hAnsi="Calibri"/>
          <w:b/>
          <w:bCs/>
          <w:sz w:val="20"/>
          <w:lang w:val="en-US"/>
        </w:rPr>
        <w:t>2</w:t>
      </w:r>
      <w:r w:rsidRPr="004A346E">
        <w:rPr>
          <w:rFonts w:ascii="Calibri" w:hAnsi="Calibri"/>
          <w:b/>
          <w:bCs/>
          <w:sz w:val="20"/>
          <w:lang w:val="en-US"/>
        </w:rPr>
        <w:t>1. Comparison of power per area unit versus system throughput for central deployment of m</w:t>
      </w:r>
      <w:r w:rsidR="00D65266">
        <w:rPr>
          <w:rFonts w:ascii="Calibri" w:hAnsi="Calibri"/>
          <w:b/>
          <w:bCs/>
          <w:sz w:val="20"/>
          <w:lang w:val="en-US"/>
        </w:rPr>
        <w:t>a</w:t>
      </w:r>
      <w:r w:rsidRPr="004A346E">
        <w:rPr>
          <w:rFonts w:ascii="Calibri" w:hAnsi="Calibri"/>
          <w:b/>
          <w:bCs/>
          <w:sz w:val="20"/>
          <w:lang w:val="en-US"/>
        </w:rPr>
        <w:t>cro cells.</w:t>
      </w:r>
    </w:p>
    <w:p w14:paraId="0BD5694C" w14:textId="77777777" w:rsidR="001820FD" w:rsidRPr="004A346E" w:rsidRDefault="001820FD" w:rsidP="001820FD">
      <w:pPr>
        <w:pStyle w:val="NewNormal"/>
        <w:rPr>
          <w:lang w:val="en-US"/>
        </w:rPr>
      </w:pPr>
    </w:p>
    <w:p w14:paraId="15354CB9" w14:textId="1A5E5786" w:rsidR="001820FD" w:rsidRPr="00282C81" w:rsidRDefault="001820FD" w:rsidP="001820FD">
      <w:pPr>
        <w:pStyle w:val="NewNormal"/>
        <w:ind w:firstLine="0"/>
        <w:rPr>
          <w:lang w:val="en-US"/>
        </w:rPr>
      </w:pPr>
      <w:bookmarkStart w:id="123" w:name="_Hlk497241073"/>
      <w:r w:rsidRPr="00282C81">
        <w:rPr>
          <w:lang w:val="en-US"/>
        </w:rPr>
        <w:t>As we ca</w:t>
      </w:r>
      <w:r w:rsidR="00157048">
        <w:rPr>
          <w:lang w:val="en-US"/>
        </w:rPr>
        <w:t>n see in figure 21</w:t>
      </w:r>
      <w:r w:rsidR="00AF04F4">
        <w:rPr>
          <w:lang w:val="en-US"/>
        </w:rPr>
        <w:t>,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w:t>
      </w:r>
      <w:r w:rsidR="00F37467">
        <w:rPr>
          <w:lang w:val="en-US"/>
        </w:rPr>
        <w:t xml:space="preserve"> increases</w:t>
      </w:r>
      <w:r w:rsidRPr="00282C81">
        <w:rPr>
          <w:lang w:val="en-US"/>
        </w:rPr>
        <w:t xml:space="preserve">. </w:t>
      </w:r>
      <w:r w:rsidR="0074015D">
        <w:rPr>
          <w:lang w:val="en-US"/>
        </w:rPr>
        <w:t>At</w:t>
      </w:r>
      <w:r w:rsidR="00B43AE4">
        <w:rPr>
          <w:bCs/>
          <w:lang w:val="en-GB"/>
        </w:rPr>
        <w:t xml:space="preserve"> 100 Mbps/km</w:t>
      </w:r>
      <w:r w:rsidR="00B43AE4">
        <w:rPr>
          <w:bCs/>
          <w:vertAlign w:val="superscript"/>
          <w:lang w:val="en-GB"/>
        </w:rPr>
        <w:t>2</w:t>
      </w:r>
      <w:r w:rsidR="00B43AE4">
        <w:rPr>
          <w:lang w:val="en-US"/>
        </w:rPr>
        <w:t xml:space="preserve"> the energy saving from micro TX, MBSFN and lean carrier are 7%, 10% and 17%. T</w:t>
      </w:r>
      <w:r w:rsidRPr="00282C81">
        <w:rPr>
          <w:lang w:val="en-US"/>
        </w:rPr>
        <w:t>he Lean energy saving scheme seems to be more energy efficient than MBSFN and micro</w:t>
      </w:r>
      <w:r w:rsidR="0040571E">
        <w:rPr>
          <w:lang w:val="en-US"/>
        </w:rPr>
        <w:t xml:space="preserve"> </w:t>
      </w:r>
      <w:r w:rsidR="00023A70">
        <w:rPr>
          <w:lang w:val="en-US"/>
        </w:rPr>
        <w:t>TX</w:t>
      </w:r>
      <w:r w:rsidRPr="00282C81">
        <w:rPr>
          <w:lang w:val="en-US"/>
        </w:rPr>
        <w:t xml:space="preserve"> sleep</w:t>
      </w:r>
      <w:r w:rsidR="00B43AE4">
        <w:rPr>
          <w:lang w:val="en-US"/>
        </w:rPr>
        <w:t xml:space="preserve"> because the sleep time for cells is more in this scheme</w:t>
      </w:r>
      <w:r w:rsidRPr="00282C81">
        <w:rPr>
          <w:lang w:val="en-US"/>
        </w:rPr>
        <w:t>.</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05C143D5"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w:t>
      </w:r>
      <w:r w:rsidR="00157048">
        <w:rPr>
          <w:rFonts w:ascii="Calibri" w:hAnsi="Calibri"/>
          <w:b/>
          <w:bCs/>
          <w:sz w:val="20"/>
          <w:lang w:val="en-US"/>
        </w:rPr>
        <w:t>gure 22</w:t>
      </w:r>
      <w:r w:rsidRPr="004A346E">
        <w:rPr>
          <w:rFonts w:ascii="Calibri" w:hAnsi="Calibri"/>
          <w:b/>
          <w:bCs/>
          <w:sz w:val="20"/>
          <w:lang w:val="en-US"/>
        </w:rPr>
        <w:t>.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4135723E" w:rsidR="001820FD" w:rsidRPr="00282C81" w:rsidRDefault="001820FD" w:rsidP="001820FD">
      <w:pPr>
        <w:pStyle w:val="NewNormal"/>
        <w:ind w:firstLine="0"/>
        <w:rPr>
          <w:lang w:val="en-US"/>
        </w:rPr>
      </w:pPr>
      <w:r w:rsidRPr="00282C81">
        <w:rPr>
          <w:lang w:val="en-US"/>
        </w:rPr>
        <w:t>From fig</w:t>
      </w:r>
      <w:r w:rsidR="00AF04F4">
        <w:rPr>
          <w:lang w:val="en-US"/>
        </w:rPr>
        <w:t>ure</w:t>
      </w:r>
      <w:r w:rsidR="00157048">
        <w:rPr>
          <w:lang w:val="en-US"/>
        </w:rPr>
        <w:t xml:space="preserve"> 22</w:t>
      </w:r>
      <w:r w:rsidRPr="00282C81">
        <w:rPr>
          <w:lang w:val="en-US"/>
        </w:rPr>
        <w:t xml:space="preserve">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25A6E07B" w14:textId="77777777" w:rsidR="001540E1" w:rsidRDefault="001540E1" w:rsidP="001540E1">
      <w:pPr>
        <w:pStyle w:val="NewNormal"/>
        <w:keepNext/>
        <w:ind w:firstLine="0"/>
        <w:jc w:val="center"/>
      </w:pPr>
      <w:r w:rsidRPr="001540E1">
        <w:rPr>
          <w:noProof/>
        </w:rPr>
        <w:drawing>
          <wp:inline distT="0" distB="0" distL="0" distR="0" wp14:anchorId="0D3EAEA9" wp14:editId="1512CE0F">
            <wp:extent cx="4644390" cy="3387725"/>
            <wp:effectExtent l="0" t="0" r="3810" b="31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4390" cy="3387725"/>
                    </a:xfrm>
                    <a:prstGeom prst="rect">
                      <a:avLst/>
                    </a:prstGeom>
                  </pic:spPr>
                </pic:pic>
              </a:graphicData>
            </a:graphic>
          </wp:inline>
        </w:drawing>
      </w:r>
    </w:p>
    <w:p w14:paraId="5A719729" w14:textId="4810D391" w:rsidR="001820FD" w:rsidRPr="001540E1" w:rsidRDefault="001540E1" w:rsidP="001540E1">
      <w:pPr>
        <w:pStyle w:val="Caption"/>
        <w:rPr>
          <w:b w:val="0"/>
          <w:lang w:val="en-US"/>
        </w:rPr>
      </w:pPr>
      <w:bookmarkStart w:id="124" w:name="_Ref502078652"/>
      <w:bookmarkStart w:id="125" w:name="_Toc502096281"/>
      <w:r w:rsidRPr="001540E1">
        <w:rPr>
          <w:lang w:val="en-US"/>
        </w:rPr>
        <w:t>Figure</w:t>
      </w:r>
      <w:bookmarkEnd w:id="124"/>
      <w:r w:rsidR="00157048">
        <w:rPr>
          <w:lang w:val="en-US"/>
        </w:rPr>
        <w:t xml:space="preserve"> </w:t>
      </w:r>
      <w:r w:rsidR="00157048" w:rsidRPr="002A50ED">
        <w:rPr>
          <w:lang w:val="en-US"/>
        </w:rPr>
        <w:t>23</w:t>
      </w:r>
      <w:r w:rsidRPr="001540E1">
        <w:rPr>
          <w:lang w:val="en-US"/>
        </w:rPr>
        <w:t>. Comparison of bits per unit energy versus system throughput for central deployment of macro cells.</w:t>
      </w:r>
      <w:bookmarkEnd w:id="125"/>
    </w:p>
    <w:p w14:paraId="439BBAE3" w14:textId="77777777" w:rsidR="001820FD" w:rsidRPr="004A346E" w:rsidRDefault="001820FD" w:rsidP="001820FD">
      <w:pPr>
        <w:pStyle w:val="NewNormal"/>
        <w:ind w:firstLine="0"/>
        <w:rPr>
          <w:lang w:val="en-US"/>
        </w:rPr>
      </w:pPr>
    </w:p>
    <w:p w14:paraId="485D6AD5" w14:textId="15A6F3E1" w:rsidR="001820FD" w:rsidRPr="00282C81" w:rsidRDefault="001820FD" w:rsidP="001820FD">
      <w:pPr>
        <w:pStyle w:val="NewNormal"/>
        <w:ind w:firstLine="0"/>
        <w:rPr>
          <w:lang w:val="en-US"/>
        </w:rPr>
      </w:pPr>
      <w:r w:rsidRPr="00282C81">
        <w:rPr>
          <w:lang w:val="en-US"/>
        </w:rPr>
        <w:t xml:space="preserve">In continuation to </w:t>
      </w:r>
      <w:r w:rsidR="001540E1">
        <w:rPr>
          <w:lang w:val="en-US"/>
        </w:rPr>
        <w:t>previous figure,</w:t>
      </w:r>
      <w:r w:rsidRPr="00282C81">
        <w:rPr>
          <w:lang w:val="en-US"/>
        </w:rPr>
        <w:t xml:space="preserve"> we plot the bits per unit energy versus traffic demand in</w:t>
      </w:r>
      <w:r w:rsidR="00157048">
        <w:rPr>
          <w:lang w:val="en-US"/>
        </w:rPr>
        <w:t xml:space="preserve"> 23</w:t>
      </w:r>
      <w:r w:rsidR="00AF04F4">
        <w:rPr>
          <w:lang w:val="en-US"/>
        </w:rPr>
        <w:t>,</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3"/>
    </w:p>
    <w:p w14:paraId="69AEF671" w14:textId="628E43C3" w:rsidR="001820FD" w:rsidRDefault="001820FD" w:rsidP="0004656D">
      <w:pPr>
        <w:pStyle w:val="Heading2"/>
        <w:numPr>
          <w:ilvl w:val="1"/>
          <w:numId w:val="10"/>
        </w:numPr>
        <w:ind w:left="540" w:hanging="540"/>
        <w:rPr>
          <w:lang w:val="en-US"/>
        </w:rPr>
      </w:pPr>
      <w:bookmarkStart w:id="126" w:name="_Toc498623857"/>
      <w:r w:rsidRPr="00282C81">
        <w:rPr>
          <w:lang w:val="en-US"/>
        </w:rPr>
        <w:t>Comparison</w:t>
      </w:r>
      <w:r w:rsidR="00D65266">
        <w:rPr>
          <w:lang w:val="en-US"/>
        </w:rPr>
        <w:t xml:space="preserve"> of</w:t>
      </w:r>
      <w:r w:rsidRPr="00282C81">
        <w:rPr>
          <w:lang w:val="en-US"/>
        </w:rPr>
        <w:t xml:space="preserve"> micro with and without energy saving schemes</w:t>
      </w:r>
      <w:bookmarkEnd w:id="126"/>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066AE4">
      <w:pPr>
        <w:jc w:val="center"/>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2E28835F"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157048">
        <w:rPr>
          <w:rFonts w:ascii="Calibri" w:hAnsi="Calibri"/>
          <w:b/>
          <w:bCs/>
          <w:sz w:val="20"/>
          <w:lang w:val="en-US"/>
        </w:rPr>
        <w:t>4</w:t>
      </w:r>
      <w:r w:rsidRPr="004A346E">
        <w:rPr>
          <w:rFonts w:ascii="Calibri" w:hAnsi="Calibri"/>
          <w:b/>
          <w:bCs/>
          <w:sz w:val="20"/>
          <w:lang w:val="en-US"/>
        </w:rPr>
        <w:t>. Comparison of Power per area unit versus System through</w:t>
      </w:r>
      <w:r w:rsidR="00D65266">
        <w:rPr>
          <w:rFonts w:ascii="Calibri" w:hAnsi="Calibri"/>
          <w:b/>
          <w:bCs/>
          <w:sz w:val="20"/>
          <w:lang w:val="en-US"/>
        </w:rPr>
        <w:t>put for central deployment of mi</w:t>
      </w:r>
      <w:r w:rsidRPr="004A346E">
        <w:rPr>
          <w:rFonts w:ascii="Calibri" w:hAnsi="Calibri"/>
          <w:b/>
          <w:bCs/>
          <w:sz w:val="20"/>
          <w:lang w:val="en-US"/>
        </w:rPr>
        <w:t>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5D4150ED" w:rsidR="001820FD" w:rsidRDefault="001820FD" w:rsidP="001820FD">
      <w:pPr>
        <w:pStyle w:val="NewNormal"/>
        <w:ind w:firstLine="0"/>
        <w:rPr>
          <w:lang w:val="en-US"/>
        </w:rPr>
      </w:pPr>
      <w:r w:rsidRPr="00282C81">
        <w:rPr>
          <w:lang w:val="en-US"/>
        </w:rPr>
        <w:t>As we can see in figure 2</w:t>
      </w:r>
      <w:r w:rsidR="00157048">
        <w:rPr>
          <w:lang w:val="en-US"/>
        </w:rPr>
        <w:t>4</w:t>
      </w:r>
      <w:r w:rsidRPr="00282C81">
        <w:rPr>
          <w:lang w:val="en-US"/>
        </w:rPr>
        <w:t xml:space="preserve">,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w:t>
      </w:r>
      <w:r w:rsidR="001B6CBF">
        <w:rPr>
          <w:lang w:val="en-US"/>
        </w:rPr>
        <w:t>At</w:t>
      </w:r>
      <w:r w:rsidR="001B6CBF">
        <w:rPr>
          <w:bCs/>
          <w:lang w:val="en-GB"/>
        </w:rPr>
        <w:t xml:space="preserve"> 100 Mbps/km</w:t>
      </w:r>
      <w:r w:rsidR="001B6CBF">
        <w:rPr>
          <w:bCs/>
          <w:vertAlign w:val="superscript"/>
          <w:lang w:val="en-GB"/>
        </w:rPr>
        <w:t>2</w:t>
      </w:r>
      <w:r w:rsidR="001B6CBF">
        <w:rPr>
          <w:lang w:val="en-US"/>
        </w:rPr>
        <w:t xml:space="preserve"> the energy saving from micro TX, MBSFN and lean carrier are </w:t>
      </w:r>
      <w:r w:rsidR="001B6CBF">
        <w:rPr>
          <w:lang w:val="en-US"/>
        </w:rPr>
        <w:t>10%, 16% and 2</w:t>
      </w:r>
      <w:r w:rsidR="001B6CBF">
        <w:rPr>
          <w:lang w:val="en-US"/>
        </w:rPr>
        <w:t>7%.</w:t>
      </w:r>
      <w:r w:rsidR="0040571E">
        <w:rPr>
          <w:lang w:val="en-US"/>
        </w:rPr>
        <w:t xml:space="preserv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0A0BB590" w14:textId="6B2B1190"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157048">
        <w:rPr>
          <w:rFonts w:ascii="Calibri" w:hAnsi="Calibri"/>
          <w:b/>
          <w:bCs/>
          <w:sz w:val="20"/>
          <w:lang w:val="en-US"/>
        </w:rPr>
        <w:t>5</w:t>
      </w:r>
      <w:r w:rsidRPr="004A346E">
        <w:rPr>
          <w:rFonts w:ascii="Calibri" w:hAnsi="Calibri"/>
          <w:b/>
          <w:bCs/>
          <w:sz w:val="20"/>
          <w:lang w:val="en-US"/>
        </w:rPr>
        <w:t>.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2B215DB5" w:rsidR="001820FD" w:rsidRPr="00282C81" w:rsidRDefault="00157048" w:rsidP="001820FD">
      <w:pPr>
        <w:pStyle w:val="NewNormal"/>
        <w:ind w:firstLine="0"/>
        <w:rPr>
          <w:noProof/>
          <w:lang w:val="en-US"/>
        </w:rPr>
      </w:pPr>
      <w:r>
        <w:rPr>
          <w:noProof/>
          <w:lang w:val="en-US"/>
        </w:rPr>
        <w:t>Figure 25</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2C014A15" w14:textId="77777777" w:rsidR="001820FD" w:rsidRDefault="001820FD" w:rsidP="00066AE4">
      <w:pPr>
        <w:pStyle w:val="NewNormal"/>
        <w:ind w:firstLine="0"/>
        <w:jc w:val="center"/>
        <w:rPr>
          <w:noProof/>
        </w:rPr>
      </w:pPr>
      <w:r w:rsidRPr="008470D9">
        <w:rPr>
          <w:noProof/>
        </w:rPr>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26BA36BF"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157048">
        <w:rPr>
          <w:rFonts w:ascii="Calibri" w:hAnsi="Calibri"/>
          <w:b/>
          <w:bCs/>
          <w:sz w:val="20"/>
          <w:lang w:val="en-US"/>
        </w:rPr>
        <w:t>6</w:t>
      </w:r>
      <w:r w:rsidRPr="004A346E">
        <w:rPr>
          <w:rFonts w:ascii="Calibri" w:hAnsi="Calibri"/>
          <w:b/>
          <w:bCs/>
          <w:sz w:val="20"/>
          <w:lang w:val="en-US"/>
        </w:rPr>
        <w:t>. Comparison of bits per unit energy versus system through</w:t>
      </w:r>
      <w:r w:rsidR="005A42A3">
        <w:rPr>
          <w:rFonts w:ascii="Calibri" w:hAnsi="Calibri"/>
          <w:b/>
          <w:bCs/>
          <w:sz w:val="20"/>
          <w:lang w:val="en-US"/>
        </w:rPr>
        <w:t>put for central deployment of mi</w:t>
      </w:r>
      <w:r w:rsidRPr="004A346E">
        <w:rPr>
          <w:rFonts w:ascii="Calibri" w:hAnsi="Calibri"/>
          <w:b/>
          <w:bCs/>
          <w:sz w:val="20"/>
          <w:lang w:val="en-US"/>
        </w:rPr>
        <w:t>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0FDC9BF1"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w:t>
      </w:r>
      <w:r w:rsidR="00157048">
        <w:rPr>
          <w:noProof/>
          <w:lang w:val="en-US"/>
        </w:rPr>
        <w:t>6</w:t>
      </w:r>
      <w:r w:rsidR="0040571E">
        <w:rPr>
          <w:noProof/>
          <w:lang w:val="en-US"/>
        </w:rPr>
        <w:t>,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196D4F5B" w:rsidR="001820FD" w:rsidRDefault="00F836DD" w:rsidP="0004656D">
      <w:pPr>
        <w:pStyle w:val="Heading2"/>
        <w:numPr>
          <w:ilvl w:val="1"/>
          <w:numId w:val="10"/>
        </w:numPr>
        <w:ind w:left="540" w:hanging="540"/>
        <w:rPr>
          <w:lang w:val="en-US"/>
        </w:rPr>
      </w:pPr>
      <w:bookmarkStart w:id="127" w:name="_Toc498623858"/>
      <w:r>
        <w:rPr>
          <w:lang w:val="en-US"/>
        </w:rPr>
        <w:t>Comparison</w:t>
      </w:r>
      <w:r w:rsidR="00D012D8">
        <w:rPr>
          <w:lang w:val="en-US"/>
        </w:rPr>
        <w:t xml:space="preserve"> between</w:t>
      </w:r>
      <w:r>
        <w:rPr>
          <w:lang w:val="en-US"/>
        </w:rPr>
        <w:t xml:space="preserve"> macro </w:t>
      </w:r>
      <w:r w:rsidR="00D012D8">
        <w:rPr>
          <w:lang w:val="en-US"/>
        </w:rPr>
        <w:t>and</w:t>
      </w:r>
      <w:r w:rsidR="001820FD" w:rsidRPr="00282C81">
        <w:rPr>
          <w:lang w:val="en-US"/>
        </w:rPr>
        <w:t xml:space="preserve"> micro with energy saving schemes</w:t>
      </w:r>
      <w:bookmarkEnd w:id="127"/>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46159D38" w:rsidR="001820FD" w:rsidRDefault="001E4E44" w:rsidP="00066AE4">
      <w:pPr>
        <w:jc w:val="center"/>
      </w:pPr>
      <w:r w:rsidRPr="001E4E44">
        <w:rPr>
          <w:noProof/>
        </w:rPr>
        <w:drawing>
          <wp:inline distT="0" distB="0" distL="0" distR="0" wp14:anchorId="48BBC460" wp14:editId="2117D57B">
            <wp:extent cx="4644390" cy="33877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4390" cy="3387725"/>
                    </a:xfrm>
                    <a:prstGeom prst="rect">
                      <a:avLst/>
                    </a:prstGeom>
                  </pic:spPr>
                </pic:pic>
              </a:graphicData>
            </a:graphic>
          </wp:inline>
        </w:drawing>
      </w:r>
    </w:p>
    <w:p w14:paraId="4AB2E4FA" w14:textId="77777777" w:rsidR="00827754" w:rsidRDefault="00827754" w:rsidP="001820FD">
      <w:pPr>
        <w:rPr>
          <w:b/>
          <w:bCs/>
          <w:sz w:val="20"/>
          <w:lang w:val="en-US"/>
        </w:rPr>
      </w:pPr>
    </w:p>
    <w:p w14:paraId="06CD1F5A" w14:textId="22421C13" w:rsidR="001820FD" w:rsidRPr="004A346E" w:rsidRDefault="001820FD" w:rsidP="00066AE4">
      <w:pPr>
        <w:jc w:val="center"/>
        <w:rPr>
          <w:b/>
          <w:bCs/>
          <w:sz w:val="20"/>
          <w:lang w:val="en-US"/>
        </w:rPr>
      </w:pPr>
      <w:r w:rsidRPr="004A346E">
        <w:rPr>
          <w:b/>
          <w:bCs/>
          <w:sz w:val="20"/>
          <w:lang w:val="en-US"/>
        </w:rPr>
        <w:t>Figure 2</w:t>
      </w:r>
      <w:r w:rsidR="00157048">
        <w:rPr>
          <w:b/>
          <w:bCs/>
          <w:sz w:val="20"/>
          <w:lang w:val="en-US"/>
        </w:rPr>
        <w:t>7</w:t>
      </w:r>
      <w:r w:rsidRPr="004A346E">
        <w:rPr>
          <w:b/>
          <w:bCs/>
          <w:sz w:val="20"/>
          <w:lang w:val="en-US"/>
        </w:rPr>
        <w:t>.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34166807" w:rsidR="001820FD" w:rsidRPr="00282C81" w:rsidRDefault="001820FD" w:rsidP="00827754">
      <w:pPr>
        <w:jc w:val="both"/>
        <w:rPr>
          <w:lang w:val="en-US"/>
        </w:rPr>
      </w:pPr>
      <w:r w:rsidRPr="00282C81">
        <w:rPr>
          <w:noProof/>
          <w:lang w:val="en-US"/>
        </w:rPr>
        <w:t>In figure 2</w:t>
      </w:r>
      <w:r w:rsidR="00157048">
        <w:rPr>
          <w:noProof/>
          <w:lang w:val="en-US"/>
        </w:rPr>
        <w:t>7</w:t>
      </w:r>
      <w:r w:rsidRPr="00282C81">
        <w:rPr>
          <w:noProof/>
          <w:lang w:val="en-US"/>
        </w:rPr>
        <w:t>,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218DDE33" w:rsidR="001820FD" w:rsidRDefault="001E4E44" w:rsidP="00066AE4">
      <w:pPr>
        <w:jc w:val="center"/>
      </w:pPr>
      <w:r w:rsidRPr="001E4E44">
        <w:rPr>
          <w:noProof/>
        </w:rPr>
        <w:drawing>
          <wp:inline distT="0" distB="0" distL="0" distR="0" wp14:anchorId="6AF5C03F" wp14:editId="45ED6872">
            <wp:extent cx="4644390" cy="338772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44390" cy="3387725"/>
                    </a:xfrm>
                    <a:prstGeom prst="rect">
                      <a:avLst/>
                    </a:prstGeom>
                  </pic:spPr>
                </pic:pic>
              </a:graphicData>
            </a:graphic>
          </wp:inline>
        </w:drawing>
      </w:r>
    </w:p>
    <w:p w14:paraId="50F047AE" w14:textId="77777777" w:rsidR="00827754" w:rsidRDefault="00827754" w:rsidP="001820FD">
      <w:pPr>
        <w:rPr>
          <w:b/>
          <w:bCs/>
          <w:sz w:val="20"/>
          <w:lang w:val="en-US"/>
        </w:rPr>
      </w:pPr>
    </w:p>
    <w:p w14:paraId="108D6785" w14:textId="26EDAB49" w:rsidR="001820FD" w:rsidRDefault="001820FD" w:rsidP="00066AE4">
      <w:pPr>
        <w:jc w:val="center"/>
        <w:rPr>
          <w:b/>
          <w:bCs/>
          <w:sz w:val="20"/>
          <w:lang w:val="en-US"/>
        </w:rPr>
      </w:pPr>
      <w:r w:rsidRPr="004A346E">
        <w:rPr>
          <w:b/>
          <w:bCs/>
          <w:sz w:val="20"/>
          <w:lang w:val="en-US"/>
        </w:rPr>
        <w:t>Figure 2</w:t>
      </w:r>
      <w:r w:rsidR="00157048">
        <w:rPr>
          <w:b/>
          <w:bCs/>
          <w:sz w:val="20"/>
          <w:lang w:val="en-US"/>
        </w:rPr>
        <w:t>8</w:t>
      </w:r>
      <w:r w:rsidRPr="004A346E">
        <w:rPr>
          <w:b/>
          <w:bCs/>
          <w:sz w:val="20"/>
          <w:lang w:val="en-US"/>
        </w:rPr>
        <w:t>.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1680EA29"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see in figure 2</w:t>
      </w:r>
      <w:r w:rsidR="00157048">
        <w:rPr>
          <w:lang w:val="en-US"/>
        </w:rPr>
        <w:t>8</w:t>
      </w:r>
      <w:r w:rsidRPr="00282C81">
        <w:rPr>
          <w:lang w:val="en-US"/>
        </w:rPr>
        <w:t xml:space="preserve">,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w:t>
      </w:r>
      <w:r w:rsidR="0038721A">
        <w:rPr>
          <w:lang w:val="en-US"/>
        </w:rPr>
        <w:t>.</w:t>
      </w:r>
    </w:p>
    <w:p w14:paraId="0A222340" w14:textId="387BCE5C" w:rsidR="001820FD" w:rsidRDefault="001820FD" w:rsidP="00066AE4">
      <w:pPr>
        <w:jc w:val="center"/>
      </w:pPr>
      <w:r w:rsidRPr="00282C81">
        <w:rPr>
          <w:lang w:val="en-US"/>
        </w:rPr>
        <w:br w:type="page"/>
      </w:r>
      <w:r w:rsidR="001E4E44" w:rsidRPr="001E4E44">
        <w:rPr>
          <w:noProof/>
        </w:rPr>
        <w:drawing>
          <wp:inline distT="0" distB="0" distL="0" distR="0" wp14:anchorId="52CF0F20" wp14:editId="31346A6C">
            <wp:extent cx="4644390" cy="3387725"/>
            <wp:effectExtent l="0" t="0" r="381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4390" cy="3387725"/>
                    </a:xfrm>
                    <a:prstGeom prst="rect">
                      <a:avLst/>
                    </a:prstGeom>
                  </pic:spPr>
                </pic:pic>
              </a:graphicData>
            </a:graphic>
          </wp:inline>
        </w:drawing>
      </w:r>
    </w:p>
    <w:p w14:paraId="104D3C03" w14:textId="77777777" w:rsidR="00827754" w:rsidRDefault="00827754" w:rsidP="001820FD">
      <w:pPr>
        <w:rPr>
          <w:b/>
          <w:bCs/>
          <w:sz w:val="20"/>
          <w:lang w:val="en-US"/>
        </w:rPr>
      </w:pPr>
    </w:p>
    <w:p w14:paraId="5AAF0792" w14:textId="5F7507A7" w:rsidR="001820FD" w:rsidRPr="004A346E" w:rsidRDefault="001820FD" w:rsidP="00066AE4">
      <w:pPr>
        <w:jc w:val="center"/>
        <w:rPr>
          <w:b/>
          <w:bCs/>
          <w:sz w:val="20"/>
          <w:lang w:val="en-US"/>
        </w:rPr>
      </w:pPr>
      <w:r w:rsidRPr="004A346E">
        <w:rPr>
          <w:b/>
          <w:bCs/>
          <w:sz w:val="20"/>
          <w:lang w:val="en-US"/>
        </w:rPr>
        <w:t>Figure 2</w:t>
      </w:r>
      <w:r w:rsidR="00157048">
        <w:rPr>
          <w:b/>
          <w:bCs/>
          <w:sz w:val="20"/>
          <w:lang w:val="en-US"/>
        </w:rPr>
        <w:t>9</w:t>
      </w:r>
      <w:r w:rsidRPr="004A346E">
        <w:rPr>
          <w:b/>
          <w:bCs/>
          <w:sz w:val="20"/>
          <w:lang w:val="en-US"/>
        </w:rPr>
        <w:t>.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7FA8A53D" w:rsidR="001820FD" w:rsidRDefault="001820FD" w:rsidP="007F6B8C">
      <w:pPr>
        <w:jc w:val="both"/>
        <w:rPr>
          <w:lang w:val="en-US"/>
        </w:rPr>
      </w:pPr>
      <w:r w:rsidRPr="00282C81">
        <w:rPr>
          <w:lang w:val="en-US"/>
        </w:rPr>
        <w:t>The bits per unit energy for micro cells with lean carrier energy saving scheme is almost double than that of the macro cells without energy saving schemes as seen in figure 2</w:t>
      </w:r>
      <w:r w:rsidR="00157048">
        <w:rPr>
          <w:lang w:val="en-US"/>
        </w:rPr>
        <w:t>9</w:t>
      </w:r>
      <w:r w:rsidRPr="00282C81">
        <w:rPr>
          <w:lang w:val="en-US"/>
        </w:rPr>
        <w:t xml:space="preserve">.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571407BC" w:rsidR="001820FD" w:rsidRDefault="00157048" w:rsidP="00066AE4">
      <w:pPr>
        <w:jc w:val="center"/>
        <w:rPr>
          <w:b/>
          <w:bCs/>
          <w:sz w:val="20"/>
          <w:lang w:val="en-US"/>
        </w:rPr>
      </w:pPr>
      <w:r>
        <w:rPr>
          <w:b/>
          <w:bCs/>
          <w:sz w:val="20"/>
          <w:lang w:val="en-US"/>
        </w:rPr>
        <w:t>Figure 30</w:t>
      </w:r>
      <w:r w:rsidR="001820FD" w:rsidRPr="004A346E">
        <w:rPr>
          <w:b/>
          <w:bCs/>
          <w:sz w:val="20"/>
          <w:lang w:val="en-US"/>
        </w:rPr>
        <w:t>.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23E351C4"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157048">
        <w:rPr>
          <w:lang w:val="en-US"/>
        </w:rPr>
        <w:t>in figure 30</w:t>
      </w:r>
      <w:r w:rsidR="009416C6">
        <w:rPr>
          <w:lang w:val="en-US"/>
        </w:rPr>
        <w:t xml:space="preserve">,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8" w:name="_Toc498623859"/>
      <w:r>
        <w:t>Daily power consumption</w:t>
      </w:r>
      <w:bookmarkEnd w:id="128"/>
    </w:p>
    <w:p w14:paraId="39CCC5A5" w14:textId="4069E063" w:rsidR="0060556C" w:rsidRDefault="0060556C" w:rsidP="001820FD">
      <w:pPr>
        <w:rPr>
          <w:noProof/>
        </w:rPr>
      </w:pPr>
    </w:p>
    <w:p w14:paraId="6C69444F" w14:textId="14596C0A" w:rsidR="003C5C49" w:rsidRDefault="003C5C49" w:rsidP="001820FD">
      <w:pPr>
        <w:rPr>
          <w:noProof/>
        </w:rPr>
      </w:pPr>
      <w:r w:rsidRPr="003C5C49">
        <w:rPr>
          <w:noProof/>
        </w:rPr>
        <w:t xml:space="preserve"> </w:t>
      </w:r>
      <w:r>
        <w:rPr>
          <w:noProof/>
        </w:rPr>
        <w:drawing>
          <wp:inline distT="0" distB="0" distL="0" distR="0" wp14:anchorId="69A34D93" wp14:editId="38E3F4EB">
            <wp:extent cx="35623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2350" cy="1609725"/>
                    </a:xfrm>
                    <a:prstGeom prst="rect">
                      <a:avLst/>
                    </a:prstGeom>
                  </pic:spPr>
                </pic:pic>
              </a:graphicData>
            </a:graphic>
          </wp:inline>
        </w:drawing>
      </w:r>
      <w:r w:rsidRPr="003C5C49">
        <w:rPr>
          <w:noProof/>
        </w:rPr>
        <w:t xml:space="preserve"> </w:t>
      </w:r>
    </w:p>
    <w:p w14:paraId="17B19E4A" w14:textId="4317D0E5" w:rsidR="003C5C49" w:rsidRDefault="003C5C49" w:rsidP="001820FD">
      <w:pPr>
        <w:rPr>
          <w:noProof/>
        </w:rPr>
      </w:pPr>
      <w:r w:rsidRPr="003C5C49">
        <w:rPr>
          <w:noProof/>
        </w:rPr>
        <w:drawing>
          <wp:inline distT="0" distB="0" distL="0" distR="0" wp14:anchorId="03B5C4ED" wp14:editId="55E424E2">
            <wp:extent cx="4644390"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44390" cy="2860040"/>
                    </a:xfrm>
                    <a:prstGeom prst="rect">
                      <a:avLst/>
                    </a:prstGeom>
                  </pic:spPr>
                </pic:pic>
              </a:graphicData>
            </a:graphic>
          </wp:inline>
        </w:drawing>
      </w:r>
    </w:p>
    <w:p w14:paraId="14FA2E80" w14:textId="1D71AE2D" w:rsidR="001820FD" w:rsidRDefault="001820FD" w:rsidP="001820FD">
      <w:pPr>
        <w:rPr>
          <w:noProof/>
        </w:rPr>
      </w:pPr>
    </w:p>
    <w:p w14:paraId="1B470204" w14:textId="77777777" w:rsidR="009416C6" w:rsidRDefault="009416C6" w:rsidP="001820FD">
      <w:pPr>
        <w:rPr>
          <w:b/>
          <w:bCs/>
          <w:sz w:val="20"/>
          <w:lang w:val="en-US"/>
        </w:rPr>
      </w:pPr>
    </w:p>
    <w:p w14:paraId="5CD6986D" w14:textId="1A9A39B0" w:rsidR="001820FD" w:rsidRPr="004A346E" w:rsidRDefault="00157048" w:rsidP="00066AE4">
      <w:pPr>
        <w:jc w:val="center"/>
        <w:rPr>
          <w:b/>
          <w:bCs/>
          <w:sz w:val="20"/>
          <w:lang w:val="en-US"/>
        </w:rPr>
      </w:pPr>
      <w:r>
        <w:rPr>
          <w:b/>
          <w:bCs/>
          <w:sz w:val="20"/>
          <w:lang w:val="en-US"/>
        </w:rPr>
        <w:t>Figure 31</w:t>
      </w:r>
      <w:r w:rsidR="001820FD" w:rsidRPr="004A346E">
        <w:rPr>
          <w:b/>
          <w:bCs/>
          <w:sz w:val="20"/>
          <w:lang w:val="en-US"/>
        </w:rPr>
        <w:t>.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54BBFE61"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00157048">
        <w:rPr>
          <w:noProof/>
          <w:lang w:val="en-US"/>
        </w:rPr>
        <w:t>igure 31</w:t>
      </w:r>
      <w:r w:rsidRPr="00282C81">
        <w:rPr>
          <w:noProof/>
          <w:lang w:val="en-US"/>
        </w:rPr>
        <w:t xml:space="preserve">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29" w:name="_Toc498623860"/>
      <w:r w:rsidRPr="00495D57">
        <w:rPr>
          <w:sz w:val="40"/>
          <w:szCs w:val="40"/>
          <w:lang w:val="en-US"/>
        </w:rPr>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9"/>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er time to receive a file. Therefore, I</w:t>
      </w:r>
      <w:r w:rsidR="001820FD" w:rsidRPr="00282C81">
        <w:rPr>
          <w:lang w:val="en-US"/>
        </w:rPr>
        <w:t>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B5052D" w:rsidR="008F1C6D" w:rsidRDefault="001820FD" w:rsidP="008F1C6D">
      <w:pPr>
        <w:jc w:val="both"/>
        <w:rPr>
          <w:lang w:val="en-US"/>
        </w:rPr>
      </w:pPr>
      <w:r w:rsidRPr="00282C81">
        <w:rPr>
          <w:lang w:val="en-US"/>
        </w:rPr>
        <w:t>The energy saving schemes proved out to save a lot of energy in the operation</w:t>
      </w:r>
      <w:r w:rsidR="007F0B1C">
        <w:rPr>
          <w:lang w:val="en-US"/>
        </w:rPr>
        <w:t xml:space="preserve"> of both macro and micro cells. </w:t>
      </w:r>
      <w:r w:rsidRPr="00282C81">
        <w:rPr>
          <w:lang w:val="en-US"/>
        </w:rPr>
        <w:t>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6CF808D0" w:rsidR="001820FD" w:rsidRDefault="001820FD" w:rsidP="0004656D">
      <w:pPr>
        <w:numPr>
          <w:ilvl w:val="0"/>
          <w:numId w:val="2"/>
        </w:numPr>
        <w:jc w:val="both"/>
        <w:rPr>
          <w:lang w:val="en-US"/>
        </w:rPr>
      </w:pPr>
      <w:bookmarkStart w:id="130"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30"/>
    </w:p>
    <w:p w14:paraId="1DE89ACD" w14:textId="77777777" w:rsidR="008F1C6D" w:rsidRPr="00282C81" w:rsidRDefault="008F1C6D" w:rsidP="008F1C6D">
      <w:pPr>
        <w:ind w:left="720"/>
        <w:jc w:val="both"/>
        <w:rPr>
          <w:lang w:val="en-US"/>
        </w:rPr>
      </w:pPr>
    </w:p>
    <w:p w14:paraId="21C9FFE0" w14:textId="07152E2D"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44063B1D"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008440DC">
        <w:rPr>
          <w:lang w:val="en-US"/>
        </w:rPr>
        <w:t>in micro cells over a year</w:t>
      </w:r>
      <w:r w:rsidRPr="00282C81">
        <w:rPr>
          <w:lang w:val="en-US"/>
        </w:rPr>
        <w:t>.</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these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31" w:name="_Toc498623861"/>
    </w:p>
    <w:p w14:paraId="266C79E7" w14:textId="22200038" w:rsidR="00721250" w:rsidRDefault="001206F0" w:rsidP="001206F0">
      <w:pPr>
        <w:pStyle w:val="Title"/>
        <w:jc w:val="right"/>
        <w:rPr>
          <w:sz w:val="48"/>
          <w:szCs w:val="48"/>
          <w:lang w:val="en-US"/>
        </w:rPr>
      </w:pPr>
      <w:r w:rsidRPr="00495D57">
        <w:rPr>
          <w:sz w:val="48"/>
          <w:szCs w:val="48"/>
          <w:lang w:val="en-US"/>
        </w:rPr>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31"/>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3288A48B"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3F1D3779" w14:textId="4D2D5E1A" w:rsidR="002A7179" w:rsidRDefault="002A7179" w:rsidP="001A2801">
      <w:pPr>
        <w:jc w:val="both"/>
        <w:rPr>
          <w:lang w:val="en-US"/>
        </w:rPr>
      </w:pPr>
    </w:p>
    <w:p w14:paraId="607FEEE0" w14:textId="7E575CF9" w:rsidR="002A7179" w:rsidRDefault="002A7179" w:rsidP="001A2801">
      <w:pPr>
        <w:jc w:val="both"/>
        <w:rPr>
          <w:lang w:val="en-US"/>
        </w:rPr>
      </w:pPr>
      <w:r>
        <w:rPr>
          <w:lang w:val="en-US"/>
        </w:rPr>
        <w:t>The cooling takes a lot of energy in places warm places like Middle east region or Saharan region. As the power model does not deal with the power consumed by the air conditioning. One can also do research on how to reduce the power consumption in cooling part of the base station as well.</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20"/>
    <w:bookmarkEnd w:id="121"/>
    <w:bookmarkEnd w:id="122"/>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32"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32"/>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1E4E44"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rsidP="00AF52AE">
                    <w:pPr>
                      <w:pStyle w:val="Bibliography"/>
                      <w:jc w:val="both"/>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1E4E44"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rsidP="00AF52AE">
                    <w:pPr>
                      <w:pStyle w:val="Bibliography"/>
                      <w:jc w:val="both"/>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1E4E44"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rsidP="00AF52AE">
                    <w:pPr>
                      <w:pStyle w:val="Bibliography"/>
                      <w:jc w:val="both"/>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1E4E44"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rsidP="00AF52AE">
                    <w:pPr>
                      <w:pStyle w:val="Bibliography"/>
                      <w:jc w:val="both"/>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1E4E44"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rsidP="00AF52AE">
                    <w:pPr>
                      <w:pStyle w:val="Bibliography"/>
                      <w:jc w:val="both"/>
                      <w:rPr>
                        <w:noProof/>
                        <w:lang w:val="en-US"/>
                      </w:rPr>
                    </w:pPr>
                    <w:r w:rsidRPr="00F35116">
                      <w:rPr>
                        <w:noProof/>
                        <w:lang w:val="en-US"/>
                      </w:rPr>
                      <w:t xml:space="preserve">C. Desset, B. Debaillie och F. Louagie, ”Towards a Flexible and Future-Proof Power Model for Cellular Base Stations”. </w:t>
                    </w:r>
                  </w:p>
                </w:tc>
              </w:tr>
              <w:tr w:rsidR="00F35116" w:rsidRPr="001E4E44"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rsidP="00AF52AE">
                    <w:pPr>
                      <w:pStyle w:val="Bibliography"/>
                      <w:jc w:val="both"/>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1E4E44"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rsidP="00AF52AE">
                    <w:pPr>
                      <w:pStyle w:val="Bibliography"/>
                      <w:jc w:val="both"/>
                      <w:rPr>
                        <w:noProof/>
                        <w:lang w:val="en-US"/>
                      </w:rPr>
                    </w:pPr>
                    <w:r w:rsidRPr="00F35116">
                      <w:rPr>
                        <w:noProof/>
                        <w:lang w:val="en-US"/>
                      </w:rPr>
                      <w:t xml:space="preserve">H. Forssell och G. Auer, ”Energy Efficiency of Heterogeneous Networks in,” pp. 53-58, 2015. </w:t>
                    </w:r>
                  </w:p>
                </w:tc>
              </w:tr>
              <w:tr w:rsidR="00F35116" w:rsidRPr="001E4E44"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rsidP="00AF52AE">
                    <w:pPr>
                      <w:pStyle w:val="Bibliography"/>
                      <w:jc w:val="both"/>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1E4E44"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rsidP="00AF52AE">
                    <w:pPr>
                      <w:pStyle w:val="Bibliography"/>
                      <w:jc w:val="both"/>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1E4E44"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rsidP="00AF52AE">
                    <w:pPr>
                      <w:pStyle w:val="Bibliography"/>
                      <w:jc w:val="both"/>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1E4E44"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rsidP="00AF52AE">
                    <w:pPr>
                      <w:pStyle w:val="Bibliography"/>
                      <w:jc w:val="both"/>
                      <w:rPr>
                        <w:noProof/>
                        <w:lang w:val="en-US"/>
                      </w:rPr>
                    </w:pPr>
                    <w:r w:rsidRPr="00F35116">
                      <w:rPr>
                        <w:noProof/>
                        <w:lang w:val="en-US"/>
                      </w:rPr>
                      <w:t xml:space="preserve">S. Landström och F. Anders, ”Ericsson Review: Heterogeneous networks-increasing cellular capacity,” 2011. </w:t>
                    </w:r>
                  </w:p>
                </w:tc>
              </w:tr>
              <w:tr w:rsidR="00F35116" w:rsidRPr="001E4E44"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rsidP="00AF52AE">
                    <w:pPr>
                      <w:pStyle w:val="Bibliography"/>
                      <w:jc w:val="both"/>
                      <w:rPr>
                        <w:noProof/>
                        <w:lang w:val="en-US"/>
                      </w:rPr>
                    </w:pPr>
                    <w:r w:rsidRPr="00F35116">
                      <w:rPr>
                        <w:noProof/>
                        <w:lang w:val="en-US"/>
                      </w:rPr>
                      <w:t>V. Rydén, ”Outdoor to Indoor Coverage in 5G Networks,” 2016.</w:t>
                    </w:r>
                  </w:p>
                </w:tc>
              </w:tr>
              <w:tr w:rsidR="00F35116" w:rsidRPr="001E4E44"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rsidP="00AF52AE">
                    <w:pPr>
                      <w:pStyle w:val="Bibliography"/>
                      <w:jc w:val="both"/>
                      <w:rPr>
                        <w:noProof/>
                        <w:lang w:val="en-US"/>
                      </w:rPr>
                    </w:pPr>
                    <w:r w:rsidRPr="00F35116">
                      <w:rPr>
                        <w:noProof/>
                        <w:lang w:val="en-US"/>
                      </w:rPr>
                      <w:t xml:space="preserve">G. Auer, V. Giannini, I. Gódor, M. Olsson, M. Ali Imran, D. Sabella, M. J. Gonzalez, O. Blume, A. Fehske, J. Alonso Rubio, P. Frenger och C. Desset, ”How Much Energy is Needed to Run a Wireless Network ?”. </w:t>
                    </w:r>
                  </w:p>
                </w:tc>
              </w:tr>
              <w:tr w:rsidR="00F35116" w:rsidRPr="001E4E44"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t xml:space="preserve">[14] </w:t>
                    </w:r>
                  </w:p>
                </w:tc>
                <w:tc>
                  <w:tcPr>
                    <w:tcW w:w="0" w:type="auto"/>
                    <w:hideMark/>
                  </w:tcPr>
                  <w:p w14:paraId="728F99F2" w14:textId="77777777" w:rsidR="00F35116" w:rsidRPr="00F35116" w:rsidRDefault="00F35116" w:rsidP="00AF52AE">
                    <w:pPr>
                      <w:pStyle w:val="Bibliography"/>
                      <w:jc w:val="both"/>
                      <w:rPr>
                        <w:noProof/>
                        <w:lang w:val="en-US"/>
                      </w:rPr>
                    </w:pPr>
                    <w:r w:rsidRPr="00F35116">
                      <w:rPr>
                        <w:noProof/>
                        <w:lang w:val="en-US"/>
                      </w:rPr>
                      <w:t>A. D. Domenico och S. Petersson, ”Final Integrated Concept,” 2012.</w:t>
                    </w:r>
                  </w:p>
                </w:tc>
              </w:tr>
              <w:tr w:rsidR="00F35116" w:rsidRPr="001E4E44"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rsidP="00AF52AE">
                    <w:pPr>
                      <w:pStyle w:val="Bibliography"/>
                      <w:jc w:val="both"/>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rsidP="00AF52AE">
                    <w:pPr>
                      <w:pStyle w:val="Bibliography"/>
                      <w:jc w:val="both"/>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rsidP="00AF52AE">
                    <w:pPr>
                      <w:pStyle w:val="Bibliography"/>
                      <w:jc w:val="both"/>
                      <w:rPr>
                        <w:noProof/>
                      </w:rPr>
                    </w:pPr>
                    <w:r>
                      <w:rPr>
                        <w:noProof/>
                      </w:rPr>
                      <w:t>K. O. Mecklenburg och A. Blomgren, ”Energy Optimization of Radio,” Lund, 2016.</w:t>
                    </w:r>
                  </w:p>
                </w:tc>
              </w:tr>
              <w:tr w:rsidR="00F35116" w:rsidRPr="001E4E44"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rsidP="00AF52AE">
                    <w:pPr>
                      <w:pStyle w:val="Bibliography"/>
                      <w:jc w:val="both"/>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rsidP="00AF52AE">
                    <w:pPr>
                      <w:pStyle w:val="Bibliography"/>
                      <w:jc w:val="both"/>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33" w:name="_Toc498623863"/>
      <w:r w:rsidRPr="004A346E">
        <w:rPr>
          <w:lang w:val="en-US"/>
        </w:rPr>
        <w:t>List of F</w:t>
      </w:r>
      <w:r w:rsidR="001820FD" w:rsidRPr="004A346E">
        <w:rPr>
          <w:lang w:val="en-US"/>
        </w:rPr>
        <w:t>igures</w:t>
      </w:r>
      <w:bookmarkEnd w:id="133"/>
    </w:p>
    <w:p w14:paraId="046B3FD9" w14:textId="77777777" w:rsidR="001820FD" w:rsidRPr="004A346E" w:rsidRDefault="001820FD" w:rsidP="001820FD">
      <w:pPr>
        <w:rPr>
          <w:lang w:val="en-US"/>
        </w:rPr>
      </w:pPr>
    </w:p>
    <w:p w14:paraId="50106FC3" w14:textId="56DD6A83" w:rsidR="00512D94" w:rsidRDefault="001820FD">
      <w:pPr>
        <w:pStyle w:val="TableofFigures"/>
        <w:tabs>
          <w:tab w:val="right" w:leader="dot" w:pos="7304"/>
        </w:tabs>
        <w:rPr>
          <w:rFonts w:asciiTheme="minorHAnsi" w:hAnsiTheme="minorHAnsi" w:cstheme="minorBidi"/>
          <w:noProof/>
          <w:color w:val="auto"/>
          <w:sz w:val="22"/>
          <w:szCs w:val="22"/>
          <w:lang w:val="en-US"/>
        </w:rPr>
      </w:pPr>
      <w:r>
        <w:fldChar w:fldCharType="begin"/>
      </w:r>
      <w:r w:rsidRPr="004A346E">
        <w:rPr>
          <w:lang w:val="en-US"/>
        </w:rPr>
        <w:instrText xml:space="preserve"> TOC \c "Figure" </w:instrText>
      </w:r>
      <w:r>
        <w:fldChar w:fldCharType="separate"/>
      </w:r>
      <w:r w:rsidR="00512D94" w:rsidRPr="00B96D7C">
        <w:rPr>
          <w:noProof/>
          <w:lang w:val="en-US"/>
        </w:rPr>
        <w:t>Figure 1. Breakdown of energy consumption in cellular networks [4].</w:t>
      </w:r>
      <w:r w:rsidR="00512D94" w:rsidRPr="00512D94">
        <w:rPr>
          <w:noProof/>
          <w:lang w:val="en-US"/>
        </w:rPr>
        <w:tab/>
      </w:r>
      <w:r w:rsidR="00512D94">
        <w:rPr>
          <w:noProof/>
        </w:rPr>
        <w:fldChar w:fldCharType="begin"/>
      </w:r>
      <w:r w:rsidR="00512D94" w:rsidRPr="00512D94">
        <w:rPr>
          <w:noProof/>
          <w:lang w:val="en-US"/>
        </w:rPr>
        <w:instrText xml:space="preserve"> PAGEREF _Toc502096264 \h </w:instrText>
      </w:r>
      <w:r w:rsidR="00512D94">
        <w:rPr>
          <w:noProof/>
        </w:rPr>
      </w:r>
      <w:r w:rsidR="00512D94">
        <w:rPr>
          <w:noProof/>
        </w:rPr>
        <w:fldChar w:fldCharType="separate"/>
      </w:r>
      <w:r w:rsidR="00C612D8">
        <w:rPr>
          <w:noProof/>
          <w:lang w:val="en-US"/>
        </w:rPr>
        <w:t>10</w:t>
      </w:r>
      <w:r w:rsidR="00512D94">
        <w:rPr>
          <w:noProof/>
        </w:rPr>
        <w:fldChar w:fldCharType="end"/>
      </w:r>
    </w:p>
    <w:p w14:paraId="219C5E90" w14:textId="0993D325"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2. The operational and the embodied CO2 emissions by base stations and mobile phones per subscribers per year [4].</w:t>
      </w:r>
      <w:r w:rsidRPr="00512D94">
        <w:rPr>
          <w:noProof/>
          <w:lang w:val="en-US"/>
        </w:rPr>
        <w:tab/>
      </w:r>
      <w:r>
        <w:rPr>
          <w:noProof/>
        </w:rPr>
        <w:fldChar w:fldCharType="begin"/>
      </w:r>
      <w:r w:rsidRPr="00512D94">
        <w:rPr>
          <w:noProof/>
          <w:lang w:val="en-US"/>
        </w:rPr>
        <w:instrText xml:space="preserve"> PAGEREF _Toc502096265 \h </w:instrText>
      </w:r>
      <w:r>
        <w:rPr>
          <w:noProof/>
        </w:rPr>
      </w:r>
      <w:r>
        <w:rPr>
          <w:noProof/>
        </w:rPr>
        <w:fldChar w:fldCharType="separate"/>
      </w:r>
      <w:r w:rsidR="00C612D8">
        <w:rPr>
          <w:noProof/>
          <w:lang w:val="en-US"/>
        </w:rPr>
        <w:t>11</w:t>
      </w:r>
      <w:r>
        <w:rPr>
          <w:noProof/>
        </w:rPr>
        <w:fldChar w:fldCharType="end"/>
      </w:r>
    </w:p>
    <w:p w14:paraId="06E4822C" w14:textId="3B5D9439"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 xml:space="preserve">Figure 3. </w:t>
      </w:r>
      <w:r w:rsidRPr="00B96D7C">
        <w:rPr>
          <w:noProof/>
          <w:lang w:val="en-US" w:eastAsia="sv-SE"/>
        </w:rPr>
        <w:t>Small cells pictorial representation.</w:t>
      </w:r>
      <w:r w:rsidRPr="00512D94">
        <w:rPr>
          <w:noProof/>
          <w:lang w:val="en-US"/>
        </w:rPr>
        <w:tab/>
      </w:r>
      <w:r>
        <w:rPr>
          <w:noProof/>
        </w:rPr>
        <w:fldChar w:fldCharType="begin"/>
      </w:r>
      <w:r w:rsidRPr="00512D94">
        <w:rPr>
          <w:noProof/>
          <w:lang w:val="en-US"/>
        </w:rPr>
        <w:instrText xml:space="preserve"> PAGEREF _Toc502096266 \h </w:instrText>
      </w:r>
      <w:r>
        <w:rPr>
          <w:noProof/>
        </w:rPr>
      </w:r>
      <w:r>
        <w:rPr>
          <w:noProof/>
        </w:rPr>
        <w:fldChar w:fldCharType="separate"/>
      </w:r>
      <w:r w:rsidR="00C612D8">
        <w:rPr>
          <w:noProof/>
          <w:lang w:val="en-US"/>
        </w:rPr>
        <w:t>16</w:t>
      </w:r>
      <w:r>
        <w:rPr>
          <w:noProof/>
        </w:rPr>
        <w:fldChar w:fldCharType="end"/>
      </w:r>
    </w:p>
    <w:p w14:paraId="07628CE2" w14:textId="3E5F6A51"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 xml:space="preserve">Figure 4. </w:t>
      </w:r>
      <w:r w:rsidRPr="00B96D7C">
        <w:rPr>
          <w:noProof/>
          <w:lang w:val="en-US" w:eastAsia="sv-SE"/>
        </w:rPr>
        <w:t>Small cells pictorial representation.</w:t>
      </w:r>
      <w:r w:rsidRPr="00512D94">
        <w:rPr>
          <w:noProof/>
          <w:lang w:val="en-US"/>
        </w:rPr>
        <w:tab/>
      </w:r>
      <w:r>
        <w:rPr>
          <w:noProof/>
        </w:rPr>
        <w:fldChar w:fldCharType="begin"/>
      </w:r>
      <w:r w:rsidRPr="00512D94">
        <w:rPr>
          <w:noProof/>
          <w:lang w:val="en-US"/>
        </w:rPr>
        <w:instrText xml:space="preserve"> PAGEREF _Toc502096267 \h </w:instrText>
      </w:r>
      <w:r>
        <w:rPr>
          <w:noProof/>
        </w:rPr>
      </w:r>
      <w:r>
        <w:rPr>
          <w:noProof/>
        </w:rPr>
        <w:fldChar w:fldCharType="separate"/>
      </w:r>
      <w:r w:rsidR="00C612D8">
        <w:rPr>
          <w:noProof/>
          <w:lang w:val="en-US"/>
        </w:rPr>
        <w:t>16</w:t>
      </w:r>
      <w:r>
        <w:rPr>
          <w:noProof/>
        </w:rPr>
        <w:fldChar w:fldCharType="end"/>
      </w:r>
    </w:p>
    <w:p w14:paraId="6AC364BC" w14:textId="2608265B"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6. Comparison between conventional FDM modulation technique and OFDM modulation technique.</w:t>
      </w:r>
      <w:r w:rsidRPr="00512D94">
        <w:rPr>
          <w:noProof/>
          <w:lang w:val="en-US"/>
        </w:rPr>
        <w:tab/>
      </w:r>
      <w:r>
        <w:rPr>
          <w:noProof/>
        </w:rPr>
        <w:fldChar w:fldCharType="begin"/>
      </w:r>
      <w:r w:rsidRPr="00512D94">
        <w:rPr>
          <w:noProof/>
          <w:lang w:val="en-US"/>
        </w:rPr>
        <w:instrText xml:space="preserve"> PAGEREF _Toc502096268 \h </w:instrText>
      </w:r>
      <w:r>
        <w:rPr>
          <w:noProof/>
        </w:rPr>
      </w:r>
      <w:r>
        <w:rPr>
          <w:noProof/>
        </w:rPr>
        <w:fldChar w:fldCharType="separate"/>
      </w:r>
      <w:r w:rsidR="00C612D8">
        <w:rPr>
          <w:noProof/>
          <w:lang w:val="en-US"/>
        </w:rPr>
        <w:t>18</w:t>
      </w:r>
      <w:r>
        <w:rPr>
          <w:noProof/>
        </w:rPr>
        <w:fldChar w:fldCharType="end"/>
      </w:r>
    </w:p>
    <w:p w14:paraId="64FC67B2" w14:textId="191DD419"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7. Representation of MIMO scheme.</w:t>
      </w:r>
      <w:r w:rsidRPr="00512D94">
        <w:rPr>
          <w:noProof/>
          <w:lang w:val="en-US"/>
        </w:rPr>
        <w:tab/>
      </w:r>
      <w:r>
        <w:rPr>
          <w:noProof/>
        </w:rPr>
        <w:fldChar w:fldCharType="begin"/>
      </w:r>
      <w:r w:rsidRPr="00512D94">
        <w:rPr>
          <w:noProof/>
          <w:lang w:val="en-US"/>
        </w:rPr>
        <w:instrText xml:space="preserve"> PAGEREF _Toc502096269 \h </w:instrText>
      </w:r>
      <w:r>
        <w:rPr>
          <w:noProof/>
        </w:rPr>
      </w:r>
      <w:r>
        <w:rPr>
          <w:noProof/>
        </w:rPr>
        <w:fldChar w:fldCharType="separate"/>
      </w:r>
      <w:r w:rsidR="00C612D8">
        <w:rPr>
          <w:noProof/>
          <w:lang w:val="en-US"/>
        </w:rPr>
        <w:t>19</w:t>
      </w:r>
      <w:r>
        <w:rPr>
          <w:noProof/>
        </w:rPr>
        <w:fldChar w:fldCharType="end"/>
      </w:r>
    </w:p>
    <w:p w14:paraId="42230AFB" w14:textId="4A956205"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8. Different components within a base station.</w:t>
      </w:r>
      <w:r w:rsidRPr="00512D94">
        <w:rPr>
          <w:noProof/>
          <w:lang w:val="en-US"/>
        </w:rPr>
        <w:tab/>
      </w:r>
      <w:r>
        <w:rPr>
          <w:noProof/>
        </w:rPr>
        <w:fldChar w:fldCharType="begin"/>
      </w:r>
      <w:r w:rsidRPr="00512D94">
        <w:rPr>
          <w:noProof/>
          <w:lang w:val="en-US"/>
        </w:rPr>
        <w:instrText xml:space="preserve"> PAGEREF _Toc502096270 \h </w:instrText>
      </w:r>
      <w:r>
        <w:rPr>
          <w:noProof/>
        </w:rPr>
      </w:r>
      <w:r>
        <w:rPr>
          <w:noProof/>
        </w:rPr>
        <w:fldChar w:fldCharType="separate"/>
      </w:r>
      <w:r w:rsidR="00C612D8">
        <w:rPr>
          <w:noProof/>
          <w:lang w:val="en-US"/>
        </w:rPr>
        <w:t>21</w:t>
      </w:r>
      <w:r>
        <w:rPr>
          <w:noProof/>
        </w:rPr>
        <w:fldChar w:fldCharType="end"/>
      </w:r>
    </w:p>
    <w:p w14:paraId="55690790" w14:textId="685F9D7F"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9 Power consumption in different components of BSs.</w:t>
      </w:r>
      <w:r w:rsidRPr="00512D94">
        <w:rPr>
          <w:noProof/>
          <w:lang w:val="en-US"/>
        </w:rPr>
        <w:tab/>
      </w:r>
      <w:r>
        <w:rPr>
          <w:noProof/>
        </w:rPr>
        <w:fldChar w:fldCharType="begin"/>
      </w:r>
      <w:r w:rsidRPr="00512D94">
        <w:rPr>
          <w:noProof/>
          <w:lang w:val="en-US"/>
        </w:rPr>
        <w:instrText xml:space="preserve"> PAGEREF _Toc502096271 \h </w:instrText>
      </w:r>
      <w:r>
        <w:rPr>
          <w:noProof/>
        </w:rPr>
      </w:r>
      <w:r>
        <w:rPr>
          <w:noProof/>
        </w:rPr>
        <w:fldChar w:fldCharType="separate"/>
      </w:r>
      <w:r w:rsidR="00C612D8">
        <w:rPr>
          <w:noProof/>
          <w:lang w:val="en-US"/>
        </w:rPr>
        <w:t>25</w:t>
      </w:r>
      <w:r>
        <w:rPr>
          <w:noProof/>
        </w:rPr>
        <w:fldChar w:fldCharType="end"/>
      </w:r>
    </w:p>
    <w:p w14:paraId="39540AFC" w14:textId="627DD892"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10. The figure shows the variation of peak throughput percentage over the whole day.</w:t>
      </w:r>
      <w:r w:rsidRPr="00512D94">
        <w:rPr>
          <w:noProof/>
          <w:lang w:val="en-US"/>
        </w:rPr>
        <w:tab/>
      </w:r>
      <w:r>
        <w:rPr>
          <w:noProof/>
        </w:rPr>
        <w:fldChar w:fldCharType="begin"/>
      </w:r>
      <w:r w:rsidRPr="00512D94">
        <w:rPr>
          <w:noProof/>
          <w:lang w:val="en-US"/>
        </w:rPr>
        <w:instrText xml:space="preserve"> PAGEREF _Toc502096272 \h </w:instrText>
      </w:r>
      <w:r>
        <w:rPr>
          <w:noProof/>
        </w:rPr>
      </w:r>
      <w:r>
        <w:rPr>
          <w:noProof/>
        </w:rPr>
        <w:fldChar w:fldCharType="separate"/>
      </w:r>
      <w:r w:rsidR="00C612D8">
        <w:rPr>
          <w:noProof/>
          <w:lang w:val="en-US"/>
        </w:rPr>
        <w:t>28</w:t>
      </w:r>
      <w:r>
        <w:rPr>
          <w:noProof/>
        </w:rPr>
        <w:fldChar w:fldCharType="end"/>
      </w:r>
    </w:p>
    <w:p w14:paraId="6836400F" w14:textId="06B110C1"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11. LTE radio frame representation, where PA could be put to sleep when no symbol is being transmitted.</w:t>
      </w:r>
      <w:r w:rsidRPr="00512D94">
        <w:rPr>
          <w:noProof/>
          <w:lang w:val="en-US"/>
        </w:rPr>
        <w:tab/>
      </w:r>
      <w:r>
        <w:rPr>
          <w:noProof/>
        </w:rPr>
        <w:fldChar w:fldCharType="begin"/>
      </w:r>
      <w:r w:rsidRPr="00512D94">
        <w:rPr>
          <w:noProof/>
          <w:lang w:val="en-US"/>
        </w:rPr>
        <w:instrText xml:space="preserve"> PAGEREF _Toc502096273 \h </w:instrText>
      </w:r>
      <w:r>
        <w:rPr>
          <w:noProof/>
        </w:rPr>
      </w:r>
      <w:r>
        <w:rPr>
          <w:noProof/>
        </w:rPr>
        <w:fldChar w:fldCharType="separate"/>
      </w:r>
      <w:r w:rsidR="00C612D8">
        <w:rPr>
          <w:noProof/>
          <w:lang w:val="en-US"/>
        </w:rPr>
        <w:t>29</w:t>
      </w:r>
      <w:r>
        <w:rPr>
          <w:noProof/>
        </w:rPr>
        <w:fldChar w:fldCharType="end"/>
      </w:r>
    </w:p>
    <w:p w14:paraId="0444697A" w14:textId="11D6F857"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12. LTE radio frame with six MBSFN sub-frames.</w:t>
      </w:r>
      <w:r w:rsidRPr="00512D94">
        <w:rPr>
          <w:noProof/>
          <w:lang w:val="en-US"/>
        </w:rPr>
        <w:tab/>
      </w:r>
      <w:r>
        <w:rPr>
          <w:noProof/>
        </w:rPr>
        <w:fldChar w:fldCharType="begin"/>
      </w:r>
      <w:r w:rsidRPr="00512D94">
        <w:rPr>
          <w:noProof/>
          <w:lang w:val="en-US"/>
        </w:rPr>
        <w:instrText xml:space="preserve"> PAGEREF _Toc502096274 \h </w:instrText>
      </w:r>
      <w:r>
        <w:rPr>
          <w:noProof/>
        </w:rPr>
      </w:r>
      <w:r>
        <w:rPr>
          <w:noProof/>
        </w:rPr>
        <w:fldChar w:fldCharType="separate"/>
      </w:r>
      <w:r w:rsidR="00C612D8">
        <w:rPr>
          <w:noProof/>
          <w:lang w:val="en-US"/>
        </w:rPr>
        <w:t>30</w:t>
      </w:r>
      <w:r>
        <w:rPr>
          <w:noProof/>
        </w:rPr>
        <w:fldChar w:fldCharType="end"/>
      </w:r>
    </w:p>
    <w:p w14:paraId="4F8F219F" w14:textId="0486563C"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13. The figure shows the 3D model of the city with buildings and streets, the city center has high rise buildings.</w:t>
      </w:r>
      <w:r w:rsidRPr="00512D94">
        <w:rPr>
          <w:noProof/>
          <w:lang w:val="en-US"/>
        </w:rPr>
        <w:tab/>
      </w:r>
      <w:r>
        <w:rPr>
          <w:noProof/>
        </w:rPr>
        <w:fldChar w:fldCharType="begin"/>
      </w:r>
      <w:r w:rsidRPr="00512D94">
        <w:rPr>
          <w:noProof/>
          <w:lang w:val="en-US"/>
        </w:rPr>
        <w:instrText xml:space="preserve"> PAGEREF _Toc502096275 \h </w:instrText>
      </w:r>
      <w:r>
        <w:rPr>
          <w:noProof/>
        </w:rPr>
      </w:r>
      <w:r>
        <w:rPr>
          <w:noProof/>
        </w:rPr>
        <w:fldChar w:fldCharType="separate"/>
      </w:r>
      <w:r w:rsidR="00C612D8">
        <w:rPr>
          <w:noProof/>
          <w:lang w:val="en-US"/>
        </w:rPr>
        <w:t>34</w:t>
      </w:r>
      <w:r>
        <w:rPr>
          <w:noProof/>
        </w:rPr>
        <w:fldChar w:fldCharType="end"/>
      </w:r>
    </w:p>
    <w:p w14:paraId="4109A25C" w14:textId="10C89000"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14. The figure shows macro cells deployed in the center of the city.</w:t>
      </w:r>
      <w:r w:rsidRPr="00512D94">
        <w:rPr>
          <w:noProof/>
          <w:lang w:val="en-US"/>
        </w:rPr>
        <w:tab/>
      </w:r>
      <w:r>
        <w:rPr>
          <w:noProof/>
        </w:rPr>
        <w:fldChar w:fldCharType="begin"/>
      </w:r>
      <w:r w:rsidRPr="00512D94">
        <w:rPr>
          <w:noProof/>
          <w:lang w:val="en-US"/>
        </w:rPr>
        <w:instrText xml:space="preserve"> PAGEREF _Toc502096276 \h </w:instrText>
      </w:r>
      <w:r>
        <w:rPr>
          <w:noProof/>
        </w:rPr>
      </w:r>
      <w:r>
        <w:rPr>
          <w:noProof/>
        </w:rPr>
        <w:fldChar w:fldCharType="separate"/>
      </w:r>
      <w:r w:rsidR="00C612D8">
        <w:rPr>
          <w:noProof/>
          <w:lang w:val="en-US"/>
        </w:rPr>
        <w:t>35</w:t>
      </w:r>
      <w:r>
        <w:rPr>
          <w:noProof/>
        </w:rPr>
        <w:fldChar w:fldCharType="end"/>
      </w:r>
    </w:p>
    <w:p w14:paraId="29A675D8" w14:textId="00CC745C"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15. Comparison of Power per area unit versus System throughput</w:t>
      </w:r>
      <w:r w:rsidRPr="00512D94">
        <w:rPr>
          <w:noProof/>
          <w:lang w:val="en-US"/>
        </w:rPr>
        <w:tab/>
      </w:r>
      <w:r>
        <w:rPr>
          <w:noProof/>
        </w:rPr>
        <w:fldChar w:fldCharType="begin"/>
      </w:r>
      <w:r w:rsidRPr="00512D94">
        <w:rPr>
          <w:noProof/>
          <w:lang w:val="en-US"/>
        </w:rPr>
        <w:instrText xml:space="preserve"> PAGEREF _Toc502096277 \h </w:instrText>
      </w:r>
      <w:r>
        <w:rPr>
          <w:noProof/>
        </w:rPr>
      </w:r>
      <w:r>
        <w:rPr>
          <w:noProof/>
        </w:rPr>
        <w:fldChar w:fldCharType="separate"/>
      </w:r>
      <w:r w:rsidR="00C612D8">
        <w:rPr>
          <w:noProof/>
          <w:lang w:val="en-US"/>
        </w:rPr>
        <w:t>39</w:t>
      </w:r>
      <w:r>
        <w:rPr>
          <w:noProof/>
        </w:rPr>
        <w:fldChar w:fldCharType="end"/>
      </w:r>
    </w:p>
    <w:p w14:paraId="7203B1D0" w14:textId="7F1F77B5"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16. Comparison of Energy per bit versus System throughput for central deployment of macro cells and micro cells.</w:t>
      </w:r>
      <w:r w:rsidRPr="00512D94">
        <w:rPr>
          <w:noProof/>
          <w:lang w:val="en-US"/>
        </w:rPr>
        <w:tab/>
      </w:r>
      <w:r>
        <w:rPr>
          <w:noProof/>
        </w:rPr>
        <w:fldChar w:fldCharType="begin"/>
      </w:r>
      <w:r w:rsidRPr="00512D94">
        <w:rPr>
          <w:noProof/>
          <w:lang w:val="en-US"/>
        </w:rPr>
        <w:instrText xml:space="preserve"> PAGEREF _Toc502096278 \h </w:instrText>
      </w:r>
      <w:r>
        <w:rPr>
          <w:noProof/>
        </w:rPr>
      </w:r>
      <w:r>
        <w:rPr>
          <w:noProof/>
        </w:rPr>
        <w:fldChar w:fldCharType="separate"/>
      </w:r>
      <w:r w:rsidR="00C612D8">
        <w:rPr>
          <w:noProof/>
          <w:lang w:val="en-US"/>
        </w:rPr>
        <w:t>40</w:t>
      </w:r>
      <w:r>
        <w:rPr>
          <w:noProof/>
        </w:rPr>
        <w:fldChar w:fldCharType="end"/>
      </w:r>
    </w:p>
    <w:p w14:paraId="12C96A4F" w14:textId="42C2C5BF"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17. Comparison of Energy per bit versus 10th percentile DL user throughput for central deployment of macro cells and micro cells.</w:t>
      </w:r>
      <w:r w:rsidRPr="00512D94">
        <w:rPr>
          <w:noProof/>
          <w:lang w:val="en-US"/>
        </w:rPr>
        <w:tab/>
      </w:r>
      <w:r>
        <w:rPr>
          <w:noProof/>
        </w:rPr>
        <w:fldChar w:fldCharType="begin"/>
      </w:r>
      <w:r w:rsidRPr="00512D94">
        <w:rPr>
          <w:noProof/>
          <w:lang w:val="en-US"/>
        </w:rPr>
        <w:instrText xml:space="preserve"> PAGEREF _Toc502096279 \h </w:instrText>
      </w:r>
      <w:r>
        <w:rPr>
          <w:noProof/>
        </w:rPr>
      </w:r>
      <w:r>
        <w:rPr>
          <w:noProof/>
        </w:rPr>
        <w:fldChar w:fldCharType="separate"/>
      </w:r>
      <w:r w:rsidR="00C612D8">
        <w:rPr>
          <w:noProof/>
          <w:lang w:val="en-US"/>
        </w:rPr>
        <w:t>41</w:t>
      </w:r>
      <w:r>
        <w:rPr>
          <w:noProof/>
        </w:rPr>
        <w:fldChar w:fldCharType="end"/>
      </w:r>
    </w:p>
    <w:p w14:paraId="540001FC" w14:textId="51942F16"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18. Comparison of bits per unit energy versus system throughput for central deployment of macro cells and micro cells.</w:t>
      </w:r>
      <w:r w:rsidRPr="00512D94">
        <w:rPr>
          <w:noProof/>
          <w:lang w:val="en-US"/>
        </w:rPr>
        <w:tab/>
      </w:r>
      <w:r>
        <w:rPr>
          <w:noProof/>
        </w:rPr>
        <w:fldChar w:fldCharType="begin"/>
      </w:r>
      <w:r w:rsidRPr="00512D94">
        <w:rPr>
          <w:noProof/>
          <w:lang w:val="en-US"/>
        </w:rPr>
        <w:instrText xml:space="preserve"> PAGEREF _Toc502096280 \h </w:instrText>
      </w:r>
      <w:r>
        <w:rPr>
          <w:noProof/>
        </w:rPr>
      </w:r>
      <w:r>
        <w:rPr>
          <w:noProof/>
        </w:rPr>
        <w:fldChar w:fldCharType="separate"/>
      </w:r>
      <w:r w:rsidR="00C612D8">
        <w:rPr>
          <w:noProof/>
          <w:lang w:val="en-US"/>
        </w:rPr>
        <w:t>42</w:t>
      </w:r>
      <w:r>
        <w:rPr>
          <w:noProof/>
        </w:rPr>
        <w:fldChar w:fldCharType="end"/>
      </w:r>
    </w:p>
    <w:p w14:paraId="1F58FD9C" w14:textId="5DECAE83" w:rsidR="00512D94" w:rsidRDefault="00512D94">
      <w:pPr>
        <w:pStyle w:val="TableofFigures"/>
        <w:tabs>
          <w:tab w:val="right" w:leader="dot" w:pos="7304"/>
        </w:tabs>
        <w:rPr>
          <w:rFonts w:asciiTheme="minorHAnsi" w:hAnsiTheme="minorHAnsi" w:cstheme="minorBidi"/>
          <w:noProof/>
          <w:color w:val="auto"/>
          <w:sz w:val="22"/>
          <w:szCs w:val="22"/>
          <w:lang w:val="en-US"/>
        </w:rPr>
      </w:pPr>
      <w:r w:rsidRPr="00B96D7C">
        <w:rPr>
          <w:noProof/>
          <w:lang w:val="en-US"/>
        </w:rPr>
        <w:t>Figure 19. Comparison of bits per unit energy versus system throughput for central deployment of macro cells.</w:t>
      </w:r>
      <w:r w:rsidRPr="00512D94">
        <w:rPr>
          <w:noProof/>
          <w:lang w:val="en-US"/>
        </w:rPr>
        <w:tab/>
      </w:r>
      <w:r>
        <w:rPr>
          <w:noProof/>
        </w:rPr>
        <w:fldChar w:fldCharType="begin"/>
      </w:r>
      <w:r w:rsidRPr="00512D94">
        <w:rPr>
          <w:noProof/>
          <w:lang w:val="en-US"/>
        </w:rPr>
        <w:instrText xml:space="preserve"> PAGEREF _Toc502096281 \h </w:instrText>
      </w:r>
      <w:r>
        <w:rPr>
          <w:noProof/>
        </w:rPr>
      </w:r>
      <w:r>
        <w:rPr>
          <w:noProof/>
        </w:rPr>
        <w:fldChar w:fldCharType="separate"/>
      </w:r>
      <w:r w:rsidR="00C612D8">
        <w:rPr>
          <w:noProof/>
          <w:lang w:val="en-US"/>
        </w:rPr>
        <w:t>47</w:t>
      </w:r>
      <w:r>
        <w:rPr>
          <w:noProof/>
        </w:rPr>
        <w:fldChar w:fldCharType="end"/>
      </w:r>
    </w:p>
    <w:p w14:paraId="4B24E340" w14:textId="48CB1B14"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4" w:name="_Toc498623864"/>
      <w:r w:rsidRPr="004A346E">
        <w:rPr>
          <w:lang w:val="en-US"/>
        </w:rPr>
        <w:lastRenderedPageBreak/>
        <w:t>List of T</w:t>
      </w:r>
      <w:r w:rsidR="001820FD" w:rsidRPr="004A346E">
        <w:rPr>
          <w:lang w:val="en-US"/>
        </w:rPr>
        <w:t>ables</w:t>
      </w:r>
      <w:bookmarkEnd w:id="134"/>
    </w:p>
    <w:p w14:paraId="7DB4882D" w14:textId="00362F70"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C612D8">
        <w:rPr>
          <w:noProof/>
          <w:lang w:val="en-US"/>
        </w:rPr>
        <w:t>16</w:t>
      </w:r>
      <w:r>
        <w:rPr>
          <w:noProof/>
        </w:rPr>
        <w:fldChar w:fldCharType="end"/>
      </w:r>
    </w:p>
    <w:p w14:paraId="11D92188" w14:textId="10669BD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C612D8">
        <w:rPr>
          <w:noProof/>
          <w:lang w:val="en-US"/>
        </w:rPr>
        <w:t>23</w:t>
      </w:r>
      <w:r>
        <w:rPr>
          <w:noProof/>
        </w:rPr>
        <w:fldChar w:fldCharType="end"/>
      </w:r>
    </w:p>
    <w:p w14:paraId="51E8298F" w14:textId="613FEBEF"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C612D8">
        <w:rPr>
          <w:noProof/>
          <w:lang w:val="en-US"/>
        </w:rPr>
        <w:t>26</w:t>
      </w:r>
      <w:r>
        <w:rPr>
          <w:noProof/>
        </w:rPr>
        <w:fldChar w:fldCharType="end"/>
      </w:r>
    </w:p>
    <w:p w14:paraId="528F33E8" w14:textId="1859726E"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C612D8">
        <w:rPr>
          <w:noProof/>
        </w:rPr>
        <w:t>37</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73"/>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Sulabh Sharma" w:date="2017-11-11T22:06:00Z" w:initials="SS">
    <w:p w14:paraId="19F3B289" w14:textId="77777777" w:rsidR="000F3B31" w:rsidRPr="000F2CF5" w:rsidRDefault="000F3B31">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7" w:author="Sulabh Sharma" w:date="2017-11-11T22:08:00Z" w:initials="SS">
    <w:p w14:paraId="3514F50E" w14:textId="77777777" w:rsidR="000F3B31" w:rsidRPr="000F2CF5" w:rsidRDefault="000F3B31">
      <w:pPr>
        <w:pStyle w:val="CommentText"/>
        <w:rPr>
          <w:lang w:val="en-US"/>
        </w:rPr>
      </w:pPr>
      <w:r>
        <w:rPr>
          <w:rStyle w:val="CommentReference"/>
        </w:rPr>
        <w:annotationRef/>
      </w:r>
      <w:r w:rsidRPr="000F2CF5">
        <w:rPr>
          <w:lang w:val="en-US"/>
        </w:rPr>
        <w:t>There is no word called densification as per grammercheck.net</w:t>
      </w:r>
    </w:p>
  </w:comment>
  <w:comment w:id="19" w:author="Sulabh Sharma" w:date="2017-11-11T22:14:00Z" w:initials="SS">
    <w:p w14:paraId="499713D0" w14:textId="34DA83F0" w:rsidR="000F3B31" w:rsidRPr="000F2CF5" w:rsidRDefault="000F3B31">
      <w:pPr>
        <w:pStyle w:val="CommentText"/>
        <w:rPr>
          <w:lang w:val="en-US"/>
        </w:rPr>
      </w:pPr>
      <w:r>
        <w:rPr>
          <w:rStyle w:val="CommentReference"/>
        </w:rPr>
        <w:annotationRef/>
      </w:r>
      <w:r w:rsidRPr="000F2CF5">
        <w:rPr>
          <w:lang w:val="en-US"/>
        </w:rPr>
        <w:t>Changed passive voice to Active voice</w:t>
      </w:r>
    </w:p>
  </w:comment>
  <w:comment w:id="20" w:author="Sulabh Sharma" w:date="2017-11-11T22:20:00Z" w:initials="SS">
    <w:p w14:paraId="0FC1C5FA" w14:textId="6A18C8C8" w:rsidR="000F3B31" w:rsidRPr="000F2CF5" w:rsidRDefault="000F3B31">
      <w:pPr>
        <w:pStyle w:val="CommentText"/>
        <w:rPr>
          <w:lang w:val="en-US"/>
        </w:rPr>
      </w:pPr>
      <w:r>
        <w:rPr>
          <w:rStyle w:val="CommentReference"/>
        </w:rPr>
        <w:annotationRef/>
      </w:r>
      <w:r w:rsidRPr="000F2CF5">
        <w:rPr>
          <w:lang w:val="en-US"/>
        </w:rPr>
        <w:t>Changed passive to active voice</w:t>
      </w:r>
    </w:p>
  </w:comment>
  <w:comment w:id="21" w:author="Sulabh Sharma" w:date="2017-11-11T22:15:00Z" w:initials="SS">
    <w:p w14:paraId="3205CBBC" w14:textId="1E9AE98F" w:rsidR="000F3B31" w:rsidRPr="000F2CF5" w:rsidRDefault="000F3B31">
      <w:pPr>
        <w:pStyle w:val="CommentText"/>
        <w:rPr>
          <w:lang w:val="en-US"/>
        </w:rPr>
      </w:pPr>
      <w:r>
        <w:rPr>
          <w:rStyle w:val="CommentReference"/>
        </w:rPr>
        <w:annotationRef/>
      </w:r>
      <w:r w:rsidRPr="000F2CF5">
        <w:rPr>
          <w:lang w:val="en-US"/>
        </w:rPr>
        <w:t>Instead of colon I used the semi-colon ;</w:t>
      </w:r>
    </w:p>
  </w:comment>
  <w:comment w:id="22" w:author="Sulabh Sharma" w:date="2017-11-11T22:21:00Z" w:initials="SS">
    <w:p w14:paraId="3E85F9C1" w14:textId="7C064E5B" w:rsidR="000F3B31" w:rsidRPr="000F2CF5" w:rsidRDefault="000F3B31">
      <w:pPr>
        <w:pStyle w:val="CommentText"/>
        <w:rPr>
          <w:lang w:val="en-US"/>
        </w:rPr>
      </w:pPr>
      <w:r>
        <w:rPr>
          <w:rStyle w:val="CommentReference"/>
        </w:rPr>
        <w:annotationRef/>
      </w:r>
      <w:r w:rsidRPr="000F2CF5">
        <w:rPr>
          <w:lang w:val="en-US"/>
        </w:rPr>
        <w:t>Active voice</w:t>
      </w:r>
    </w:p>
  </w:comment>
  <w:comment w:id="23" w:author="Sulabh Sharma" w:date="2017-11-11T22:23:00Z" w:initials="SS">
    <w:p w14:paraId="207CC629" w14:textId="19BCA91D" w:rsidR="000F3B31" w:rsidRPr="000F2CF5" w:rsidRDefault="000F3B31">
      <w:pPr>
        <w:pStyle w:val="CommentText"/>
        <w:rPr>
          <w:lang w:val="en-US"/>
        </w:rPr>
      </w:pPr>
      <w:r>
        <w:rPr>
          <w:rStyle w:val="CommentReference"/>
        </w:rPr>
        <w:annotationRef/>
      </w:r>
      <w:r w:rsidRPr="000F2CF5">
        <w:rPr>
          <w:lang w:val="en-US"/>
        </w:rPr>
        <w:t>To active voice</w:t>
      </w:r>
    </w:p>
  </w:comment>
  <w:comment w:id="24" w:author="Sulabh Sharma" w:date="2017-11-11T22:25:00Z" w:initials="SS">
    <w:p w14:paraId="16683B32" w14:textId="6E54015E" w:rsidR="000F3B31" w:rsidRPr="000F2CF5" w:rsidRDefault="000F3B31">
      <w:pPr>
        <w:pStyle w:val="CommentText"/>
        <w:rPr>
          <w:lang w:val="en-US"/>
        </w:rPr>
      </w:pPr>
      <w:r>
        <w:rPr>
          <w:rStyle w:val="CommentReference"/>
        </w:rPr>
        <w:annotationRef/>
      </w:r>
      <w:r w:rsidRPr="000F2CF5">
        <w:rPr>
          <w:lang w:val="en-US"/>
        </w:rPr>
        <w:t>To active voice</w:t>
      </w:r>
    </w:p>
  </w:comment>
  <w:comment w:id="25" w:author="Sulabh Sharma" w:date="2017-11-11T22:26:00Z" w:initials="SS">
    <w:p w14:paraId="66792813" w14:textId="660576A4" w:rsidR="000F3B31" w:rsidRPr="000F2CF5" w:rsidRDefault="000F3B31">
      <w:pPr>
        <w:pStyle w:val="CommentText"/>
        <w:rPr>
          <w:lang w:val="en-US"/>
        </w:rPr>
      </w:pPr>
      <w:r>
        <w:rPr>
          <w:rStyle w:val="CommentReference"/>
        </w:rPr>
        <w:annotationRef/>
      </w:r>
      <w:r w:rsidRPr="000F2CF5">
        <w:rPr>
          <w:lang w:val="en-US"/>
        </w:rPr>
        <w:t>As per grammarcheck there should be a hyphen</w:t>
      </w:r>
    </w:p>
  </w:comment>
  <w:comment w:id="26" w:author="Sulabh Sharma" w:date="2017-11-11T22:29:00Z" w:initials="SS">
    <w:p w14:paraId="2C216BA8" w14:textId="28744085" w:rsidR="000F3B31" w:rsidRPr="000F2CF5" w:rsidRDefault="000F3B31">
      <w:pPr>
        <w:pStyle w:val="CommentText"/>
        <w:rPr>
          <w:lang w:val="en-US"/>
        </w:rPr>
      </w:pPr>
      <w:r>
        <w:rPr>
          <w:rStyle w:val="CommentReference"/>
        </w:rPr>
        <w:annotationRef/>
      </w:r>
      <w:r w:rsidRPr="000F2CF5">
        <w:rPr>
          <w:lang w:val="en-US"/>
        </w:rPr>
        <w:t>Stay instead of remain</w:t>
      </w:r>
    </w:p>
  </w:comment>
  <w:comment w:id="27" w:author="Sulabh Sharma" w:date="2017-11-11T22:31:00Z" w:initials="SS">
    <w:p w14:paraId="3A0B7484" w14:textId="38DC7AB5" w:rsidR="000F3B31" w:rsidRPr="000F2CF5" w:rsidRDefault="000F3B31">
      <w:pPr>
        <w:pStyle w:val="CommentText"/>
        <w:rPr>
          <w:lang w:val="en-US"/>
        </w:rPr>
      </w:pPr>
      <w:r>
        <w:rPr>
          <w:rStyle w:val="CommentReference"/>
        </w:rPr>
        <w:annotationRef/>
      </w:r>
      <w:r w:rsidRPr="000F2CF5">
        <w:rPr>
          <w:lang w:val="en-US"/>
        </w:rPr>
        <w:t>Active Voice</w:t>
      </w:r>
    </w:p>
  </w:comment>
  <w:comment w:id="28" w:author="Sulabh Sharma" w:date="2017-11-11T22:33:00Z" w:initials="SS">
    <w:p w14:paraId="12FD9FDB" w14:textId="4981C5AB" w:rsidR="000F3B31" w:rsidRPr="000F2CF5" w:rsidRDefault="000F3B31">
      <w:pPr>
        <w:pStyle w:val="CommentText"/>
        <w:rPr>
          <w:lang w:val="en-US"/>
        </w:rPr>
      </w:pPr>
      <w:r>
        <w:rPr>
          <w:rStyle w:val="CommentReference"/>
        </w:rPr>
        <w:annotationRef/>
      </w:r>
      <w:r w:rsidRPr="000F2CF5">
        <w:rPr>
          <w:lang w:val="en-US"/>
        </w:rPr>
        <w:t>Simple word</w:t>
      </w:r>
    </w:p>
  </w:comment>
  <w:comment w:id="33" w:author="Sulabh Sharma" w:date="2017-11-11T22:51:00Z" w:initials="SS">
    <w:p w14:paraId="15971190" w14:textId="6AF6F3E7" w:rsidR="000F3B31" w:rsidRPr="000F2CF5" w:rsidRDefault="000F3B31">
      <w:pPr>
        <w:pStyle w:val="CommentText"/>
        <w:rPr>
          <w:lang w:val="en-US"/>
        </w:rPr>
      </w:pPr>
      <w:r>
        <w:rPr>
          <w:rStyle w:val="CommentReference"/>
        </w:rPr>
        <w:annotationRef/>
      </w:r>
      <w:r w:rsidRPr="000F2CF5">
        <w:rPr>
          <w:lang w:val="en-US"/>
        </w:rPr>
        <w:t>Active Voice</w:t>
      </w:r>
    </w:p>
  </w:comment>
  <w:comment w:id="34" w:author="Sulabh Sharma" w:date="2017-11-12T12:47:00Z" w:initials="SS">
    <w:p w14:paraId="3B5D32E5" w14:textId="40A37C59" w:rsidR="000F3B31" w:rsidRPr="000F2CF5" w:rsidRDefault="000F3B31">
      <w:pPr>
        <w:pStyle w:val="CommentText"/>
        <w:rPr>
          <w:lang w:val="en-US"/>
        </w:rPr>
      </w:pPr>
      <w:r>
        <w:rPr>
          <w:rStyle w:val="CommentReference"/>
        </w:rPr>
        <w:annotationRef/>
      </w:r>
      <w:r w:rsidRPr="000F2CF5">
        <w:rPr>
          <w:lang w:val="en-US"/>
        </w:rPr>
        <w:t>Simple English and short sentences</w:t>
      </w:r>
    </w:p>
  </w:comment>
  <w:comment w:id="35" w:author="Sulabh Sharma" w:date="2017-11-12T12:43:00Z" w:initials="SS">
    <w:p w14:paraId="70EA6DA6" w14:textId="6FE95B10" w:rsidR="000F3B31" w:rsidRPr="000F2CF5" w:rsidRDefault="000F3B31">
      <w:pPr>
        <w:pStyle w:val="CommentText"/>
        <w:rPr>
          <w:lang w:val="en-US"/>
        </w:rPr>
      </w:pPr>
      <w:r>
        <w:rPr>
          <w:rStyle w:val="CommentReference"/>
        </w:rPr>
        <w:annotationRef/>
      </w:r>
      <w:r w:rsidRPr="000F2CF5">
        <w:rPr>
          <w:lang w:val="en-US"/>
        </w:rPr>
        <w:t>Hyphen required</w:t>
      </w:r>
    </w:p>
  </w:comment>
  <w:comment w:id="36" w:author="Sulabh Sharma" w:date="2017-11-12T12:51:00Z" w:initials="SS">
    <w:p w14:paraId="600734B2" w14:textId="6E98E413" w:rsidR="000F3B31" w:rsidRPr="000F2CF5" w:rsidRDefault="000F3B31">
      <w:pPr>
        <w:pStyle w:val="CommentText"/>
        <w:rPr>
          <w:lang w:val="en-US"/>
        </w:rPr>
      </w:pPr>
      <w:r>
        <w:rPr>
          <w:rStyle w:val="CommentReference"/>
        </w:rPr>
        <w:annotationRef/>
      </w:r>
      <w:r w:rsidRPr="000F2CF5">
        <w:rPr>
          <w:lang w:val="en-US"/>
        </w:rPr>
        <w:t>Simple English and active voice</w:t>
      </w:r>
    </w:p>
  </w:comment>
  <w:comment w:id="37" w:author="Sulabh Sharma" w:date="2017-11-12T14:42:00Z" w:initials="SS">
    <w:p w14:paraId="04A8E259" w14:textId="2D08923A" w:rsidR="000F3B31" w:rsidRPr="000F2CF5" w:rsidRDefault="000F3B31">
      <w:pPr>
        <w:pStyle w:val="CommentText"/>
        <w:rPr>
          <w:lang w:val="en-US"/>
        </w:rPr>
      </w:pPr>
      <w:r>
        <w:rPr>
          <w:rStyle w:val="CommentReference"/>
        </w:rPr>
        <w:annotationRef/>
      </w:r>
      <w:r w:rsidRPr="000F2CF5">
        <w:rPr>
          <w:lang w:val="en-US"/>
        </w:rPr>
        <w:t>Densification is not a word; as per grammarcheck.net</w:t>
      </w:r>
    </w:p>
  </w:comment>
  <w:comment w:id="38" w:author="Sulabh Sharma" w:date="2017-11-12T14:41:00Z" w:initials="SS">
    <w:p w14:paraId="66BAC305" w14:textId="5B23AC55" w:rsidR="000F3B31" w:rsidRPr="000F2CF5" w:rsidRDefault="000F3B31">
      <w:pPr>
        <w:pStyle w:val="CommentText"/>
        <w:rPr>
          <w:lang w:val="en-US"/>
        </w:rPr>
      </w:pPr>
      <w:r>
        <w:rPr>
          <w:rStyle w:val="CommentReference"/>
        </w:rPr>
        <w:annotationRef/>
      </w:r>
      <w:r w:rsidRPr="000F2CF5">
        <w:rPr>
          <w:lang w:val="en-US"/>
        </w:rPr>
        <w:t>Simple English with active voice</w:t>
      </w:r>
    </w:p>
  </w:comment>
  <w:comment w:id="39" w:author="Sulabh Sharma" w:date="2017-11-12T15:05:00Z" w:initials="SS">
    <w:p w14:paraId="2F081984" w14:textId="58EC8B16" w:rsidR="000F3B31" w:rsidRPr="000F2CF5" w:rsidRDefault="000F3B31">
      <w:pPr>
        <w:pStyle w:val="CommentText"/>
        <w:rPr>
          <w:lang w:val="en-US"/>
        </w:rPr>
      </w:pPr>
      <w:r>
        <w:rPr>
          <w:rStyle w:val="CommentReference"/>
        </w:rPr>
        <w:annotationRef/>
      </w:r>
      <w:r w:rsidRPr="000F2CF5">
        <w:rPr>
          <w:lang w:val="en-US"/>
        </w:rPr>
        <w:t>Hyphen required</w:t>
      </w:r>
    </w:p>
  </w:comment>
  <w:comment w:id="40" w:author="Sulabh Sharma" w:date="2017-11-12T15:08:00Z" w:initials="SS">
    <w:p w14:paraId="1EBDF113" w14:textId="543D3EBB" w:rsidR="000F3B31" w:rsidRPr="000F2CF5" w:rsidRDefault="000F3B31">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2" w:author="Sulabh Sharma" w:date="2017-11-12T15:22:00Z" w:initials="SS">
    <w:p w14:paraId="24179113" w14:textId="70A78267" w:rsidR="000F3B31" w:rsidRPr="000F2CF5" w:rsidRDefault="000F3B31">
      <w:pPr>
        <w:pStyle w:val="CommentText"/>
        <w:rPr>
          <w:lang w:val="en-US"/>
        </w:rPr>
      </w:pPr>
      <w:r>
        <w:rPr>
          <w:rStyle w:val="CommentReference"/>
        </w:rPr>
        <w:annotationRef/>
      </w:r>
      <w:r w:rsidRPr="000F2CF5">
        <w:rPr>
          <w:lang w:val="en-US"/>
        </w:rPr>
        <w:t>Active voice</w:t>
      </w:r>
    </w:p>
  </w:comment>
  <w:comment w:id="43" w:author="Sulabh Sharma" w:date="2017-11-12T21:50:00Z" w:initials="SS">
    <w:p w14:paraId="61552DC0" w14:textId="612BBDB3" w:rsidR="000F3B31" w:rsidRPr="000F2CF5" w:rsidRDefault="000F3B31">
      <w:pPr>
        <w:pStyle w:val="CommentText"/>
        <w:rPr>
          <w:lang w:val="en-US"/>
        </w:rPr>
      </w:pPr>
      <w:r>
        <w:rPr>
          <w:rStyle w:val="CommentReference"/>
        </w:rPr>
        <w:annotationRef/>
      </w:r>
      <w:r w:rsidRPr="000F2CF5">
        <w:rPr>
          <w:lang w:val="en-US"/>
        </w:rPr>
        <w:t>Hyphen is required</w:t>
      </w:r>
    </w:p>
  </w:comment>
  <w:comment w:id="44" w:author="Sulabh Sharma" w:date="2017-11-12T21:55:00Z" w:initials="SS">
    <w:p w14:paraId="723F7978" w14:textId="759C8ABD" w:rsidR="000F3B31" w:rsidRPr="000F2CF5" w:rsidRDefault="000F3B31">
      <w:pPr>
        <w:pStyle w:val="CommentText"/>
        <w:rPr>
          <w:lang w:val="en-US"/>
        </w:rPr>
      </w:pPr>
      <w:r>
        <w:rPr>
          <w:rStyle w:val="CommentReference"/>
        </w:rPr>
        <w:annotationRef/>
      </w:r>
      <w:r w:rsidRPr="000F2CF5">
        <w:rPr>
          <w:lang w:val="en-US"/>
        </w:rPr>
        <w:t>Hyphen is required</w:t>
      </w:r>
    </w:p>
  </w:comment>
  <w:comment w:id="46" w:author="Sulabh Sharma" w:date="2017-11-12T21:57:00Z" w:initials="SS">
    <w:p w14:paraId="36681FE2" w14:textId="48478AF8" w:rsidR="000F3B31" w:rsidRPr="000F2CF5" w:rsidRDefault="000F3B31">
      <w:pPr>
        <w:pStyle w:val="CommentText"/>
        <w:rPr>
          <w:lang w:val="en-US"/>
        </w:rPr>
      </w:pPr>
      <w:r>
        <w:rPr>
          <w:rStyle w:val="CommentReference"/>
        </w:rPr>
        <w:annotationRef/>
      </w:r>
      <w:r w:rsidRPr="000F2CF5">
        <w:rPr>
          <w:lang w:val="en-US"/>
        </w:rPr>
        <w:t>Hyphen required</w:t>
      </w:r>
    </w:p>
  </w:comment>
  <w:comment w:id="49" w:author="Sulabh Sharma" w:date="2017-11-12T22:35:00Z" w:initials="SS">
    <w:p w14:paraId="5FF949A4" w14:textId="6B0DFA51" w:rsidR="000F3B31" w:rsidRPr="000F2CF5" w:rsidRDefault="000F3B31">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5" w:author="Sulabh Sharma" w:date="2017-11-12T22:37:00Z" w:initials="SS">
    <w:p w14:paraId="54819077" w14:textId="00866846" w:rsidR="000F3B31" w:rsidRPr="000F2CF5" w:rsidRDefault="000F3B31">
      <w:pPr>
        <w:pStyle w:val="CommentText"/>
        <w:rPr>
          <w:lang w:val="en-US"/>
        </w:rPr>
      </w:pPr>
      <w:r>
        <w:rPr>
          <w:rStyle w:val="CommentReference"/>
        </w:rPr>
        <w:annotationRef/>
      </w:r>
      <w:r w:rsidRPr="000F2CF5">
        <w:rPr>
          <w:lang w:val="en-US"/>
        </w:rPr>
        <w:t>I made S and D in capitals. As it is an abbreviation</w:t>
      </w:r>
    </w:p>
  </w:comment>
  <w:comment w:id="56" w:author="Sulabh Sharma" w:date="2017-11-12T22:38:00Z" w:initials="SS">
    <w:p w14:paraId="7C73B90D" w14:textId="429753F4" w:rsidR="000F3B31" w:rsidRPr="000F2CF5" w:rsidRDefault="000F3B31">
      <w:pPr>
        <w:pStyle w:val="CommentText"/>
        <w:rPr>
          <w:lang w:val="en-US"/>
        </w:rPr>
      </w:pPr>
      <w:r>
        <w:rPr>
          <w:rStyle w:val="CommentReference"/>
        </w:rPr>
        <w:annotationRef/>
      </w:r>
      <w:r w:rsidRPr="000F2CF5">
        <w:rPr>
          <w:lang w:val="en-US"/>
        </w:rPr>
        <w:t>W in caps after 100 and no full stop after 300W.</w:t>
      </w:r>
    </w:p>
  </w:comment>
  <w:comment w:id="58" w:author="Sulabh Sharma" w:date="2017-11-12T22:40:00Z" w:initials="SS">
    <w:p w14:paraId="56FF6CFE" w14:textId="131025C0" w:rsidR="000F3B31" w:rsidRPr="000F2CF5" w:rsidRDefault="000F3B31">
      <w:pPr>
        <w:pStyle w:val="CommentText"/>
        <w:rPr>
          <w:lang w:val="en-US"/>
        </w:rPr>
      </w:pPr>
      <w:r>
        <w:rPr>
          <w:rStyle w:val="CommentReference"/>
        </w:rPr>
        <w:annotationRef/>
      </w:r>
      <w:r w:rsidRPr="000F2CF5">
        <w:rPr>
          <w:lang w:val="en-US"/>
        </w:rPr>
        <w:t>No… can be… made active voice</w:t>
      </w:r>
    </w:p>
  </w:comment>
  <w:comment w:id="60" w:author="Sulabh Sharma" w:date="2017-11-12T22:41:00Z" w:initials="SS">
    <w:p w14:paraId="34D1CF8A" w14:textId="486C2313" w:rsidR="000F3B31" w:rsidRPr="000F2CF5" w:rsidRDefault="000F3B31">
      <w:pPr>
        <w:pStyle w:val="CommentText"/>
        <w:rPr>
          <w:lang w:val="en-US"/>
        </w:rPr>
      </w:pPr>
      <w:r>
        <w:rPr>
          <w:rStyle w:val="CommentReference"/>
        </w:rPr>
        <w:annotationRef/>
      </w:r>
      <w:r w:rsidRPr="000F2CF5">
        <w:rPr>
          <w:lang w:val="en-US"/>
        </w:rPr>
        <w:t>One word without hyphen and small o</w:t>
      </w:r>
    </w:p>
  </w:comment>
  <w:comment w:id="61" w:author="Sulabh Sharma" w:date="2017-11-12T22:46:00Z" w:initials="SS">
    <w:p w14:paraId="74E60B41" w14:textId="753F0ECC" w:rsidR="000F3B31" w:rsidRPr="000F2CF5" w:rsidRDefault="000F3B31">
      <w:pPr>
        <w:pStyle w:val="CommentText"/>
        <w:rPr>
          <w:lang w:val="en-US"/>
        </w:rPr>
      </w:pPr>
      <w:r>
        <w:rPr>
          <w:rStyle w:val="CommentReference"/>
        </w:rPr>
        <w:annotationRef/>
      </w:r>
      <w:r w:rsidRPr="000F2CF5">
        <w:rPr>
          <w:lang w:val="en-US"/>
        </w:rPr>
        <w:t>Direct sentence</w:t>
      </w:r>
    </w:p>
  </w:comment>
  <w:comment w:id="63" w:author="Sulabh Sharma" w:date="2017-11-12T22:47:00Z" w:initials="SS">
    <w:p w14:paraId="24382631" w14:textId="441F9A58" w:rsidR="000F3B31" w:rsidRPr="000F2CF5" w:rsidRDefault="000F3B31">
      <w:pPr>
        <w:pStyle w:val="CommentText"/>
        <w:rPr>
          <w:lang w:val="en-US"/>
        </w:rPr>
      </w:pPr>
      <w:r>
        <w:rPr>
          <w:rStyle w:val="CommentReference"/>
        </w:rPr>
        <w:annotationRef/>
      </w:r>
      <w:r w:rsidRPr="000F2CF5">
        <w:rPr>
          <w:lang w:val="en-US"/>
        </w:rPr>
        <w:t>One word without hyphen and small o</w:t>
      </w:r>
    </w:p>
  </w:comment>
  <w:comment w:id="73" w:author="Sulabh Sharma" w:date="2017-11-12T22:55:00Z" w:initials="SS">
    <w:p w14:paraId="7605FBB9" w14:textId="2F228EB4" w:rsidR="000F3B31" w:rsidRPr="000F2CF5" w:rsidRDefault="000F3B31">
      <w:pPr>
        <w:pStyle w:val="CommentText"/>
        <w:rPr>
          <w:lang w:val="en-US"/>
        </w:rPr>
      </w:pPr>
      <w:r>
        <w:rPr>
          <w:rStyle w:val="CommentReference"/>
        </w:rPr>
        <w:annotationRef/>
      </w:r>
      <w:r w:rsidRPr="000F2CF5">
        <w:rPr>
          <w:lang w:val="en-US"/>
        </w:rPr>
        <w:t>Active voice</w:t>
      </w:r>
    </w:p>
  </w:comment>
  <w:comment w:id="84" w:author="Sulabh Sharma" w:date="2017-11-12T23:14:00Z" w:initials="SS">
    <w:p w14:paraId="4FA9F6B5" w14:textId="5C59E874" w:rsidR="000F3B31" w:rsidRPr="000F2CF5" w:rsidRDefault="000F3B31">
      <w:pPr>
        <w:pStyle w:val="CommentText"/>
        <w:rPr>
          <w:lang w:val="en-US"/>
        </w:rPr>
      </w:pPr>
      <w:r>
        <w:rPr>
          <w:rStyle w:val="CommentReference"/>
        </w:rPr>
        <w:annotationRef/>
      </w:r>
      <w:r w:rsidRPr="000F2CF5">
        <w:rPr>
          <w:lang w:val="en-US"/>
        </w:rPr>
        <w:t>Rephrased the complete text in simple English.</w:t>
      </w:r>
    </w:p>
  </w:comment>
  <w:comment w:id="86" w:author="Sulabh Sharma" w:date="2017-11-12T23:17:00Z" w:initials="SS">
    <w:p w14:paraId="0BCA7C80" w14:textId="60FF15CD" w:rsidR="000F3B31" w:rsidRPr="000F2CF5" w:rsidRDefault="000F3B31">
      <w:pPr>
        <w:pStyle w:val="CommentText"/>
        <w:rPr>
          <w:lang w:val="en-US"/>
        </w:rPr>
      </w:pPr>
      <w:r>
        <w:rPr>
          <w:rStyle w:val="CommentReference"/>
        </w:rPr>
        <w:annotationRef/>
      </w:r>
      <w:r w:rsidRPr="000F2CF5">
        <w:rPr>
          <w:lang w:val="en-US"/>
        </w:rPr>
        <w:t>Rephrased in simple English into Active voice</w:t>
      </w:r>
    </w:p>
  </w:comment>
  <w:comment w:id="90" w:author="Sulabh Sharma" w:date="2017-11-12T23:21:00Z" w:initials="SS">
    <w:p w14:paraId="35184BA4" w14:textId="0DCF6FF9" w:rsidR="000F3B31" w:rsidRPr="000F2CF5" w:rsidRDefault="000F3B31">
      <w:pPr>
        <w:pStyle w:val="CommentText"/>
        <w:rPr>
          <w:lang w:val="en-US"/>
        </w:rPr>
      </w:pPr>
      <w:r>
        <w:rPr>
          <w:rStyle w:val="CommentReference"/>
        </w:rPr>
        <w:annotationRef/>
      </w:r>
      <w:r w:rsidRPr="000F2CF5">
        <w:rPr>
          <w:lang w:val="en-US"/>
        </w:rPr>
        <w:t>Instead of whole; I used entire</w:t>
      </w:r>
    </w:p>
  </w:comment>
  <w:comment w:id="93" w:author="Sulabh Sharma" w:date="2017-11-12T23:24:00Z" w:initials="SS">
    <w:p w14:paraId="42C119CB" w14:textId="7B722F6E" w:rsidR="000F3B31" w:rsidRPr="000F2CF5" w:rsidRDefault="000F3B31">
      <w:pPr>
        <w:pStyle w:val="CommentText"/>
        <w:rPr>
          <w:lang w:val="en-US"/>
        </w:rPr>
      </w:pPr>
      <w:r>
        <w:rPr>
          <w:rStyle w:val="CommentReference"/>
        </w:rPr>
        <w:annotationRef/>
      </w:r>
      <w:r w:rsidRPr="000F2CF5">
        <w:rPr>
          <w:lang w:val="en-US"/>
        </w:rPr>
        <w:t>Hyphen required</w:t>
      </w:r>
    </w:p>
  </w:comment>
  <w:comment w:id="100" w:author="Sulabh Sharma" w:date="2017-11-12T23:31:00Z" w:initials="SS">
    <w:p w14:paraId="76B83266" w14:textId="77777777" w:rsidR="000F3B31" w:rsidRPr="000F2CF5" w:rsidRDefault="000F3B31" w:rsidP="004A206A">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76B832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517C5" w14:textId="77777777" w:rsidR="000F3B31" w:rsidRDefault="000F3B31">
      <w:r>
        <w:separator/>
      </w:r>
    </w:p>
  </w:endnote>
  <w:endnote w:type="continuationSeparator" w:id="0">
    <w:p w14:paraId="7A30E4C2" w14:textId="77777777" w:rsidR="000F3B31" w:rsidRDefault="000F3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0F3B31" w:rsidRDefault="000F3B31">
    <w:pPr>
      <w:pStyle w:val="Footer"/>
      <w:jc w:val="center"/>
    </w:pPr>
  </w:p>
  <w:p w14:paraId="25C02399" w14:textId="77777777" w:rsidR="000F3B31" w:rsidRDefault="000F3B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0F3B31" w:rsidRDefault="000F3B31">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166C1978" w:rsidR="000F3B31" w:rsidRDefault="000F3B31">
    <w:pPr>
      <w:pStyle w:val="Footer"/>
      <w:jc w:val="center"/>
    </w:pPr>
    <w:r>
      <w:fldChar w:fldCharType="begin"/>
    </w:r>
    <w:r>
      <w:instrText xml:space="preserve"> PAGE </w:instrText>
    </w:r>
    <w:r>
      <w:fldChar w:fldCharType="separate"/>
    </w:r>
    <w:r w:rsidR="00C612D8">
      <w:rPr>
        <w:noProof/>
      </w:rPr>
      <w:t>21</w:t>
    </w:r>
    <w:r>
      <w:fldChar w:fldCharType="end"/>
    </w:r>
  </w:p>
  <w:p w14:paraId="2C760497" w14:textId="77777777" w:rsidR="000F3B31" w:rsidRDefault="000F3B31">
    <w:pPr>
      <w:pStyle w:val="Footer"/>
    </w:pPr>
  </w:p>
  <w:p w14:paraId="469AF237" w14:textId="77777777" w:rsidR="000F3B31" w:rsidRDefault="000F3B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968FE" w14:textId="77777777" w:rsidR="000F3B31" w:rsidRDefault="000F3B31">
      <w:r>
        <w:separator/>
      </w:r>
    </w:p>
  </w:footnote>
  <w:footnote w:type="continuationSeparator" w:id="0">
    <w:p w14:paraId="662A4542" w14:textId="77777777" w:rsidR="000F3B31" w:rsidRDefault="000F3B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37225D0"/>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2"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5"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44E64F2"/>
    <w:multiLevelType w:val="hybridMultilevel"/>
    <w:tmpl w:val="EC169256"/>
    <w:lvl w:ilvl="0" w:tplc="57385528">
      <w:start w:val="1"/>
      <w:numFmt w:val="bullet"/>
      <w:lvlText w:val="•"/>
      <w:lvlJc w:val="left"/>
      <w:pPr>
        <w:tabs>
          <w:tab w:val="num" w:pos="720"/>
        </w:tabs>
        <w:ind w:left="720" w:hanging="360"/>
      </w:pPr>
      <w:rPr>
        <w:rFonts w:ascii="Arial" w:hAnsi="Arial" w:hint="default"/>
      </w:rPr>
    </w:lvl>
    <w:lvl w:ilvl="1" w:tplc="5248F51A" w:tentative="1">
      <w:start w:val="1"/>
      <w:numFmt w:val="bullet"/>
      <w:lvlText w:val="•"/>
      <w:lvlJc w:val="left"/>
      <w:pPr>
        <w:tabs>
          <w:tab w:val="num" w:pos="1440"/>
        </w:tabs>
        <w:ind w:left="1440" w:hanging="360"/>
      </w:pPr>
      <w:rPr>
        <w:rFonts w:ascii="Arial" w:hAnsi="Arial" w:hint="default"/>
      </w:rPr>
    </w:lvl>
    <w:lvl w:ilvl="2" w:tplc="690EE03A" w:tentative="1">
      <w:start w:val="1"/>
      <w:numFmt w:val="bullet"/>
      <w:lvlText w:val="•"/>
      <w:lvlJc w:val="left"/>
      <w:pPr>
        <w:tabs>
          <w:tab w:val="num" w:pos="2160"/>
        </w:tabs>
        <w:ind w:left="2160" w:hanging="360"/>
      </w:pPr>
      <w:rPr>
        <w:rFonts w:ascii="Arial" w:hAnsi="Arial" w:hint="default"/>
      </w:rPr>
    </w:lvl>
    <w:lvl w:ilvl="3" w:tplc="BB0C752C" w:tentative="1">
      <w:start w:val="1"/>
      <w:numFmt w:val="bullet"/>
      <w:lvlText w:val="•"/>
      <w:lvlJc w:val="left"/>
      <w:pPr>
        <w:tabs>
          <w:tab w:val="num" w:pos="2880"/>
        </w:tabs>
        <w:ind w:left="2880" w:hanging="360"/>
      </w:pPr>
      <w:rPr>
        <w:rFonts w:ascii="Arial" w:hAnsi="Arial" w:hint="default"/>
      </w:rPr>
    </w:lvl>
    <w:lvl w:ilvl="4" w:tplc="8D74037A" w:tentative="1">
      <w:start w:val="1"/>
      <w:numFmt w:val="bullet"/>
      <w:lvlText w:val="•"/>
      <w:lvlJc w:val="left"/>
      <w:pPr>
        <w:tabs>
          <w:tab w:val="num" w:pos="3600"/>
        </w:tabs>
        <w:ind w:left="3600" w:hanging="360"/>
      </w:pPr>
      <w:rPr>
        <w:rFonts w:ascii="Arial" w:hAnsi="Arial" w:hint="default"/>
      </w:rPr>
    </w:lvl>
    <w:lvl w:ilvl="5" w:tplc="BACA76C2" w:tentative="1">
      <w:start w:val="1"/>
      <w:numFmt w:val="bullet"/>
      <w:lvlText w:val="•"/>
      <w:lvlJc w:val="left"/>
      <w:pPr>
        <w:tabs>
          <w:tab w:val="num" w:pos="4320"/>
        </w:tabs>
        <w:ind w:left="4320" w:hanging="360"/>
      </w:pPr>
      <w:rPr>
        <w:rFonts w:ascii="Arial" w:hAnsi="Arial" w:hint="default"/>
      </w:rPr>
    </w:lvl>
    <w:lvl w:ilvl="6" w:tplc="8168122E" w:tentative="1">
      <w:start w:val="1"/>
      <w:numFmt w:val="bullet"/>
      <w:lvlText w:val="•"/>
      <w:lvlJc w:val="left"/>
      <w:pPr>
        <w:tabs>
          <w:tab w:val="num" w:pos="5040"/>
        </w:tabs>
        <w:ind w:left="5040" w:hanging="360"/>
      </w:pPr>
      <w:rPr>
        <w:rFonts w:ascii="Arial" w:hAnsi="Arial" w:hint="default"/>
      </w:rPr>
    </w:lvl>
    <w:lvl w:ilvl="7" w:tplc="D0BC41CA" w:tentative="1">
      <w:start w:val="1"/>
      <w:numFmt w:val="bullet"/>
      <w:lvlText w:val="•"/>
      <w:lvlJc w:val="left"/>
      <w:pPr>
        <w:tabs>
          <w:tab w:val="num" w:pos="5760"/>
        </w:tabs>
        <w:ind w:left="5760" w:hanging="360"/>
      </w:pPr>
      <w:rPr>
        <w:rFonts w:ascii="Arial" w:hAnsi="Arial" w:hint="default"/>
      </w:rPr>
    </w:lvl>
    <w:lvl w:ilvl="8" w:tplc="546ADBE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8"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10"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11" w15:restartNumberingAfterBreak="0">
    <w:nsid w:val="74D27BC0"/>
    <w:multiLevelType w:val="multilevel"/>
    <w:tmpl w:val="6C2A297E"/>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3"/>
  </w:num>
  <w:num w:numId="3">
    <w:abstractNumId w:val="4"/>
  </w:num>
  <w:num w:numId="4">
    <w:abstractNumId w:val="0"/>
  </w:num>
  <w:num w:numId="5">
    <w:abstractNumId w:val="2"/>
  </w:num>
  <w:num w:numId="6">
    <w:abstractNumId w:val="5"/>
  </w:num>
  <w:num w:numId="7">
    <w:abstractNumId w:val="10"/>
  </w:num>
  <w:num w:numId="8">
    <w:abstractNumId w:val="9"/>
  </w:num>
  <w:num w:numId="9">
    <w:abstractNumId w:val="7"/>
  </w:num>
  <w:num w:numId="10">
    <w:abstractNumId w:val="8"/>
  </w:num>
  <w:num w:numId="11">
    <w:abstractNumId w:val="0"/>
  </w:num>
  <w:num w:numId="12">
    <w:abstractNumId w:val="0"/>
  </w:num>
  <w:num w:numId="13">
    <w:abstractNumId w:val="1"/>
  </w:num>
  <w:num w:numId="14">
    <w:abstractNumId w:val="11"/>
  </w:num>
  <w:num w:numId="15">
    <w:abstractNumId w:val="0"/>
  </w:num>
  <w:num w:numId="16">
    <w:abstractNumId w:val="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revisionView w:markup="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137B8"/>
    <w:rsid w:val="00023A70"/>
    <w:rsid w:val="00030480"/>
    <w:rsid w:val="00033A04"/>
    <w:rsid w:val="0003601D"/>
    <w:rsid w:val="0003655F"/>
    <w:rsid w:val="00036A35"/>
    <w:rsid w:val="00042B4B"/>
    <w:rsid w:val="0004621F"/>
    <w:rsid w:val="0004656D"/>
    <w:rsid w:val="00055767"/>
    <w:rsid w:val="000577BE"/>
    <w:rsid w:val="00065226"/>
    <w:rsid w:val="00066AE4"/>
    <w:rsid w:val="00084ABB"/>
    <w:rsid w:val="000A07E1"/>
    <w:rsid w:val="000A240F"/>
    <w:rsid w:val="000A33F0"/>
    <w:rsid w:val="000A4AFD"/>
    <w:rsid w:val="000A5AFB"/>
    <w:rsid w:val="000B5C8A"/>
    <w:rsid w:val="000B6096"/>
    <w:rsid w:val="000C26DA"/>
    <w:rsid w:val="000C3038"/>
    <w:rsid w:val="000D1885"/>
    <w:rsid w:val="000D388B"/>
    <w:rsid w:val="000D50FD"/>
    <w:rsid w:val="000F28F8"/>
    <w:rsid w:val="000F2CF5"/>
    <w:rsid w:val="000F3B31"/>
    <w:rsid w:val="000F7F8A"/>
    <w:rsid w:val="00102A06"/>
    <w:rsid w:val="0011070D"/>
    <w:rsid w:val="00111622"/>
    <w:rsid w:val="00114908"/>
    <w:rsid w:val="00115790"/>
    <w:rsid w:val="001176AC"/>
    <w:rsid w:val="001206F0"/>
    <w:rsid w:val="0012403E"/>
    <w:rsid w:val="00124A34"/>
    <w:rsid w:val="001301A1"/>
    <w:rsid w:val="001305D6"/>
    <w:rsid w:val="00130E89"/>
    <w:rsid w:val="001345A8"/>
    <w:rsid w:val="00134B2B"/>
    <w:rsid w:val="00136886"/>
    <w:rsid w:val="00146C69"/>
    <w:rsid w:val="00146D12"/>
    <w:rsid w:val="00150413"/>
    <w:rsid w:val="00150522"/>
    <w:rsid w:val="001540E1"/>
    <w:rsid w:val="00157048"/>
    <w:rsid w:val="001672E0"/>
    <w:rsid w:val="001700F0"/>
    <w:rsid w:val="00170250"/>
    <w:rsid w:val="0018079B"/>
    <w:rsid w:val="001820FD"/>
    <w:rsid w:val="00191254"/>
    <w:rsid w:val="001A2801"/>
    <w:rsid w:val="001B0BC3"/>
    <w:rsid w:val="001B6CBF"/>
    <w:rsid w:val="001B7324"/>
    <w:rsid w:val="001C2E7D"/>
    <w:rsid w:val="001D0010"/>
    <w:rsid w:val="001D0062"/>
    <w:rsid w:val="001E4E44"/>
    <w:rsid w:val="00205E99"/>
    <w:rsid w:val="002079A4"/>
    <w:rsid w:val="00220A0A"/>
    <w:rsid w:val="00220C1B"/>
    <w:rsid w:val="00222B65"/>
    <w:rsid w:val="00233648"/>
    <w:rsid w:val="002371DA"/>
    <w:rsid w:val="0024321F"/>
    <w:rsid w:val="00254E06"/>
    <w:rsid w:val="00256412"/>
    <w:rsid w:val="00280715"/>
    <w:rsid w:val="00282C81"/>
    <w:rsid w:val="00290B96"/>
    <w:rsid w:val="00294291"/>
    <w:rsid w:val="00297D74"/>
    <w:rsid w:val="002A50ED"/>
    <w:rsid w:val="002A7179"/>
    <w:rsid w:val="002D2287"/>
    <w:rsid w:val="002E5D4B"/>
    <w:rsid w:val="002F0696"/>
    <w:rsid w:val="00310F22"/>
    <w:rsid w:val="00312A60"/>
    <w:rsid w:val="00324B14"/>
    <w:rsid w:val="0033749B"/>
    <w:rsid w:val="00361000"/>
    <w:rsid w:val="003643A7"/>
    <w:rsid w:val="00365E93"/>
    <w:rsid w:val="00366AE5"/>
    <w:rsid w:val="00372584"/>
    <w:rsid w:val="003732B4"/>
    <w:rsid w:val="00373711"/>
    <w:rsid w:val="00383422"/>
    <w:rsid w:val="0038721A"/>
    <w:rsid w:val="00392DE7"/>
    <w:rsid w:val="00394BD5"/>
    <w:rsid w:val="00396090"/>
    <w:rsid w:val="003A408C"/>
    <w:rsid w:val="003A5157"/>
    <w:rsid w:val="003C1F84"/>
    <w:rsid w:val="003C2723"/>
    <w:rsid w:val="003C3B2E"/>
    <w:rsid w:val="003C5C49"/>
    <w:rsid w:val="003D33F6"/>
    <w:rsid w:val="003E5F18"/>
    <w:rsid w:val="003F2302"/>
    <w:rsid w:val="003F6D1B"/>
    <w:rsid w:val="00403E8D"/>
    <w:rsid w:val="00404743"/>
    <w:rsid w:val="0040571E"/>
    <w:rsid w:val="00406BA7"/>
    <w:rsid w:val="00414AB8"/>
    <w:rsid w:val="004208AE"/>
    <w:rsid w:val="00423E83"/>
    <w:rsid w:val="004250DE"/>
    <w:rsid w:val="004318CC"/>
    <w:rsid w:val="00441955"/>
    <w:rsid w:val="00445632"/>
    <w:rsid w:val="00446607"/>
    <w:rsid w:val="0045208E"/>
    <w:rsid w:val="0045410A"/>
    <w:rsid w:val="00463BC9"/>
    <w:rsid w:val="004800C4"/>
    <w:rsid w:val="004825C8"/>
    <w:rsid w:val="00483266"/>
    <w:rsid w:val="00495D57"/>
    <w:rsid w:val="004A06D6"/>
    <w:rsid w:val="004A1EFD"/>
    <w:rsid w:val="004A206A"/>
    <w:rsid w:val="004A346E"/>
    <w:rsid w:val="004A55EC"/>
    <w:rsid w:val="004A7CCE"/>
    <w:rsid w:val="004B34B5"/>
    <w:rsid w:val="004D0475"/>
    <w:rsid w:val="004D2F23"/>
    <w:rsid w:val="004F65CA"/>
    <w:rsid w:val="004F7298"/>
    <w:rsid w:val="00501264"/>
    <w:rsid w:val="0050263B"/>
    <w:rsid w:val="0050289C"/>
    <w:rsid w:val="00512D94"/>
    <w:rsid w:val="00531BB0"/>
    <w:rsid w:val="00540586"/>
    <w:rsid w:val="00545880"/>
    <w:rsid w:val="00557865"/>
    <w:rsid w:val="005632D6"/>
    <w:rsid w:val="005638EC"/>
    <w:rsid w:val="00563FBA"/>
    <w:rsid w:val="00565D18"/>
    <w:rsid w:val="00567EBD"/>
    <w:rsid w:val="00582511"/>
    <w:rsid w:val="005A42A3"/>
    <w:rsid w:val="005B0CC2"/>
    <w:rsid w:val="005B1C7F"/>
    <w:rsid w:val="005B5016"/>
    <w:rsid w:val="005B58C0"/>
    <w:rsid w:val="005C1A57"/>
    <w:rsid w:val="005D37C5"/>
    <w:rsid w:val="005E201E"/>
    <w:rsid w:val="005E26CA"/>
    <w:rsid w:val="00603B90"/>
    <w:rsid w:val="0060556C"/>
    <w:rsid w:val="00612433"/>
    <w:rsid w:val="00614FAB"/>
    <w:rsid w:val="00630902"/>
    <w:rsid w:val="00630FF8"/>
    <w:rsid w:val="0064334B"/>
    <w:rsid w:val="006472F7"/>
    <w:rsid w:val="00651F7B"/>
    <w:rsid w:val="006532A9"/>
    <w:rsid w:val="006534B6"/>
    <w:rsid w:val="006570A5"/>
    <w:rsid w:val="00662580"/>
    <w:rsid w:val="00662FBB"/>
    <w:rsid w:val="00671992"/>
    <w:rsid w:val="00672878"/>
    <w:rsid w:val="0067485E"/>
    <w:rsid w:val="00686B9A"/>
    <w:rsid w:val="00691934"/>
    <w:rsid w:val="00694399"/>
    <w:rsid w:val="006949E8"/>
    <w:rsid w:val="006B1318"/>
    <w:rsid w:val="006B22BA"/>
    <w:rsid w:val="006C030C"/>
    <w:rsid w:val="006C1FED"/>
    <w:rsid w:val="006C3CB3"/>
    <w:rsid w:val="006D0F8F"/>
    <w:rsid w:val="006D73CC"/>
    <w:rsid w:val="006E514A"/>
    <w:rsid w:val="006E7EF4"/>
    <w:rsid w:val="006F7383"/>
    <w:rsid w:val="0070302A"/>
    <w:rsid w:val="00703ABF"/>
    <w:rsid w:val="00721250"/>
    <w:rsid w:val="00721E61"/>
    <w:rsid w:val="007245BC"/>
    <w:rsid w:val="0073299A"/>
    <w:rsid w:val="0073454B"/>
    <w:rsid w:val="007348ED"/>
    <w:rsid w:val="00735286"/>
    <w:rsid w:val="0074015D"/>
    <w:rsid w:val="00743C22"/>
    <w:rsid w:val="00751806"/>
    <w:rsid w:val="00752E95"/>
    <w:rsid w:val="00767CAE"/>
    <w:rsid w:val="00770FA5"/>
    <w:rsid w:val="00773842"/>
    <w:rsid w:val="0077656A"/>
    <w:rsid w:val="00792569"/>
    <w:rsid w:val="00797F04"/>
    <w:rsid w:val="007A0158"/>
    <w:rsid w:val="007A0461"/>
    <w:rsid w:val="007A79B8"/>
    <w:rsid w:val="007C1FA9"/>
    <w:rsid w:val="007C3B35"/>
    <w:rsid w:val="007D1BDE"/>
    <w:rsid w:val="007D4A95"/>
    <w:rsid w:val="007D4BEC"/>
    <w:rsid w:val="007D65D9"/>
    <w:rsid w:val="007E0A19"/>
    <w:rsid w:val="007E498B"/>
    <w:rsid w:val="007F0B1C"/>
    <w:rsid w:val="007F0D5A"/>
    <w:rsid w:val="007F1BB6"/>
    <w:rsid w:val="007F6B8C"/>
    <w:rsid w:val="00802CF4"/>
    <w:rsid w:val="0080761B"/>
    <w:rsid w:val="0081427A"/>
    <w:rsid w:val="0082763B"/>
    <w:rsid w:val="00827754"/>
    <w:rsid w:val="008440DC"/>
    <w:rsid w:val="00860B19"/>
    <w:rsid w:val="00863DC9"/>
    <w:rsid w:val="008716C8"/>
    <w:rsid w:val="0087326E"/>
    <w:rsid w:val="0088001C"/>
    <w:rsid w:val="0089180C"/>
    <w:rsid w:val="008A0117"/>
    <w:rsid w:val="008A6B5B"/>
    <w:rsid w:val="008C32F8"/>
    <w:rsid w:val="008E4F9F"/>
    <w:rsid w:val="008F1C6D"/>
    <w:rsid w:val="008F7218"/>
    <w:rsid w:val="00910038"/>
    <w:rsid w:val="0091062C"/>
    <w:rsid w:val="00911073"/>
    <w:rsid w:val="00916E46"/>
    <w:rsid w:val="00921C8F"/>
    <w:rsid w:val="00930737"/>
    <w:rsid w:val="009312A8"/>
    <w:rsid w:val="009343ED"/>
    <w:rsid w:val="009416C6"/>
    <w:rsid w:val="009437CB"/>
    <w:rsid w:val="00951619"/>
    <w:rsid w:val="00966857"/>
    <w:rsid w:val="00972BF0"/>
    <w:rsid w:val="00975807"/>
    <w:rsid w:val="009840D0"/>
    <w:rsid w:val="00986782"/>
    <w:rsid w:val="00992EE4"/>
    <w:rsid w:val="009950AC"/>
    <w:rsid w:val="00995DA0"/>
    <w:rsid w:val="0099685B"/>
    <w:rsid w:val="009A2905"/>
    <w:rsid w:val="009A7955"/>
    <w:rsid w:val="009B17D4"/>
    <w:rsid w:val="009B70C6"/>
    <w:rsid w:val="009F3359"/>
    <w:rsid w:val="00A007AB"/>
    <w:rsid w:val="00A01AB0"/>
    <w:rsid w:val="00A143E1"/>
    <w:rsid w:val="00A220E6"/>
    <w:rsid w:val="00A26AEF"/>
    <w:rsid w:val="00A27FD9"/>
    <w:rsid w:val="00A327EA"/>
    <w:rsid w:val="00A3717A"/>
    <w:rsid w:val="00A37E5D"/>
    <w:rsid w:val="00A50611"/>
    <w:rsid w:val="00A509C9"/>
    <w:rsid w:val="00A6102B"/>
    <w:rsid w:val="00A728C8"/>
    <w:rsid w:val="00A73132"/>
    <w:rsid w:val="00A83E57"/>
    <w:rsid w:val="00A855F6"/>
    <w:rsid w:val="00A92F74"/>
    <w:rsid w:val="00AA582D"/>
    <w:rsid w:val="00AB0B99"/>
    <w:rsid w:val="00AB33D1"/>
    <w:rsid w:val="00AC1CB7"/>
    <w:rsid w:val="00AC3C5A"/>
    <w:rsid w:val="00AD4BC8"/>
    <w:rsid w:val="00AF04F4"/>
    <w:rsid w:val="00AF19AC"/>
    <w:rsid w:val="00AF52AE"/>
    <w:rsid w:val="00B012B4"/>
    <w:rsid w:val="00B01C56"/>
    <w:rsid w:val="00B11754"/>
    <w:rsid w:val="00B1744B"/>
    <w:rsid w:val="00B43AE4"/>
    <w:rsid w:val="00B5185F"/>
    <w:rsid w:val="00B60C77"/>
    <w:rsid w:val="00B61745"/>
    <w:rsid w:val="00B86372"/>
    <w:rsid w:val="00B94886"/>
    <w:rsid w:val="00BB0DEF"/>
    <w:rsid w:val="00BC0975"/>
    <w:rsid w:val="00BC0C29"/>
    <w:rsid w:val="00BC621F"/>
    <w:rsid w:val="00BD4051"/>
    <w:rsid w:val="00BE3B8B"/>
    <w:rsid w:val="00BF2BCA"/>
    <w:rsid w:val="00BF7CCF"/>
    <w:rsid w:val="00C0095A"/>
    <w:rsid w:val="00C01DD3"/>
    <w:rsid w:val="00C03210"/>
    <w:rsid w:val="00C03E0A"/>
    <w:rsid w:val="00C20044"/>
    <w:rsid w:val="00C2306B"/>
    <w:rsid w:val="00C340E5"/>
    <w:rsid w:val="00C612D8"/>
    <w:rsid w:val="00C61446"/>
    <w:rsid w:val="00C63C07"/>
    <w:rsid w:val="00C754A6"/>
    <w:rsid w:val="00C779C6"/>
    <w:rsid w:val="00C80F95"/>
    <w:rsid w:val="00C828D4"/>
    <w:rsid w:val="00C90164"/>
    <w:rsid w:val="00C945F1"/>
    <w:rsid w:val="00CA0EC0"/>
    <w:rsid w:val="00CA1879"/>
    <w:rsid w:val="00CA4605"/>
    <w:rsid w:val="00CA62C7"/>
    <w:rsid w:val="00CB2ED7"/>
    <w:rsid w:val="00CB65A6"/>
    <w:rsid w:val="00CC390F"/>
    <w:rsid w:val="00CC50A2"/>
    <w:rsid w:val="00CE241B"/>
    <w:rsid w:val="00CE66D9"/>
    <w:rsid w:val="00CE7631"/>
    <w:rsid w:val="00CF28CD"/>
    <w:rsid w:val="00CF4B1F"/>
    <w:rsid w:val="00D012D8"/>
    <w:rsid w:val="00D0351C"/>
    <w:rsid w:val="00D15DE3"/>
    <w:rsid w:val="00D16ADF"/>
    <w:rsid w:val="00D17C2B"/>
    <w:rsid w:val="00D247D3"/>
    <w:rsid w:val="00D260DD"/>
    <w:rsid w:val="00D333E3"/>
    <w:rsid w:val="00D338AC"/>
    <w:rsid w:val="00D525E7"/>
    <w:rsid w:val="00D63E2A"/>
    <w:rsid w:val="00D65266"/>
    <w:rsid w:val="00D6603F"/>
    <w:rsid w:val="00D733C5"/>
    <w:rsid w:val="00D83BEE"/>
    <w:rsid w:val="00D86960"/>
    <w:rsid w:val="00D97615"/>
    <w:rsid w:val="00DA7C8C"/>
    <w:rsid w:val="00DB44F4"/>
    <w:rsid w:val="00DB63FB"/>
    <w:rsid w:val="00DD0150"/>
    <w:rsid w:val="00DD15EE"/>
    <w:rsid w:val="00DD342F"/>
    <w:rsid w:val="00DE1AB7"/>
    <w:rsid w:val="00DE36C0"/>
    <w:rsid w:val="00DE41A5"/>
    <w:rsid w:val="00DE4494"/>
    <w:rsid w:val="00DE6A77"/>
    <w:rsid w:val="00DF1B77"/>
    <w:rsid w:val="00DF44D9"/>
    <w:rsid w:val="00E06DC5"/>
    <w:rsid w:val="00E15AB5"/>
    <w:rsid w:val="00E27474"/>
    <w:rsid w:val="00E31258"/>
    <w:rsid w:val="00E34DC3"/>
    <w:rsid w:val="00E42331"/>
    <w:rsid w:val="00E46D07"/>
    <w:rsid w:val="00E4701D"/>
    <w:rsid w:val="00E50073"/>
    <w:rsid w:val="00E50AF2"/>
    <w:rsid w:val="00E62CD3"/>
    <w:rsid w:val="00E6731D"/>
    <w:rsid w:val="00E77E50"/>
    <w:rsid w:val="00EC2FC9"/>
    <w:rsid w:val="00ED5F54"/>
    <w:rsid w:val="00ED6332"/>
    <w:rsid w:val="00EE4274"/>
    <w:rsid w:val="00EF32A7"/>
    <w:rsid w:val="00EF6825"/>
    <w:rsid w:val="00EF714B"/>
    <w:rsid w:val="00F002FF"/>
    <w:rsid w:val="00F015D6"/>
    <w:rsid w:val="00F0648B"/>
    <w:rsid w:val="00F10BAD"/>
    <w:rsid w:val="00F12072"/>
    <w:rsid w:val="00F22BA7"/>
    <w:rsid w:val="00F25530"/>
    <w:rsid w:val="00F25DC2"/>
    <w:rsid w:val="00F3361E"/>
    <w:rsid w:val="00F35116"/>
    <w:rsid w:val="00F37336"/>
    <w:rsid w:val="00F37467"/>
    <w:rsid w:val="00F409AE"/>
    <w:rsid w:val="00F44450"/>
    <w:rsid w:val="00F46B2D"/>
    <w:rsid w:val="00F5334A"/>
    <w:rsid w:val="00F60432"/>
    <w:rsid w:val="00F6377E"/>
    <w:rsid w:val="00F64A7C"/>
    <w:rsid w:val="00F6513A"/>
    <w:rsid w:val="00F71DF4"/>
    <w:rsid w:val="00F82690"/>
    <w:rsid w:val="00F836DD"/>
    <w:rsid w:val="00F93064"/>
    <w:rsid w:val="00F95281"/>
    <w:rsid w:val="00F9771F"/>
    <w:rsid w:val="00FA4400"/>
    <w:rsid w:val="00FA678A"/>
    <w:rsid w:val="00FB0C2A"/>
    <w:rsid w:val="00FB1C3B"/>
    <w:rsid w:val="00FB4BBE"/>
    <w:rsid w:val="00FC213A"/>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44E867E"/>
  <w15:chartTrackingRefBased/>
  <w15:docId w15:val="{D45AD3BB-B46A-4C0C-8A57-97155727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1313079">
      <w:bodyDiv w:val="1"/>
      <w:marLeft w:val="0"/>
      <w:marRight w:val="0"/>
      <w:marTop w:val="0"/>
      <w:marBottom w:val="0"/>
      <w:divBdr>
        <w:top w:val="none" w:sz="0" w:space="0" w:color="auto"/>
        <w:left w:val="none" w:sz="0" w:space="0" w:color="auto"/>
        <w:bottom w:val="none" w:sz="0" w:space="0" w:color="auto"/>
        <w:right w:val="none" w:sz="0" w:space="0" w:color="auto"/>
      </w:divBdr>
      <w:divsChild>
        <w:div w:id="1388410812">
          <w:marLeft w:val="547"/>
          <w:marRight w:val="0"/>
          <w:marTop w:val="200"/>
          <w:marBottom w:val="0"/>
          <w:divBdr>
            <w:top w:val="none" w:sz="0" w:space="0" w:color="auto"/>
            <w:left w:val="none" w:sz="0" w:space="0" w:color="auto"/>
            <w:bottom w:val="none" w:sz="0" w:space="0" w:color="auto"/>
            <w:right w:val="none" w:sz="0" w:space="0" w:color="auto"/>
          </w:divBdr>
        </w:div>
      </w:divsChild>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293951898">
      <w:bodyDiv w:val="1"/>
      <w:marLeft w:val="0"/>
      <w:marRight w:val="0"/>
      <w:marTop w:val="0"/>
      <w:marBottom w:val="0"/>
      <w:divBdr>
        <w:top w:val="none" w:sz="0" w:space="0" w:color="auto"/>
        <w:left w:val="none" w:sz="0" w:space="0" w:color="auto"/>
        <w:bottom w:val="none" w:sz="0" w:space="0" w:color="auto"/>
        <w:right w:val="none" w:sz="0" w:space="0" w:color="auto"/>
      </w:divBdr>
    </w:div>
    <w:div w:id="324355475">
      <w:bodyDiv w:val="1"/>
      <w:marLeft w:val="0"/>
      <w:marRight w:val="0"/>
      <w:marTop w:val="0"/>
      <w:marBottom w:val="0"/>
      <w:divBdr>
        <w:top w:val="none" w:sz="0" w:space="0" w:color="auto"/>
        <w:left w:val="none" w:sz="0" w:space="0" w:color="auto"/>
        <w:bottom w:val="none" w:sz="0" w:space="0" w:color="auto"/>
        <w:right w:val="none" w:sz="0" w:space="0" w:color="auto"/>
      </w:divBdr>
    </w:div>
    <w:div w:id="390007569">
      <w:bodyDiv w:val="1"/>
      <w:marLeft w:val="0"/>
      <w:marRight w:val="0"/>
      <w:marTop w:val="0"/>
      <w:marBottom w:val="0"/>
      <w:divBdr>
        <w:top w:val="none" w:sz="0" w:space="0" w:color="auto"/>
        <w:left w:val="none" w:sz="0" w:space="0" w:color="auto"/>
        <w:bottom w:val="none" w:sz="0" w:space="0" w:color="auto"/>
        <w:right w:val="none" w:sz="0" w:space="0" w:color="auto"/>
      </w:divBdr>
      <w:divsChild>
        <w:div w:id="1033729500">
          <w:marLeft w:val="547"/>
          <w:marRight w:val="0"/>
          <w:marTop w:val="200"/>
          <w:marBottom w:val="0"/>
          <w:divBdr>
            <w:top w:val="none" w:sz="0" w:space="0" w:color="auto"/>
            <w:left w:val="none" w:sz="0" w:space="0" w:color="auto"/>
            <w:bottom w:val="none" w:sz="0" w:space="0" w:color="auto"/>
            <w:right w:val="none" w:sz="0" w:space="0" w:color="auto"/>
          </w:divBdr>
        </w:div>
      </w:divsChild>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791245954">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458642376">
      <w:bodyDiv w:val="1"/>
      <w:marLeft w:val="0"/>
      <w:marRight w:val="0"/>
      <w:marTop w:val="0"/>
      <w:marBottom w:val="0"/>
      <w:divBdr>
        <w:top w:val="none" w:sz="0" w:space="0" w:color="auto"/>
        <w:left w:val="none" w:sz="0" w:space="0" w:color="auto"/>
        <w:bottom w:val="none" w:sz="0" w:space="0" w:color="auto"/>
        <w:right w:val="none" w:sz="0" w:space="0" w:color="auto"/>
      </w:divBdr>
      <w:divsChild>
        <w:div w:id="1272325575">
          <w:marLeft w:val="547"/>
          <w:marRight w:val="0"/>
          <w:marTop w:val="200"/>
          <w:marBottom w:val="0"/>
          <w:divBdr>
            <w:top w:val="none" w:sz="0" w:space="0" w:color="auto"/>
            <w:left w:val="none" w:sz="0" w:space="0" w:color="auto"/>
            <w:bottom w:val="none" w:sz="0" w:space="0" w:color="auto"/>
            <w:right w:val="none" w:sz="0" w:space="0" w:color="auto"/>
          </w:divBdr>
        </w:div>
      </w:divsChild>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01836446">
      <w:bodyDiv w:val="1"/>
      <w:marLeft w:val="0"/>
      <w:marRight w:val="0"/>
      <w:marTop w:val="0"/>
      <w:marBottom w:val="0"/>
      <w:divBdr>
        <w:top w:val="none" w:sz="0" w:space="0" w:color="auto"/>
        <w:left w:val="none" w:sz="0" w:space="0" w:color="auto"/>
        <w:bottom w:val="none" w:sz="0" w:space="0" w:color="auto"/>
        <w:right w:val="none" w:sz="0" w:space="0" w:color="auto"/>
      </w:divBdr>
      <w:divsChild>
        <w:div w:id="1708917753">
          <w:marLeft w:val="547"/>
          <w:marRight w:val="0"/>
          <w:marTop w:val="200"/>
          <w:marBottom w:val="0"/>
          <w:divBdr>
            <w:top w:val="none" w:sz="0" w:space="0" w:color="auto"/>
            <w:left w:val="none" w:sz="0" w:space="0" w:color="auto"/>
            <w:bottom w:val="none" w:sz="0" w:space="0" w:color="auto"/>
            <w:right w:val="none" w:sz="0" w:space="0" w:color="auto"/>
          </w:divBdr>
        </w:div>
      </w:divsChild>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chart" Target="charts/chart6.xml"/><Relationship Id="rId39" Type="http://schemas.openxmlformats.org/officeDocument/2006/relationships/image" Target="media/image14.wmf"/><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18.wmf"/><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image" Target="media/image9.wmf"/><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oleObject" Target="embeddings/oleObject4.bin"/><Relationship Id="rId37" Type="http://schemas.openxmlformats.org/officeDocument/2006/relationships/image" Target="media/image13.wmf"/><Relationship Id="rId40" Type="http://schemas.openxmlformats.org/officeDocument/2006/relationships/oleObject" Target="embeddings/oleObject8.bin"/><Relationship Id="rId45" Type="http://schemas.openxmlformats.org/officeDocument/2006/relationships/image" Target="media/image17.w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3.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chart" Target="charts/chart7.xml"/><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0.wmf"/><Relationship Id="rId44" Type="http://schemas.openxmlformats.org/officeDocument/2006/relationships/oleObject" Target="embeddings/oleObject10.bin"/><Relationship Id="rId52" Type="http://schemas.openxmlformats.org/officeDocument/2006/relationships/image" Target="media/image21.jpe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image" Target="media/image7.emf"/><Relationship Id="rId27" Type="http://schemas.openxmlformats.org/officeDocument/2006/relationships/image" Target="media/image8.wmf"/><Relationship Id="rId30" Type="http://schemas.openxmlformats.org/officeDocument/2006/relationships/oleObject" Target="embeddings/oleObject3.bin"/><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12.bin"/><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chart" Target="charts/chart5.xml"/><Relationship Id="rId33" Type="http://schemas.openxmlformats.org/officeDocument/2006/relationships/image" Target="media/image11.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6.wmf"/><Relationship Id="rId41" Type="http://schemas.openxmlformats.org/officeDocument/2006/relationships/image" Target="media/image15.w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933-4BAF-9524-2ED1B97E75B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933-4BAF-9524-2ED1B97E75B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933-4BAF-9524-2ED1B97E75B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933-4BAF-9524-2ED1B97E75B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7933-4BAF-9524-2ED1B97E75B8}"/>
              </c:ext>
            </c:extLst>
          </c:dPt>
          <c:dPt>
            <c:idx val="5"/>
            <c:bubble3D val="0"/>
            <c:spPr>
              <a:solidFill>
                <a:schemeClr val="dk1">
                  <a:tint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7933-4BAF-9524-2ED1B97E75B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7933-4BAF-9524-2ED1B97E75B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7933-4BAF-9524-2ED1B97E75B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7933-4BAF-9524-2ED1B97E75B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7933-4BAF-9524-2ED1B97E75B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7933-4BAF-9524-2ED1B97E75B8}"/>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7933-4BAF-9524-2ED1B97E75B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Micro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E256-4974-860F-69E90AA938E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E256-4974-860F-69E90AA938E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E256-4974-860F-69E90AA938E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E256-4974-860F-69E90AA938E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E256-4974-860F-69E90AA938E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E256-4974-860F-69E90AA938E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E256-4974-860F-69E90AA938EC}"/>
                </c:ext>
              </c:extLst>
            </c:dLbl>
            <c:dLbl>
              <c:idx val="2"/>
              <c:layout>
                <c:manualLayout>
                  <c:x val="5.9925093632958249E-3"/>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256-4974-860F-69E90AA938E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E256-4974-860F-69E90AA938E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E256-4974-860F-69E90AA938E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Pico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F03-4271-8642-BD457CC898D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F03-4271-8642-BD457CC898D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F03-4271-8642-BD457CC898D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8F03-4271-8642-BD457CC898D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8F03-4271-8642-BD457CC898D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8F03-4271-8642-BD457CC898D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8F03-4271-8642-BD457CC898D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8F03-4271-8642-BD457CC898DC}"/>
                </c:ext>
              </c:extLst>
            </c:dLbl>
            <c:dLbl>
              <c:idx val="3"/>
              <c:layout>
                <c:manualLayout>
                  <c:x val="-6.5917602996254682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F03-4271-8642-BD457CC898D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8F03-4271-8642-BD457CC898D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Femto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861-43F0-8CC9-779B7EA9B85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861-43F0-8CC9-779B7EA9B85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861-43F0-8CC9-779B7EA9B85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861-43F0-8CC9-779B7EA9B85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4861-43F0-8CC9-779B7EA9B85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4861-43F0-8CC9-779B7EA9B85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4861-43F0-8CC9-779B7EA9B85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4861-43F0-8CC9-779B7EA9B85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4861-43F0-8CC9-779B7EA9B85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4861-43F0-8CC9-779B7EA9B85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E3057695-29BE-48EA-B2B7-B3DA30413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19402</TotalTime>
  <Pages>63</Pages>
  <Words>9147</Words>
  <Characters>52144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71</cp:revision>
  <cp:lastPrinted>2017-12-26T23:20:00Z</cp:lastPrinted>
  <dcterms:created xsi:type="dcterms:W3CDTF">2017-11-23T16:55:00Z</dcterms:created>
  <dcterms:modified xsi:type="dcterms:W3CDTF">2017-12-26T23:20:00Z</dcterms:modified>
</cp:coreProperties>
</file>