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BE8D5FE"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The energy saving schemes proved out to save a lot of energy in the operations of both macro and micro cells. It was observed that using the discontinuous transmission around 20% to 30% of energy could be saved. The amount of savings from these energy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B86372"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77D32BDB" w14:textId="032399DF" w:rsidR="001820FD" w:rsidRDefault="00441955" w:rsidP="00441955">
      <w:pPr>
        <w:pStyle w:val="Heading1"/>
        <w:rPr>
          <w:rFonts w:eastAsia="Times New Roman"/>
          <w:lang w:val="en-US" w:eastAsia="sv-SE"/>
        </w:rPr>
      </w:pPr>
      <w:r>
        <w:rPr>
          <w:rFonts w:eastAsia="Times New Roman"/>
          <w:lang w:val="en-US" w:eastAsia="sv-SE"/>
        </w:rPr>
        <w:lastRenderedPageBreak/>
        <w:t>Popular Science Summary</w:t>
      </w:r>
    </w:p>
    <w:p w14:paraId="07D2A2A2" w14:textId="77777777" w:rsidR="00441955" w:rsidRPr="00441955" w:rsidRDefault="00441955" w:rsidP="00441955">
      <w:pPr>
        <w:rPr>
          <w:lang w:val="en-US" w:eastAsia="sv-SE"/>
        </w:rPr>
      </w:pPr>
    </w:p>
    <w:p w14:paraId="02CC864F" w14:textId="25D40606" w:rsidR="00F9771F" w:rsidRPr="00222B65" w:rsidRDefault="00F9771F" w:rsidP="00F9771F">
      <w:pPr>
        <w:pStyle w:val="NewNormal"/>
        <w:ind w:firstLine="0"/>
        <w:rPr>
          <w:vertAlign w:val="subscript"/>
          <w:lang w:val="en-US"/>
        </w:rPr>
      </w:pPr>
      <w:r>
        <w:rPr>
          <w:lang w:val="en-US"/>
        </w:rPr>
        <w:t>What if I told you that your usage of mobile phone networks is directly connect</w:t>
      </w:r>
      <w:r w:rsidR="00F6513A">
        <w:rPr>
          <w:lang w:val="en-US"/>
        </w:rPr>
        <w:t xml:space="preserve">ed to the homeless polar bears. </w:t>
      </w:r>
      <w:r>
        <w:rPr>
          <w:lang w:val="en-US"/>
        </w:rPr>
        <w:t>Yes,</w:t>
      </w:r>
      <w:r w:rsidR="00F6513A">
        <w:rPr>
          <w:lang w:val="en-US"/>
        </w:rPr>
        <w:t xml:space="preserve"> ICT industry in total is re-sponsible for as much carbon emissions as aviation industry.</w:t>
      </w:r>
      <w:r>
        <w:rPr>
          <w:lang w:val="en-US"/>
        </w:rPr>
        <w:t xml:space="preserve"> </w:t>
      </w:r>
      <w:r w:rsidR="00F6513A">
        <w:rPr>
          <w:lang w:val="en-US"/>
        </w:rPr>
        <w:t>And, c</w:t>
      </w:r>
      <w:r w:rsidRPr="00282C81">
        <w:rPr>
          <w:lang w:val="en-US"/>
        </w:rPr>
        <w:t>ellular networks are among the main e</w:t>
      </w:r>
      <w:r w:rsidR="00F6513A">
        <w:rPr>
          <w:lang w:val="en-US"/>
        </w:rPr>
        <w:t>nergy consumers in the ICT industry</w:t>
      </w:r>
      <w:r>
        <w:rPr>
          <w:lang w:val="en-US"/>
        </w:rPr>
        <w:t>.</w:t>
      </w:r>
      <w:r w:rsidR="00F6513A">
        <w:rPr>
          <w:lang w:val="en-US"/>
        </w:rPr>
        <w:t xml:space="preserve"> </w:t>
      </w:r>
      <w:r w:rsidR="00222B65">
        <w:rPr>
          <w:lang w:val="en-US"/>
        </w:rPr>
        <w:t>Last year in Germany alone mobile network operators spent more than 200 million Euros on electricity bills and 80% of that cost was from</w:t>
      </w:r>
      <w:r w:rsidR="00F6513A">
        <w:rPr>
          <w:lang w:val="en-US"/>
        </w:rPr>
        <w:t xml:space="preserve"> cellular networks</w:t>
      </w:r>
      <w:r w:rsidR="00222B65">
        <w:rPr>
          <w:lang w:val="en-US"/>
        </w:rPr>
        <w:t xml:space="preserve">. And, as per the EU regulations the cost of electricity is likely to increase more in coming years. </w:t>
      </w:r>
    </w:p>
    <w:p w14:paraId="6C3C1575" w14:textId="6EE9E4FA" w:rsidR="00F9771F" w:rsidRPr="00282C81" w:rsidRDefault="00F6513A" w:rsidP="00F9771F">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00F9771F" w:rsidRPr="00282C81">
        <w:rPr>
          <w:lang w:val="en-US"/>
        </w:rPr>
        <w:t xml:space="preserve">focus on energy consumption by these networks. There are various approaches for densifying the </w:t>
      </w:r>
      <w:r>
        <w:rPr>
          <w:lang w:val="en-US"/>
        </w:rPr>
        <w:t>present network that we have; in this project we have</w:t>
      </w:r>
      <w:r w:rsidR="00C754A6">
        <w:rPr>
          <w:lang w:val="en-US"/>
        </w:rPr>
        <w:t xml:space="preserve"> made </w:t>
      </w:r>
      <w:r w:rsidR="00A728C8">
        <w:rPr>
          <w:lang w:val="en-US"/>
        </w:rPr>
        <w:t xml:space="preserve">a </w:t>
      </w:r>
      <w:r w:rsidR="00C754A6">
        <w:rPr>
          <w:lang w:val="en-US"/>
        </w:rPr>
        <w:t xml:space="preserve">comparison </w:t>
      </w:r>
      <w:r>
        <w:rPr>
          <w:lang w:val="en-US"/>
        </w:rPr>
        <w:t xml:space="preserve">between </w:t>
      </w:r>
      <w:r w:rsidR="00C754A6">
        <w:rPr>
          <w:lang w:val="en-US"/>
        </w:rPr>
        <w:t xml:space="preserve">macro cells </w:t>
      </w:r>
      <w:r w:rsidR="00C01DD3">
        <w:rPr>
          <w:lang w:val="en-US"/>
        </w:rPr>
        <w:t xml:space="preserve">centric deployment </w:t>
      </w:r>
      <w:r w:rsidR="00C754A6">
        <w:rPr>
          <w:lang w:val="en-US"/>
        </w:rPr>
        <w:t>versus micro cells centric deployment</w:t>
      </w:r>
      <w:r w:rsidR="00C01DD3">
        <w:rPr>
          <w:lang w:val="en-US"/>
        </w:rPr>
        <w:t xml:space="preserve"> with respect to their energy consumption.</w:t>
      </w:r>
      <w:r w:rsidR="00F9771F" w:rsidRPr="00282C81">
        <w:rPr>
          <w:lang w:val="en-US"/>
        </w:rPr>
        <w:t xml:space="preserve"> </w:t>
      </w:r>
      <w:r w:rsidR="00C01DD3">
        <w:rPr>
          <w:lang w:val="en-US"/>
        </w:rPr>
        <w:t>Macro cells are big base stations which consumes a lot of energy (in the order of _W), but they do provide a bigger coverage (in the order of _km) whereas, micro cells consume lesser energy (in the order of _W), but provide limited coverage (in the order of _km).</w:t>
      </w:r>
    </w:p>
    <w:p w14:paraId="58100A3C" w14:textId="2FF99913" w:rsidR="00F9771F" w:rsidRPr="00282C81" w:rsidRDefault="00C01DD3" w:rsidP="00F9771F">
      <w:pPr>
        <w:pStyle w:val="NewNormal"/>
        <w:ind w:firstLine="0"/>
        <w:rPr>
          <w:lang w:val="en-US"/>
        </w:rPr>
      </w:pPr>
      <w:r>
        <w:rPr>
          <w:lang w:val="en-US"/>
        </w:rPr>
        <w:t>W</w:t>
      </w:r>
      <w:r w:rsidR="00F9771F" w:rsidRPr="00282C81">
        <w:rPr>
          <w:lang w:val="en-US"/>
        </w:rPr>
        <w:t xml:space="preserve">e had set up a </w:t>
      </w:r>
      <w:r>
        <w:rPr>
          <w:lang w:val="en-US"/>
        </w:rPr>
        <w:t xml:space="preserve">real like dense </w:t>
      </w:r>
      <w:r w:rsidR="00F9771F" w:rsidRPr="00282C81">
        <w:rPr>
          <w:lang w:val="en-US"/>
        </w:rPr>
        <w:t>urban</w:t>
      </w:r>
      <w:r>
        <w:rPr>
          <w:lang w:val="en-US"/>
        </w:rPr>
        <w:t xml:space="preserve"> city</w:t>
      </w:r>
      <w:r w:rsidR="00F9771F" w:rsidRPr="00282C81">
        <w:rPr>
          <w:lang w:val="en-US"/>
        </w:rPr>
        <w:t xml:space="preserve"> scenario and compared energy efficiencies between</w:t>
      </w:r>
      <w:r>
        <w:rPr>
          <w:lang w:val="en-US"/>
        </w:rPr>
        <w:t xml:space="preserve"> the two approaches, </w:t>
      </w:r>
      <w:r w:rsidR="00F9771F" w:rsidRPr="00282C81">
        <w:rPr>
          <w:lang w:val="en-US"/>
        </w:rPr>
        <w:t xml:space="preserve">we made use of energy saving schemes like micro DTX, lean carrier and MBSFN to reduce the power consumed in the network. </w:t>
      </w:r>
      <w:r>
        <w:rPr>
          <w:lang w:val="en-US"/>
        </w:rPr>
        <w:t>These schemes shut down the cell when there is no traffic load on the base station and saves the energy.</w:t>
      </w:r>
    </w:p>
    <w:p w14:paraId="7A658CD0" w14:textId="77777777" w:rsidR="00F9771F" w:rsidRPr="00282C81" w:rsidRDefault="00F9771F" w:rsidP="00F9771F">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EARTH power model to calculate power consumption. </w:t>
      </w:r>
    </w:p>
    <w:p w14:paraId="24D812C8" w14:textId="6C59D4EE" w:rsidR="00F9771F" w:rsidRPr="00282C81" w:rsidRDefault="00F9771F" w:rsidP="00F9771F">
      <w:pPr>
        <w:pStyle w:val="NewNormal"/>
        <w:ind w:firstLine="0"/>
        <w:rPr>
          <w:lang w:val="en-US"/>
        </w:rPr>
      </w:pPr>
      <w:r w:rsidRPr="00282C81">
        <w:rPr>
          <w:lang w:val="en-US"/>
        </w:rPr>
        <w:t>The energy saving schemes proved out to save a lot of energy in the operations of both macro and micro cells. It was observed that using the</w:t>
      </w:r>
      <w:r w:rsidR="00C01DD3">
        <w:rPr>
          <w:lang w:val="en-US"/>
        </w:rPr>
        <w:t>se schemes</w:t>
      </w:r>
      <w:r w:rsidRPr="00282C81">
        <w:rPr>
          <w:lang w:val="en-US"/>
        </w:rPr>
        <w:t xml:space="preserve"> around 20% to 30% of energy could be saved. The amount of savings </w:t>
      </w:r>
      <w:r w:rsidR="007D65D9" w:rsidRPr="00282C81">
        <w:rPr>
          <w:lang w:val="en-US"/>
        </w:rPr>
        <w:t>depends</w:t>
      </w:r>
      <w:r w:rsidRPr="00282C81">
        <w:rPr>
          <w:lang w:val="en-US"/>
        </w:rPr>
        <w:t xml:space="preserve"> upon the uti</w:t>
      </w:r>
      <w:r w:rsidR="00C01DD3">
        <w:rPr>
          <w:lang w:val="en-US"/>
        </w:rPr>
        <w:t>lization and sleep time of the</w:t>
      </w:r>
      <w:r w:rsidRPr="00282C81">
        <w:rPr>
          <w:lang w:val="en-US"/>
        </w:rPr>
        <w:t xml:space="preserve"> </w:t>
      </w:r>
      <w:r w:rsidR="00C01DD3">
        <w:rPr>
          <w:lang w:val="en-US"/>
        </w:rPr>
        <w:t>cells. U</w:t>
      </w:r>
      <w:r w:rsidRPr="00282C81">
        <w:rPr>
          <w:lang w:val="en-US"/>
        </w:rPr>
        <w:t>sing energy saving schemes in macro cell deployment can give savings as much as 17% and in micro cell deployment</w:t>
      </w:r>
      <w:r w:rsidR="00C01DD3">
        <w:rPr>
          <w:lang w:val="en-US"/>
        </w:rPr>
        <w:t xml:space="preserve"> it was 33%</w:t>
      </w:r>
      <w:r w:rsidRPr="00282C81">
        <w:rPr>
          <w:lang w:val="en-US"/>
        </w:rPr>
        <w:t xml:space="preserve">. </w:t>
      </w:r>
      <w:r w:rsidR="007D65D9">
        <w:rPr>
          <w:lang w:val="en-US"/>
        </w:rPr>
        <w:t xml:space="preserve">A micro cell </w:t>
      </w:r>
      <w:r w:rsidR="007D65D9" w:rsidRPr="00282C81">
        <w:rPr>
          <w:lang w:val="en-US"/>
        </w:rPr>
        <w:t xml:space="preserve">with lean carrier </w:t>
      </w:r>
      <w:r w:rsidR="007D65D9" w:rsidRPr="00282C81">
        <w:rPr>
          <w:lang w:val="en-US"/>
        </w:rPr>
        <w:lastRenderedPageBreak/>
        <w:t xml:space="preserve">energy saving scheme </w:t>
      </w:r>
      <w:r w:rsidR="007D65D9">
        <w:rPr>
          <w:lang w:val="en-US"/>
        </w:rPr>
        <w:t>was 55% more energy efficient than a</w:t>
      </w:r>
      <w:r w:rsidRPr="00282C81">
        <w:rPr>
          <w:lang w:val="en-US"/>
        </w:rPr>
        <w:t xml:space="preserve"> macro</w:t>
      </w:r>
      <w:r w:rsidR="007D65D9">
        <w:rPr>
          <w:lang w:val="en-US"/>
        </w:rPr>
        <w:t xml:space="preserve"> cell</w:t>
      </w:r>
      <w:r w:rsidRPr="00282C81">
        <w:rPr>
          <w:lang w:val="en-US"/>
        </w:rPr>
        <w:t xml:space="preserve"> without </w:t>
      </w:r>
      <w:r w:rsidR="007D65D9">
        <w:rPr>
          <w:lang w:val="en-US"/>
        </w:rPr>
        <w:t xml:space="preserve">energy saving scheme. So, from </w:t>
      </w:r>
      <w:r w:rsidRPr="00282C81">
        <w:rPr>
          <w:lang w:val="en-US"/>
        </w:rPr>
        <w:t xml:space="preserve">energy </w:t>
      </w:r>
      <w:r w:rsidR="007D65D9">
        <w:rPr>
          <w:lang w:val="en-US"/>
        </w:rPr>
        <w:t>consumption</w:t>
      </w:r>
      <w:r w:rsidRPr="00282C81">
        <w:rPr>
          <w:lang w:val="en-US"/>
        </w:rPr>
        <w:t xml:space="preserve"> point of view, it would be much better to implement a heterogeneous network with more micro cells with energy saving features than just macro cells.</w:t>
      </w:r>
    </w:p>
    <w:p w14:paraId="10554904" w14:textId="77777777" w:rsidR="00F9771F" w:rsidRPr="00943E51" w:rsidRDefault="00F9771F" w:rsidP="00F9771F">
      <w:pPr>
        <w:widowControl w:val="0"/>
        <w:autoSpaceDE w:val="0"/>
        <w:adjustRightInd w:val="0"/>
        <w:spacing w:line="200" w:lineRule="exact"/>
        <w:rPr>
          <w:lang w:val="en-US"/>
        </w:rPr>
      </w:pPr>
    </w:p>
    <w:p w14:paraId="32DEE76F" w14:textId="77777777" w:rsidR="00F9771F" w:rsidRPr="00943E51" w:rsidRDefault="00F9771F" w:rsidP="00F9771F">
      <w:pPr>
        <w:widowControl w:val="0"/>
        <w:autoSpaceDE w:val="0"/>
        <w:adjustRightInd w:val="0"/>
        <w:spacing w:line="200" w:lineRule="exact"/>
        <w:rPr>
          <w:lang w:val="en-US"/>
        </w:rPr>
      </w:pPr>
    </w:p>
    <w:p w14:paraId="2C616405" w14:textId="77777777" w:rsidR="00F9771F" w:rsidRPr="00943E51" w:rsidRDefault="00F9771F" w:rsidP="00F9771F">
      <w:pPr>
        <w:widowControl w:val="0"/>
        <w:autoSpaceDE w:val="0"/>
        <w:adjustRightInd w:val="0"/>
        <w:spacing w:line="200" w:lineRule="exact"/>
        <w:rPr>
          <w:lang w:val="en-US"/>
        </w:rPr>
      </w:pPr>
    </w:p>
    <w:p w14:paraId="2F46CD5D" w14:textId="77777777" w:rsidR="00F9771F" w:rsidRPr="00943E51" w:rsidRDefault="00F9771F" w:rsidP="00F9771F">
      <w:pPr>
        <w:widowControl w:val="0"/>
        <w:autoSpaceDE w:val="0"/>
        <w:adjustRightInd w:val="0"/>
        <w:spacing w:line="200" w:lineRule="exact"/>
        <w:rPr>
          <w:lang w:val="en-US"/>
        </w:rPr>
      </w:pPr>
    </w:p>
    <w:p w14:paraId="77F5E0C6" w14:textId="77777777" w:rsidR="001820FD" w:rsidRPr="00441955" w:rsidRDefault="001820FD" w:rsidP="00441955">
      <w:pPr>
        <w:rPr>
          <w:lang w:val="en-US"/>
        </w:rPr>
      </w:pPr>
    </w:p>
    <w:p w14:paraId="2EBD07CA" w14:textId="77777777" w:rsidR="001820FD" w:rsidRPr="00441955" w:rsidRDefault="001820FD" w:rsidP="001820FD">
      <w:pPr>
        <w:widowControl w:val="0"/>
        <w:autoSpaceDE w:val="0"/>
        <w:adjustRightInd w:val="0"/>
        <w:spacing w:line="200" w:lineRule="exact"/>
        <w:rPr>
          <w:lang w:val="en-US"/>
        </w:rPr>
      </w:pPr>
    </w:p>
    <w:p w14:paraId="24E09BFD" w14:textId="77777777" w:rsidR="001820FD" w:rsidRPr="00441955" w:rsidRDefault="001820FD" w:rsidP="001820FD">
      <w:pPr>
        <w:widowControl w:val="0"/>
        <w:autoSpaceDE w:val="0"/>
        <w:adjustRightInd w:val="0"/>
        <w:spacing w:line="200" w:lineRule="exact"/>
        <w:rPr>
          <w:lang w:val="en-US"/>
        </w:rPr>
      </w:pPr>
    </w:p>
    <w:p w14:paraId="57CCF6F3" w14:textId="77777777" w:rsidR="001820FD" w:rsidRPr="00441955" w:rsidRDefault="001820FD" w:rsidP="001820FD">
      <w:pPr>
        <w:widowControl w:val="0"/>
        <w:autoSpaceDE w:val="0"/>
        <w:adjustRightInd w:val="0"/>
        <w:spacing w:line="200" w:lineRule="exact"/>
        <w:rPr>
          <w:lang w:val="en-US"/>
        </w:rPr>
      </w:pPr>
    </w:p>
    <w:p w14:paraId="6D2AB166" w14:textId="77777777" w:rsidR="001820FD" w:rsidRPr="00441955" w:rsidRDefault="001820FD" w:rsidP="001820FD">
      <w:pPr>
        <w:widowControl w:val="0"/>
        <w:autoSpaceDE w:val="0"/>
        <w:adjustRightInd w:val="0"/>
        <w:spacing w:line="200" w:lineRule="exact"/>
        <w:rPr>
          <w:lang w:val="en-US"/>
        </w:rPr>
      </w:pPr>
    </w:p>
    <w:p w14:paraId="19E49031" w14:textId="77777777" w:rsidR="001820FD" w:rsidRPr="00441955" w:rsidRDefault="001820FD" w:rsidP="001820FD">
      <w:pPr>
        <w:widowControl w:val="0"/>
        <w:autoSpaceDE w:val="0"/>
        <w:adjustRightInd w:val="0"/>
        <w:spacing w:line="200" w:lineRule="exact"/>
        <w:rPr>
          <w:lang w:val="en-US"/>
        </w:rPr>
      </w:pPr>
    </w:p>
    <w:p w14:paraId="707C5E45" w14:textId="77777777" w:rsidR="001820FD" w:rsidRPr="00441955" w:rsidRDefault="001820FD" w:rsidP="001820FD">
      <w:pPr>
        <w:widowControl w:val="0"/>
        <w:autoSpaceDE w:val="0"/>
        <w:adjustRightInd w:val="0"/>
        <w:spacing w:line="200" w:lineRule="exact"/>
        <w:rPr>
          <w:lang w:val="en-US"/>
        </w:rPr>
      </w:pPr>
    </w:p>
    <w:p w14:paraId="6E397F4A" w14:textId="77777777" w:rsidR="001820FD" w:rsidRPr="00441955" w:rsidRDefault="001820FD" w:rsidP="001820FD">
      <w:pPr>
        <w:widowControl w:val="0"/>
        <w:autoSpaceDE w:val="0"/>
        <w:adjustRightInd w:val="0"/>
        <w:spacing w:line="200" w:lineRule="exact"/>
        <w:rPr>
          <w:lang w:val="en-US"/>
        </w:rPr>
      </w:pPr>
    </w:p>
    <w:p w14:paraId="2ED52E66" w14:textId="77777777" w:rsidR="001820FD" w:rsidRPr="00441955" w:rsidRDefault="001820FD" w:rsidP="001820FD">
      <w:pPr>
        <w:widowControl w:val="0"/>
        <w:autoSpaceDE w:val="0"/>
        <w:adjustRightInd w:val="0"/>
        <w:spacing w:line="200" w:lineRule="exact"/>
        <w:rPr>
          <w:lang w:val="en-US"/>
        </w:rPr>
      </w:pPr>
    </w:p>
    <w:p w14:paraId="4361C3EA" w14:textId="77777777" w:rsidR="001820FD" w:rsidRPr="00441955" w:rsidRDefault="001820FD" w:rsidP="001820FD">
      <w:pPr>
        <w:widowControl w:val="0"/>
        <w:autoSpaceDE w:val="0"/>
        <w:adjustRightInd w:val="0"/>
        <w:spacing w:line="200" w:lineRule="exact"/>
        <w:rPr>
          <w:lang w:val="en-US"/>
        </w:rPr>
      </w:pPr>
    </w:p>
    <w:p w14:paraId="18A5BF14" w14:textId="77777777" w:rsidR="001820FD" w:rsidRPr="00441955" w:rsidRDefault="001820FD" w:rsidP="001820FD">
      <w:pPr>
        <w:widowControl w:val="0"/>
        <w:autoSpaceDE w:val="0"/>
        <w:adjustRightInd w:val="0"/>
        <w:spacing w:line="200" w:lineRule="exact"/>
        <w:rPr>
          <w:lang w:val="en-US"/>
        </w:rPr>
      </w:pPr>
    </w:p>
    <w:p w14:paraId="29A0184A" w14:textId="77777777" w:rsidR="001820FD" w:rsidRPr="00441955" w:rsidRDefault="001820FD" w:rsidP="001820FD">
      <w:pPr>
        <w:widowControl w:val="0"/>
        <w:autoSpaceDE w:val="0"/>
        <w:adjustRightInd w:val="0"/>
        <w:spacing w:line="200" w:lineRule="exact"/>
        <w:rPr>
          <w:lang w:val="en-US"/>
        </w:rPr>
      </w:pPr>
    </w:p>
    <w:p w14:paraId="7DD0A74B" w14:textId="77777777" w:rsidR="001820FD" w:rsidRPr="00441955" w:rsidRDefault="001820FD" w:rsidP="001820FD">
      <w:pPr>
        <w:widowControl w:val="0"/>
        <w:autoSpaceDE w:val="0"/>
        <w:adjustRightInd w:val="0"/>
        <w:spacing w:line="200" w:lineRule="exact"/>
        <w:rPr>
          <w:lang w:val="en-US"/>
        </w:rPr>
      </w:pPr>
    </w:p>
    <w:p w14:paraId="48AEF556" w14:textId="77777777" w:rsidR="001820FD" w:rsidRPr="00441955" w:rsidRDefault="001820FD" w:rsidP="001820FD">
      <w:pPr>
        <w:widowControl w:val="0"/>
        <w:autoSpaceDE w:val="0"/>
        <w:adjustRightInd w:val="0"/>
        <w:spacing w:line="200" w:lineRule="exact"/>
        <w:rPr>
          <w:lang w:val="en-US"/>
        </w:rPr>
      </w:pPr>
    </w:p>
    <w:p w14:paraId="7B06BF47" w14:textId="77777777" w:rsidR="001820FD" w:rsidRPr="00441955" w:rsidRDefault="001820FD" w:rsidP="001820FD">
      <w:pPr>
        <w:widowControl w:val="0"/>
        <w:autoSpaceDE w:val="0"/>
        <w:adjustRightInd w:val="0"/>
        <w:spacing w:line="200" w:lineRule="exact"/>
        <w:rPr>
          <w:lang w:val="en-US"/>
        </w:rPr>
      </w:pPr>
    </w:p>
    <w:p w14:paraId="4CE4FB3B" w14:textId="77777777" w:rsidR="001820FD" w:rsidRPr="00441955" w:rsidRDefault="001820FD" w:rsidP="001820FD">
      <w:pPr>
        <w:widowControl w:val="0"/>
        <w:autoSpaceDE w:val="0"/>
        <w:adjustRightInd w:val="0"/>
        <w:spacing w:line="200" w:lineRule="exact"/>
        <w:rPr>
          <w:lang w:val="en-US"/>
        </w:rPr>
      </w:pPr>
    </w:p>
    <w:p w14:paraId="0786EAC4" w14:textId="77777777" w:rsidR="001820FD" w:rsidRPr="00441955" w:rsidRDefault="001820FD" w:rsidP="001820FD">
      <w:pPr>
        <w:widowControl w:val="0"/>
        <w:autoSpaceDE w:val="0"/>
        <w:adjustRightInd w:val="0"/>
        <w:spacing w:line="200" w:lineRule="exact"/>
        <w:rPr>
          <w:lang w:val="en-US"/>
        </w:rPr>
      </w:pPr>
    </w:p>
    <w:p w14:paraId="5DE91CFF" w14:textId="77777777" w:rsidR="001820FD" w:rsidRPr="00441955" w:rsidRDefault="001820FD" w:rsidP="001820FD">
      <w:pPr>
        <w:widowControl w:val="0"/>
        <w:autoSpaceDE w:val="0"/>
        <w:adjustRightInd w:val="0"/>
        <w:spacing w:line="200" w:lineRule="exact"/>
        <w:rPr>
          <w:lang w:val="en-US"/>
        </w:rPr>
      </w:pPr>
    </w:p>
    <w:p w14:paraId="530A3A87" w14:textId="77777777" w:rsidR="001820FD" w:rsidRPr="00441955" w:rsidRDefault="001820FD" w:rsidP="001820FD">
      <w:pPr>
        <w:widowControl w:val="0"/>
        <w:autoSpaceDE w:val="0"/>
        <w:adjustRightInd w:val="0"/>
        <w:spacing w:line="200" w:lineRule="exact"/>
        <w:rPr>
          <w:lang w:val="en-US"/>
        </w:rPr>
      </w:pPr>
    </w:p>
    <w:p w14:paraId="4A74295B" w14:textId="77777777" w:rsidR="001820FD" w:rsidRPr="00441955" w:rsidRDefault="001820FD" w:rsidP="001820FD">
      <w:pPr>
        <w:widowControl w:val="0"/>
        <w:autoSpaceDE w:val="0"/>
        <w:adjustRightInd w:val="0"/>
        <w:spacing w:line="200" w:lineRule="exact"/>
        <w:rPr>
          <w:lang w:val="en-US"/>
        </w:rPr>
      </w:pPr>
    </w:p>
    <w:p w14:paraId="65635981" w14:textId="77777777" w:rsidR="001820FD" w:rsidRPr="00441955" w:rsidRDefault="001820FD" w:rsidP="001820FD">
      <w:pPr>
        <w:widowControl w:val="0"/>
        <w:autoSpaceDE w:val="0"/>
        <w:adjustRightInd w:val="0"/>
        <w:spacing w:line="200" w:lineRule="exact"/>
        <w:rPr>
          <w:lang w:val="en-US"/>
        </w:rPr>
      </w:pPr>
    </w:p>
    <w:p w14:paraId="2F6D94B6" w14:textId="77777777" w:rsidR="001820FD" w:rsidRPr="00441955" w:rsidRDefault="001820FD" w:rsidP="001820FD">
      <w:pPr>
        <w:widowControl w:val="0"/>
        <w:autoSpaceDE w:val="0"/>
        <w:adjustRightInd w:val="0"/>
        <w:spacing w:line="200" w:lineRule="exact"/>
        <w:rPr>
          <w:lang w:val="en-US"/>
        </w:rPr>
      </w:pPr>
    </w:p>
    <w:p w14:paraId="19EEE4B5" w14:textId="77777777" w:rsidR="001820FD" w:rsidRPr="00441955" w:rsidRDefault="001820FD" w:rsidP="001820FD">
      <w:pPr>
        <w:widowControl w:val="0"/>
        <w:autoSpaceDE w:val="0"/>
        <w:adjustRightInd w:val="0"/>
        <w:spacing w:line="200" w:lineRule="exact"/>
        <w:rPr>
          <w:lang w:val="en-US"/>
        </w:rPr>
      </w:pPr>
    </w:p>
    <w:p w14:paraId="7CC8BE61" w14:textId="77777777" w:rsidR="001820FD" w:rsidRPr="00441955" w:rsidRDefault="001820FD" w:rsidP="001820FD">
      <w:pPr>
        <w:widowControl w:val="0"/>
        <w:autoSpaceDE w:val="0"/>
        <w:adjustRightInd w:val="0"/>
        <w:spacing w:line="200" w:lineRule="exact"/>
        <w:rPr>
          <w:lang w:val="en-US"/>
        </w:rPr>
      </w:pPr>
    </w:p>
    <w:p w14:paraId="3C3C8C25" w14:textId="77777777" w:rsidR="001820FD" w:rsidRPr="00441955" w:rsidRDefault="001820FD" w:rsidP="001820FD">
      <w:pPr>
        <w:widowControl w:val="0"/>
        <w:autoSpaceDE w:val="0"/>
        <w:adjustRightInd w:val="0"/>
        <w:spacing w:line="200" w:lineRule="exact"/>
        <w:rPr>
          <w:lang w:val="en-US"/>
        </w:rPr>
      </w:pPr>
    </w:p>
    <w:p w14:paraId="79D9397C" w14:textId="77777777" w:rsidR="001820FD" w:rsidRPr="00441955" w:rsidRDefault="001820FD" w:rsidP="001820FD">
      <w:pPr>
        <w:rPr>
          <w:rFonts w:ascii="Cambria" w:hAnsi="Cambria"/>
          <w:color w:val="365F91"/>
          <w:sz w:val="32"/>
          <w:szCs w:val="32"/>
          <w:lang w:val="en-US"/>
        </w:rPr>
      </w:pPr>
      <w:r w:rsidRPr="00441955">
        <w:rPr>
          <w:lang w:val="en-US"/>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3DA8C0BF"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458D2AAE" w:rsidR="0087326E" w:rsidRPr="0087326E" w:rsidRDefault="00E31258">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3</w:t>
        </w:r>
        <w:r w:rsidR="0087326E" w:rsidRPr="0087326E">
          <w:rPr>
            <w:rStyle w:val="Hyperlink"/>
            <w:webHidden/>
            <w:sz w:val="24"/>
            <w:lang w:val="sv-SE" w:eastAsia="en-US"/>
          </w:rPr>
          <w:fldChar w:fldCharType="end"/>
        </w:r>
      </w:hyperlink>
    </w:p>
    <w:p w14:paraId="167BF255" w14:textId="677B4B70" w:rsidR="0087326E" w:rsidRPr="0087326E" w:rsidRDefault="00E31258">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4</w:t>
        </w:r>
        <w:r w:rsidR="0087326E" w:rsidRPr="0087326E">
          <w:rPr>
            <w:rStyle w:val="Hyperlink"/>
            <w:webHidden/>
            <w:sz w:val="24"/>
            <w:lang w:val="sv-SE" w:eastAsia="en-US"/>
          </w:rPr>
          <w:fldChar w:fldCharType="end"/>
        </w:r>
      </w:hyperlink>
    </w:p>
    <w:p w14:paraId="2C0C697E" w14:textId="491E5533" w:rsidR="0087326E" w:rsidRPr="00694399" w:rsidRDefault="00E31258">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3801B923" w:rsidR="0087326E" w:rsidRPr="0087326E" w:rsidRDefault="00E31258">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6</w:t>
        </w:r>
        <w:r w:rsidR="0087326E" w:rsidRPr="0087326E">
          <w:rPr>
            <w:rStyle w:val="Hyperlink"/>
            <w:webHidden/>
          </w:rPr>
          <w:fldChar w:fldCharType="end"/>
        </w:r>
      </w:hyperlink>
    </w:p>
    <w:p w14:paraId="3EB13B3D" w14:textId="64BE6311" w:rsidR="0087326E" w:rsidRPr="0087326E" w:rsidRDefault="00E31258">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6</w:t>
        </w:r>
        <w:r w:rsidR="0087326E" w:rsidRPr="0087326E">
          <w:rPr>
            <w:rStyle w:val="Hyperlink"/>
            <w:webHidden/>
          </w:rPr>
          <w:fldChar w:fldCharType="end"/>
        </w:r>
      </w:hyperlink>
    </w:p>
    <w:p w14:paraId="303A606A" w14:textId="43D6F504" w:rsidR="0087326E" w:rsidRPr="0087326E" w:rsidRDefault="00E31258">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8</w:t>
        </w:r>
        <w:r w:rsidR="0087326E" w:rsidRPr="0087326E">
          <w:rPr>
            <w:rStyle w:val="Hyperlink"/>
            <w:webHidden/>
          </w:rPr>
          <w:fldChar w:fldCharType="end"/>
        </w:r>
      </w:hyperlink>
    </w:p>
    <w:p w14:paraId="4A918066" w14:textId="2D3BCF5F" w:rsidR="0087326E" w:rsidRPr="0087326E" w:rsidRDefault="00E31258">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9</w:t>
        </w:r>
        <w:r w:rsidR="0087326E" w:rsidRPr="0087326E">
          <w:rPr>
            <w:rStyle w:val="Hyperlink"/>
            <w:webHidden/>
          </w:rPr>
          <w:fldChar w:fldCharType="end"/>
        </w:r>
      </w:hyperlink>
    </w:p>
    <w:p w14:paraId="4AF7A43E" w14:textId="13D02C76" w:rsidR="0087326E" w:rsidRPr="0087326E" w:rsidRDefault="00E31258">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10</w:t>
        </w:r>
        <w:r w:rsidR="0087326E" w:rsidRPr="0087326E">
          <w:rPr>
            <w:rStyle w:val="Hyperlink"/>
            <w:webHidden/>
          </w:rPr>
          <w:fldChar w:fldCharType="end"/>
        </w:r>
      </w:hyperlink>
    </w:p>
    <w:p w14:paraId="1964BA8A" w14:textId="09A13306" w:rsidR="0087326E" w:rsidRPr="0087326E" w:rsidRDefault="00E31258">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11</w:t>
        </w:r>
        <w:r w:rsidR="0087326E" w:rsidRPr="0087326E">
          <w:rPr>
            <w:rStyle w:val="Hyperlink"/>
            <w:webHidden/>
            <w:sz w:val="24"/>
            <w:lang w:val="sv-SE" w:eastAsia="en-US"/>
          </w:rPr>
          <w:fldChar w:fldCharType="end"/>
        </w:r>
      </w:hyperlink>
    </w:p>
    <w:p w14:paraId="4854F5B5" w14:textId="158E417A" w:rsidR="0087326E" w:rsidRPr="0087326E" w:rsidRDefault="00E31258">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11</w:t>
        </w:r>
        <w:r w:rsidR="0087326E" w:rsidRPr="0087326E">
          <w:rPr>
            <w:rStyle w:val="Hyperlink"/>
            <w:webHidden/>
          </w:rPr>
          <w:fldChar w:fldCharType="end"/>
        </w:r>
      </w:hyperlink>
    </w:p>
    <w:p w14:paraId="7E62F5B8" w14:textId="0472ECB6" w:rsidR="0087326E" w:rsidRPr="0087326E" w:rsidRDefault="00E31258">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3579934C" w14:textId="516FA164" w:rsidR="0087326E" w:rsidRPr="0087326E" w:rsidRDefault="00E31258">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1414A367" w14:textId="10B85BD0" w:rsidR="0087326E" w:rsidRPr="0087326E" w:rsidRDefault="00E31258">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76CD6342" w14:textId="1DC78A27" w:rsidR="0087326E" w:rsidRPr="0087326E" w:rsidRDefault="00E31258">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4065C7B3" w14:textId="5C16CD55" w:rsidR="0087326E" w:rsidRPr="0087326E" w:rsidRDefault="00E31258">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14</w:t>
        </w:r>
        <w:r w:rsidR="0087326E" w:rsidRPr="0087326E">
          <w:rPr>
            <w:rStyle w:val="Hyperlink"/>
            <w:webHidden/>
          </w:rPr>
          <w:fldChar w:fldCharType="end"/>
        </w:r>
      </w:hyperlink>
    </w:p>
    <w:p w14:paraId="1BAAE716" w14:textId="59B7EC52"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14</w:t>
        </w:r>
        <w:r w:rsidR="0087326E" w:rsidRPr="0087326E">
          <w:rPr>
            <w:rStyle w:val="Hyperlink"/>
            <w:webHidden/>
          </w:rPr>
          <w:fldChar w:fldCharType="end"/>
        </w:r>
      </w:hyperlink>
    </w:p>
    <w:p w14:paraId="066FEE4B" w14:textId="7DBDEDEA" w:rsidR="0087326E" w:rsidRPr="0087326E" w:rsidRDefault="00E31258">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14</w:t>
        </w:r>
        <w:r w:rsidR="0087326E" w:rsidRPr="0087326E">
          <w:rPr>
            <w:rStyle w:val="Hyperlink"/>
            <w:webHidden/>
          </w:rPr>
          <w:fldChar w:fldCharType="end"/>
        </w:r>
      </w:hyperlink>
    </w:p>
    <w:p w14:paraId="0F1568AC" w14:textId="6306ACEA" w:rsidR="0087326E" w:rsidRPr="0087326E" w:rsidRDefault="00E31258">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17</w:t>
        </w:r>
        <w:r w:rsidR="0087326E" w:rsidRPr="0087326E">
          <w:rPr>
            <w:rStyle w:val="Hyperlink"/>
            <w:webHidden/>
            <w:sz w:val="24"/>
            <w:lang w:val="sv-SE" w:eastAsia="en-US"/>
          </w:rPr>
          <w:fldChar w:fldCharType="end"/>
        </w:r>
      </w:hyperlink>
    </w:p>
    <w:p w14:paraId="435D5584" w14:textId="1C30C5FC"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17</w:t>
        </w:r>
        <w:r w:rsidR="0087326E" w:rsidRPr="0087326E">
          <w:rPr>
            <w:rStyle w:val="Hyperlink"/>
            <w:webHidden/>
          </w:rPr>
          <w:fldChar w:fldCharType="end"/>
        </w:r>
      </w:hyperlink>
    </w:p>
    <w:p w14:paraId="6EA68A48" w14:textId="1C71B5B2" w:rsidR="0087326E" w:rsidRPr="0087326E" w:rsidRDefault="00E31258">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18</w:t>
        </w:r>
        <w:r w:rsidR="0087326E" w:rsidRPr="0087326E">
          <w:rPr>
            <w:rStyle w:val="Hyperlink"/>
            <w:webHidden/>
          </w:rPr>
          <w:fldChar w:fldCharType="end"/>
        </w:r>
      </w:hyperlink>
    </w:p>
    <w:p w14:paraId="0613EA7D" w14:textId="235A35D2" w:rsidR="0087326E" w:rsidRPr="0087326E" w:rsidRDefault="00E31258">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22</w:t>
        </w:r>
        <w:r w:rsidR="0087326E" w:rsidRPr="0087326E">
          <w:rPr>
            <w:rStyle w:val="Hyperlink"/>
            <w:webHidden/>
          </w:rPr>
          <w:fldChar w:fldCharType="end"/>
        </w:r>
      </w:hyperlink>
    </w:p>
    <w:p w14:paraId="45177A7A" w14:textId="729CFE0E" w:rsidR="0087326E" w:rsidRPr="0087326E" w:rsidRDefault="00E31258">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23</w:t>
        </w:r>
        <w:r w:rsidR="0087326E" w:rsidRPr="0087326E">
          <w:rPr>
            <w:rStyle w:val="Hyperlink"/>
            <w:webHidden/>
          </w:rPr>
          <w:fldChar w:fldCharType="end"/>
        </w:r>
      </w:hyperlink>
    </w:p>
    <w:p w14:paraId="30C27596" w14:textId="14A8E4E8" w:rsidR="0087326E" w:rsidRPr="0087326E" w:rsidRDefault="00E31258">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24</w:t>
        </w:r>
        <w:r w:rsidR="0087326E" w:rsidRPr="0087326E">
          <w:rPr>
            <w:rStyle w:val="Hyperlink"/>
            <w:webHidden/>
          </w:rPr>
          <w:fldChar w:fldCharType="end"/>
        </w:r>
      </w:hyperlink>
    </w:p>
    <w:p w14:paraId="2F25B81C" w14:textId="0F5C9C7C" w:rsidR="0087326E" w:rsidRPr="0087326E" w:rsidRDefault="00E31258">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24</w:t>
        </w:r>
        <w:r w:rsidR="0087326E" w:rsidRPr="0087326E">
          <w:rPr>
            <w:rStyle w:val="Hyperlink"/>
            <w:webHidden/>
          </w:rPr>
          <w:fldChar w:fldCharType="end"/>
        </w:r>
      </w:hyperlink>
    </w:p>
    <w:p w14:paraId="5514E1FD" w14:textId="6C4FF304" w:rsidR="0087326E" w:rsidRPr="0087326E" w:rsidRDefault="00E31258">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24</w:t>
        </w:r>
        <w:r w:rsidR="0087326E" w:rsidRPr="0087326E">
          <w:rPr>
            <w:rStyle w:val="Hyperlink"/>
            <w:webHidden/>
          </w:rPr>
          <w:fldChar w:fldCharType="end"/>
        </w:r>
      </w:hyperlink>
    </w:p>
    <w:p w14:paraId="1D2E7C42" w14:textId="4D4D9494" w:rsidR="0087326E" w:rsidRPr="0087326E" w:rsidRDefault="00E31258">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25</w:t>
        </w:r>
        <w:r w:rsidR="0087326E" w:rsidRPr="0087326E">
          <w:rPr>
            <w:rStyle w:val="Hyperlink"/>
            <w:webHidden/>
          </w:rPr>
          <w:fldChar w:fldCharType="end"/>
        </w:r>
      </w:hyperlink>
    </w:p>
    <w:p w14:paraId="1B619F2F" w14:textId="0D42F46D" w:rsidR="0087326E" w:rsidRPr="0087326E" w:rsidRDefault="00E31258">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26</w:t>
        </w:r>
        <w:r w:rsidR="0087326E" w:rsidRPr="0087326E">
          <w:rPr>
            <w:rStyle w:val="Hyperlink"/>
            <w:webHidden/>
          </w:rPr>
          <w:fldChar w:fldCharType="end"/>
        </w:r>
      </w:hyperlink>
    </w:p>
    <w:p w14:paraId="0B249230" w14:textId="26AD6ED4" w:rsidR="0087326E" w:rsidRPr="0087326E" w:rsidRDefault="00E31258">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26</w:t>
        </w:r>
        <w:r w:rsidR="0087326E" w:rsidRPr="0087326E">
          <w:rPr>
            <w:rStyle w:val="Hyperlink"/>
            <w:webHidden/>
          </w:rPr>
          <w:fldChar w:fldCharType="end"/>
        </w:r>
      </w:hyperlink>
    </w:p>
    <w:p w14:paraId="1508F330" w14:textId="10643355" w:rsidR="0087326E" w:rsidRPr="0087326E" w:rsidRDefault="00E31258">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26</w:t>
        </w:r>
        <w:r w:rsidR="0087326E" w:rsidRPr="0087326E">
          <w:rPr>
            <w:rStyle w:val="Hyperlink"/>
            <w:webHidden/>
          </w:rPr>
          <w:fldChar w:fldCharType="end"/>
        </w:r>
      </w:hyperlink>
    </w:p>
    <w:p w14:paraId="13663150" w14:textId="22DA66BC" w:rsidR="0087326E" w:rsidRPr="0087326E" w:rsidRDefault="00E31258">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27</w:t>
        </w:r>
        <w:r w:rsidR="0087326E" w:rsidRPr="0087326E">
          <w:rPr>
            <w:rStyle w:val="Hyperlink"/>
            <w:webHidden/>
          </w:rPr>
          <w:fldChar w:fldCharType="end"/>
        </w:r>
      </w:hyperlink>
    </w:p>
    <w:p w14:paraId="527E785E" w14:textId="44495886" w:rsidR="0087326E" w:rsidRPr="0087326E" w:rsidRDefault="00E31258">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29</w:t>
        </w:r>
        <w:r w:rsidR="0087326E" w:rsidRPr="0087326E">
          <w:rPr>
            <w:rStyle w:val="Hyperlink"/>
            <w:webHidden/>
            <w:sz w:val="24"/>
            <w:lang w:val="sv-SE" w:eastAsia="en-US"/>
          </w:rPr>
          <w:fldChar w:fldCharType="end"/>
        </w:r>
      </w:hyperlink>
    </w:p>
    <w:p w14:paraId="58DC91BA" w14:textId="476BF1CC" w:rsidR="0087326E" w:rsidRPr="0087326E" w:rsidRDefault="00E31258">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29</w:t>
        </w:r>
        <w:r w:rsidR="0087326E" w:rsidRPr="0087326E">
          <w:rPr>
            <w:rStyle w:val="Hyperlink"/>
            <w:webHidden/>
          </w:rPr>
          <w:fldChar w:fldCharType="end"/>
        </w:r>
      </w:hyperlink>
    </w:p>
    <w:p w14:paraId="20CF75C6" w14:textId="7D0DF066" w:rsidR="0087326E" w:rsidRPr="0087326E" w:rsidRDefault="00E31258">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29</w:t>
        </w:r>
        <w:r w:rsidR="0087326E" w:rsidRPr="0087326E">
          <w:rPr>
            <w:rStyle w:val="Hyperlink"/>
            <w:webHidden/>
          </w:rPr>
          <w:fldChar w:fldCharType="end"/>
        </w:r>
      </w:hyperlink>
    </w:p>
    <w:p w14:paraId="51E5E14E" w14:textId="2F2703D0" w:rsidR="0087326E" w:rsidRPr="0087326E" w:rsidRDefault="00E31258">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30</w:t>
        </w:r>
        <w:r w:rsidR="0087326E" w:rsidRPr="0087326E">
          <w:rPr>
            <w:rStyle w:val="Hyperlink"/>
            <w:webHidden/>
          </w:rPr>
          <w:fldChar w:fldCharType="end"/>
        </w:r>
      </w:hyperlink>
    </w:p>
    <w:p w14:paraId="7B0145E6" w14:textId="12BECC72" w:rsidR="0087326E" w:rsidRPr="0087326E" w:rsidRDefault="00E31258">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31</w:t>
        </w:r>
        <w:r w:rsidR="0087326E" w:rsidRPr="0087326E">
          <w:rPr>
            <w:rStyle w:val="Hyperlink"/>
            <w:webHidden/>
          </w:rPr>
          <w:fldChar w:fldCharType="end"/>
        </w:r>
      </w:hyperlink>
    </w:p>
    <w:p w14:paraId="7AE37D37" w14:textId="2BB2D2A1" w:rsidR="0087326E" w:rsidRPr="0087326E" w:rsidRDefault="00E31258">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33</w:t>
        </w:r>
        <w:r w:rsidR="0087326E" w:rsidRPr="0087326E">
          <w:rPr>
            <w:rStyle w:val="Hyperlink"/>
            <w:webHidden/>
            <w:sz w:val="24"/>
            <w:lang w:val="sv-SE" w:eastAsia="en-US"/>
          </w:rPr>
          <w:fldChar w:fldCharType="end"/>
        </w:r>
      </w:hyperlink>
    </w:p>
    <w:p w14:paraId="0447A025" w14:textId="725532E4" w:rsidR="0087326E" w:rsidRPr="0087326E" w:rsidRDefault="00E31258">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33</w:t>
        </w:r>
        <w:r w:rsidR="0087326E" w:rsidRPr="0087326E">
          <w:rPr>
            <w:rStyle w:val="Hyperlink"/>
            <w:webHidden/>
          </w:rPr>
          <w:fldChar w:fldCharType="end"/>
        </w:r>
      </w:hyperlink>
    </w:p>
    <w:p w14:paraId="4AD753FA" w14:textId="7116AB9E" w:rsidR="0087326E" w:rsidRPr="0087326E" w:rsidRDefault="00E31258">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39</w:t>
        </w:r>
        <w:r w:rsidR="0087326E" w:rsidRPr="0087326E">
          <w:rPr>
            <w:rStyle w:val="Hyperlink"/>
            <w:webHidden/>
          </w:rPr>
          <w:fldChar w:fldCharType="end"/>
        </w:r>
      </w:hyperlink>
    </w:p>
    <w:p w14:paraId="41BD81ED" w14:textId="04302D48" w:rsidR="0087326E" w:rsidRPr="0087326E" w:rsidRDefault="00E31258">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42</w:t>
        </w:r>
        <w:r w:rsidR="0087326E" w:rsidRPr="0087326E">
          <w:rPr>
            <w:rStyle w:val="Hyperlink"/>
            <w:webHidden/>
          </w:rPr>
          <w:fldChar w:fldCharType="end"/>
        </w:r>
      </w:hyperlink>
    </w:p>
    <w:p w14:paraId="1E2E2E5A" w14:textId="5CC67C57" w:rsidR="0087326E" w:rsidRPr="0087326E" w:rsidRDefault="00E31258">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45</w:t>
        </w:r>
        <w:r w:rsidR="0087326E" w:rsidRPr="0087326E">
          <w:rPr>
            <w:rStyle w:val="Hyperlink"/>
            <w:webHidden/>
          </w:rPr>
          <w:fldChar w:fldCharType="end"/>
        </w:r>
      </w:hyperlink>
    </w:p>
    <w:p w14:paraId="6CB4F095" w14:textId="3554E3A4" w:rsidR="0087326E" w:rsidRPr="0087326E" w:rsidRDefault="00E31258">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49</w:t>
        </w:r>
        <w:r w:rsidR="0087326E" w:rsidRPr="0087326E">
          <w:rPr>
            <w:rStyle w:val="Hyperlink"/>
            <w:webHidden/>
          </w:rPr>
          <w:fldChar w:fldCharType="end"/>
        </w:r>
      </w:hyperlink>
    </w:p>
    <w:p w14:paraId="747E85AD" w14:textId="6CC4DE30" w:rsidR="0087326E" w:rsidRPr="0087326E" w:rsidRDefault="00E31258">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51</w:t>
        </w:r>
        <w:r w:rsidR="0087326E" w:rsidRPr="0087326E">
          <w:rPr>
            <w:rStyle w:val="Hyperlink"/>
            <w:webHidden/>
            <w:sz w:val="24"/>
            <w:lang w:val="sv-SE" w:eastAsia="en-US"/>
          </w:rPr>
          <w:fldChar w:fldCharType="end"/>
        </w:r>
      </w:hyperlink>
    </w:p>
    <w:p w14:paraId="34DB404C" w14:textId="51256128" w:rsidR="0087326E" w:rsidRPr="0087326E" w:rsidRDefault="00E31258">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53</w:t>
        </w:r>
        <w:r w:rsidR="0087326E" w:rsidRPr="0087326E">
          <w:rPr>
            <w:rStyle w:val="Hyperlink"/>
            <w:webHidden/>
            <w:sz w:val="24"/>
            <w:lang w:val="sv-SE" w:eastAsia="en-US"/>
          </w:rPr>
          <w:fldChar w:fldCharType="end"/>
        </w:r>
      </w:hyperlink>
    </w:p>
    <w:p w14:paraId="5A3E8697" w14:textId="697B6062" w:rsidR="0087326E" w:rsidRPr="0087326E" w:rsidRDefault="00E31258">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54</w:t>
        </w:r>
        <w:r w:rsidR="0087326E" w:rsidRPr="0087326E">
          <w:rPr>
            <w:rStyle w:val="Hyperlink"/>
            <w:webHidden/>
            <w:sz w:val="24"/>
            <w:lang w:val="sv-SE" w:eastAsia="en-US"/>
          </w:rPr>
          <w:fldChar w:fldCharType="end"/>
        </w:r>
      </w:hyperlink>
    </w:p>
    <w:p w14:paraId="2BBE26AC" w14:textId="13C8337E" w:rsidR="0087326E" w:rsidRPr="0087326E" w:rsidRDefault="00E31258">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56</w:t>
        </w:r>
        <w:r w:rsidR="0087326E" w:rsidRPr="0087326E">
          <w:rPr>
            <w:rStyle w:val="Hyperlink"/>
            <w:webHidden/>
            <w:sz w:val="24"/>
            <w:lang w:val="sv-SE" w:eastAsia="en-US"/>
          </w:rPr>
          <w:fldChar w:fldCharType="end"/>
        </w:r>
      </w:hyperlink>
    </w:p>
    <w:p w14:paraId="38DE69D4" w14:textId="079BBF67" w:rsidR="0087326E" w:rsidRDefault="00E31258">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57</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0C1E96AD"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 quality or coverage and hence reducing the performance.</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6E8B186A"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2B75EBE"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4D18077B"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a study was conducted under Energy Aware Radio and netWork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3589B79C"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like micro D</w:t>
      </w:r>
      <w:r w:rsidRPr="00282C81">
        <w:rPr>
          <w:lang w:val="en-US"/>
        </w:rPr>
        <w:t xml:space="preserve">TX,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6ADB2E24"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 saving schemes like micro DTX, lean carrier and MBSFN to </w:t>
      </w:r>
      <w:r w:rsidR="00B60C77" w:rsidRPr="00282C81">
        <w:rPr>
          <w:lang w:val="en-US"/>
        </w:rPr>
        <w:t>cut</w:t>
      </w:r>
      <w:r w:rsidRPr="00282C81">
        <w:rPr>
          <w:lang w:val="en-US"/>
        </w:rPr>
        <w:t xml:space="preserve"> the power </w:t>
      </w:r>
      <w:r w:rsidRPr="00282C81">
        <w:rPr>
          <w:lang w:val="en-US"/>
        </w:rPr>
        <w:lastRenderedPageBreak/>
        <w:t xml:space="preserve">consumed 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6280939F"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1BF50AFD" w:rsidR="001820FD" w:rsidRPr="00282C81"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6D03A561" w14:textId="31B373A4"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28F7B9B3"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There will be small cells which would be deployable as ‘plug and play’ which is going to save a lot of CAPEX 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lastRenderedPageBreak/>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2279C334"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A01AB0">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47F20F25" w:rsidR="003643A7" w:rsidRPr="00220A0A" w:rsidRDefault="004D0475" w:rsidP="004D0475">
      <w:pPr>
        <w:jc w:val="center"/>
        <w:rPr>
          <w:lang w:val="en-US"/>
        </w:rPr>
      </w:pPr>
      <w:r>
        <w:rPr>
          <w:noProof/>
          <w:lang w:eastAsia="sv-SE"/>
        </w:rPr>
        <mc:AlternateContent>
          <mc:Choice Requires="wpg">
            <w:drawing>
              <wp:anchor distT="0" distB="0" distL="114300" distR="114300" simplePos="0" relativeHeight="251694080" behindDoc="0" locked="0" layoutInCell="1" allowOverlap="1" wp14:anchorId="1E897FE8" wp14:editId="200D8FAC">
                <wp:simplePos x="0" y="0"/>
                <wp:positionH relativeFrom="column">
                  <wp:posOffset>-90</wp:posOffset>
                </wp:positionH>
                <wp:positionV relativeFrom="paragraph">
                  <wp:posOffset>172710</wp:posOffset>
                </wp:positionV>
                <wp:extent cx="4795200" cy="2816860"/>
                <wp:effectExtent l="0" t="0" r="24765" b="2159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520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813287" w14:textId="77777777" w:rsidR="00E31258" w:rsidRPr="002F2214" w:rsidRDefault="00E31258" w:rsidP="003643A7">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C49F8" w14:textId="77777777" w:rsidR="00E31258" w:rsidRPr="003643A7" w:rsidRDefault="00E31258"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2EA2A3" w14:textId="77777777" w:rsidR="00E31258" w:rsidRPr="003643A7" w:rsidRDefault="00E31258"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21FE23" w14:textId="77777777" w:rsidR="00E31258" w:rsidRDefault="00E31258" w:rsidP="003643A7">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77777777" w:rsidR="00E31258" w:rsidRPr="002F2214" w:rsidRDefault="00E31258" w:rsidP="003643A7">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D15D0" w14:textId="77777777" w:rsidR="00E31258" w:rsidRPr="003643A7" w:rsidRDefault="00E31258"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4AD275" w14:textId="77777777" w:rsidR="00E31258" w:rsidRDefault="00E31258" w:rsidP="003643A7">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78C31F" w14:textId="77777777" w:rsidR="00E31258" w:rsidRPr="002F2214" w:rsidRDefault="00E31258" w:rsidP="003643A7">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77777777" w:rsidR="00E31258" w:rsidRPr="003643A7" w:rsidRDefault="00E31258"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6" style="position:absolute;left:0;text-align:left;margin-left:0;margin-top:13.6pt;width:377.55pt;height:221.8pt;z-index:251694080"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O7BB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4A813287" w14:textId="77777777" w:rsidR="00E31258" w:rsidRPr="002F2214" w:rsidRDefault="00E31258" w:rsidP="003643A7">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597C49F8" w14:textId="77777777" w:rsidR="00E31258" w:rsidRPr="003643A7" w:rsidRDefault="00E31258"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102EA2A3" w14:textId="77777777" w:rsidR="00E31258" w:rsidRPr="003643A7" w:rsidRDefault="00E31258"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6821FE23" w14:textId="77777777" w:rsidR="00E31258" w:rsidRDefault="00E31258" w:rsidP="003643A7">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7B1F6405" w14:textId="77777777" w:rsidR="00E31258" w:rsidRPr="002F2214" w:rsidRDefault="00E31258" w:rsidP="003643A7">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E4D15D0" w14:textId="77777777" w:rsidR="00E31258" w:rsidRPr="003643A7" w:rsidRDefault="00E31258"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E4AD275" w14:textId="77777777" w:rsidR="00E31258" w:rsidRDefault="00E31258" w:rsidP="003643A7">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4778C31F" w14:textId="77777777" w:rsidR="00E31258" w:rsidRPr="002F2214" w:rsidRDefault="00E31258" w:rsidP="003643A7">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7EE25666" w14:textId="77777777" w:rsidR="00E31258" w:rsidRPr="003643A7" w:rsidRDefault="00E31258"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79B0101" w14:textId="4185E013" w:rsidR="003643A7" w:rsidRPr="00220A0A" w:rsidRDefault="003643A7" w:rsidP="004D0475">
      <w:pPr>
        <w:jc w:val="center"/>
        <w:rPr>
          <w:lang w:val="en-US"/>
        </w:rPr>
      </w:pPr>
    </w:p>
    <w:p w14:paraId="60823AA9" w14:textId="77777777" w:rsidR="003643A7" w:rsidRPr="00220A0A" w:rsidRDefault="003643A7" w:rsidP="004D0475">
      <w:pPr>
        <w:jc w:val="center"/>
        <w:rPr>
          <w:lang w:val="en-US"/>
        </w:rPr>
      </w:pPr>
    </w:p>
    <w:p w14:paraId="7F11412E" w14:textId="77777777" w:rsidR="003643A7" w:rsidRPr="00220A0A" w:rsidRDefault="003643A7" w:rsidP="004D0475">
      <w:pPr>
        <w:jc w:val="center"/>
        <w:rPr>
          <w:lang w:val="en-US"/>
        </w:rPr>
      </w:pPr>
    </w:p>
    <w:p w14:paraId="53FE6F1B" w14:textId="77777777" w:rsidR="003643A7" w:rsidRPr="00220A0A" w:rsidRDefault="003643A7" w:rsidP="004D0475">
      <w:pPr>
        <w:jc w:val="center"/>
        <w:rPr>
          <w:lang w:val="en-US"/>
        </w:rPr>
      </w:pPr>
    </w:p>
    <w:p w14:paraId="62F94023" w14:textId="77777777" w:rsidR="003643A7" w:rsidRPr="00220A0A" w:rsidRDefault="003643A7" w:rsidP="004D0475">
      <w:pPr>
        <w:jc w:val="center"/>
        <w:rPr>
          <w:lang w:val="en-US"/>
        </w:rPr>
      </w:pPr>
    </w:p>
    <w:p w14:paraId="0F1E7D0C" w14:textId="77777777" w:rsidR="003643A7" w:rsidRPr="00220A0A" w:rsidRDefault="003643A7" w:rsidP="004D0475">
      <w:pPr>
        <w:jc w:val="center"/>
        <w:rPr>
          <w:lang w:val="en-US"/>
        </w:rPr>
      </w:pPr>
    </w:p>
    <w:p w14:paraId="1FAFF247" w14:textId="77777777" w:rsidR="003643A7" w:rsidRPr="00220A0A" w:rsidRDefault="003643A7" w:rsidP="004D0475">
      <w:pPr>
        <w:jc w:val="center"/>
        <w:rPr>
          <w:lang w:val="en-US"/>
        </w:rPr>
      </w:pPr>
    </w:p>
    <w:p w14:paraId="3BEE5B1F" w14:textId="77777777" w:rsidR="003643A7" w:rsidRPr="00220A0A" w:rsidRDefault="003643A7" w:rsidP="004D0475">
      <w:pPr>
        <w:jc w:val="center"/>
        <w:rPr>
          <w:lang w:val="en-US"/>
        </w:rPr>
      </w:pPr>
    </w:p>
    <w:p w14:paraId="422A791F" w14:textId="77777777" w:rsidR="003643A7" w:rsidRPr="00220A0A" w:rsidRDefault="003643A7" w:rsidP="004D0475">
      <w:pPr>
        <w:jc w:val="center"/>
        <w:rPr>
          <w:lang w:val="en-US"/>
        </w:rPr>
      </w:pPr>
    </w:p>
    <w:p w14:paraId="72757153" w14:textId="6343AE2E" w:rsidR="003643A7" w:rsidRPr="003643A7" w:rsidRDefault="003643A7" w:rsidP="004D0475">
      <w:pPr>
        <w:pStyle w:val="Caption"/>
        <w:rPr>
          <w:lang w:val="en-US"/>
        </w:rPr>
      </w:pPr>
      <w:bookmarkStart w:id="50" w:name="_Toc497836835"/>
      <w:r w:rsidRPr="003643A7">
        <w:rPr>
          <w:lang w:val="en-US"/>
        </w:rPr>
        <w:t xml:space="preserve">Figure </w:t>
      </w:r>
      <w:r>
        <w:fldChar w:fldCharType="begin"/>
      </w:r>
      <w:r w:rsidRPr="003643A7">
        <w:rPr>
          <w:lang w:val="en-US"/>
        </w:rPr>
        <w:instrText xml:space="preserve"> SEQ Figure \* ARABIC </w:instrText>
      </w:r>
      <w:r>
        <w:fldChar w:fldCharType="separate"/>
      </w:r>
      <w:r w:rsidR="00A01AB0">
        <w:rPr>
          <w:noProof/>
          <w:lang w:val="en-US"/>
        </w:rPr>
        <w:t>3</w:t>
      </w:r>
      <w:r>
        <w:fldChar w:fldCharType="end"/>
      </w:r>
      <w:r w:rsidRPr="003643A7">
        <w:rPr>
          <w:lang w:val="en-US"/>
        </w:rPr>
        <w:t xml:space="preserve">. </w:t>
      </w:r>
      <w:r w:rsidRPr="003643A7">
        <w:rPr>
          <w:lang w:val="en-US" w:eastAsia="sv-SE"/>
        </w:rPr>
        <w:t>Small cells pictorial representation.</w:t>
      </w:r>
      <w:bookmarkEnd w:id="50"/>
    </w:p>
    <w:p w14:paraId="1166EE16" w14:textId="2DD43709"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4F39499D" w:rsidR="003643A7" w:rsidRPr="003643A7" w:rsidRDefault="003643A7" w:rsidP="003643A7">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00A01AB0">
        <w:rPr>
          <w:noProof/>
          <w:lang w:val="en-US"/>
        </w:rPr>
        <w:t>4</w:t>
      </w:r>
      <w:r>
        <w:fldChar w:fldCharType="end"/>
      </w:r>
      <w:r w:rsidRPr="003643A7">
        <w:rPr>
          <w:lang w:val="en-US"/>
        </w:rPr>
        <w:t xml:space="preserve">. </w:t>
      </w:r>
      <w:r w:rsidRPr="003643A7">
        <w:rPr>
          <w:lang w:val="en-US" w:eastAsia="sv-SE"/>
        </w:rPr>
        <w:t>Small cells pictorial representation.</w:t>
      </w:r>
    </w:p>
    <w:p w14:paraId="38243878" w14:textId="547E08CA" w:rsidR="001820FD" w:rsidRDefault="001820FD" w:rsidP="0004656D">
      <w:pPr>
        <w:pStyle w:val="Heading3"/>
        <w:numPr>
          <w:ilvl w:val="2"/>
          <w:numId w:val="7"/>
        </w:numPr>
        <w:ind w:left="720"/>
      </w:pPr>
      <w:bookmarkStart w:id="51" w:name="_Toc498623829"/>
      <w:r>
        <w:lastRenderedPageBreak/>
        <w:t>Macro Cells</w:t>
      </w:r>
      <w:bookmarkEnd w:id="51"/>
    </w:p>
    <w:p w14:paraId="626778ED" w14:textId="77777777" w:rsidR="00220A0A" w:rsidRDefault="00220A0A" w:rsidP="00CE7631">
      <w:pPr>
        <w:pStyle w:val="NewNormal"/>
        <w:ind w:firstLine="0"/>
        <w:rPr>
          <w:lang w:val="en-US"/>
        </w:rPr>
      </w:pPr>
    </w:p>
    <w:p w14:paraId="60971BD3" w14:textId="1C6178E4"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2"/>
      <w:r w:rsidR="00102A06" w:rsidRPr="00282C81">
        <w:rPr>
          <w:lang w:val="en-US"/>
        </w:rPr>
        <w:t>Site D</w:t>
      </w:r>
      <w:r w:rsidRPr="00282C81">
        <w:rPr>
          <w:lang w:val="en-US"/>
        </w:rPr>
        <w:t xml:space="preserve">istance </w:t>
      </w:r>
      <w:commentRangeEnd w:id="52"/>
      <w:r w:rsidR="00102A06">
        <w:rPr>
          <w:rStyle w:val="CommentReference"/>
          <w:rFonts w:ascii="Calibri" w:hAnsi="Calibri"/>
        </w:rPr>
        <w:commentReference w:id="52"/>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3"/>
      <w:r w:rsidR="00102A06" w:rsidRPr="00282C81">
        <w:rPr>
          <w:lang w:val="en-US"/>
        </w:rPr>
        <w:t>0W to 300W</w:t>
      </w:r>
      <w:commentRangeEnd w:id="53"/>
      <w:r w:rsidR="00102A06">
        <w:rPr>
          <w:rStyle w:val="CommentReference"/>
          <w:rFonts w:ascii="Calibri" w:hAnsi="Calibri"/>
        </w:rPr>
        <w:commentReference w:id="53"/>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4" w:name="_Toc498623830"/>
      <w:r>
        <w:t>Micro Cells</w:t>
      </w:r>
      <w:bookmarkEnd w:id="54"/>
    </w:p>
    <w:p w14:paraId="0ADA8C01" w14:textId="77777777" w:rsidR="00220A0A" w:rsidRDefault="00220A0A" w:rsidP="00CE7631">
      <w:pPr>
        <w:pStyle w:val="NewNormal"/>
        <w:ind w:firstLine="0"/>
        <w:rPr>
          <w:lang w:val="en-US"/>
        </w:rPr>
      </w:pPr>
    </w:p>
    <w:p w14:paraId="740F371D" w14:textId="5F9FA71A"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5"/>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5"/>
      <w:r w:rsidR="00102A06">
        <w:rPr>
          <w:rStyle w:val="CommentReference"/>
          <w:rFonts w:ascii="Calibri" w:hAnsi="Calibri"/>
        </w:rPr>
        <w:commentReference w:id="55"/>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The power consumption ranges from 10W to 40W.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6" w:name="_Toc498623831"/>
      <w:r>
        <w:t>Pico Cells</w:t>
      </w:r>
      <w:bookmarkEnd w:id="56"/>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7"/>
      <w:r w:rsidRPr="00282C81">
        <w:rPr>
          <w:lang w:val="en-US"/>
        </w:rPr>
        <w:t>mnidirectional</w:t>
      </w:r>
      <w:commentRangeEnd w:id="57"/>
      <w:r w:rsidR="00102A06">
        <w:rPr>
          <w:rStyle w:val="CommentReference"/>
          <w:rFonts w:ascii="Calibri" w:hAnsi="Calibri"/>
        </w:rPr>
        <w:commentReference w:id="57"/>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8"/>
      <w:r w:rsidR="00102A06" w:rsidRPr="004A346E">
        <w:rPr>
          <w:lang w:val="en-US"/>
        </w:rPr>
        <w:t>Pico cells</w:t>
      </w:r>
      <w:commentRangeEnd w:id="58"/>
      <w:r w:rsidR="00102A06">
        <w:rPr>
          <w:rStyle w:val="CommentReference"/>
          <w:rFonts w:ascii="Calibri" w:hAnsi="Calibri"/>
        </w:rPr>
        <w:commentReference w:id="58"/>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59" w:name="_Toc498623832"/>
      <w:r>
        <w:t>Femto cell</w:t>
      </w:r>
      <w:bookmarkEnd w:id="59"/>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0"/>
      <w:r w:rsidR="00102A06" w:rsidRPr="00282C81">
        <w:rPr>
          <w:lang w:val="en-US"/>
        </w:rPr>
        <w:t>o</w:t>
      </w:r>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1" w:name="_Toc498623833"/>
      <w:r>
        <w:lastRenderedPageBreak/>
        <w:t>LTE Basics</w:t>
      </w:r>
      <w:bookmarkEnd w:id="61"/>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2" w:name="_Toc498623834"/>
      <w:r w:rsidRPr="00282C81">
        <w:rPr>
          <w:lang w:val="en-US"/>
        </w:rPr>
        <w:t>OFDM (Orthogonal Frequency Division Multiplex)</w:t>
      </w:r>
      <w:bookmarkEnd w:id="62"/>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138AD64E">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206C4591" w:rsidR="001820FD" w:rsidRPr="00282C81" w:rsidRDefault="001820FD" w:rsidP="00FB0C2A">
      <w:pPr>
        <w:pStyle w:val="Caption"/>
        <w:rPr>
          <w:noProof/>
          <w:lang w:val="en-US"/>
        </w:rPr>
      </w:pPr>
      <w:bookmarkStart w:id="63"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5</w:t>
      </w:r>
      <w:r w:rsidR="000F2CF5">
        <w:rPr>
          <w:noProof/>
        </w:rPr>
        <w:fldChar w:fldCharType="end"/>
      </w:r>
      <w:r w:rsidRPr="00282C81">
        <w:rPr>
          <w:lang w:val="en-US"/>
        </w:rPr>
        <w:t>. Comparison between conventional FDM modulation technique and OFDM modulation technique.</w:t>
      </w:r>
      <w:bookmarkEnd w:id="63"/>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4" w:name="_Toc498623835"/>
      <w:r w:rsidRPr="00282C81">
        <w:rPr>
          <w:lang w:val="en-US"/>
        </w:rPr>
        <w:t>MIMO (Multiple Input Multiple Output)</w:t>
      </w:r>
      <w:bookmarkEnd w:id="64"/>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38C495A9" w:rsidR="001820FD" w:rsidRPr="00282C81" w:rsidRDefault="001820FD" w:rsidP="001820FD">
      <w:pPr>
        <w:pStyle w:val="Caption"/>
        <w:rPr>
          <w:noProof/>
          <w:lang w:val="en-US"/>
        </w:rPr>
      </w:pPr>
      <w:bookmarkStart w:id="65"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6</w:t>
      </w:r>
      <w:r w:rsidR="000F2CF5">
        <w:rPr>
          <w:noProof/>
        </w:rPr>
        <w:fldChar w:fldCharType="end"/>
      </w:r>
      <w:r w:rsidRPr="00282C81">
        <w:rPr>
          <w:lang w:val="en-US"/>
        </w:rPr>
        <w:t>. Representation of MIMO scheme.</w:t>
      </w:r>
      <w:bookmarkEnd w:id="65"/>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CB3B34F"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037E3BB1" w14:textId="357E8657" w:rsidR="004208AE" w:rsidRDefault="004208AE" w:rsidP="004208AE">
      <w:pPr>
        <w:pStyle w:val="Title"/>
        <w:ind w:left="360"/>
        <w:jc w:val="right"/>
        <w:rPr>
          <w:sz w:val="72"/>
          <w:szCs w:val="72"/>
          <w:lang w:val="en-US"/>
        </w:rPr>
      </w:pPr>
      <w:bookmarkStart w:id="66"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6"/>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7" w:name="_Toc498623837"/>
      <w:r w:rsidRPr="00042B4B">
        <w:rPr>
          <w:lang w:val="en-US"/>
        </w:rPr>
        <w:t>Power distribution in base station</w:t>
      </w:r>
      <w:bookmarkEnd w:id="67"/>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E31258"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8"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E31258" w:rsidRPr="00F9759A" w:rsidRDefault="00E31258" w:rsidP="001820FD">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E31258" w:rsidRPr="00F9759A" w:rsidRDefault="00E31258"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88855B"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AE11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E31258" w:rsidRPr="006B12B6" w:rsidRDefault="00E31258"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E31258" w:rsidRPr="006B12B6" w:rsidRDefault="00E31258"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E31258" w:rsidRPr="00F9759A" w:rsidRDefault="00E31258" w:rsidP="001820FD">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E31258" w:rsidRPr="00F9759A" w:rsidRDefault="00E31258" w:rsidP="001820FD">
                            <w:pPr>
                              <w:jc w:val="center"/>
                              <w:rPr>
                                <w:color w:val="FFFFFF"/>
                              </w:rPr>
                            </w:pPr>
                            <w:r w:rsidRPr="00F9759A">
                              <w:rPr>
                                <w:color w:val="FFFFFF"/>
                              </w:rPr>
                              <w:t>Cooling</w:t>
                            </w:r>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E31258" w:rsidRPr="0094412A" w:rsidRDefault="00E31258"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E31258" w:rsidRPr="0094412A" w:rsidRDefault="00E31258"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E31258" w:rsidRPr="0094412A" w:rsidRDefault="00E31258"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E31258" w:rsidRPr="0094412A" w:rsidRDefault="00E31258"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A1B34A"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D007A"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ED9EB"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E31258" w:rsidRDefault="00E31258"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E31258" w:rsidRDefault="00E31258"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E31258" w:rsidRDefault="00E31258" w:rsidP="001820FD">
                                  <w:pPr>
                                    <w:jc w:val="right"/>
                                  </w:pPr>
                                </w:p>
                                <w:p w14:paraId="42A47F27" w14:textId="77777777" w:rsidR="00E31258" w:rsidRDefault="00E31258"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E31258" w:rsidRDefault="00E31258" w:rsidP="001820FD">
                            <w:pPr>
                              <w:jc w:val="right"/>
                            </w:pPr>
                          </w:p>
                          <w:p w14:paraId="42A47F27" w14:textId="77777777" w:rsidR="00E31258" w:rsidRDefault="00E31258"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3D2922"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518E8"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70F33"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E31258" w:rsidRDefault="00E31258"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E31258" w:rsidRDefault="00E31258"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C23CC7"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E31258" w:rsidRDefault="00E31258"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E31258" w:rsidRDefault="00E31258"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354EB"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E31258" w:rsidRDefault="00E31258" w:rsidP="001820FD">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E31258" w:rsidRDefault="00E31258"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F514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8"/>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462111"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6C3EE"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16F82"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C7948"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A477D"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042D93"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E31258" w:rsidRDefault="00E31258"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E31258" w:rsidRDefault="00E31258"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2940B"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64FBD"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E31258" w:rsidRDefault="00E31258"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E31258" w:rsidRDefault="00E31258"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547A89E8" w:rsidR="001820FD" w:rsidRPr="00282C81" w:rsidRDefault="001820FD" w:rsidP="001820FD">
      <w:pPr>
        <w:pStyle w:val="Caption"/>
        <w:rPr>
          <w:lang w:val="en-US"/>
        </w:rPr>
      </w:pPr>
      <w:bookmarkStart w:id="69" w:name="_Ref497831864"/>
      <w:bookmarkStart w:id="70"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7</w:t>
      </w:r>
      <w:r w:rsidR="000F2CF5">
        <w:rPr>
          <w:noProof/>
        </w:rPr>
        <w:fldChar w:fldCharType="end"/>
      </w:r>
      <w:bookmarkEnd w:id="69"/>
      <w:r w:rsidRPr="00282C81">
        <w:rPr>
          <w:lang w:val="en-US"/>
        </w:rPr>
        <w:t>. A typical transceiver structure of Base Station.</w:t>
      </w:r>
      <w:bookmarkEnd w:id="70"/>
    </w:p>
    <w:p w14:paraId="01D5B72D" w14:textId="53D11815"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A01AB0" w:rsidRPr="00282C81">
        <w:rPr>
          <w:lang w:val="en-US"/>
        </w:rPr>
        <w:t xml:space="preserve">Figure </w:t>
      </w:r>
      <w:r w:rsidR="00A01AB0">
        <w:rPr>
          <w:noProof/>
          <w:lang w:val="en-US"/>
        </w:rPr>
        <w:t>7</w:t>
      </w:r>
      <w:r w:rsidRPr="00F07A10">
        <w:fldChar w:fldCharType="end"/>
      </w:r>
      <w:r w:rsidRPr="004A346E">
        <w:rPr>
          <w:lang w:val="en-US"/>
        </w:rPr>
        <w:t xml:space="preserve"> shows how the block diagram of a typical BS, it could be macro, micro, pico or femto. </w:t>
      </w:r>
      <w:r w:rsidRPr="00282C81">
        <w:rPr>
          <w:lang w:val="en-US"/>
        </w:rPr>
        <w:t xml:space="preserve">This model was taken into consideration for developing the Earth Project’s state of the art (SoTA)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1"/>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1"/>
      <w:r w:rsidR="00672878">
        <w:rPr>
          <w:rStyle w:val="CommentReference"/>
          <w:rFonts w:ascii="Calibri" w:hAnsi="Calibri"/>
        </w:rPr>
        <w:commentReference w:id="71"/>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23EFB562" w14:textId="77777777" w:rsidR="00614FAB" w:rsidRPr="00282C81" w:rsidRDefault="00614FAB" w:rsidP="00614FAB">
      <w:pPr>
        <w:pStyle w:val="NewNormal"/>
        <w:rPr>
          <w:lang w:val="en-US"/>
        </w:rPr>
      </w:pP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E31258"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2" w:name="_Toc498623838"/>
      <w:r>
        <w:t>Power consumed at maximal load</w:t>
      </w:r>
      <w:bookmarkEnd w:id="72"/>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pt;height:52.75pt" o:ole="">
            <v:imagedata r:id="rId19" o:title=""/>
          </v:shape>
          <o:OLEObject Type="Embed" ProgID="Equation.DSMT4" ShapeID="_x0000_i1025" DrawAspect="Content" ObjectID="_1574013012" r:id="rId20"/>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lastRenderedPageBreak/>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61740F89" w:rsidR="001820FD" w:rsidRPr="00282C81" w:rsidRDefault="001820FD" w:rsidP="001820FD">
      <w:pPr>
        <w:pStyle w:val="Caption"/>
        <w:rPr>
          <w:lang w:val="en-US"/>
        </w:rPr>
      </w:pPr>
      <w:bookmarkStart w:id="73"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A01AB0">
        <w:rPr>
          <w:noProof/>
          <w:lang w:val="en-US"/>
        </w:rPr>
        <w:t>2</w:t>
      </w:r>
      <w:r w:rsidR="000F2CF5">
        <w:rPr>
          <w:noProof/>
        </w:rPr>
        <w:fldChar w:fldCharType="end"/>
      </w:r>
      <w:r w:rsidRPr="00282C81">
        <w:rPr>
          <w:lang w:val="en-US"/>
        </w:rPr>
        <w:t xml:space="preserve"> SoTA estimation of power consumption in different LTE BSs.</w:t>
      </w:r>
      <w:bookmarkEnd w:id="73"/>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679C7D" w14:textId="542E4FB5" w:rsidR="001820FD" w:rsidRPr="00282C81" w:rsidRDefault="001820FD" w:rsidP="00FB0C2A">
      <w:pPr>
        <w:pStyle w:val="Caption"/>
        <w:rPr>
          <w:lang w:val="en-US"/>
        </w:rPr>
      </w:pPr>
      <w:bookmarkStart w:id="74" w:name="_Ref497833521"/>
      <w:bookmarkStart w:id="75" w:name="_Ref497833430"/>
      <w:bookmarkStart w:id="76"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8</w:t>
      </w:r>
      <w:r w:rsidR="000F2CF5">
        <w:fldChar w:fldCharType="end"/>
      </w:r>
      <w:bookmarkEnd w:id="74"/>
      <w:r w:rsidRPr="00282C81">
        <w:rPr>
          <w:lang w:val="en-US"/>
        </w:rPr>
        <w:t xml:space="preserve"> Power consumption in different components of BSs.</w:t>
      </w:r>
      <w:bookmarkEnd w:id="75"/>
      <w:bookmarkEnd w:id="76"/>
    </w:p>
    <w:p w14:paraId="4FEB1198" w14:textId="77777777" w:rsidR="001820FD" w:rsidRPr="00282C81" w:rsidRDefault="001820FD" w:rsidP="001820FD">
      <w:pPr>
        <w:pStyle w:val="NewNormal"/>
        <w:rPr>
          <w:lang w:val="en-US"/>
        </w:rPr>
      </w:pPr>
    </w:p>
    <w:p w14:paraId="080ED82D" w14:textId="10C30A71"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A01AB0" w:rsidRPr="00282C81">
        <w:rPr>
          <w:lang w:val="en-US"/>
        </w:rPr>
        <w:t xml:space="preserve">Figure </w:t>
      </w:r>
      <w:r w:rsidR="00A01AB0">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7" w:name="_Toc498623839"/>
      <w:r w:rsidRPr="00282C81">
        <w:rPr>
          <w:lang w:val="en-US"/>
        </w:rPr>
        <w:t>Variable load power consumption of BS</w:t>
      </w:r>
      <w:bookmarkEnd w:id="77"/>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3D74F518">
                    <v:shape id="_x0000_i1036" type="#_x0000_t75" style="width:87.9pt;height:19.25pt" o:ole="">
                      <v:imagedata r:id="rId26" o:title=""/>
                    </v:shape>
                    <o:OLEObject Type="Embed" ProgID="Equation.DSMT4" ShapeID="_x0000_i1036" DrawAspect="Content" ObjectID="_1574013013" r:id="rId27"/>
                  </w:object>
                </m:r>
                <m:r>
                  <w:rPr>
                    <w:rFonts w:ascii="Cambria Math" w:hAnsi="Cambria Math"/>
                    <w:lang w:val="en-US"/>
                  </w:rPr>
                  <m:t xml:space="preserve">,  </m:t>
                </m:r>
                <m:r>
                  <m:rPr>
                    <m:sty m:val="p"/>
                  </m:rPr>
                  <w:rPr>
                    <w:rFonts w:ascii="Cambria Math" w:hAnsi="Cambria Math"/>
                    <w:position w:val="-12"/>
                  </w:rPr>
                  <w:object w:dxaOrig="1358" w:dyaOrig="367" w14:anchorId="4AEB6DB7">
                    <v:shape id="_x0000_i1037" type="#_x0000_t75" style="width:67.8pt;height:17.6pt" o:ole="">
                      <v:imagedata r:id="rId28" o:title=""/>
                    </v:shape>
                    <o:OLEObject Type="Embed" ProgID="Equation.DSMT4" ShapeID="_x0000_i1037" DrawAspect="Content" ObjectID="_1574013014" r:id="rId29"/>
                  </w:object>
                </m:r>
              </m:e>
              <m:e>
                <m:r>
                  <m:rPr>
                    <m:sty m:val="p"/>
                  </m:rPr>
                  <w:rPr>
                    <w:rFonts w:ascii="Cambria Math" w:hAnsi="Cambria Math"/>
                    <w:position w:val="-12"/>
                  </w:rPr>
                  <w:object w:dxaOrig="516" w:dyaOrig="367" w14:anchorId="44DCD0B5">
                    <v:shape id="_x0000_i1038" type="#_x0000_t75" style="width:25.1pt;height:17.6pt" o:ole="">
                      <v:imagedata r:id="rId30" o:title=""/>
                    </v:shape>
                    <o:OLEObject Type="Embed" ProgID="Equation.DSMT4" ShapeID="_x0000_i1038" DrawAspect="Content" ObjectID="_1574013015" r:id="rId31"/>
                  </w:object>
                </m:r>
                <m:r>
                  <m:rPr>
                    <m:sty m:val="p"/>
                  </m:rPr>
                  <w:rPr>
                    <w:rFonts w:ascii="Cambria Math" w:hAnsi="Cambria Math"/>
                    <w:lang w:val="en-US"/>
                  </w:rPr>
                  <m:t>.</m:t>
                </m:r>
                <m:r>
                  <m:rPr>
                    <m:sty m:val="p"/>
                  </m:rPr>
                  <w:rPr>
                    <w:rFonts w:ascii="Cambria Math" w:hAnsi="Cambria Math"/>
                    <w:position w:val="-14"/>
                  </w:rPr>
                  <w:object w:dxaOrig="475" w:dyaOrig="380" w14:anchorId="663F97AD">
                    <v:shape id="_x0000_i1039" type="#_x0000_t75" style="width:23.45pt;height:19.25pt" o:ole="">
                      <v:imagedata r:id="rId32" o:title=""/>
                    </v:shape>
                    <o:OLEObject Type="Embed" ProgID="Equation.DSMT4" ShapeID="_x0000_i1039" DrawAspect="Content" ObjectID="_1574013016" r:id="rId33"/>
                  </w:object>
                </m:r>
                <m:r>
                  <w:rPr>
                    <w:rFonts w:ascii="Cambria Math" w:hAnsi="Cambria Math"/>
                    <w:lang w:val="en-US"/>
                  </w:rPr>
                  <m:t>,                  &amp;</m:t>
                </m:r>
                <m:r>
                  <m:rPr>
                    <m:sty m:val="p"/>
                  </m:rPr>
                  <w:rPr>
                    <w:rFonts w:ascii="Cambria Math" w:hAnsi="Cambria Math"/>
                    <w:position w:val="-12"/>
                  </w:rPr>
                  <w:object w:dxaOrig="761" w:dyaOrig="367" w14:anchorId="30AAC594">
                    <v:shape id="_x0000_i1040" type="#_x0000_t75" style="width:36.85pt;height:17.6pt" o:ole="">
                      <v:imagedata r:id="rId34" o:title=""/>
                    </v:shape>
                    <o:OLEObject Type="Embed" ProgID="Equation.DSMT4" ShapeID="_x0000_i1040" DrawAspect="Content" ObjectID="_1574013017" r:id="rId35"/>
                  </w:object>
                </m:r>
              </m:e>
            </m:eqArr>
          </m:e>
        </m:d>
      </m:oMath>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5CA58620"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A01AB0" w:rsidRPr="00A01AB0">
        <w:t xml:space="preserve">Table </w:t>
      </w:r>
      <w:r w:rsidR="00A01AB0" w:rsidRPr="00A01AB0">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r w:rsidRPr="00FB7F25">
              <w:rPr>
                <w:b/>
              </w:rPr>
              <w:t>Femto</w:t>
            </w:r>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5D2F41F6" w:rsidR="001820FD" w:rsidRDefault="001820FD" w:rsidP="001820FD">
      <w:pPr>
        <w:pStyle w:val="Caption"/>
        <w:rPr>
          <w:lang w:val="en-US"/>
        </w:rPr>
      </w:pPr>
      <w:bookmarkStart w:id="78" w:name="_Ref497845722"/>
      <w:bookmarkStart w:id="79"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A01AB0">
        <w:rPr>
          <w:noProof/>
          <w:lang w:val="en-US"/>
        </w:rPr>
        <w:t>3</w:t>
      </w:r>
      <w:r w:rsidR="000F2CF5">
        <w:rPr>
          <w:noProof/>
        </w:rPr>
        <w:fldChar w:fldCharType="end"/>
      </w:r>
      <w:bookmarkEnd w:id="78"/>
      <w:r w:rsidRPr="00282C81">
        <w:rPr>
          <w:lang w:val="en-US"/>
        </w:rPr>
        <w:t xml:space="preserve"> This table provides parameters of power model for different BSs.</w:t>
      </w:r>
      <w:bookmarkEnd w:id="79"/>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0" w:name="_Toc498623840"/>
      <w:r>
        <w:t>Energy consumption references</w:t>
      </w:r>
      <w:bookmarkEnd w:id="80"/>
    </w:p>
    <w:p w14:paraId="6ABA7FFA" w14:textId="77777777" w:rsidR="009343ED" w:rsidRPr="009343ED" w:rsidRDefault="009343ED" w:rsidP="009343ED"/>
    <w:p w14:paraId="5C96E4AE" w14:textId="3EE068DA" w:rsidR="002D2287" w:rsidRDefault="002D2287" w:rsidP="009B17D4">
      <w:pPr>
        <w:pStyle w:val="NewNormal"/>
        <w:ind w:firstLine="0"/>
        <w:rPr>
          <w:rFonts w:eastAsia="Calibri"/>
          <w:lang w:val="en-US"/>
        </w:rPr>
      </w:pPr>
      <w:commentRangeStart w:id="81"/>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1"/>
      <w:r w:rsidRPr="009B17D4">
        <w:commentReference w:id="81"/>
      </w:r>
      <w:r w:rsidRPr="00282C81">
        <w:rPr>
          <w:rFonts w:eastAsia="Calibri"/>
          <w:lang w:val="en-US"/>
        </w:rPr>
        <w:t>.</w:t>
      </w:r>
    </w:p>
    <w:p w14:paraId="42234EC2" w14:textId="0514BDE2" w:rsidR="00ED5F54" w:rsidRDefault="00ED5F54" w:rsidP="009B17D4">
      <w:pPr>
        <w:pStyle w:val="NewNormal"/>
        <w:ind w:firstLine="0"/>
        <w:rPr>
          <w:rFonts w:eastAsia="Calibri"/>
          <w:lang w:val="en-US"/>
        </w:rPr>
      </w:pPr>
    </w:p>
    <w:p w14:paraId="07C53303" w14:textId="68822E23" w:rsidR="00ED5F54" w:rsidRDefault="00ED5F54" w:rsidP="009B17D4">
      <w:pPr>
        <w:pStyle w:val="NewNormal"/>
        <w:ind w:firstLine="0"/>
        <w:rPr>
          <w:rFonts w:eastAsia="Calibri"/>
          <w:lang w:val="en-US"/>
        </w:rPr>
      </w:pPr>
    </w:p>
    <w:p w14:paraId="6530F271" w14:textId="384E6EEF" w:rsidR="00ED5F54" w:rsidRDefault="00ED5F54" w:rsidP="009B17D4">
      <w:pPr>
        <w:pStyle w:val="NewNormal"/>
        <w:ind w:firstLine="0"/>
        <w:rPr>
          <w:rFonts w:eastAsia="Calibri"/>
          <w:lang w:val="en-US"/>
        </w:rPr>
      </w:pPr>
    </w:p>
    <w:p w14:paraId="340294C0" w14:textId="40B501D0" w:rsidR="00ED5F54" w:rsidRDefault="00ED5F54" w:rsidP="009B17D4">
      <w:pPr>
        <w:pStyle w:val="NewNormal"/>
        <w:ind w:firstLine="0"/>
        <w:rPr>
          <w:rFonts w:eastAsia="Calibri"/>
          <w:lang w:val="en-US"/>
        </w:rPr>
      </w:pPr>
    </w:p>
    <w:p w14:paraId="7B1369D1" w14:textId="77777777" w:rsidR="00ED5F54" w:rsidRPr="00282C81" w:rsidRDefault="00ED5F54"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2" w:name="_Toc498623841"/>
      <w:r w:rsidRPr="00DE41A5">
        <w:lastRenderedPageBreak/>
        <w:t>Energy per bit</w:t>
      </w:r>
      <w:bookmarkEnd w:id="82"/>
    </w:p>
    <w:p w14:paraId="0C59EC23" w14:textId="77777777" w:rsidR="009343ED" w:rsidRPr="009343ED" w:rsidRDefault="009343ED" w:rsidP="009343ED"/>
    <w:p w14:paraId="265B9390" w14:textId="3880E879" w:rsidR="002D2287" w:rsidRDefault="002D2287" w:rsidP="001820FD">
      <w:pPr>
        <w:pStyle w:val="NewNormal"/>
        <w:ind w:firstLine="0"/>
      </w:pPr>
      <w:commentRangeStart w:id="83"/>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3"/>
      <w:r w:rsidR="003C3B2E">
        <w:rPr>
          <w:rStyle w:val="CommentReference"/>
          <w:rFonts w:ascii="Calibri" w:hAnsi="Calibri"/>
        </w:rPr>
        <w:commentReference w:id="83"/>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05pt;height:31pt" o:ole="">
            <v:imagedata r:id="rId36" o:title=""/>
          </v:shape>
          <o:OLEObject Type="Embed" ProgID="Equation.DSMT4" ShapeID="_x0000_i1041" DrawAspect="Content" ObjectID="_1574013018" r:id="rId37"/>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4" w:name="_Toc498623842"/>
      <w:r w:rsidRPr="00DD0150">
        <w:rPr>
          <w:rStyle w:val="Heading3Char"/>
          <w:b/>
          <w:bCs/>
          <w:i/>
        </w:rPr>
        <w:t>Power per unit area</w:t>
      </w:r>
      <w:bookmarkEnd w:id="84"/>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7A553CD9" w14:textId="77777777" w:rsidR="001820FD" w:rsidRPr="00DD0150" w:rsidRDefault="001820FD" w:rsidP="001820FD">
      <w:pPr>
        <w:pStyle w:val="NewNormal"/>
        <w:ind w:left="360" w:firstLine="944"/>
        <w:rPr>
          <w:sz w:val="28"/>
          <w:szCs w:val="28"/>
          <w:lang w:val="en-US"/>
        </w:rPr>
      </w:pP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3.8pt;height:31pt" o:ole="">
            <v:imagedata r:id="rId38" o:title=""/>
          </v:shape>
          <o:OLEObject Type="Embed" ProgID="Equation.DSMT4" ShapeID="_x0000_i1042" DrawAspect="Content" ObjectID="_1574013019" r:id="rId39"/>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5" w:name="_Toc498623843"/>
      <w:r w:rsidRPr="007A0461">
        <w:rPr>
          <w:rStyle w:val="Heading3Char"/>
          <w:b/>
          <w:bCs/>
          <w:i/>
          <w:sz w:val="28"/>
          <w:szCs w:val="28"/>
        </w:rPr>
        <w:t>Average power consumption</w:t>
      </w:r>
      <w:bookmarkEnd w:id="85"/>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35pt;height:36pt" o:ole="">
            <v:imagedata r:id="rId40" o:title=""/>
          </v:shape>
          <o:OLEObject Type="Embed" ProgID="Equation.DSMT4" ShapeID="_x0000_i1043" DrawAspect="Content" ObjectID="_1574013020" r:id="rId41"/>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9pt;height:36pt" o:ole="">
            <v:imagedata r:id="rId42" o:title=""/>
          </v:shape>
          <o:OLEObject Type="Embed" ProgID="Equation.DSMT4" ShapeID="_x0000_i1044" DrawAspect="Content" ObjectID="_1574013021" r:id="rId43"/>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75pt;height:36.85pt" o:ole="">
            <v:imagedata r:id="rId44" o:title=""/>
          </v:shape>
          <o:OLEObject Type="Embed" ProgID="Equation.DSMT4" ShapeID="_x0000_i1045" DrawAspect="Content" ObjectID="_1574013022" r:id="rId45"/>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1pt;height:21.75pt" o:ole="">
            <v:imagedata r:id="rId46" o:title=""/>
          </v:shape>
          <o:OLEObject Type="Embed" ProgID="Equation.DSMT4" ShapeID="_x0000_i1046" DrawAspect="Content" ObjectID="_1574013023" r:id="rId47"/>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6" w:name="_Toc498623844"/>
      <w:r w:rsidRPr="00282C81">
        <w:rPr>
          <w:lang w:val="en-US"/>
        </w:rPr>
        <w:t>Average power consumption over a day</w:t>
      </w:r>
      <w:bookmarkEnd w:id="86"/>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7"/>
      <w:r w:rsidR="00FF0F68" w:rsidRPr="00282C81">
        <w:rPr>
          <w:lang w:val="en-US"/>
        </w:rPr>
        <w:t>entire</w:t>
      </w:r>
      <w:commentRangeEnd w:id="87"/>
      <w:r w:rsidR="00FF0F68">
        <w:rPr>
          <w:rStyle w:val="CommentReference"/>
          <w:rFonts w:ascii="Calibri" w:hAnsi="Calibri"/>
        </w:rPr>
        <w:commentReference w:id="87"/>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B31BD0" w14:textId="1AD1BF48" w:rsidR="001820FD" w:rsidRPr="00282C81" w:rsidRDefault="001820FD" w:rsidP="00FB0C2A">
      <w:pPr>
        <w:pStyle w:val="Caption"/>
        <w:rPr>
          <w:lang w:val="en-US"/>
        </w:rPr>
      </w:pPr>
      <w:bookmarkStart w:id="88"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9</w:t>
      </w:r>
      <w:r w:rsidR="000F2CF5">
        <w:rPr>
          <w:noProof/>
        </w:rPr>
        <w:fldChar w:fldCharType="end"/>
      </w:r>
      <w:r w:rsidRPr="00282C81">
        <w:rPr>
          <w:lang w:val="en-US"/>
        </w:rPr>
        <w:t>. The figure shows the variation of peak throughput percentage over the whole day.</w:t>
      </w:r>
      <w:bookmarkEnd w:id="88"/>
    </w:p>
    <w:p w14:paraId="163EE7D0" w14:textId="6474B05B" w:rsidR="001820FD" w:rsidRDefault="001820FD" w:rsidP="0004656D">
      <w:pPr>
        <w:pStyle w:val="Heading2"/>
        <w:numPr>
          <w:ilvl w:val="1"/>
          <w:numId w:val="8"/>
        </w:numPr>
        <w:ind w:left="720"/>
        <w:jc w:val="both"/>
      </w:pPr>
      <w:bookmarkStart w:id="89" w:name="_Toc498623845"/>
      <w:r w:rsidRPr="00466C2F">
        <w:lastRenderedPageBreak/>
        <w:t>Energy Saving schemes</w:t>
      </w:r>
      <w:bookmarkEnd w:id="89"/>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0"/>
      <w:r w:rsidR="00FF0F68" w:rsidRPr="00282C81">
        <w:rPr>
          <w:lang w:val="en-US"/>
        </w:rPr>
        <w:t>-</w:t>
      </w:r>
      <w:commentRangeEnd w:id="90"/>
      <w:r w:rsidR="00FF0F68">
        <w:rPr>
          <w:rStyle w:val="CommentReference"/>
        </w:rPr>
        <w:commentReference w:id="90"/>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3D153E2B" w14:textId="34637A40" w:rsidR="001820FD" w:rsidRDefault="001820FD" w:rsidP="0004656D">
      <w:pPr>
        <w:pStyle w:val="Heading3"/>
        <w:numPr>
          <w:ilvl w:val="2"/>
          <w:numId w:val="8"/>
        </w:numPr>
        <w:ind w:left="1440"/>
        <w:rPr>
          <w:rStyle w:val="Heading2Char"/>
          <w:b/>
          <w:bCs/>
          <w:i/>
          <w:iCs w:val="0"/>
          <w:sz w:val="26"/>
          <w:szCs w:val="26"/>
        </w:rPr>
      </w:pPr>
      <w:bookmarkStart w:id="91" w:name="_Toc498623846"/>
      <w:r w:rsidRPr="007A0461">
        <w:rPr>
          <w:rStyle w:val="Heading2Char"/>
          <w:b/>
          <w:bCs/>
          <w:i/>
          <w:iCs w:val="0"/>
          <w:sz w:val="26"/>
          <w:szCs w:val="26"/>
        </w:rPr>
        <w:t xml:space="preserve">Lean </w:t>
      </w:r>
      <w:r w:rsidR="0073299A" w:rsidRPr="007A0461">
        <w:rPr>
          <w:rStyle w:val="Heading2Char"/>
          <w:b/>
          <w:bCs/>
          <w:i/>
          <w:iCs w:val="0"/>
          <w:sz w:val="26"/>
          <w:szCs w:val="26"/>
        </w:rPr>
        <w:t>c</w:t>
      </w:r>
      <w:r w:rsidRPr="007A0461">
        <w:rPr>
          <w:rStyle w:val="Heading2Char"/>
          <w:b/>
          <w:bCs/>
          <w:i/>
          <w:iCs w:val="0"/>
          <w:sz w:val="26"/>
          <w:szCs w:val="26"/>
        </w:rPr>
        <w:t>arrier</w:t>
      </w:r>
      <w:bookmarkEnd w:id="91"/>
    </w:p>
    <w:p w14:paraId="6755A989" w14:textId="77777777" w:rsidR="009343ED" w:rsidRPr="009343ED" w:rsidRDefault="009343ED" w:rsidP="009343ED"/>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3D944450" w:rsidR="001820FD" w:rsidRDefault="001820FD" w:rsidP="001820FD">
      <w:pPr>
        <w:jc w:val="both"/>
      </w:pPr>
      <w:r w:rsidRPr="00282C81">
        <w:rPr>
          <w:lang w:val="en-US"/>
        </w:rPr>
        <w:t xml:space="preserve">Minimizing the overhead cell specific reference signaling and using the spectrum flexibility it reduces energy consumption. With lean carrier design, it is possible to achieve fraction of sleep at no load condition to 100%. </w:t>
      </w:r>
      <w:r w:rsidRPr="00FB7F25">
        <w:t>More details about lean carrier can be found in</w:t>
      </w:r>
      <w:sdt>
        <w:sdtPr>
          <w:id w:val="2131352567"/>
          <w:citation/>
        </w:sdt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2"/>
      </w:r>
    </w:p>
    <w:p w14:paraId="7C0D8FD8" w14:textId="77777777" w:rsidR="00ED5F54" w:rsidRPr="00FB7F25" w:rsidRDefault="00ED5F54" w:rsidP="001820FD">
      <w:pPr>
        <w:jc w:val="both"/>
      </w:pPr>
    </w:p>
    <w:p w14:paraId="6B3B9BDD" w14:textId="194AD4FC"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t xml:space="preserve">Micro </w:t>
      </w:r>
      <w:r w:rsidR="000B5C8A" w:rsidRPr="007A0461">
        <w:rPr>
          <w:rStyle w:val="Heading2Char"/>
          <w:b/>
          <w:bCs/>
          <w:i/>
          <w:iCs w:val="0"/>
          <w:sz w:val="26"/>
          <w:szCs w:val="26"/>
        </w:rPr>
        <w:t>D</w:t>
      </w:r>
      <w:r w:rsidRPr="007A0461">
        <w:rPr>
          <w:rStyle w:val="Heading2Char"/>
          <w:b/>
          <w:bCs/>
          <w:i/>
          <w:iCs w:val="0"/>
          <w:sz w:val="26"/>
          <w:szCs w:val="26"/>
        </w:rPr>
        <w:t>TX sleep</w:t>
      </w:r>
      <w:bookmarkEnd w:id="93"/>
    </w:p>
    <w:p w14:paraId="66D97A6C" w14:textId="77777777" w:rsidR="009343ED" w:rsidRPr="009343ED" w:rsidRDefault="009343ED" w:rsidP="009343ED"/>
    <w:p w14:paraId="68D7641F" w14:textId="3589AB7B" w:rsidR="001820FD" w:rsidRPr="006472F7" w:rsidRDefault="001820FD" w:rsidP="001820FD">
      <w:pPr>
        <w:jc w:val="both"/>
        <w:rPr>
          <w:lang w:val="en-US"/>
        </w:rPr>
      </w:pPr>
      <w:r w:rsidRPr="00282C81">
        <w:rPr>
          <w:lang w:val="en-US"/>
        </w:rPr>
        <w:t>The radio’s RRU component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6621440B" w:rsidR="001820FD" w:rsidRDefault="006472F7" w:rsidP="001820FD">
      <w:pPr>
        <w:jc w:val="both"/>
        <w:rPr>
          <w:lang w:val="en-US"/>
        </w:rPr>
      </w:pPr>
      <w:r>
        <w:rPr>
          <w:lang w:val="en-US"/>
        </w:rPr>
        <w:t>The</w:t>
      </w:r>
      <w:r w:rsidR="001820FD" w:rsidRPr="00282C81">
        <w:rPr>
          <w:lang w:val="en-US"/>
        </w:rPr>
        <w:t xml:space="preserve"> LTE RRU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53C4D2A" w14:textId="77777777" w:rsidR="00ED5F54" w:rsidRPr="00282C81" w:rsidRDefault="00ED5F54" w:rsidP="001820FD">
      <w:pPr>
        <w:jc w:val="both"/>
        <w:rPr>
          <w:lang w:val="en-US"/>
        </w:rPr>
      </w:pPr>
    </w:p>
    <w:p w14:paraId="7BB5D86C" w14:textId="3574AA9A" w:rsidR="001820FD" w:rsidRDefault="001820FD" w:rsidP="0004656D">
      <w:pPr>
        <w:pStyle w:val="Heading3"/>
        <w:numPr>
          <w:ilvl w:val="2"/>
          <w:numId w:val="8"/>
        </w:numPr>
        <w:ind w:left="1440"/>
        <w:rPr>
          <w:rStyle w:val="Heading2Char"/>
          <w:b/>
          <w:bCs/>
          <w:i/>
          <w:iCs w:val="0"/>
          <w:sz w:val="26"/>
          <w:szCs w:val="26"/>
        </w:rPr>
      </w:pPr>
      <w:bookmarkStart w:id="94" w:name="_Toc498623848"/>
      <w:r w:rsidRPr="007A0461">
        <w:rPr>
          <w:rStyle w:val="Heading2Char"/>
          <w:b/>
          <w:bCs/>
          <w:i/>
          <w:iCs w:val="0"/>
          <w:sz w:val="26"/>
          <w:szCs w:val="26"/>
        </w:rPr>
        <w:lastRenderedPageBreak/>
        <w:t>MBSFN</w:t>
      </w:r>
      <w:bookmarkEnd w:id="94"/>
    </w:p>
    <w:p w14:paraId="57C1B494" w14:textId="77777777" w:rsidR="009343ED" w:rsidRPr="009343ED" w:rsidRDefault="009343ED" w:rsidP="009343ED"/>
    <w:p w14:paraId="0A3CB17B" w14:textId="77E6E813"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MBSFN 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280F7063" w:rsidR="00721250" w:rsidRDefault="001820FD" w:rsidP="00FB0C2A">
      <w:pPr>
        <w:pStyle w:val="Caption"/>
        <w:rPr>
          <w:lang w:val="en-US"/>
        </w:rPr>
      </w:pPr>
      <w:bookmarkStart w:id="95" w:name="_Ref497834577"/>
      <w:bookmarkStart w:id="96" w:name="_Ref497834573"/>
      <w:bookmarkStart w:id="97"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10</w:t>
      </w:r>
      <w:r w:rsidR="000F2CF5">
        <w:fldChar w:fldCharType="end"/>
      </w:r>
      <w:bookmarkEnd w:id="95"/>
      <w:r w:rsidRPr="00282C81">
        <w:rPr>
          <w:lang w:val="en-US"/>
        </w:rPr>
        <w:t>. LTE OFDM radio frame structure.</w:t>
      </w:r>
      <w:bookmarkEnd w:id="96"/>
      <w:bookmarkEnd w:id="97"/>
    </w:p>
    <w:p w14:paraId="12700BF1" w14:textId="0CAA0DD7" w:rsidR="00366AE5" w:rsidRDefault="00721250">
      <w:pPr>
        <w:spacing w:after="200" w:line="276" w:lineRule="auto"/>
        <w:jc w:val="both"/>
        <w:rPr>
          <w:lang w:val="en-US"/>
        </w:rPr>
      </w:pPr>
      <w:r>
        <w:rPr>
          <w:lang w:val="en-US"/>
        </w:rPr>
        <w:br w:type="page"/>
      </w:r>
    </w:p>
    <w:p w14:paraId="72E1B643" w14:textId="77777777" w:rsidR="00366AE5" w:rsidRDefault="00366AE5">
      <w:pPr>
        <w:spacing w:after="200" w:line="276" w:lineRule="auto"/>
        <w:jc w:val="both"/>
        <w:rPr>
          <w:lang w:val="en-US"/>
        </w:rPr>
      </w:pPr>
      <w:r>
        <w:rPr>
          <w:lang w:val="en-US"/>
        </w:rPr>
        <w:lastRenderedPageBreak/>
        <w:br w:type="page"/>
      </w:r>
    </w:p>
    <w:p w14:paraId="1797DAEC" w14:textId="791EA58E" w:rsidR="0077656A" w:rsidRDefault="000A33F0" w:rsidP="0077656A">
      <w:pPr>
        <w:pStyle w:val="Title"/>
        <w:jc w:val="right"/>
        <w:rPr>
          <w:sz w:val="72"/>
          <w:szCs w:val="72"/>
          <w:lang w:val="en-US"/>
        </w:rPr>
      </w:pPr>
      <w:bookmarkStart w:id="98"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98"/>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99" w:name="_Toc498623850"/>
      <w:r w:rsidRPr="00582511">
        <w:t>The Simulator</w:t>
      </w:r>
      <w:bookmarkEnd w:id="99"/>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0" w:name="_Toc498623851"/>
      <w:r w:rsidRPr="00582511">
        <w:t>Setup</w:t>
      </w:r>
      <w:bookmarkEnd w:id="100"/>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21E39DF4" w:rsidR="001820FD" w:rsidRDefault="001820FD" w:rsidP="004D0475">
      <w:pPr>
        <w:pStyle w:val="Caption"/>
        <w:rPr>
          <w:lang w:val="en-US"/>
        </w:rPr>
      </w:pPr>
      <w:bookmarkStart w:id="101"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11</w:t>
      </w:r>
      <w:r w:rsidR="000F2CF5">
        <w:fldChar w:fldCharType="end"/>
      </w:r>
      <w:r w:rsidRPr="00282C81">
        <w:rPr>
          <w:lang w:val="en-US"/>
        </w:rPr>
        <w:t>. The figure shows the 3D model of the city with buildings and streets, the city center has high rise buildings.</w:t>
      </w:r>
      <w:bookmarkEnd w:id="101"/>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2" w:name="_Toc498623852"/>
      <w:r w:rsidRPr="00582511">
        <w:t>Deployment</w:t>
      </w:r>
      <w:bookmarkEnd w:id="102"/>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272D7BA0" w:rsidR="001820FD" w:rsidRDefault="001820FD" w:rsidP="00FB0C2A">
      <w:pPr>
        <w:pStyle w:val="Caption"/>
        <w:rPr>
          <w:lang w:val="en-US"/>
        </w:rPr>
      </w:pPr>
      <w:bookmarkStart w:id="103"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12</w:t>
      </w:r>
      <w:r w:rsidR="000F2CF5">
        <w:fldChar w:fldCharType="end"/>
      </w:r>
      <w:r w:rsidRPr="00282C81">
        <w:rPr>
          <w:lang w:val="en-US"/>
        </w:rPr>
        <w:t>. The figure shows deployment of micro cells in the center of the city with macro cells in the surrounding area.</w:t>
      </w:r>
      <w:bookmarkEnd w:id="103"/>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4" w:name="_Toc498623853"/>
      <w:r w:rsidRPr="00495D57">
        <w:t>Traffic</w:t>
      </w:r>
      <w:bookmarkEnd w:id="104"/>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w:t>
      </w:r>
      <w:r w:rsidR="001820FD" w:rsidRPr="00282C81">
        <w:rPr>
          <w:lang w:val="en-US"/>
        </w:rPr>
        <w:lastRenderedPageBreak/>
        <w:t>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5" w:name="_Toc497847929"/>
    </w:p>
    <w:p w14:paraId="2F0D3F4B" w14:textId="38A3EE7D" w:rsidR="001820FD" w:rsidRDefault="001820FD" w:rsidP="001820FD">
      <w:pPr>
        <w:pStyle w:val="Caption"/>
      </w:pPr>
      <w:r>
        <w:t xml:space="preserve">Table </w:t>
      </w:r>
      <w:fldSimple w:instr=" SEQ Table \* ARABIC ">
        <w:r w:rsidR="00A01AB0">
          <w:rPr>
            <w:noProof/>
          </w:rPr>
          <w:t>4</w:t>
        </w:r>
      </w:fldSimple>
      <w:r>
        <w:t xml:space="preserve">. </w:t>
      </w:r>
      <w:r w:rsidRPr="008A5FBA">
        <w:t>Simulation parameters</w:t>
      </w:r>
      <w:bookmarkEnd w:id="105"/>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6"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6"/>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27D2564E" w:rsidR="001820FD" w:rsidRPr="00282C81" w:rsidRDefault="00F836DD" w:rsidP="0004656D">
      <w:pPr>
        <w:pStyle w:val="Heading2"/>
        <w:numPr>
          <w:ilvl w:val="1"/>
          <w:numId w:val="10"/>
        </w:numPr>
        <w:ind w:left="540" w:hanging="540"/>
        <w:rPr>
          <w:lang w:val="en-US"/>
        </w:rPr>
      </w:pPr>
      <w:bookmarkStart w:id="107" w:name="_Toc498623855"/>
      <w:r>
        <w:rPr>
          <w:lang w:val="en-US"/>
        </w:rPr>
        <w:t>Comparison macro versus</w:t>
      </w:r>
      <w:r w:rsidR="001820FD" w:rsidRPr="00282C81">
        <w:rPr>
          <w:lang w:val="en-US"/>
        </w:rPr>
        <w:t xml:space="preserve"> micro without energy saving schemes</w:t>
      </w:r>
      <w:bookmarkEnd w:id="107"/>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2954655"/>
                    </a:xfrm>
                    <a:prstGeom prst="rect">
                      <a:avLst/>
                    </a:prstGeom>
                  </pic:spPr>
                </pic:pic>
              </a:graphicData>
            </a:graphic>
          </wp:inline>
        </w:drawing>
      </w:r>
    </w:p>
    <w:p w14:paraId="670661DA" w14:textId="60DB8168" w:rsidR="001820FD" w:rsidRPr="00282C81" w:rsidRDefault="001820FD" w:rsidP="0082763B">
      <w:pPr>
        <w:pStyle w:val="Caption"/>
        <w:spacing w:before="0" w:after="0"/>
        <w:rPr>
          <w:lang w:val="en-US"/>
        </w:rPr>
      </w:pPr>
      <w:bookmarkStart w:id="108" w:name="_Ref497835954"/>
      <w:bookmarkStart w:id="109"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13</w:t>
      </w:r>
      <w:r w:rsidR="000F2CF5">
        <w:rPr>
          <w:noProof/>
        </w:rPr>
        <w:fldChar w:fldCharType="end"/>
      </w:r>
      <w:bookmarkEnd w:id="108"/>
      <w:r w:rsidRPr="00282C81">
        <w:rPr>
          <w:lang w:val="en-US"/>
        </w:rPr>
        <w:t>. Comparison of Power per area unit versus System throughput</w:t>
      </w:r>
      <w:bookmarkEnd w:id="109"/>
    </w:p>
    <w:p w14:paraId="7AE4D07E" w14:textId="77777777" w:rsidR="001820FD" w:rsidRPr="00282C81" w:rsidRDefault="001820FD" w:rsidP="0082763B">
      <w:pPr>
        <w:pStyle w:val="Caption"/>
        <w:spacing w:before="0" w:after="0"/>
        <w:rPr>
          <w:lang w:val="en-US"/>
        </w:rPr>
      </w:pPr>
      <w:r w:rsidRPr="00282C81">
        <w:rPr>
          <w:lang w:val="en-US"/>
        </w:rPr>
        <w:lastRenderedPageBreak/>
        <w:t>for central deployment of macro cells and micro cells.</w:t>
      </w:r>
    </w:p>
    <w:p w14:paraId="6015DDCF" w14:textId="77777777" w:rsidR="007C3B35" w:rsidRDefault="007C3B35" w:rsidP="001820FD">
      <w:pPr>
        <w:pStyle w:val="NewNormal"/>
        <w:ind w:firstLine="0"/>
        <w:rPr>
          <w:lang w:val="en-US"/>
        </w:rPr>
      </w:pPr>
    </w:p>
    <w:p w14:paraId="371F6BFB" w14:textId="612FBD8D"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A01AB0" w:rsidRPr="00282C81">
        <w:rPr>
          <w:lang w:val="en-US"/>
        </w:rPr>
        <w:t xml:space="preserve">Figure </w:t>
      </w:r>
      <w:r w:rsidR="00A01AB0">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6524F47B" w14:textId="3C8E4EFE" w:rsidR="001820FD" w:rsidRDefault="001820FD" w:rsidP="0082763B">
      <w:pPr>
        <w:pStyle w:val="Caption"/>
        <w:rPr>
          <w:lang w:val="en-US"/>
        </w:rPr>
      </w:pPr>
      <w:bookmarkStart w:id="110" w:name="_Ref497836117"/>
      <w:bookmarkStart w:id="111"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14</w:t>
      </w:r>
      <w:r w:rsidR="000F2CF5">
        <w:rPr>
          <w:noProof/>
        </w:rPr>
        <w:fldChar w:fldCharType="end"/>
      </w:r>
      <w:bookmarkEnd w:id="110"/>
      <w:r w:rsidRPr="00282C81">
        <w:rPr>
          <w:lang w:val="en-US"/>
        </w:rPr>
        <w:t>. Comparison of Energy per bit versus System throughput for central deployment of macro cells and micro cells.</w:t>
      </w:r>
      <w:bookmarkEnd w:id="111"/>
    </w:p>
    <w:p w14:paraId="15697E15" w14:textId="77777777" w:rsidR="00114908" w:rsidRPr="00114908" w:rsidRDefault="00114908" w:rsidP="00114908">
      <w:pPr>
        <w:rPr>
          <w:lang w:val="en-US"/>
        </w:rPr>
      </w:pPr>
    </w:p>
    <w:p w14:paraId="55C4004D" w14:textId="340BB873"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A01AB0" w:rsidRPr="00282C81">
        <w:rPr>
          <w:lang w:val="en-US"/>
        </w:rPr>
        <w:t xml:space="preserve">Figure </w:t>
      </w:r>
      <w:r w:rsidR="00A01AB0">
        <w:rPr>
          <w:noProof/>
          <w:lang w:val="en-US"/>
        </w:rPr>
        <w:t>14</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w:t>
      </w:r>
      <w:r w:rsidRPr="00282C81">
        <w:rPr>
          <w:lang w:val="en-US"/>
        </w:rPr>
        <w:lastRenderedPageBreak/>
        <w:t xml:space="preserve">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33106B83" w14:textId="2265ADA0" w:rsidR="001820FD" w:rsidRDefault="001820FD" w:rsidP="0082763B">
      <w:pPr>
        <w:pStyle w:val="Caption"/>
        <w:rPr>
          <w:lang w:val="en-US"/>
        </w:rPr>
      </w:pPr>
      <w:bookmarkStart w:id="112" w:name="_Ref497836234"/>
      <w:bookmarkStart w:id="113"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15</w:t>
      </w:r>
      <w:r w:rsidR="000F2CF5">
        <w:rPr>
          <w:noProof/>
        </w:rPr>
        <w:fldChar w:fldCharType="end"/>
      </w:r>
      <w:bookmarkEnd w:id="112"/>
      <w:r w:rsidRPr="00282C81">
        <w:rPr>
          <w:lang w:val="en-US"/>
        </w:rPr>
        <w:t>. Comparison of Energy per bit versus 10th percentile DL user throughput for central deployment of macro cells and micro cells.</w:t>
      </w:r>
      <w:bookmarkEnd w:id="113"/>
    </w:p>
    <w:p w14:paraId="1C5CEB36" w14:textId="77777777" w:rsidR="00114908" w:rsidRPr="00114908" w:rsidRDefault="00114908" w:rsidP="00114908">
      <w:pPr>
        <w:rPr>
          <w:lang w:val="en-US"/>
        </w:rPr>
      </w:pPr>
    </w:p>
    <w:p w14:paraId="53262A1B" w14:textId="24BD62B4"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A01AB0" w:rsidRPr="00282C81">
        <w:rPr>
          <w:lang w:val="en-US"/>
        </w:rPr>
        <w:t xml:space="preserve">Figure </w:t>
      </w:r>
      <w:r w:rsidR="00A01AB0">
        <w:rPr>
          <w:noProof/>
          <w:lang w:val="en-US"/>
        </w:rPr>
        <w:t>15</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3279775"/>
                    </a:xfrm>
                    <a:prstGeom prst="rect">
                      <a:avLst/>
                    </a:prstGeom>
                  </pic:spPr>
                </pic:pic>
              </a:graphicData>
            </a:graphic>
          </wp:inline>
        </w:drawing>
      </w:r>
    </w:p>
    <w:p w14:paraId="42253FB0" w14:textId="757D319F" w:rsidR="001820FD" w:rsidRDefault="001820FD" w:rsidP="0082763B">
      <w:pPr>
        <w:pStyle w:val="Caption"/>
        <w:rPr>
          <w:lang w:val="en-US"/>
        </w:rPr>
      </w:pPr>
      <w:bookmarkStart w:id="114" w:name="_Ref497836522"/>
      <w:bookmarkStart w:id="115"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16</w:t>
      </w:r>
      <w:r w:rsidR="000F2CF5">
        <w:rPr>
          <w:noProof/>
        </w:rPr>
        <w:fldChar w:fldCharType="end"/>
      </w:r>
      <w:bookmarkEnd w:id="114"/>
      <w:r w:rsidRPr="00282C81">
        <w:rPr>
          <w:lang w:val="en-US"/>
        </w:rPr>
        <w:t>. Comparison of bits per unit energy versus system throughput for central deployment of macro cells and micro cells.</w:t>
      </w:r>
      <w:bookmarkEnd w:id="115"/>
    </w:p>
    <w:p w14:paraId="34FE8952" w14:textId="77777777" w:rsidR="003F2302" w:rsidRPr="003F2302" w:rsidRDefault="003F2302" w:rsidP="003F2302">
      <w:pPr>
        <w:rPr>
          <w:lang w:val="en-US"/>
        </w:rPr>
      </w:pPr>
    </w:p>
    <w:p w14:paraId="2A09294B" w14:textId="041B42FE"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A01AB0" w:rsidRPr="00282C81">
        <w:rPr>
          <w:lang w:val="en-US"/>
        </w:rPr>
        <w:t xml:space="preserve">Figure </w:t>
      </w:r>
      <w:r w:rsidR="00A01AB0">
        <w:rPr>
          <w:noProof/>
          <w:lang w:val="en-US"/>
        </w:rPr>
        <w:t>16</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46DC823"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14EAD447" w:rsidR="001820FD" w:rsidRDefault="001820FD" w:rsidP="0004656D">
      <w:pPr>
        <w:pStyle w:val="Heading2"/>
        <w:numPr>
          <w:ilvl w:val="1"/>
          <w:numId w:val="10"/>
        </w:numPr>
        <w:ind w:left="540" w:hanging="540"/>
        <w:rPr>
          <w:lang w:val="en-US"/>
        </w:rPr>
      </w:pPr>
      <w:bookmarkStart w:id="116" w:name="_Toc498623856"/>
      <w:bookmarkStart w:id="117" w:name="_Toc353965511"/>
      <w:bookmarkStart w:id="118" w:name="_Toc353966389"/>
      <w:bookmarkStart w:id="119" w:name="_Toc436313868"/>
      <w:r w:rsidRPr="00282C81">
        <w:rPr>
          <w:lang w:val="en-US"/>
        </w:rPr>
        <w:lastRenderedPageBreak/>
        <w:t>Comparison macro with and without energy saving schemes</w:t>
      </w:r>
      <w:bookmarkEnd w:id="116"/>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0639B3DC" w:rsidR="001820FD" w:rsidRPr="00282C81" w:rsidRDefault="001820FD" w:rsidP="001820FD">
      <w:pPr>
        <w:pStyle w:val="NewNormal"/>
        <w:ind w:firstLine="0"/>
        <w:rPr>
          <w:lang w:val="en-US"/>
        </w:rPr>
      </w:pPr>
      <w:bookmarkStart w:id="120"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 goes up. The Lean energy saving scheme seems to be more energy efficient than MBSFN and micro</w:t>
      </w:r>
      <w:r w:rsidR="0040571E">
        <w:rPr>
          <w:lang w:val="en-US"/>
        </w:rPr>
        <w:t xml:space="preserve"> </w:t>
      </w:r>
      <w:r w:rsidR="000B5C8A">
        <w:rPr>
          <w:lang w:val="en-US"/>
        </w:rPr>
        <w:t>D</w:t>
      </w:r>
      <w:r w:rsidR="0040571E">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lastRenderedPageBreak/>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0"/>
    </w:p>
    <w:p w14:paraId="69AEF671" w14:textId="1CAC9D1B" w:rsidR="001820FD" w:rsidRDefault="001820FD" w:rsidP="0004656D">
      <w:pPr>
        <w:pStyle w:val="Heading2"/>
        <w:numPr>
          <w:ilvl w:val="1"/>
          <w:numId w:val="10"/>
        </w:numPr>
        <w:ind w:left="540" w:hanging="540"/>
        <w:rPr>
          <w:lang w:val="en-US"/>
        </w:rPr>
      </w:pPr>
      <w:bookmarkStart w:id="121" w:name="_Toc498623857"/>
      <w:r w:rsidRPr="00282C81">
        <w:rPr>
          <w:lang w:val="en-US"/>
        </w:rPr>
        <w:lastRenderedPageBreak/>
        <w:t>Comparison micro with and without energy saving schemes</w:t>
      </w:r>
      <w:bookmarkEnd w:id="121"/>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63127106"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05E6D3EC"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B5C8A">
        <w:rPr>
          <w:lang w:val="en-US"/>
        </w:rPr>
        <w:t>D</w:t>
      </w:r>
      <w:r w:rsidR="0040571E">
        <w:rPr>
          <w:lang w:val="en-US"/>
        </w:rPr>
        <w:t xml:space="preserve">TX sleep. We can see </w:t>
      </w:r>
      <w:r w:rsidRPr="00282C81">
        <w:rPr>
          <w:lang w:val="en-US"/>
        </w:rPr>
        <w:t>that</w:t>
      </w:r>
      <w:r w:rsidR="0040571E">
        <w:rPr>
          <w:lang w:val="en-US"/>
        </w:rPr>
        <w:t xml:space="preserve"> the</w:t>
      </w:r>
      <w:r w:rsidRPr="00282C81">
        <w:rPr>
          <w:lang w:val="en-US"/>
        </w:rPr>
        <w:t xml:space="preserve"> deployment with lean power saving scheme can </w:t>
      </w:r>
      <w:r w:rsidRPr="00282C81">
        <w:rPr>
          <w:lang w:val="en-US"/>
        </w:rPr>
        <w:lastRenderedPageBreak/>
        <w:t>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04656D">
      <w:pPr>
        <w:pStyle w:val="Heading2"/>
        <w:numPr>
          <w:ilvl w:val="1"/>
          <w:numId w:val="10"/>
        </w:numPr>
        <w:ind w:left="540" w:hanging="540"/>
        <w:rPr>
          <w:lang w:val="en-US"/>
        </w:rPr>
      </w:pPr>
      <w:bookmarkStart w:id="122" w:name="_Toc498623858"/>
      <w:r>
        <w:rPr>
          <w:lang w:val="en-US"/>
        </w:rPr>
        <w:lastRenderedPageBreak/>
        <w:t>Comparison macro versus</w:t>
      </w:r>
      <w:r w:rsidR="001820FD" w:rsidRPr="00282C81">
        <w:rPr>
          <w:lang w:val="en-US"/>
        </w:rPr>
        <w:t xml:space="preserve"> micro with energy saving schemes</w:t>
      </w:r>
      <w:bookmarkEnd w:id="122"/>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3BCE4834"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 and hence, the energy per bit increases.</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3" w:name="_Toc498623859"/>
      <w:r>
        <w:lastRenderedPageBreak/>
        <w:t>Daily power consumption</w:t>
      </w:r>
      <w:bookmarkEnd w:id="123"/>
    </w:p>
    <w:p w14:paraId="39CCC5A5" w14:textId="4069E063" w:rsidR="0060556C" w:rsidRDefault="0060556C" w:rsidP="001820FD">
      <w:pPr>
        <w:rPr>
          <w:noProof/>
        </w:rPr>
      </w:pPr>
    </w:p>
    <w:p w14:paraId="14FA2E80" w14:textId="760B1748" w:rsidR="001820FD" w:rsidRDefault="0060556C" w:rsidP="001820FD">
      <w:pPr>
        <w:rPr>
          <w:noProof/>
        </w:rPr>
      </w:pPr>
      <w:r>
        <w:rPr>
          <w:noProof/>
        </w:rPr>
        <w:drawing>
          <wp:inline distT="0" distB="0" distL="0" distR="0" wp14:anchorId="22891720" wp14:editId="0048E4BF">
            <wp:extent cx="3581400" cy="1609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1400" cy="1609725"/>
                    </a:xfrm>
                    <a:prstGeom prst="rect">
                      <a:avLst/>
                    </a:prstGeom>
                  </pic:spPr>
                </pic:pic>
              </a:graphicData>
            </a:graphic>
          </wp:inline>
        </w:drawing>
      </w:r>
      <w:r w:rsidRPr="0060556C">
        <w:rPr>
          <w:noProof/>
        </w:rPr>
        <w:drawing>
          <wp:inline distT="0" distB="0" distL="0" distR="0" wp14:anchorId="47CAE075" wp14:editId="622C9E3A">
            <wp:extent cx="4644390" cy="32423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3242310"/>
                    </a:xfrm>
                    <a:prstGeom prst="rect">
                      <a:avLst/>
                    </a:prstGeom>
                  </pic:spPr>
                </pic:pic>
              </a:graphicData>
            </a:graphic>
          </wp:inline>
        </w:drawing>
      </w: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bookmarkStart w:id="124" w:name="_GoBack"/>
      <w:bookmarkEnd w:id="124"/>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5"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5"/>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777777" w:rsidR="008F1C6D" w:rsidRDefault="001820FD" w:rsidP="008F1C6D">
      <w:pPr>
        <w:jc w:val="both"/>
        <w:rPr>
          <w:lang w:val="en-US"/>
        </w:rPr>
      </w:pPr>
      <w:r w:rsidRPr="00282C81">
        <w:rPr>
          <w:lang w:val="en-US"/>
        </w:rPr>
        <w:t>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77EBCC74" w:rsidR="001820FD" w:rsidRDefault="001820FD" w:rsidP="0004656D">
      <w:pPr>
        <w:numPr>
          <w:ilvl w:val="0"/>
          <w:numId w:val="2"/>
        </w:numPr>
        <w:jc w:val="both"/>
        <w:rPr>
          <w:lang w:val="en-US"/>
        </w:rPr>
      </w:pPr>
      <w:bookmarkStart w:id="126"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TX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6"/>
    </w:p>
    <w:p w14:paraId="1DE89ACD" w14:textId="77777777" w:rsidR="008F1C6D" w:rsidRPr="00282C81" w:rsidRDefault="008F1C6D" w:rsidP="008F1C6D">
      <w:pPr>
        <w:ind w:left="720"/>
        <w:jc w:val="both"/>
        <w:rPr>
          <w:lang w:val="en-US"/>
        </w:rPr>
      </w:pPr>
    </w:p>
    <w:p w14:paraId="21C9FFE0" w14:textId="2C678F26"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TX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w:t>
      </w:r>
      <w:r w:rsidRPr="00282C81">
        <w:rPr>
          <w:lang w:val="en-US"/>
        </w:rPr>
        <w:lastRenderedPageBreak/>
        <w:t xml:space="preserve">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77777777"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Pr="00282C81">
        <w:rPr>
          <w:lang w:val="en-US"/>
        </w:rPr>
        <w:t>over a year.</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7"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7"/>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09215DD7"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7"/>
    <w:bookmarkEnd w:id="118"/>
    <w:bookmarkEnd w:id="119"/>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28"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28"/>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E31258"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pPr>
                      <w:pStyle w:val="Bibliography"/>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E31258"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pPr>
                      <w:pStyle w:val="Bibliography"/>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E31258"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pPr>
                      <w:pStyle w:val="Bibliography"/>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E31258"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pPr>
                      <w:pStyle w:val="Bibliography"/>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E31258"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pPr>
                      <w:pStyle w:val="Bibliography"/>
                      <w:rPr>
                        <w:noProof/>
                        <w:lang w:val="en-US"/>
                      </w:rPr>
                    </w:pPr>
                    <w:r w:rsidRPr="00F35116">
                      <w:rPr>
                        <w:noProof/>
                        <w:lang w:val="en-US"/>
                      </w:rPr>
                      <w:t xml:space="preserve">C. Desset, B. Debaillie och F. Louagie, ”Towards a Flexible and Future-Proof Power Model for Cellular Base Stations”. </w:t>
                    </w:r>
                  </w:p>
                </w:tc>
              </w:tr>
              <w:tr w:rsidR="00F35116" w:rsidRPr="00E31258"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pPr>
                      <w:pStyle w:val="Bibliography"/>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E31258"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pPr>
                      <w:pStyle w:val="Bibliography"/>
                      <w:rPr>
                        <w:noProof/>
                        <w:lang w:val="en-US"/>
                      </w:rPr>
                    </w:pPr>
                    <w:r w:rsidRPr="00F35116">
                      <w:rPr>
                        <w:noProof/>
                        <w:lang w:val="en-US"/>
                      </w:rPr>
                      <w:t xml:space="preserve">H. Forssell och G. Auer, ”Energy Efficiency of Heterogeneous Networks in,” pp. 53-58, 2015. </w:t>
                    </w:r>
                  </w:p>
                </w:tc>
              </w:tr>
              <w:tr w:rsidR="00F35116" w:rsidRPr="00E31258"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pPr>
                      <w:pStyle w:val="Bibliography"/>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E31258"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pPr>
                      <w:pStyle w:val="Bibliography"/>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E31258"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pPr>
                      <w:pStyle w:val="Bibliography"/>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E31258"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pPr>
                      <w:pStyle w:val="Bibliography"/>
                      <w:rPr>
                        <w:noProof/>
                        <w:lang w:val="en-US"/>
                      </w:rPr>
                    </w:pPr>
                    <w:r w:rsidRPr="00F35116">
                      <w:rPr>
                        <w:noProof/>
                        <w:lang w:val="en-US"/>
                      </w:rPr>
                      <w:t xml:space="preserve">S. Landström och F. Anders, ”Ericsson Review: Heterogeneous networks-increasing cellular capacity,” 2011. </w:t>
                    </w:r>
                  </w:p>
                </w:tc>
              </w:tr>
              <w:tr w:rsidR="00F35116" w:rsidRPr="00E31258"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pPr>
                      <w:pStyle w:val="Bibliography"/>
                      <w:rPr>
                        <w:noProof/>
                        <w:lang w:val="en-US"/>
                      </w:rPr>
                    </w:pPr>
                    <w:r w:rsidRPr="00F35116">
                      <w:rPr>
                        <w:noProof/>
                        <w:lang w:val="en-US"/>
                      </w:rPr>
                      <w:t>V. Rydén, ”Outdoor to Indoor Coverage in 5G Networks,” 2016.</w:t>
                    </w:r>
                  </w:p>
                </w:tc>
              </w:tr>
              <w:tr w:rsidR="00F35116" w:rsidRPr="00E31258"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lastRenderedPageBreak/>
                      <w:t xml:space="preserve">[13] </w:t>
                    </w:r>
                  </w:p>
                </w:tc>
                <w:tc>
                  <w:tcPr>
                    <w:tcW w:w="0" w:type="auto"/>
                    <w:hideMark/>
                  </w:tcPr>
                  <w:p w14:paraId="7C624BBD" w14:textId="77777777" w:rsidR="00F35116" w:rsidRPr="00F35116" w:rsidRDefault="00F35116">
                    <w:pPr>
                      <w:pStyle w:val="Bibliography"/>
                      <w:rPr>
                        <w:noProof/>
                        <w:lang w:val="en-US"/>
                      </w:rPr>
                    </w:pPr>
                    <w:r w:rsidRPr="00F35116">
                      <w:rPr>
                        <w:noProof/>
                        <w:lang w:val="en-US"/>
                      </w:rPr>
                      <w:t xml:space="preserve">G. Auer, V. Giannini, I. Gódor, M. Olsson, M. Ali Imran, D. Sabella, M. J. Gonzalez, O. Blume, A. Fehske, J. Alonso Rubio, P. Frenger och C. Desset, ”How Much Energy is Needed to Run a Wireless Network ?”. </w:t>
                    </w:r>
                  </w:p>
                </w:tc>
              </w:tr>
              <w:tr w:rsidR="00F35116" w:rsidRPr="00E31258"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t xml:space="preserve">[14] </w:t>
                    </w:r>
                  </w:p>
                </w:tc>
                <w:tc>
                  <w:tcPr>
                    <w:tcW w:w="0" w:type="auto"/>
                    <w:hideMark/>
                  </w:tcPr>
                  <w:p w14:paraId="728F99F2" w14:textId="77777777" w:rsidR="00F35116" w:rsidRPr="00F35116" w:rsidRDefault="00F35116">
                    <w:pPr>
                      <w:pStyle w:val="Bibliography"/>
                      <w:rPr>
                        <w:noProof/>
                        <w:lang w:val="en-US"/>
                      </w:rPr>
                    </w:pPr>
                    <w:r w:rsidRPr="00F35116">
                      <w:rPr>
                        <w:noProof/>
                        <w:lang w:val="en-US"/>
                      </w:rPr>
                      <w:t>A. D. Domenico och S. Petersson, ”Final Integrated Concept,” 2012.</w:t>
                    </w:r>
                  </w:p>
                </w:tc>
              </w:tr>
              <w:tr w:rsidR="00F35116" w:rsidRPr="00E31258"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pPr>
                      <w:pStyle w:val="Bibliography"/>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pPr>
                      <w:pStyle w:val="Bibliography"/>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pPr>
                      <w:pStyle w:val="Bibliography"/>
                      <w:rPr>
                        <w:noProof/>
                      </w:rPr>
                    </w:pPr>
                    <w:r>
                      <w:rPr>
                        <w:noProof/>
                      </w:rPr>
                      <w:t>K. O. Mecklenburg och A. Blomgren, ”Energy Optimization of Radio,” Lund, 2016.</w:t>
                    </w:r>
                  </w:p>
                </w:tc>
              </w:tr>
              <w:tr w:rsidR="00F35116" w:rsidRPr="00E31258"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pPr>
                      <w:pStyle w:val="Bibliography"/>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pPr>
                      <w:pStyle w:val="Bibliography"/>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29" w:name="_Toc498623863"/>
      <w:r w:rsidRPr="004A346E">
        <w:rPr>
          <w:lang w:val="en-US"/>
        </w:rPr>
        <w:lastRenderedPageBreak/>
        <w:t>List of F</w:t>
      </w:r>
      <w:r w:rsidR="001820FD" w:rsidRPr="004A346E">
        <w:rPr>
          <w:lang w:val="en-US"/>
        </w:rPr>
        <w:t>igures</w:t>
      </w:r>
      <w:bookmarkEnd w:id="129"/>
    </w:p>
    <w:p w14:paraId="046B3FD9" w14:textId="77777777" w:rsidR="001820FD" w:rsidRPr="004A346E" w:rsidRDefault="001820FD" w:rsidP="001820FD">
      <w:pPr>
        <w:rPr>
          <w:lang w:val="en-US"/>
        </w:rPr>
      </w:pPr>
    </w:p>
    <w:p w14:paraId="217D0D99" w14:textId="5D3D2644"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00A01AB0">
        <w:rPr>
          <w:noProof/>
          <w:lang w:val="en-US"/>
        </w:rPr>
        <w:t>7</w:t>
      </w:r>
      <w:r>
        <w:rPr>
          <w:noProof/>
        </w:rPr>
        <w:fldChar w:fldCharType="end"/>
      </w:r>
    </w:p>
    <w:p w14:paraId="557F6F09" w14:textId="144C044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00A01AB0">
        <w:rPr>
          <w:noProof/>
          <w:lang w:val="en-US"/>
        </w:rPr>
        <w:t>8</w:t>
      </w:r>
      <w:r>
        <w:rPr>
          <w:noProof/>
        </w:rPr>
        <w:fldChar w:fldCharType="end"/>
      </w:r>
    </w:p>
    <w:p w14:paraId="14D39EEA" w14:textId="1F42B6DF"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00A01AB0">
        <w:rPr>
          <w:noProof/>
          <w:lang w:val="en-US"/>
        </w:rPr>
        <w:t>12</w:t>
      </w:r>
      <w:r>
        <w:rPr>
          <w:noProof/>
        </w:rPr>
        <w:fldChar w:fldCharType="end"/>
      </w:r>
    </w:p>
    <w:p w14:paraId="1584270A" w14:textId="6AA5C6F9"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00A01AB0">
        <w:rPr>
          <w:noProof/>
          <w:lang w:val="en-US"/>
        </w:rPr>
        <w:t>14</w:t>
      </w:r>
      <w:r>
        <w:rPr>
          <w:noProof/>
        </w:rPr>
        <w:fldChar w:fldCharType="end"/>
      </w:r>
    </w:p>
    <w:p w14:paraId="09DA6EAC" w14:textId="4D58EE6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00A01AB0">
        <w:rPr>
          <w:noProof/>
          <w:lang w:val="en-US"/>
        </w:rPr>
        <w:t>15</w:t>
      </w:r>
      <w:r>
        <w:rPr>
          <w:noProof/>
        </w:rPr>
        <w:fldChar w:fldCharType="end"/>
      </w:r>
    </w:p>
    <w:p w14:paraId="1BD46D44" w14:textId="42B857A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00A01AB0">
        <w:rPr>
          <w:noProof/>
          <w:lang w:val="en-US"/>
        </w:rPr>
        <w:t>17</w:t>
      </w:r>
      <w:r>
        <w:rPr>
          <w:noProof/>
        </w:rPr>
        <w:fldChar w:fldCharType="end"/>
      </w:r>
    </w:p>
    <w:p w14:paraId="3F7086B2" w14:textId="58B847E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00A01AB0">
        <w:rPr>
          <w:noProof/>
          <w:lang w:val="en-US"/>
        </w:rPr>
        <w:t>22</w:t>
      </w:r>
      <w:r>
        <w:rPr>
          <w:noProof/>
        </w:rPr>
        <w:fldChar w:fldCharType="end"/>
      </w:r>
    </w:p>
    <w:p w14:paraId="5AEC2EF5" w14:textId="292EE84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00A01AB0">
        <w:rPr>
          <w:noProof/>
          <w:lang w:val="en-US"/>
        </w:rPr>
        <w:t>25</w:t>
      </w:r>
      <w:r>
        <w:rPr>
          <w:noProof/>
        </w:rPr>
        <w:fldChar w:fldCharType="end"/>
      </w:r>
    </w:p>
    <w:p w14:paraId="31D2541B" w14:textId="713480D5"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00A01AB0">
        <w:rPr>
          <w:noProof/>
          <w:lang w:val="en-US"/>
        </w:rPr>
        <w:t>27</w:t>
      </w:r>
      <w:r>
        <w:rPr>
          <w:noProof/>
        </w:rPr>
        <w:fldChar w:fldCharType="end"/>
      </w:r>
    </w:p>
    <w:p w14:paraId="6CF1673F" w14:textId="482C1A9A"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00A01AB0">
        <w:rPr>
          <w:noProof/>
          <w:lang w:val="en-US"/>
        </w:rPr>
        <w:t>30</w:t>
      </w:r>
      <w:r>
        <w:rPr>
          <w:noProof/>
        </w:rPr>
        <w:fldChar w:fldCharType="end"/>
      </w:r>
    </w:p>
    <w:p w14:paraId="0412DB1E" w14:textId="6D778555"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00A01AB0">
        <w:rPr>
          <w:noProof/>
          <w:lang w:val="en-US"/>
        </w:rPr>
        <w:t>31</w:t>
      </w:r>
      <w:r>
        <w:rPr>
          <w:noProof/>
        </w:rPr>
        <w:fldChar w:fldCharType="end"/>
      </w:r>
    </w:p>
    <w:p w14:paraId="626CD1DB" w14:textId="30DEE90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00A01AB0">
        <w:rPr>
          <w:noProof/>
          <w:lang w:val="en-US"/>
        </w:rPr>
        <w:t>33</w:t>
      </w:r>
      <w:r>
        <w:rPr>
          <w:noProof/>
        </w:rPr>
        <w:fldChar w:fldCharType="end"/>
      </w:r>
    </w:p>
    <w:p w14:paraId="03BBB519" w14:textId="4FA240B3"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00A01AB0">
        <w:rPr>
          <w:noProof/>
          <w:lang w:val="en-US"/>
        </w:rPr>
        <w:t>34</w:t>
      </w:r>
      <w:r>
        <w:rPr>
          <w:noProof/>
        </w:rPr>
        <w:fldChar w:fldCharType="end"/>
      </w:r>
    </w:p>
    <w:p w14:paraId="531F4132" w14:textId="6F3EEA3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00A01AB0">
        <w:rPr>
          <w:noProof/>
          <w:lang w:val="en-US"/>
        </w:rPr>
        <w:t>35</w:t>
      </w:r>
      <w:r>
        <w:rPr>
          <w:noProof/>
        </w:rPr>
        <w:fldChar w:fldCharType="end"/>
      </w:r>
    </w:p>
    <w:p w14:paraId="7114EF15" w14:textId="099A6AD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00A01AB0">
        <w:rPr>
          <w:noProof/>
          <w:lang w:val="en-US"/>
        </w:rPr>
        <w:t>36</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0" w:name="_Toc498623864"/>
      <w:r w:rsidRPr="004A346E">
        <w:rPr>
          <w:lang w:val="en-US"/>
        </w:rPr>
        <w:lastRenderedPageBreak/>
        <w:t>List of T</w:t>
      </w:r>
      <w:r w:rsidR="001820FD" w:rsidRPr="004A346E">
        <w:rPr>
          <w:lang w:val="en-US"/>
        </w:rPr>
        <w:t>ables</w:t>
      </w:r>
      <w:bookmarkEnd w:id="130"/>
    </w:p>
    <w:p w14:paraId="7DB4882D" w14:textId="75E1B56A"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A01AB0">
        <w:rPr>
          <w:noProof/>
          <w:lang w:val="en-US"/>
        </w:rPr>
        <w:t>12</w:t>
      </w:r>
      <w:r>
        <w:rPr>
          <w:noProof/>
        </w:rPr>
        <w:fldChar w:fldCharType="end"/>
      </w:r>
    </w:p>
    <w:p w14:paraId="11D92188" w14:textId="76305B2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A01AB0">
        <w:rPr>
          <w:noProof/>
          <w:lang w:val="en-US"/>
        </w:rPr>
        <w:t>20</w:t>
      </w:r>
      <w:r>
        <w:rPr>
          <w:noProof/>
        </w:rPr>
        <w:fldChar w:fldCharType="end"/>
      </w:r>
    </w:p>
    <w:p w14:paraId="51E8298F" w14:textId="14B9088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A01AB0">
        <w:rPr>
          <w:noProof/>
          <w:lang w:val="en-US"/>
        </w:rPr>
        <w:t>23</w:t>
      </w:r>
      <w:r>
        <w:rPr>
          <w:noProof/>
        </w:rPr>
        <w:fldChar w:fldCharType="end"/>
      </w:r>
    </w:p>
    <w:p w14:paraId="528F33E8" w14:textId="5AF541A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A01AB0">
        <w:rPr>
          <w:noProof/>
        </w:rPr>
        <w:t>32</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0"/>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E31258" w:rsidRPr="000F2CF5" w:rsidRDefault="00E31258">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E31258" w:rsidRPr="000F2CF5" w:rsidRDefault="00E31258">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E31258" w:rsidRPr="000F2CF5" w:rsidRDefault="00E31258">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E31258" w:rsidRPr="000F2CF5" w:rsidRDefault="00E31258">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E31258" w:rsidRPr="000F2CF5" w:rsidRDefault="00E31258">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E31258" w:rsidRPr="000F2CF5" w:rsidRDefault="00E31258">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E31258" w:rsidRPr="000F2CF5" w:rsidRDefault="00E31258">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E31258" w:rsidRPr="000F2CF5" w:rsidRDefault="00E31258">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E31258" w:rsidRPr="000F2CF5" w:rsidRDefault="00E31258">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E31258" w:rsidRPr="000F2CF5" w:rsidRDefault="00E31258">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E31258" w:rsidRPr="000F2CF5" w:rsidRDefault="00E31258">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E31258" w:rsidRPr="000F2CF5" w:rsidRDefault="00E31258">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E31258" w:rsidRPr="000F2CF5" w:rsidRDefault="00E31258">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E31258" w:rsidRPr="000F2CF5" w:rsidRDefault="00E31258">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E31258" w:rsidRPr="000F2CF5" w:rsidRDefault="00E31258">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E31258" w:rsidRPr="000F2CF5" w:rsidRDefault="00E31258">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E31258" w:rsidRPr="000F2CF5" w:rsidRDefault="00E31258">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E31258" w:rsidRPr="000F2CF5" w:rsidRDefault="00E31258">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E31258" w:rsidRPr="000F2CF5" w:rsidRDefault="00E31258">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E31258" w:rsidRPr="000F2CF5" w:rsidRDefault="00E31258">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E31258" w:rsidRPr="000F2CF5" w:rsidRDefault="00E31258">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E31258" w:rsidRPr="000F2CF5" w:rsidRDefault="00E31258">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E31258" w:rsidRPr="000F2CF5" w:rsidRDefault="00E31258">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E31258" w:rsidRPr="000F2CF5" w:rsidRDefault="00E31258">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E31258" w:rsidRPr="000F2CF5" w:rsidRDefault="00E31258">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2" w:author="Sulabh Sharma" w:date="2017-11-12T22:37:00Z" w:initials="SS">
    <w:p w14:paraId="54819077" w14:textId="00866846" w:rsidR="00E31258" w:rsidRPr="000F2CF5" w:rsidRDefault="00E31258">
      <w:pPr>
        <w:pStyle w:val="CommentText"/>
        <w:rPr>
          <w:lang w:val="en-US"/>
        </w:rPr>
      </w:pPr>
      <w:r>
        <w:rPr>
          <w:rStyle w:val="CommentReference"/>
        </w:rPr>
        <w:annotationRef/>
      </w:r>
      <w:r w:rsidRPr="000F2CF5">
        <w:rPr>
          <w:lang w:val="en-US"/>
        </w:rPr>
        <w:t>I made S and D in capitals. As it is an abbreviation</w:t>
      </w:r>
    </w:p>
  </w:comment>
  <w:comment w:id="53" w:author="Sulabh Sharma" w:date="2017-11-12T22:38:00Z" w:initials="SS">
    <w:p w14:paraId="7C73B90D" w14:textId="429753F4" w:rsidR="00E31258" w:rsidRPr="000F2CF5" w:rsidRDefault="00E31258">
      <w:pPr>
        <w:pStyle w:val="CommentText"/>
        <w:rPr>
          <w:lang w:val="en-US"/>
        </w:rPr>
      </w:pPr>
      <w:r>
        <w:rPr>
          <w:rStyle w:val="CommentReference"/>
        </w:rPr>
        <w:annotationRef/>
      </w:r>
      <w:r w:rsidRPr="000F2CF5">
        <w:rPr>
          <w:lang w:val="en-US"/>
        </w:rPr>
        <w:t>W in caps after 100 and no full stop after 300W.</w:t>
      </w:r>
    </w:p>
  </w:comment>
  <w:comment w:id="55" w:author="Sulabh Sharma" w:date="2017-11-12T22:40:00Z" w:initials="SS">
    <w:p w14:paraId="56FF6CFE" w14:textId="131025C0" w:rsidR="00E31258" w:rsidRPr="000F2CF5" w:rsidRDefault="00E31258">
      <w:pPr>
        <w:pStyle w:val="CommentText"/>
        <w:rPr>
          <w:lang w:val="en-US"/>
        </w:rPr>
      </w:pPr>
      <w:r>
        <w:rPr>
          <w:rStyle w:val="CommentReference"/>
        </w:rPr>
        <w:annotationRef/>
      </w:r>
      <w:r w:rsidRPr="000F2CF5">
        <w:rPr>
          <w:lang w:val="en-US"/>
        </w:rPr>
        <w:t>No… can be… made active voice</w:t>
      </w:r>
    </w:p>
  </w:comment>
  <w:comment w:id="57" w:author="Sulabh Sharma" w:date="2017-11-12T22:41:00Z" w:initials="SS">
    <w:p w14:paraId="34D1CF8A" w14:textId="486C2313" w:rsidR="00E31258" w:rsidRPr="000F2CF5" w:rsidRDefault="00E31258">
      <w:pPr>
        <w:pStyle w:val="CommentText"/>
        <w:rPr>
          <w:lang w:val="en-US"/>
        </w:rPr>
      </w:pPr>
      <w:r>
        <w:rPr>
          <w:rStyle w:val="CommentReference"/>
        </w:rPr>
        <w:annotationRef/>
      </w:r>
      <w:r w:rsidRPr="000F2CF5">
        <w:rPr>
          <w:lang w:val="en-US"/>
        </w:rPr>
        <w:t>One word without hyphen and small o</w:t>
      </w:r>
    </w:p>
  </w:comment>
  <w:comment w:id="58" w:author="Sulabh Sharma" w:date="2017-11-12T22:46:00Z" w:initials="SS">
    <w:p w14:paraId="74E60B41" w14:textId="753F0ECC" w:rsidR="00E31258" w:rsidRPr="000F2CF5" w:rsidRDefault="00E31258">
      <w:pPr>
        <w:pStyle w:val="CommentText"/>
        <w:rPr>
          <w:lang w:val="en-US"/>
        </w:rPr>
      </w:pPr>
      <w:r>
        <w:rPr>
          <w:rStyle w:val="CommentReference"/>
        </w:rPr>
        <w:annotationRef/>
      </w:r>
      <w:r w:rsidRPr="000F2CF5">
        <w:rPr>
          <w:lang w:val="en-US"/>
        </w:rPr>
        <w:t>Direct sentence</w:t>
      </w:r>
    </w:p>
  </w:comment>
  <w:comment w:id="60" w:author="Sulabh Sharma" w:date="2017-11-12T22:47:00Z" w:initials="SS">
    <w:p w14:paraId="24382631" w14:textId="441F9A58" w:rsidR="00E31258" w:rsidRPr="000F2CF5" w:rsidRDefault="00E31258">
      <w:pPr>
        <w:pStyle w:val="CommentText"/>
        <w:rPr>
          <w:lang w:val="en-US"/>
        </w:rPr>
      </w:pPr>
      <w:r>
        <w:rPr>
          <w:rStyle w:val="CommentReference"/>
        </w:rPr>
        <w:annotationRef/>
      </w:r>
      <w:r w:rsidRPr="000F2CF5">
        <w:rPr>
          <w:lang w:val="en-US"/>
        </w:rPr>
        <w:t>One word without hyphen and small o</w:t>
      </w:r>
    </w:p>
  </w:comment>
  <w:comment w:id="71" w:author="Sulabh Sharma" w:date="2017-11-12T22:55:00Z" w:initials="SS">
    <w:p w14:paraId="7605FBB9" w14:textId="2F228EB4" w:rsidR="00E31258" w:rsidRPr="000F2CF5" w:rsidRDefault="00E31258">
      <w:pPr>
        <w:pStyle w:val="CommentText"/>
        <w:rPr>
          <w:lang w:val="en-US"/>
        </w:rPr>
      </w:pPr>
      <w:r>
        <w:rPr>
          <w:rStyle w:val="CommentReference"/>
        </w:rPr>
        <w:annotationRef/>
      </w:r>
      <w:r w:rsidRPr="000F2CF5">
        <w:rPr>
          <w:lang w:val="en-US"/>
        </w:rPr>
        <w:t>Active voice</w:t>
      </w:r>
    </w:p>
  </w:comment>
  <w:comment w:id="81" w:author="Sulabh Sharma" w:date="2017-11-12T23:14:00Z" w:initials="SS">
    <w:p w14:paraId="4FA9F6B5" w14:textId="5C59E874" w:rsidR="00E31258" w:rsidRPr="000F2CF5" w:rsidRDefault="00E31258">
      <w:pPr>
        <w:pStyle w:val="CommentText"/>
        <w:rPr>
          <w:lang w:val="en-US"/>
        </w:rPr>
      </w:pPr>
      <w:r>
        <w:rPr>
          <w:rStyle w:val="CommentReference"/>
        </w:rPr>
        <w:annotationRef/>
      </w:r>
      <w:r w:rsidRPr="000F2CF5">
        <w:rPr>
          <w:lang w:val="en-US"/>
        </w:rPr>
        <w:t>Rephrased the complete text in simple English.</w:t>
      </w:r>
    </w:p>
  </w:comment>
  <w:comment w:id="83" w:author="Sulabh Sharma" w:date="2017-11-12T23:17:00Z" w:initials="SS">
    <w:p w14:paraId="0BCA7C80" w14:textId="60FF15CD" w:rsidR="00E31258" w:rsidRPr="000F2CF5" w:rsidRDefault="00E31258">
      <w:pPr>
        <w:pStyle w:val="CommentText"/>
        <w:rPr>
          <w:lang w:val="en-US"/>
        </w:rPr>
      </w:pPr>
      <w:r>
        <w:rPr>
          <w:rStyle w:val="CommentReference"/>
        </w:rPr>
        <w:annotationRef/>
      </w:r>
      <w:r w:rsidRPr="000F2CF5">
        <w:rPr>
          <w:lang w:val="en-US"/>
        </w:rPr>
        <w:t>Rephrased in simple English into Active voice</w:t>
      </w:r>
    </w:p>
  </w:comment>
  <w:comment w:id="87" w:author="Sulabh Sharma" w:date="2017-11-12T23:21:00Z" w:initials="SS">
    <w:p w14:paraId="35184BA4" w14:textId="0DCF6FF9" w:rsidR="00E31258" w:rsidRPr="000F2CF5" w:rsidRDefault="00E31258">
      <w:pPr>
        <w:pStyle w:val="CommentText"/>
        <w:rPr>
          <w:lang w:val="en-US"/>
        </w:rPr>
      </w:pPr>
      <w:r>
        <w:rPr>
          <w:rStyle w:val="CommentReference"/>
        </w:rPr>
        <w:annotationRef/>
      </w:r>
      <w:r w:rsidRPr="000F2CF5">
        <w:rPr>
          <w:lang w:val="en-US"/>
        </w:rPr>
        <w:t>Instead of whole; I used entire</w:t>
      </w:r>
    </w:p>
  </w:comment>
  <w:comment w:id="90" w:author="Sulabh Sharma" w:date="2017-11-12T23:24:00Z" w:initials="SS">
    <w:p w14:paraId="42C119CB" w14:textId="7B722F6E" w:rsidR="00E31258" w:rsidRPr="000F2CF5" w:rsidRDefault="00E31258">
      <w:pPr>
        <w:pStyle w:val="CommentText"/>
        <w:rPr>
          <w:lang w:val="en-US"/>
        </w:rPr>
      </w:pPr>
      <w:r>
        <w:rPr>
          <w:rStyle w:val="CommentReference"/>
        </w:rPr>
        <w:annotationRef/>
      </w:r>
      <w:r w:rsidRPr="000F2CF5">
        <w:rPr>
          <w:lang w:val="en-US"/>
        </w:rPr>
        <w:t>Hyphen required</w:t>
      </w:r>
    </w:p>
  </w:comment>
  <w:comment w:id="92" w:author="Sulabh Sharma" w:date="2017-11-12T23:31:00Z" w:initials="SS">
    <w:p w14:paraId="3D6FFAFF" w14:textId="39CCC5D9" w:rsidR="00E31258" w:rsidRPr="000F2CF5" w:rsidRDefault="00E31258">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4AD44" w14:textId="77777777" w:rsidR="007D4BEC" w:rsidRDefault="007D4BEC">
      <w:r>
        <w:separator/>
      </w:r>
    </w:p>
  </w:endnote>
  <w:endnote w:type="continuationSeparator" w:id="0">
    <w:p w14:paraId="3DB25C64" w14:textId="77777777" w:rsidR="007D4BEC" w:rsidRDefault="007D4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E31258" w:rsidRDefault="00E31258">
    <w:pPr>
      <w:pStyle w:val="Footer"/>
      <w:jc w:val="center"/>
    </w:pPr>
  </w:p>
  <w:p w14:paraId="25C02399" w14:textId="77777777" w:rsidR="00E31258" w:rsidRDefault="00E31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E31258" w:rsidRDefault="00E31258">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4BCD4402" w:rsidR="00E31258" w:rsidRDefault="00E31258">
    <w:pPr>
      <w:pStyle w:val="Footer"/>
      <w:jc w:val="center"/>
    </w:pPr>
    <w:r>
      <w:fldChar w:fldCharType="begin"/>
    </w:r>
    <w:r>
      <w:instrText xml:space="preserve"> PAGE </w:instrText>
    </w:r>
    <w:r>
      <w:fldChar w:fldCharType="separate"/>
    </w:r>
    <w:r w:rsidR="0060556C">
      <w:rPr>
        <w:noProof/>
      </w:rPr>
      <w:t>53</w:t>
    </w:r>
    <w:r>
      <w:fldChar w:fldCharType="end"/>
    </w:r>
  </w:p>
  <w:p w14:paraId="2C760497" w14:textId="77777777" w:rsidR="00E31258" w:rsidRDefault="00E31258">
    <w:pPr>
      <w:pStyle w:val="Footer"/>
    </w:pPr>
  </w:p>
  <w:p w14:paraId="469AF237" w14:textId="77777777" w:rsidR="00E31258" w:rsidRDefault="00E312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1B78A" w14:textId="77777777" w:rsidR="007D4BEC" w:rsidRDefault="007D4BEC">
      <w:r>
        <w:separator/>
      </w:r>
    </w:p>
  </w:footnote>
  <w:footnote w:type="continuationSeparator" w:id="0">
    <w:p w14:paraId="3C9F76A0" w14:textId="77777777" w:rsidR="007D4BEC" w:rsidRDefault="007D4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4"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6"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8"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9"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3"/>
  </w:num>
  <w:num w:numId="4">
    <w:abstractNumId w:val="0"/>
  </w:num>
  <w:num w:numId="5">
    <w:abstractNumId w:val="1"/>
  </w:num>
  <w:num w:numId="6">
    <w:abstractNumId w:val="4"/>
  </w:num>
  <w:num w:numId="7">
    <w:abstractNumId w:val="8"/>
  </w:num>
  <w:num w:numId="8">
    <w:abstractNumId w:val="7"/>
  </w:num>
  <w:num w:numId="9">
    <w:abstractNumId w:val="5"/>
  </w:num>
  <w:num w:numId="10">
    <w:abstractNumId w:val="6"/>
  </w:num>
  <w:num w:numId="11">
    <w:abstractNumId w:val="0"/>
  </w:num>
  <w:num w:numId="12">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3655F"/>
    <w:rsid w:val="00042B4B"/>
    <w:rsid w:val="0004621F"/>
    <w:rsid w:val="0004656D"/>
    <w:rsid w:val="000577BE"/>
    <w:rsid w:val="00065226"/>
    <w:rsid w:val="00066AE4"/>
    <w:rsid w:val="00084ABB"/>
    <w:rsid w:val="000A240F"/>
    <w:rsid w:val="000A33F0"/>
    <w:rsid w:val="000A4AFD"/>
    <w:rsid w:val="000A5AFB"/>
    <w:rsid w:val="000B5C8A"/>
    <w:rsid w:val="000B6096"/>
    <w:rsid w:val="000C26DA"/>
    <w:rsid w:val="000C3038"/>
    <w:rsid w:val="000D1885"/>
    <w:rsid w:val="000D388B"/>
    <w:rsid w:val="000D50FD"/>
    <w:rsid w:val="000F28F8"/>
    <w:rsid w:val="000F2CF5"/>
    <w:rsid w:val="000F7F8A"/>
    <w:rsid w:val="00102A06"/>
    <w:rsid w:val="0011070D"/>
    <w:rsid w:val="00111622"/>
    <w:rsid w:val="00114908"/>
    <w:rsid w:val="001206F0"/>
    <w:rsid w:val="0012403E"/>
    <w:rsid w:val="00124A34"/>
    <w:rsid w:val="001301A1"/>
    <w:rsid w:val="001305D6"/>
    <w:rsid w:val="001345A8"/>
    <w:rsid w:val="00134B2B"/>
    <w:rsid w:val="00136886"/>
    <w:rsid w:val="00146C69"/>
    <w:rsid w:val="00150413"/>
    <w:rsid w:val="001672E0"/>
    <w:rsid w:val="00170250"/>
    <w:rsid w:val="001820FD"/>
    <w:rsid w:val="00191254"/>
    <w:rsid w:val="001A2801"/>
    <w:rsid w:val="001B0BC3"/>
    <w:rsid w:val="001B7324"/>
    <w:rsid w:val="001C2E7D"/>
    <w:rsid w:val="001D0010"/>
    <w:rsid w:val="001D0062"/>
    <w:rsid w:val="00205E99"/>
    <w:rsid w:val="002079A4"/>
    <w:rsid w:val="00220A0A"/>
    <w:rsid w:val="00220C1B"/>
    <w:rsid w:val="00222B65"/>
    <w:rsid w:val="00233648"/>
    <w:rsid w:val="002371DA"/>
    <w:rsid w:val="0024321F"/>
    <w:rsid w:val="00254E06"/>
    <w:rsid w:val="00280715"/>
    <w:rsid w:val="00282C81"/>
    <w:rsid w:val="00290B96"/>
    <w:rsid w:val="00294291"/>
    <w:rsid w:val="00297D74"/>
    <w:rsid w:val="002D2287"/>
    <w:rsid w:val="002F0696"/>
    <w:rsid w:val="00310F22"/>
    <w:rsid w:val="00312A60"/>
    <w:rsid w:val="00324B14"/>
    <w:rsid w:val="0033749B"/>
    <w:rsid w:val="00361000"/>
    <w:rsid w:val="003643A7"/>
    <w:rsid w:val="00365E93"/>
    <w:rsid w:val="00366AE5"/>
    <w:rsid w:val="00372584"/>
    <w:rsid w:val="00373711"/>
    <w:rsid w:val="00392DE7"/>
    <w:rsid w:val="00396090"/>
    <w:rsid w:val="003A5157"/>
    <w:rsid w:val="003C2723"/>
    <w:rsid w:val="003C3B2E"/>
    <w:rsid w:val="003D33F6"/>
    <w:rsid w:val="003F2302"/>
    <w:rsid w:val="003F6D1B"/>
    <w:rsid w:val="00403E8D"/>
    <w:rsid w:val="00404743"/>
    <w:rsid w:val="0040571E"/>
    <w:rsid w:val="00414AB8"/>
    <w:rsid w:val="004208AE"/>
    <w:rsid w:val="00423E83"/>
    <w:rsid w:val="004250DE"/>
    <w:rsid w:val="004318CC"/>
    <w:rsid w:val="00441955"/>
    <w:rsid w:val="00445632"/>
    <w:rsid w:val="00463BC9"/>
    <w:rsid w:val="004825C8"/>
    <w:rsid w:val="00483266"/>
    <w:rsid w:val="00495D57"/>
    <w:rsid w:val="004A346E"/>
    <w:rsid w:val="004A55EC"/>
    <w:rsid w:val="004A7CCE"/>
    <w:rsid w:val="004B34B5"/>
    <w:rsid w:val="004D0475"/>
    <w:rsid w:val="004D2F23"/>
    <w:rsid w:val="004F65CA"/>
    <w:rsid w:val="004F7298"/>
    <w:rsid w:val="0050263B"/>
    <w:rsid w:val="0050289C"/>
    <w:rsid w:val="00531BB0"/>
    <w:rsid w:val="00540586"/>
    <w:rsid w:val="00545880"/>
    <w:rsid w:val="00557865"/>
    <w:rsid w:val="005638EC"/>
    <w:rsid w:val="00565D18"/>
    <w:rsid w:val="00567EBD"/>
    <w:rsid w:val="00582511"/>
    <w:rsid w:val="005B0CC2"/>
    <w:rsid w:val="005B1C7F"/>
    <w:rsid w:val="005C1A57"/>
    <w:rsid w:val="005D37C5"/>
    <w:rsid w:val="00603B90"/>
    <w:rsid w:val="0060556C"/>
    <w:rsid w:val="00612433"/>
    <w:rsid w:val="00614FAB"/>
    <w:rsid w:val="006472F7"/>
    <w:rsid w:val="00651F7B"/>
    <w:rsid w:val="006532A9"/>
    <w:rsid w:val="006570A5"/>
    <w:rsid w:val="00662580"/>
    <w:rsid w:val="00662FBB"/>
    <w:rsid w:val="00672878"/>
    <w:rsid w:val="00686B9A"/>
    <w:rsid w:val="00691934"/>
    <w:rsid w:val="00694399"/>
    <w:rsid w:val="006949E8"/>
    <w:rsid w:val="006B22BA"/>
    <w:rsid w:val="006C030C"/>
    <w:rsid w:val="006C3CB3"/>
    <w:rsid w:val="006E7EF4"/>
    <w:rsid w:val="006F7383"/>
    <w:rsid w:val="0070302A"/>
    <w:rsid w:val="00703ABF"/>
    <w:rsid w:val="00721250"/>
    <w:rsid w:val="00721E61"/>
    <w:rsid w:val="0073299A"/>
    <w:rsid w:val="0073454B"/>
    <w:rsid w:val="007348ED"/>
    <w:rsid w:val="00735286"/>
    <w:rsid w:val="00743C22"/>
    <w:rsid w:val="00751806"/>
    <w:rsid w:val="00752E95"/>
    <w:rsid w:val="00767CAE"/>
    <w:rsid w:val="00770FA5"/>
    <w:rsid w:val="0077656A"/>
    <w:rsid w:val="00792569"/>
    <w:rsid w:val="007A0158"/>
    <w:rsid w:val="007A0461"/>
    <w:rsid w:val="007A79B8"/>
    <w:rsid w:val="007C1FA9"/>
    <w:rsid w:val="007C3B35"/>
    <w:rsid w:val="007D1BDE"/>
    <w:rsid w:val="007D4A95"/>
    <w:rsid w:val="007D4BEC"/>
    <w:rsid w:val="007D65D9"/>
    <w:rsid w:val="007E0A19"/>
    <w:rsid w:val="007E498B"/>
    <w:rsid w:val="007F1BB6"/>
    <w:rsid w:val="007F6B8C"/>
    <w:rsid w:val="00802CF4"/>
    <w:rsid w:val="0080761B"/>
    <w:rsid w:val="0081427A"/>
    <w:rsid w:val="0082763B"/>
    <w:rsid w:val="00827754"/>
    <w:rsid w:val="008716C8"/>
    <w:rsid w:val="0087326E"/>
    <w:rsid w:val="0089180C"/>
    <w:rsid w:val="008A0117"/>
    <w:rsid w:val="008A6B5B"/>
    <w:rsid w:val="008C32F8"/>
    <w:rsid w:val="008E4F9F"/>
    <w:rsid w:val="008F1C6D"/>
    <w:rsid w:val="008F7218"/>
    <w:rsid w:val="00910038"/>
    <w:rsid w:val="0091062C"/>
    <w:rsid w:val="00916E46"/>
    <w:rsid w:val="00930737"/>
    <w:rsid w:val="009312A8"/>
    <w:rsid w:val="009343ED"/>
    <w:rsid w:val="009416C6"/>
    <w:rsid w:val="00951619"/>
    <w:rsid w:val="00966857"/>
    <w:rsid w:val="009840D0"/>
    <w:rsid w:val="00986782"/>
    <w:rsid w:val="00992EE4"/>
    <w:rsid w:val="00995DA0"/>
    <w:rsid w:val="009A2905"/>
    <w:rsid w:val="009A7955"/>
    <w:rsid w:val="009B17D4"/>
    <w:rsid w:val="00A007AB"/>
    <w:rsid w:val="00A01AB0"/>
    <w:rsid w:val="00A220E6"/>
    <w:rsid w:val="00A27FD9"/>
    <w:rsid w:val="00A3717A"/>
    <w:rsid w:val="00A37E5D"/>
    <w:rsid w:val="00A50611"/>
    <w:rsid w:val="00A509C9"/>
    <w:rsid w:val="00A6102B"/>
    <w:rsid w:val="00A728C8"/>
    <w:rsid w:val="00A73132"/>
    <w:rsid w:val="00A83E57"/>
    <w:rsid w:val="00A855F6"/>
    <w:rsid w:val="00A92F74"/>
    <w:rsid w:val="00AA582D"/>
    <w:rsid w:val="00AB33D1"/>
    <w:rsid w:val="00AC1CB7"/>
    <w:rsid w:val="00AF04F4"/>
    <w:rsid w:val="00AF19AC"/>
    <w:rsid w:val="00B1744B"/>
    <w:rsid w:val="00B60C77"/>
    <w:rsid w:val="00B61745"/>
    <w:rsid w:val="00B86372"/>
    <w:rsid w:val="00B94886"/>
    <w:rsid w:val="00BB0DEF"/>
    <w:rsid w:val="00BC0975"/>
    <w:rsid w:val="00BC0C29"/>
    <w:rsid w:val="00BC621F"/>
    <w:rsid w:val="00BD4051"/>
    <w:rsid w:val="00BE3B8B"/>
    <w:rsid w:val="00BF2BCA"/>
    <w:rsid w:val="00BF7CCF"/>
    <w:rsid w:val="00C01DD3"/>
    <w:rsid w:val="00C03210"/>
    <w:rsid w:val="00C03E0A"/>
    <w:rsid w:val="00C20044"/>
    <w:rsid w:val="00C2306B"/>
    <w:rsid w:val="00C340E5"/>
    <w:rsid w:val="00C63C07"/>
    <w:rsid w:val="00C754A6"/>
    <w:rsid w:val="00C779C6"/>
    <w:rsid w:val="00C80F95"/>
    <w:rsid w:val="00C945F1"/>
    <w:rsid w:val="00CA0EC0"/>
    <w:rsid w:val="00CA1879"/>
    <w:rsid w:val="00CA4605"/>
    <w:rsid w:val="00CA62C7"/>
    <w:rsid w:val="00CB2ED7"/>
    <w:rsid w:val="00CB65A6"/>
    <w:rsid w:val="00CE241B"/>
    <w:rsid w:val="00CE7631"/>
    <w:rsid w:val="00CF28CD"/>
    <w:rsid w:val="00CF4B1F"/>
    <w:rsid w:val="00D0351C"/>
    <w:rsid w:val="00D15DE3"/>
    <w:rsid w:val="00D16ADF"/>
    <w:rsid w:val="00D247D3"/>
    <w:rsid w:val="00D260DD"/>
    <w:rsid w:val="00D333E3"/>
    <w:rsid w:val="00D338AC"/>
    <w:rsid w:val="00D525E7"/>
    <w:rsid w:val="00D6603F"/>
    <w:rsid w:val="00D733C5"/>
    <w:rsid w:val="00D86960"/>
    <w:rsid w:val="00DA7C8C"/>
    <w:rsid w:val="00DB44F4"/>
    <w:rsid w:val="00DB63FB"/>
    <w:rsid w:val="00DD0150"/>
    <w:rsid w:val="00DD15EE"/>
    <w:rsid w:val="00DE36C0"/>
    <w:rsid w:val="00DE41A5"/>
    <w:rsid w:val="00DE6A77"/>
    <w:rsid w:val="00DF1B77"/>
    <w:rsid w:val="00DF44D9"/>
    <w:rsid w:val="00E06DC5"/>
    <w:rsid w:val="00E31258"/>
    <w:rsid w:val="00E34DC3"/>
    <w:rsid w:val="00E42331"/>
    <w:rsid w:val="00E4701D"/>
    <w:rsid w:val="00E50073"/>
    <w:rsid w:val="00E50AF2"/>
    <w:rsid w:val="00E62CD3"/>
    <w:rsid w:val="00E6731D"/>
    <w:rsid w:val="00E77E50"/>
    <w:rsid w:val="00EC2FC9"/>
    <w:rsid w:val="00ED5F54"/>
    <w:rsid w:val="00EE4274"/>
    <w:rsid w:val="00EF32A7"/>
    <w:rsid w:val="00EF714B"/>
    <w:rsid w:val="00F002FF"/>
    <w:rsid w:val="00F015D6"/>
    <w:rsid w:val="00F0648B"/>
    <w:rsid w:val="00F10BAD"/>
    <w:rsid w:val="00F12072"/>
    <w:rsid w:val="00F22BA7"/>
    <w:rsid w:val="00F25530"/>
    <w:rsid w:val="00F25DC2"/>
    <w:rsid w:val="00F3361E"/>
    <w:rsid w:val="00F35116"/>
    <w:rsid w:val="00F37336"/>
    <w:rsid w:val="00F409AE"/>
    <w:rsid w:val="00F46B2D"/>
    <w:rsid w:val="00F5334A"/>
    <w:rsid w:val="00F60432"/>
    <w:rsid w:val="00F6377E"/>
    <w:rsid w:val="00F64A7C"/>
    <w:rsid w:val="00F6513A"/>
    <w:rsid w:val="00F82690"/>
    <w:rsid w:val="00F836DD"/>
    <w:rsid w:val="00F9771F"/>
    <w:rsid w:val="00FA4400"/>
    <w:rsid w:val="00FB0C2A"/>
    <w:rsid w:val="00FB1C3B"/>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7.wmf"/><Relationship Id="rId39" Type="http://schemas.openxmlformats.org/officeDocument/2006/relationships/oleObject" Target="embeddings/oleObject8.bin"/><Relationship Id="rId21" Type="http://schemas.openxmlformats.org/officeDocument/2006/relationships/image" Target="media/image6.e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2.bin"/><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oleObject" Target="embeddings/oleObject3.bin"/><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oleObject" Target="embeddings/oleObject11.bin"/><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oleObject" Target="embeddings/oleObject4.bin"/><Relationship Id="rId44" Type="http://schemas.openxmlformats.org/officeDocument/2006/relationships/image" Target="media/image16.wm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chart" Target="charts/chart3.xml"/><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chart" Target="charts/chart7.xm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6.xml"/><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DDCB0216-E574-42F3-8E5C-635EC9E1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60</Pages>
  <Words>9057</Words>
  <Characters>51630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6</cp:revision>
  <cp:lastPrinted>2017-11-23T16:55:00Z</cp:lastPrinted>
  <dcterms:created xsi:type="dcterms:W3CDTF">2017-11-23T16:55:00Z</dcterms:created>
  <dcterms:modified xsi:type="dcterms:W3CDTF">2017-12-05T20:03:00Z</dcterms:modified>
</cp:coreProperties>
</file>