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36"/>
        <w:gridCol w:w="3190"/>
        <w:gridCol w:w="2196"/>
      </w:tblGrid>
      <w:tr w:rsidR="00423E83" w:rsidRPr="00B1744B" w14:paraId="2C021A10" w14:textId="77777777" w:rsidTr="00C2306B">
        <w:tc>
          <w:tcPr>
            <w:tcW w:w="1668" w:type="dxa"/>
          </w:tcPr>
          <w:p w14:paraId="7DDFEC83" w14:textId="160D6469" w:rsidR="00B1744B" w:rsidRPr="00EA0EE2" w:rsidRDefault="00B1744B" w:rsidP="00C2306B">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C2306B">
            <w:pPr>
              <w:tabs>
                <w:tab w:val="left" w:pos="-540"/>
                <w:tab w:val="left" w:pos="180"/>
              </w:tabs>
              <w:autoSpaceDE w:val="0"/>
              <w:autoSpaceDN w:val="0"/>
              <w:adjustRightInd w:val="0"/>
              <w:jc w:val="both"/>
              <w:rPr>
                <w:sz w:val="25"/>
                <w:szCs w:val="25"/>
              </w:rPr>
            </w:pPr>
          </w:p>
        </w:tc>
        <w:tc>
          <w:tcPr>
            <w:tcW w:w="2035" w:type="dxa"/>
          </w:tcPr>
          <w:p w14:paraId="06209BB5" w14:textId="43918C77" w:rsidR="00B1744B" w:rsidRPr="00B1744B" w:rsidRDefault="00423E83" w:rsidP="00C2306B">
            <w:pPr>
              <w:tabs>
                <w:tab w:val="left" w:pos="-540"/>
                <w:tab w:val="left" w:pos="180"/>
              </w:tabs>
              <w:autoSpaceDE w:val="0"/>
              <w:autoSpaceDN w:val="0"/>
              <w:adjustRightInd w:val="0"/>
              <w:jc w:val="both"/>
              <w:rPr>
                <w:sz w:val="25"/>
                <w:szCs w:val="25"/>
                <w:lang w:val="en-US"/>
              </w:rPr>
            </w:pPr>
            <w:r>
              <w:rPr>
                <w:noProof/>
                <w:sz w:val="25"/>
                <w:szCs w:val="25"/>
                <w:lang w:val="en-US"/>
              </w:rPr>
              <w:drawing>
                <wp:inline distT="0" distB="0" distL="0" distR="0" wp14:anchorId="41C67BA2" wp14:editId="34E492C5">
                  <wp:extent cx="1255119" cy="75303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icsson-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890" cy="773898"/>
                          </a:xfrm>
                          <a:prstGeom prst="rect">
                            <a:avLst/>
                          </a:prstGeom>
                        </pic:spPr>
                      </pic:pic>
                    </a:graphicData>
                  </a:graphic>
                </wp:inline>
              </w:drawing>
            </w: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7BCA4C5D" w14:textId="09D791FA" w:rsidR="001B0BC3" w:rsidRDefault="001B0BC3" w:rsidP="001820FD">
      <w:pPr>
        <w:pStyle w:val="NewNormal"/>
        <w:ind w:firstLine="0"/>
        <w:rPr>
          <w:lang w:val="en-US"/>
        </w:rPr>
      </w:pPr>
      <w:bookmarkStart w:id="7" w:name="_Hlk500010515"/>
      <w:r w:rsidRPr="00282C81">
        <w:rPr>
          <w:lang w:val="en-US"/>
        </w:rPr>
        <w:t>With the rapid development of Information and Communication Technology (ICT) industry the demand for power has also increased. ICT tends to play a significant role in global greenhouse gas emissions.</w:t>
      </w:r>
      <w:r w:rsidRPr="00721E61">
        <w:rPr>
          <w:lang w:val="en-US"/>
        </w:rPr>
        <w:t xml:space="preserve"> </w:t>
      </w:r>
      <w:r w:rsidRPr="00282C81">
        <w:rPr>
          <w:lang w:val="en-US"/>
        </w:rPr>
        <w:t xml:space="preserve">It was responsible for 10% of world’s total energy consumption in 2010 and is doubling in every 10 years </w:t>
      </w:r>
      <w:sdt>
        <w:sdtPr>
          <w:id w:val="1181703757"/>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F35116">
            <w:rPr>
              <w:noProof/>
              <w:lang w:val="en-US"/>
            </w:rPr>
            <w:t>[1]</w:t>
          </w:r>
          <w:r w:rsidRPr="007604E2">
            <w:fldChar w:fldCharType="end"/>
          </w:r>
        </w:sdtContent>
      </w:sdt>
      <w:r w:rsidRPr="00282C81">
        <w:rPr>
          <w:lang w:val="en-US"/>
        </w:rPr>
        <w:t>. Cellular networks are among the main energy consumers in the ICT</w:t>
      </w:r>
      <w:r>
        <w:rPr>
          <w:lang w:val="en-US"/>
        </w:rPr>
        <w:t xml:space="preserve"> field.</w:t>
      </w:r>
    </w:p>
    <w:bookmarkEnd w:id="7"/>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DD922FD"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w:t>
      </w:r>
      <w:r w:rsidR="00023A70">
        <w:rPr>
          <w:lang w:val="en-US"/>
        </w:rPr>
        <w:t>TX</w:t>
      </w:r>
      <w:r w:rsidRPr="00282C81">
        <w:rPr>
          <w:lang w:val="en-US"/>
        </w:rPr>
        <w:t xml:space="preserve">, lean carrier and MBSFN to reduce the power consumed in the network. </w:t>
      </w:r>
    </w:p>
    <w:p w14:paraId="29FB7005" w14:textId="3DC05DA3" w:rsidR="001820FD" w:rsidRPr="00282C81" w:rsidRDefault="001820FD" w:rsidP="001820FD">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sidR="00373711">
        <w:rPr>
          <w:lang w:val="en-US"/>
        </w:rPr>
        <w:t>,</w:t>
      </w:r>
      <w:r w:rsidRPr="00282C81">
        <w:rPr>
          <w:lang w:val="en-US"/>
        </w:rPr>
        <w:t xml:space="preserve"> we implemented EARTH power model to calculate power consumption. </w:t>
      </w:r>
    </w:p>
    <w:p w14:paraId="2E0527DB" w14:textId="2508035E" w:rsidR="001820FD" w:rsidRPr="00282C81" w:rsidRDefault="001820FD" w:rsidP="001820FD">
      <w:pPr>
        <w:pStyle w:val="NewNormal"/>
        <w:ind w:firstLine="0"/>
        <w:rPr>
          <w:lang w:val="en-US"/>
        </w:rPr>
      </w:pPr>
      <w:r w:rsidRPr="00282C81">
        <w:rPr>
          <w:lang w:val="en-US"/>
        </w:rPr>
        <w:t>The energy saving schemes proved out to save a lot of energy in the operations of both macro and micro cells. It was observed that using the discontinuous transmission around 20% to 30% of energy could be saved. The amount of savings from these energy saving schemes depend upon the utilization and sleep time of these nodes, we saw that using energy saving schemes in macro cell deployment can give savings as much as 17% and 33% in micro cell deployment.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10"/>
          <w:footerReference w:type="first" r:id="rId11"/>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8" w:name="page3"/>
      <w:bookmarkStart w:id="9" w:name="page4"/>
      <w:bookmarkEnd w:id="8"/>
      <w:bookmarkEnd w:id="9"/>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10" w:name="_Toc498623819"/>
      <w:r w:rsidRPr="00282C81">
        <w:rPr>
          <w:lang w:val="en-US"/>
        </w:rPr>
        <w:t>Acknowledgments</w:t>
      </w:r>
      <w:bookmarkEnd w:id="10"/>
    </w:p>
    <w:p w14:paraId="13FC9E1A" w14:textId="77777777" w:rsidR="001820FD" w:rsidRPr="00282C81" w:rsidRDefault="001820FD" w:rsidP="001820FD">
      <w:pPr>
        <w:widowControl w:val="0"/>
        <w:autoSpaceDE w:val="0"/>
        <w:adjustRightInd w:val="0"/>
        <w:spacing w:line="303" w:lineRule="exact"/>
        <w:rPr>
          <w:lang w:val="en-US"/>
        </w:rPr>
      </w:pPr>
    </w:p>
    <w:p w14:paraId="78114E00" w14:textId="2DBD4E34" w:rsidR="001D0010" w:rsidRPr="001D0010" w:rsidRDefault="001D0010" w:rsidP="00423E83">
      <w:pPr>
        <w:widowControl w:val="0"/>
        <w:overflowPunct w:val="0"/>
        <w:autoSpaceDE w:val="0"/>
        <w:adjustRightInd w:val="0"/>
        <w:jc w:val="both"/>
        <w:rPr>
          <w:lang w:val="en-US"/>
        </w:rPr>
      </w:pPr>
      <w:r w:rsidRPr="001D0010">
        <w:rPr>
          <w:lang w:val="en-US"/>
        </w:rPr>
        <w:t xml:space="preserve">I would like to give my sincerest gratitude to all the people at EIT and Ericsson who supported me throughout the thesis. Special thanks to Maria Kihl for her constant guidance and feedback. Also, to Swedish Institute for providing me scholarship to study at LTH and connecting me to ‘Network for Future Global Leaders’, which helped me to grow as a person on a global platform. Last but not the least to my parents and my brother for their constant support and motivation. </w:t>
      </w:r>
    </w:p>
    <w:p w14:paraId="5D4A1805" w14:textId="77777777" w:rsidR="001820FD" w:rsidRPr="00282C81" w:rsidRDefault="001820FD" w:rsidP="001820FD">
      <w:pPr>
        <w:widowControl w:val="0"/>
        <w:overflowPunct w:val="0"/>
        <w:autoSpaceDE w:val="0"/>
        <w:adjustRightInd w:val="0"/>
        <w:spacing w:line="214" w:lineRule="auto"/>
        <w:jc w:val="both"/>
        <w:rPr>
          <w:lang w:val="en-US"/>
        </w:rPr>
      </w:pP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614D16C9" w:rsidR="001820FD"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656FFC54" w14:textId="42028245" w:rsidR="00972BF0" w:rsidRDefault="00972BF0">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5A6B630" w14:textId="77777777" w:rsidR="003E5F18" w:rsidRDefault="003E5F18" w:rsidP="003E5F18">
      <w:pPr>
        <w:pStyle w:val="Heading1"/>
        <w:rPr>
          <w:rFonts w:eastAsia="Times New Roman"/>
          <w:lang w:val="en-US" w:eastAsia="sv-SE"/>
        </w:rPr>
      </w:pPr>
      <w:r>
        <w:rPr>
          <w:rFonts w:eastAsia="Times New Roman"/>
          <w:lang w:val="en-US" w:eastAsia="sv-SE"/>
        </w:rPr>
        <w:lastRenderedPageBreak/>
        <w:t>Popular Science Summary</w:t>
      </w:r>
    </w:p>
    <w:p w14:paraId="37A81AD1" w14:textId="77777777" w:rsidR="003E5F18" w:rsidRPr="00441955" w:rsidRDefault="003E5F18" w:rsidP="003E5F18">
      <w:pPr>
        <w:rPr>
          <w:lang w:val="en-US" w:eastAsia="sv-SE"/>
        </w:rPr>
      </w:pPr>
    </w:p>
    <w:p w14:paraId="4719936D" w14:textId="77777777" w:rsidR="003E5F18" w:rsidRPr="00222B65" w:rsidRDefault="003E5F18" w:rsidP="003E5F18">
      <w:pPr>
        <w:pStyle w:val="NewNormal"/>
        <w:ind w:firstLine="0"/>
        <w:rPr>
          <w:vertAlign w:val="subscript"/>
          <w:lang w:val="en-US"/>
        </w:rPr>
      </w:pPr>
      <w:r>
        <w:rPr>
          <w:lang w:val="en-US"/>
        </w:rPr>
        <w:t>What if I told you that your usage of mobile phone networks is directly connected to the homeless polar bears. Yes, ICT industry in total is re-sponsible for as much carbon emissions as aviation industry. And, c</w:t>
      </w:r>
      <w:r w:rsidRPr="00282C81">
        <w:rPr>
          <w:lang w:val="en-US"/>
        </w:rPr>
        <w:t>ellular networks are among the main e</w:t>
      </w:r>
      <w:r>
        <w:rPr>
          <w:lang w:val="en-US"/>
        </w:rPr>
        <w:t xml:space="preserve">nergy consumers in the ICT industry. Last year in Germany alone mobile network operators spent more than 200 million Euros on electricity bills and 80% of that cost was from cellular networks. And, as per the EU regulations the cost of electricity is likely to increase more in coming years. </w:t>
      </w:r>
    </w:p>
    <w:p w14:paraId="3B398BB9" w14:textId="77777777" w:rsidR="003E5F18" w:rsidRPr="00282C81" w:rsidRDefault="003E5F18" w:rsidP="003E5F18">
      <w:pPr>
        <w:pStyle w:val="NewNormal"/>
        <w:ind w:firstLine="0"/>
        <w:rPr>
          <w:lang w:val="en-US"/>
        </w:rPr>
      </w:pPr>
      <w:r>
        <w:rPr>
          <w:lang w:val="en-US"/>
        </w:rPr>
        <w:t xml:space="preserve">In the new era of internet of things and connected cars these cellular networks are likely to densify furthermore so, there is a pressing need to </w:t>
      </w:r>
      <w:r w:rsidRPr="00282C81">
        <w:rPr>
          <w:lang w:val="en-US"/>
        </w:rPr>
        <w:t xml:space="preserve">focus on energy consumption by these networks. There are various approaches for densifying the </w:t>
      </w:r>
      <w:r>
        <w:rPr>
          <w:lang w:val="en-US"/>
        </w:rPr>
        <w:t>present networks; in this project we have made a comparison between macro cells centric deployment versus micro cells centric deployment with respect to their energy consumption.</w:t>
      </w:r>
      <w:r w:rsidRPr="00282C81">
        <w:rPr>
          <w:lang w:val="en-US"/>
        </w:rPr>
        <w:t xml:space="preserve"> </w:t>
      </w:r>
      <w:r>
        <w:rPr>
          <w:lang w:val="en-US"/>
        </w:rPr>
        <w:t>Macro cells are big base stations which consumes a lot of energy from 100W to 450W, but they do provide a larger coverage up to tens of kilometers whereas, micro cells consume lesser energy; up to 150W, but provide limited coverage of a few hundred meters.</w:t>
      </w:r>
    </w:p>
    <w:p w14:paraId="29B20ADB" w14:textId="77777777" w:rsidR="003E5F18" w:rsidRPr="00282C81" w:rsidRDefault="003E5F18" w:rsidP="003E5F18">
      <w:pPr>
        <w:pStyle w:val="NewNormal"/>
        <w:ind w:firstLine="0"/>
        <w:rPr>
          <w:lang w:val="en-US"/>
        </w:rPr>
      </w:pPr>
      <w:r>
        <w:rPr>
          <w:lang w:val="en-US"/>
        </w:rPr>
        <w:t>W</w:t>
      </w:r>
      <w:r w:rsidRPr="00282C81">
        <w:rPr>
          <w:lang w:val="en-US"/>
        </w:rPr>
        <w:t xml:space="preserve">e had set up a </w:t>
      </w:r>
      <w:r>
        <w:rPr>
          <w:lang w:val="en-US"/>
        </w:rPr>
        <w:t xml:space="preserve">real like dense </w:t>
      </w:r>
      <w:r w:rsidRPr="00282C81">
        <w:rPr>
          <w:lang w:val="en-US"/>
        </w:rPr>
        <w:t>urban</w:t>
      </w:r>
      <w:r>
        <w:rPr>
          <w:lang w:val="en-US"/>
        </w:rPr>
        <w:t xml:space="preserve"> city</w:t>
      </w:r>
      <w:r w:rsidRPr="00282C81">
        <w:rPr>
          <w:lang w:val="en-US"/>
        </w:rPr>
        <w:t xml:space="preserve"> scenario</w:t>
      </w:r>
      <w:r>
        <w:rPr>
          <w:lang w:val="en-US"/>
        </w:rPr>
        <w:t xml:space="preserve"> with buildings, streets, pavements etc. in our simulator</w:t>
      </w:r>
      <w:r w:rsidRPr="00282C81">
        <w:rPr>
          <w:lang w:val="en-US"/>
        </w:rPr>
        <w:t xml:space="preserve"> and compared energy efficiencies between</w:t>
      </w:r>
      <w:r>
        <w:rPr>
          <w:lang w:val="en-US"/>
        </w:rPr>
        <w:t xml:space="preserve"> these two approaches. W</w:t>
      </w:r>
      <w:r w:rsidRPr="00282C81">
        <w:rPr>
          <w:lang w:val="en-US"/>
        </w:rPr>
        <w:t xml:space="preserve">e made use of energy saving schemes like micro </w:t>
      </w:r>
      <w:r>
        <w:rPr>
          <w:lang w:val="en-US"/>
        </w:rPr>
        <w:t>TX sleep</w:t>
      </w:r>
      <w:r w:rsidRPr="00282C81">
        <w:rPr>
          <w:lang w:val="en-US"/>
        </w:rPr>
        <w:t xml:space="preserve">, lean carrier and MBSFN to reduce the power consumed in the network. </w:t>
      </w:r>
      <w:r>
        <w:rPr>
          <w:lang w:val="en-US"/>
        </w:rPr>
        <w:t>These schemes basically shut down the cell when there is no traffic load on the base station thereby, saving the energy.</w:t>
      </w:r>
    </w:p>
    <w:p w14:paraId="2E573473" w14:textId="77777777" w:rsidR="003E5F18" w:rsidRPr="00282C81" w:rsidRDefault="003E5F18" w:rsidP="003E5F18">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Pr>
          <w:lang w:val="en-US"/>
        </w:rPr>
        <w:t>,</w:t>
      </w:r>
      <w:r w:rsidRPr="00282C81">
        <w:rPr>
          <w:lang w:val="en-US"/>
        </w:rPr>
        <w:t xml:space="preserve"> we implemented </w:t>
      </w:r>
      <w:r>
        <w:rPr>
          <w:lang w:val="en-US"/>
        </w:rPr>
        <w:t xml:space="preserve">the </w:t>
      </w:r>
      <w:r w:rsidRPr="00282C81">
        <w:rPr>
          <w:lang w:val="en-US"/>
        </w:rPr>
        <w:t xml:space="preserve">EARTH power model to calculate power consumption. </w:t>
      </w:r>
      <w:r>
        <w:rPr>
          <w:lang w:val="en-US"/>
        </w:rPr>
        <w:t>The EARTH power model gives the generic equations for calculating power consumption in different types of cells.</w:t>
      </w:r>
    </w:p>
    <w:p w14:paraId="6283DECA" w14:textId="61B858C9" w:rsidR="003E5F18" w:rsidRPr="00282C81" w:rsidRDefault="003E5F18" w:rsidP="003E5F18">
      <w:pPr>
        <w:pStyle w:val="NewNormal"/>
        <w:ind w:firstLine="0"/>
        <w:rPr>
          <w:lang w:val="en-US"/>
        </w:rPr>
      </w:pPr>
      <w:r w:rsidRPr="00282C81">
        <w:rPr>
          <w:lang w:val="en-US"/>
        </w:rPr>
        <w:t>The energy saving schemes proved out to save a lot of energy in the operations</w:t>
      </w:r>
      <w:r>
        <w:rPr>
          <w:lang w:val="en-US"/>
        </w:rPr>
        <w:t xml:space="preserve"> of both macro and micro cells</w:t>
      </w:r>
      <w:r w:rsidRPr="00282C81">
        <w:rPr>
          <w:lang w:val="en-US"/>
        </w:rPr>
        <w:t>. The amount of savings depends upon the uti</w:t>
      </w:r>
      <w:r>
        <w:rPr>
          <w:lang w:val="en-US"/>
        </w:rPr>
        <w:t>lization and sleep time of these</w:t>
      </w:r>
      <w:r w:rsidRPr="00282C81">
        <w:rPr>
          <w:lang w:val="en-US"/>
        </w:rPr>
        <w:t xml:space="preserve"> </w:t>
      </w:r>
      <w:r>
        <w:rPr>
          <w:lang w:val="en-US"/>
        </w:rPr>
        <w:t>cells. U</w:t>
      </w:r>
      <w:r w:rsidRPr="00282C81">
        <w:rPr>
          <w:lang w:val="en-US"/>
        </w:rPr>
        <w:t>sing</w:t>
      </w:r>
      <w:r>
        <w:rPr>
          <w:lang w:val="en-US"/>
        </w:rPr>
        <w:t xml:space="preserve"> the</w:t>
      </w:r>
      <w:r w:rsidRPr="00282C81">
        <w:rPr>
          <w:lang w:val="en-US"/>
        </w:rPr>
        <w:t xml:space="preserve"> energy saving schemes in macro cell</w:t>
      </w:r>
      <w:r w:rsidR="00CE66D9">
        <w:rPr>
          <w:lang w:val="en-US"/>
        </w:rPr>
        <w:t>s</w:t>
      </w:r>
      <w:r w:rsidRPr="00282C81">
        <w:rPr>
          <w:lang w:val="en-US"/>
        </w:rPr>
        <w:t xml:space="preserve"> deployment can give savings as much as 17% and in </w:t>
      </w:r>
      <w:r w:rsidRPr="00282C81">
        <w:rPr>
          <w:lang w:val="en-US"/>
        </w:rPr>
        <w:lastRenderedPageBreak/>
        <w:t>micro cell</w:t>
      </w:r>
      <w:r w:rsidR="00CE66D9">
        <w:rPr>
          <w:lang w:val="en-US"/>
        </w:rPr>
        <w:t>s</w:t>
      </w:r>
      <w:r w:rsidRPr="00282C81">
        <w:rPr>
          <w:lang w:val="en-US"/>
        </w:rPr>
        <w:t xml:space="preserve"> deployment</w:t>
      </w:r>
      <w:r>
        <w:rPr>
          <w:lang w:val="en-US"/>
        </w:rPr>
        <w:t xml:space="preserve"> it was around 33%</w:t>
      </w:r>
      <w:r w:rsidRPr="00282C81">
        <w:rPr>
          <w:lang w:val="en-US"/>
        </w:rPr>
        <w:t xml:space="preserve">. </w:t>
      </w:r>
      <w:r>
        <w:rPr>
          <w:lang w:val="en-US"/>
        </w:rPr>
        <w:t xml:space="preserve">A micro cell </w:t>
      </w:r>
      <w:r w:rsidRPr="00282C81">
        <w:rPr>
          <w:lang w:val="en-US"/>
        </w:rPr>
        <w:t xml:space="preserve">with lean carrier energy saving scheme </w:t>
      </w:r>
      <w:r>
        <w:rPr>
          <w:lang w:val="en-US"/>
        </w:rPr>
        <w:t>was 55% more energy efficient than a</w:t>
      </w:r>
      <w:r w:rsidRPr="00282C81">
        <w:rPr>
          <w:lang w:val="en-US"/>
        </w:rPr>
        <w:t xml:space="preserve"> macro</w:t>
      </w:r>
      <w:r>
        <w:rPr>
          <w:lang w:val="en-US"/>
        </w:rPr>
        <w:t xml:space="preserve"> cell</w:t>
      </w:r>
      <w:r w:rsidRPr="00282C81">
        <w:rPr>
          <w:lang w:val="en-US"/>
        </w:rPr>
        <w:t xml:space="preserve"> without </w:t>
      </w:r>
      <w:r>
        <w:rPr>
          <w:lang w:val="en-US"/>
        </w:rPr>
        <w:t xml:space="preserve">energy saving scheme. So, from an </w:t>
      </w:r>
      <w:r w:rsidRPr="00282C81">
        <w:rPr>
          <w:lang w:val="en-US"/>
        </w:rPr>
        <w:t xml:space="preserve">energy </w:t>
      </w:r>
      <w:r>
        <w:rPr>
          <w:lang w:val="en-US"/>
        </w:rPr>
        <w:t>consumption</w:t>
      </w:r>
      <w:r w:rsidRPr="00282C81">
        <w:rPr>
          <w:lang w:val="en-US"/>
        </w:rPr>
        <w:t xml:space="preserve"> point of view, it would be much better to</w:t>
      </w:r>
      <w:r>
        <w:rPr>
          <w:lang w:val="en-US"/>
        </w:rPr>
        <w:t xml:space="preserve"> densify </w:t>
      </w:r>
      <w:r w:rsidRPr="00282C81">
        <w:rPr>
          <w:lang w:val="en-US"/>
        </w:rPr>
        <w:t>a heterogeneous network with more micro cells with energy saving features than just macro cells.</w:t>
      </w:r>
    </w:p>
    <w:p w14:paraId="754C6A61" w14:textId="77777777" w:rsidR="00972BF0" w:rsidRPr="00B86372" w:rsidRDefault="00972BF0" w:rsidP="00B86372">
      <w:pPr>
        <w:jc w:val="right"/>
        <w:rPr>
          <w:rFonts w:eastAsia="Times New Roman"/>
          <w:bCs/>
          <w:color w:val="auto"/>
          <w:sz w:val="22"/>
          <w:szCs w:val="22"/>
          <w:lang w:val="en-US" w:eastAsia="sv-SE"/>
        </w:rPr>
      </w:pPr>
    </w:p>
    <w:p w14:paraId="2F4835FC" w14:textId="542DB059" w:rsidR="00441955" w:rsidRDefault="00441955">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D7F4648" w14:textId="6B525266" w:rsidR="001820FD" w:rsidRPr="00441955" w:rsidRDefault="00992EE4" w:rsidP="00992EE4">
      <w:pPr>
        <w:pStyle w:val="Heading1"/>
        <w:rPr>
          <w:lang w:val="en-US"/>
        </w:rPr>
      </w:pPr>
      <w:bookmarkStart w:id="11" w:name="_Toc498623820"/>
      <w:r w:rsidRPr="00441955">
        <w:rPr>
          <w:lang w:val="en-US"/>
        </w:rPr>
        <w:lastRenderedPageBreak/>
        <w:t xml:space="preserve">Table of </w:t>
      </w:r>
      <w:r w:rsidR="001820FD" w:rsidRPr="00441955">
        <w:rPr>
          <w:lang w:val="en-US"/>
        </w:rPr>
        <w:t>Contents</w:t>
      </w:r>
      <w:bookmarkEnd w:id="11"/>
    </w:p>
    <w:p w14:paraId="5D4229B6" w14:textId="7AAC315F"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501264">
          <w:rPr>
            <w:rStyle w:val="Hyperlink"/>
            <w:noProof/>
            <w:webHidden/>
            <w:sz w:val="24"/>
            <w:lang w:val="sv-SE" w:eastAsia="en-US"/>
          </w:rPr>
          <w:t>2</w:t>
        </w:r>
        <w:r w:rsidR="0087326E" w:rsidRPr="0087326E">
          <w:rPr>
            <w:rStyle w:val="Hyperlink"/>
            <w:webHidden/>
            <w:sz w:val="24"/>
            <w:lang w:val="sv-SE" w:eastAsia="en-US"/>
          </w:rPr>
          <w:fldChar w:fldCharType="end"/>
        </w:r>
      </w:hyperlink>
    </w:p>
    <w:p w14:paraId="4E470AF3" w14:textId="6714123A" w:rsidR="0087326E" w:rsidRPr="0087326E" w:rsidRDefault="00501264">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4</w:t>
        </w:r>
        <w:r w:rsidR="0087326E" w:rsidRPr="0087326E">
          <w:rPr>
            <w:rStyle w:val="Hyperlink"/>
            <w:webHidden/>
            <w:sz w:val="24"/>
            <w:lang w:val="sv-SE" w:eastAsia="en-US"/>
          </w:rPr>
          <w:fldChar w:fldCharType="end"/>
        </w:r>
      </w:hyperlink>
    </w:p>
    <w:p w14:paraId="167BF255" w14:textId="52FDFB24" w:rsidR="0087326E" w:rsidRPr="0087326E" w:rsidRDefault="00501264">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7</w:t>
        </w:r>
        <w:r w:rsidR="0087326E" w:rsidRPr="0087326E">
          <w:rPr>
            <w:rStyle w:val="Hyperlink"/>
            <w:webHidden/>
            <w:sz w:val="24"/>
            <w:lang w:val="sv-SE" w:eastAsia="en-US"/>
          </w:rPr>
          <w:fldChar w:fldCharType="end"/>
        </w:r>
      </w:hyperlink>
    </w:p>
    <w:p w14:paraId="2C0C697E" w14:textId="491E5533" w:rsidR="0087326E" w:rsidRPr="00694399" w:rsidRDefault="00501264">
      <w:pPr>
        <w:pStyle w:val="TOC1"/>
        <w:rPr>
          <w:rStyle w:val="Hyperlink"/>
          <w:noProof/>
          <w:sz w:val="24"/>
          <w:lang w:val="sv-SE"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hyperlink>
      <w:r w:rsidR="00694399" w:rsidRPr="00694399">
        <w:rPr>
          <w:rStyle w:val="Hyperlink"/>
          <w:noProof/>
          <w:color w:val="000000" w:themeColor="text1"/>
          <w:sz w:val="24"/>
          <w:lang w:val="sv-SE" w:eastAsia="en-US"/>
        </w:rPr>
        <w:t>6</w:t>
      </w:r>
    </w:p>
    <w:p w14:paraId="7337CC9B" w14:textId="1AB73444" w:rsidR="0087326E" w:rsidRPr="0087326E" w:rsidRDefault="00501264">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Pr>
            <w:rStyle w:val="Hyperlink"/>
            <w:noProof/>
            <w:webHidden/>
          </w:rPr>
          <w:t>9</w:t>
        </w:r>
        <w:r w:rsidR="0087326E" w:rsidRPr="0087326E">
          <w:rPr>
            <w:rStyle w:val="Hyperlink"/>
            <w:webHidden/>
          </w:rPr>
          <w:fldChar w:fldCharType="end"/>
        </w:r>
      </w:hyperlink>
    </w:p>
    <w:p w14:paraId="3EB13B3D" w14:textId="5F3EE0F8" w:rsidR="0087326E" w:rsidRPr="0087326E" w:rsidRDefault="00501264">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Pr>
            <w:rStyle w:val="Hyperlink"/>
            <w:noProof/>
            <w:webHidden/>
          </w:rPr>
          <w:t>9</w:t>
        </w:r>
        <w:r w:rsidR="0087326E" w:rsidRPr="0087326E">
          <w:rPr>
            <w:rStyle w:val="Hyperlink"/>
            <w:webHidden/>
          </w:rPr>
          <w:fldChar w:fldCharType="end"/>
        </w:r>
      </w:hyperlink>
    </w:p>
    <w:p w14:paraId="303A606A" w14:textId="3D54DBE8" w:rsidR="0087326E" w:rsidRPr="0087326E" w:rsidRDefault="00501264">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Pr>
            <w:rStyle w:val="Hyperlink"/>
            <w:noProof/>
            <w:webHidden/>
          </w:rPr>
          <w:t>11</w:t>
        </w:r>
        <w:r w:rsidR="0087326E" w:rsidRPr="0087326E">
          <w:rPr>
            <w:rStyle w:val="Hyperlink"/>
            <w:webHidden/>
          </w:rPr>
          <w:fldChar w:fldCharType="end"/>
        </w:r>
      </w:hyperlink>
    </w:p>
    <w:p w14:paraId="4A918066" w14:textId="409F1EBC" w:rsidR="0087326E" w:rsidRPr="0087326E" w:rsidRDefault="00501264">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Pr>
            <w:rStyle w:val="Hyperlink"/>
            <w:noProof/>
            <w:webHidden/>
          </w:rPr>
          <w:t>12</w:t>
        </w:r>
        <w:r w:rsidR="0087326E" w:rsidRPr="0087326E">
          <w:rPr>
            <w:rStyle w:val="Hyperlink"/>
            <w:webHidden/>
          </w:rPr>
          <w:fldChar w:fldCharType="end"/>
        </w:r>
      </w:hyperlink>
    </w:p>
    <w:p w14:paraId="4AF7A43E" w14:textId="263CE00C" w:rsidR="0087326E" w:rsidRPr="0087326E" w:rsidRDefault="00501264">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Pr>
            <w:rStyle w:val="Hyperlink"/>
            <w:noProof/>
            <w:webHidden/>
          </w:rPr>
          <w:t>13</w:t>
        </w:r>
        <w:r w:rsidR="0087326E" w:rsidRPr="0087326E">
          <w:rPr>
            <w:rStyle w:val="Hyperlink"/>
            <w:webHidden/>
          </w:rPr>
          <w:fldChar w:fldCharType="end"/>
        </w:r>
      </w:hyperlink>
    </w:p>
    <w:p w14:paraId="1964BA8A" w14:textId="2F489177" w:rsidR="0087326E" w:rsidRPr="0087326E" w:rsidRDefault="00501264">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15</w:t>
        </w:r>
        <w:r w:rsidR="0087326E" w:rsidRPr="0087326E">
          <w:rPr>
            <w:rStyle w:val="Hyperlink"/>
            <w:webHidden/>
            <w:sz w:val="24"/>
            <w:lang w:val="sv-SE" w:eastAsia="en-US"/>
          </w:rPr>
          <w:fldChar w:fldCharType="end"/>
        </w:r>
      </w:hyperlink>
    </w:p>
    <w:p w14:paraId="4854F5B5" w14:textId="62D48BA0" w:rsidR="0087326E" w:rsidRPr="0087326E" w:rsidRDefault="00501264">
      <w:pPr>
        <w:pStyle w:val="TOC2"/>
        <w:tabs>
          <w:tab w:val="left" w:pos="960"/>
          <w:tab w:val="right" w:leader="dot" w:pos="7304"/>
        </w:tabs>
        <w:rPr>
          <w:rStyle w:val="Hyperlink"/>
        </w:rPr>
      </w:pPr>
      <w:hyperlink w:anchor="_Toc498623828" w:history="1">
        <w:r w:rsidR="00DE36C0">
          <w:rPr>
            <w:rStyle w:val="Hyperlink"/>
            <w:noProof/>
          </w:rPr>
          <w:t>2.1</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Pr>
            <w:rStyle w:val="Hyperlink"/>
            <w:noProof/>
            <w:webHidden/>
          </w:rPr>
          <w:t>15</w:t>
        </w:r>
        <w:r w:rsidR="0087326E" w:rsidRPr="0087326E">
          <w:rPr>
            <w:rStyle w:val="Hyperlink"/>
            <w:webHidden/>
          </w:rPr>
          <w:fldChar w:fldCharType="end"/>
        </w:r>
      </w:hyperlink>
    </w:p>
    <w:p w14:paraId="7E62F5B8" w14:textId="2BC5ACF7" w:rsidR="0087326E" w:rsidRPr="0087326E" w:rsidRDefault="00501264">
      <w:pPr>
        <w:pStyle w:val="TOC3"/>
        <w:tabs>
          <w:tab w:val="left" w:pos="1320"/>
          <w:tab w:val="right" w:leader="dot" w:pos="7304"/>
        </w:tabs>
        <w:rPr>
          <w:rStyle w:val="Hyperlink"/>
        </w:rPr>
      </w:pPr>
      <w:hyperlink w:anchor="_Toc498623829" w:history="1">
        <w:r w:rsidR="00DE36C0">
          <w:rPr>
            <w:rStyle w:val="Hyperlink"/>
            <w:noProof/>
          </w:rPr>
          <w:t>2.1.1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Pr>
            <w:rStyle w:val="Hyperlink"/>
            <w:noProof/>
            <w:webHidden/>
          </w:rPr>
          <w:t>17</w:t>
        </w:r>
        <w:r w:rsidR="0087326E" w:rsidRPr="0087326E">
          <w:rPr>
            <w:rStyle w:val="Hyperlink"/>
            <w:webHidden/>
          </w:rPr>
          <w:fldChar w:fldCharType="end"/>
        </w:r>
      </w:hyperlink>
    </w:p>
    <w:p w14:paraId="3579934C" w14:textId="05C80182" w:rsidR="0087326E" w:rsidRPr="0087326E" w:rsidRDefault="00501264">
      <w:pPr>
        <w:pStyle w:val="TOC3"/>
        <w:tabs>
          <w:tab w:val="left" w:pos="1320"/>
          <w:tab w:val="right" w:leader="dot" w:pos="7304"/>
        </w:tabs>
        <w:rPr>
          <w:rStyle w:val="Hyperlink"/>
        </w:rPr>
      </w:pPr>
      <w:hyperlink w:anchor="_Toc498623830" w:history="1">
        <w:r w:rsidR="00DE36C0">
          <w:rPr>
            <w:rStyle w:val="Hyperlink"/>
            <w:noProof/>
          </w:rPr>
          <w:t>2.1.2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Pr>
            <w:rStyle w:val="Hyperlink"/>
            <w:noProof/>
            <w:webHidden/>
          </w:rPr>
          <w:t>17</w:t>
        </w:r>
        <w:r w:rsidR="0087326E" w:rsidRPr="0087326E">
          <w:rPr>
            <w:rStyle w:val="Hyperlink"/>
            <w:webHidden/>
          </w:rPr>
          <w:fldChar w:fldCharType="end"/>
        </w:r>
      </w:hyperlink>
    </w:p>
    <w:p w14:paraId="1414A367" w14:textId="2D7B1530" w:rsidR="0087326E" w:rsidRPr="0087326E" w:rsidRDefault="00501264">
      <w:pPr>
        <w:pStyle w:val="TOC3"/>
        <w:tabs>
          <w:tab w:val="left" w:pos="1320"/>
          <w:tab w:val="right" w:leader="dot" w:pos="7304"/>
        </w:tabs>
        <w:rPr>
          <w:rStyle w:val="Hyperlink"/>
        </w:rPr>
      </w:pPr>
      <w:hyperlink w:anchor="_Toc498623831" w:history="1">
        <w:r w:rsidR="00DE36C0">
          <w:rPr>
            <w:rStyle w:val="Hyperlink"/>
            <w:noProof/>
          </w:rPr>
          <w:t>2.1.3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Pr>
            <w:rStyle w:val="Hyperlink"/>
            <w:noProof/>
            <w:webHidden/>
          </w:rPr>
          <w:t>17</w:t>
        </w:r>
        <w:r w:rsidR="0087326E" w:rsidRPr="0087326E">
          <w:rPr>
            <w:rStyle w:val="Hyperlink"/>
            <w:webHidden/>
          </w:rPr>
          <w:fldChar w:fldCharType="end"/>
        </w:r>
      </w:hyperlink>
    </w:p>
    <w:p w14:paraId="76CD6342" w14:textId="25B3A4AE" w:rsidR="0087326E" w:rsidRPr="0087326E" w:rsidRDefault="00501264">
      <w:pPr>
        <w:pStyle w:val="TOC3"/>
        <w:tabs>
          <w:tab w:val="left" w:pos="1320"/>
          <w:tab w:val="right" w:leader="dot" w:pos="7304"/>
        </w:tabs>
        <w:rPr>
          <w:rStyle w:val="Hyperlink"/>
        </w:rPr>
      </w:pPr>
      <w:hyperlink w:anchor="_Toc498623832" w:history="1">
        <w:r w:rsidR="00DE36C0">
          <w:rPr>
            <w:rStyle w:val="Hyperlink"/>
            <w:noProof/>
          </w:rPr>
          <w:t>2.1.4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Pr>
            <w:rStyle w:val="Hyperlink"/>
            <w:noProof/>
            <w:webHidden/>
          </w:rPr>
          <w:t>17</w:t>
        </w:r>
        <w:r w:rsidR="0087326E" w:rsidRPr="0087326E">
          <w:rPr>
            <w:rStyle w:val="Hyperlink"/>
            <w:webHidden/>
          </w:rPr>
          <w:fldChar w:fldCharType="end"/>
        </w:r>
      </w:hyperlink>
    </w:p>
    <w:p w14:paraId="4065C7B3" w14:textId="52C900B1" w:rsidR="0087326E" w:rsidRPr="0087326E" w:rsidRDefault="00501264">
      <w:pPr>
        <w:pStyle w:val="TOC2"/>
        <w:tabs>
          <w:tab w:val="left" w:pos="960"/>
          <w:tab w:val="right" w:leader="dot" w:pos="7304"/>
        </w:tabs>
        <w:rPr>
          <w:rStyle w:val="Hyperlink"/>
        </w:rPr>
      </w:pPr>
      <w:hyperlink w:anchor="_Toc498623833" w:history="1">
        <w:r w:rsidR="00DE36C0">
          <w:rPr>
            <w:rStyle w:val="Hyperlink"/>
            <w:noProof/>
          </w:rPr>
          <w:t>2.2</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Pr>
            <w:rStyle w:val="Hyperlink"/>
            <w:noProof/>
            <w:webHidden/>
          </w:rPr>
          <w:t>18</w:t>
        </w:r>
        <w:r w:rsidR="0087326E" w:rsidRPr="0087326E">
          <w:rPr>
            <w:rStyle w:val="Hyperlink"/>
            <w:webHidden/>
          </w:rPr>
          <w:fldChar w:fldCharType="end"/>
        </w:r>
      </w:hyperlink>
    </w:p>
    <w:p w14:paraId="1BAAE716" w14:textId="355A17C9" w:rsidR="0087326E" w:rsidRPr="0087326E" w:rsidRDefault="00DE36C0">
      <w:pPr>
        <w:pStyle w:val="TOC3"/>
        <w:tabs>
          <w:tab w:val="left" w:pos="1320"/>
          <w:tab w:val="right" w:leader="dot" w:pos="7304"/>
        </w:tabs>
        <w:rPr>
          <w:rStyle w:val="Hyperlink"/>
        </w:rPr>
      </w:pPr>
      <w:r>
        <w:t>2.2.1</w:t>
      </w:r>
      <w:hyperlink w:anchor="_Toc498623834" w:history="1">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501264">
          <w:rPr>
            <w:rStyle w:val="Hyperlink"/>
            <w:noProof/>
            <w:webHidden/>
          </w:rPr>
          <w:t>18</w:t>
        </w:r>
        <w:r w:rsidR="0087326E" w:rsidRPr="0087326E">
          <w:rPr>
            <w:rStyle w:val="Hyperlink"/>
            <w:webHidden/>
          </w:rPr>
          <w:fldChar w:fldCharType="end"/>
        </w:r>
      </w:hyperlink>
    </w:p>
    <w:p w14:paraId="066FEE4B" w14:textId="6970BAAE" w:rsidR="0087326E" w:rsidRPr="0087326E" w:rsidRDefault="00501264">
      <w:pPr>
        <w:pStyle w:val="TOC3"/>
        <w:tabs>
          <w:tab w:val="left" w:pos="1320"/>
          <w:tab w:val="right" w:leader="dot" w:pos="7304"/>
        </w:tabs>
        <w:rPr>
          <w:rStyle w:val="Hyperlink"/>
        </w:rPr>
      </w:pPr>
      <w:hyperlink w:anchor="_Toc498623835" w:history="1">
        <w:r w:rsidR="0087326E" w:rsidRPr="000B4D27">
          <w:rPr>
            <w:rStyle w:val="Hyperlink"/>
            <w:noProof/>
          </w:rPr>
          <w:t>2</w:t>
        </w:r>
        <w:r w:rsidR="00BF7CCF">
          <w:rPr>
            <w:rStyle w:val="Hyperlink"/>
            <w:noProof/>
          </w:rPr>
          <w:t>.2.2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Pr>
            <w:rStyle w:val="Hyperlink"/>
            <w:noProof/>
            <w:webHidden/>
          </w:rPr>
          <w:t>18</w:t>
        </w:r>
        <w:r w:rsidR="0087326E" w:rsidRPr="0087326E">
          <w:rPr>
            <w:rStyle w:val="Hyperlink"/>
            <w:webHidden/>
          </w:rPr>
          <w:fldChar w:fldCharType="end"/>
        </w:r>
      </w:hyperlink>
    </w:p>
    <w:p w14:paraId="0F1568AC" w14:textId="0A514F16" w:rsidR="0087326E" w:rsidRPr="0087326E" w:rsidRDefault="00501264">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21</w:t>
        </w:r>
        <w:r w:rsidR="0087326E" w:rsidRPr="0087326E">
          <w:rPr>
            <w:rStyle w:val="Hyperlink"/>
            <w:webHidden/>
            <w:sz w:val="24"/>
            <w:lang w:val="sv-SE" w:eastAsia="en-US"/>
          </w:rPr>
          <w:fldChar w:fldCharType="end"/>
        </w:r>
      </w:hyperlink>
    </w:p>
    <w:p w14:paraId="435D5584" w14:textId="60C1C4F9" w:rsidR="0087326E" w:rsidRPr="0087326E" w:rsidRDefault="00BF7CCF">
      <w:pPr>
        <w:pStyle w:val="TOC2"/>
        <w:tabs>
          <w:tab w:val="left" w:pos="960"/>
          <w:tab w:val="right" w:leader="dot" w:pos="7304"/>
        </w:tabs>
        <w:rPr>
          <w:rStyle w:val="Hyperlink"/>
        </w:rPr>
      </w:pPr>
      <w:r>
        <w:t>3.</w:t>
      </w:r>
      <w:hyperlink w:anchor="_Toc498623837" w:history="1">
        <w:r>
          <w:rPr>
            <w:rStyle w:val="Hyperlink"/>
            <w:noProof/>
          </w:rPr>
          <w:t>1</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501264">
          <w:rPr>
            <w:rStyle w:val="Hyperlink"/>
            <w:noProof/>
            <w:webHidden/>
          </w:rPr>
          <w:t>21</w:t>
        </w:r>
        <w:r w:rsidR="0087326E" w:rsidRPr="0087326E">
          <w:rPr>
            <w:rStyle w:val="Hyperlink"/>
            <w:webHidden/>
          </w:rPr>
          <w:fldChar w:fldCharType="end"/>
        </w:r>
      </w:hyperlink>
    </w:p>
    <w:p w14:paraId="6EA68A48" w14:textId="328C4274" w:rsidR="0087326E" w:rsidRPr="0087326E" w:rsidRDefault="00501264">
      <w:pPr>
        <w:pStyle w:val="TOC2"/>
        <w:tabs>
          <w:tab w:val="left" w:pos="960"/>
          <w:tab w:val="right" w:leader="dot" w:pos="7304"/>
        </w:tabs>
        <w:rPr>
          <w:rStyle w:val="Hyperlink"/>
        </w:rPr>
      </w:pPr>
      <w:hyperlink w:anchor="_Toc498623838" w:history="1">
        <w:r w:rsidR="00BF7CCF">
          <w:rPr>
            <w:rStyle w:val="Hyperlink"/>
            <w:noProof/>
          </w:rPr>
          <w:t>3.2</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Pr>
            <w:rStyle w:val="Hyperlink"/>
            <w:noProof/>
            <w:webHidden/>
          </w:rPr>
          <w:t>22</w:t>
        </w:r>
        <w:r w:rsidR="0087326E" w:rsidRPr="0087326E">
          <w:rPr>
            <w:rStyle w:val="Hyperlink"/>
            <w:webHidden/>
          </w:rPr>
          <w:fldChar w:fldCharType="end"/>
        </w:r>
      </w:hyperlink>
    </w:p>
    <w:p w14:paraId="0613EA7D" w14:textId="69209A03" w:rsidR="0087326E" w:rsidRPr="0087326E" w:rsidRDefault="00501264">
      <w:pPr>
        <w:pStyle w:val="TOC2"/>
        <w:tabs>
          <w:tab w:val="left" w:pos="960"/>
          <w:tab w:val="right" w:leader="dot" w:pos="7304"/>
        </w:tabs>
        <w:rPr>
          <w:rStyle w:val="Hyperlink"/>
        </w:rPr>
      </w:pPr>
      <w:hyperlink w:anchor="_Toc498623839" w:history="1">
        <w:r w:rsidR="00BF7CCF">
          <w:rPr>
            <w:rStyle w:val="Hyperlink"/>
            <w:noProof/>
          </w:rPr>
          <w:t>3.3</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Pr>
            <w:rStyle w:val="Hyperlink"/>
            <w:noProof/>
            <w:webHidden/>
          </w:rPr>
          <w:t>26</w:t>
        </w:r>
        <w:r w:rsidR="0087326E" w:rsidRPr="0087326E">
          <w:rPr>
            <w:rStyle w:val="Hyperlink"/>
            <w:webHidden/>
          </w:rPr>
          <w:fldChar w:fldCharType="end"/>
        </w:r>
      </w:hyperlink>
    </w:p>
    <w:p w14:paraId="45177A7A" w14:textId="70633F66" w:rsidR="0087326E" w:rsidRPr="0087326E" w:rsidRDefault="00501264">
      <w:pPr>
        <w:pStyle w:val="TOC2"/>
        <w:tabs>
          <w:tab w:val="left" w:pos="960"/>
          <w:tab w:val="right" w:leader="dot" w:pos="7304"/>
        </w:tabs>
        <w:rPr>
          <w:rStyle w:val="Hyperlink"/>
        </w:rPr>
      </w:pPr>
      <w:hyperlink w:anchor="_Toc498623840" w:history="1">
        <w:r w:rsidR="00BF7CCF">
          <w:rPr>
            <w:rStyle w:val="Hyperlink"/>
            <w:noProof/>
          </w:rPr>
          <w:t>3.4</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Pr>
            <w:rStyle w:val="Hyperlink"/>
            <w:noProof/>
            <w:webHidden/>
          </w:rPr>
          <w:t>27</w:t>
        </w:r>
        <w:r w:rsidR="0087326E" w:rsidRPr="0087326E">
          <w:rPr>
            <w:rStyle w:val="Hyperlink"/>
            <w:webHidden/>
          </w:rPr>
          <w:fldChar w:fldCharType="end"/>
        </w:r>
      </w:hyperlink>
    </w:p>
    <w:p w14:paraId="30C27596" w14:textId="29190EF4" w:rsidR="0087326E" w:rsidRPr="0087326E" w:rsidRDefault="00501264">
      <w:pPr>
        <w:pStyle w:val="TOC3"/>
        <w:tabs>
          <w:tab w:val="left" w:pos="1320"/>
          <w:tab w:val="right" w:leader="dot" w:pos="7304"/>
        </w:tabs>
        <w:rPr>
          <w:rStyle w:val="Hyperlink"/>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Pr>
            <w:rStyle w:val="Hyperlink"/>
            <w:noProof/>
            <w:webHidden/>
          </w:rPr>
          <w:t>27</w:t>
        </w:r>
        <w:r w:rsidR="0087326E" w:rsidRPr="0087326E">
          <w:rPr>
            <w:rStyle w:val="Hyperlink"/>
            <w:webHidden/>
          </w:rPr>
          <w:fldChar w:fldCharType="end"/>
        </w:r>
      </w:hyperlink>
    </w:p>
    <w:p w14:paraId="2F25B81C" w14:textId="04A344F5" w:rsidR="0087326E" w:rsidRPr="0087326E" w:rsidRDefault="00501264">
      <w:pPr>
        <w:pStyle w:val="TOC3"/>
        <w:tabs>
          <w:tab w:val="left" w:pos="1320"/>
          <w:tab w:val="right" w:leader="dot" w:pos="7304"/>
        </w:tabs>
        <w:rPr>
          <w:rStyle w:val="Hyperlink"/>
        </w:rPr>
      </w:pPr>
      <w:hyperlink w:anchor="_Toc498623842" w:history="1">
        <w:r w:rsidR="00691934">
          <w:rPr>
            <w:rStyle w:val="Hyperlink"/>
            <w:noProof/>
          </w:rPr>
          <w:t>3.4</w:t>
        </w:r>
        <w:r w:rsidR="0087326E" w:rsidRPr="000B4D27">
          <w:rPr>
            <w:rStyle w:val="Hyperlink"/>
            <w:noProof/>
          </w:rPr>
          <w:t>.2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Pr>
            <w:rStyle w:val="Hyperlink"/>
            <w:noProof/>
            <w:webHidden/>
          </w:rPr>
          <w:t>28</w:t>
        </w:r>
        <w:r w:rsidR="0087326E" w:rsidRPr="0087326E">
          <w:rPr>
            <w:rStyle w:val="Hyperlink"/>
            <w:webHidden/>
          </w:rPr>
          <w:fldChar w:fldCharType="end"/>
        </w:r>
      </w:hyperlink>
    </w:p>
    <w:p w14:paraId="5514E1FD" w14:textId="3D6F2C9F" w:rsidR="0087326E" w:rsidRPr="0087326E" w:rsidRDefault="00501264">
      <w:pPr>
        <w:pStyle w:val="TOC2"/>
        <w:tabs>
          <w:tab w:val="left" w:pos="960"/>
          <w:tab w:val="right" w:leader="dot" w:pos="7304"/>
        </w:tabs>
        <w:rPr>
          <w:rStyle w:val="Hyperlink"/>
        </w:rPr>
      </w:pPr>
      <w:hyperlink w:anchor="_Toc498623843" w:history="1">
        <w:r w:rsidR="00691934">
          <w:rPr>
            <w:rStyle w:val="Hyperlink"/>
            <w:noProof/>
          </w:rPr>
          <w:t>3.5</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Pr>
            <w:rStyle w:val="Hyperlink"/>
            <w:noProof/>
            <w:webHidden/>
          </w:rPr>
          <w:t>28</w:t>
        </w:r>
        <w:r w:rsidR="0087326E" w:rsidRPr="0087326E">
          <w:rPr>
            <w:rStyle w:val="Hyperlink"/>
            <w:webHidden/>
          </w:rPr>
          <w:fldChar w:fldCharType="end"/>
        </w:r>
      </w:hyperlink>
    </w:p>
    <w:p w14:paraId="1D2E7C42" w14:textId="0AAE445B" w:rsidR="0087326E" w:rsidRPr="0087326E" w:rsidRDefault="00501264">
      <w:pPr>
        <w:pStyle w:val="TOC2"/>
        <w:tabs>
          <w:tab w:val="left" w:pos="960"/>
          <w:tab w:val="right" w:leader="dot" w:pos="7304"/>
        </w:tabs>
        <w:rPr>
          <w:rStyle w:val="Hyperlink"/>
        </w:rPr>
      </w:pPr>
      <w:hyperlink w:anchor="_Toc498623844" w:history="1">
        <w:r w:rsidR="00691934">
          <w:rPr>
            <w:rStyle w:val="Hyperlink"/>
            <w:noProof/>
          </w:rPr>
          <w:t>3.6</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Pr>
            <w:rStyle w:val="Hyperlink"/>
            <w:noProof/>
            <w:webHidden/>
          </w:rPr>
          <w:t>28</w:t>
        </w:r>
        <w:r w:rsidR="0087326E" w:rsidRPr="0087326E">
          <w:rPr>
            <w:rStyle w:val="Hyperlink"/>
            <w:webHidden/>
          </w:rPr>
          <w:fldChar w:fldCharType="end"/>
        </w:r>
      </w:hyperlink>
    </w:p>
    <w:p w14:paraId="1B619F2F" w14:textId="259A6321" w:rsidR="0087326E" w:rsidRPr="0087326E" w:rsidRDefault="00501264">
      <w:pPr>
        <w:pStyle w:val="TOC2"/>
        <w:tabs>
          <w:tab w:val="left" w:pos="960"/>
          <w:tab w:val="right" w:leader="dot" w:pos="7304"/>
        </w:tabs>
        <w:rPr>
          <w:rStyle w:val="Hyperlink"/>
        </w:rPr>
      </w:pPr>
      <w:hyperlink w:anchor="_Toc498623845" w:history="1">
        <w:r w:rsidR="00691934">
          <w:rPr>
            <w:rStyle w:val="Hyperlink"/>
            <w:noProof/>
          </w:rPr>
          <w:t>3.7</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Pr>
            <w:rStyle w:val="Hyperlink"/>
            <w:noProof/>
            <w:webHidden/>
          </w:rPr>
          <w:t>29</w:t>
        </w:r>
        <w:r w:rsidR="0087326E" w:rsidRPr="0087326E">
          <w:rPr>
            <w:rStyle w:val="Hyperlink"/>
            <w:webHidden/>
          </w:rPr>
          <w:fldChar w:fldCharType="end"/>
        </w:r>
      </w:hyperlink>
    </w:p>
    <w:p w14:paraId="0B249230" w14:textId="71E35E65" w:rsidR="0087326E" w:rsidRPr="0087326E" w:rsidRDefault="00501264">
      <w:pPr>
        <w:pStyle w:val="TOC3"/>
        <w:tabs>
          <w:tab w:val="left" w:pos="1320"/>
          <w:tab w:val="right" w:leader="dot" w:pos="7304"/>
        </w:tabs>
        <w:rPr>
          <w:rStyle w:val="Hyperlink"/>
        </w:rPr>
      </w:pPr>
      <w:hyperlink w:anchor="_Toc498623846" w:history="1">
        <w:r w:rsidR="00691934">
          <w:rPr>
            <w:rStyle w:val="Hyperlink"/>
            <w:noProof/>
          </w:rPr>
          <w:t>3.7</w:t>
        </w:r>
        <w:r w:rsidR="0087326E" w:rsidRPr="0087326E">
          <w:rPr>
            <w:rStyle w:val="Hyperlink"/>
            <w:noProof/>
          </w:rPr>
          <w:t>.1</w:t>
        </w:r>
        <w:r w:rsidR="0087326E" w:rsidRPr="0087326E">
          <w:rPr>
            <w:rStyle w:val="Hyperlink"/>
          </w:rPr>
          <w:tab/>
        </w:r>
        <w:r w:rsidR="0087326E" w:rsidRPr="0087326E">
          <w:rPr>
            <w:rStyle w:val="Hyperlink"/>
            <w:noProof/>
          </w:rPr>
          <w:t>Lean carrier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Pr>
            <w:rStyle w:val="Hyperlink"/>
            <w:noProof/>
            <w:webHidden/>
          </w:rPr>
          <w:t>30</w:t>
        </w:r>
        <w:r w:rsidR="0087326E" w:rsidRPr="0087326E">
          <w:rPr>
            <w:rStyle w:val="Hyperlink"/>
            <w:webHidden/>
          </w:rPr>
          <w:fldChar w:fldCharType="end"/>
        </w:r>
      </w:hyperlink>
    </w:p>
    <w:p w14:paraId="1508F330" w14:textId="07C67454" w:rsidR="0087326E" w:rsidRPr="0087326E" w:rsidRDefault="00501264">
      <w:pPr>
        <w:pStyle w:val="TOC3"/>
        <w:tabs>
          <w:tab w:val="left" w:pos="1320"/>
          <w:tab w:val="right" w:leader="dot" w:pos="7304"/>
        </w:tabs>
        <w:rPr>
          <w:rStyle w:val="Hyperlink"/>
        </w:rPr>
      </w:pPr>
      <w:hyperlink w:anchor="_Toc498623847" w:history="1">
        <w:r w:rsidR="00691934">
          <w:rPr>
            <w:rStyle w:val="Hyperlink"/>
            <w:noProof/>
          </w:rPr>
          <w:t>3.7</w:t>
        </w:r>
        <w:r w:rsidR="0087326E" w:rsidRPr="0087326E">
          <w:rPr>
            <w:rStyle w:val="Hyperlink"/>
            <w:noProof/>
          </w:rPr>
          <w:t>.2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Pr>
            <w:rStyle w:val="Hyperlink"/>
            <w:noProof/>
            <w:webHidden/>
          </w:rPr>
          <w:t>30</w:t>
        </w:r>
        <w:r w:rsidR="0087326E" w:rsidRPr="0087326E">
          <w:rPr>
            <w:rStyle w:val="Hyperlink"/>
            <w:webHidden/>
          </w:rPr>
          <w:fldChar w:fldCharType="end"/>
        </w:r>
      </w:hyperlink>
    </w:p>
    <w:p w14:paraId="13663150" w14:textId="5C0FB914" w:rsidR="0087326E" w:rsidRPr="0087326E" w:rsidRDefault="00501264">
      <w:pPr>
        <w:pStyle w:val="TOC3"/>
        <w:tabs>
          <w:tab w:val="left" w:pos="1320"/>
          <w:tab w:val="right" w:leader="dot" w:pos="7304"/>
        </w:tabs>
        <w:rPr>
          <w:rStyle w:val="Hyperlink"/>
        </w:rPr>
      </w:pPr>
      <w:hyperlink w:anchor="_Toc498623848" w:history="1">
        <w:r w:rsidR="00691934">
          <w:rPr>
            <w:rStyle w:val="Hyperlink"/>
            <w:noProof/>
          </w:rPr>
          <w:t>3.7</w:t>
        </w:r>
        <w:r w:rsidR="0087326E" w:rsidRPr="000B4D27">
          <w:rPr>
            <w:rStyle w:val="Hyperlink"/>
            <w:noProof/>
          </w:rPr>
          <w:t>.3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Pr>
            <w:rStyle w:val="Hyperlink"/>
            <w:noProof/>
            <w:webHidden/>
          </w:rPr>
          <w:t>30</w:t>
        </w:r>
        <w:r w:rsidR="0087326E" w:rsidRPr="0087326E">
          <w:rPr>
            <w:rStyle w:val="Hyperlink"/>
            <w:webHidden/>
          </w:rPr>
          <w:fldChar w:fldCharType="end"/>
        </w:r>
      </w:hyperlink>
    </w:p>
    <w:p w14:paraId="527E785E" w14:textId="350FD251" w:rsidR="0087326E" w:rsidRPr="0087326E" w:rsidRDefault="00501264">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33</w:t>
        </w:r>
        <w:r w:rsidR="0087326E" w:rsidRPr="0087326E">
          <w:rPr>
            <w:rStyle w:val="Hyperlink"/>
            <w:webHidden/>
            <w:sz w:val="24"/>
            <w:lang w:val="sv-SE" w:eastAsia="en-US"/>
          </w:rPr>
          <w:fldChar w:fldCharType="end"/>
        </w:r>
      </w:hyperlink>
    </w:p>
    <w:p w14:paraId="58DC91BA" w14:textId="2E4E6BF4" w:rsidR="0087326E" w:rsidRPr="0087326E" w:rsidRDefault="00501264">
      <w:pPr>
        <w:pStyle w:val="TOC2"/>
        <w:tabs>
          <w:tab w:val="left" w:pos="960"/>
          <w:tab w:val="right" w:leader="dot" w:pos="7304"/>
        </w:tabs>
        <w:rPr>
          <w:rStyle w:val="Hyperlink"/>
        </w:rPr>
      </w:pPr>
      <w:hyperlink w:anchor="_Toc498623850" w:history="1">
        <w:r w:rsidR="00691934">
          <w:rPr>
            <w:rStyle w:val="Hyperlink"/>
            <w:noProof/>
          </w:rPr>
          <w:t>4.1</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Pr>
            <w:rStyle w:val="Hyperlink"/>
            <w:noProof/>
            <w:webHidden/>
          </w:rPr>
          <w:t>33</w:t>
        </w:r>
        <w:r w:rsidR="0087326E" w:rsidRPr="0087326E">
          <w:rPr>
            <w:rStyle w:val="Hyperlink"/>
            <w:webHidden/>
          </w:rPr>
          <w:fldChar w:fldCharType="end"/>
        </w:r>
      </w:hyperlink>
    </w:p>
    <w:p w14:paraId="20CF75C6" w14:textId="66433228" w:rsidR="0087326E" w:rsidRPr="0087326E" w:rsidRDefault="00501264">
      <w:pPr>
        <w:pStyle w:val="TOC2"/>
        <w:tabs>
          <w:tab w:val="left" w:pos="960"/>
          <w:tab w:val="right" w:leader="dot" w:pos="7304"/>
        </w:tabs>
        <w:rPr>
          <w:rStyle w:val="Hyperlink"/>
        </w:rPr>
      </w:pPr>
      <w:hyperlink w:anchor="_Toc498623851" w:history="1">
        <w:r w:rsidR="00691934">
          <w:rPr>
            <w:rStyle w:val="Hyperlink"/>
            <w:noProof/>
          </w:rPr>
          <w:t>4.2</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Pr>
            <w:rStyle w:val="Hyperlink"/>
            <w:noProof/>
            <w:webHidden/>
          </w:rPr>
          <w:t>33</w:t>
        </w:r>
        <w:r w:rsidR="0087326E" w:rsidRPr="0087326E">
          <w:rPr>
            <w:rStyle w:val="Hyperlink"/>
            <w:webHidden/>
          </w:rPr>
          <w:fldChar w:fldCharType="end"/>
        </w:r>
      </w:hyperlink>
    </w:p>
    <w:p w14:paraId="51E5E14E" w14:textId="7544BEED" w:rsidR="0087326E" w:rsidRPr="0087326E" w:rsidRDefault="00501264">
      <w:pPr>
        <w:pStyle w:val="TOC2"/>
        <w:tabs>
          <w:tab w:val="left" w:pos="960"/>
          <w:tab w:val="right" w:leader="dot" w:pos="7304"/>
        </w:tabs>
        <w:rPr>
          <w:rStyle w:val="Hyperlink"/>
        </w:rPr>
      </w:pPr>
      <w:hyperlink w:anchor="_Toc498623852" w:history="1">
        <w:r w:rsidR="00691934">
          <w:rPr>
            <w:rStyle w:val="Hyperlink"/>
            <w:noProof/>
          </w:rPr>
          <w:t>4.3</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Pr>
            <w:rStyle w:val="Hyperlink"/>
            <w:noProof/>
            <w:webHidden/>
          </w:rPr>
          <w:t>34</w:t>
        </w:r>
        <w:r w:rsidR="0087326E" w:rsidRPr="0087326E">
          <w:rPr>
            <w:rStyle w:val="Hyperlink"/>
            <w:webHidden/>
          </w:rPr>
          <w:fldChar w:fldCharType="end"/>
        </w:r>
      </w:hyperlink>
    </w:p>
    <w:p w14:paraId="7B0145E6" w14:textId="42F47023" w:rsidR="0087326E" w:rsidRPr="0087326E" w:rsidRDefault="00501264">
      <w:pPr>
        <w:pStyle w:val="TOC2"/>
        <w:tabs>
          <w:tab w:val="left" w:pos="960"/>
          <w:tab w:val="right" w:leader="dot" w:pos="7304"/>
        </w:tabs>
        <w:rPr>
          <w:rStyle w:val="Hyperlink"/>
        </w:rPr>
      </w:pPr>
      <w:hyperlink w:anchor="_Toc498623853" w:history="1">
        <w:r w:rsidR="00691934">
          <w:rPr>
            <w:rStyle w:val="Hyperlink"/>
            <w:noProof/>
          </w:rPr>
          <w:t>4.4</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Pr>
            <w:rStyle w:val="Hyperlink"/>
            <w:noProof/>
            <w:webHidden/>
          </w:rPr>
          <w:t>35</w:t>
        </w:r>
        <w:r w:rsidR="0087326E" w:rsidRPr="0087326E">
          <w:rPr>
            <w:rStyle w:val="Hyperlink"/>
            <w:webHidden/>
          </w:rPr>
          <w:fldChar w:fldCharType="end"/>
        </w:r>
      </w:hyperlink>
    </w:p>
    <w:p w14:paraId="7AE37D37" w14:textId="3AE34A1C" w:rsidR="0087326E" w:rsidRPr="0087326E" w:rsidRDefault="00501264">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37</w:t>
        </w:r>
        <w:r w:rsidR="0087326E" w:rsidRPr="0087326E">
          <w:rPr>
            <w:rStyle w:val="Hyperlink"/>
            <w:webHidden/>
            <w:sz w:val="24"/>
            <w:lang w:val="sv-SE" w:eastAsia="en-US"/>
          </w:rPr>
          <w:fldChar w:fldCharType="end"/>
        </w:r>
      </w:hyperlink>
    </w:p>
    <w:p w14:paraId="0447A025" w14:textId="36BC2AAB" w:rsidR="0087326E" w:rsidRPr="0087326E" w:rsidRDefault="00501264">
      <w:pPr>
        <w:pStyle w:val="TOC2"/>
        <w:tabs>
          <w:tab w:val="left" w:pos="960"/>
          <w:tab w:val="right" w:leader="dot" w:pos="7304"/>
        </w:tabs>
        <w:rPr>
          <w:rStyle w:val="Hyperlink"/>
        </w:rPr>
      </w:pPr>
      <w:hyperlink w:anchor="_Toc498623855" w:history="1">
        <w:r w:rsidR="00691934">
          <w:rPr>
            <w:rStyle w:val="Hyperlink"/>
            <w:noProof/>
          </w:rPr>
          <w:t>5.1</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Pr>
            <w:rStyle w:val="Hyperlink"/>
            <w:noProof/>
            <w:webHidden/>
          </w:rPr>
          <w:t>37</w:t>
        </w:r>
        <w:r w:rsidR="0087326E" w:rsidRPr="0087326E">
          <w:rPr>
            <w:rStyle w:val="Hyperlink"/>
            <w:webHidden/>
          </w:rPr>
          <w:fldChar w:fldCharType="end"/>
        </w:r>
      </w:hyperlink>
    </w:p>
    <w:p w14:paraId="4AD753FA" w14:textId="6A08B0B7" w:rsidR="0087326E" w:rsidRPr="0087326E" w:rsidRDefault="00501264">
      <w:pPr>
        <w:pStyle w:val="TOC2"/>
        <w:tabs>
          <w:tab w:val="left" w:pos="960"/>
          <w:tab w:val="right" w:leader="dot" w:pos="7304"/>
        </w:tabs>
        <w:rPr>
          <w:rStyle w:val="Hyperlink"/>
        </w:rPr>
      </w:pPr>
      <w:hyperlink w:anchor="_Toc498623856" w:history="1">
        <w:r w:rsidR="00691934">
          <w:rPr>
            <w:rStyle w:val="Hyperlink"/>
            <w:noProof/>
          </w:rPr>
          <w:t>5.2</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Pr>
            <w:rStyle w:val="Hyperlink"/>
            <w:noProof/>
            <w:webHidden/>
          </w:rPr>
          <w:t>43</w:t>
        </w:r>
        <w:r w:rsidR="0087326E" w:rsidRPr="0087326E">
          <w:rPr>
            <w:rStyle w:val="Hyperlink"/>
            <w:webHidden/>
          </w:rPr>
          <w:fldChar w:fldCharType="end"/>
        </w:r>
      </w:hyperlink>
    </w:p>
    <w:p w14:paraId="41BD81ED" w14:textId="73333C28" w:rsidR="0087326E" w:rsidRPr="0087326E" w:rsidRDefault="00501264">
      <w:pPr>
        <w:pStyle w:val="TOC2"/>
        <w:tabs>
          <w:tab w:val="left" w:pos="960"/>
          <w:tab w:val="right" w:leader="dot" w:pos="7304"/>
        </w:tabs>
        <w:rPr>
          <w:rStyle w:val="Hyperlink"/>
        </w:rPr>
      </w:pPr>
      <w:hyperlink w:anchor="_Toc498623857" w:history="1">
        <w:r w:rsidR="00691934">
          <w:rPr>
            <w:rStyle w:val="Hyperlink"/>
            <w:noProof/>
          </w:rPr>
          <w:t>5.3</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Pr>
            <w:rStyle w:val="Hyperlink"/>
            <w:noProof/>
            <w:webHidden/>
          </w:rPr>
          <w:t>46</w:t>
        </w:r>
        <w:r w:rsidR="0087326E" w:rsidRPr="0087326E">
          <w:rPr>
            <w:rStyle w:val="Hyperlink"/>
            <w:webHidden/>
          </w:rPr>
          <w:fldChar w:fldCharType="end"/>
        </w:r>
      </w:hyperlink>
    </w:p>
    <w:p w14:paraId="1E2E2E5A" w14:textId="4DB0DB63" w:rsidR="0087326E" w:rsidRPr="0087326E" w:rsidRDefault="00501264">
      <w:pPr>
        <w:pStyle w:val="TOC2"/>
        <w:tabs>
          <w:tab w:val="left" w:pos="960"/>
          <w:tab w:val="right" w:leader="dot" w:pos="7304"/>
        </w:tabs>
        <w:rPr>
          <w:rStyle w:val="Hyperlink"/>
        </w:rPr>
      </w:pPr>
      <w:hyperlink w:anchor="_Toc498623858" w:history="1">
        <w:r w:rsidR="00691934">
          <w:rPr>
            <w:rStyle w:val="Hyperlink"/>
            <w:noProof/>
          </w:rPr>
          <w:t>5.4</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Pr>
            <w:rStyle w:val="Hyperlink"/>
            <w:noProof/>
            <w:webHidden/>
          </w:rPr>
          <w:t>49</w:t>
        </w:r>
        <w:r w:rsidR="0087326E" w:rsidRPr="0087326E">
          <w:rPr>
            <w:rStyle w:val="Hyperlink"/>
            <w:webHidden/>
          </w:rPr>
          <w:fldChar w:fldCharType="end"/>
        </w:r>
      </w:hyperlink>
    </w:p>
    <w:p w14:paraId="6CB4F095" w14:textId="087CC277" w:rsidR="0087326E" w:rsidRPr="0087326E" w:rsidRDefault="00501264">
      <w:pPr>
        <w:pStyle w:val="TOC2"/>
        <w:tabs>
          <w:tab w:val="left" w:pos="960"/>
          <w:tab w:val="right" w:leader="dot" w:pos="7304"/>
        </w:tabs>
        <w:rPr>
          <w:rStyle w:val="Hyperlink"/>
        </w:rPr>
      </w:pPr>
      <w:hyperlink w:anchor="_Toc498623859" w:history="1">
        <w:r w:rsidR="00691934">
          <w:rPr>
            <w:rStyle w:val="Hyperlink"/>
            <w:noProof/>
          </w:rPr>
          <w:t>5.5</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Pr>
            <w:rStyle w:val="Hyperlink"/>
            <w:noProof/>
            <w:webHidden/>
          </w:rPr>
          <w:t>53</w:t>
        </w:r>
        <w:r w:rsidR="0087326E" w:rsidRPr="0087326E">
          <w:rPr>
            <w:rStyle w:val="Hyperlink"/>
            <w:webHidden/>
          </w:rPr>
          <w:fldChar w:fldCharType="end"/>
        </w:r>
      </w:hyperlink>
    </w:p>
    <w:p w14:paraId="747E85AD" w14:textId="028EF50E" w:rsidR="0087326E" w:rsidRPr="0087326E" w:rsidRDefault="00501264">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55</w:t>
        </w:r>
        <w:r w:rsidR="0087326E" w:rsidRPr="0087326E">
          <w:rPr>
            <w:rStyle w:val="Hyperlink"/>
            <w:webHidden/>
            <w:sz w:val="24"/>
            <w:lang w:val="sv-SE" w:eastAsia="en-US"/>
          </w:rPr>
          <w:fldChar w:fldCharType="end"/>
        </w:r>
      </w:hyperlink>
    </w:p>
    <w:p w14:paraId="34DB404C" w14:textId="7C3CE436" w:rsidR="0087326E" w:rsidRPr="0087326E" w:rsidRDefault="00501264">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57</w:t>
        </w:r>
        <w:r w:rsidR="0087326E" w:rsidRPr="0087326E">
          <w:rPr>
            <w:rStyle w:val="Hyperlink"/>
            <w:webHidden/>
            <w:sz w:val="24"/>
            <w:lang w:val="sv-SE" w:eastAsia="en-US"/>
          </w:rPr>
          <w:fldChar w:fldCharType="end"/>
        </w:r>
      </w:hyperlink>
    </w:p>
    <w:p w14:paraId="5A3E8697" w14:textId="316811C2" w:rsidR="0087326E" w:rsidRPr="0087326E" w:rsidRDefault="00501264">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58</w:t>
        </w:r>
        <w:r w:rsidR="0087326E" w:rsidRPr="0087326E">
          <w:rPr>
            <w:rStyle w:val="Hyperlink"/>
            <w:webHidden/>
            <w:sz w:val="24"/>
            <w:lang w:val="sv-SE" w:eastAsia="en-US"/>
          </w:rPr>
          <w:fldChar w:fldCharType="end"/>
        </w:r>
      </w:hyperlink>
    </w:p>
    <w:p w14:paraId="2BBE26AC" w14:textId="7FA9B516" w:rsidR="0087326E" w:rsidRPr="0087326E" w:rsidRDefault="00501264">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60</w:t>
        </w:r>
        <w:r w:rsidR="0087326E" w:rsidRPr="0087326E">
          <w:rPr>
            <w:rStyle w:val="Hyperlink"/>
            <w:webHidden/>
            <w:sz w:val="24"/>
            <w:lang w:val="sv-SE" w:eastAsia="en-US"/>
          </w:rPr>
          <w:fldChar w:fldCharType="end"/>
        </w:r>
      </w:hyperlink>
    </w:p>
    <w:p w14:paraId="38DE69D4" w14:textId="6DD76C7C" w:rsidR="0087326E" w:rsidRDefault="00501264">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61</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2" w:name="_Toc483787472"/>
      <w:bookmarkStart w:id="13"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r w:rsidR="00603B90" w:rsidRPr="00220A0A">
        <w:rPr>
          <w:lang w:val="en-US"/>
        </w:rPr>
        <w:t xml:space="preserve"> </w:t>
      </w:r>
      <w:r w:rsidR="00603B90" w:rsidRPr="004208AE">
        <w:rPr>
          <w:sz w:val="72"/>
          <w:szCs w:val="72"/>
          <w:lang w:val="en-US"/>
        </w:rPr>
        <w:t>1</w:t>
      </w:r>
    </w:p>
    <w:bookmarkEnd w:id="0"/>
    <w:bookmarkEnd w:id="1"/>
    <w:bookmarkEnd w:id="2"/>
    <w:bookmarkEnd w:id="3"/>
    <w:bookmarkEnd w:id="12"/>
    <w:bookmarkEnd w:id="13"/>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r w:rsidRPr="00220A0A">
        <w:rPr>
          <w:lang w:val="en-US"/>
        </w:rPr>
        <w:t>1.1</w:t>
      </w:r>
      <w:r w:rsidR="001820FD" w:rsidRPr="00220A0A">
        <w:rPr>
          <w:lang w:val="en-US"/>
        </w:rPr>
        <w:t xml:space="preserve"> </w:t>
      </w:r>
      <w:bookmarkStart w:id="14" w:name="_Toc498623822"/>
      <w:r w:rsidR="008E4F9F" w:rsidRPr="00220A0A">
        <w:rPr>
          <w:lang w:val="en-US"/>
        </w:rPr>
        <w:t xml:space="preserve"> </w:t>
      </w:r>
      <w:r w:rsidR="001820FD" w:rsidRPr="00220A0A">
        <w:rPr>
          <w:lang w:val="en-US"/>
        </w:rPr>
        <w:t>Introduction</w:t>
      </w:r>
      <w:bookmarkEnd w:id="14"/>
    </w:p>
    <w:p w14:paraId="0B69F60B" w14:textId="77777777" w:rsidR="00691934" w:rsidRDefault="00691934" w:rsidP="00686B9A">
      <w:pPr>
        <w:pStyle w:val="NewNormal"/>
        <w:ind w:firstLine="0"/>
        <w:rPr>
          <w:lang w:val="en-US"/>
        </w:rPr>
      </w:pPr>
    </w:p>
    <w:p w14:paraId="00244CBE" w14:textId="58A5000D"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With the rapid development of Information and Communication Technology (ICT) industry the demand for power has also increased. ICT tends to play a significant role in global greenhouse gas emissions.</w:t>
      </w:r>
      <w:r w:rsidR="00721E61" w:rsidRPr="00721E61">
        <w:rPr>
          <w:lang w:val="en-US"/>
        </w:rPr>
        <w:t xml:space="preserve"> </w:t>
      </w:r>
      <w:r w:rsidR="00721E61" w:rsidRPr="00282C81">
        <w:rPr>
          <w:lang w:val="en-US"/>
        </w:rPr>
        <w:t xml:space="preserve">It was responsible for 10% of world’s total energy consumption in 2010 and is doubling in every 10 years </w:t>
      </w:r>
      <w:sdt>
        <w:sdtPr>
          <w:id w:val="661742649"/>
          <w:citation/>
        </w:sdtPr>
        <w:sdtContent>
          <w:r w:rsidR="00721E61" w:rsidRPr="007604E2">
            <w:fldChar w:fldCharType="begin"/>
          </w:r>
          <w:r w:rsidR="00721E61" w:rsidRPr="00282C81">
            <w:rPr>
              <w:lang w:val="en-US"/>
            </w:rPr>
            <w:instrText xml:space="preserve"> CITATION dufková-bjelica-energy-savings-for-cellular-network-with-evaluation-of-impact-on-data-traffic-performance \l 1053 </w:instrText>
          </w:r>
          <w:r w:rsidR="00721E61" w:rsidRPr="007604E2">
            <w:fldChar w:fldCharType="separate"/>
          </w:r>
          <w:r w:rsidR="00721E61" w:rsidRPr="00F35116">
            <w:rPr>
              <w:noProof/>
              <w:lang w:val="en-US"/>
            </w:rPr>
            <w:t>[1]</w:t>
          </w:r>
          <w:r w:rsidR="00721E61" w:rsidRPr="007604E2">
            <w:fldChar w:fldCharType="end"/>
          </w:r>
        </w:sdtContent>
      </w:sdt>
      <w:r w:rsidR="00721E61" w:rsidRPr="00282C81">
        <w:rPr>
          <w:lang w:val="en-US"/>
        </w:rPr>
        <w:t xml:space="preserve">. </w:t>
      </w:r>
      <w:r w:rsidRPr="00282C81">
        <w:rPr>
          <w:lang w:val="en-US"/>
        </w:rPr>
        <w:t>Cellular networks are among the main energy consumers in the ICT</w:t>
      </w:r>
      <w:r w:rsidR="00721E61">
        <w:rPr>
          <w:lang w:val="en-US"/>
        </w:rPr>
        <w:t xml:space="preserve"> field. </w:t>
      </w:r>
      <w:r w:rsidRPr="00282C81">
        <w:rPr>
          <w:lang w:val="en-US"/>
        </w:rPr>
        <w:t>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r>
        <w:rPr>
          <w:lang w:val="en-US"/>
        </w:rPr>
        <w:t>1.2</w:t>
      </w:r>
      <w:r w:rsidR="001820FD" w:rsidRPr="00282C81">
        <w:rPr>
          <w:lang w:val="en-US"/>
        </w:rPr>
        <w:t xml:space="preserve"> </w:t>
      </w:r>
      <w:bookmarkStart w:id="17" w:name="_Toc498623823"/>
      <w:r w:rsidR="006C030C">
        <w:rPr>
          <w:lang w:val="en-US"/>
        </w:rPr>
        <w:t xml:space="preserve"> </w:t>
      </w:r>
      <w:r w:rsidR="001820FD" w:rsidRPr="00220A0A">
        <w:rPr>
          <w:lang w:val="en-US"/>
        </w:rPr>
        <w:t>Background and Motivation</w:t>
      </w:r>
      <w:bookmarkEnd w:id="17"/>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0C1E96AD" w:rsidR="001820FD"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 quality or coverage and hence reducing the performance.</w:t>
      </w:r>
    </w:p>
    <w:p w14:paraId="64E8AF62" w14:textId="495B4C70" w:rsidR="001820FD" w:rsidRPr="00282C81" w:rsidRDefault="001820FD" w:rsidP="00686B9A">
      <w:pPr>
        <w:pStyle w:val="NewNormal"/>
        <w:ind w:firstLine="0"/>
        <w:rPr>
          <w:lang w:val="en-US"/>
        </w:rPr>
      </w:pPr>
      <w:r w:rsidRPr="00282C81">
        <w:rPr>
          <w:lang w:val="en-US"/>
        </w:rPr>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65B249" w14:textId="27163739" w:rsidR="001820FD" w:rsidRPr="00282C81" w:rsidRDefault="001820FD" w:rsidP="0082763B">
      <w:pPr>
        <w:pStyle w:val="Caption"/>
        <w:rPr>
          <w:lang w:val="en-US"/>
        </w:rPr>
      </w:pPr>
      <w:bookmarkStart w:id="28" w:name="_Toc49783683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01264">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D9991D" w14:textId="428E8587" w:rsidR="001820FD" w:rsidRPr="00282C81" w:rsidRDefault="001820FD" w:rsidP="0082763B">
      <w:pPr>
        <w:pStyle w:val="Caption"/>
        <w:rPr>
          <w:lang w:val="en-US"/>
        </w:rPr>
      </w:pPr>
      <w:bookmarkStart w:id="29" w:name="_Toc49783683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01264">
        <w:rPr>
          <w:noProof/>
          <w:lang w:val="en-US"/>
        </w:rPr>
        <w:t>2</w:t>
      </w:r>
      <w:r w:rsidR="000F2CF5">
        <w:rPr>
          <w:noProof/>
        </w:rPr>
        <w:fldChar w:fldCharType="end"/>
      </w:r>
      <w:r w:rsidRPr="00282C81">
        <w:rPr>
          <w:lang w:val="en-US"/>
        </w:rPr>
        <w:t>. The operational and the embodied CO2 emissions by base stations and mobile phones per subscribers per year</w:t>
      </w:r>
      <w:bookmarkEnd w:id="29"/>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0" w:name="_Toc497847966"/>
      <w:bookmarkStart w:id="31" w:name="_Toc498623824"/>
      <w:r w:rsidR="001820FD" w:rsidRPr="00220A0A">
        <w:rPr>
          <w:lang w:val="en-US"/>
        </w:rPr>
        <w:t>Previous Work</w:t>
      </w:r>
      <w:bookmarkEnd w:id="30"/>
      <w:bookmarkEnd w:id="31"/>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2FAD54A6"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w:t>
      </w:r>
      <w:r w:rsidR="00030480">
        <w:rPr>
          <w:lang w:val="en-US"/>
        </w:rPr>
        <w:t>under Energy Aware Radio and neT</w:t>
      </w:r>
      <w:bookmarkStart w:id="32" w:name="_GoBack"/>
      <w:bookmarkEnd w:id="32"/>
      <w:r w:rsidR="00030480">
        <w:rPr>
          <w:lang w:val="en-US"/>
        </w:rPr>
        <w:t>w</w:t>
      </w:r>
      <w:r w:rsidR="004F65CA" w:rsidRPr="004F65CA">
        <w:rPr>
          <w:lang w:val="en-US"/>
        </w:rPr>
        <w:t>ork tecHnologies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3"/>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3"/>
      <w:r w:rsidR="00F82690">
        <w:rPr>
          <w:rStyle w:val="CommentReference"/>
          <w:rFonts w:ascii="Calibri" w:hAnsi="Calibri"/>
        </w:rPr>
        <w:commentReference w:id="33"/>
      </w:r>
      <w:r w:rsidRPr="00282C81">
        <w:rPr>
          <w:lang w:val="en-US"/>
        </w:rPr>
        <w:t>It also gives the internal breakdown of energy consumed within different sizes of nodes such as macro, micro, pico and femto.</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pico and other cells that support the 3GPP LTE standard. It </w:t>
      </w:r>
      <w:r w:rsidR="00233648">
        <w:rPr>
          <w:szCs w:val="24"/>
          <w:lang w:val="en-US"/>
        </w:rPr>
        <w:t>was based on</w:t>
      </w:r>
      <w:r w:rsidR="00233648" w:rsidRPr="00233648">
        <w:rPr>
          <w:szCs w:val="24"/>
          <w:lang w:val="en-US"/>
        </w:rPr>
        <w:t xml:space="preserve"> the Earth Project’s state of the art (SoTA)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4"/>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4"/>
      <w:r w:rsidR="00C63C07">
        <w:rPr>
          <w:rStyle w:val="CommentReference"/>
          <w:rFonts w:ascii="Calibri" w:hAnsi="Calibri"/>
        </w:rPr>
        <w:commentReference w:id="34"/>
      </w:r>
      <w:r w:rsidR="00DA7C8C" w:rsidRPr="00282C81">
        <w:rPr>
          <w:lang w:val="en-US"/>
        </w:rPr>
        <w:t>energy</w:t>
      </w:r>
      <w:commentRangeStart w:id="35"/>
      <w:r w:rsidR="00DA7C8C" w:rsidRPr="00282C81">
        <w:rPr>
          <w:lang w:val="en-US"/>
        </w:rPr>
        <w:t>-</w:t>
      </w:r>
      <w:commentRangeEnd w:id="35"/>
      <w:r w:rsidR="00DA7C8C">
        <w:rPr>
          <w:rStyle w:val="CommentReference"/>
          <w:rFonts w:ascii="Calibri" w:hAnsi="Calibri"/>
        </w:rPr>
        <w:commentReference w:id="35"/>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6"/>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6"/>
      <w:r w:rsidR="00545880">
        <w:rPr>
          <w:rStyle w:val="CommentReference"/>
          <w:rFonts w:ascii="Calibri" w:hAnsi="Calibri"/>
        </w:rPr>
        <w:commentReference w:id="36"/>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7"/>
      <w:r w:rsidRPr="00282C81">
        <w:rPr>
          <w:lang w:val="en-US"/>
        </w:rPr>
        <w:t>dense</w:t>
      </w:r>
      <w:commentRangeEnd w:id="37"/>
      <w:r w:rsidR="00966857">
        <w:rPr>
          <w:rStyle w:val="CommentReference"/>
          <w:rFonts w:ascii="Calibri" w:hAnsi="Calibri"/>
        </w:rPr>
        <w:commentReference w:id="37"/>
      </w:r>
      <w:r w:rsidR="00233648">
        <w:rPr>
          <w:lang w:val="en-US"/>
        </w:rPr>
        <w:t xml:space="preserve"> network was</w:t>
      </w:r>
      <w:r w:rsidRPr="00282C81">
        <w:rPr>
          <w:lang w:val="en-US"/>
        </w:rPr>
        <w:t xml:space="preserve"> </w:t>
      </w:r>
      <w:commentRangeStart w:id="38"/>
      <w:r w:rsidRPr="00282C81">
        <w:rPr>
          <w:lang w:val="en-US"/>
        </w:rPr>
        <w:t>studied</w:t>
      </w:r>
      <w:r w:rsidR="00233648">
        <w:rPr>
          <w:lang w:val="en-US"/>
        </w:rPr>
        <w:t xml:space="preserve"> in </w:t>
      </w:r>
      <w:sdt>
        <w:sdtPr>
          <w:id w:val="634068006"/>
          <w:citation/>
        </w:sdt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8"/>
      <w:r>
        <w:rPr>
          <w:rStyle w:val="CommentReference"/>
          <w:rFonts w:ascii="Calibri" w:hAnsi="Calibri"/>
        </w:rPr>
        <w:commentReference w:id="38"/>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5812CB14"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9"/>
      <w:r w:rsidR="0050263B" w:rsidRPr="00282C81">
        <w:rPr>
          <w:lang w:val="en-US"/>
        </w:rPr>
        <w:t>-</w:t>
      </w:r>
      <w:commentRangeEnd w:id="39"/>
      <w:r w:rsidR="0050263B">
        <w:rPr>
          <w:rStyle w:val="CommentReference"/>
          <w:rFonts w:ascii="Calibri" w:hAnsi="Calibri"/>
        </w:rPr>
        <w:commentReference w:id="39"/>
      </w:r>
      <w:r w:rsidR="00E77E50">
        <w:rPr>
          <w:lang w:val="en-US"/>
        </w:rPr>
        <w:t xml:space="preserve">saving </w:t>
      </w:r>
      <w:r w:rsidR="00531BB0">
        <w:rPr>
          <w:lang w:val="en-US"/>
        </w:rPr>
        <w:t xml:space="preserve">schemes </w:t>
      </w:r>
      <w:r w:rsidR="00E77E50">
        <w:rPr>
          <w:lang w:val="en-US"/>
        </w:rPr>
        <w:t xml:space="preserve">like micro </w:t>
      </w:r>
      <w:r w:rsidR="00023A70">
        <w:rPr>
          <w:lang w:val="en-US"/>
        </w:rPr>
        <w:t>TX</w:t>
      </w:r>
      <w:r w:rsidRPr="00282C81">
        <w:rPr>
          <w:lang w:val="en-US"/>
        </w:rPr>
        <w:t xml:space="preserve">, lean carrier and MBSFN in the </w:t>
      </w:r>
      <w:commentRangeStart w:id="40"/>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40"/>
      <w:r w:rsidR="00792569">
        <w:rPr>
          <w:rStyle w:val="CommentReference"/>
          <w:rFonts w:ascii="Calibri" w:hAnsi="Calibri"/>
        </w:rPr>
        <w:commentReference w:id="40"/>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1" w:name="_Toc498623825"/>
      <w:r w:rsidR="001820FD" w:rsidRPr="00220A0A">
        <w:rPr>
          <w:lang w:val="en-US"/>
        </w:rPr>
        <w:t>Purpose of the Project</w:t>
      </w:r>
      <w:bookmarkEnd w:id="41"/>
    </w:p>
    <w:p w14:paraId="1DE27DAA" w14:textId="77777777" w:rsidR="00691934" w:rsidRDefault="00691934" w:rsidP="00686B9A">
      <w:pPr>
        <w:pStyle w:val="NewNormal"/>
        <w:ind w:firstLine="0"/>
        <w:rPr>
          <w:szCs w:val="24"/>
          <w:lang w:val="en-US"/>
        </w:rPr>
      </w:pPr>
    </w:p>
    <w:p w14:paraId="775F634B" w14:textId="5D68F095"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2"/>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2"/>
      <w:r w:rsidR="00916E46">
        <w:rPr>
          <w:rStyle w:val="CommentReference"/>
          <w:rFonts w:ascii="Calibri" w:hAnsi="Calibri"/>
        </w:rPr>
        <w:commentReference w:id="42"/>
      </w:r>
    </w:p>
    <w:p w14:paraId="76CB230E" w14:textId="3B8BA392"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3"/>
      <w:r w:rsidR="00B60C77" w:rsidRPr="00282C81">
        <w:rPr>
          <w:lang w:val="en-US"/>
        </w:rPr>
        <w:t>-</w:t>
      </w:r>
      <w:commentRangeEnd w:id="43"/>
      <w:r w:rsidR="00B60C77">
        <w:rPr>
          <w:rStyle w:val="CommentReference"/>
          <w:rFonts w:ascii="Calibri" w:hAnsi="Calibri"/>
        </w:rPr>
        <w:commentReference w:id="43"/>
      </w:r>
      <w:r w:rsidRPr="00282C81">
        <w:rPr>
          <w:lang w:val="en-US"/>
        </w:rPr>
        <w:t xml:space="preserve">saving schemes like micro </w:t>
      </w:r>
      <w:r w:rsidR="00023A70">
        <w:rPr>
          <w:lang w:val="en-US"/>
        </w:rPr>
        <w:t>TX</w:t>
      </w:r>
      <w:r w:rsidRPr="00282C81">
        <w:rPr>
          <w:lang w:val="en-US"/>
        </w:rPr>
        <w:t xml:space="preserve">, lean carrier and MBSFN to </w:t>
      </w:r>
      <w:r w:rsidR="00B60C77" w:rsidRPr="00282C81">
        <w:rPr>
          <w:lang w:val="en-US"/>
        </w:rPr>
        <w:t>cut</w:t>
      </w:r>
      <w:r w:rsidRPr="00282C81">
        <w:rPr>
          <w:lang w:val="en-US"/>
        </w:rPr>
        <w:t xml:space="preserve"> the power consumed </w:t>
      </w:r>
      <w:r w:rsidRPr="00282C81">
        <w:rPr>
          <w:lang w:val="en-US"/>
        </w:rPr>
        <w:lastRenderedPageBreak/>
        <w:t xml:space="preserve">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38FD2E40"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4"/>
      <w:r w:rsidR="00B60C77" w:rsidRPr="00282C81">
        <w:rPr>
          <w:lang w:val="en-US"/>
        </w:rPr>
        <w:t>energy</w:t>
      </w:r>
      <w:commentRangeEnd w:id="44"/>
      <w:r w:rsidR="00B60C77">
        <w:rPr>
          <w:rStyle w:val="CommentReference"/>
          <w:rFonts w:ascii="Calibri" w:hAnsi="Calibri"/>
        </w:rPr>
        <w:commentReference w:id="44"/>
      </w:r>
      <w:r w:rsidR="00B60C77" w:rsidRPr="00282C81">
        <w:rPr>
          <w:lang w:val="en-US"/>
        </w:rPr>
        <w:t>-</w:t>
      </w:r>
      <w:r w:rsidRPr="00282C81">
        <w:rPr>
          <w:lang w:val="en-US"/>
        </w:rPr>
        <w:t xml:space="preserve">saving schemes. To keep the results more generic and not specific to any particular set of radio base stations we will </w:t>
      </w:r>
      <w:r w:rsidR="00FA678A">
        <w:rPr>
          <w:lang w:val="en-US"/>
        </w:rPr>
        <w:t>make use of the</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5" w:name="_Toc498623826"/>
      <w:r w:rsidR="001820FD" w:rsidRPr="00220A0A">
        <w:rPr>
          <w:lang w:val="en-US"/>
        </w:rPr>
        <w:t xml:space="preserve">Outline </w:t>
      </w:r>
      <w:r w:rsidR="008C32F8" w:rsidRPr="00220A0A">
        <w:rPr>
          <w:lang w:val="en-US"/>
        </w:rPr>
        <w:t>of the t</w:t>
      </w:r>
      <w:r w:rsidR="001820FD" w:rsidRPr="00220A0A">
        <w:rPr>
          <w:lang w:val="en-US"/>
        </w:rPr>
        <w:t>hesis</w:t>
      </w:r>
      <w:bookmarkEnd w:id="45"/>
    </w:p>
    <w:p w14:paraId="02679D20" w14:textId="77777777" w:rsidR="00691934" w:rsidRPr="00220A0A" w:rsidRDefault="00691934" w:rsidP="00691934">
      <w:pPr>
        <w:rPr>
          <w:lang w:val="en-US"/>
        </w:rPr>
      </w:pPr>
    </w:p>
    <w:p w14:paraId="026D8BC3" w14:textId="42033BA8" w:rsidR="001820FD"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6"/>
      <w:r w:rsidR="000131F2" w:rsidRPr="00282C81">
        <w:rPr>
          <w:lang w:val="en-US"/>
        </w:rPr>
        <w:t>-</w:t>
      </w:r>
      <w:commentRangeEnd w:id="46"/>
      <w:r w:rsidR="00A92F74" w:rsidRPr="008A6B5B">
        <w:rPr>
          <w:lang w:val="en-US"/>
        </w:rPr>
        <w:commentReference w:id="46"/>
      </w:r>
      <w:r w:rsidRPr="00282C81">
        <w:rPr>
          <w:lang w:val="en-US"/>
        </w:rPr>
        <w:t>saving schemes, chapter 4 deals with the simulation setup, followed by chapters on results and discussions, conclusion and future work.</w:t>
      </w:r>
    </w:p>
    <w:p w14:paraId="1114848F" w14:textId="77777777" w:rsidR="00FA678A" w:rsidRPr="00282C81" w:rsidRDefault="00FA678A" w:rsidP="008A6B5B">
      <w:pPr>
        <w:jc w:val="both"/>
        <w:rPr>
          <w:lang w:val="en-US"/>
        </w:rPr>
      </w:pP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387D4541" w14:textId="77777777" w:rsidR="00FA678A" w:rsidRDefault="00FA678A">
      <w:pPr>
        <w:spacing w:after="200" w:line="276" w:lineRule="auto"/>
        <w:jc w:val="both"/>
        <w:rPr>
          <w:rFonts w:ascii="Arial" w:hAnsi="Arial" w:cs="Arial"/>
          <w:b/>
          <w:bCs/>
          <w:kern w:val="28"/>
          <w:sz w:val="40"/>
          <w:szCs w:val="40"/>
          <w:lang w:val="en-US"/>
        </w:rPr>
      </w:pPr>
      <w:r>
        <w:rPr>
          <w:sz w:val="40"/>
          <w:szCs w:val="40"/>
          <w:lang w:val="en-US"/>
        </w:rPr>
        <w:lastRenderedPageBreak/>
        <w:br w:type="page"/>
      </w:r>
    </w:p>
    <w:p w14:paraId="6D03A561" w14:textId="77133FA3" w:rsidR="009A7955" w:rsidRDefault="004208AE" w:rsidP="00EF32A7">
      <w:pPr>
        <w:pStyle w:val="Title"/>
        <w:jc w:val="right"/>
        <w:rPr>
          <w:sz w:val="72"/>
          <w:szCs w:val="72"/>
          <w:lang w:val="en-US"/>
        </w:rPr>
      </w:pPr>
      <w:r w:rsidRPr="004208AE">
        <w:rPr>
          <w:sz w:val="40"/>
          <w:szCs w:val="40"/>
          <w:lang w:val="en-US"/>
        </w:rPr>
        <w:lastRenderedPageBreak/>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7" w:name="_Toc498623827"/>
      <w:r w:rsidRPr="001E2937">
        <w:t>Theory</w:t>
      </w:r>
      <w:bookmarkEnd w:id="47"/>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8" w:name="_Toc498623828"/>
      <w:r>
        <w:t xml:space="preserve">2.1 </w:t>
      </w:r>
      <w:r w:rsidR="00EE4274">
        <w:t xml:space="preserve">   </w:t>
      </w:r>
      <w:r w:rsidR="001820FD">
        <w:t>Heterogeneous Networks</w:t>
      </w:r>
      <w:bookmarkEnd w:id="48"/>
    </w:p>
    <w:p w14:paraId="229C1039" w14:textId="77777777" w:rsidR="00294291" w:rsidRDefault="00294291" w:rsidP="00686B9A">
      <w:pPr>
        <w:pStyle w:val="NewNormal"/>
        <w:ind w:firstLine="0"/>
        <w:rPr>
          <w:szCs w:val="24"/>
          <w:lang w:eastAsia="sv-SE"/>
        </w:rPr>
      </w:pPr>
    </w:p>
    <w:p w14:paraId="457672EA" w14:textId="28F7B9B3"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There will be small cells which would be deployable as ‘plug and play’ which is going to save a lot of CAPEX 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 xml:space="preserve">.With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001820FD" w:rsidRPr="00282C81">
        <w:rPr>
          <w:lang w:val="en-US"/>
        </w:rPr>
        <w:t xml:space="preserve"> study done with coverage and penetration of these waves in indoor environment will be very problematic. “Achieving indoor coverage at 30 GHz is highly problematic for all cases, and </w:t>
      </w:r>
      <w:commentRangeStart w:id="49"/>
      <w:r w:rsidR="001820FD" w:rsidRPr="00282C81">
        <w:rPr>
          <w:lang w:val="en-US"/>
        </w:rPr>
        <w:t xml:space="preserve">it is </w:t>
      </w:r>
      <w:commentRangeEnd w:id="49"/>
      <w:r w:rsidR="00AB33D1">
        <w:rPr>
          <w:rStyle w:val="CommentReference"/>
          <w:rFonts w:ascii="Calibri" w:hAnsi="Calibri"/>
        </w:rPr>
        <w:commentReference w:id="49"/>
      </w:r>
      <w:r w:rsidR="001820FD" w:rsidRPr="00282C81">
        <w:rPr>
          <w:lang w:val="en-US"/>
        </w:rPr>
        <w:t xml:space="preserve">concluded that smaller base stations are necessary if frequencies of 10 GHz and above are to be used in future mobile networks.” </w:t>
      </w:r>
      <w:sdt>
        <w:sdtPr>
          <w:id w:val="-439601026"/>
          <w:citation/>
        </w:sdt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 xml:space="preserve">Here are some details about the cells which constitute a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r w:rsidRPr="008F7530">
              <w:rPr>
                <w:b/>
                <w:sz w:val="20"/>
              </w:rPr>
              <w:lastRenderedPageBreak/>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r w:rsidRPr="008F7530">
              <w:rPr>
                <w:b/>
                <w:sz w:val="20"/>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r w:rsidRPr="008F7530">
              <w:rPr>
                <w:b/>
                <w:sz w:val="20"/>
              </w:rPr>
              <w:t>Macrocell</w:t>
            </w:r>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r w:rsidRPr="008F7530">
              <w:rPr>
                <w:b/>
                <w:sz w:val="20"/>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r w:rsidRPr="008F7530">
              <w:rPr>
                <w:sz w:val="20"/>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r w:rsidRPr="008F7530">
              <w:rPr>
                <w:sz w:val="20"/>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r w:rsidRPr="008F7530">
              <w:rPr>
                <w:sz w:val="20"/>
              </w:rPr>
              <w:t>High</w:t>
            </w:r>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r w:rsidRPr="008F7530">
              <w:rPr>
                <w:b/>
                <w:sz w:val="20"/>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than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r w:rsidRPr="008F7530">
              <w:rPr>
                <w:sz w:val="20"/>
              </w:rPr>
              <w:t>Several kms</w:t>
            </w:r>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r w:rsidRPr="008F7530">
              <w:rPr>
                <w:b/>
                <w:sz w:val="20"/>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r w:rsidRPr="008F7530">
              <w:rPr>
                <w:sz w:val="20"/>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r w:rsidRPr="008F7530">
              <w:rPr>
                <w:sz w:val="20"/>
              </w:rPr>
              <w:t>Outdoor</w:t>
            </w:r>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r w:rsidRPr="008F7530">
              <w:rPr>
                <w:b/>
                <w:sz w:val="20"/>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r w:rsidRPr="008F7530">
              <w:rPr>
                <w:sz w:val="20"/>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r w:rsidRPr="008F7530">
              <w:rPr>
                <w:sz w:val="20"/>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r w:rsidRPr="008F7530">
              <w:rPr>
                <w:sz w:val="20"/>
              </w:rPr>
              <w:t>Microwave,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r w:rsidRPr="008F7530">
              <w:rPr>
                <w:sz w:val="20"/>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3F6E9FC8" w:rsidR="001820FD" w:rsidRPr="00282C81" w:rsidRDefault="001820FD" w:rsidP="001820FD">
      <w:pPr>
        <w:pStyle w:val="Caption"/>
        <w:rPr>
          <w:lang w:val="en-US"/>
        </w:rPr>
      </w:pPr>
      <w:bookmarkStart w:id="50"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501264">
        <w:rPr>
          <w:noProof/>
          <w:lang w:val="en-US"/>
        </w:rPr>
        <w:t>1</w:t>
      </w:r>
      <w:r w:rsidR="000F2CF5">
        <w:rPr>
          <w:noProof/>
        </w:rPr>
        <w:fldChar w:fldCharType="end"/>
      </w:r>
      <w:r w:rsidRPr="00282C81">
        <w:rPr>
          <w:lang w:val="en-US"/>
        </w:rPr>
        <w:t>. Comparison between different types of nodes in a heterogeneous network.</w:t>
      </w:r>
      <w:bookmarkEnd w:id="50"/>
      <w:r w:rsidRPr="00282C81">
        <w:rPr>
          <w:lang w:val="en-US"/>
        </w:rPr>
        <w:t xml:space="preserve"> </w:t>
      </w:r>
    </w:p>
    <w:p w14:paraId="6A73A837" w14:textId="77777777" w:rsidR="003643A7" w:rsidRPr="00220A0A" w:rsidRDefault="003643A7" w:rsidP="003643A7">
      <w:pPr>
        <w:rPr>
          <w:lang w:val="en-US"/>
        </w:rPr>
      </w:pPr>
    </w:p>
    <w:p w14:paraId="4C197499" w14:textId="47F20F25" w:rsidR="003643A7" w:rsidRPr="00220A0A" w:rsidRDefault="004D0475" w:rsidP="004D0475">
      <w:pPr>
        <w:jc w:val="center"/>
        <w:rPr>
          <w:lang w:val="en-US"/>
        </w:rPr>
      </w:pPr>
      <w:r>
        <w:rPr>
          <w:noProof/>
          <w:lang w:eastAsia="sv-SE"/>
        </w:rPr>
        <mc:AlternateContent>
          <mc:Choice Requires="wpg">
            <w:drawing>
              <wp:anchor distT="0" distB="0" distL="114300" distR="114300" simplePos="0" relativeHeight="251694080" behindDoc="0" locked="0" layoutInCell="1" allowOverlap="1" wp14:anchorId="1E897FE8" wp14:editId="200D8FAC">
                <wp:simplePos x="0" y="0"/>
                <wp:positionH relativeFrom="column">
                  <wp:posOffset>-90</wp:posOffset>
                </wp:positionH>
                <wp:positionV relativeFrom="paragraph">
                  <wp:posOffset>172710</wp:posOffset>
                </wp:positionV>
                <wp:extent cx="4795200" cy="2816860"/>
                <wp:effectExtent l="0" t="0" r="24765" b="21590"/>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5200" cy="2816860"/>
                          <a:chOff x="1678" y="8547"/>
                          <a:chExt cx="5996" cy="4436"/>
                        </a:xfrm>
                      </wpg:grpSpPr>
                      <wpg:grpSp>
                        <wpg:cNvPr id="153" name="Group 298"/>
                        <wpg:cNvGrpSpPr>
                          <a:grpSpLocks/>
                        </wpg:cNvGrpSpPr>
                        <wpg:grpSpPr bwMode="auto">
                          <a:xfrm>
                            <a:off x="3184" y="8996"/>
                            <a:ext cx="1496" cy="3978"/>
                            <a:chOff x="3396" y="8852"/>
                            <a:chExt cx="1496" cy="3978"/>
                          </a:xfrm>
                        </wpg:grpSpPr>
                        <wpg:grpSp>
                          <wpg:cNvPr id="154" name="Group 299"/>
                          <wpg:cNvGrpSpPr>
                            <a:grpSpLocks/>
                          </wpg:cNvGrpSpPr>
                          <wpg:grpSpPr bwMode="auto">
                            <a:xfrm>
                              <a:off x="3396" y="8852"/>
                              <a:ext cx="1496" cy="3978"/>
                              <a:chOff x="3720" y="8852"/>
                              <a:chExt cx="1496" cy="3978"/>
                            </a:xfrm>
                          </wpg:grpSpPr>
                          <wpg:grpSp>
                            <wpg:cNvPr id="155" name="Group 300"/>
                            <wpg:cNvGrpSpPr>
                              <a:grpSpLocks/>
                            </wpg:cNvGrpSpPr>
                            <wpg:grpSpPr bwMode="auto">
                              <a:xfrm>
                                <a:off x="3720" y="8852"/>
                                <a:ext cx="1496" cy="3978"/>
                                <a:chOff x="3720" y="8852"/>
                                <a:chExt cx="1496" cy="3978"/>
                              </a:xfrm>
                            </wpg:grpSpPr>
                            <wps:wsp>
                              <wps:cNvPr id="156" name="Rectangle 301"/>
                              <wps:cNvSpPr>
                                <a:spLocks noChangeArrowheads="1"/>
                              </wps:cNvSpPr>
                              <wps:spPr bwMode="auto">
                                <a:xfrm>
                                  <a:off x="3720" y="8852"/>
                                  <a:ext cx="1496" cy="3978"/>
                                </a:xfrm>
                                <a:prstGeom prst="rect">
                                  <a:avLst/>
                                </a:prstGeom>
                                <a:solidFill>
                                  <a:srgbClr val="79ADED"/>
                                </a:solid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576" cy="475"/>
                                  <a:chOff x="446" y="8091"/>
                                  <a:chExt cx="557" cy="457"/>
                                </a:xfrm>
                              </wpg:grpSpPr>
                              <wps:wsp>
                                <wps:cNvPr id="158" name="AutoShape 303"/>
                                <wps:cNvCnPr>
                                  <a:cxnSpLocks noChangeShapeType="1"/>
                                </wps:cNvCnPr>
                                <wps:spPr bwMode="auto">
                                  <a:xfrm flipV="1">
                                    <a:off x="729" y="8243"/>
                                    <a:ext cx="1" cy="305"/>
                                  </a:xfrm>
                                  <a:prstGeom prst="straightConnector1">
                                    <a:avLst/>
                                  </a:prstGeom>
                                  <a:no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rc 305"/>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307"/>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wpg:grpSpPr>
                              <wps:wsp>
                                <wps:cNvPr id="164" name="Rectangle 309"/>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11"/>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312"/>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313"/>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314"/>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0" name="Group 315"/>
                              <wpg:cNvGrpSpPr>
                                <a:grpSpLocks/>
                              </wpg:cNvGrpSpPr>
                              <wpg:grpSpPr bwMode="auto">
                                <a:xfrm>
                                  <a:off x="3885" y="12280"/>
                                  <a:ext cx="237" cy="545"/>
                                  <a:chOff x="8000" y="6517"/>
                                  <a:chExt cx="237" cy="545"/>
                                </a:xfrm>
                              </wpg:grpSpPr>
                              <wps:wsp>
                                <wps:cNvPr id="171" name="Rectangle 316"/>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318"/>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319"/>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20"/>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321"/>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7" name="Text Box 322"/>
                              <wps:cNvSpPr txBox="1">
                                <a:spLocks noChangeArrowheads="1"/>
                              </wps:cNvSpPr>
                              <wps:spPr bwMode="auto">
                                <a:xfrm>
                                  <a:off x="3835" y="8926"/>
                                  <a:ext cx="1301" cy="351"/>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813287" w14:textId="77777777" w:rsidR="00501264" w:rsidRPr="002F2214" w:rsidRDefault="00501264" w:rsidP="003643A7">
                                    <w:pPr>
                                      <w:jc w:val="center"/>
                                      <w:rPr>
                                        <w:b/>
                                        <w:sz w:val="18"/>
                                        <w:szCs w:val="18"/>
                                      </w:rPr>
                                    </w:pPr>
                                    <w:r w:rsidRPr="002F2214">
                                      <w:rPr>
                                        <w:b/>
                                        <w:sz w:val="18"/>
                                        <w:szCs w:val="18"/>
                                      </w:rPr>
                                      <w:t>PICOCELL</w:t>
                                    </w:r>
                                  </w:p>
                                </w:txbxContent>
                              </wps:txbx>
                              <wps:bodyPr rot="0" vert="horz" wrap="square" lIns="91440" tIns="45720" rIns="91440" bIns="45720" anchor="t" anchorCtr="0" upright="1">
                                <a:noAutofit/>
                              </wps:bodyPr>
                            </wps:wsp>
                          </wpg:grpSp>
                          <wps:wsp>
                            <wps:cNvPr id="178" name="Text Box 323"/>
                            <wps:cNvSpPr txBox="1">
                              <a:spLocks noChangeArrowheads="1"/>
                            </wps:cNvSpPr>
                            <wps:spPr bwMode="auto">
                              <a:xfrm>
                                <a:off x="3835" y="9286"/>
                                <a:ext cx="1283" cy="1985"/>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7C49F8" w14:textId="77777777" w:rsidR="00501264" w:rsidRPr="003643A7" w:rsidRDefault="00501264" w:rsidP="004D0475">
                                  <w:pPr>
                                    <w:jc w:val="center"/>
                                    <w:rPr>
                                      <w:sz w:val="12"/>
                                      <w:szCs w:val="12"/>
                                      <w:lang w:val="en-US"/>
                                    </w:rPr>
                                  </w:pPr>
                                  <w:r w:rsidRPr="003643A7">
                                    <w:rPr>
                                      <w:sz w:val="12"/>
                                      <w:szCs w:val="12"/>
                                      <w:lang w:val="en-US"/>
                                    </w:rPr>
                                    <w:t>Picocells can support up to 100 users at a time in areas less than 250 yards. Often used in indoor applications, picocells can be used to improve coverage in an office building or retail space.</w:t>
                                  </w:r>
                                </w:p>
                              </w:txbxContent>
                            </wps:txbx>
                            <wps:bodyPr rot="0" vert="horz" wrap="square" lIns="91440" tIns="45720" rIns="91440" bIns="45720" anchor="t" anchorCtr="0" upright="1">
                              <a:noAutofit/>
                            </wps:bodyPr>
                          </wps:wsp>
                        </wpg:grpSp>
                        <wps:wsp>
                          <wps:cNvPr id="179" name="AutoShape 324"/>
                          <wps:cNvCnPr>
                            <a:cxnSpLocks noChangeShapeType="1"/>
                          </wps:cNvCnPr>
                          <wps:spPr bwMode="auto">
                            <a:xfrm>
                              <a:off x="4234" y="11867"/>
                              <a:ext cx="241" cy="39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wpg:grpSpPr>
                        <wps:wsp>
                          <wps:cNvPr id="181" name="Rectangle 326"/>
                          <wps:cNvSpPr>
                            <a:spLocks noChangeArrowheads="1"/>
                          </wps:cNvSpPr>
                          <wps:spPr bwMode="auto">
                            <a:xfrm>
                              <a:off x="1975" y="8843"/>
                              <a:ext cx="1496" cy="3987"/>
                            </a:xfrm>
                            <a:prstGeom prst="rect">
                              <a:avLst/>
                            </a:prstGeom>
                            <a:solidFill>
                              <a:srgbClr val="BCD8FA"/>
                            </a:solid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31" y="11643"/>
                              <a:ext cx="557" cy="457"/>
                              <a:chOff x="446" y="8091"/>
                              <a:chExt cx="557" cy="457"/>
                            </a:xfrm>
                          </wpg:grpSpPr>
                          <wps:wsp>
                            <wps:cNvPr id="183" name="AutoShape 328"/>
                            <wps:cNvCnPr>
                              <a:cxnSpLocks noChangeShapeType="1"/>
                            </wps:cNvCnPr>
                            <wps:spPr bwMode="auto">
                              <a:xfrm flipV="1">
                                <a:off x="729" y="8243"/>
                                <a:ext cx="1" cy="30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 name="Arc 329"/>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330"/>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332"/>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wpg:grpSpPr>
                          <wps:wsp>
                            <wps:cNvPr id="189" name="Rectangle 334"/>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36"/>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337"/>
                          <wpg:cNvGrpSpPr>
                            <a:grpSpLocks/>
                          </wpg:cNvGrpSpPr>
                          <wpg:grpSpPr bwMode="auto">
                            <a:xfrm>
                              <a:off x="3211" y="11333"/>
                              <a:ext cx="143" cy="314"/>
                              <a:chOff x="414" y="6535"/>
                              <a:chExt cx="143" cy="314"/>
                            </a:xfrm>
                          </wpg:grpSpPr>
                          <wps:wsp>
                            <wps:cNvPr id="193" name="Rectangle 338"/>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40"/>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 name="Group 341"/>
                          <wpg:cNvGrpSpPr>
                            <a:grpSpLocks/>
                          </wpg:cNvGrpSpPr>
                          <wpg:grpSpPr bwMode="auto">
                            <a:xfrm>
                              <a:off x="2084" y="12129"/>
                              <a:ext cx="143" cy="314"/>
                              <a:chOff x="2121" y="10855"/>
                              <a:chExt cx="143" cy="314"/>
                            </a:xfrm>
                          </wpg:grpSpPr>
                          <wps:wsp>
                            <wps:cNvPr id="197" name="Rectangle 342"/>
                            <wps:cNvSpPr>
                              <a:spLocks noChangeArrowheads="1"/>
                            </wps:cNvSpPr>
                            <wps:spPr bwMode="auto">
                              <a:xfrm>
                                <a:off x="2121" y="1093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4"/>
                            <wps:cNvCnPr>
                              <a:cxnSpLocks noChangeShapeType="1"/>
                            </wps:cNvCnPr>
                            <wps:spPr bwMode="auto">
                              <a:xfrm>
                                <a:off x="2131" y="1102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0" name="Text Box 345"/>
                          <wps:cNvSpPr txBox="1">
                            <a:spLocks noChangeArrowheads="1"/>
                          </wps:cNvSpPr>
                          <wps:spPr bwMode="auto">
                            <a:xfrm>
                              <a:off x="2094" y="9231"/>
                              <a:ext cx="1164" cy="1973"/>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2EA2A3" w14:textId="77777777" w:rsidR="00501264" w:rsidRPr="003643A7" w:rsidRDefault="00501264" w:rsidP="003643A7">
                                <w:pPr>
                                  <w:rPr>
                                    <w:sz w:val="12"/>
                                    <w:szCs w:val="12"/>
                                    <w:lang w:val="en-US"/>
                                  </w:rPr>
                                </w:pPr>
                                <w:r w:rsidRPr="003643A7">
                                  <w:rPr>
                                    <w:sz w:val="12"/>
                                    <w:szCs w:val="12"/>
                                    <w:lang w:val="en-US"/>
                                  </w:rPr>
                                  <w:t>Often self-installed, femtocells are the smallest of handling few users at a time. These units are autonomous and can provide “5-bar” signal within a small area.</w:t>
                                </w:r>
                              </w:p>
                            </w:txbxContent>
                          </wps:txbx>
                          <wps:bodyPr rot="0" vert="horz" wrap="square" lIns="91440" tIns="45720" rIns="91440" bIns="45720" anchor="t" anchorCtr="0" upright="1">
                            <a:noAutofit/>
                          </wps:bodyPr>
                        </wps:wsp>
                        <wps:wsp>
                          <wps:cNvPr id="201" name="Text Box 346"/>
                          <wps:cNvSpPr txBox="1">
                            <a:spLocks noChangeArrowheads="1"/>
                          </wps:cNvSpPr>
                          <wps:spPr bwMode="auto">
                            <a:xfrm>
                              <a:off x="2040" y="8899"/>
                              <a:ext cx="1384" cy="378"/>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821FE23" w14:textId="77777777" w:rsidR="00501264" w:rsidRDefault="00501264" w:rsidP="003643A7">
                                <w:r>
                                  <w:t>FEMTOCELL</w:t>
                                </w:r>
                              </w:p>
                            </w:txbxContent>
                          </wps:txbx>
                          <wps:bodyPr rot="0" vert="horz" wrap="square" lIns="91440" tIns="45720" rIns="91440" bIns="45720" anchor="t" anchorCtr="0" upright="1">
                            <a:noAutofit/>
                          </wps:bodyPr>
                        </wps:wsp>
                      </wpg:grpSp>
                      <wpg:grpSp>
                        <wpg:cNvPr id="202" name="Group 347"/>
                        <wpg:cNvGrpSpPr>
                          <a:grpSpLocks/>
                        </wpg:cNvGrpSpPr>
                        <wpg:grpSpPr bwMode="auto">
                          <a:xfrm>
                            <a:off x="4670" y="9011"/>
                            <a:ext cx="1496" cy="3963"/>
                            <a:chOff x="5288" y="8862"/>
                            <a:chExt cx="1496" cy="3963"/>
                          </a:xfrm>
                        </wpg:grpSpPr>
                        <wpg:grpSp>
                          <wpg:cNvPr id="203" name="Group 348"/>
                          <wpg:cNvGrpSpPr>
                            <a:grpSpLocks/>
                          </wpg:cNvGrpSpPr>
                          <wpg:grpSpPr bwMode="auto">
                            <a:xfrm>
                              <a:off x="5288" y="8862"/>
                              <a:ext cx="1496" cy="3963"/>
                              <a:chOff x="5288" y="8862"/>
                              <a:chExt cx="1496" cy="3963"/>
                            </a:xfrm>
                          </wpg:grpSpPr>
                          <wps:wsp>
                            <wps:cNvPr id="204" name="Rectangle 349"/>
                            <wps:cNvSpPr>
                              <a:spLocks noChangeArrowheads="1"/>
                            </wps:cNvSpPr>
                            <wps:spPr bwMode="auto">
                              <a:xfrm>
                                <a:off x="5288" y="8862"/>
                                <a:ext cx="1496" cy="3963"/>
                              </a:xfrm>
                              <a:prstGeom prst="rect">
                                <a:avLst/>
                              </a:prstGeom>
                              <a:solidFill>
                                <a:srgbClr val="147AB8"/>
                              </a:solid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77" y="11679"/>
                                <a:ext cx="640" cy="797"/>
                                <a:chOff x="446" y="8091"/>
                                <a:chExt cx="557" cy="457"/>
                              </a:xfrm>
                            </wpg:grpSpPr>
                            <wps:wsp>
                              <wps:cNvPr id="206" name="AutoShape 351"/>
                              <wps:cNvCnPr>
                                <a:cxnSpLocks noChangeShapeType="1"/>
                              </wps:cNvCnPr>
                              <wps:spPr bwMode="auto">
                                <a:xfrm flipV="1">
                                  <a:off x="729" y="8243"/>
                                  <a:ext cx="1" cy="305"/>
                                </a:xfrm>
                                <a:prstGeom prst="straightConnector1">
                                  <a:avLst/>
                                </a:prstGeom>
                                <a:no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07" name="Arc 352"/>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353"/>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55"/>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wpg:grpSpPr>
                            <wps:wsp>
                              <wps:cNvPr id="212" name="Rectangle 357"/>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359"/>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5" name="Group 360"/>
                            <wpg:cNvGrpSpPr>
                              <a:grpSpLocks/>
                            </wpg:cNvGrpSpPr>
                            <wpg:grpSpPr bwMode="auto">
                              <a:xfrm>
                                <a:off x="5455" y="12433"/>
                                <a:ext cx="143" cy="314"/>
                                <a:chOff x="414" y="6535"/>
                                <a:chExt cx="143" cy="314"/>
                              </a:xfrm>
                            </wpg:grpSpPr>
                            <wps:wsp>
                              <wps:cNvPr id="216" name="Rectangle 361"/>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363"/>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AutoShape 364"/>
                            <wps:cNvCnPr>
                              <a:cxnSpLocks noChangeShapeType="1"/>
                            </wps:cNvCnPr>
                            <wps:spPr bwMode="auto">
                              <a:xfrm flipV="1">
                                <a:off x="5674" y="12138"/>
                                <a:ext cx="751" cy="54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77777777" w:rsidR="00501264" w:rsidRPr="002F2214" w:rsidRDefault="00501264" w:rsidP="003643A7">
                                  <w:pPr>
                                    <w:jc w:val="center"/>
                                    <w:rPr>
                                      <w:b/>
                                      <w:sz w:val="18"/>
                                      <w:szCs w:val="18"/>
                                    </w:rPr>
                                  </w:pPr>
                                  <w:r w:rsidRPr="002F2214">
                                    <w:rPr>
                                      <w:b/>
                                      <w:sz w:val="18"/>
                                      <w:szCs w:val="18"/>
                                    </w:rPr>
                                    <w:t>MICROCELL</w:t>
                                  </w:r>
                                </w:p>
                              </w:txbxContent>
                            </wps:txbx>
                            <wps:bodyPr rot="0" vert="horz" wrap="square" lIns="91440" tIns="45720" rIns="91440" bIns="45720" anchor="t" anchorCtr="0" upright="1">
                              <a:noAutofit/>
                            </wps:bodyPr>
                          </wps:wsp>
                        </wpg:grpSp>
                        <wps:wsp>
                          <wps:cNvPr id="221" name="Text Box 366"/>
                          <wps:cNvSpPr txBox="1">
                            <a:spLocks noChangeArrowheads="1"/>
                          </wps:cNvSpPr>
                          <wps:spPr bwMode="auto">
                            <a:xfrm>
                              <a:off x="5418" y="9286"/>
                              <a:ext cx="1173" cy="2363"/>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4D15D0" w14:textId="77777777" w:rsidR="00501264" w:rsidRPr="003643A7" w:rsidRDefault="00501264" w:rsidP="003643A7">
                                <w:pPr>
                                  <w:rPr>
                                    <w:sz w:val="12"/>
                                    <w:szCs w:val="12"/>
                                    <w:lang w:val="en-US"/>
                                  </w:rPr>
                                </w:pPr>
                                <w:r w:rsidRPr="003643A7">
                                  <w:rPr>
                                    <w:sz w:val="12"/>
                                    <w:szCs w:val="12"/>
                                    <w:lang w:val="en-US"/>
                                  </w:rPr>
                                  <w:t>Microcells cover areas less than a mile in diameter and can often be seen mounted on signs, traffic lights, etc. They can be used temporarily during large events for additional coverage.</w:t>
                                </w:r>
                              </w:p>
                            </w:txbxContent>
                          </wps:txbx>
                          <wps:bodyPr rot="0" vert="horz" wrap="square" lIns="91440" tIns="45720" rIns="91440" bIns="45720" anchor="t" anchorCtr="0" upright="1">
                            <a:noAutofit/>
                          </wps:bodyPr>
                        </wps:wsp>
                      </wpg:grpSp>
                      <wps:wsp>
                        <wps:cNvPr id="222" name="Text Box 367"/>
                        <wps:cNvSpPr txBox="1">
                          <a:spLocks noChangeArrowheads="1"/>
                        </wps:cNvSpPr>
                        <wps:spPr bwMode="auto">
                          <a:xfrm>
                            <a:off x="3472" y="8547"/>
                            <a:ext cx="2411" cy="397"/>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4AD275" w14:textId="77777777" w:rsidR="00501264" w:rsidRDefault="00501264" w:rsidP="003643A7">
                              <w:pPr>
                                <w:jc w:val="center"/>
                              </w:pPr>
                              <w:r>
                                <w:t>SMALL CELL BASICS</w:t>
                              </w:r>
                            </w:p>
                          </w:txbxContent>
                        </wps:txbx>
                        <wps:bodyPr rot="0" vert="horz" wrap="square" lIns="91440" tIns="45720" rIns="91440" bIns="45720" anchor="t" anchorCtr="0" upright="1">
                          <a:noAutofit/>
                        </wps:bodyPr>
                      </wps:wsp>
                      <wpg:grpSp>
                        <wpg:cNvPr id="223" name="Group 368"/>
                        <wpg:cNvGrpSpPr>
                          <a:grpSpLocks/>
                        </wpg:cNvGrpSpPr>
                        <wpg:grpSpPr bwMode="auto">
                          <a:xfrm>
                            <a:off x="6178" y="9020"/>
                            <a:ext cx="1496" cy="3926"/>
                            <a:chOff x="6178" y="9020"/>
                            <a:chExt cx="1496" cy="3926"/>
                          </a:xfrm>
                        </wpg:grpSpPr>
                        <wps:wsp>
                          <wps:cNvPr id="224" name="Rectangle 369"/>
                          <wps:cNvSpPr>
                            <a:spLocks noChangeArrowheads="1"/>
                          </wps:cNvSpPr>
                          <wps:spPr bwMode="auto">
                            <a:xfrm>
                              <a:off x="6178" y="9020"/>
                              <a:ext cx="1496" cy="3926"/>
                            </a:xfrm>
                            <a:prstGeom prst="rect">
                              <a:avLst/>
                            </a:prstGeom>
                            <a:solidFill>
                              <a:srgbClr val="052E95"/>
                            </a:solidFill>
                            <a:ln w="9525">
                              <a:solidFill>
                                <a:srgbClr val="000000"/>
                              </a:solidFill>
                              <a:miter lim="800000"/>
                              <a:headEnd/>
                              <a:tailEnd/>
                            </a:ln>
                          </wps:spPr>
                          <wps:bodyPr rot="0" vert="horz" wrap="square" lIns="91440" tIns="45720" rIns="91440" bIns="45720" anchor="t" anchorCtr="0" upright="1">
                            <a:noAutofit/>
                          </wps:bodyPr>
                        </wps:wsp>
                        <wps:wsp>
                          <wps:cNvPr id="225" name="Text Box 370"/>
                          <wps:cNvSpPr txBox="1">
                            <a:spLocks noChangeArrowheads="1"/>
                          </wps:cNvSpPr>
                          <wps:spPr bwMode="auto">
                            <a:xfrm>
                              <a:off x="6280" y="9094"/>
                              <a:ext cx="1310" cy="416"/>
                            </a:xfrm>
                            <a:prstGeom prst="rect">
                              <a:avLst/>
                            </a:prstGeom>
                            <a:solidFill>
                              <a:srgbClr val="073293"/>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78C31F" w14:textId="77777777" w:rsidR="00501264" w:rsidRPr="002F2214" w:rsidRDefault="00501264" w:rsidP="003643A7">
                                <w:pPr>
                                  <w:jc w:val="center"/>
                                  <w:rPr>
                                    <w:b/>
                                    <w:sz w:val="18"/>
                                    <w:szCs w:val="18"/>
                                  </w:rPr>
                                </w:pPr>
                                <w:r w:rsidRPr="002F2214">
                                  <w:rPr>
                                    <w:b/>
                                    <w:sz w:val="18"/>
                                    <w:szCs w:val="18"/>
                                  </w:rPr>
                                  <w:t>MACROCELL</w:t>
                                </w:r>
                              </w:p>
                            </w:txbxContent>
                          </wps:txbx>
                          <wps:bodyPr rot="0" vert="horz" wrap="square" lIns="91440" tIns="45720" rIns="91440" bIns="45720" anchor="t" anchorCtr="0" upright="1">
                            <a:noAutofit/>
                          </wps:bodyPr>
                        </wps:wsp>
                        <wps:wsp>
                          <wps:cNvPr id="226" name="Text Box 371"/>
                          <wps:cNvSpPr txBox="1">
                            <a:spLocks noChangeArrowheads="1"/>
                          </wps:cNvSpPr>
                          <wps:spPr bwMode="auto">
                            <a:xfrm>
                              <a:off x="6324" y="11454"/>
                              <a:ext cx="1266" cy="1335"/>
                            </a:xfrm>
                            <a:prstGeom prst="rect">
                              <a:avLst/>
                            </a:prstGeom>
                            <a:solidFill>
                              <a:srgbClr val="000099">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77777777" w:rsidR="00501264" w:rsidRPr="003643A7" w:rsidRDefault="00501264" w:rsidP="003643A7">
                                <w:pPr>
                                  <w:rPr>
                                    <w:color w:val="FFFFFF"/>
                                    <w:sz w:val="14"/>
                                    <w:szCs w:val="14"/>
                                    <w:lang w:val="en-US"/>
                                  </w:rPr>
                                </w:pPr>
                                <w:r w:rsidRPr="003643A7">
                                  <w:rPr>
                                    <w:color w:val="FFFFFF"/>
                                    <w:sz w:val="14"/>
                                    <w:szCs w:val="14"/>
                                    <w:lang w:val="en-US"/>
                                  </w:rPr>
                                  <w:t>Comparatively, the traditional cell towers you are used to seeing cover about 20 miles.</w:t>
                                </w: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45"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58" y="10709"/>
                              <a:ext cx="121" cy="628"/>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45"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24"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6" style="position:absolute;left:0;text-align:left;margin-left:0;margin-top:13.6pt;width:377.55pt;height:221.8pt;z-index:251694080" coordorigin="1678,8547" coordsize="5996,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4O7BBkAADUiAQAOAAAAZHJzL2Uyb0RvYy54bWzsXdtu40iSfV9g/4HQ4w7U5v1ijHtQ5UvP&#10;AD07gy3vzDMtyZLQkqih6LK7B/vveyIjmUxSpMqyRdquziqgWypRFBmMjDx5IuLkH//0tF5ZX2f5&#10;bpltLkbOD/bImm0m2XS5mV+M/vf2ZhyPrF2RbqbpKtvMLka/znajP/34n//xx8ft+czNFtlqOsst&#10;nGSzO3/cXowWRbE9PzvbTRazdbr7IdvONvjwPsvXaYG3+fxsmqePOPt6debadnj2mOXTbZ5NZrsd&#10;/vWKPxz9KM5/fz+bFH+7v9/NCmt1McK1FeK/ufjvHf337Mc/pufzPN0ulhN5GekLrmKdLjf4UXWq&#10;q7RIrYd8uXeq9XKSZ7vsvvhhkq3Psvv75WQm7gF349iNu/kpzx624l7m54/zrTITTNuw04tPO/nv&#10;r3/PreUUzy5wR9YmXeMhid+13CQi8zxu5+c46qd8+2X795zvES9/zia/7PDxWfNzej/ng627x79m&#10;U5wwfSgyYZ6n+3xNp8CNW0/iKfyqnsLsqbAm+Ec/SgI82pE1wWdu7IRxKJ/TZIGHSd9zwgh+hY/j&#10;wBcXmZ5PFtfy+0GShPxl3/dCuoWz9Jx/WFysvDi+M/FG3aQyhdc0Rdy3KTwn9vmW6PKFW5YGcfzy&#10;hrwE9y0+U6bwPPqQTBHjAcrPSlPsf/N4U+Cq6l6R9G6K/Vt6nikiF17ToymCuik8OCkM3hwAFARO&#10;NUC8/Vsa1BQIyrsq7uxeF3e+LNLtTISzHUUUNdjgv+xh/4NwnW7mq5nl2Q6bVhxZBp4dRx1rk10u&#10;cNzsU55nj4tZOsWFieMxvrUv0JsdYtY3w9BRVlYjKD3f5rvip1m2tujFxSjH5Ysol379eVfAM3Bo&#10;eQgFvV22Wk5vlquVeJPP7y5XufU1xcwUJZ+urq/ojvGV2mGrjfV4MUJADMSZa5/t9FPY4k/bKdbL&#10;AlPsarlGjFAHpedkt+vNVESMIl2u+DV+f7URUZ1tR+69O7/Lpr/CjnnG8yfme7xYZPlvI+sRc+fF&#10;aPevhzSfjazVXzZ4Fonj+zTZijd+IHw41z+50z9JNxOc6mJUjCx+eVnwBP2wzZfzBX7JEfe+yT5h&#10;GrlfCstWVyUvFn56MKJHpZPx5ObZIlj2OXZ9x+HI7DheIkNzOXiDqJyiooCeGc1fcm7zfRnP7UT4&#10;dG1qC3AbNC3CqPJRt09sg4xbTME8bum5iMGNcevRdclheLlhwDB52kjAoIauOPz21y3AQW3k8lcO&#10;j1zrfrXc/qN0CwklIjfh2O/64hLS89LWDpvMs4Wlu4fvrshT8rfLbLPBSM5ydruOwbzJaCSLR8dj&#10;1I0DPMvD47x7kALpybHYMi6tQhgqQ6zAgLsYrWdTDLUZADe9wjXIUSvuGaGHLoLuXgDQfyd2ch1f&#10;x/7Yd8PrsW9fXY0/3Vz64/DGiYIr7+ry8sr5P7pwxz9fLKfT2YburATDjv+8oC9hOcNYBYeVlc7q&#10;ZxeXjEss/y8uWkRvCth60KG7I3eQ43sQx4YnScfOJ3BpX3PpxlRUXh2mM/7ksOfSg5H+GmOkCKzi&#10;uBLBKn91AMQF9nVF1NA8dvLAEw6dp/RLwI2pfObzaQnVEH3v1yusZP4wtmz6S7dAR5YHYFCoA1wn&#10;tFsPwnV886Bb9VP/dYYferTE2Ro/d6t+Thy0sHwn8ZrXdKt+DgdhOMddJ4Ph+LJwnDiR1XFCQFd1&#10;YOelAdSpg9gS2tlge2XddMGzOgLy00ZaHK8waWE9ZouRv812tDwhmyBI4655bOIosn7HwbhtOlhE&#10;Lfze4YNxS3RwGcrEwfwleUUEQpqL3XxkYbF7xw9lmxZ0I3RB9JLiCT8ya4F5RTwX6x4B4GK0wYod&#10;y/mnIn+g5f3ffilvc519nd1m4gwF3e8YjxdXJR4oLqb6ePJwt5x8nv2mH+w4iQzV0gG24hzyGnCa&#10;JIw6PlGuRXdcO3X9XfOMnh05cprlj5wgjjCT4se8OPbFggbWENcBx+NPYApcp3yA2o/ht8luB+2H&#10;qST7BVMb/MCYr/msVhvdHXio6E+2/HyyynYztj8bXFpeOK/wgCoYqnmG4Ktw6f5mY74kQsnvb77t&#10;Xh/ciD/Sn7XDXjwxf4TVwBBoAeRUDS2IQCMB8OnQgiP5LrUoUGghxgRGaEFCbwyMkmTrBy04cZyc&#10;Bi04th8FXZN8EzF4sedJoKRQTA0xJD5ATAf80BGDOBEQQ+sJj0YMbA3tbLD/7woxsBmPRQzi0YsJ&#10;GNiBA+o3UEPkEaUgZmxb+kFzmncc26vN5RWmEI+pZTJvzk3NU7oR1kj0vRIeMBstrsOPPLlA52+R&#10;A8orlK4qJqkKAeFtN3KQdjwOOfwuzUhT/D6C0J9w+blBEDKN1poeal+xa9AAVKTOMBoEse2HAA8x&#10;1+l8g0j/nARBCKbsz8SUtXJmAagyCmWxw3myijOjXBRTEIL8eC2oCD13YBLCdT1JuVZoQYcUSRdn&#10;UCMhQFIQpGg7mQ4pnk1CkB06zmdoiBHb+eU0BM++5Zr9MJ5wHTlX65O778JFMB5q9AOeWfWPjRm9&#10;HT44bkBDunkieXv45z2GQzgYfUFfB9c5jfo7iVPU9/YZjjCwmRDfZzhK/uUYhoN/qWKIjsMp5sno&#10;CPLlT6YJfUrf1N3GgJ/n1MYY8POMZOog9Amiqw5+xNruxOCHBp9Mu6jsquPspV0QswXmietFQxTk&#10;K6bxhGkXO3CdNlikIAiSN2JktxxUS7uEkS9wBeVxeD5rBz22AD1umXCqDlK/iIxKiKKh5/AovoMT&#10;dZ3waB7FFcagzIu8PMy0vysehW/8WB4FT15DGrDZYdTjBCHIEwE0EmQZNV5Do0ocJ+5gUcRDom89&#10;CwZVp0ShVFyjSpzAcziT5cUB5+VLgoXcT1yh7gk6+MFvd7Mo0orHoZPfoRGbQIIBmv58DYwwMOIk&#10;NVlVze2h+qwQ62mGAWV9Vu8Vt36ccKTBlBPLebPMqrjINQgwEPiS/lX1WVRDJwJUGJQQoqo9bn4P&#10;wertCrRChFi2qV5YKWJ7O8BS1VmnKqyErZhhqmxVWVjCLWlhZSmE91OVVXYxlmWS2EnsgAs3ulnP&#10;7pKt31Vd5SBLAXBgcilQFRSCpwHgkP7aU0Ghtj6IHbfLYxEsaHnwTX8F+HhNHeGran0PlhEycHuf&#10;hQuqgOPF9Qh0d+QmAxYKhqpyXauAdQTSHc5hVYhF/pER/V6IFf/eHWCNw5btZkfkyT6mwwLV7EdY&#10;sRAc0mG5wD2MS/xkHNaUYrf3BoVtPQbOAD0GOiRQETZEQwemmSpN6qICRIACE2FN74Boog2BEvcj&#10;rN5BMACGVSvUqCT5TIT9eBH2ecQJauWlw0nihCvd+2xsQ0YZKzUshb5X4iRCVN8jTjj2S5jUKOw1&#10;xMl+T6shTkRD6hDESVTlUDXiRM+kDjDpGOLEdFjuKZh0tPxHiu3XiRPJ+IsO/gEcVsF6Q5yYluBS&#10;QKjLYVUqRXdYPZUyiMMa4sT0sDc0orocti2X4g6cS1ER1hAnJsJ+K8K25VJQjz1o8s8QJ98Dhq0T&#10;J4MswFRe5ZaYts/Zk+WxeIfGF1jFEz4oZWt607KKPSZn4sRtsNUOqWoJutoLxMDqTgn2I2VF1LmW&#10;NxNKUyDThUwjuvpLal2qU5AlpYKN4/r2ZzcZ34RxNPZv/GCcRHY8tp3kcxLafuJf3dQVbH5ebmav&#10;V7BR0ltWuppDbWdS5C8W+DmyWkRp8dCdlCo5ZeqBrfLpJrAj34vHURR4Y9+7tsef45vL8adLJwyj&#10;68+Xn68buj7XwtKQKBFym1DkeY20j3psIlXyAI2xL4vpozVdkhSaFyTUSzNdQsnLjQQVBHUvZUTS&#10;DvjnslgI8FKqitSaDWOb/lL0h5Nm5dnZEKW/0DtlJ3lvlanwPXgQi0XQKNwpYaHi6e5JTisfRdjs&#10;DUKayrxpIU1PvBEFOnBIS1wuza8ScI4bg0qgshwnASnN7lLqH5ysjuyQPJ+Jac9WFlRj1cS0XmIa&#10;y/iWiNmEtnnX2rgtR+sOm6P1XY8bINBtETY6kVzq6aCYBrnfwyHt3VZuScXCIl8KPddvqRaWM3o3&#10;AnzXGoY8HxlUNpFw60WojOMVzeCE1kQVZx31SFlx7iLQ9IMBE+sZcGjlCnjXn255pT9+UKw7lgNb&#10;9Q44CdRkKHMO1TmpUlr1Duhi3fxNtT6rDFGKY8I+Sg6+H1UKdGztJ8F5Saktagn+9LWUbbFWWcdy&#10;wFYn7B/4fHkV33ySIbjWImBkmbHIO4Esc6wy17J6hXtT+6xegT4wPJtWDE5YDsLSrYKGvjJafz+c&#10;LDMtiPYq0NwBcqutEjNvLsv8uh6fg/0URpZ50G4L0iSSjk2yzCzO2j4VlSjCyDJfjITicocuIgKh&#10;0j5mcQAjy1xqOGNmwiRxa2SZZbvrnmiRUJsgG+nqM3qnfrs6ki4LYGSZ34v5OgQBSkURrEROIgjQ&#10;42xMMZ+uUiZJ9pNIb0gh1NYOtTxHV4uyltngHWM4nVGmN9rSGh+F8JPL+76Xr1UBDKEF3m3g5GjB&#10;yDIbWebz94gYjCxzKShkZJkbG3BUAOyk6tYVQmBxShZJObkss0EQRpZ5IARRVSQKBKHXIjb6v47k&#10;G4wss7YVVW1vKCPLXFZDvSNQ0dT+PXJ3KJ4IjCwzb1z8cvFfrAD3hA+bjwYFAUdsPGWeDJEFDFec&#10;VwhmN6FPb7LMBvwY8DMQ+FEV7Z8E+NE1gk4FfmjwGVlm2jVT0z3WkZGRZRZKwwd3z+Qquh43xCQ9&#10;aiPLbGSZa5uYVhzKSbWtm0CCAdrJZZkNjDAwoiopPCTLHKsuEFmf5ckWkP5qKz1s4yfVheSW7Vq7&#10;Bwq2uDIa8vEgXfT6LCkoHwbof5MfXaODbEIdd42vYSX1dqrMENffr6tEMTiuuT09dXJxIb80VYj0&#10;lTBVWf+mDEXCdvhEGeqERZVdGU+Kfarhjh5td9LUSAsNJi2UYCzuVRPyCJPe2pPwRWs1ofJcNchL&#10;z8VlUscEih8Puu27bZjgq36f1Qtay65q4TquKIHuTq5bOcr1X76eqPJ1TbGFtzns13H1VS2aiqhA&#10;Chvai1ZWbSJzpJp42eLa0bNo/PXtpZmfh5SSZiU771bdZyW750JrnCvZPcZlmoM1IM9HREqJqmTX&#10;9q/w9Er2BhNlkBLBJn3PXoOUhkNKVXl6JcLI+5H3O+EYpASvJxwoxULesM7zYyKlqlKyclzeS6Jf&#10;xzVIaXkx+nfy/fjrM5GSqquRnBLa3bFA6BMpuTY1DwGJO67DfUPPQko4WAIsOw7eN6sEpYB9Vsk/&#10;kLU7OVbSjJUwSGuxseGVoHxEJT7W11mOF4ss/w3iCHm6vRjt/vWQ5rORtfrLBh3dieMjBluFeOMH&#10;EbQbrVz/5E7/JN1McKqT7Ncn1+k9l+cniljWludYs4hA0KcCcCta0nxXDXTDLDlRcOVdXV5eNWTE&#10;iPs5jYbYx8RLisDXXVcn8HuiRDW85Dqqid1mVVct2Bpu6cN4bB0xDSBV6VI3JxP6la4b73Eqwf5w&#10;um6unTAqSyQs0H2YNi9lXTeIxTM73sGRvlyr8pC+Bw02LTyVjYXfVioyWpXiMZL9qkW50ap8hVal&#10;0HVTUN60eZ5X4k8uKdruhTOhe/sG4YwAOyUhaWNphCwtnHm0/hSSbpHgr/tIrJtoxlk22LZWOmCU&#10;d9+V8q6IZmqh91GiWR2odUjRuXYzCejLTZj6K5fykVwWUSexeedhLer4Cag2FpIMhcW1LGDgUm2X&#10;iFahmFvos2tVMNX8pgpYlSFYiq7TFCp5V7J8MnHXnylabqlcxOt6cb2ZYhD4jnmE5zstJ+rrG9H0&#10;nRM9ysrKbU5YQOb40afP5Sxai/SmgOwkqnyoNy6dTI7dQG4c0+PY9SMw2MTQQ1uzgZ5CwlUUxiLW&#10;w9WimO8jwlEQs1HvIyBXFcSaYn7KF5shbJBxq5IeGmnEuzD0m2Rr5TvfXJXPix2ANYLItQH8zNoF&#10;o8on6+l2ak+DFvXcQYh811aJJ9EoFqh1qtLewzPe/pxNftkRi6OtyrgSkG7Bunv8azadXYxSJKCF&#10;V5RUj2wPi22gCRrmDuuDahgHOxyL2ODyfitqkCNIPOyKn2bZmrws/QrFJBEf5lOpDDWfyon0J0QX&#10;VsH7wxi9WPjLkaQ6AGtMdYDo/Gg7SDVr4SxdB92qnzKqfEo2h+ErZADIP/DYDrZ7wcrwg9uSEjx8&#10;MLOLPfaGkVrisb1hY04pl4Wf6+zr7DYjH61L58muZCdBvppuWTol/3PVfmRU+b5n83X0g51ala/H&#10;2ZjH9Pusa++GHl09KkaVb5fdFz9MsvUZZublZCY2ozwDC2s/a1tK1OGUKwtGC4oHOilaMKp8RpVP&#10;wYv3hBiMKl8pt2JU+b4rVT6DIBqNFwZBbHvZlgY1I3UEodddNahvwp5H8A2CKfszGEgs6VbL7T/o&#10;Fa3LJAcRUEeV4CC4i7DiIMrcrst7iL2WgoB6VBu/0CMJIVTEYC1de0b9HJgKo8pnVPnI9WUOkTkI&#10;X9bG14iJUvmsZDfqnEb9nWQ43CDUGJESH4DO8xi57TEc6hNmQXiFWT91/Z3kTNT3PLu578ArtN8w&#10;2o0qX9PC7+LJNMmT0jf1izvJpgYG/BjwM0yyhZRxpBoHqfJxT1IN4rw02VKBHw3yqOyq4zS2KHWo&#10;85xSsnJH5tdinm+nXezAddpg0dFplzDyXevZ+yGR+lsDGalfBDIiWbSukwEuqs2VfAcn6pL5Q5pC&#10;HWh3nQ0peXWQEATTzwbzq7xWuihTXUiOyFwXXlnYiLWJYj5w5sWo8pGcsFHl+45U+QyMMDCiKk3i&#10;huh5vv0iFCxE5RUqJZZT2m8Nky/DgLI+S1a891efBVk9zqZjv/LvUGsGDaClSbW6SuwGi7m/HV+d&#10;vH9aaZsZVT5KFwvmrlnfZJnuaQ4AqrharybUlZF6akFtZUaV5xpVvqvxp5tLfxzemN7pdDsDfS6D&#10;p5q5VPm67rh6+XpPjquvao0q39h3w+uxb199XH99JlJqVrKHgpnuU2sm8EHLEFuORuDvEimpSnYN&#10;KYHCN0jJtJ8c134yRN8FiMuSMa3EzbjhTU5NPU04BikhnVwJAHxHKmfkN73rF7tUwyipfs1x9XrJ&#10;nhzXIKXl96zKN4jvVjU6mu/qlTo9+W5r0A2Q8ZGAzGkK00VowRN5rIB7aLU81jbn9iGLXkCdrcjT&#10;5XxRXGabzWxSZDkXB5WNRVQGIL9AA0gpx5xkVwM681W6W1hf09XFaIpXnJM62AfHdRGy8v7bsjXv&#10;WoVSn0mMlMwLpWTerEWQpAt5Kqskp0Ihp6lRq1bx9DmjvVq4K5Q7Bk9OsgaelJyKEwhMicSukghw&#10;leYBC5J2x4KXK04d6l2vxQ38+LOHrlGcEvGB7FcBThMmXhgmiqe7J5FmUvP1x9RoGQLoUAnkXmR7&#10;G/WpwJddT4ksyeHBILa/ciChx9U6HoufmNCm97BN8/RxuZlzG9s6XW6gyAsB3sAFj5eu5puL0aTI&#10;eVrKVsspb33TyFWfbKMFtcPOz8vNTDREI6aZ0Ead4bMSxZJZlJ2uxb/uKlPRkU+FqHxqJBFVaFPg&#10;w4S2+ZdFa6YGcgr7oa2ZDx8GtHl+hIsBox4HrKdVhTbXLwsRPdaG6SOydfXylBBNLfbw4wa0nS9m&#10;6fR6MxXgukiXK36tjVgT2dBU9FDM8i+L6SPHrZNFNgU+Pkpko1Rce5WTq4ocZJVT2LuCXOhAnpMi&#10;TbKvqq2J6bnCypoMVcv3Kh0qXXuOv6mCVJXEZDG9QTCrSsHr+Ts9Bd9oozv5IrzFWmoRvmdlZauK&#10;YJOM3MtX4aglv04EBsDZayoQJoX3/lJ4BMObiyxoXtbzzcMgkdCNuWYe6awmfeRRcwa1RPiOCA+9&#10;OG7kudgVj6ndhuMa+mi1XJMSIP1has8gEWiqSZk9fVfA2Ka/0o36QiJqrfBxkMgg068qn6nI8KhZ&#10;PTNQNPNkJZzj+EEznLkhLpTCmePxds+9xDMMVWilU+hKV9tFygmu0jOlGqRAyCbYKd7J6JlrrBxV&#10;hP9zWSwEi/F2wU6VXptgp+/OgOZJCd20tQbInDp2o+EvJUJPv9bwsbmNqMa0bRDkgpRQiw3KBQpd&#10;Yei2M6YqdUfLXP6rlxqHuCNimZ3Ehriy5tDCGN00c+fK5cio8GyiyuTRXkg2m0hQiwSqnE2PBHo5&#10;W9+sQ+SSWCsBGhMJdFrWRAIqqupzSWQiQS0SqOJAPRKoYoN9IdDTY4LYRIK2BI2JBCYSUGU7d+31&#10;X+JOo5CJXT0SqNz8IJEg4HyPY0cQFqyvDqi4h1YHIH3N6oBr66ScDC2gHvIlyuTN6sCsDpaTPHul&#10;LDhtZrwfCVQue4hIECqewMOekvVIEINCEFQob1DeBxNqeALHvxgtimJ7fna2myxm63T3w7rNtfar&#10;9Ygy0WrDtOIKa7qk3g0vSCiYT5c5xFMiThBplMvbcohmdaCvDkj0cz8SqFzSAJEgssusiG0igVa+&#10;ZVYHZnXAq4OqagmpOarfepxjzYBZcZ6n28VycpUWqf5eHHU+c7NFtprO8h//HwAA//8DAFBLAwQU&#10;AAYACAAAACEAm0/0xt4AAAAHAQAADwAAAGRycy9kb3ducmV2LnhtbEyPQUvDQBSE74L/YXmCN7tJ&#10;NKbEvJRS1FMR2gribZt9TUKzb0N2m6T/3vWkx2GGmW+K1Ww6MdLgWssI8SICQVxZ3XKN8Hl4e1iC&#10;cF6xVp1lQriSg1V5e1OoXNuJdzTufS1CCbtcITTe97mUrmrIKLewPXHwTnYwygc51FIPagrlppNJ&#10;FD1Lo1oOC43qadNQdd5fDML7pKb1Y/w6bs+nzfX7kH58bWNCvL+b1y8gPM3+Lwy/+AEdysB0tBfW&#10;TnQI4YhHSLIERHCzNI1BHBGesmgJsizkf/7yBwAA//8DAFBLAQItABQABgAIAAAAIQC2gziS/gAA&#10;AOEBAAATAAAAAAAAAAAAAAAAAAAAAABbQ29udGVudF9UeXBlc10ueG1sUEsBAi0AFAAGAAgAAAAh&#10;ADj9If/WAAAAlAEAAAsAAAAAAAAAAAAAAAAALwEAAF9yZWxzLy5yZWxzUEsBAi0AFAAGAAgAAAAh&#10;AOHzg7sEGQAANSIBAA4AAAAAAAAAAAAAAAAALgIAAGRycy9lMm9Eb2MueG1sUEsBAi0AFAAGAAgA&#10;AAAhAJtP9MbeAAAABwEAAA8AAAAAAAAAAAAAAAAAXhsAAGRycy9kb3ducmV2LnhtbFBLBQYAAAAA&#10;BAAEAPMAAABpHAAAAAA=&#10;">
                <v:group id="Group 298" o:spid="_x0000_s1027"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299" o:spid="_x0000_s1028"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300" o:spid="_x0000_s1029" style="position:absolute;left:3720;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QUwwAAANwAAAAPAAAAZHJzL2Rvd25yZXYueG1sRE9LawIx&#10;EL4L/ocwQm9uVqFqt0axtcW2B6Fq78Nm9mE3k7BJdf33jSB4m4/vOfNlZxpxotbXlhWMkhQEcW51&#10;zaWCw/59OAPhA7LGxjIpuJCH5aLfm2Om7Zm/6bQLpYgh7DNUUIXgMil9XpFBn1hHHLnCtgZDhG0p&#10;dYvnGG4aOU7TiTRYc2yo0NFrRfnv7s8oGK/dZvq0dS8dFcfi5+ttVa8/S6UeBt3qGUSgLtzFN/eH&#10;jvMfJ3B9Jl4gF/8AAAD//wMAUEsBAi0AFAAGAAgAAAAhANvh9svuAAAAhQEAABMAAAAAAAAAAAAA&#10;AAAAAAAAAFtDb250ZW50X1R5cGVzXS54bWxQSwECLQAUAAYACAAAACEAWvQsW78AAAAVAQAACwAA&#10;AAAAAAAAAAAAAAAfAQAAX3JlbHMvLnJlbHNQSwECLQAUAAYACAAAACEAJeI0FMMAAADcAAAADwAA&#10;AAAAAAAAAAAAAAAHAgAAZHJzL2Rvd25yZXYueG1sUEsFBgAAAAADAAMAtwAAAPcCAAAAAA==&#10;" fillcolor="#79aded"/>
                      <v:group id="Group 302" o:spid="_x0000_s1031" style="position:absolute;left:4116;top:11392;width:576;height:475"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90,0;81,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35,0;32,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gpwgAAANwAAAAPAAAAZHJzL2Rvd25yZXYueG1sRE9Ni8Iw&#10;EL0L/ocwwl5E01WRpWuURV0QD4Ku4B6HZmyLzaQkUau/3giCt3m8z5nMGlOJCzlfWlbw2U9AEGdW&#10;l5wr2P/99r5A+ICssbJMCm7kYTZttyaYanvlLV12IRcxhH2KCooQ6lRKnxVk0PdtTRy5o3UGQ4Qu&#10;l9rhNYabSg6SZCwNlhwbCqxpXlB22p2NgvowR7PcyLB2t+H9/7zfLBZJV6mPTvPzDSJQE97il3ul&#10;4/zxCJ7PxAvk9AEAAP//AwBQSwECLQAUAAYACAAAACEA2+H2y+4AAACFAQAAEwAAAAAAAAAAAAAA&#10;AAAAAAAAW0NvbnRlbnRfVHlwZXNdLnhtbFBLAQItABQABgAIAAAAIQBa9CxbvwAAABUBAAALAAAA&#10;AAAAAAAAAAAAAB8BAABfcmVscy8ucmVsc1BLAQItABQABgAIAAAAIQCVudgpwgAAANwAAAAPAAAA&#10;AAAAAAAAAAAAAAcCAABkcnMvZG93bnJldi54bWxQSwUGAAAAAAMAAwC3AAAA9gIAAAAA&#10;"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swwAAANwAAAAPAAAAZHJzL2Rvd25yZXYueG1sRE9Li8Iw&#10;EL4L+x/CLHgRTVVQ6Rpl0RXEg+AD3OPQzLZlm0lJolZ/vREEb/PxPWc6b0wlLuR8aVlBv5eAIM6s&#10;LjlXcDysuhMQPiBrrCyTght5mM8+WlNMtb3yji77kIsYwj5FBUUIdSqlzwoy6Hu2Jo7cn3UGQ4Qu&#10;l9rhNYabSg6SZCQNlhwbCqxpUVD2vz8bBfVpgeZnK8PG3Yb33/Nxu1wmHaXan833F4hATXiLX+61&#10;jvPHfXg+Ey+QswcAAAD//wMAUEsBAi0AFAAGAAgAAAAhANvh9svuAAAAhQEAABMAAAAAAAAAAAAA&#10;AAAAAAAAAFtDb250ZW50X1R5cGVzXS54bWxQSwECLQAUAAYACAAAACEAWvQsW78AAAAVAQAACwAA&#10;AAAAAAAAAAAAAAAfAQAAX3JlbHMvLnJlbHNQSwECLQAUAAYACAAAACEAABftbMMAAADcAAAADwAA&#10;AAAAAAAAAAAAAAAHAgAAZHJzL2Rvd25yZXYueG1sUEsFBgAAAAADAAMAtwAAAPcCAAAAAA==&#10;"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shapetype id="_x0000_t202" coordsize="21600,21600" o:spt="202" path="m,l,21600r21600,l21600,xe">
                        <v:stroke joinstyle="miter"/>
                        <v:path gradientshapeok="t" o:connecttype="rect"/>
                      </v:shapetype>
                      <v:shape id="Text Box 322" o:spid="_x0000_s1051" type="#_x0000_t202" style="position:absolute;left:3835;top:8926;width:1301;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bXxAAAANwAAAAPAAAAZHJzL2Rvd25yZXYueG1sRE/JbsIw&#10;EL0j9R+sqdQbOOXAkmIQasUqeijtAW6jeEiixuPIdpPw9xgJqbd5euvMFp2pREPOl5YVvA4SEMSZ&#10;1SXnCn6+V/0JCB+QNVaWScGVPCzmT70Zptq2/EXNMeQihrBPUUERQp1K6bOCDPqBrYkjd7HOYIjQ&#10;5VI7bGO4qeQwSUbSYMmxocCa3gvKfo9/RsHHubbtfjfdTA7laTpsRtp9rrVSL8/d8g1EoC78ix/u&#10;rY7zx2O4PxMvkPMbAAAA//8DAFBLAQItABQABgAIAAAAIQDb4fbL7gAAAIUBAAATAAAAAAAAAAAA&#10;AAAAAAAAAABbQ29udGVudF9UeXBlc10ueG1sUEsBAi0AFAAGAAgAAAAhAFr0LFu/AAAAFQEAAAsA&#10;AAAAAAAAAAAAAAAAHwEAAF9yZWxzLy5yZWxzUEsBAi0AFAAGAAgAAAAhAI1EltfEAAAA3AAAAA8A&#10;AAAAAAAAAAAAAAAABwIAAGRycy9kb3ducmV2LnhtbFBLBQYAAAAAAwADALcAAAD4AgAAAAA=&#10;" fillcolor="#79aded" stroked="f">
                        <v:textbox>
                          <w:txbxContent>
                            <w:p w14:paraId="4A813287" w14:textId="77777777" w:rsidR="00501264" w:rsidRPr="002F2214" w:rsidRDefault="00501264" w:rsidP="003643A7">
                              <w:pPr>
                                <w:jc w:val="center"/>
                                <w:rPr>
                                  <w:b/>
                                  <w:sz w:val="18"/>
                                  <w:szCs w:val="18"/>
                                </w:rPr>
                              </w:pPr>
                              <w:r w:rsidRPr="002F2214">
                                <w:rPr>
                                  <w:b/>
                                  <w:sz w:val="18"/>
                                  <w:szCs w:val="18"/>
                                </w:rPr>
                                <w:t>PICOCELL</w:t>
                              </w:r>
                            </w:p>
                          </w:txbxContent>
                        </v:textbox>
                      </v:shape>
                    </v:group>
                    <v:shape id="Text Box 323" o:spid="_x0000_s1052" type="#_x0000_t202" style="position:absolute;left:3835;top:9286;width:128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KlxgAAANwAAAAPAAAAZHJzL2Rvd25yZXYueG1sRI9BT8JA&#10;EIXvJv6HzZhwky0cEAoLIRpBDR4EDnibdMe2sTvb7C5t/ffOwcTbTN6b975ZbQbXqI5CrD0bmIwz&#10;UMSFtzWXBs6n5/s5qJiQLTaeycAPRdisb29WmFvf8wd1x1QqCeGYo4EqpTbXOhYVOYxj3xKL9uWD&#10;wyRrKLUN2Eu4a/Q0y2baYc3SUGFLjxUV38erM/D02fr+7XWxnx/qy2LazWx431ljRnfDdgkq0ZD+&#10;zX/XL1bwH4RWnpEJ9PoXAAD//wMAUEsBAi0AFAAGAAgAAAAhANvh9svuAAAAhQEAABMAAAAAAAAA&#10;AAAAAAAAAAAAAFtDb250ZW50X1R5cGVzXS54bWxQSwECLQAUAAYACAAAACEAWvQsW78AAAAVAQAA&#10;CwAAAAAAAAAAAAAAAAAfAQAAX3JlbHMvLnJlbHNQSwECLQAUAAYACAAAACEA/NsCpcYAAADcAAAA&#10;DwAAAAAAAAAAAAAAAAAHAgAAZHJzL2Rvd25yZXYueG1sUEsFBgAAAAADAAMAtwAAAPoCAAAAAA==&#10;" fillcolor="#79aded" stroked="f">
                      <v:textbox>
                        <w:txbxContent>
                          <w:p w14:paraId="597C49F8" w14:textId="77777777" w:rsidR="00501264" w:rsidRPr="003643A7" w:rsidRDefault="00501264" w:rsidP="004D0475">
                            <w:pPr>
                              <w:jc w:val="center"/>
                              <w:rPr>
                                <w:sz w:val="12"/>
                                <w:szCs w:val="12"/>
                                <w:lang w:val="en-US"/>
                              </w:rPr>
                            </w:pPr>
                            <w:r w:rsidRPr="003643A7">
                              <w:rPr>
                                <w:sz w:val="12"/>
                                <w:szCs w:val="12"/>
                                <w:lang w:val="en-US"/>
                              </w:rPr>
                              <w:t>Picocells can support up to 100 users at a time in areas less than 250 yards. Often used in indoor applications, picocells can be used to improve coverage in an office building or retail space.</w:t>
                            </w:r>
                          </w:p>
                        </w:txbxContent>
                      </v:textbox>
                    </v:shape>
                  </v:group>
                  <v:shape id="AutoShape 324" o:spid="_x0000_s1053"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4"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5"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UjwwAAANwAAAAPAAAAZHJzL2Rvd25yZXYueG1sRI9Bi8Iw&#10;EIXvC/6HMIKXRVNFVqlGEUEU9qRVxNvQjE2xmZQmav33ZkHY2wzvzfvezJetrcSDGl86VjAcJCCI&#10;c6dLLhQcs01/CsIHZI2VY1LwIg/LRedrjql2T97T4xAKEUPYp6jAhFCnUvrckEU/cDVx1K6usRji&#10;2hRSN/iM4baSoyT5kRZLjgSDNa0N5bfD3UYube6T67fJtuPzZfcbcs5O461SvW67moEI1IZ/8+d6&#10;p2P96RD+nokTyMUbAAD//wMAUEsBAi0AFAAGAAgAAAAhANvh9svuAAAAhQEAABMAAAAAAAAAAAAA&#10;AAAAAAAAAFtDb250ZW50X1R5cGVzXS54bWxQSwECLQAUAAYACAAAACEAWvQsW78AAAAVAQAACwAA&#10;AAAAAAAAAAAAAAAfAQAAX3JlbHMvLnJlbHNQSwECLQAUAAYACAAAACEAH6JFI8MAAADcAAAADwAA&#10;AAAAAAAAAAAAAAAHAgAAZHJzL2Rvd25yZXYueG1sUEsFBgAAAAADAAMAtwAAAPcCAAAAAA==&#10;" fillcolor="#bcd8fa"/>
                  <v:group id="Group 327" o:spid="_x0000_s1056" style="position:absolute;left:2431;top:11643;width:557;height:45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7"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29" o:spid="_x0000_s1058"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NtwAAAANwAAAAPAAAAZHJzL2Rvd25yZXYueG1sRE/bisIw&#10;EH0X/Icwwr5puq43qlEWYUHQFy8fMDZjU7aZhCZru39vBMG3OZzrrDadrcWdmlA5VvA5ykAQF05X&#10;XCq4nH+GCxAhImusHZOCfwqwWfd7K8y1a/lI91MsRQrhkKMCE6PPpQyFIYth5Dxx4m6usRgTbEqp&#10;G2xTuK3lOMtm0mLFqcGgp62h4vf0ZxXQl7/6s48X3PpxmO7b69wc5kp9DLrvJYhIXXyLX+6dTvMX&#10;E3g+ky6Q6wcAAAD//wMAUEsBAi0AFAAGAAgAAAAhANvh9svuAAAAhQEAABMAAAAAAAAAAAAAAAAA&#10;AAAAAFtDb250ZW50X1R5cGVzXS54bWxQSwECLQAUAAYACAAAACEAWvQsW78AAAAVAQAACwAAAAAA&#10;AAAAAAAAAAAfAQAAX3JlbHMvLnJlbHNQSwECLQAUAAYACAAAACEAH2IzbcAAAADcAAAADwAAAAAA&#10;AAAAAAAAAAAHAgAAZHJzL2Rvd25yZXYueG1sUEsFBgAAAAADAAMAtwAAAPQCAAAAAA==&#10;" path="m-1,nfc11929,,21600,9670,21600,21600v,9115,-5723,17249,-14303,20329em-1,nsc11929,,21600,9670,21600,21600v,9115,-5723,17249,-14303,20329l,21600,-1,xe" filled="f" strokeweight="1.5pt">
                      <v:path arrowok="t" o:extrusionok="f" o:connecttype="custom" o:connectlocs="0,0;38,222;0,114" o:connectangles="0,0,0"/>
                    </v:shape>
                    <v:shape id="Arc 330" o:spid="_x0000_s1059"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5XxAAAANwAAAAPAAAAZHJzL2Rvd25yZXYueG1sRE9Na8JA&#10;EL0X+h+WKfRWN22xSHQVaRW1ekkUep1mxyRtdnbJrpr217uC4G0e73NGk8404kitry0reO4lIIgL&#10;q2suFey286cBCB+QNTaWScEfeZiM7+9GmGp74oyOeShFDGGfooIqBJdK6YuKDPqedcSR29vWYIiw&#10;LaVu8RTDTSNfkuRNGqw5NlTo6L2i4jc/GAXOvdrPr59Df2X+15v8Y5YtvjeZUo8P3XQIIlAXbuKr&#10;e6nj/EEfLs/EC+T4DAAA//8DAFBLAQItABQABgAIAAAAIQDb4fbL7gAAAIUBAAATAAAAAAAAAAAA&#10;AAAAAAAAAABbQ29udGVudF9UeXBlc10ueG1sUEsBAi0AFAAGAAgAAAAhAFr0LFu/AAAAFQEAAAsA&#10;AAAAAAAAAAAAAAAAHwEAAF9yZWxzLy5yZWxzUEsBAi0AFAAGAAgAAAAhAB1MvlfEAAAA3AAAAA8A&#10;AAAAAAAAAAAAAAAABwIAAGRycy9kb3ducmV2LnhtbFBLBQYAAAAAAwADALcAAAD4AgAAAAA=&#10;" path="m10475,-1nfc17340,3807,21600,11039,21600,18890v,8285,-4740,15841,-12200,19447em10475,-1nsc17340,3807,21600,11039,21600,18890v,8285,-4740,15841,-12200,19447l,18890,10475,-1xe" filled="f" strokeweight="1.5pt">
                      <v:path arrowok="t" o:extrusionok="f" o:connecttype="custom" o:connectlocs="90,0;81,303;0,149" o:connectangles="0,0,0"/>
                    </v:shape>
                    <v:shape id="Arc 331" o:spid="_x0000_s1060"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VwQAAANwAAAAPAAAAZHJzL2Rvd25yZXYueG1sRE9Ni8Iw&#10;EL0L+x/CLOxNUz1o7RpFBGHZk9WCeBua2bbYTEqSav33G0HwNo/3OavNYFpxI+cbywqmkwQEcWl1&#10;w5WC4rQfpyB8QNbYWiYFD/KwWX+MVphpe+ecbsdQiRjCPkMFdQhdJqUvazLoJ7YjjtyfdQZDhK6S&#10;2uE9hptWzpJkLg02HBtq7GhXU3k99kZB/8iX5216+d0Pp7RfuL44HPJCqa/PYfsNItAQ3uKX+0fH&#10;+ekcns/EC+T6HwAA//8DAFBLAQItABQABgAIAAAAIQDb4fbL7gAAAIUBAAATAAAAAAAAAAAAAAAA&#10;AAAAAABbQ29udGVudF9UeXBlc10ueG1sUEsBAi0AFAAGAAgAAAAhAFr0LFu/AAAAFQEAAAsAAAAA&#10;AAAAAAAAAAAAHwEAAF9yZWxzLy5yZWxzUEsBAi0AFAAGAAgAAAAhABT6+NXBAAAA3AAAAA8AAAAA&#10;AAAAAAAAAAAABwIAAGRycy9kb3ducmV2LnhtbFBLBQYAAAAAAwADALcAAAD1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061"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xKwwAAANwAAAAPAAAAZHJzL2Rvd25yZXYueG1sRE9Na8JA&#10;EL0L/Q/LCL3pxh7aEF1FW1rSempSEG9Ddkyiu7Mhu2r677sFwds83ucsVoM14kK9bx0rmE0TEMSV&#10;0y3XCn7K90kKwgdkjcYxKfglD6vlw2iBmXZX/qZLEWoRQ9hnqKAJocuk9FVDFv3UdcSRO7jeYoiw&#10;r6Xu8RrDrZFPSfIsLbYcGxrs6LWh6lScrQKdtzuzL3mTd+npc7uu3r7OH0elHsfDeg4i0BDu4ps7&#10;13F++gL/z8QL5PIPAAD//wMAUEsBAi0AFAAGAAgAAAAhANvh9svuAAAAhQEAABMAAAAAAAAAAAAA&#10;AAAAAAAAAFtDb250ZW50X1R5cGVzXS54bWxQSwECLQAUAAYACAAAACEAWvQsW78AAAAVAQAACwAA&#10;AAAAAAAAAAAAAAAfAQAAX3JlbHMvLnJlbHNQSwECLQAUAAYACAAAACEAwiE8SsMAAADcAAAADwAA&#10;AAAAAAAAAAAAAAAHAgAAZHJzL2Rvd25yZXYueG1sUEsFBgAAAAADAAMAtwAAAPcCAAAAAA==&#10;" path="m6741,nfc15607,2912,21600,11189,21600,20521v,9560,-6286,17984,-15451,20706em6741,nsc15607,2912,21600,11189,21600,20521v,9560,-6286,17984,-15451,20706l,20521,6741,xe" filled="f" strokeweight="1.5pt">
                      <v:path arrowok="t" o:extrusionok="f" o:connecttype="custom" o:connectlocs="35,0;32,286;0,142" o:connectangles="0,0,0"/>
                    </v:shape>
                  </v:group>
                  <v:group id="Group 333" o:spid="_x0000_s1062"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shape id="AutoShape 335"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6"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7"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shape id="AutoShape 339" o:spid="_x0000_s1068"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9"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70"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71"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JhwwAAANwAAAAPAAAAZHJzL2Rvd25yZXYueG1sRE9Na8JA&#10;EL0X/A/LCL01Gy3YJrqKKBY9anLpbZodk7TZ2ZBdk7S/visUepvH+5zVZjSN6KlztWUFsygGQVxY&#10;XXOpIM8OT68gnEfW2FgmBd/kYLOePKww1XbgM/UXX4oQwi5FBZX3bSqlKyoy6CLbEgfuajuDPsCu&#10;lLrDIYSbRs7jeCEN1hwaKmxpV1HxdbkZBR/1PMefc/YWm+Tw7E9j9nl73yv1OB23SxCeRv8v/nMf&#10;dZifvMD9mXCBXP8CAAD//wMAUEsBAi0AFAAGAAgAAAAhANvh9svuAAAAhQEAABMAAAAAAAAAAAAA&#10;AAAAAAAAAFtDb250ZW50X1R5cGVzXS54bWxQSwECLQAUAAYACAAAACEAWvQsW78AAAAVAQAACwAA&#10;AAAAAAAAAAAAAAAfAQAAX3JlbHMvLnJlbHNQSwECLQAUAAYACAAAACEAIUxyYcMAAADcAAAADwAA&#10;AAAAAAAAAAAAAAAHAgAAZHJzL2Rvd25yZXYueG1sUEsFBgAAAAADAAMAtwAAAPcCAAAAAA==&#10;"/>
                    <v:shape id="AutoShape 343" o:spid="_x0000_s1072"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3"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shape id="Text Box 345" o:spid="_x0000_s1074" type="#_x0000_t202" style="position:absolute;left:2094;top:9231;width:116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gvvwAAANwAAAAPAAAAZHJzL2Rvd25yZXYueG1sRI/NCsIw&#10;EITvgu8QVvCmaT2IVqOIICh48Re8Lc3aFptNaaJWn94IgsdhZr5hpvPGlOJBtSssK4j7EQji1OqC&#10;MwXHw6o3AuE8ssbSMil4kYP5rN2aYqLtk3f02PtMBAi7BBXk3leJlC7NyaDr24o4eFdbG/RB1pnU&#10;NT4D3JRyEEVDabDgsJBjRcuc0tv+bhQ08ancbs7V+4Kvgs82HuuT8Up1O81iAsJT4//hX3utFQQi&#10;fM+EIyBnHwAAAP//AwBQSwECLQAUAAYACAAAACEA2+H2y+4AAACFAQAAEwAAAAAAAAAAAAAAAAAA&#10;AAAAW0NvbnRlbnRfVHlwZXNdLnhtbFBLAQItABQABgAIAAAAIQBa9CxbvwAAABUBAAALAAAAAAAA&#10;AAAAAAAAAB8BAABfcmVscy8ucmVsc1BLAQItABQABgAIAAAAIQACRMgvvwAAANwAAAAPAAAAAAAA&#10;AAAAAAAAAAcCAABkcnMvZG93bnJldi54bWxQSwUGAAAAAAMAAwC3AAAA8wIAAAAA&#10;" fillcolor="#bcd8fa" stroked="f">
                    <v:textbox>
                      <w:txbxContent>
                        <w:p w14:paraId="102EA2A3" w14:textId="77777777" w:rsidR="00501264" w:rsidRPr="003643A7" w:rsidRDefault="00501264" w:rsidP="003643A7">
                          <w:pPr>
                            <w:rPr>
                              <w:sz w:val="12"/>
                              <w:szCs w:val="12"/>
                              <w:lang w:val="en-US"/>
                            </w:rPr>
                          </w:pPr>
                          <w:r w:rsidRPr="003643A7">
                            <w:rPr>
                              <w:sz w:val="12"/>
                              <w:szCs w:val="12"/>
                              <w:lang w:val="en-US"/>
                            </w:rPr>
                            <w:t>Often self-installed, femtocells are the smallest of handling few users at a time. These units are autonomous and can provide “5-bar” signal within a small area.</w:t>
                          </w:r>
                        </w:p>
                      </w:txbxContent>
                    </v:textbox>
                  </v:shape>
                  <v:shape id="Text Box 346" o:spid="_x0000_s1075" type="#_x0000_t202" style="position:absolute;left:2040;top:8899;width:138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20wAAAANwAAAAPAAAAZHJzL2Rvd25yZXYueG1sRI/NCsIw&#10;EITvgu8QVvCmaT2IVqOIICh48Re8Lc3aFptNaaJWn94IgsdhZr5hpvPGlOJBtSssK4j7EQji1OqC&#10;MwXHw6o3AuE8ssbSMil4kYP5rN2aYqLtk3f02PtMBAi7BBXk3leJlC7NyaDr24o4eFdbG/RB1pnU&#10;NT4D3JRyEEVDabDgsJBjRcuc0tv+bhQ08ancbs7V+4Kvgs82HuuT8Up1O81iAsJT4//hX3utFQyi&#10;GL5nwhGQsw8AAAD//wMAUEsBAi0AFAAGAAgAAAAhANvh9svuAAAAhQEAABMAAAAAAAAAAAAAAAAA&#10;AAAAAFtDb250ZW50X1R5cGVzXS54bWxQSwECLQAUAAYACAAAACEAWvQsW78AAAAVAQAACwAAAAAA&#10;AAAAAAAAAAAfAQAAX3JlbHMvLnJlbHNQSwECLQAUAAYACAAAACEAbQhttMAAAADcAAAADwAAAAAA&#10;AAAAAAAAAAAHAgAAZHJzL2Rvd25yZXYueG1sUEsFBgAAAAADAAMAtwAAAPQCAAAAAA==&#10;" fillcolor="#bcd8fa" stroked="f">
                    <v:textbox>
                      <w:txbxContent>
                        <w:p w14:paraId="6821FE23" w14:textId="77777777" w:rsidR="00501264" w:rsidRDefault="00501264" w:rsidP="003643A7">
                          <w:r>
                            <w:t>FEMTOCELL</w:t>
                          </w:r>
                        </w:p>
                      </w:txbxContent>
                    </v:textbox>
                  </v:shape>
                </v:group>
                <v:group id="Group 347" o:spid="_x0000_s1076" style="position:absolute;left:4670;top:9011;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348" o:spid="_x0000_s1077" style="position:absolute;left:5288;top:8862;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8" style="position:absolute;left:5288;top:8862;width:149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A8xAAAANwAAAAPAAAAZHJzL2Rvd25yZXYueG1sRI9BawIx&#10;FITvBf9DeEIvpSZKKWVrFBGEHnppaqHHx+Z1N7h5WTZP3frrm4LgcZiZb5jleoydOtGQQ2IL85kB&#10;RVwnH7ixsP/cPb6AyoLssUtMFn4pw3o1uVti5dOZP+jkpFEFwrlCC61IX2md65Yi5lnqiYv3k4aI&#10;UuTQaD/gucBjpxfGPOuIgctCiz1tW6oP7hgtfG3De32U77A7yMOluRi3d9pZez8dN6+ghEa5ha/t&#10;N29hYZ7g/0w5Anr1BwAA//8DAFBLAQItABQABgAIAAAAIQDb4fbL7gAAAIUBAAATAAAAAAAAAAAA&#10;AAAAAAAAAABbQ29udGVudF9UeXBlc10ueG1sUEsBAi0AFAAGAAgAAAAhAFr0LFu/AAAAFQEAAAsA&#10;AAAAAAAAAAAAAAAAHwEAAF9yZWxzLy5yZWxzUEsBAi0AFAAGAAgAAAAhAN9XQDzEAAAA3AAAAA8A&#10;AAAAAAAAAAAAAAAABwIAAGRycy9kb3ducmV2LnhtbFBLBQYAAAAAAwADALcAAAD4AgAAAAA=&#10;" fillcolor="#147ab8"/>
                    <v:group id="Group 350" o:spid="_x0000_s1079" style="position:absolute;left:5477;top:11679;width:640;height:79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80"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81"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8,222;0,114" o:connectangles="0,0,0"/>
                      </v:shape>
                      <v:shape id="Arc 353" o:spid="_x0000_s1082"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90,0;81,303;0,149" o:connectangles="0,0,0"/>
                      </v:shape>
                      <v:shape id="Arc 354" o:spid="_x0000_s1083"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84"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5,0;32,286;0,142" o:connectangles="0,0,0"/>
                      </v:shape>
                    </v:group>
                    <v:group id="Group 356" o:spid="_x0000_s1085"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6"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Pf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yTSB/zPhCMjFHwAAAP//AwBQSwECLQAUAAYACAAAACEA2+H2y+4AAACFAQAAEwAAAAAAAAAA&#10;AAAAAAAAAAAAW0NvbnRlbnRfVHlwZXNdLnhtbFBLAQItABQABgAIAAAAIQBa9CxbvwAAABUBAAAL&#10;AAAAAAAAAAAAAAAAAB8BAABfcmVscy8ucmVsc1BLAQItABQABgAIAAAAIQCHzbPfxQAAANwAAAAP&#10;AAAAAAAAAAAAAAAAAAcCAABkcnMvZG93bnJldi54bWxQSwUGAAAAAAMAAwC3AAAA+QIAAAAA&#10;"/>
                      <v:shape id="AutoShape 358" o:spid="_x0000_s1087"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8"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9"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9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rXcwwAAANwAAAAPAAAAZHJzL2Rvd25yZXYueG1sRI9Bi8Iw&#10;FITvC/6H8ARva2oFcatRxMVFj1ov3p7Ns602L6WJWv31RhD2OMzMN8x03ppK3KhxpWUFg34Egjiz&#10;uuRcwT5dfY9BOI+ssbJMCh7kYD7rfE0x0fbOW7rtfC4ChF2CCgrv60RKlxVk0PVtTRy8k20M+iCb&#10;XOoG7wFuKhlH0UgaLDksFFjTsqDssrsaBccy3uNzm/5F5mc19Js2PV8Pv0r1uu1iAsJT6//Dn/Za&#10;K4gHI3ifCUdAzl4AAAD//wMAUEsBAi0AFAAGAAgAAAAhANvh9svuAAAAhQEAABMAAAAAAAAAAAAA&#10;AAAAAAAAAFtDb250ZW50X1R5cGVzXS54bWxQSwECLQAUAAYACAAAACEAWvQsW78AAAAVAQAACwAA&#10;AAAAAAAAAAAAAAAfAQAAX3JlbHMvLnJlbHNQSwECLQAUAAYACAAAACEA+Pa13MMAAADcAAAADwAA&#10;AAAAAAAAAAAAAAAHAgAAZHJzL2Rvd25yZXYueG1sUEsFBgAAAAADAAMAtwAAAPcCAAAAAA==&#10;"/>
                      <v:shape id="AutoShape 362" o:spid="_x0000_s109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9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93"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94"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gTwQAAANwAAAAPAAAAZHJzL2Rvd25yZXYueG1sRE89b8Iw&#10;EN2R+h+sq9QNnGZoUYqJ2iqonYoIlVhP8eGE2uc0NhD+PR6QGJ/e96IcnRUnGkLnWcHzLANB3Hjd&#10;sVHwu11N5yBCRNZoPZOCCwUolw+TBRban3lDpzoakUI4FKigjbEvpAxNSw7DzPfEidv7wWFMcDBS&#10;D3hO4c7KPMtepMOOU0OLPX221PzVR6dgfOUv82Pzj26tD5d/a3ZVFXZKPT2O728gIo3xLr65v7WC&#10;PE/z05l0BOTyCgAA//8DAFBLAQItABQABgAIAAAAIQDb4fbL7gAAAIUBAAATAAAAAAAAAAAAAAAA&#10;AAAAAABbQ29udGVudF9UeXBlc10ueG1sUEsBAi0AFAAGAAgAAAAhAFr0LFu/AAAAFQEAAAsAAAAA&#10;AAAAAAAAAAAAHwEAAF9yZWxzLy5yZWxzUEsBAi0AFAAGAAgAAAAhAFAF+BPBAAAA3AAAAA8AAAAA&#10;AAAAAAAAAAAABwIAAGRycy9kb3ducmV2LnhtbFBLBQYAAAAAAwADALcAAAD1AgAAAAA=&#10;" fillcolor="#147ab8" stroked="f">
                      <v:textbox>
                        <w:txbxContent>
                          <w:p w14:paraId="7B1F6405" w14:textId="77777777" w:rsidR="00501264" w:rsidRPr="002F2214" w:rsidRDefault="00501264" w:rsidP="003643A7">
                            <w:pPr>
                              <w:jc w:val="center"/>
                              <w:rPr>
                                <w:b/>
                                <w:sz w:val="18"/>
                                <w:szCs w:val="18"/>
                              </w:rPr>
                            </w:pPr>
                            <w:r w:rsidRPr="002F2214">
                              <w:rPr>
                                <w:b/>
                                <w:sz w:val="18"/>
                                <w:szCs w:val="18"/>
                              </w:rPr>
                              <w:t>MICROCELL</w:t>
                            </w:r>
                          </w:p>
                        </w:txbxContent>
                      </v:textbox>
                    </v:shape>
                  </v:group>
                  <v:shape id="Text Box 366" o:spid="_x0000_s1095" type="#_x0000_t202" style="position:absolute;left:5418;top:9286;width:117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IwwAAANwAAAAPAAAAZHJzL2Rvd25yZXYueG1sRI9BawIx&#10;FITvBf9DeEJvNesebNkaRUWxp0pV8PrYvGa3TV7WTdT13xtB8DjMzDfMeNo5K87UhtqzguEgA0Fc&#10;el2zUbDfrd4+QISIrNF6JgVXCjCd9F7GWGh/4R86b6MRCcKhQAVVjE0hZSgrchgGviFO3q9vHcYk&#10;WyN1i5cEd1bmWTaSDmtOCxU2tKio/N+enILundfm2+bzeqP/rkdrDstlOCj12u9mnyAidfEZfrS/&#10;tII8H8L9TDoCcnIDAAD//wMAUEsBAi0AFAAGAAgAAAAhANvh9svuAAAAhQEAABMAAAAAAAAAAAAA&#10;AAAAAAAAAFtDb250ZW50X1R5cGVzXS54bWxQSwECLQAUAAYACAAAACEAWvQsW78AAAAVAQAACwAA&#10;AAAAAAAAAAAAAAAfAQAAX3JlbHMvLnJlbHNQSwECLQAUAAYACAAAACEAP0ldiMMAAADcAAAADwAA&#10;AAAAAAAAAAAAAAAHAgAAZHJzL2Rvd25yZXYueG1sUEsFBgAAAAADAAMAtwAAAPcCAAAAAA==&#10;" fillcolor="#147ab8" stroked="f">
                    <v:textbox>
                      <w:txbxContent>
                        <w:p w14:paraId="7E4D15D0" w14:textId="77777777" w:rsidR="00501264" w:rsidRPr="003643A7" w:rsidRDefault="00501264" w:rsidP="003643A7">
                          <w:pPr>
                            <w:rPr>
                              <w:sz w:val="12"/>
                              <w:szCs w:val="12"/>
                              <w:lang w:val="en-US"/>
                            </w:rPr>
                          </w:pPr>
                          <w:r w:rsidRPr="003643A7">
                            <w:rPr>
                              <w:sz w:val="12"/>
                              <w:szCs w:val="12"/>
                              <w:lang w:val="en-US"/>
                            </w:rPr>
                            <w:t>Microcells cover areas less than a mile in diameter and can often be seen mounted on signs, traffic lights, etc. They can be used temporarily during large events for additional coverage.</w:t>
                          </w:r>
                        </w:p>
                      </w:txbxContent>
                    </v:textbox>
                  </v:shape>
                </v:group>
                <v:shape id="Text Box 367" o:spid="_x0000_s1096" type="#_x0000_t202" style="position:absolute;left:3472;top:8547;width:241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6E4AD275" w14:textId="77777777" w:rsidR="00501264" w:rsidRDefault="00501264" w:rsidP="003643A7">
                        <w:pPr>
                          <w:jc w:val="center"/>
                        </w:pPr>
                        <w:r>
                          <w:t>SMALL CELL BASICS</w:t>
                        </w:r>
                      </w:p>
                    </w:txbxContent>
                  </v:textbox>
                </v:shape>
                <v:group id="Group 368" o:spid="_x0000_s1097" style="position:absolute;left:6178;top:9020;width:1496;height:3926" coordorigin="6178,9020" coordsize="1496,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8" style="position:absolute;left:6178;top:9020;width:149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ExQAAANwAAAAPAAAAZHJzL2Rvd25yZXYueG1sRI/NbsIw&#10;EITvSLyDtZW4EafhpyjFoKpAidRTaS+9beNtEhGvI9tA+vYYCanH0cx8o1mue9OKMznfWFbwmKQg&#10;iEurG64UfH3uxgsQPiBrbC2Tgj/ysF4NB0vMtb3wB50PoRIRwj5HBXUIXS6lL2sy6BPbEUfv1zqD&#10;IUpXSe3wEuGmlVmazqXBhuNCjR291lQeDyejYDuhp9mE+ed7Xuxdgc374m3jlBo99C/PIAL14T98&#10;bxdaQZZN4XYmHgG5ugIAAP//AwBQSwECLQAUAAYACAAAACEA2+H2y+4AAACFAQAAEwAAAAAAAAAA&#10;AAAAAAAAAAAAW0NvbnRlbnRfVHlwZXNdLnhtbFBLAQItABQABgAIAAAAIQBa9CxbvwAAABUBAAAL&#10;AAAAAAAAAAAAAAAAAB8BAABfcmVscy8ucmVsc1BLAQItABQABgAIAAAAIQD2/6EExQAAANwAAAAP&#10;AAAAAAAAAAAAAAAAAAcCAABkcnMvZG93bnJldi54bWxQSwUGAAAAAAMAAwC3AAAA+QIAAAAA&#10;" fillcolor="#052e95"/>
                  <v:shape id="Text Box 370" o:spid="_x0000_s1099" type="#_x0000_t202" style="position:absolute;left:6280;top:9094;width:13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MrxQAAANwAAAAPAAAAZHJzL2Rvd25yZXYueG1sRI9Ba8JA&#10;FITvgv9heUJvujGgNKmriFBRvFgr9vqafU2C2bdpdmuiv94VhB6HmfmGmS06U4kLNa60rGA8ikAQ&#10;Z1aXnCs4fr4PX0E4j6yxskwKruRgMe/3Zphq2/IHXQ4+FwHCLkUFhfd1KqXLCjLoRrYmDt6PbQz6&#10;IJtc6gbbADeVjKNoKg2WHBYKrGlVUHY+/BkFX8vku8T9abJqx7vf8zpJbnqrlXoZdMs3EJ46/x9+&#10;tjdaQRxP4HEmHAE5vwMAAP//AwBQSwECLQAUAAYACAAAACEA2+H2y+4AAACFAQAAEwAAAAAAAAAA&#10;AAAAAAAAAAAAW0NvbnRlbnRfVHlwZXNdLnhtbFBLAQItABQABgAIAAAAIQBa9CxbvwAAABUBAAAL&#10;AAAAAAAAAAAAAAAAAB8BAABfcmVscy8ucmVsc1BLAQItABQABgAIAAAAIQBdzCMrxQAAANwAAAAP&#10;AAAAAAAAAAAAAAAAAAcCAABkcnMvZG93bnJldi54bWxQSwUGAAAAAAMAAwC3AAAA+QIAAAAA&#10;" fillcolor="#073293" stroked="f">
                    <v:textbox>
                      <w:txbxContent>
                        <w:p w14:paraId="4778C31F" w14:textId="77777777" w:rsidR="00501264" w:rsidRPr="002F2214" w:rsidRDefault="00501264" w:rsidP="003643A7">
                          <w:pPr>
                            <w:jc w:val="center"/>
                            <w:rPr>
                              <w:b/>
                              <w:sz w:val="18"/>
                              <w:szCs w:val="18"/>
                            </w:rPr>
                          </w:pPr>
                          <w:r w:rsidRPr="002F2214">
                            <w:rPr>
                              <w:b/>
                              <w:sz w:val="18"/>
                              <w:szCs w:val="18"/>
                            </w:rPr>
                            <w:t>MACROCELL</w:t>
                          </w:r>
                        </w:p>
                      </w:txbxContent>
                    </v:textbox>
                  </v:shape>
                  <v:shape id="Text Box 371" o:spid="_x0000_s1100" type="#_x0000_t202" style="position:absolute;left:6324;top:11454;width:126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1jxAAAANwAAAAPAAAAZHJzL2Rvd25yZXYueG1sRI/NqsIw&#10;FIT3gu8QjuBOU6uoVKOI4MWVXH8Q3B2aY1ttTkqTq/XtzQXB5TAz3zDzZWNK8aDaFZYVDPoRCOLU&#10;6oIzBafjpjcF4TyyxtIyKXiRg+Wi3Zpjou2T9/Q4+EwECLsEFeTeV4mULs3JoOvbijh4V1sb9EHW&#10;mdQ1PgPclDKOorE0WHBYyLGidU7p/fBnFGS7yeg1+R3+nNP7dFcNL5tbVAyU6naa1QyEp8Z/w5/2&#10;ViuI4zH8nwlHQC7eAAAA//8DAFBLAQItABQABgAIAAAAIQDb4fbL7gAAAIUBAAATAAAAAAAAAAAA&#10;AAAAAAAAAABbQ29udGVudF9UeXBlc10ueG1sUEsBAi0AFAAGAAgAAAAhAFr0LFu/AAAAFQEAAAsA&#10;AAAAAAAAAAAAAAAAHwEAAF9yZWxzLy5yZWxzUEsBAi0AFAAGAAgAAAAhABAvPWPEAAAA3AAAAA8A&#10;AAAAAAAAAAAAAAAABwIAAGRycy9kb3ducmV2LnhtbFBLBQYAAAAAAwADALcAAAD4AgAAAAA=&#10;" fillcolor="#009" stroked="f">
                    <v:fill opacity="0"/>
                    <v:textbox>
                      <w:txbxContent>
                        <w:p w14:paraId="7EE25666" w14:textId="77777777" w:rsidR="00501264" w:rsidRPr="003643A7" w:rsidRDefault="00501264" w:rsidP="003643A7">
                          <w:pPr>
                            <w:rPr>
                              <w:color w:val="FFFFFF"/>
                              <w:sz w:val="14"/>
                              <w:szCs w:val="14"/>
                              <w:lang w:val="en-US"/>
                            </w:rPr>
                          </w:pPr>
                          <w:r w:rsidRPr="003643A7">
                            <w:rPr>
                              <w:color w:val="FFFFFF"/>
                              <w:sz w:val="14"/>
                              <w:szCs w:val="14"/>
                              <w:lang w:val="en-US"/>
                            </w:rPr>
                            <w:t>Comparatively, the traditional cell towers you are used to seeing cover about 20 miles.</w:t>
                          </w:r>
                        </w:p>
                      </w:txbxContent>
                    </v:textbox>
                  </v:shape>
                  <v:rect id="Rectangle 372" o:spid="_x0000_s1101" style="position:absolute;left:6445;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ylwwAAANwAAAAPAAAAZHJzL2Rvd25yZXYueG1sRI9BawIx&#10;FITvBf9DeEJvNesebF2NIoLgQSxdPXh8bJ6bxc3LmkTd/nsjFHocZuYbZr7sbSvu5EPjWMF4lIEg&#10;rpxuuFZwPGw+vkCEiKyxdUwKfinAcjF4m2Oh3YN/6F7GWiQIhwIVmBi7QspQGbIYRq4jTt7ZeYsx&#10;SV9L7fGR4LaVeZZNpMWG04LBjtaGqkt5sy/KyvKxXU+3u+50Nd/7xleTUqn3Yb+agYjUx//wX3ur&#10;FeT5J7zOpCMgF08AAAD//wMAUEsBAi0AFAAGAAgAAAAhANvh9svuAAAAhQEAABMAAAAAAAAAAAAA&#10;AAAAAAAAAFtDb250ZW50X1R5cGVzXS54bWxQSwECLQAUAAYACAAAACEAWvQsW78AAAAVAQAACwAA&#10;AAAAAAAAAAAAAAAfAQAAX3JlbHMvLnJlbHNQSwECLQAUAAYACAAAACEA7N78pcMAAADcAAAADwAA&#10;AAAAAAAAAAAAAAAHAgAAZHJzL2Rvd25yZXYueG1sUEsFBgAAAAADAAMAtwAAAPcCAAAAAA==&#10;" strokecolor="#052e95" strokeweight="1.5pt"/>
                  <v:rect id="Rectangle 373" o:spid="_x0000_s1102" style="position:absolute;left:72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jXxAAAANwAAAAPAAAAZHJzL2Rvd25yZXYueG1sRI/BasMw&#10;DIbvg72D0aC31VkOZUvjhFAo9DA6lvXQo4jVOCyWU9tr07evB4Mdxa//k76ynu0oLuTD4FjByzID&#10;Qdw5PXCv4PC1fX4FESKyxtExKbhRgLp6fCix0O7Kn3RpYy8ShEOBCkyMUyFl6AxZDEs3Eafs5LzF&#10;mEbfS+3xmuB2lHmWraTFgdMFgxNtDHXf7Y/9pTSWD+Pmbfc+Hc/mYz/4btUqtXiamzWISHP8X/5r&#10;77SCPE/fJpkkArK6AwAA//8DAFBLAQItABQABgAIAAAAIQDb4fbL7gAAAIUBAAATAAAAAAAAAAAA&#10;AAAAAAAAAABbQ29udGVudF9UeXBlc10ueG1sUEsBAi0AFAAGAAgAAAAhAFr0LFu/AAAAFQEAAAsA&#10;AAAAAAAAAAAAAAAAHwEAAF9yZWxzLy5yZWxzUEsBAi0AFAAGAAgAAAAhAJ1BaNfEAAAA3AAAAA8A&#10;AAAAAAAAAAAAAAAABwIAAGRycy9kb3ducmV2LnhtbFBLBQYAAAAAAwADALcAAAD4AgAAAAA=&#10;" strokecolor="#052e95" strokeweight="1.5pt"/>
                  <v:rect id="Rectangle 374" o:spid="_x0000_s1103" style="position:absolute;left:68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1MwgAAANwAAAAPAAAAZHJzL2Rvd25yZXYueG1sRI9Bi8Iw&#10;FITvgv8hPGFvmm4Pol2jiCB4kBWrB4+P5m1TtnmpSdTuv98IgsdhZr5hFqvetuJOPjSOFXxOMhDE&#10;ldMN1wrOp+14BiJEZI2tY1LwRwFWy+FggYV2Dz7SvYy1SBAOBSowMXaFlKEyZDFMXEecvB/nLcYk&#10;fS21x0eC21bmWTaVFhtOCwY72hiqfsubfVLWls/tZr7bd5erOXw3vpqWSn2M+vUXiEh9fIdf7Z1W&#10;kOdzeJ5JR0Au/wEAAP//AwBQSwECLQAUAAYACAAAACEA2+H2y+4AAACFAQAAEwAAAAAAAAAAAAAA&#10;AAAAAAAAW0NvbnRlbnRfVHlwZXNdLnhtbFBLAQItABQABgAIAAAAIQBa9CxbvwAAABUBAAALAAAA&#10;AAAAAAAAAAAAAB8BAABfcmVscy8ucmVsc1BLAQItABQABgAIAAAAIQDyDc1MwgAAANwAAAAPAAAA&#10;AAAAAAAAAAAAAAcCAABkcnMvZG93bnJldi54bWxQSwUGAAAAAAMAAwC3AAAA9gIAAAAA&#10;" strokecolor="#052e95" strokeweight="1.5pt"/>
                  <v:rect id="Rectangle 375" o:spid="_x0000_s1104" style="position:absolute;left:6858;top:10709;width:121;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IMwwAAANwAAAAPAAAAZHJzL2Rvd25yZXYueG1sRI/BisIw&#10;EIbvC75DGMHbmqogazWKCAsexMXqwePQjE2xmdQkq/XtzYKwx+Gf/5v5FqvONuJOPtSOFYyGGQji&#10;0umaKwWn4/fnF4gQkTU2jknBkwKslr2PBebaPfhA9yJWIkE45KjAxNjmUobSkMUwdC1xyi7OW4xp&#10;9JXUHh8Jbhs5zrKptFhzumCwpY2h8lr82j/K2vKp2cy2u/Z8Mz/72pfTQqlBv1vPQUTq4v/yu73V&#10;CsaT9H6SSSIgly8AAAD//wMAUEsBAi0AFAAGAAgAAAAhANvh9svuAAAAhQEAABMAAAAAAAAAAAAA&#10;AAAAAAAAAFtDb250ZW50X1R5cGVzXS54bWxQSwECLQAUAAYACAAAACEAWvQsW78AAAAVAQAACwAA&#10;AAAAAAAAAAAAAAAfAQAAX3JlbHMvLnJlbHNQSwECLQAUAAYACAAAACEA5u7yDMMAAADcAAAADwAA&#10;AAAAAAAAAAAAAAAHAgAAZHJzL2Rvd25yZXYueG1sUEsFBgAAAAADAAMAtwAAAPcCAAAAAA==&#10;" strokecolor="#052e95" strokeweight="1.5pt"/>
                  <v:rect id="Rectangle 376" o:spid="_x0000_s1105" style="position:absolute;left:6645;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eXxAAAANwAAAAPAAAAZHJzL2Rvd25yZXYueG1sRI/BasMw&#10;EETvhfyD2EBujZwETOtECSEQyKG01M0hx8XaWqbWypFU2/37ylDocZiZN8zuMNpW9ORD41jBapmB&#10;IK6cbrhWcP04Pz6BCBFZY+uYFPxQgMN+9rDDQruB36kvYy0ShEOBCkyMXSFlqAxZDEvXESfv03mL&#10;MUlfS+1xSHDbynWW5dJiw2nBYEcnQ9VX+W0nytHytT09X1662928vTa+ykulFvPxuAURaYz/4b/2&#10;RStYb1YwnUlHQO5/AQAA//8DAFBLAQItABQABgAIAAAAIQDb4fbL7gAAAIUBAAATAAAAAAAAAAAA&#10;AAAAAAAAAABbQ29udGVudF9UeXBlc10ueG1sUEsBAi0AFAAGAAgAAAAhAFr0LFu/AAAAFQEAAAsA&#10;AAAAAAAAAAAAAAAAHwEAAF9yZWxzLy5yZWxzUEsBAi0AFAAGAAgAAAAhAImiV5fEAAAA3AAAAA8A&#10;AAAAAAAAAAAAAAAABwIAAGRycy9kb3ducmV2LnhtbFBLBQYAAAAAAwADALcAAAD4AgAAAAA=&#10;" strokecolor="#052e95" strokeweight="1.5pt"/>
                  <v:rect id="Rectangle 377" o:spid="_x0000_s1106" style="position:absolute;left:7024;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ngwwAAANwAAAAPAAAAZHJzL2Rvd25yZXYueG1sRI9BawIx&#10;FITvgv8hPKE3zboFsVujiCB4KJWue+jxsXndLG5e1iTV7b83QsHjMDPfMKvNYDtxJR9axwrmswwE&#10;ce10y42C6rSfLkGEiKyxc0wK/ijAZj0erbDQ7sZfdC1jIxKEQ4EKTIx9IWWoDVkMM9cTJ+/HeYsx&#10;Sd9I7fGW4LaTeZYtpMWW04LBnnaG6nP5ax+UreWq270dPvrvizl+tr5elEq9TIbtO4hIQ3yG/9sH&#10;rSB/zeFxJh0Bub4DAAD//wMAUEsBAi0AFAAGAAgAAAAhANvh9svuAAAAhQEAABMAAAAAAAAAAAAA&#10;AAAAAAAAAFtDb250ZW50X1R5cGVzXS54bWxQSwECLQAUAAYACAAAACEAWvQsW78AAAAVAQAACwAA&#10;AAAAAAAAAAAAAAAfAQAAX3JlbHMvLnJlbHNQSwECLQAUAAYACAAAACEAeXDJ4MMAAADcAAAADwAA&#10;AAAAAAAAAAAAAAAHAgAAZHJzL2Rvd25yZXYueG1sUEsFBgAAAAADAAMAtwAAAPcCAAAAAA==&#10;" strokecolor="#052e95" strokeweight="1.5pt"/>
                </v:group>
              </v:group>
            </w:pict>
          </mc:Fallback>
        </mc:AlternateContent>
      </w:r>
    </w:p>
    <w:p w14:paraId="079B0101" w14:textId="4185E013" w:rsidR="003643A7" w:rsidRPr="00220A0A" w:rsidRDefault="003643A7" w:rsidP="004D0475">
      <w:pPr>
        <w:jc w:val="center"/>
        <w:rPr>
          <w:lang w:val="en-US"/>
        </w:rPr>
      </w:pPr>
    </w:p>
    <w:p w14:paraId="60823AA9" w14:textId="77777777" w:rsidR="003643A7" w:rsidRPr="00220A0A" w:rsidRDefault="003643A7" w:rsidP="004D0475">
      <w:pPr>
        <w:jc w:val="center"/>
        <w:rPr>
          <w:lang w:val="en-US"/>
        </w:rPr>
      </w:pPr>
    </w:p>
    <w:p w14:paraId="7F11412E" w14:textId="77777777" w:rsidR="003643A7" w:rsidRPr="00220A0A" w:rsidRDefault="003643A7" w:rsidP="004D0475">
      <w:pPr>
        <w:jc w:val="center"/>
        <w:rPr>
          <w:lang w:val="en-US"/>
        </w:rPr>
      </w:pPr>
    </w:p>
    <w:p w14:paraId="53FE6F1B" w14:textId="77777777" w:rsidR="003643A7" w:rsidRPr="00220A0A" w:rsidRDefault="003643A7" w:rsidP="004D0475">
      <w:pPr>
        <w:jc w:val="center"/>
        <w:rPr>
          <w:lang w:val="en-US"/>
        </w:rPr>
      </w:pPr>
    </w:p>
    <w:p w14:paraId="62F94023" w14:textId="77777777" w:rsidR="003643A7" w:rsidRPr="00220A0A" w:rsidRDefault="003643A7" w:rsidP="004D0475">
      <w:pPr>
        <w:jc w:val="center"/>
        <w:rPr>
          <w:lang w:val="en-US"/>
        </w:rPr>
      </w:pPr>
    </w:p>
    <w:p w14:paraId="0F1E7D0C" w14:textId="77777777" w:rsidR="003643A7" w:rsidRPr="00220A0A" w:rsidRDefault="003643A7" w:rsidP="004D0475">
      <w:pPr>
        <w:jc w:val="center"/>
        <w:rPr>
          <w:lang w:val="en-US"/>
        </w:rPr>
      </w:pPr>
    </w:p>
    <w:p w14:paraId="1FAFF247" w14:textId="77777777" w:rsidR="003643A7" w:rsidRPr="00220A0A" w:rsidRDefault="003643A7" w:rsidP="004D0475">
      <w:pPr>
        <w:jc w:val="center"/>
        <w:rPr>
          <w:lang w:val="en-US"/>
        </w:rPr>
      </w:pPr>
    </w:p>
    <w:p w14:paraId="3BEE5B1F" w14:textId="77777777" w:rsidR="003643A7" w:rsidRPr="00220A0A" w:rsidRDefault="003643A7" w:rsidP="004D0475">
      <w:pPr>
        <w:jc w:val="center"/>
        <w:rPr>
          <w:lang w:val="en-US"/>
        </w:rPr>
      </w:pPr>
    </w:p>
    <w:p w14:paraId="422A791F" w14:textId="77777777" w:rsidR="003643A7" w:rsidRPr="00220A0A" w:rsidRDefault="003643A7" w:rsidP="004D0475">
      <w:pPr>
        <w:jc w:val="center"/>
        <w:rPr>
          <w:lang w:val="en-US"/>
        </w:rPr>
      </w:pPr>
    </w:p>
    <w:p w14:paraId="72757153" w14:textId="07E8E0AC" w:rsidR="003643A7" w:rsidRPr="003643A7" w:rsidRDefault="003643A7" w:rsidP="004D0475">
      <w:pPr>
        <w:pStyle w:val="Caption"/>
        <w:rPr>
          <w:lang w:val="en-US"/>
        </w:rPr>
      </w:pPr>
      <w:bookmarkStart w:id="51" w:name="_Toc497836835"/>
      <w:r w:rsidRPr="003643A7">
        <w:rPr>
          <w:lang w:val="en-US"/>
        </w:rPr>
        <w:t xml:space="preserve">Figure </w:t>
      </w:r>
      <w:r>
        <w:fldChar w:fldCharType="begin"/>
      </w:r>
      <w:r w:rsidRPr="003643A7">
        <w:rPr>
          <w:lang w:val="en-US"/>
        </w:rPr>
        <w:instrText xml:space="preserve"> SEQ Figure \* ARABIC </w:instrText>
      </w:r>
      <w:r>
        <w:fldChar w:fldCharType="separate"/>
      </w:r>
      <w:r w:rsidR="00501264">
        <w:rPr>
          <w:noProof/>
          <w:lang w:val="en-US"/>
        </w:rPr>
        <w:t>3</w:t>
      </w:r>
      <w:r>
        <w:fldChar w:fldCharType="end"/>
      </w:r>
      <w:r w:rsidRPr="003643A7">
        <w:rPr>
          <w:lang w:val="en-US"/>
        </w:rPr>
        <w:t xml:space="preserve">. </w:t>
      </w:r>
      <w:r w:rsidRPr="003643A7">
        <w:rPr>
          <w:lang w:val="en-US" w:eastAsia="sv-SE"/>
        </w:rPr>
        <w:t>Small cells pictorial representation.</w:t>
      </w:r>
      <w:bookmarkEnd w:id="51"/>
    </w:p>
    <w:p w14:paraId="1166EE16" w14:textId="2DD43709"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099FCAA6" w14:textId="77777777" w:rsidR="003643A7" w:rsidRPr="003643A7" w:rsidRDefault="003643A7" w:rsidP="003643A7">
      <w:pPr>
        <w:rPr>
          <w:lang w:val="en-US"/>
        </w:rPr>
      </w:pPr>
    </w:p>
    <w:p w14:paraId="522DF508" w14:textId="77777777" w:rsidR="003643A7" w:rsidRPr="003643A7" w:rsidRDefault="003643A7" w:rsidP="003643A7">
      <w:pPr>
        <w:rPr>
          <w:lang w:val="en-US"/>
        </w:rPr>
      </w:pPr>
    </w:p>
    <w:p w14:paraId="481E0C9F" w14:textId="77777777" w:rsidR="003643A7" w:rsidRPr="003643A7" w:rsidRDefault="003643A7" w:rsidP="003643A7">
      <w:pPr>
        <w:rPr>
          <w:lang w:val="en-US"/>
        </w:rPr>
      </w:pPr>
    </w:p>
    <w:p w14:paraId="43D70C00" w14:textId="77777777" w:rsidR="003643A7" w:rsidRPr="003643A7" w:rsidRDefault="003643A7" w:rsidP="003643A7">
      <w:pPr>
        <w:rPr>
          <w:lang w:val="en-US"/>
        </w:rPr>
      </w:pPr>
    </w:p>
    <w:p w14:paraId="43F14D95" w14:textId="4C51D646" w:rsidR="003643A7" w:rsidRPr="003643A7" w:rsidRDefault="003643A7" w:rsidP="003643A7">
      <w:pPr>
        <w:pStyle w:val="Caption"/>
        <w:rPr>
          <w:lang w:val="en-US"/>
        </w:rPr>
      </w:pPr>
      <w:r w:rsidRPr="003643A7">
        <w:rPr>
          <w:lang w:val="en-US"/>
        </w:rPr>
        <w:t xml:space="preserve">Figure </w:t>
      </w:r>
      <w:r>
        <w:fldChar w:fldCharType="begin"/>
      </w:r>
      <w:r w:rsidRPr="003643A7">
        <w:rPr>
          <w:lang w:val="en-US"/>
        </w:rPr>
        <w:instrText xml:space="preserve"> SEQ Figure \* ARABIC </w:instrText>
      </w:r>
      <w:r>
        <w:fldChar w:fldCharType="separate"/>
      </w:r>
      <w:r w:rsidR="00501264">
        <w:rPr>
          <w:noProof/>
          <w:lang w:val="en-US"/>
        </w:rPr>
        <w:t>4</w:t>
      </w:r>
      <w:r>
        <w:fldChar w:fldCharType="end"/>
      </w:r>
      <w:r w:rsidRPr="003643A7">
        <w:rPr>
          <w:lang w:val="en-US"/>
        </w:rPr>
        <w:t xml:space="preserve">. </w:t>
      </w:r>
      <w:r w:rsidRPr="003643A7">
        <w:rPr>
          <w:lang w:val="en-US" w:eastAsia="sv-SE"/>
        </w:rPr>
        <w:t>Small cells pictorial representation.</w:t>
      </w:r>
    </w:p>
    <w:p w14:paraId="38243878" w14:textId="547E08CA" w:rsidR="001820FD" w:rsidRDefault="001820FD" w:rsidP="0004656D">
      <w:pPr>
        <w:pStyle w:val="Heading3"/>
        <w:numPr>
          <w:ilvl w:val="2"/>
          <w:numId w:val="7"/>
        </w:numPr>
        <w:ind w:left="720"/>
      </w:pPr>
      <w:bookmarkStart w:id="52" w:name="_Toc498623829"/>
      <w:r>
        <w:lastRenderedPageBreak/>
        <w:t>Macro Cells</w:t>
      </w:r>
      <w:bookmarkEnd w:id="52"/>
    </w:p>
    <w:p w14:paraId="626778ED" w14:textId="77777777" w:rsidR="00220A0A" w:rsidRDefault="00220A0A" w:rsidP="00CE7631">
      <w:pPr>
        <w:pStyle w:val="NewNormal"/>
        <w:ind w:firstLine="0"/>
        <w:rPr>
          <w:lang w:val="en-US"/>
        </w:rPr>
      </w:pPr>
    </w:p>
    <w:p w14:paraId="60971BD3" w14:textId="1D15E0F7"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3"/>
      <w:r w:rsidR="00102A06" w:rsidRPr="00282C81">
        <w:rPr>
          <w:lang w:val="en-US"/>
        </w:rPr>
        <w:t>Site D</w:t>
      </w:r>
      <w:r w:rsidRPr="00282C81">
        <w:rPr>
          <w:lang w:val="en-US"/>
        </w:rPr>
        <w:t xml:space="preserve">istance </w:t>
      </w:r>
      <w:commentRangeEnd w:id="53"/>
      <w:r w:rsidR="00102A06">
        <w:rPr>
          <w:rStyle w:val="CommentReference"/>
          <w:rFonts w:ascii="Calibri" w:hAnsi="Calibri"/>
        </w:rPr>
        <w:commentReference w:id="53"/>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4"/>
      <w:r w:rsidR="00102A06" w:rsidRPr="00282C81">
        <w:rPr>
          <w:lang w:val="en-US"/>
        </w:rPr>
        <w:t>0</w:t>
      </w:r>
      <w:r w:rsidR="0067485E">
        <w:rPr>
          <w:lang w:val="en-US"/>
        </w:rPr>
        <w:t>W to 45</w:t>
      </w:r>
      <w:r w:rsidR="00102A06" w:rsidRPr="00282C81">
        <w:rPr>
          <w:lang w:val="en-US"/>
        </w:rPr>
        <w:t>0W</w:t>
      </w:r>
      <w:commentRangeEnd w:id="54"/>
      <w:r w:rsidR="00102A06">
        <w:rPr>
          <w:rStyle w:val="CommentReference"/>
          <w:rFonts w:ascii="Calibri" w:hAnsi="Calibri"/>
        </w:rPr>
        <w:commentReference w:id="54"/>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5" w:name="_Toc498623830"/>
      <w:r>
        <w:t>Micro Cells</w:t>
      </w:r>
      <w:bookmarkEnd w:id="55"/>
    </w:p>
    <w:p w14:paraId="0ADA8C01" w14:textId="77777777" w:rsidR="00220A0A" w:rsidRDefault="00220A0A" w:rsidP="00CE7631">
      <w:pPr>
        <w:pStyle w:val="NewNormal"/>
        <w:ind w:firstLine="0"/>
        <w:rPr>
          <w:lang w:val="en-US"/>
        </w:rPr>
      </w:pPr>
    </w:p>
    <w:p w14:paraId="740F371D" w14:textId="0747C28F" w:rsidR="001820FD" w:rsidRPr="00560C05" w:rsidRDefault="001820FD" w:rsidP="00CE7631">
      <w:pPr>
        <w:pStyle w:val="NewNormal"/>
        <w:ind w:firstLine="0"/>
      </w:pPr>
      <w:r w:rsidRPr="00282C81">
        <w:rPr>
          <w:lang w:val="en-US"/>
        </w:rPr>
        <w:t>Micro cells have lower transmit power than macro BSs, they are smaller base station</w:t>
      </w:r>
      <w:r w:rsidR="00102A06" w:rsidRPr="00282C81">
        <w:rPr>
          <w:lang w:val="en-US"/>
        </w:rPr>
        <w:t xml:space="preserve">s with full </w:t>
      </w:r>
      <w:commentRangeStart w:id="56"/>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6"/>
      <w:r w:rsidR="00102A06">
        <w:rPr>
          <w:rStyle w:val="CommentReference"/>
          <w:rFonts w:ascii="Calibri" w:hAnsi="Calibri"/>
        </w:rPr>
        <w:commentReference w:id="56"/>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 xml:space="preserve">The </w:t>
      </w:r>
      <w:r w:rsidR="001176AC">
        <w:rPr>
          <w:lang w:val="en-US"/>
        </w:rPr>
        <w:t>power consumption ranges from 50W to 150</w:t>
      </w:r>
      <w:r w:rsidRPr="004A346E">
        <w:rPr>
          <w:lang w:val="en-US"/>
        </w:rPr>
        <w:t>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7" w:name="_Toc498623831"/>
      <w:r>
        <w:t>Pico Cells</w:t>
      </w:r>
      <w:bookmarkEnd w:id="57"/>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transmit power than macro BSs, they have </w:t>
      </w:r>
      <w:r w:rsidR="00102A06" w:rsidRPr="00282C81">
        <w:rPr>
          <w:lang w:val="en-US"/>
        </w:rPr>
        <w:t>o</w:t>
      </w:r>
      <w:commentRangeStart w:id="58"/>
      <w:r w:rsidRPr="00282C81">
        <w:rPr>
          <w:lang w:val="en-US"/>
        </w:rPr>
        <w:t>mnidirectional</w:t>
      </w:r>
      <w:commentRangeEnd w:id="58"/>
      <w:r w:rsidR="00102A06">
        <w:rPr>
          <w:rStyle w:val="CommentReference"/>
          <w:rFonts w:ascii="Calibri" w:hAnsi="Calibri"/>
        </w:rPr>
        <w:commentReference w:id="58"/>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59"/>
      <w:r w:rsidR="00102A06" w:rsidRPr="004A346E">
        <w:rPr>
          <w:lang w:val="en-US"/>
        </w:rPr>
        <w:t>Pico cells</w:t>
      </w:r>
      <w:commentRangeEnd w:id="59"/>
      <w:r w:rsidR="00102A06">
        <w:rPr>
          <w:rStyle w:val="CommentReference"/>
          <w:rFonts w:ascii="Calibri" w:hAnsi="Calibri"/>
        </w:rPr>
        <w:commentReference w:id="59"/>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60" w:name="_Toc498623832"/>
      <w:r>
        <w:t>Femto cell</w:t>
      </w:r>
      <w:bookmarkEnd w:id="60"/>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r w:rsidRPr="00282C81">
        <w:rPr>
          <w:lang w:val="en-US"/>
        </w:rPr>
        <w:t>Femto cells are also known as HeNBs are deployment for small rooms and home requirements generally for a very small range cov</w:t>
      </w:r>
      <w:r w:rsidR="00102A06" w:rsidRPr="00282C81">
        <w:rPr>
          <w:lang w:val="en-US"/>
        </w:rPr>
        <w:t xml:space="preserve">erage less than 30m. They have </w:t>
      </w:r>
      <w:commentRangeStart w:id="61"/>
      <w:r w:rsidR="00102A06" w:rsidRPr="00282C81">
        <w:rPr>
          <w:lang w:val="en-US"/>
        </w:rPr>
        <w:t>o</w:t>
      </w:r>
      <w:r w:rsidRPr="00282C81">
        <w:rPr>
          <w:lang w:val="en-US"/>
        </w:rPr>
        <w:t>mnidirectional</w:t>
      </w:r>
      <w:commentRangeEnd w:id="61"/>
      <w:r w:rsidR="00102A06">
        <w:rPr>
          <w:rStyle w:val="CommentReference"/>
          <w:rFonts w:ascii="Calibri" w:hAnsi="Calibri"/>
        </w:rPr>
        <w:commentReference w:id="61"/>
      </w:r>
      <w:r w:rsidRPr="00282C81">
        <w:rPr>
          <w:lang w:val="en-US"/>
        </w:rPr>
        <w:t xml:space="preserve"> antennas, transmit power is around 100mW.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2" w:name="_Toc498623833"/>
      <w:r>
        <w:lastRenderedPageBreak/>
        <w:t>LTE Basics</w:t>
      </w:r>
      <w:bookmarkEnd w:id="62"/>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3" w:name="_Toc498623834"/>
      <w:r w:rsidRPr="00282C81">
        <w:rPr>
          <w:lang w:val="en-US"/>
        </w:rPr>
        <w:t>OFDM (Orthogonal Frequency Division Multiplex)</w:t>
      </w:r>
      <w:bookmarkEnd w:id="63"/>
    </w:p>
    <w:p w14:paraId="16E7DDEB" w14:textId="77777777" w:rsidR="00111622" w:rsidRPr="00111622" w:rsidRDefault="00111622" w:rsidP="00111622">
      <w:pPr>
        <w:rPr>
          <w:lang w:val="en-US"/>
        </w:rPr>
      </w:pPr>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138AD64E">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319655"/>
                    </a:xfrm>
                    <a:prstGeom prst="rect">
                      <a:avLst/>
                    </a:prstGeom>
                  </pic:spPr>
                </pic:pic>
              </a:graphicData>
            </a:graphic>
          </wp:inline>
        </w:drawing>
      </w:r>
    </w:p>
    <w:p w14:paraId="275A385D" w14:textId="2F95BBFF" w:rsidR="001820FD" w:rsidRPr="00282C81" w:rsidRDefault="001820FD" w:rsidP="00FB0C2A">
      <w:pPr>
        <w:pStyle w:val="Caption"/>
        <w:rPr>
          <w:noProof/>
          <w:lang w:val="en-US"/>
        </w:rPr>
      </w:pPr>
      <w:bookmarkStart w:id="64" w:name="_Toc49783683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01264">
        <w:rPr>
          <w:noProof/>
          <w:lang w:val="en-US"/>
        </w:rPr>
        <w:t>5</w:t>
      </w:r>
      <w:r w:rsidR="000F2CF5">
        <w:rPr>
          <w:noProof/>
        </w:rPr>
        <w:fldChar w:fldCharType="end"/>
      </w:r>
      <w:r w:rsidRPr="00282C81">
        <w:rPr>
          <w:lang w:val="en-US"/>
        </w:rPr>
        <w:t>. Comparison between conventional FDM modulation technique and OFDM modulation technique.</w:t>
      </w:r>
      <w:bookmarkEnd w:id="64"/>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5" w:name="_Toc498623835"/>
      <w:r w:rsidRPr="00282C81">
        <w:rPr>
          <w:lang w:val="en-US"/>
        </w:rPr>
        <w:t>MIMO (Multiple Input Multiple Output)</w:t>
      </w:r>
      <w:bookmarkEnd w:id="65"/>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sending simultaneously the copies of the same data through the channel and receiving using multiple antennas. MIMO provides spatial multiplexing i.e. </w:t>
      </w:r>
      <w:r w:rsidRPr="00282C81">
        <w:rPr>
          <w:lang w:val="en-US"/>
        </w:rPr>
        <w:lastRenderedPageBreak/>
        <w:t>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6B1784D0">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10" cy="2077720"/>
                    </a:xfrm>
                    <a:prstGeom prst="rect">
                      <a:avLst/>
                    </a:prstGeom>
                  </pic:spPr>
                </pic:pic>
              </a:graphicData>
            </a:graphic>
          </wp:inline>
        </w:drawing>
      </w:r>
    </w:p>
    <w:p w14:paraId="1A7CAF01" w14:textId="30DE89E1" w:rsidR="001820FD" w:rsidRDefault="001820FD" w:rsidP="001820FD">
      <w:pPr>
        <w:pStyle w:val="Caption"/>
        <w:rPr>
          <w:lang w:val="en-US"/>
        </w:rPr>
      </w:pPr>
      <w:bookmarkStart w:id="66" w:name="_Toc49783683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01264">
        <w:rPr>
          <w:noProof/>
          <w:lang w:val="en-US"/>
        </w:rPr>
        <w:t>6</w:t>
      </w:r>
      <w:r w:rsidR="000F2CF5">
        <w:rPr>
          <w:noProof/>
        </w:rPr>
        <w:fldChar w:fldCharType="end"/>
      </w:r>
      <w:r w:rsidRPr="00282C81">
        <w:rPr>
          <w:lang w:val="en-US"/>
        </w:rPr>
        <w:t>. Representation of MIMO scheme.</w:t>
      </w:r>
      <w:bookmarkEnd w:id="66"/>
    </w:p>
    <w:p w14:paraId="08449CD3" w14:textId="2E9BA385" w:rsidR="003E5F18" w:rsidRDefault="003E5F18">
      <w:pPr>
        <w:spacing w:after="200" w:line="276" w:lineRule="auto"/>
        <w:jc w:val="both"/>
        <w:rPr>
          <w:lang w:val="en-US"/>
        </w:rPr>
      </w:pPr>
      <w:r>
        <w:rPr>
          <w:lang w:val="en-US"/>
        </w:rPr>
        <w:br w:type="page"/>
      </w:r>
    </w:p>
    <w:p w14:paraId="23DD030E" w14:textId="77777777" w:rsidR="003E5F18" w:rsidRPr="003E5F18" w:rsidRDefault="003E5F18" w:rsidP="003E5F18">
      <w:pPr>
        <w:rPr>
          <w:lang w:val="en-US"/>
        </w:rPr>
      </w:pPr>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37E3BB1" w14:textId="357E8657" w:rsidR="004208AE" w:rsidRDefault="004208AE" w:rsidP="004208AE">
      <w:pPr>
        <w:pStyle w:val="Title"/>
        <w:ind w:left="360"/>
        <w:jc w:val="right"/>
        <w:rPr>
          <w:sz w:val="72"/>
          <w:szCs w:val="72"/>
          <w:lang w:val="en-US"/>
        </w:rPr>
      </w:pPr>
      <w:bookmarkStart w:id="67" w:name="_Toc498623836"/>
      <w:r w:rsidRPr="004208AE">
        <w:rPr>
          <w:sz w:val="40"/>
          <w:szCs w:val="40"/>
          <w:lang w:val="en-US"/>
        </w:rPr>
        <w:lastRenderedPageBreak/>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Power Model</w:t>
      </w:r>
      <w:bookmarkEnd w:id="67"/>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68" w:name="_Toc498623837"/>
      <w:r w:rsidRPr="00042B4B">
        <w:rPr>
          <w:lang w:val="en-US"/>
        </w:rPr>
        <w:t>Power distribution in base station</w:t>
      </w:r>
      <w:bookmarkEnd w:id="68"/>
    </w:p>
    <w:p w14:paraId="26CA5BA2" w14:textId="77777777" w:rsidR="00B61745" w:rsidRPr="00B61745" w:rsidRDefault="00B61745" w:rsidP="00B61745">
      <w:pPr>
        <w:pStyle w:val="ListParagraph"/>
        <w:ind w:left="1473"/>
        <w:rPr>
          <w:lang w:val="en-US"/>
        </w:rPr>
      </w:pPr>
    </w:p>
    <w:p w14:paraId="2E47F9F0" w14:textId="79F034C0"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0F249FFD" w14:textId="77777777" w:rsidR="000C3038" w:rsidRPr="00282C81" w:rsidRDefault="000C3038" w:rsidP="00CE7631">
      <w:pPr>
        <w:pStyle w:val="NewNormal"/>
        <w:ind w:firstLine="0"/>
        <w:rPr>
          <w:noProof/>
          <w:lang w:val="en-US"/>
        </w:rPr>
      </w:pPr>
    </w:p>
    <w:tbl>
      <w:tblPr>
        <w:tblStyle w:val="TableGrid"/>
        <w:tblW w:w="0" w:type="auto"/>
        <w:jc w:val="center"/>
        <w:tblLook w:val="04A0" w:firstRow="1" w:lastRow="0" w:firstColumn="1" w:lastColumn="0" w:noHBand="0" w:noVBand="1"/>
      </w:tblPr>
      <w:tblGrid>
        <w:gridCol w:w="6886"/>
      </w:tblGrid>
      <w:tr w:rsidR="001820FD" w:rsidRPr="008440DC" w14:paraId="1C6D1212" w14:textId="77777777" w:rsidTr="004D0475">
        <w:trPr>
          <w:jc w:val="center"/>
        </w:trPr>
        <w:tc>
          <w:tcPr>
            <w:tcW w:w="6886" w:type="dxa"/>
          </w:tcPr>
          <w:p w14:paraId="1A4C4907" w14:textId="77777777" w:rsidR="001820FD" w:rsidRPr="00282C81" w:rsidRDefault="001820FD" w:rsidP="000C26DA">
            <w:pPr>
              <w:pStyle w:val="NewNormal"/>
              <w:rPr>
                <w:lang w:val="en-US"/>
              </w:rPr>
            </w:pPr>
            <w:bookmarkStart w:id="69" w:name="_Hlk497242262"/>
            <w:r>
              <w:rPr>
                <w:noProof/>
              </w:rPr>
              <mc:AlternateContent>
                <mc:Choice Requires="wps">
                  <w:drawing>
                    <wp:anchor distT="0" distB="0" distL="114300" distR="114300" simplePos="0" relativeHeight="251661312" behindDoc="0" locked="0" layoutInCell="1" allowOverlap="1" wp14:anchorId="004F1D72" wp14:editId="762957E2">
                      <wp:simplePos x="0" y="0"/>
                      <wp:positionH relativeFrom="column">
                        <wp:posOffset>452120</wp:posOffset>
                      </wp:positionH>
                      <wp:positionV relativeFrom="paragraph">
                        <wp:posOffset>217170</wp:posOffset>
                      </wp:positionV>
                      <wp:extent cx="3127375" cy="1834515"/>
                      <wp:effectExtent l="19050" t="26035" r="34925" b="44450"/>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0C9DA9A4" w14:textId="77777777" w:rsidR="00501264" w:rsidRPr="00F9759A" w:rsidRDefault="00501264" w:rsidP="001820FD">
                                  <w:pPr>
                                    <w:jc w:val="center"/>
                                    <w:rPr>
                                      <w:color w:val="FFFFFF"/>
                                    </w:rPr>
                                  </w:pPr>
                                  <w:r w:rsidRPr="00F9759A">
                                    <w:rPr>
                                      <w:color w:val="FFFFFF"/>
                                    </w:rPr>
                                    <w:t>Mains Supply</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F1D72" id="Text Box 510" o:spid="_x0000_s1107" type="#_x0000_t202" style="position:absolute;left:0;text-align:left;margin-left:35.6pt;margin-top:17.1pt;width:246.25pt;height:1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t6ohQIAAAYFAAAOAAAAZHJzL2Uyb0RvYy54bWysVNtu2zAMfR+wfxD0vvqSuEmMOkXXrsOA&#10;7gK0w54ZSbaFyZImKXH696PkNM3W7WWYDQiiSR8dHpK6uNwPiuyE89LohhZnOSVCM8Ol7hr69eH2&#10;zZISH0BzUEaLhj4KTy/Xr19djLYWpemN4sIRBNG+Hm1D+xBsnWWe9WIAf2as0OhsjRsgoOm6jDsY&#10;EX1QWZnn59loHLfOMOE9fr2ZnHSd8NtWsPC5bb0IRDUUuYW0urRu4pqtL6DuHNhesgMN+AcWA0iN&#10;hx6hbiAA2Tr5AmqQzBlv2nDGzJCZtpVMpBwwmyL/LZv7HqxIuaA43h5l8v8Pln3afXFE8oYu5pRo&#10;GLBGD2IfyFuzJ1WRBBqtrzHu3mJk2KMDC52S9fbOsO+eaHPdg+7ElXNm7AVwJFhEabOTX2NJfO0j&#10;yGb8aDgeBNtgEtC+dUNUD/UgiI6FejwWJ5Jh+HFWlIvZoqKEoa9YzuZVUaUzoH763Tof3gszkLhp&#10;qMPqJ3jY3fkQ6UD9FBJP80ZJfiuVSobrNtfKkR1gp1xV8T2g/xKmNBmRy7LI80mCv2LclvH9E8Yg&#10;A/a8kkNDl3l8YhDUUbh3mqd9AKmmPXJWOrpF6mZMJBpmixD3PR8JlzHVcjlb4aRxia09W+bn+WpB&#10;CagOZ5IFR4kz4ZsMfWqoqOyLjKsyvpNayvYw6VA9sUMWfhIoqXg8PlknzFLBY42naof9Zp+aaxVT&#10;jPXfGP6IHYB8Upnx5sBNXMsFVn3EQWyo/7EFJyhRHzQ20qqYz+PkJmNeLUo03Klnc+oBzXqDIgRM&#10;P22vwzTtW+tk1+NhU+tqc4XN18rUFs/EDi2Lw5YyO1wMcZpP7RT1fH2tfwIAAP//AwBQSwMEFAAG&#10;AAgAAAAhAMYTdHffAAAACQEAAA8AAABkcnMvZG93bnJldi54bWxMj09LxDAQxe+C3yGM4M1N/7mV&#10;2nRZBFFREXcFr9lmbIvJpDbZ3frtHU96Gmbe483v1avZWXHAKQyeFKSLBARS681AnYK37e3FFYgQ&#10;NRltPaGCbwywak5Pal0Zf6RXPGxiJziEQqUV9DGOlZSh7dHpsPAjEmsffnI68jp10kz6yOHOyixJ&#10;ltLpgfhDr0e86bH93Oydgge3Lfx98WyzWD693D2+5/FrTUqdn83raxAR5/hnhl98RoeGmXZ+TyYI&#10;q6BMM3YqyAuerF8u8xLEjg9ZnoJsavm/QfMDAAD//wMAUEsBAi0AFAAGAAgAAAAhALaDOJL+AAAA&#10;4QEAABMAAAAAAAAAAAAAAAAAAAAAAFtDb250ZW50X1R5cGVzXS54bWxQSwECLQAUAAYACAAAACEA&#10;OP0h/9YAAACUAQAACwAAAAAAAAAAAAAAAAAvAQAAX3JlbHMvLnJlbHNQSwECLQAUAAYACAAAACEA&#10;9vbeqIUCAAAGBQAADgAAAAAAAAAAAAAAAAAuAgAAZHJzL2Uyb0RvYy54bWxQSwECLQAUAAYACAAA&#10;ACEAxhN0d98AAAAJAQAADwAAAAAAAAAAAAAAAADfBAAAZHJzL2Rvd25yZXYueG1sUEsFBgAAAAAE&#10;AAQA8wAAAOsFAAAAAA==&#10;" fillcolor="#a5a5a5" strokecolor="#f2f2f2" strokeweight="3pt">
                      <v:shadow on="t" color="#525252" opacity=".5" offset="1pt"/>
                      <v:textbox style="layout-flow:vertical;mso-layout-flow-alt:bottom-to-top">
                        <w:txbxContent>
                          <w:p w14:paraId="0C9DA9A4" w14:textId="77777777" w:rsidR="00501264" w:rsidRPr="00F9759A" w:rsidRDefault="00501264" w:rsidP="001820FD">
                            <w:pPr>
                              <w:jc w:val="center"/>
                              <w:rPr>
                                <w:color w:val="FFFFFF"/>
                              </w:rPr>
                            </w:pPr>
                            <w:r w:rsidRPr="00F9759A">
                              <w:rPr>
                                <w:color w:val="FFFFFF"/>
                              </w:rPr>
                              <w:t>Mains Supply</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1D5F28" wp14:editId="20D85288">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88855B"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7B9A470A"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5888" behindDoc="0" locked="0" layoutInCell="1" allowOverlap="1" wp14:anchorId="25E2EC72" wp14:editId="0D959E5E">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AE11D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rPr>
              <mc:AlternateContent>
                <mc:Choice Requires="wps">
                  <w:drawing>
                    <wp:anchor distT="0" distB="0" distL="114300" distR="114300" simplePos="0" relativeHeight="251663360" behindDoc="0" locked="0" layoutInCell="1" allowOverlap="1" wp14:anchorId="3FE94488" wp14:editId="72F6DAB6">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638A5414" w14:textId="77777777" w:rsidR="00501264" w:rsidRPr="006B12B6" w:rsidRDefault="00501264" w:rsidP="001820FD">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4488" id="Text Box 512" o:spid="_x0000_s1108" type="#_x0000_t202" style="position:absolute;left:0;text-align:left;margin-left:100.15pt;margin-top:17.4pt;width:162.4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22hQ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ZXF&#10;GoMb9po9ggWAUOwzPB0wCWMeDNjDTayw+30glmMkPytw0iqbzSDlYzCbL3MI7GVmf5khirYaVPBQ&#10;f5xu/HjdD8aKpoXDRu8qfQPuq0X0xQuxk2fhtsXSTi9DuM6XcVz18n6tnwAAAP//AwBQSwMEFAAG&#10;AAgAAAAhAOLr2IvfAAAACgEAAA8AAABkcnMvZG93bnJldi54bWxMj0FLw0AQhe+C/2EZwZvdpEm1&#10;xmyKKIIHobQquW53xySYnQ3ZbRP99Y4nPQ7v8c33ys3senHCMXSeFKSLBASS8bajRsHb69PVGkSI&#10;mqzuPaGCLwywqc7PSl1YP9EOT/vYCIZQKLSCNsahkDKYFp0OCz8gcfbhR6cjn2Mj7agnhrteLpPk&#10;WjrdEX9o9YAPLZrP/dEpuNk9p8Zm33XYTvX2sX5/uc2tUeryYr6/AxFxjn9l+NVndajY6eCPZIPo&#10;FTA946qCLOcJXFgtVymIAyf5OgdZlfL/hOoHAAD//wMAUEsBAi0AFAAGAAgAAAAhALaDOJL+AAAA&#10;4QEAABMAAAAAAAAAAAAAAAAAAAAAAFtDb250ZW50X1R5cGVzXS54bWxQSwECLQAUAAYACAAAACEA&#10;OP0h/9YAAACUAQAACwAAAAAAAAAAAAAAAAAvAQAAX3JlbHMvLnJlbHNQSwECLQAUAAYACAAAACEA&#10;gzC9toUCAAAHBQAADgAAAAAAAAAAAAAAAAAuAgAAZHJzL2Uyb0RvYy54bWxQSwECLQAUAAYACAAA&#10;ACEA4uvYi98AAAAKAQAADwAAAAAAAAAAAAAAAADfBAAAZHJzL2Rvd25yZXYueG1sUEsFBgAAAAAE&#10;AAQA8wAAAOsFAAAAAA==&#10;" fillcolor="#5b9bd5" strokecolor="#f2f2f2" strokeweight="3pt">
                      <v:shadow on="t" color="#1f4d78" opacity=".5" offset="1pt"/>
                      <v:textbox style="layout-flow:vertical;mso-layout-flow-alt:bottom-to-top">
                        <w:txbxContent>
                          <w:p w14:paraId="638A5414" w14:textId="77777777" w:rsidR="00501264" w:rsidRPr="006B12B6" w:rsidRDefault="00501264" w:rsidP="001820FD">
                            <w:pPr>
                              <w:jc w:val="center"/>
                              <w:rPr>
                                <w:color w:val="0070C0"/>
                              </w:rPr>
                            </w:pPr>
                            <w:r w:rsidRPr="00F9759A">
                              <w:rPr>
                                <w:color w:val="FFFFFF"/>
                              </w:rPr>
                              <w:t>DC-DC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3178FF" wp14:editId="1BFB924D">
                      <wp:simplePos x="0" y="0"/>
                      <wp:positionH relativeFrom="column">
                        <wp:posOffset>861695</wp:posOffset>
                      </wp:positionH>
                      <wp:positionV relativeFrom="paragraph">
                        <wp:posOffset>111760</wp:posOffset>
                      </wp:positionV>
                      <wp:extent cx="2597150" cy="1584325"/>
                      <wp:effectExtent l="19050" t="27305" r="31750" b="45720"/>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3DF642FD" w14:textId="77777777" w:rsidR="00501264" w:rsidRPr="00F9759A" w:rsidRDefault="00501264" w:rsidP="001820FD">
                                  <w:pPr>
                                    <w:jc w:val="center"/>
                                    <w:rPr>
                                      <w:color w:val="FFFFFF"/>
                                    </w:rPr>
                                  </w:pPr>
                                  <w:r w:rsidRPr="00F9759A">
                                    <w:rPr>
                                      <w:color w:val="FFFFFF"/>
                                    </w:rPr>
                                    <w:t>Cooling</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78FF" id="Text Box 511" o:spid="_x0000_s1109" type="#_x0000_t202" style="position:absolute;left:0;text-align:left;margin-left:67.85pt;margin-top:8.8pt;width:204.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XKhgIAAAcFAAAOAAAAZHJzL2Uyb0RvYy54bWysVG1v2yAQ/j5p/wHxffFL4iax4lRdOk+T&#10;uhepnfaZALbRMDAgsfvvd+A0TdcPk6bJEuJ88Nxzd8+xuR57iY7cOqFVhbNZihFXVDOh2gp/f6jf&#10;rTBynihGpFa8wo/c4evt2zebwZQ8152WjFsEIMqVg6lw570pk8TRjvfEzbThCpyNtj3xYNo2YZYM&#10;gN7LJE/Tq2TQlhmrKXcO/t5OTryN+E3Dqf/aNI57JCsM3HxcbVz3YU22G1K2lphO0BMN8g8seiIU&#10;BD1D3RJP0MGKV1C9oFY73fgZ1X2im0ZQHnOAbLL0j2zuO2J4zAWK48y5TO7/wdIvx28WCVbhqzVG&#10;ivTQowc+evRej6jIslCgwbgSzt0bOOlHcECjY7LO3Gn60yGldx1RLb+xVg8dJwwIxpvJxdUJxwWQ&#10;/fBZMwhEDl5HoLGxfage1AMBOjTq8dycQIbCz7xYL7MCXBR8WbFazPMisEtI+XTdWOc/ct2jsKmw&#10;he5HeHK8c346+nQkRHNaClYLKaNh2/1OWnQkoJS63qVpFAegvzgmFRoqPF9l4P4LRl7Dd2L4AqMX&#10;HjQvRV/hFYSZApEyFO6DYlGRngg57YGAVCESj2qGRIKhDwBx37EBMRFSzVfzNUwaEyDt+Sq9StdL&#10;jIhsYSaptxhZ7X8I30VBhcq+ynhZF/UpJSJNR6Y6FE/sQhmmAsWCn8NH64JZbHjo8dRtP+7HKK5n&#10;Ie01ewQJAKHYZ3g6YBPWfAm9HWASK+x+HYjlGMlPCpS0zhaLMLrRWBTLHAx76dlfeoiinYYqeMg/&#10;bnd+GveDsaLtINikXaVvQH2NiLoIMp2IQULBgGmLqZ1ehjDOl3Y89fx+bX8DAAD//wMAUEsDBBQA&#10;BgAIAAAAIQBDMQLG4AAAAAoBAAAPAAAAZHJzL2Rvd25yZXYueG1sTI/NTsMwEITvSLyDtUjcqNPS&#10;JijEqSokhMqFEpDK0YmX/BCvo9htwtuznOC2szua/SbbzrYXZxx960jBchGBQKqcaalW8P72eHMH&#10;wgdNRveOUME3etjmlxeZTo2b6BXPRagFh5BPtYImhCGV0lcNWu0XbkDi26cbrQ4sx1qaUU8cbnu5&#10;iqJYWt0Sf2j0gA8NVl/FySqYXLmrzPGjK+b9i9sf+u75+NQpdX017+5BBJzDnxl+8RkdcmYq3YmM&#10;Fz3r203CVh6SGAQbNus1L0oFqzhZgswz+b9C/gMAAP//AwBQSwECLQAUAAYACAAAACEAtoM4kv4A&#10;AADhAQAAEwAAAAAAAAAAAAAAAAAAAAAAW0NvbnRlbnRfVHlwZXNdLnhtbFBLAQItABQABgAIAAAA&#10;IQA4/SH/1gAAAJQBAAALAAAAAAAAAAAAAAAAAC8BAABfcmVscy8ucmVsc1BLAQItABQABgAIAAAA&#10;IQBlq6XKhgIAAAcFAAAOAAAAAAAAAAAAAAAAAC4CAABkcnMvZTJvRG9jLnhtbFBLAQItABQABgAI&#10;AAAAIQBDMQLG4AAAAAoBAAAPAAAAAAAAAAAAAAAAAOAEAABkcnMvZG93bnJldi54bWxQSwUGAAAA&#10;AAQABADzAAAA7QUAAAAA&#10;" fillcolor="#ffc000" strokecolor="#f2f2f2" strokeweight="3pt">
                      <v:shadow on="t" color="#7f5f00" opacity=".5" offset="1pt"/>
                      <v:textbox style="layout-flow:vertical;mso-layout-flow-alt:bottom-to-top">
                        <w:txbxContent>
                          <w:p w14:paraId="3DF642FD" w14:textId="77777777" w:rsidR="00501264" w:rsidRPr="00F9759A" w:rsidRDefault="00501264" w:rsidP="001820FD">
                            <w:pPr>
                              <w:jc w:val="center"/>
                              <w:rPr>
                                <w:color w:val="FFFFFF"/>
                              </w:rPr>
                            </w:pPr>
                            <w:r w:rsidRPr="00F9759A">
                              <w:rPr>
                                <w:color w:val="FFFFFF"/>
                              </w:rPr>
                              <w:t>Cooling</w:t>
                            </w:r>
                          </w:p>
                        </w:txbxContent>
                      </v:textbox>
                    </v:shape>
                  </w:pict>
                </mc:Fallback>
              </mc:AlternateContent>
            </w:r>
          </w:p>
          <w:p w14:paraId="68A43EFF" w14:textId="7A879386" w:rsidR="001820FD" w:rsidRPr="00282C81" w:rsidRDefault="00130E89" w:rsidP="000C26DA">
            <w:pPr>
              <w:pStyle w:val="NewNormal"/>
              <w:rPr>
                <w:lang w:val="en-US"/>
              </w:rPr>
            </w:pPr>
            <w:r>
              <w:rPr>
                <w:noProof/>
              </w:rPr>
              <mc:AlternateContent>
                <mc:Choice Requires="wps">
                  <w:drawing>
                    <wp:anchor distT="0" distB="0" distL="114300" distR="114300" simplePos="0" relativeHeight="251664384" behindDoc="0" locked="0" layoutInCell="1" allowOverlap="1" wp14:anchorId="3EB2DAD3" wp14:editId="5BDA1FC1">
                      <wp:simplePos x="0" y="0"/>
                      <wp:positionH relativeFrom="column">
                        <wp:posOffset>1627253</wp:posOffset>
                      </wp:positionH>
                      <wp:positionV relativeFrom="paragraph">
                        <wp:posOffset>221069</wp:posOffset>
                      </wp:positionV>
                      <wp:extent cx="350549" cy="882015"/>
                      <wp:effectExtent l="0" t="0" r="11430" b="13335"/>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49" cy="882015"/>
                              </a:xfrm>
                              <a:prstGeom prst="rect">
                                <a:avLst/>
                              </a:prstGeom>
                              <a:solidFill>
                                <a:srgbClr val="FFFFFF"/>
                              </a:solidFill>
                              <a:ln w="9525">
                                <a:solidFill>
                                  <a:srgbClr val="000000"/>
                                </a:solidFill>
                                <a:miter lim="800000"/>
                                <a:headEnd/>
                                <a:tailEnd/>
                              </a:ln>
                            </wps:spPr>
                            <wps:txbx>
                              <w:txbxContent>
                                <w:p w14:paraId="42D363B2" w14:textId="77777777" w:rsidR="00501264" w:rsidRDefault="00501264" w:rsidP="001820FD">
                                  <w:pPr>
                                    <w:jc w:val="right"/>
                                  </w:pPr>
                                </w:p>
                                <w:p w14:paraId="42A47F27" w14:textId="77777777" w:rsidR="00501264" w:rsidRDefault="00501264" w:rsidP="001820FD">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2DAD3" id="Text Box 513" o:spid="_x0000_s1110" type="#_x0000_t202" style="position:absolute;left:0;text-align:left;margin-left:128.15pt;margin-top:17.4pt;width:27.6pt;height:6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adLgIAAFoEAAAOAAAAZHJzL2Uyb0RvYy54bWysVNtu2zAMfR+wfxD0vthx4y4x4hRdugwD&#10;ugvQ7gNkWbaFyaImKbGzrx8lp2l2exnmB4EUqUPykPT6ZuwVOQjrJOiSzmcpJUJzqKVuS/rlcfdq&#10;SYnzTNdMgRYlPQpHbzYvX6wHU4gMOlC1sARBtCsGU9LOe1MkieOd6JmbgREajQ3YnnlUbZvUlg2I&#10;3qskS9PrZABbGwtcOIe3d5ORbiJ+0wjuPzWNE56okmJuPp42nlU4k82aFa1lppP8lAb7hyx6JjUG&#10;PUPdMc/I3srfoHrJLTho/IxDn0DTSC5iDVjNPP2lmoeOGRFrQXKcOdPk/h8s/3j4bImsS3qdUaJZ&#10;jz16FKMnb2Ak+fwqEDQYV6Dfg0FPP6IBGx2LdeYe+FdHNGw7pltxay0MnWA1JjgPL5OLpxOOCyDV&#10;8AFqDMT2HiLQ2Ng+sId8EETHRh3PzQnJcLy8ytN8saKEo2m5RLbyGIEVT4+Ndf6dgJ4EoaQWex/B&#10;2eHe+ZAMK55cQiwHStY7qVRUbFttlSUHhnOyi98J/Sc3pclQ0lWe5VP9f4VI4/cniF56HHgle6zi&#10;7MSKwNpbXcdx9EyqScaUlT7RGJibOPRjNcaWzbMQIXBcQX1EYi1MA44LiUIH9jslAw53Sd23PbOC&#10;EvVeY3NW88UibENUFvnrDBV7aakuLUxzhCqpp2QSt37aoL2xsu0w0jQOGm6xoY2MZD9ndcofBzj2&#10;4LRsYUMu9ej1/EvY/AAAAP//AwBQSwMEFAAGAAgAAAAhAB0ybIfgAAAACgEAAA8AAABkcnMvZG93&#10;bnJldi54bWxMj8FOwzAQRO9I/IO1SFxQ66RukxLiVAgJRG/QIri68TaJiO1gu2n4e5YTHFf7NPOm&#10;3EymZyP60DkrIZ0nwNDWTne2kfC2f5ytgYWorFa9syjhGwNsqsuLUhXane0rjrvYMAqxoVAS2hiH&#10;gvNQt2hUmLsBLf2OzhsV6fQN116dKdz0fJEkGTeqs9TQqgEfWqw/dycjYb18Hj/CVry819mxv403&#10;+fj05aW8vpru74BFnOIfDL/6pA4VOR3cyerAegmLVSYIlSCWNIEAkaYrYAcic5EDr0r+f0L1AwAA&#10;//8DAFBLAQItABQABgAIAAAAIQC2gziS/gAAAOEBAAATAAAAAAAAAAAAAAAAAAAAAABbQ29udGVu&#10;dF9UeXBlc10ueG1sUEsBAi0AFAAGAAgAAAAhADj9If/WAAAAlAEAAAsAAAAAAAAAAAAAAAAALwEA&#10;AF9yZWxzLy5yZWxzUEsBAi0AFAAGAAgAAAAhAClBxp0uAgAAWgQAAA4AAAAAAAAAAAAAAAAALgIA&#10;AGRycy9lMm9Eb2MueG1sUEsBAi0AFAAGAAgAAAAhAB0ybIfgAAAACgEAAA8AAAAAAAAAAAAAAAAA&#10;iAQAAGRycy9kb3ducmV2LnhtbFBLBQYAAAAABAAEAPMAAACVBQAAAAA=&#10;">
                      <v:textbox>
                        <w:txbxContent>
                          <w:p w14:paraId="42D363B2" w14:textId="77777777" w:rsidR="00501264" w:rsidRDefault="00501264" w:rsidP="001820FD">
                            <w:pPr>
                              <w:jc w:val="right"/>
                            </w:pPr>
                          </w:p>
                          <w:p w14:paraId="42A47F27" w14:textId="77777777" w:rsidR="00501264" w:rsidRDefault="00501264" w:rsidP="001820FD">
                            <w:pPr>
                              <w:jc w:val="right"/>
                            </w:pPr>
                            <w:r>
                              <w:t>BB</w:t>
                            </w:r>
                          </w:p>
                        </w:txbxContent>
                      </v:textbox>
                    </v:shape>
                  </w:pict>
                </mc:Fallback>
              </mc:AlternateContent>
            </w:r>
            <w:r w:rsidR="001820FD">
              <w:rPr>
                <w:noProof/>
              </w:rPr>
              <mc:AlternateContent>
                <mc:Choice Requires="wps">
                  <w:drawing>
                    <wp:anchor distT="0" distB="0" distL="114300" distR="114300" simplePos="0" relativeHeight="251689984" behindDoc="0" locked="0" layoutInCell="1" allowOverlap="1" wp14:anchorId="1D284847" wp14:editId="2D698E08">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19A9A" w14:textId="77777777" w:rsidR="00501264" w:rsidRPr="0094412A" w:rsidRDefault="00501264" w:rsidP="001820FD">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4847" id="Text Box 539" o:spid="_x0000_s1111" type="#_x0000_t202" style="position:absolute;left:0;text-align:left;margin-left:-2.3pt;margin-top:4.5pt;width:40.6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2KuvQIAAMMFAAAOAAAAZHJzL2Uyb0RvYy54bWysVMlu2zAQvRfoPxC8K1pM2ZYQOUgsqyiQ&#10;LkDSD6AlyiIqkSpJW06D/nuHlLckl6KtDgLJId8s781c3+y7Fu2Y0lyKDIdXAUZMlLLiYpPhb4+F&#10;N8dIGyoq2krBMvzENL5ZvH93PfQpi2Qj24opBCBCp0Of4caYPvV9XTaso/pK9kyAsZaqowa2auNX&#10;ig6A3rV+FARTf5Cq6pUsmdZwmo9GvHD4dc1K86WuNTOozTDEZtxfuf/a/v3FNU03ivYNLw9h0L+I&#10;oqNcgNMTVE4NRVvF30B1vFRSy9pclbLzZV3zkrkcIJsweJXNQ0N75nKB4uj+VCb9/2DLz7uvCvEq&#10;w1NgStAOOHpke4Pu5B7Fk8QWaOh1Cvceerhp9mAAol2yur+X5XeNhFw2VGzYrVJyaBitIMDQvvQv&#10;no442oKsh0+yAkd0a6QD2teqs9WDeiBAB6KeTuTYYEo4jMNpFMcYlWCakCSKHXk+TY+Pe6XNByY7&#10;ZBcZVsC9A6e7e21sMDQ9XrG+hCx42zr+W/HiAC6OJ+AanlqbDcLR+ZwEyWq+mhOPRNOVR4I8926L&#10;JfGmRTiL80m+XObhL+s3JGnDq4oJ6+YorZD8GXUHkY+iOIlLy5ZXFs6GpNVmvWwV2lGQduE+V3Kw&#10;nK/5L8NwRYBcXqUURiS4ixKvmM5nHilI7CWzYO4FYXKXTAOSkLx4mdI9F+zfU0JDhpM4ikctnYN+&#10;lVvgvre50bTjBoZHy7sMz0+XaGoVuBKVo9ZQ3o7ri1LY8M+lALqPRDu9WomOYjX79d71Rjg59sFa&#10;Vk+gYCVBYSBTmHywaKT6idEAUyTD+seWKoZR+1FAFyQhIXbsuA2JZxFs1KVlfWmhogSoDBuMxuXS&#10;jKNq2yu+acDT2HdC3kLn1Nyp2rbYGNWh32BSuOQOU82Oosu9u3WevYvfAAAA//8DAFBLAwQUAAYA&#10;CAAAACEAEItkD9sAAAAGAQAADwAAAGRycy9kb3ducmV2LnhtbEyPzU7DMBCE70i8g7VI3FobFFIa&#10;sqkQiCuI8iNxc+NtEhGvo9htwtuznOhxNKOZb8rN7Ht1pDF2gRGulgYUcR1cxw3C+9vT4hZUTJad&#10;7QMTwg9F2FTnZ6UtXJj4lY7b1Cgp4VhYhDalodA61i15G5dhIBZvH0Zvk8ix0W60k5T7Xl8bk2tv&#10;O5aF1g700FL9vT14hI/n/ddnZl6aR38zTGE2mv1aI15ezPd3oBLN6T8Mf/iCDpUw7cKBXVQ9wiLL&#10;JYmwlkdir/IVqB1CnhnQValP8atfAAAA//8DAFBLAQItABQABgAIAAAAIQC2gziS/gAAAOEBAAAT&#10;AAAAAAAAAAAAAAAAAAAAAABbQ29udGVudF9UeXBlc10ueG1sUEsBAi0AFAAGAAgAAAAhADj9If/W&#10;AAAAlAEAAAsAAAAAAAAAAAAAAAAALwEAAF9yZWxzLy5yZWxzUEsBAi0AFAAGAAgAAAAhAKrDYq69&#10;AgAAwwUAAA4AAAAAAAAAAAAAAAAALgIAAGRycy9lMm9Eb2MueG1sUEsBAi0AFAAGAAgAAAAhABCL&#10;ZA/bAAAABgEAAA8AAAAAAAAAAAAAAAAAFwUAAGRycy9kb3ducmV2LnhtbFBLBQYAAAAABAAEAPMA&#10;AAAfBgAAAAA=&#10;" filled="f" stroked="f">
                      <v:textbox>
                        <w:txbxContent>
                          <w:p w14:paraId="39219A9A" w14:textId="77777777" w:rsidR="00501264" w:rsidRPr="0094412A" w:rsidRDefault="00501264" w:rsidP="001820FD">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sidR="001820FD">
              <w:rPr>
                <w:noProof/>
              </w:rPr>
              <mc:AlternateContent>
                <mc:Choice Requires="wps">
                  <w:drawing>
                    <wp:anchor distT="0" distB="0" distL="114300" distR="114300" simplePos="0" relativeHeight="251688960" behindDoc="0" locked="0" layoutInCell="1" allowOverlap="1" wp14:anchorId="457A9243" wp14:editId="0A49E784">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0979" w14:textId="77777777" w:rsidR="00501264" w:rsidRPr="0094412A" w:rsidRDefault="00501264"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9243" id="Text Box 537" o:spid="_x0000_s1112" type="#_x0000_t202" style="position:absolute;left:0;text-align:left;margin-left:342.65pt;margin-top:10.1pt;width:40.65pt;height: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BvAIAAMM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JzOMBO2hRo9sb9Cd3KP4emYTNA46A72HATTNHgRQaBesHu5l9U0jIZctFRt2q5QcW0ZrcDC0P/2L&#10;rxOOtiDr8aOswRDdGumA9o3qbfYgHwjQoVBPp+JYZyp4jMMkimOMKhBdkzSKXfF8mh0/D0qb90z2&#10;yB5yrKD2Dpzu7rWxztDsqGJtCVnyrnP178SzB1CcXsA0fLUy64Qr5880SFfz1Zx4JEpWHgmKwrst&#10;l8RLynAWF9fFclmEv6zdkGQtr2smrJkjtULyZ6U7kHwixYlcWna8tnDWJa0262Wn0I4CtUu3XMpB&#10;clbzn7vhkgCxvAgpjEhwF6VemcxnHilJ7KWzYO4FYXqXJgFJSVE+D+meC/bvIaExx2kcxROXzk6/&#10;iC1w63VsNOu5geHR8T7H85MSzSwDV6J2pTWUd9P5IhXW/XMqoNzHQju+WopOZDX79d71RkiOfbCW&#10;9RMwWElgGNAUJh8cWql+YDTCFMmx/r6limHUfRDQBWlIiB077kLiWQQXdSlZX0qoqAAqxwaj6bg0&#10;06jaDopvWrA09Z2Qt9A5DXesti02eXXoN5gULrjDVLOj6PLutM6zd/EbAAD//wMAUEsDBBQABgAI&#10;AAAAIQA1PNKI3QAAAAkBAAAPAAAAZHJzL2Rvd25yZXYueG1sTI/BTsMwDIbvSLxDZCRuLKHQMErT&#10;CYG4gjbYJG5Z47UVjVM12VreHnOCmy1/+v395Wr2vTjhGLtABq4XCgRSHVxHjYGP95erJYiYLDnb&#10;B0ID3xhhVZ2flbZwYaI1njapERxCsbAG2pSGQspYt+htXIQBiW+HMHqbeB0b6UY7cbjvZaaUlt52&#10;xB9aO+BTi/XX5ugNbF8Pn7tb9dY8+3yYwqwk+XtpzOXF/PgAIuGc/mD41Wd1qNhpH47kougN6GV+&#10;w6iBTGUgGLjTWoPY85BnIKtS/m9Q/QAAAP//AwBQSwECLQAUAAYACAAAACEAtoM4kv4AAADhAQAA&#10;EwAAAAAAAAAAAAAAAAAAAAAAW0NvbnRlbnRfVHlwZXNdLnhtbFBLAQItABQABgAIAAAAIQA4/SH/&#10;1gAAAJQBAAALAAAAAAAAAAAAAAAAAC8BAABfcmVscy8ucmVsc1BLAQItABQABgAIAAAAIQD//0SB&#10;vAIAAMMFAAAOAAAAAAAAAAAAAAAAAC4CAABkcnMvZTJvRG9jLnhtbFBLAQItABQABgAIAAAAIQA1&#10;PNKI3QAAAAkBAAAPAAAAAAAAAAAAAAAAABYFAABkcnMvZG93bnJldi54bWxQSwUGAAAAAAQABADz&#10;AAAAIAYAAAAA&#10;" filled="f" stroked="f">
                      <v:textbox>
                        <w:txbxContent>
                          <w:p w14:paraId="5D5D0979" w14:textId="77777777" w:rsidR="00501264" w:rsidRPr="0094412A" w:rsidRDefault="00501264"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v:textbox>
                    </v:shape>
                  </w:pict>
                </mc:Fallback>
              </mc:AlternateContent>
            </w:r>
            <w:r w:rsidR="001820FD">
              <w:rPr>
                <w:noProof/>
              </w:rPr>
              <mc:AlternateContent>
                <mc:Choice Requires="wps">
                  <w:drawing>
                    <wp:anchor distT="0" distB="0" distL="114300" distR="114300" simplePos="0" relativeHeight="251683840" behindDoc="0" locked="0" layoutInCell="1" allowOverlap="1" wp14:anchorId="504357E4" wp14:editId="428FB4B9">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A1B34A" id="AutoShape 532" o:spid="_x0000_s1026" type="#_x0000_t32" style="position:absolute;margin-left:333.65pt;margin-top:15.7pt;width:0;height:13.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sidR="001820FD">
              <w:rPr>
                <w:noProof/>
              </w:rPr>
              <mc:AlternateContent>
                <mc:Choice Requires="wps">
                  <w:drawing>
                    <wp:anchor distT="0" distB="0" distL="114300" distR="114300" simplePos="0" relativeHeight="251678720" behindDoc="0" locked="0" layoutInCell="1" allowOverlap="1" wp14:anchorId="1E14F074" wp14:editId="2459646A">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D007A" id="AutoShape 527" o:spid="_x0000_s1026" type="#_x0000_t32" style="position:absolute;margin-left:304.8pt;margin-top:17.4pt;width:6.45pt;height:2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sidR="001820FD">
              <w:rPr>
                <w:noProof/>
              </w:rPr>
              <mc:AlternateContent>
                <mc:Choice Requires="wps">
                  <w:drawing>
                    <wp:anchor distT="0" distB="0" distL="114300" distR="114300" simplePos="0" relativeHeight="251677696" behindDoc="0" locked="0" layoutInCell="1" allowOverlap="1" wp14:anchorId="146DFAEC" wp14:editId="5A3FDCFD">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3ED9EB" id="AutoShape 526" o:spid="_x0000_s1026" type="#_x0000_t32" style="position:absolute;margin-left:301.45pt;margin-top:16.9pt;width:6.45pt;height:2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69504" behindDoc="0" locked="0" layoutInCell="1" allowOverlap="1" wp14:anchorId="5F0DCB06" wp14:editId="339D385B">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4642628B" w14:textId="77777777" w:rsidR="00501264" w:rsidRDefault="00501264" w:rsidP="001820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DCB0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18" o:spid="_x0000_s1113" type="#_x0000_t5" style="position:absolute;left:0;text-align:left;margin-left:208.65pt;margin-top:18.55pt;width:29.35pt;height:27.8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mhmTAIAAI8EAAAOAAAAZHJzL2Uyb0RvYy54bWysVNtu2zAMfR+wfxD0vjhO7DY16hRFug4D&#10;uq1Atw9QJDnWptskJU739aXoLE22t2F+EESROiTPEX19szea7GSIytmWlpMpJdJyJ5TdtPTb1/t3&#10;C0piYlYw7axs6bOM9Gb59s314Bs5c73TQgYCIDY2g29pn5JviiLyXhoWJ85LC87OBcMSmGFTiMAG&#10;QDe6mE2nF8XggvDBcRkjnN6NTrpE/K6TPH3puigT0S2F2hKuAdd1XovlNWs2gfle8UMZ7B+qMExZ&#10;SHqEumOJkW1Qf0EZxYOLrksT7kzhuk5xiT1AN+X0j26eeuYl9gLkRH+kKf4/WP559xiIEi29mFNi&#10;mQGNbrfJYWpSl4vM0OBjA4FP/jHkHqN/cPxHJNatemY38jYEN/SSCairzPHF2YVsRLhK1sMnJwCf&#10;AT6Ste+CIcGBKHU1zR+eAilkjwo9HxWS+0Q4HM4vZ5dVTQkH17yeX1zVmI81GSrX5kNMH6QzJG9a&#10;moKCCnUmkTVs9xATiiQOnTLxnZLOaJB8xzSp6uoIeAguXiGxdaeVuFdaoxE265UOBK629B6/QzXx&#10;NExbMrT0qp7VWMWZL55CIAX4JCHrWZhRCaZEK9PSxUgUvtvM+XsrcJ+Y0uMeLmt7ECHzPuqX9us9&#10;6lwiZVmUtRPPIAsKALMBUwyM9S78omSAiWhp/LllQVKiP1qQ9qqsqjxCaFT15QyMcOpZn3qY5QAF&#10;ClAybldpHLutD2rTQ6YS6bAuP7dOpd/vZqzqUD+8etidjdWpjVGv/5HlCwAAAP//AwBQSwMEFAAG&#10;AAgAAAAhAM/hbQPgAAAACQEAAA8AAABkcnMvZG93bnJldi54bWxMj0FLw0AUhO+C/2F5ghexm9ok&#10;1piXIgUPCoJGEXrbZF+TYPZt2N228d+7nvQ4zDDzTbmZzSiO5PxgGWG5SEAQt1YP3CF8vD9er0H4&#10;oFir0TIhfJOHTXV+VqpC2xO/0bEOnYgl7AuF0IcwFVL6tiej/MJOxNHbW2dUiNJ1Ujt1iuVmlDdJ&#10;kkujBo4LvZpo21P7VR8MwtXTc8jynau52Tv9+erT3fbFIl5ezA/3IALN4S8Mv/gRHarI1NgDay9G&#10;hHS5jugBYZXlIGIgvU0zEA3CXboCWZXy/4PqBwAA//8DAFBLAQItABQABgAIAAAAIQC2gziS/gAA&#10;AOEBAAATAAAAAAAAAAAAAAAAAAAAAABbQ29udGVudF9UeXBlc10ueG1sUEsBAi0AFAAGAAgAAAAh&#10;ADj9If/WAAAAlAEAAAsAAAAAAAAAAAAAAAAALwEAAF9yZWxzLy5yZWxzUEsBAi0AFAAGAAgAAAAh&#10;APaOaGZMAgAAjwQAAA4AAAAAAAAAAAAAAAAALgIAAGRycy9lMm9Eb2MueG1sUEsBAi0AFAAGAAgA&#10;AAAhAM/hbQPgAAAACQEAAA8AAAAAAAAAAAAAAAAApgQAAGRycy9kb3ducmV2LnhtbFBLBQYAAAAA&#10;BAAEAPMAAACzBQAAAAA=&#10;" adj="9827">
                      <v:textbox>
                        <w:txbxContent>
                          <w:p w14:paraId="4642628B" w14:textId="77777777" w:rsidR="00501264" w:rsidRDefault="00501264" w:rsidP="001820FD"/>
                        </w:txbxContent>
                      </v:textbox>
                    </v:shape>
                  </w:pict>
                </mc:Fallback>
              </mc:AlternateContent>
            </w:r>
          </w:p>
          <w:p w14:paraId="001199ED" w14:textId="6AAB8D78" w:rsidR="001820FD" w:rsidRPr="00282C81" w:rsidRDefault="006C1FED" w:rsidP="000C26DA">
            <w:pPr>
              <w:pStyle w:val="NewNormal"/>
              <w:rPr>
                <w:lang w:val="en-US"/>
              </w:rPr>
            </w:pPr>
            <w:r>
              <w:rPr>
                <w:noProof/>
              </w:rPr>
              <mc:AlternateContent>
                <mc:Choice Requires="wps">
                  <w:drawing>
                    <wp:anchor distT="0" distB="0" distL="114300" distR="114300" simplePos="0" relativeHeight="251665408" behindDoc="0" locked="0" layoutInCell="1" allowOverlap="1" wp14:anchorId="325F2825" wp14:editId="5B30FC96">
                      <wp:simplePos x="0" y="0"/>
                      <wp:positionH relativeFrom="column">
                        <wp:posOffset>2105719</wp:posOffset>
                      </wp:positionH>
                      <wp:positionV relativeFrom="paragraph">
                        <wp:posOffset>35471</wp:posOffset>
                      </wp:positionV>
                      <wp:extent cx="404037" cy="261620"/>
                      <wp:effectExtent l="0" t="0" r="15240" b="2413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037" cy="261620"/>
                              </a:xfrm>
                              <a:prstGeom prst="rect">
                                <a:avLst/>
                              </a:prstGeom>
                              <a:solidFill>
                                <a:srgbClr val="FFFFFF"/>
                              </a:solidFill>
                              <a:ln w="9525">
                                <a:solidFill>
                                  <a:srgbClr val="000000"/>
                                </a:solidFill>
                                <a:miter lim="800000"/>
                                <a:headEnd/>
                                <a:tailEnd/>
                              </a:ln>
                            </wps:spPr>
                            <wps:txbx>
                              <w:txbxContent>
                                <w:p w14:paraId="51902E22" w14:textId="288F9026" w:rsidR="00501264" w:rsidRDefault="00501264" w:rsidP="001820FD">
                                  <w:r>
                                    <w:t>RFFF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F2825" id="Text Box 514" o:spid="_x0000_s1114" type="#_x0000_t202" style="position:absolute;left:0;text-align:left;margin-left:165.8pt;margin-top:2.8pt;width:31.8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NcMAIAAFoEAAAOAAAAZHJzL2Uyb0RvYy54bWysVF1v2yAUfZ+0/4B4X2xnTtpacaouXaZJ&#10;3YfU7gdgjG00zGVAYme/vhecZFG3vUzzAwLu5XDuORevbsdekb2wToIuaTZLKRGaQy11W9JvT9s3&#10;15Q4z3TNFGhR0oNw9Hb9+tVqMIWYQweqFpYgiHbFYEraeW+KJHG8Ez1zMzBCY7AB2zOPS9smtWUD&#10;ovcqmafpMhnA1sYCF87h7v0UpOuI3zSC+y9N44QnqqTIzcfRxrEKY7JesaK1zHSSH2mwf2DRM6nx&#10;0jPUPfOM7Kz8DaqX3IKDxs849Ak0jeQi1oDVZOmLah47ZkSsBcVx5iyT+3+w/PP+qyWyLuliQYlm&#10;PXr0JEZP3sFIFlkeBBqMKzDv0WCmHzGARsdinXkA/t0RDZuO6VbcWQtDJ1iNBLNwMrk4OuG4AFIN&#10;n6DGi9jOQwQaG9sH9VAPguho1OFsTiDDcTNP8/TtFSUcQ/NltpxH8xJWnA4b6/wHAT0Jk5Ja9D6C&#10;s/2D84EMK04p4S4HStZbqVRc2LbaKEv2DPtkG7/I/0Wa0mQo6c1ivpjq/ytEGr8/QfTSY8Mr2Zf0&#10;+pzEiqDae13HdvRMqmmOlJU+yhiUmzT0YzVGy7LlyZ4K6gMKa2FqcHyQOOnA/qRkwOYuqfuxY1ZQ&#10;oj5qNOcmy/PwGuIiX1yhlsReRqrLCNMcoUrqKZmmGz+9oJ2xsu3wpqkdNNyhoY2MYgfnJ1ZH/tjA&#10;0YPjYwsv5HIds379EtbPAAAA//8DAFBLAwQUAAYACAAAACEAgSbAIOAAAAAIAQAADwAAAGRycy9k&#10;b3ducmV2LnhtbEyPwU7DMBBE70j8g7VIXBB12rQhDdlUCAlEb1AQXN1km0TY62C7afh7zAlOo9WM&#10;Zt6Wm8loMZLzvWWE+SwBQVzbpucW4e314ToH4YPiRmnLhPBNHjbV+Vmpisae+IXGXWhFLGFfKIQu&#10;hKGQ0tcdGeVndiCO3sE6o0I8XSsbp06x3Gi5SJJMGtVzXOjUQPcd1Z+7o0HIl0/jh9+mz+91dtDr&#10;cHUzPn45xMuL6e4WRKAp/IXhFz+iQxWZ9vbIjRcaIU3nWYwirKJEP12vFiD2CMssB1mV8v8D1Q8A&#10;AAD//wMAUEsBAi0AFAAGAAgAAAAhALaDOJL+AAAA4QEAABMAAAAAAAAAAAAAAAAAAAAAAFtDb250&#10;ZW50X1R5cGVzXS54bWxQSwECLQAUAAYACAAAACEAOP0h/9YAAACUAQAACwAAAAAAAAAAAAAAAAAv&#10;AQAAX3JlbHMvLnJlbHNQSwECLQAUAAYACAAAACEAH0mjXDACAABaBAAADgAAAAAAAAAAAAAAAAAu&#10;AgAAZHJzL2Uyb0RvYy54bWxQSwECLQAUAAYACAAAACEAgSbAIOAAAAAIAQAADwAAAAAAAAAAAAAA&#10;AACKBAAAZHJzL2Rvd25yZXYueG1sUEsFBgAAAAAEAAQA8wAAAJcFAAAAAA==&#10;">
                      <v:textbox>
                        <w:txbxContent>
                          <w:p w14:paraId="51902E22" w14:textId="288F9026" w:rsidR="00501264" w:rsidRDefault="00501264" w:rsidP="001820FD">
                            <w:r>
                              <w:t>RFFF</w:t>
                            </w:r>
                          </w:p>
                        </w:txbxContent>
                      </v:textbox>
                    </v:shape>
                  </w:pict>
                </mc:Fallback>
              </mc:AlternateContent>
            </w:r>
            <w:r w:rsidR="001820FD">
              <w:rPr>
                <w:noProof/>
              </w:rPr>
              <mc:AlternateContent>
                <mc:Choice Requires="wps">
                  <w:drawing>
                    <wp:anchor distT="0" distB="0" distL="114300" distR="114300" simplePos="0" relativeHeight="251681792" behindDoc="0" locked="0" layoutInCell="1" allowOverlap="1" wp14:anchorId="00E944C4" wp14:editId="0FFFCBC7">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3D2922" id="AutoShape 530" o:spid="_x0000_s1026" type="#_x0000_t32" style="position:absolute;margin-left:307.9pt;margin-top:11.35pt;width:25.75pt;height:.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75648" behindDoc="0" locked="0" layoutInCell="1" allowOverlap="1" wp14:anchorId="63394A17" wp14:editId="27DC2D8F">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518E8" id="AutoShape 524" o:spid="_x0000_s1026" type="#_x0000_t32" style="position:absolute;margin-left:237.25pt;margin-top:12.2pt;width:67.25pt;height:1.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sidR="001820FD">
              <w:rPr>
                <w:noProof/>
              </w:rPr>
              <mc:AlternateContent>
                <mc:Choice Requires="wps">
                  <w:drawing>
                    <wp:anchor distT="0" distB="0" distL="114300" distR="114300" simplePos="0" relativeHeight="251673600" behindDoc="0" locked="0" layoutInCell="1" allowOverlap="1" wp14:anchorId="44CC96F9" wp14:editId="77C8A7FE">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970F33" id="AutoShape 522" o:spid="_x0000_s1026" type="#_x0000_t32" style="position:absolute;margin-left:192.7pt;margin-top:14.35pt;width:16.7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sidR="001820FD">
              <w:rPr>
                <w:noProof/>
              </w:rPr>
              <mc:AlternateContent>
                <mc:Choice Requires="wps">
                  <w:drawing>
                    <wp:anchor distT="0" distB="0" distL="114300" distR="114300" simplePos="0" relativeHeight="251670528" behindDoc="0" locked="0" layoutInCell="1" allowOverlap="1" wp14:anchorId="67E1BDCC" wp14:editId="5A3B2522">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6DC1" w14:textId="77777777" w:rsidR="00501264" w:rsidRDefault="00501264"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1BDCC" id="Text Box 519" o:spid="_x0000_s1115" type="#_x0000_t202" style="position:absolute;left:0;text-align:left;margin-left:206.45pt;margin-top:3.2pt;width:35.5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jS6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xMCdoDR49sb9Cd3KM4TG2BxkFncO9hgJtmDwYg2iWrh3tZfdNIyGVLxYbdKiXHltEaAgztS//i&#10;6YSjLch6/ChrcES3RjqgfaN6Wz2oBwJ0IOrpRI4NpoJDEgdJDJYKTFEcR3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E82MfrGX9&#10;BApWEhQGYoTJB4tWqh8YjTBFcqy/b6liGHUfBHRBGhJix47bkHgewUZdWtaXFioqgMqxwWhaLs00&#10;qraD4psWPE19J+QtdE7Dnapti01RHfoNJoVL7jDV7Ci63Ltb59m7+A0AAP//AwBQSwMEFAAGAAgA&#10;AAAhAGC8Q/HcAAAACAEAAA8AAABkcnMvZG93bnJldi54bWxMj81OwzAQhO9IvIO1SNyo3RKiNmRT&#10;IRBXEOVH4ubG2yQiXkex24S3ZznBbUczmv2m3M6+VycaYxcYYbkwoIjr4DpuEN5eH6/WoGKy7Gwf&#10;mBC+KcK2Oj8rbeHCxC902qVGSQnHwiK0KQ2F1rFuydu4CAOxeIcweptEjo12o52k3Pd6ZUyuve1Y&#10;PrR2oPuW6q/d0SO8Px0+PzLz3Dz4m2EKs9HsNxrx8mK+uwWVaE5/YfjFF3SohGkfjuyi6hGy5Woj&#10;UYQ8AyV+tr4WvZcjz0FXpf4/oPoBAAD//wMAUEsBAi0AFAAGAAgAAAAhALaDOJL+AAAA4QEAABMA&#10;AAAAAAAAAAAAAAAAAAAAAFtDb250ZW50X1R5cGVzXS54bWxQSwECLQAUAAYACAAAACEAOP0h/9YA&#10;AACUAQAACwAAAAAAAAAAAAAAAAAvAQAAX3JlbHMvLnJlbHNQSwECLQAUAAYACAAAACEAmMY0ursC&#10;AADDBQAADgAAAAAAAAAAAAAAAAAuAgAAZHJzL2Uyb0RvYy54bWxQSwECLQAUAAYACAAAACEAYLxD&#10;8dwAAAAIAQAADwAAAAAAAAAAAAAAAAAVBQAAZHJzL2Rvd25yZXYueG1sUEsFBgAAAAAEAAQA8wAA&#10;AB4GAAAAAA==&#10;" filled="f" stroked="f">
                      <v:textbox>
                        <w:txbxContent>
                          <w:p w14:paraId="3BEF6DC1" w14:textId="77777777" w:rsidR="00501264" w:rsidRDefault="00501264" w:rsidP="001820FD">
                            <w:r>
                              <w:t>PA</w:t>
                            </w:r>
                          </w:p>
                        </w:txbxContent>
                      </v:textbox>
                    </v:shape>
                  </w:pict>
                </mc:Fallback>
              </mc:AlternateContent>
            </w:r>
            <w:r w:rsidR="001820FD">
              <w:rPr>
                <w:noProof/>
              </w:rPr>
              <mc:AlternateContent>
                <mc:Choice Requires="wps">
                  <w:drawing>
                    <wp:anchor distT="0" distB="0" distL="114300" distR="114300" simplePos="0" relativeHeight="251667456" behindDoc="0" locked="0" layoutInCell="1" allowOverlap="1" wp14:anchorId="2A0C6404" wp14:editId="523C1F5F">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91B7D7" id="AutoShape 516" o:spid="_x0000_s1026" type="#_x0000_t32" style="position:absolute;margin-left:155.3pt;margin-top:14.35pt;width:12.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p>
          <w:p w14:paraId="3E4AD20B"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92032" behindDoc="0" locked="0" layoutInCell="1" allowOverlap="1" wp14:anchorId="4FE341C3" wp14:editId="5C5EA556">
                      <wp:simplePos x="0" y="0"/>
                      <wp:positionH relativeFrom="column">
                        <wp:posOffset>-32628</wp:posOffset>
                      </wp:positionH>
                      <wp:positionV relativeFrom="paragraph">
                        <wp:posOffset>25937</wp:posOffset>
                      </wp:positionV>
                      <wp:extent cx="404446" cy="222738"/>
                      <wp:effectExtent l="38100" t="19050" r="53340" b="44450"/>
                      <wp:wrapNone/>
                      <wp:docPr id="423" name="Lightning Bolt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7354EB"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Pr>
                <w:noProof/>
              </w:rPr>
              <mc:AlternateContent>
                <mc:Choice Requires="wps">
                  <w:drawing>
                    <wp:anchor distT="0" distB="0" distL="114300" distR="114300" simplePos="0" relativeHeight="251687936" behindDoc="0" locked="0" layoutInCell="1" allowOverlap="1" wp14:anchorId="35F9C9BB" wp14:editId="4ABCDD94">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7D1C" w14:textId="77777777" w:rsidR="00501264" w:rsidRDefault="00501264" w:rsidP="001820FD">
                                  <w:r>
                                    <w:t>feeder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9C9BB" id="Text Box 536" o:spid="_x0000_s1116" type="#_x0000_t202" style="position:absolute;left:0;text-align:left;margin-left:285.3pt;margin-top:7.35pt;width:44.9pt;height:1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I9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wjnNrwV81pW&#10;T6BgJUFhIEaYfLBopPqO0QBTJMP625YqhlH7XsArSEJCwM24DYlnEWzUuWV9bqGiBKgMG4zG5dKM&#10;o2rbK75pINL47oS8hZdTc6fq56wO7w0mhSN3mGp2FJ3vndfz7F38Ag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jLWyPboC&#10;AADDBQAADgAAAAAAAAAAAAAAAAAuAgAAZHJzL2Uyb0RvYy54bWxQSwECLQAUAAYACAAAACEAtYkx&#10;NN0AAAAJAQAADwAAAAAAAAAAAAAAAAAUBQAAZHJzL2Rvd25yZXYueG1sUEsFBgAAAAAEAAQA8wAA&#10;AB4GAAAAAA==&#10;" filled="f" stroked="f">
                      <v:textbox>
                        <w:txbxContent>
                          <w:p w14:paraId="67AC7D1C" w14:textId="77777777" w:rsidR="00501264" w:rsidRDefault="00501264" w:rsidP="001820FD">
                            <w:r>
                              <w:t>feeder</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8D5E04" wp14:editId="2C5CA4D5">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F514D" id="AutoShape 535" o:spid="_x0000_s1026" type="#_x0000_t5" style="position:absolute;margin-left:328.55pt;margin-top:5.1pt;width:18.4pt;height:18.9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69"/>
          <w:p w14:paraId="5768CBA2" w14:textId="6C12E9F5" w:rsidR="001820FD" w:rsidRPr="00282C81" w:rsidRDefault="006C1FED" w:rsidP="000C26DA">
            <w:pPr>
              <w:pStyle w:val="NewNormal"/>
              <w:rPr>
                <w:lang w:val="en-US"/>
              </w:rPr>
            </w:pPr>
            <w:r>
              <w:rPr>
                <w:noProof/>
              </w:rPr>
              <mc:AlternateContent>
                <mc:Choice Requires="wps">
                  <w:drawing>
                    <wp:anchor distT="0" distB="0" distL="114300" distR="114300" simplePos="0" relativeHeight="251672576" behindDoc="0" locked="0" layoutInCell="1" allowOverlap="1" wp14:anchorId="7F2996B0" wp14:editId="3DB69B38">
                      <wp:simplePos x="0" y="0"/>
                      <wp:positionH relativeFrom="column">
                        <wp:posOffset>2647979</wp:posOffset>
                      </wp:positionH>
                      <wp:positionV relativeFrom="paragraph">
                        <wp:posOffset>121477</wp:posOffset>
                      </wp:positionV>
                      <wp:extent cx="446567" cy="282575"/>
                      <wp:effectExtent l="0" t="0" r="0" b="3175"/>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9A4E" w14:textId="07DF394F" w:rsidR="00501264" w:rsidRDefault="00501264" w:rsidP="001820FD">
                                  <w:r>
                                    <w:t>PAA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96B0" id="Text Box 521" o:spid="_x0000_s1117" type="#_x0000_t202" style="position:absolute;left:0;text-align:left;margin-left:208.5pt;margin-top:9.55pt;width:35.15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RzugIAAMM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kwkjQHnp0z/YG3cg9iqPQFmgcdAZ+dwN4mj0YoNGOrB5uZfVNIyGXLRUbdq2UHFtGa0jQ3fTP&#10;rk442oKsx4+yhkB0a6QD2jeqt9WDeiBAh0Y9nJpjk6ngkJBZPJtjVIEpSqJ4HtvcfJodLw9Km/dM&#10;9sgucqyg9w6c7m61mVyPLjaWkCXvOtf/Tjw7AMzpBELDVWuzSbh2PqZBukpWCfFINFt5JCgK77pc&#10;Em9WhvO4eFcsl0X408YNSdbyumbChjlKKyR/1rqDyCdRnMSlZcdrC2dT0mqzXnYK7ShIu3TfoSBn&#10;bv7zNFy9gMsLSmFEgpso9cpZMvdISWIvnQeJF4TpTToLSEqK8jmlWy7Yv1NCY47TOIonLf2WW+C+&#10;19xo1nMDw6PjfY6TkxPNrAJXonatNZR30/qsFDb9p1JAu4+Ndnq1Ep3EavbrvXsbYXp8B2tZP4CC&#10;lQSFgUxh8sGileoHRiNMkRzr71uqGEbdBwGvIA0JsWPHbUg8j2Cjzi3rcwsVFUDl2GA0LZdmGlXb&#10;QfFNC5GmdyfkNbychjtV2yc2ZQWU7AYmhSN3mGp2FJ3vndfT7F38AgAA//8DAFBLAwQUAAYACAAA&#10;ACEAYhDJfd4AAAAJAQAADwAAAGRycy9kb3ducmV2LnhtbEyPzU7DMBCE70i8g7VIvVE7bUjbEKdC&#10;VFxBlB+Jmxtvk6jxOordJrw9ywmOoxnNfFNsJ9eJCw6h9aQhmSsQSJW3LdUa3t+ebtcgQjRkTecJ&#10;NXxjgG15fVWY3PqRXvGyj7XgEgq50dDE2OdShqpBZ8Lc90jsHf3gTGQ51NIOZuRy18mFUpl0piVe&#10;aEyPjw1Wp/3Zafh4Pn59puql3rm7fvSTkuQ2UuvZzfRwDyLiFP/C8IvP6FAy08GfyQbRaUiTFX+J&#10;bGwSEBxI16sliIOGbJmBLAv5/0H5AwAA//8DAFBLAQItABQABgAIAAAAIQC2gziS/gAAAOEBAAAT&#10;AAAAAAAAAAAAAAAAAAAAAABbQ29udGVudF9UeXBlc10ueG1sUEsBAi0AFAAGAAgAAAAhADj9If/W&#10;AAAAlAEAAAsAAAAAAAAAAAAAAAAALwEAAF9yZWxzLy5yZWxzUEsBAi0AFAAGAAgAAAAhALGZtHO6&#10;AgAAwwUAAA4AAAAAAAAAAAAAAAAALgIAAGRycy9lMm9Eb2MueG1sUEsBAi0AFAAGAAgAAAAhAGIQ&#10;yX3eAAAACQEAAA8AAAAAAAAAAAAAAAAAFAUAAGRycy9kb3ducmV2LnhtbFBLBQYAAAAABAAEAPMA&#10;AAAfBgAAAAA=&#10;" filled="f" stroked="f">
                      <v:textbox>
                        <w:txbxContent>
                          <w:p w14:paraId="7D839A4E" w14:textId="07DF394F" w:rsidR="00501264" w:rsidRDefault="00501264" w:rsidP="001820FD">
                            <w:r>
                              <w:t>PAA</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0C096D7" wp14:editId="1B988EA6">
                      <wp:simplePos x="0" y="0"/>
                      <wp:positionH relativeFrom="column">
                        <wp:posOffset>2116352</wp:posOffset>
                      </wp:positionH>
                      <wp:positionV relativeFrom="paragraph">
                        <wp:posOffset>121476</wp:posOffset>
                      </wp:positionV>
                      <wp:extent cx="425302" cy="265327"/>
                      <wp:effectExtent l="0" t="0" r="13335" b="20955"/>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302" cy="265327"/>
                              </a:xfrm>
                              <a:prstGeom prst="rect">
                                <a:avLst/>
                              </a:prstGeom>
                              <a:solidFill>
                                <a:srgbClr val="FFFFFF"/>
                              </a:solidFill>
                              <a:ln w="9525">
                                <a:solidFill>
                                  <a:srgbClr val="000000"/>
                                </a:solidFill>
                                <a:miter lim="800000"/>
                                <a:headEnd/>
                                <a:tailEnd/>
                              </a:ln>
                            </wps:spPr>
                            <wps:txbx>
                              <w:txbxContent>
                                <w:p w14:paraId="37A420DD" w14:textId="214547F1" w:rsidR="00501264" w:rsidRDefault="00501264" w:rsidP="001820FD">
                                  <w:r>
                                    <w:t>RFF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096D7" id="Text Box 515" o:spid="_x0000_s1118" type="#_x0000_t202" style="position:absolute;left:0;text-align:left;margin-left:166.65pt;margin-top:9.55pt;width:33.5pt;height:2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kZLgIAAFoEAAAOAAAAZHJzL2Uyb0RvYy54bWysVNtu2zAMfR+wfxD0vthx47Q14hRdugwD&#10;ugvQ7gNkWbaFyaImKbGzry8lp2l2exnmB0ESqUPyHNKrm7FXZC+sk6BLOp+llAjNoZa6LenXx+2b&#10;K0qcZ7pmCrQo6UE4erN+/Wo1mEJk0IGqhSUIol0xmJJ23psiSRzvRM/cDIzQaGzA9szj0bZJbdmA&#10;6L1KsjRdJgPY2ljgwjm8vZuMdB3xm0Zw/7lpnPBElRRz83G1ca3CmqxXrGgtM53kxzTYP2TRM6kx&#10;6AnqjnlGdlb+BtVLbsFB42cc+gSaRnIRa8Bq5ukv1Tx0zIhYC5LjzIkm9/9g+af9F0tkjdotKdGs&#10;R40exejJWxhJPs8DQYNxBfo9GPT0IxrQORbrzD3wb45o2HRMt+LWWhg6wWpMcB5eJmdPJxwXQKrh&#10;I9QYiO08RKCxsX1gD/kgiI5CHU7ihGQ4Xi6y/CLNKOFoypb5RXYZI7Di+bGxzr8X0JOwKalF7SM4&#10;2987H5JhxbNLiOVAyXorlYoH21YbZcmeYZ9s43dE/8lNaTKU9DrP8qn+v0Kk8fsTRC89NrySfUmv&#10;Tk6sCKy903VsR8+kmvaYstJHGgNzE4d+rMYoWRb7N3BcQX1AYi1MDY4DiZsO7A9KBmzukrrvO2YF&#10;JeqDRnGu54tFmIZ4WOSXCETsuaU6tzDNEaqknpJpu/HTBO2MlW2HkaZ20HCLgjYykv2S1TF/bOCo&#10;wXHYwoScn6PXyy9h/QQAAP//AwBQSwMEFAAGAAgAAAAhAEp4IBbeAAAACQEAAA8AAABkcnMvZG93&#10;bnJldi54bWxMj0FPwzAMhe9I/IfISFwQS8amspamE0ICwQ3GNK5Z47UViVOarCv/HnMC3+z39Py9&#10;cj15J0YcYhdIw3ymQCDVwXbUaNi+P16vQMRkyBoXCDV8Y4R1dX5WmsKGE73huEmN4BCKhdHQptQX&#10;Usa6RW/iLPRIrB3C4E3idWikHcyJw72TN0pl0puO+ENrenxosf7cHL2G1fJ5/Igvi9ddnR1cnq5u&#10;x6evQevLi+n+DkTCKf2Z4Ref0aFipn04ko3CaVjwsJWFfA6CDUul+LDXkKkcZFXK/w2qHwAAAP//&#10;AwBQSwECLQAUAAYACAAAACEAtoM4kv4AAADhAQAAEwAAAAAAAAAAAAAAAAAAAAAAW0NvbnRlbnRf&#10;VHlwZXNdLnhtbFBLAQItABQABgAIAAAAIQA4/SH/1gAAAJQBAAALAAAAAAAAAAAAAAAAAC8BAABf&#10;cmVscy8ucmVsc1BLAQItABQABgAIAAAAIQDjKVkZLgIAAFoEAAAOAAAAAAAAAAAAAAAAAC4CAABk&#10;cnMvZTJvRG9jLnhtbFBLAQItABQABgAIAAAAIQBKeCAW3gAAAAkBAAAPAAAAAAAAAAAAAAAAAIgE&#10;AABkcnMvZG93bnJldi54bWxQSwUGAAAAAAQABADzAAAAkwUAAAAA&#10;">
                      <v:textbox>
                        <w:txbxContent>
                          <w:p w14:paraId="37A420DD" w14:textId="214547F1" w:rsidR="00501264" w:rsidRDefault="00501264" w:rsidP="001820FD">
                            <w:r>
                              <w:t>RFF</w:t>
                            </w:r>
                          </w:p>
                        </w:txbxContent>
                      </v:textbox>
                    </v:shape>
                  </w:pict>
                </mc:Fallback>
              </mc:AlternateContent>
            </w:r>
            <w:r w:rsidR="001820FD">
              <w:rPr>
                <w:noProof/>
              </w:rPr>
              <mc:AlternateContent>
                <mc:Choice Requires="wps">
                  <w:drawing>
                    <wp:anchor distT="0" distB="0" distL="114300" distR="114300" simplePos="0" relativeHeight="251684864" behindDoc="0" locked="0" layoutInCell="1" allowOverlap="1" wp14:anchorId="792C5000" wp14:editId="3405FAEC">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462111" id="AutoShape 533" o:spid="_x0000_s1026" type="#_x0000_t32" style="position:absolute;margin-left:338pt;margin-top:6.25pt;width:0;height:13.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sidR="001820FD">
              <w:rPr>
                <w:noProof/>
              </w:rPr>
              <mc:AlternateContent>
                <mc:Choice Requires="wps">
                  <w:drawing>
                    <wp:anchor distT="0" distB="0" distL="114300" distR="114300" simplePos="0" relativeHeight="251682816" behindDoc="0" locked="0" layoutInCell="1" allowOverlap="1" wp14:anchorId="6478115D" wp14:editId="6D3F109F">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F6C3EE" id="AutoShape 531" o:spid="_x0000_s1026" type="#_x0000_t32" style="position:absolute;margin-left:312pt;margin-top:19.75pt;width:25.75pt;height:.8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sidR="001820FD">
              <w:rPr>
                <w:noProof/>
              </w:rPr>
              <mc:AlternateContent>
                <mc:Choice Requires="wps">
                  <w:drawing>
                    <wp:anchor distT="0" distB="0" distL="114300" distR="114300" simplePos="0" relativeHeight="251680768" behindDoc="0" locked="0" layoutInCell="1" allowOverlap="1" wp14:anchorId="276D9CEC" wp14:editId="3329D8A3">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616F82" id="AutoShape 529" o:spid="_x0000_s1026" type="#_x0000_t32" style="position:absolute;margin-left:307.9pt;margin-top:9.45pt;width:6.45pt;height:25.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79744" behindDoc="0" locked="0" layoutInCell="1" allowOverlap="1" wp14:anchorId="6768A2F4" wp14:editId="34405E42">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7C7948" id="AutoShape 528" o:spid="_x0000_s1026" type="#_x0000_t32" style="position:absolute;margin-left:304.5pt;margin-top:8.15pt;width:6.45pt;height:25.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76672" behindDoc="0" locked="0" layoutInCell="1" allowOverlap="1" wp14:anchorId="246CC7DF" wp14:editId="7C3C6AD5">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1A477D" id="AutoShape 525" o:spid="_x0000_s1026" type="#_x0000_t32" style="position:absolute;margin-left:240.65pt;margin-top:19.8pt;width:67.25pt;height:.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sidR="001820FD">
              <w:rPr>
                <w:noProof/>
              </w:rPr>
              <mc:AlternateContent>
                <mc:Choice Requires="wps">
                  <w:drawing>
                    <wp:anchor distT="0" distB="0" distL="114300" distR="114300" simplePos="0" relativeHeight="251674624" behindDoc="0" locked="0" layoutInCell="1" allowOverlap="1" wp14:anchorId="34DB6FC1" wp14:editId="0C0D178B">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B65260" id="AutoShape 523" o:spid="_x0000_s1026" type="#_x0000_t32" style="position:absolute;margin-left:194.35pt;margin-top:20.2pt;width:17.3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sidR="001820FD">
              <w:rPr>
                <w:noProof/>
              </w:rPr>
              <mc:AlternateContent>
                <mc:Choice Requires="wps">
                  <w:drawing>
                    <wp:anchor distT="0" distB="0" distL="114300" distR="114300" simplePos="0" relativeHeight="251671552" behindDoc="0" locked="0" layoutInCell="1" allowOverlap="1" wp14:anchorId="45E81E1E" wp14:editId="74D8482D">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2940B" id="AutoShape 520" o:spid="_x0000_s1026" type="#_x0000_t5" style="position:absolute;margin-left:212.7pt;margin-top:5.35pt;width:26.95pt;height:28.9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sidR="001820FD">
              <w:rPr>
                <w:noProof/>
              </w:rPr>
              <mc:AlternateContent>
                <mc:Choice Requires="wps">
                  <w:drawing>
                    <wp:anchor distT="0" distB="0" distL="114300" distR="114300" simplePos="0" relativeHeight="251668480" behindDoc="0" locked="0" layoutInCell="1" allowOverlap="1" wp14:anchorId="2855DA0A" wp14:editId="3E8F9B0A">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403B24" id="AutoShape 517" o:spid="_x0000_s1026" type="#_x0000_t32" style="position:absolute;margin-left:155.3pt;margin-top:21.05pt;width:11.6pt;height:.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p>
          <w:p w14:paraId="6A58F2F2" w14:textId="77777777" w:rsidR="001820FD" w:rsidRPr="00282C81" w:rsidRDefault="001820FD" w:rsidP="000C26DA">
            <w:pPr>
              <w:pStyle w:val="NewNormal"/>
              <w:rPr>
                <w:noProof/>
                <w:lang w:val="en-US"/>
              </w:rPr>
            </w:pPr>
          </w:p>
          <w:p w14:paraId="716D19BC" w14:textId="77777777" w:rsidR="001820FD" w:rsidRPr="00282C81" w:rsidRDefault="001820FD" w:rsidP="000C26DA">
            <w:pPr>
              <w:pStyle w:val="NewNormal"/>
              <w:rPr>
                <w:noProof/>
                <w:lang w:val="en-US"/>
              </w:rPr>
            </w:pPr>
          </w:p>
          <w:p w14:paraId="018129C0" w14:textId="77777777" w:rsidR="001820FD" w:rsidRPr="00282C81" w:rsidRDefault="001820FD" w:rsidP="000C26DA">
            <w:pPr>
              <w:pStyle w:val="NewNormal"/>
              <w:rPr>
                <w:lang w:val="en-US"/>
              </w:rPr>
            </w:pPr>
          </w:p>
          <w:p w14:paraId="532B6651" w14:textId="77777777" w:rsidR="001820FD" w:rsidRPr="00282C81" w:rsidRDefault="001820FD" w:rsidP="000C26DA">
            <w:pPr>
              <w:pStyle w:val="NewNormal"/>
              <w:rPr>
                <w:lang w:val="en-US"/>
              </w:rPr>
            </w:pPr>
          </w:p>
          <w:p w14:paraId="43011AC7" w14:textId="77777777" w:rsidR="001820FD" w:rsidRPr="00282C81" w:rsidRDefault="001820FD" w:rsidP="000C26DA">
            <w:pPr>
              <w:pStyle w:val="NewNormal"/>
              <w:keepNext/>
              <w:ind w:firstLine="0"/>
              <w:rPr>
                <w:lang w:val="en-US"/>
              </w:rPr>
            </w:pPr>
          </w:p>
        </w:tc>
      </w:tr>
    </w:tbl>
    <w:p w14:paraId="1F5B04D9" w14:textId="21250F21" w:rsidR="001820FD" w:rsidRPr="00282C81" w:rsidRDefault="001820FD" w:rsidP="001820FD">
      <w:pPr>
        <w:pStyle w:val="Caption"/>
        <w:rPr>
          <w:lang w:val="en-US"/>
        </w:rPr>
      </w:pPr>
      <w:bookmarkStart w:id="70" w:name="_Ref497831864"/>
      <w:bookmarkStart w:id="71" w:name="_Toc49783683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01264">
        <w:rPr>
          <w:noProof/>
          <w:lang w:val="en-US"/>
        </w:rPr>
        <w:t>7</w:t>
      </w:r>
      <w:r w:rsidR="000F2CF5">
        <w:rPr>
          <w:noProof/>
        </w:rPr>
        <w:fldChar w:fldCharType="end"/>
      </w:r>
      <w:bookmarkEnd w:id="70"/>
      <w:r w:rsidRPr="00282C81">
        <w:rPr>
          <w:lang w:val="en-US"/>
        </w:rPr>
        <w:t>. A typical transceiver structure of Base Station.</w:t>
      </w:r>
      <w:bookmarkEnd w:id="71"/>
    </w:p>
    <w:p w14:paraId="01D5B72D" w14:textId="0799C386" w:rsidR="001820FD" w:rsidRPr="00282C81" w:rsidRDefault="001820FD" w:rsidP="001820FD">
      <w:pPr>
        <w:pStyle w:val="NewNormal"/>
        <w:ind w:firstLine="0"/>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r w:rsidR="00501264" w:rsidRPr="00282C81">
        <w:rPr>
          <w:lang w:val="en-US"/>
        </w:rPr>
        <w:t xml:space="preserve">Figure </w:t>
      </w:r>
      <w:r w:rsidR="00501264">
        <w:rPr>
          <w:noProof/>
          <w:lang w:val="en-US"/>
        </w:rPr>
        <w:t>7</w:t>
      </w:r>
      <w:r w:rsidRPr="00F07A10">
        <w:fldChar w:fldCharType="end"/>
      </w:r>
      <w:r w:rsidRPr="004A346E">
        <w:rPr>
          <w:lang w:val="en-US"/>
        </w:rPr>
        <w:t xml:space="preserve"> shows how the block diagram of a typical BS, it could be macro, micro, pico or femto. </w:t>
      </w:r>
      <w:r w:rsidRPr="00282C81">
        <w:rPr>
          <w:lang w:val="en-US"/>
        </w:rPr>
        <w:t xml:space="preserve">This model was taken into consideration for developing the Earth Project’s state of the art (SoTA) BS power model. There could be multiple transceivers in a BS. Each transceiver contains the baseband (BB) </w:t>
      </w:r>
      <w:r w:rsidRPr="00282C81">
        <w:rPr>
          <w:lang w:val="en-US"/>
        </w:rPr>
        <w:lastRenderedPageBreak/>
        <w:t xml:space="preserve">module, radio frequency module (RF module), power amplifier (PA), DC to DC power converter, cooling system and a power supply connected to the mains. </w:t>
      </w:r>
      <w:commentRangeStart w:id="72"/>
      <w:r w:rsidRPr="00282C81">
        <w:rPr>
          <w:lang w:val="en-US"/>
        </w:rPr>
        <w:t xml:space="preserve">For macro BS the sector antenna is at large distance from the PA which leads to large feeder losses and which </w:t>
      </w:r>
      <w:r w:rsidR="00672878" w:rsidRPr="00282C81">
        <w:rPr>
          <w:lang w:val="en-US"/>
        </w:rPr>
        <w:t>is</w:t>
      </w:r>
      <w:r w:rsidRPr="00282C81">
        <w:rPr>
          <w:lang w:val="en-US"/>
        </w:rPr>
        <w:t xml:space="preserve"> compensated by PA</w:t>
      </w:r>
      <w:commentRangeEnd w:id="72"/>
      <w:r w:rsidR="00672878">
        <w:rPr>
          <w:rStyle w:val="CommentReference"/>
          <w:rFonts w:ascii="Calibri" w:hAnsi="Calibri"/>
        </w:rPr>
        <w:commentReference w:id="72"/>
      </w:r>
      <w:sdt>
        <w:sdtPr>
          <w:id w:val="1804119056"/>
          <w:citation/>
        </w:sdtPr>
        <w:sdtContent>
          <w:r w:rsidRPr="00F07A10">
            <w:fldChar w:fldCharType="begin"/>
          </w:r>
          <w:r w:rsidRPr="00282C81">
            <w:rPr>
              <w:lang w:val="en-US"/>
            </w:rPr>
            <w:instrText xml:space="preserve"> CITATION auer-giannini-how-much-energy-is-needed-to-run-a-wireless-network-? \l 1053 </w:instrText>
          </w:r>
          <w:r w:rsidRPr="00F07A10">
            <w:fldChar w:fldCharType="separate"/>
          </w:r>
          <w:r w:rsidR="00F35116">
            <w:rPr>
              <w:noProof/>
              <w:lang w:val="en-US"/>
            </w:rPr>
            <w:t xml:space="preserve"> </w:t>
          </w:r>
          <w:r w:rsidR="00F35116" w:rsidRPr="00F35116">
            <w:rPr>
              <w:noProof/>
              <w:lang w:val="en-US"/>
            </w:rPr>
            <w:t>[13]</w:t>
          </w:r>
          <w:r w:rsidRPr="00F07A10">
            <w:fldChar w:fldCharType="end"/>
          </w:r>
        </w:sdtContent>
      </w:sdt>
      <w:r w:rsidRPr="00282C81">
        <w:rPr>
          <w:lang w:val="en-US"/>
        </w:rPr>
        <w:t>.</w:t>
      </w:r>
    </w:p>
    <w:p w14:paraId="23EFB562" w14:textId="77777777" w:rsidR="00614FAB" w:rsidRPr="00282C81" w:rsidRDefault="00614FAB" w:rsidP="00614FAB">
      <w:pPr>
        <w:pStyle w:val="NewNormal"/>
        <w:rPr>
          <w:lang w:val="en-US"/>
        </w:rPr>
      </w:pP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0B190E95" w:rsidR="001820FD" w:rsidRPr="00282C81"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654DD59F" w14:textId="06B84736" w:rsidR="001820FD" w:rsidRPr="00282C81" w:rsidRDefault="001820FD" w:rsidP="001820FD">
      <w:pPr>
        <w:pStyle w:val="NewNormal"/>
        <w:ind w:firstLine="0"/>
        <w:rPr>
          <w:lang w:val="en-US"/>
        </w:rPr>
      </w:pPr>
      <w:r w:rsidRPr="00282C81">
        <w:rPr>
          <w:lang w:val="en-US"/>
        </w:rPr>
        <w:t xml:space="preserve">The total power consumed within a BS as given in the EARTH power model </w:t>
      </w:r>
      <w:sdt>
        <w:sdtPr>
          <w:id w:val="79996163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sidRPr="00F35116">
            <w:rPr>
              <w:noProof/>
              <w:lang w:val="en-US"/>
            </w:rPr>
            <w:t>[13]</w:t>
          </w:r>
          <w:r w:rsidRPr="009E6318">
            <w:fldChar w:fldCharType="end"/>
          </w:r>
        </w:sdtContent>
      </w:sdt>
      <w:r w:rsidRPr="00282C81">
        <w:rPr>
          <w:lang w:val="en-US"/>
        </w:rPr>
        <w:t xml:space="preserve"> is: </w:t>
      </w:r>
    </w:p>
    <w:p w14:paraId="760918DD" w14:textId="77777777" w:rsidR="001820FD" w:rsidRPr="00282C81" w:rsidRDefault="001820FD" w:rsidP="001820FD">
      <w:pPr>
        <w:pStyle w:val="NewNormal"/>
        <w:rPr>
          <w:lang w:val="en-US"/>
        </w:rPr>
      </w:pPr>
    </w:p>
    <w:p w14:paraId="560BC9E6" w14:textId="77777777" w:rsidR="001820FD" w:rsidRPr="00282C81" w:rsidRDefault="00501264" w:rsidP="001820FD">
      <w:pPr>
        <w:pStyle w:val="NewNormal"/>
        <w:jc w:val="center"/>
        <w:rPr>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p>
    <w:p w14:paraId="1D4D60E3" w14:textId="77777777" w:rsidR="001820FD" w:rsidRPr="00282C81" w:rsidRDefault="001820FD" w:rsidP="001820FD">
      <w:pPr>
        <w:pStyle w:val="NewNormal"/>
        <w:rPr>
          <w:sz w:val="28"/>
          <w:szCs w:val="28"/>
          <w:lang w:val="en-US"/>
        </w:rPr>
      </w:pPr>
      <w:r w:rsidRPr="00282C81">
        <w:rPr>
          <w:sz w:val="28"/>
          <w:szCs w:val="28"/>
          <w:lang w:val="en-US"/>
        </w:rPr>
        <w:t xml:space="preserve"> </w:t>
      </w:r>
    </w:p>
    <w:p w14:paraId="3C8AA042" w14:textId="6F86AE98" w:rsidR="001820FD" w:rsidRDefault="001820FD" w:rsidP="0004656D">
      <w:pPr>
        <w:pStyle w:val="Heading2"/>
        <w:numPr>
          <w:ilvl w:val="1"/>
          <w:numId w:val="8"/>
        </w:numPr>
        <w:ind w:left="720"/>
      </w:pPr>
      <w:bookmarkStart w:id="73" w:name="_Toc498623838"/>
      <w:r>
        <w:t>Power consumed at maximal load</w:t>
      </w:r>
      <w:bookmarkEnd w:id="73"/>
    </w:p>
    <w:p w14:paraId="1CE4E898" w14:textId="77777777" w:rsidR="00B61745" w:rsidRPr="00B61745" w:rsidRDefault="00B61745" w:rsidP="00B61745"/>
    <w:p w14:paraId="2D32DBDE" w14:textId="3F7E642C" w:rsidR="001820FD" w:rsidRPr="00282C81" w:rsidRDefault="001820FD" w:rsidP="001820FD">
      <w:pPr>
        <w:pStyle w:val="NewNormal"/>
        <w:ind w:firstLine="0"/>
        <w:rPr>
          <w:lang w:val="en-US"/>
        </w:rPr>
      </w:pPr>
      <w:r w:rsidRPr="00282C81">
        <w:rPr>
          <w:lang w:val="en-US"/>
        </w:rPr>
        <w:t>The EARTH power model</w:t>
      </w:r>
      <w:sdt>
        <w:sdtPr>
          <w:id w:val="-1953464796"/>
          <w:citation/>
        </w:sdtPr>
        <w:sdtContent>
          <w:r w:rsidRPr="009E6318">
            <w:fldChar w:fldCharType="begin"/>
          </w:r>
          <w:r w:rsidRPr="00282C81">
            <w:rPr>
              <w:lang w:val="en-US"/>
            </w:rPr>
            <w:instrText xml:space="preserve"> CITATION domenico-petersson-2012-final-integrated-concept \l 1053 </w:instrText>
          </w:r>
          <w:r w:rsidRPr="009E6318">
            <w:fldChar w:fldCharType="separate"/>
          </w:r>
          <w:r w:rsidR="00F35116">
            <w:rPr>
              <w:noProof/>
              <w:lang w:val="en-US"/>
            </w:rPr>
            <w:t xml:space="preserve"> </w:t>
          </w:r>
          <w:r w:rsidR="00F35116" w:rsidRPr="00F35116">
            <w:rPr>
              <w:noProof/>
              <w:lang w:val="en-US"/>
            </w:rPr>
            <w:t>[14]</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pt;height:52.75pt" o:ole="">
            <v:imagedata r:id="rId19" o:title=""/>
          </v:shape>
          <o:OLEObject Type="Embed" ProgID="Equation.DSMT4" ShapeID="_x0000_i1025" DrawAspect="Content" ObjectID="_1574779260" r:id="rId20"/>
        </w:object>
      </w:r>
      <w:r w:rsidRPr="00282C81">
        <w:rPr>
          <w:lang w:val="en-US"/>
        </w:rPr>
        <w:tab/>
      </w:r>
      <w:r w:rsidR="00372584">
        <w:rPr>
          <w:lang w:val="en-US"/>
        </w:rPr>
        <w:tab/>
      </w:r>
      <w:r w:rsidRPr="00282C81">
        <w:rPr>
          <w:lang w:val="en-US"/>
        </w:rPr>
        <w:t>(3.2)</w:t>
      </w:r>
    </w:p>
    <w:p w14:paraId="3EF9B369" w14:textId="4E905CD0"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w:t>
      </w:r>
      <w:r w:rsidR="00F60432">
        <w:rPr>
          <w:lang w:val="en-US"/>
        </w:rPr>
        <w:t xml:space="preserve"> T</w:t>
      </w:r>
      <w:r w:rsidRPr="00282C81">
        <w:rPr>
          <w:lang w:val="en-US"/>
        </w:rPr>
        <w: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0C649DBC" w14:textId="142BDF81" w:rsidR="001820FD" w:rsidRPr="00282C81" w:rsidRDefault="001820FD" w:rsidP="001820FD">
      <w:pPr>
        <w:pStyle w:val="NewNormal"/>
        <w:ind w:firstLine="0"/>
        <w:rPr>
          <w:lang w:val="en-US"/>
        </w:rPr>
      </w:pPr>
      <w:r w:rsidRPr="00282C81">
        <w:rPr>
          <w:lang w:val="en-US"/>
        </w:rPr>
        <w:lastRenderedPageBreak/>
        <w:t>Below table lists the energy consumed in different parts of BS in different cells</w:t>
      </w:r>
      <w:sdt>
        <w:sdtPr>
          <w:id w:val="927935217"/>
          <w:citation/>
        </w:sdt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00F35116">
            <w:rPr>
              <w:noProof/>
              <w:lang w:val="en-US"/>
            </w:rPr>
            <w:t xml:space="preserve"> </w:t>
          </w:r>
          <w:r w:rsidR="00F35116" w:rsidRPr="00F35116">
            <w:rPr>
              <w:noProof/>
              <w:lang w:val="en-US"/>
            </w:rPr>
            <w:t>[15]</w:t>
          </w:r>
          <w:r w:rsidRPr="009E6318">
            <w:fldChar w:fldCharType="end"/>
          </w:r>
        </w:sdtContent>
      </w:sdt>
      <w:r w:rsidRPr="00282C81">
        <w:rPr>
          <w:lang w:val="en-US"/>
        </w:rPr>
        <w:t>.</w:t>
      </w:r>
    </w:p>
    <w:p w14:paraId="0B03FFEE" w14:textId="2613AEC5" w:rsidR="001820FD" w:rsidRPr="00282C81" w:rsidRDefault="001820FD" w:rsidP="001820FD">
      <w:pPr>
        <w:pStyle w:val="NewNormal"/>
        <w:ind w:firstLine="0"/>
        <w:rPr>
          <w:lang w:val="en-US"/>
        </w:rPr>
      </w:pPr>
    </w:p>
    <w:p w14:paraId="5C248A8A" w14:textId="6C1D3EE8" w:rsidR="00146C69" w:rsidRPr="00282C81" w:rsidRDefault="00146C69" w:rsidP="001820FD">
      <w:pPr>
        <w:pStyle w:val="NewNormal"/>
        <w:ind w:firstLine="0"/>
        <w:rPr>
          <w:lang w:val="en-US"/>
        </w:rPr>
      </w:pPr>
    </w:p>
    <w:p w14:paraId="6F8F43F6" w14:textId="0464AA42" w:rsidR="00146C69" w:rsidRDefault="00D0351C" w:rsidP="004D0475">
      <w:pPr>
        <w:pStyle w:val="NewNormal"/>
        <w:ind w:firstLine="0"/>
      </w:pPr>
      <w:r w:rsidRPr="00D0351C">
        <w:rPr>
          <w:noProof/>
        </w:rPr>
        <w:lastRenderedPageBreak/>
        <w:drawing>
          <wp:inline distT="0" distB="0" distL="0" distR="0" wp14:anchorId="3BB8E5F1" wp14:editId="5A9E21DE">
            <wp:extent cx="4638428" cy="64945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490" cy="6508673"/>
                    </a:xfrm>
                    <a:prstGeom prst="rect">
                      <a:avLst/>
                    </a:prstGeom>
                    <a:noFill/>
                    <a:ln>
                      <a:noFill/>
                    </a:ln>
                  </pic:spPr>
                </pic:pic>
              </a:graphicData>
            </a:graphic>
          </wp:inline>
        </w:drawing>
      </w:r>
    </w:p>
    <w:p w14:paraId="5F369262" w14:textId="714619D5" w:rsidR="001820FD" w:rsidRPr="00282C81" w:rsidRDefault="001820FD" w:rsidP="001820FD">
      <w:pPr>
        <w:pStyle w:val="Caption"/>
        <w:rPr>
          <w:lang w:val="en-US"/>
        </w:rPr>
      </w:pPr>
      <w:bookmarkStart w:id="74"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501264">
        <w:rPr>
          <w:noProof/>
          <w:lang w:val="en-US"/>
        </w:rPr>
        <w:t>2</w:t>
      </w:r>
      <w:r w:rsidR="000F2CF5">
        <w:rPr>
          <w:noProof/>
        </w:rPr>
        <w:fldChar w:fldCharType="end"/>
      </w:r>
      <w:r w:rsidRPr="00282C81">
        <w:rPr>
          <w:lang w:val="en-US"/>
        </w:rPr>
        <w:t xml:space="preserve"> SoTA estimation of power consumption in different LTE BSs.</w:t>
      </w:r>
      <w:bookmarkEnd w:id="74"/>
    </w:p>
    <w:p w14:paraId="19E4D430" w14:textId="77777777" w:rsidR="001820FD" w:rsidRDefault="001820FD" w:rsidP="004D0475">
      <w:pPr>
        <w:pStyle w:val="NewNormal"/>
        <w:ind w:firstLine="0"/>
        <w:jc w:val="center"/>
      </w:pPr>
      <w:r w:rsidRPr="00EE7510">
        <w:rPr>
          <w:noProof/>
        </w:rPr>
        <w:lastRenderedPageBreak/>
        <w:drawing>
          <wp:inline distT="0" distB="0" distL="0" distR="0" wp14:anchorId="120A1861" wp14:editId="28560B7E">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12238A52">
            <wp:extent cx="4238625" cy="2219325"/>
            <wp:effectExtent l="0" t="0" r="0" b="0"/>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1D567947">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12C6ACF2">
            <wp:extent cx="4238625" cy="2219325"/>
            <wp:effectExtent l="0" t="0" r="0" b="0"/>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6679C7D" w14:textId="4D678334" w:rsidR="001820FD" w:rsidRPr="00282C81" w:rsidRDefault="001820FD" w:rsidP="00FB0C2A">
      <w:pPr>
        <w:pStyle w:val="Caption"/>
        <w:rPr>
          <w:lang w:val="en-US"/>
        </w:rPr>
      </w:pPr>
      <w:bookmarkStart w:id="75" w:name="_Ref497833521"/>
      <w:bookmarkStart w:id="76" w:name="_Ref497833430"/>
      <w:bookmarkStart w:id="77" w:name="_Toc49783683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01264">
        <w:rPr>
          <w:noProof/>
          <w:lang w:val="en-US"/>
        </w:rPr>
        <w:t>8</w:t>
      </w:r>
      <w:r w:rsidR="000F2CF5">
        <w:fldChar w:fldCharType="end"/>
      </w:r>
      <w:bookmarkEnd w:id="75"/>
      <w:r w:rsidRPr="00282C81">
        <w:rPr>
          <w:lang w:val="en-US"/>
        </w:rPr>
        <w:t xml:space="preserve"> Power consumption in different components of BSs.</w:t>
      </w:r>
      <w:bookmarkEnd w:id="76"/>
      <w:bookmarkEnd w:id="77"/>
    </w:p>
    <w:p w14:paraId="4FEB1198" w14:textId="77777777" w:rsidR="001820FD" w:rsidRPr="00282C81" w:rsidRDefault="001820FD" w:rsidP="001820FD">
      <w:pPr>
        <w:pStyle w:val="NewNormal"/>
        <w:rPr>
          <w:lang w:val="en-US"/>
        </w:rPr>
      </w:pPr>
    </w:p>
    <w:p w14:paraId="080ED82D" w14:textId="302D2446"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501264" w:rsidRPr="00282C81">
        <w:rPr>
          <w:lang w:val="en-US"/>
        </w:rPr>
        <w:t xml:space="preserve">Figure </w:t>
      </w:r>
      <w:r w:rsidR="00501264">
        <w:rPr>
          <w:noProof/>
          <w:lang w:val="en-US"/>
        </w:rPr>
        <w:t>8</w:t>
      </w:r>
      <w:r w:rsidRPr="00EB7ED0">
        <w:fldChar w:fldCharType="end"/>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78" w:name="_Toc498623839"/>
      <w:r w:rsidRPr="00282C81">
        <w:rPr>
          <w:lang w:val="en-US"/>
        </w:rPr>
        <w:t>Variable load power consumption of BS</w:t>
      </w:r>
      <w:bookmarkEnd w:id="78"/>
    </w:p>
    <w:p w14:paraId="11949493" w14:textId="77777777" w:rsidR="00B61745" w:rsidRPr="00B61745" w:rsidRDefault="00B61745" w:rsidP="00B61745">
      <w:pPr>
        <w:rPr>
          <w:lang w:val="en-US"/>
        </w:rPr>
      </w:pPr>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53A71FFD" w:rsidR="001820FD" w:rsidRPr="00282C81" w:rsidRDefault="001820FD" w:rsidP="001820FD">
      <w:pPr>
        <w:jc w:val="center"/>
        <w:rPr>
          <w:lang w:val="en-US"/>
        </w:rPr>
      </w:pPr>
      <w:bookmarkStart w:id="79" w:name="_Hlk500693686"/>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70122438">
                    <v:shape id="_x0000_i1036" type="#_x0000_t75" style="width:87.9pt;height:19.25pt" o:ole="">
                      <v:imagedata r:id="rId26" o:title=""/>
                    </v:shape>
                    <o:OLEObject Type="Embed" ProgID="Equation.DSMT4" ShapeID="_x0000_i1036" DrawAspect="Content" ObjectID="_1574779261" r:id="rId27"/>
                  </w:object>
                </m:r>
                <m:r>
                  <w:rPr>
                    <w:rFonts w:ascii="Cambria Math" w:hAnsi="Cambria Math"/>
                    <w:lang w:val="en-US"/>
                  </w:rPr>
                  <m:t xml:space="preserve">,  </m:t>
                </m:r>
                <m:r>
                  <m:rPr>
                    <m:sty m:val="p"/>
                  </m:rPr>
                  <w:rPr>
                    <w:rFonts w:ascii="Cambria Math" w:hAnsi="Cambria Math"/>
                    <w:position w:val="-12"/>
                  </w:rPr>
                  <w:object w:dxaOrig="1358" w:dyaOrig="367" w14:anchorId="03047135">
                    <v:shape id="_x0000_i1037" type="#_x0000_t75" style="width:67.8pt;height:17.6pt" o:ole="">
                      <v:imagedata r:id="rId28" o:title=""/>
                    </v:shape>
                    <o:OLEObject Type="Embed" ProgID="Equation.DSMT4" ShapeID="_x0000_i1037" DrawAspect="Content" ObjectID="_1574779262" r:id="rId29"/>
                  </w:object>
                </m:r>
              </m:e>
              <m:e>
                <m:r>
                  <m:rPr>
                    <m:sty m:val="p"/>
                  </m:rPr>
                  <w:rPr>
                    <w:rFonts w:ascii="Cambria Math" w:hAnsi="Cambria Math"/>
                    <w:position w:val="-12"/>
                  </w:rPr>
                  <w:object w:dxaOrig="516" w:dyaOrig="367" w14:anchorId="5C77B147">
                    <v:shape id="_x0000_i1038" type="#_x0000_t75" style="width:25.1pt;height:17.6pt" o:ole="">
                      <v:imagedata r:id="rId30" o:title=""/>
                    </v:shape>
                    <o:OLEObject Type="Embed" ProgID="Equation.DSMT4" ShapeID="_x0000_i1038" DrawAspect="Content" ObjectID="_1574779263" r:id="rId31"/>
                  </w:object>
                </m:r>
                <m:r>
                  <m:rPr>
                    <m:sty m:val="p"/>
                  </m:rPr>
                  <w:rPr>
                    <w:rFonts w:ascii="Cambria Math" w:hAnsi="Cambria Math"/>
                    <w:lang w:val="en-US"/>
                  </w:rPr>
                  <m:t>.</m:t>
                </m:r>
                <m:r>
                  <m:rPr>
                    <m:sty m:val="p"/>
                  </m:rPr>
                  <w:rPr>
                    <w:rFonts w:ascii="Cambria Math" w:hAnsi="Cambria Math"/>
                    <w:position w:val="-14"/>
                  </w:rPr>
                  <w:object w:dxaOrig="475" w:dyaOrig="380" w14:anchorId="76D8E561">
                    <v:shape id="_x0000_i1039" type="#_x0000_t75" style="width:23.45pt;height:19.25pt" o:ole="">
                      <v:imagedata r:id="rId32" o:title=""/>
                    </v:shape>
                    <o:OLEObject Type="Embed" ProgID="Equation.DSMT4" ShapeID="_x0000_i1039" DrawAspect="Content" ObjectID="_1574779264" r:id="rId33"/>
                  </w:object>
                </m:r>
                <m:r>
                  <w:rPr>
                    <w:rFonts w:ascii="Cambria Math" w:hAnsi="Cambria Math"/>
                    <w:lang w:val="en-US"/>
                  </w:rPr>
                  <m:t>,                  &amp;</m:t>
                </m:r>
                <m:r>
                  <m:rPr>
                    <m:sty m:val="p"/>
                  </m:rPr>
                  <w:rPr>
                    <w:rFonts w:ascii="Cambria Math" w:hAnsi="Cambria Math"/>
                    <w:position w:val="-12"/>
                  </w:rPr>
                  <w:object w:dxaOrig="761" w:dyaOrig="367" w14:anchorId="79E4C35B">
                    <v:shape id="_x0000_i1040" type="#_x0000_t75" style="width:36.85pt;height:17.6pt" o:ole="">
                      <v:imagedata r:id="rId34" o:title=""/>
                    </v:shape>
                    <o:OLEObject Type="Embed" ProgID="Equation.DSMT4" ShapeID="_x0000_i1040" DrawAspect="Content" ObjectID="_1574779265" r:id="rId35"/>
                  </w:object>
                </m:r>
              </m:e>
            </m:eqArr>
          </m:e>
        </m:d>
      </m:oMath>
      <w:bookmarkEnd w:id="79"/>
      <w:r w:rsidR="00220A0A" w:rsidRPr="00F64A7C">
        <w:rPr>
          <w:lang w:val="en-US"/>
        </w:rPr>
        <w:tab/>
      </w:r>
      <w:r w:rsidR="00C779C6">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52EF5231" w:rsidR="001820FD" w:rsidRPr="00EB7ED0" w:rsidRDefault="001820FD" w:rsidP="00CE7631">
      <w:pPr>
        <w:pStyle w:val="NewNormal"/>
        <w:ind w:firstLine="0"/>
      </w:pPr>
      <w:r w:rsidRPr="00282C81">
        <w:rPr>
          <w:lang w:val="en-US"/>
        </w:rPr>
        <w:t xml:space="preserve">This represents the linear approximation of the power model. Here </w:t>
      </w:r>
      <w:r w:rsidRPr="00282C81">
        <w:rPr>
          <w:i/>
          <w:lang w:val="en-US"/>
        </w:rPr>
        <w:t xml:space="preserve">P </w:t>
      </w:r>
      <w:r w:rsidRPr="00282C81">
        <w:rPr>
          <w:lang w:val="en-US"/>
        </w:rPr>
        <w:t>would represent</w:t>
      </w:r>
      <w:r w:rsidR="004A1EFD">
        <w:rPr>
          <w:lang w:val="en-US"/>
        </w:rPr>
        <w:t xml:space="preserve"> </w:t>
      </w:r>
      <w:r w:rsidRPr="00282C81">
        <w:rPr>
          <w:lang w:val="en-US"/>
        </w:rPr>
        <w:t xml:space="preserve">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501264" w:rsidRPr="00501264">
        <w:t xml:space="preserve">Table </w:t>
      </w:r>
      <w:r w:rsidR="00501264" w:rsidRPr="00501264">
        <w:rPr>
          <w:noProof/>
        </w:rPr>
        <w:t>3</w:t>
      </w:r>
      <w:r w:rsidRPr="00EB7ED0">
        <w:fldChar w:fldCharType="end"/>
      </w:r>
      <w:r w:rsidRPr="00EB7ED0">
        <w:t xml:space="preserve"> provides parameters of power model for different BSs</w:t>
      </w:r>
      <w:sdt>
        <w:sdtPr>
          <w:id w:val="-293373592"/>
          <w:citation/>
        </w:sdt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00F35116">
            <w:rPr>
              <w:noProof/>
            </w:rPr>
            <w:t xml:space="preserve"> </w:t>
          </w:r>
          <w:r w:rsidR="00F35116" w:rsidRPr="00F35116">
            <w:rPr>
              <w:noProof/>
            </w:rPr>
            <w:t>[15]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1413E20" w:rsidR="001820FD" w:rsidRDefault="00A327EA" w:rsidP="000C26DA">
            <w:pPr>
              <w:pStyle w:val="NewNormal"/>
              <w:ind w:firstLine="0"/>
              <w:jc w:val="center"/>
            </w:pPr>
            <w:r>
              <w:t>2</w:t>
            </w:r>
          </w:p>
        </w:tc>
        <w:tc>
          <w:tcPr>
            <w:tcW w:w="1123" w:type="dxa"/>
            <w:shd w:val="clear" w:color="auto" w:fill="auto"/>
          </w:tcPr>
          <w:p w14:paraId="0B959CA4" w14:textId="0E5D6AAF" w:rsidR="001820FD" w:rsidRDefault="00B01C56" w:rsidP="000C26DA">
            <w:pPr>
              <w:pStyle w:val="NewNormal"/>
              <w:ind w:firstLine="0"/>
              <w:jc w:val="center"/>
            </w:pPr>
            <w:r>
              <w:t>4</w:t>
            </w:r>
            <w:r w:rsidR="001820FD">
              <w:t>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A327EA" w14:paraId="1E4F403E" w14:textId="77777777" w:rsidTr="000C26DA">
        <w:tc>
          <w:tcPr>
            <w:tcW w:w="1122" w:type="dxa"/>
            <w:shd w:val="clear" w:color="auto" w:fill="auto"/>
          </w:tcPr>
          <w:p w14:paraId="35A2D9A6" w14:textId="30BAFBF7" w:rsidR="00A327EA" w:rsidRPr="00FB7F25" w:rsidRDefault="00A327EA" w:rsidP="000C26DA">
            <w:pPr>
              <w:pStyle w:val="NewNormal"/>
              <w:ind w:firstLine="0"/>
              <w:rPr>
                <w:b/>
              </w:rPr>
            </w:pPr>
            <w:r w:rsidRPr="00FB7F25">
              <w:rPr>
                <w:b/>
              </w:rPr>
              <w:t>Micro</w:t>
            </w:r>
          </w:p>
        </w:tc>
        <w:tc>
          <w:tcPr>
            <w:tcW w:w="1122" w:type="dxa"/>
            <w:shd w:val="clear" w:color="auto" w:fill="auto"/>
          </w:tcPr>
          <w:p w14:paraId="438494C3" w14:textId="7454A3EB" w:rsidR="00A327EA" w:rsidRDefault="00A327EA" w:rsidP="000C26DA">
            <w:pPr>
              <w:pStyle w:val="NewNormal"/>
              <w:ind w:firstLine="0"/>
              <w:jc w:val="center"/>
            </w:pPr>
            <w:r>
              <w:t>2</w:t>
            </w:r>
          </w:p>
        </w:tc>
        <w:tc>
          <w:tcPr>
            <w:tcW w:w="1123" w:type="dxa"/>
            <w:shd w:val="clear" w:color="auto" w:fill="auto"/>
          </w:tcPr>
          <w:p w14:paraId="504BE66A" w14:textId="371250B6" w:rsidR="00A327EA" w:rsidRDefault="00115790" w:rsidP="000C26DA">
            <w:pPr>
              <w:pStyle w:val="NewNormal"/>
              <w:ind w:firstLine="0"/>
              <w:jc w:val="center"/>
            </w:pPr>
            <w:r>
              <w:t>10</w:t>
            </w:r>
          </w:p>
        </w:tc>
        <w:tc>
          <w:tcPr>
            <w:tcW w:w="1123" w:type="dxa"/>
            <w:shd w:val="clear" w:color="auto" w:fill="auto"/>
          </w:tcPr>
          <w:p w14:paraId="0AD347BA" w14:textId="76723D45" w:rsidR="00A327EA" w:rsidRDefault="00A327EA" w:rsidP="000C26DA">
            <w:pPr>
              <w:pStyle w:val="NewNormal"/>
              <w:ind w:firstLine="0"/>
              <w:jc w:val="center"/>
            </w:pPr>
            <w:r>
              <w:t>56.0</w:t>
            </w:r>
          </w:p>
        </w:tc>
        <w:tc>
          <w:tcPr>
            <w:tcW w:w="1123" w:type="dxa"/>
            <w:shd w:val="clear" w:color="auto" w:fill="auto"/>
          </w:tcPr>
          <w:p w14:paraId="66736E87" w14:textId="43A9A3A4" w:rsidR="00A327EA" w:rsidRDefault="00A327EA" w:rsidP="000C26DA">
            <w:pPr>
              <w:pStyle w:val="NewNormal"/>
              <w:ind w:firstLine="0"/>
              <w:jc w:val="center"/>
            </w:pPr>
            <w:r>
              <w:t>2.6</w:t>
            </w:r>
          </w:p>
        </w:tc>
        <w:tc>
          <w:tcPr>
            <w:tcW w:w="1123" w:type="dxa"/>
            <w:shd w:val="clear" w:color="auto" w:fill="auto"/>
          </w:tcPr>
          <w:p w14:paraId="75642794" w14:textId="7FB096F2" w:rsidR="00A327EA" w:rsidRDefault="00A327EA" w:rsidP="000C26DA">
            <w:pPr>
              <w:pStyle w:val="NewNormal"/>
              <w:ind w:firstLine="0"/>
              <w:jc w:val="center"/>
            </w:pPr>
            <w:r>
              <w:t>39.0</w:t>
            </w:r>
          </w:p>
        </w:tc>
      </w:tr>
      <w:tr w:rsidR="00A327EA" w14:paraId="3FC6D948" w14:textId="77777777" w:rsidTr="000C26DA">
        <w:tc>
          <w:tcPr>
            <w:tcW w:w="1122" w:type="dxa"/>
            <w:shd w:val="clear" w:color="auto" w:fill="auto"/>
          </w:tcPr>
          <w:p w14:paraId="61605E84" w14:textId="5647AC82" w:rsidR="00A327EA" w:rsidRPr="00FB7F25" w:rsidRDefault="00A327EA" w:rsidP="000C26DA">
            <w:pPr>
              <w:pStyle w:val="NewNormal"/>
              <w:ind w:firstLine="0"/>
              <w:rPr>
                <w:b/>
              </w:rPr>
            </w:pPr>
            <w:r w:rsidRPr="00FB7F25">
              <w:rPr>
                <w:b/>
              </w:rPr>
              <w:t>Pico</w:t>
            </w:r>
          </w:p>
        </w:tc>
        <w:tc>
          <w:tcPr>
            <w:tcW w:w="1122" w:type="dxa"/>
            <w:shd w:val="clear" w:color="auto" w:fill="auto"/>
          </w:tcPr>
          <w:p w14:paraId="4916DF8B" w14:textId="4220C325" w:rsidR="00A327EA" w:rsidRDefault="00A327EA" w:rsidP="000C26DA">
            <w:pPr>
              <w:pStyle w:val="NewNormal"/>
              <w:ind w:firstLine="0"/>
              <w:jc w:val="center"/>
            </w:pPr>
            <w:r>
              <w:t>2</w:t>
            </w:r>
          </w:p>
        </w:tc>
        <w:tc>
          <w:tcPr>
            <w:tcW w:w="1123" w:type="dxa"/>
            <w:shd w:val="clear" w:color="auto" w:fill="auto"/>
          </w:tcPr>
          <w:p w14:paraId="0D8ABF6D" w14:textId="4482C72E" w:rsidR="00A327EA" w:rsidRDefault="00A327EA" w:rsidP="000C26DA">
            <w:pPr>
              <w:pStyle w:val="NewNormal"/>
              <w:ind w:firstLine="0"/>
              <w:jc w:val="center"/>
            </w:pPr>
            <w:r>
              <w:t>0.13</w:t>
            </w:r>
          </w:p>
        </w:tc>
        <w:tc>
          <w:tcPr>
            <w:tcW w:w="1123" w:type="dxa"/>
            <w:shd w:val="clear" w:color="auto" w:fill="auto"/>
          </w:tcPr>
          <w:p w14:paraId="1EDE699A" w14:textId="32B619E4" w:rsidR="00A327EA" w:rsidRDefault="00A327EA" w:rsidP="000C26DA">
            <w:pPr>
              <w:pStyle w:val="NewNormal"/>
              <w:ind w:firstLine="0"/>
              <w:jc w:val="center"/>
            </w:pPr>
            <w:r>
              <w:t>6.8</w:t>
            </w:r>
          </w:p>
        </w:tc>
        <w:tc>
          <w:tcPr>
            <w:tcW w:w="1123" w:type="dxa"/>
            <w:shd w:val="clear" w:color="auto" w:fill="auto"/>
          </w:tcPr>
          <w:p w14:paraId="55860AD7" w14:textId="5EA34265" w:rsidR="00A327EA" w:rsidRDefault="00A327EA" w:rsidP="000C26DA">
            <w:pPr>
              <w:pStyle w:val="NewNormal"/>
              <w:ind w:firstLine="0"/>
              <w:jc w:val="center"/>
            </w:pPr>
            <w:r>
              <w:t>4.0</w:t>
            </w:r>
          </w:p>
        </w:tc>
        <w:tc>
          <w:tcPr>
            <w:tcW w:w="1123" w:type="dxa"/>
            <w:shd w:val="clear" w:color="auto" w:fill="auto"/>
          </w:tcPr>
          <w:p w14:paraId="125AC867" w14:textId="318AFAD6" w:rsidR="00A327EA" w:rsidRDefault="00A327EA" w:rsidP="000C26DA">
            <w:pPr>
              <w:pStyle w:val="NewNormal"/>
              <w:ind w:firstLine="0"/>
              <w:jc w:val="center"/>
            </w:pPr>
            <w:r>
              <w:t>4.3</w:t>
            </w:r>
          </w:p>
        </w:tc>
      </w:tr>
      <w:tr w:rsidR="00A327EA" w14:paraId="5922EE2B" w14:textId="77777777" w:rsidTr="000C26DA">
        <w:tc>
          <w:tcPr>
            <w:tcW w:w="1122" w:type="dxa"/>
            <w:shd w:val="clear" w:color="auto" w:fill="auto"/>
          </w:tcPr>
          <w:p w14:paraId="4A8A6C08" w14:textId="29382F22" w:rsidR="00A327EA" w:rsidRPr="00FB7F25" w:rsidRDefault="00A327EA" w:rsidP="000C26DA">
            <w:pPr>
              <w:pStyle w:val="NewNormal"/>
              <w:ind w:firstLine="0"/>
              <w:rPr>
                <w:b/>
              </w:rPr>
            </w:pPr>
            <w:r w:rsidRPr="00FB7F25">
              <w:rPr>
                <w:b/>
              </w:rPr>
              <w:t>Femto</w:t>
            </w:r>
          </w:p>
        </w:tc>
        <w:tc>
          <w:tcPr>
            <w:tcW w:w="1122" w:type="dxa"/>
            <w:shd w:val="clear" w:color="auto" w:fill="auto"/>
          </w:tcPr>
          <w:p w14:paraId="3B5F56AF" w14:textId="026F04D3" w:rsidR="00A327EA" w:rsidRDefault="00A327EA" w:rsidP="000C26DA">
            <w:pPr>
              <w:pStyle w:val="NewNormal"/>
              <w:ind w:firstLine="0"/>
              <w:jc w:val="center"/>
            </w:pPr>
            <w:r>
              <w:t>2</w:t>
            </w:r>
          </w:p>
        </w:tc>
        <w:tc>
          <w:tcPr>
            <w:tcW w:w="1123" w:type="dxa"/>
            <w:shd w:val="clear" w:color="auto" w:fill="auto"/>
          </w:tcPr>
          <w:p w14:paraId="538D4101" w14:textId="67144D14" w:rsidR="00A327EA" w:rsidRDefault="00A327EA" w:rsidP="000C26DA">
            <w:pPr>
              <w:pStyle w:val="NewNormal"/>
              <w:ind w:firstLine="0"/>
              <w:jc w:val="center"/>
            </w:pPr>
            <w:r>
              <w:t>0.05</w:t>
            </w:r>
          </w:p>
        </w:tc>
        <w:tc>
          <w:tcPr>
            <w:tcW w:w="1123" w:type="dxa"/>
            <w:shd w:val="clear" w:color="auto" w:fill="auto"/>
          </w:tcPr>
          <w:p w14:paraId="6D039D80" w14:textId="2AE8CF6D" w:rsidR="00A327EA" w:rsidRDefault="00A327EA" w:rsidP="000C26DA">
            <w:pPr>
              <w:pStyle w:val="NewNormal"/>
              <w:ind w:firstLine="0"/>
              <w:jc w:val="center"/>
            </w:pPr>
            <w:r>
              <w:t>4.8</w:t>
            </w:r>
          </w:p>
        </w:tc>
        <w:tc>
          <w:tcPr>
            <w:tcW w:w="1123" w:type="dxa"/>
            <w:shd w:val="clear" w:color="auto" w:fill="auto"/>
          </w:tcPr>
          <w:p w14:paraId="3EBE250C" w14:textId="4C5AB3D7" w:rsidR="00A327EA" w:rsidRDefault="00A327EA" w:rsidP="000C26DA">
            <w:pPr>
              <w:pStyle w:val="NewNormal"/>
              <w:ind w:firstLine="0"/>
              <w:jc w:val="center"/>
            </w:pPr>
            <w:r>
              <w:t>8.0</w:t>
            </w:r>
          </w:p>
        </w:tc>
        <w:tc>
          <w:tcPr>
            <w:tcW w:w="1123" w:type="dxa"/>
            <w:shd w:val="clear" w:color="auto" w:fill="auto"/>
          </w:tcPr>
          <w:p w14:paraId="1FA0066B" w14:textId="24A9E89A" w:rsidR="00A327EA" w:rsidRDefault="00A327EA" w:rsidP="000C26DA">
            <w:pPr>
              <w:pStyle w:val="NewNormal"/>
              <w:ind w:firstLine="0"/>
              <w:jc w:val="center"/>
            </w:pPr>
            <w:r>
              <w:t>2.9</w:t>
            </w:r>
          </w:p>
        </w:tc>
      </w:tr>
    </w:tbl>
    <w:p w14:paraId="0D2E062A" w14:textId="77777777" w:rsidR="001820FD" w:rsidRDefault="001820FD" w:rsidP="001820FD">
      <w:pPr>
        <w:pStyle w:val="Caption"/>
      </w:pPr>
    </w:p>
    <w:p w14:paraId="39AF3640" w14:textId="3C380C1D" w:rsidR="001820FD" w:rsidRDefault="001820FD" w:rsidP="001820FD">
      <w:pPr>
        <w:pStyle w:val="Caption"/>
        <w:rPr>
          <w:lang w:val="en-US"/>
        </w:rPr>
      </w:pPr>
      <w:bookmarkStart w:id="80" w:name="_Ref497845722"/>
      <w:bookmarkStart w:id="81"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501264">
        <w:rPr>
          <w:noProof/>
          <w:lang w:val="en-US"/>
        </w:rPr>
        <w:t>3</w:t>
      </w:r>
      <w:r w:rsidR="000F2CF5">
        <w:rPr>
          <w:noProof/>
        </w:rPr>
        <w:fldChar w:fldCharType="end"/>
      </w:r>
      <w:bookmarkEnd w:id="80"/>
      <w:r w:rsidRPr="00282C81">
        <w:rPr>
          <w:lang w:val="en-US"/>
        </w:rPr>
        <w:t xml:space="preserve"> This table provides parameters of power model for different BSs.</w:t>
      </w:r>
      <w:bookmarkEnd w:id="81"/>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2" w:name="_Toc498623840"/>
      <w:r>
        <w:t>Energy consumption references</w:t>
      </w:r>
      <w:bookmarkEnd w:id="82"/>
    </w:p>
    <w:p w14:paraId="6ABA7FFA" w14:textId="77777777" w:rsidR="009343ED" w:rsidRPr="009343ED" w:rsidRDefault="009343ED" w:rsidP="009343ED"/>
    <w:p w14:paraId="5C96E4AE" w14:textId="13F7EA71" w:rsidR="002D2287" w:rsidRDefault="002D2287" w:rsidP="009B17D4">
      <w:pPr>
        <w:pStyle w:val="NewNormal"/>
        <w:ind w:firstLine="0"/>
        <w:rPr>
          <w:rFonts w:eastAsia="Calibri"/>
          <w:lang w:val="en-US"/>
        </w:rPr>
      </w:pPr>
      <w:commentRangeStart w:id="83"/>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3"/>
      <w:r w:rsidRPr="009B17D4">
        <w:commentReference w:id="83"/>
      </w:r>
      <w:r w:rsidRPr="00282C81">
        <w:rPr>
          <w:rFonts w:eastAsia="Calibri"/>
          <w:lang w:val="en-US"/>
        </w:rPr>
        <w:t>.</w:t>
      </w:r>
    </w:p>
    <w:p w14:paraId="28E9B324" w14:textId="77777777" w:rsidR="00FA678A" w:rsidRDefault="00FA678A"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4" w:name="_Toc498623841"/>
      <w:r w:rsidRPr="00DE41A5">
        <w:t>Energy per bit</w:t>
      </w:r>
      <w:bookmarkEnd w:id="84"/>
    </w:p>
    <w:p w14:paraId="0C59EC23" w14:textId="77777777" w:rsidR="009343ED" w:rsidRPr="009343ED" w:rsidRDefault="009343ED" w:rsidP="009343ED"/>
    <w:p w14:paraId="265B9390" w14:textId="3880E879" w:rsidR="002D2287" w:rsidRDefault="002D2287" w:rsidP="001820FD">
      <w:pPr>
        <w:pStyle w:val="NewNormal"/>
        <w:ind w:firstLine="0"/>
      </w:pPr>
      <w:commentRangeStart w:id="85"/>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85"/>
      <w:r w:rsidR="003C3B2E">
        <w:rPr>
          <w:rStyle w:val="CommentReference"/>
          <w:rFonts w:ascii="Calibri" w:hAnsi="Calibri"/>
        </w:rPr>
        <w:commentReference w:id="85"/>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1" type="#_x0000_t75" style="width:82.05pt;height:31pt" o:ole="">
            <v:imagedata r:id="rId36" o:title=""/>
          </v:shape>
          <o:OLEObject Type="Embed" ProgID="Equation.DSMT4" ShapeID="_x0000_i1041" DrawAspect="Content" ObjectID="_1574779266" r:id="rId37"/>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6" w:name="_Toc498623842"/>
      <w:r w:rsidRPr="00DD0150">
        <w:rPr>
          <w:rStyle w:val="Heading3Char"/>
          <w:b/>
          <w:bCs/>
          <w:i/>
        </w:rPr>
        <w:t>Power per unit area</w:t>
      </w:r>
      <w:bookmarkEnd w:id="86"/>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042" type="#_x0000_t75" style="width:103.8pt;height:31pt" o:ole="">
            <v:imagedata r:id="rId38" o:title=""/>
          </v:shape>
          <o:OLEObject Type="Embed" ProgID="Equation.DSMT4" ShapeID="_x0000_i1042" DrawAspect="Content" ObjectID="_1574779267" r:id="rId39"/>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7" w:name="_Toc498623843"/>
      <w:r w:rsidRPr="007A0461">
        <w:rPr>
          <w:rStyle w:val="Heading3Char"/>
          <w:b/>
          <w:bCs/>
          <w:i/>
          <w:sz w:val="28"/>
          <w:szCs w:val="28"/>
        </w:rPr>
        <w:t>Average power consumption</w:t>
      </w:r>
      <w:bookmarkEnd w:id="87"/>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3" type="#_x0000_t75" style="width:80.35pt;height:36pt" o:ole="">
            <v:imagedata r:id="rId40" o:title=""/>
          </v:shape>
          <o:OLEObject Type="Embed" ProgID="Equation.DSMT4" ShapeID="_x0000_i1043" DrawAspect="Content" ObjectID="_1574779268" r:id="rId41"/>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4" type="#_x0000_t75" style="width:159.9pt;height:36pt" o:ole="">
            <v:imagedata r:id="rId42" o:title=""/>
          </v:shape>
          <o:OLEObject Type="Embed" ProgID="Equation.DSMT4" ShapeID="_x0000_i1044" DrawAspect="Content" ObjectID="_1574779269" r:id="rId43"/>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5" type="#_x0000_t75" style="width:165.75pt;height:36.85pt" o:ole="">
            <v:imagedata r:id="rId44" o:title=""/>
          </v:shape>
          <o:OLEObject Type="Embed" ProgID="Equation.DSMT4" ShapeID="_x0000_i1045" DrawAspect="Content" ObjectID="_1574779270" r:id="rId45"/>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6" type="#_x0000_t75" style="width:128.1pt;height:21.75pt" o:ole="">
            <v:imagedata r:id="rId46" o:title=""/>
          </v:shape>
          <o:OLEObject Type="Embed" ProgID="Equation.DSMT4" ShapeID="_x0000_i1046" DrawAspect="Content" ObjectID="_1574779271" r:id="rId47"/>
        </w:object>
      </w:r>
      <w:r>
        <w:tab/>
      </w:r>
      <w:r>
        <w:tab/>
      </w:r>
      <w:r>
        <w:tab/>
        <w:t>(3.9)</w:t>
      </w:r>
    </w:p>
    <w:p w14:paraId="49363C8F" w14:textId="77777777" w:rsidR="001820FD" w:rsidRDefault="001820FD"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88" w:name="_Toc498623844"/>
      <w:r w:rsidRPr="00282C81">
        <w:rPr>
          <w:lang w:val="en-US"/>
        </w:rPr>
        <w:t>Average power consumption over a day</w:t>
      </w:r>
      <w:bookmarkEnd w:id="88"/>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lastRenderedPageBreak/>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89"/>
      <w:r w:rsidR="00FF0F68" w:rsidRPr="00282C81">
        <w:rPr>
          <w:lang w:val="en-US"/>
        </w:rPr>
        <w:t>entire</w:t>
      </w:r>
      <w:commentRangeEnd w:id="89"/>
      <w:r w:rsidR="00FF0F68">
        <w:rPr>
          <w:rStyle w:val="CommentReference"/>
          <w:rFonts w:ascii="Calibri" w:hAnsi="Calibri"/>
        </w:rPr>
        <w:commentReference w:id="89"/>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period of time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4B31BD0" w14:textId="7A3D12A3" w:rsidR="001820FD" w:rsidRPr="00282C81" w:rsidRDefault="001820FD" w:rsidP="00FB0C2A">
      <w:pPr>
        <w:pStyle w:val="Caption"/>
        <w:rPr>
          <w:lang w:val="en-US"/>
        </w:rPr>
      </w:pPr>
      <w:bookmarkStart w:id="90" w:name="_Toc49783684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01264">
        <w:rPr>
          <w:noProof/>
          <w:lang w:val="en-US"/>
        </w:rPr>
        <w:t>9</w:t>
      </w:r>
      <w:r w:rsidR="000F2CF5">
        <w:rPr>
          <w:noProof/>
        </w:rPr>
        <w:fldChar w:fldCharType="end"/>
      </w:r>
      <w:r w:rsidRPr="00282C81">
        <w:rPr>
          <w:lang w:val="en-US"/>
        </w:rPr>
        <w:t>. The figure shows the variation of peak throughput percentage over the whole day.</w:t>
      </w:r>
      <w:bookmarkEnd w:id="90"/>
    </w:p>
    <w:p w14:paraId="163EE7D0" w14:textId="6474B05B" w:rsidR="001820FD" w:rsidRDefault="001820FD" w:rsidP="0004656D">
      <w:pPr>
        <w:pStyle w:val="Heading2"/>
        <w:numPr>
          <w:ilvl w:val="1"/>
          <w:numId w:val="8"/>
        </w:numPr>
        <w:ind w:left="720"/>
        <w:jc w:val="both"/>
      </w:pPr>
      <w:bookmarkStart w:id="91" w:name="_Toc498623845"/>
      <w:r w:rsidRPr="00466C2F">
        <w:t>Energy Saving schemes</w:t>
      </w:r>
      <w:bookmarkEnd w:id="91"/>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2"/>
      <w:r w:rsidR="00FF0F68" w:rsidRPr="00282C81">
        <w:rPr>
          <w:lang w:val="en-US"/>
        </w:rPr>
        <w:t>-</w:t>
      </w:r>
      <w:commentRangeEnd w:id="92"/>
      <w:r w:rsidR="00FF0F68">
        <w:rPr>
          <w:rStyle w:val="CommentReference"/>
        </w:rPr>
        <w:commentReference w:id="92"/>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3D153E2B" w14:textId="34637A40" w:rsidR="001820FD" w:rsidRDefault="001820FD" w:rsidP="0004656D">
      <w:pPr>
        <w:pStyle w:val="Heading3"/>
        <w:numPr>
          <w:ilvl w:val="2"/>
          <w:numId w:val="8"/>
        </w:numPr>
        <w:ind w:left="1440"/>
        <w:rPr>
          <w:rStyle w:val="Heading2Char"/>
          <w:b/>
          <w:bCs/>
          <w:i/>
          <w:iCs w:val="0"/>
          <w:sz w:val="26"/>
          <w:szCs w:val="26"/>
        </w:rPr>
      </w:pPr>
      <w:bookmarkStart w:id="93" w:name="_Toc498623846"/>
      <w:r w:rsidRPr="007A0461">
        <w:rPr>
          <w:rStyle w:val="Heading2Char"/>
          <w:b/>
          <w:bCs/>
          <w:i/>
          <w:iCs w:val="0"/>
          <w:sz w:val="26"/>
          <w:szCs w:val="26"/>
        </w:rPr>
        <w:lastRenderedPageBreak/>
        <w:t xml:space="preserve">Lean </w:t>
      </w:r>
      <w:r w:rsidR="0073299A" w:rsidRPr="007A0461">
        <w:rPr>
          <w:rStyle w:val="Heading2Char"/>
          <w:b/>
          <w:bCs/>
          <w:i/>
          <w:iCs w:val="0"/>
          <w:sz w:val="26"/>
          <w:szCs w:val="26"/>
        </w:rPr>
        <w:t>c</w:t>
      </w:r>
      <w:r w:rsidRPr="007A0461">
        <w:rPr>
          <w:rStyle w:val="Heading2Char"/>
          <w:b/>
          <w:bCs/>
          <w:i/>
          <w:iCs w:val="0"/>
          <w:sz w:val="26"/>
          <w:szCs w:val="26"/>
        </w:rPr>
        <w:t>arrier</w:t>
      </w:r>
      <w:bookmarkEnd w:id="93"/>
    </w:p>
    <w:p w14:paraId="6755A989" w14:textId="77777777" w:rsidR="009343ED" w:rsidRPr="009343ED" w:rsidRDefault="009343ED" w:rsidP="009343ED"/>
    <w:p w14:paraId="3C52295C" w14:textId="5E727C4B" w:rsidR="00404743" w:rsidRPr="00282C81" w:rsidRDefault="00404743" w:rsidP="001820FD">
      <w:pPr>
        <w:jc w:val="both"/>
        <w:rPr>
          <w:lang w:val="en-US"/>
        </w:rPr>
      </w:pPr>
      <w:r w:rsidRPr="00282C81">
        <w:rPr>
          <w:lang w:val="en-US"/>
        </w:rPr>
        <w:t xml:space="preserve">The Lean carrier make use the sleep modes and switching off the cell when there is no transmission of data. It </w:t>
      </w:r>
      <w:r w:rsidR="000F2CF5" w:rsidRPr="00282C81">
        <w:rPr>
          <w:lang w:val="en-US"/>
        </w:rPr>
        <w:t>makes</w:t>
      </w:r>
      <w:r w:rsidRPr="00282C81">
        <w:rPr>
          <w:lang w:val="en-US"/>
        </w:rPr>
        <w:t xml:space="preserve">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34C7ACC4" w14:textId="3D944450" w:rsidR="001820FD" w:rsidRDefault="001820FD" w:rsidP="001820FD">
      <w:pPr>
        <w:jc w:val="both"/>
      </w:pPr>
      <w:r w:rsidRPr="00282C81">
        <w:rPr>
          <w:lang w:val="en-US"/>
        </w:rPr>
        <w:t xml:space="preserve">Minimizing the overhead cell specific reference signaling and using the spectrum flexibility it reduces energy consumption. With lean carrier design, it is possible to achieve fraction of sleep at no load condition to 100%. </w:t>
      </w:r>
      <w:r w:rsidRPr="00FB7F25">
        <w:t>More details about lean carrier can be found in</w:t>
      </w:r>
      <w:sdt>
        <w:sdtPr>
          <w:id w:val="2131352567"/>
          <w:citation/>
        </w:sdtPr>
        <w:sdtContent>
          <w:r w:rsidRPr="00FB7F25">
            <w:fldChar w:fldCharType="begin"/>
          </w:r>
          <w:r w:rsidRPr="00FB7F25">
            <w:instrText xml:space="preserve">CITATION 5Genergyperformance \l 1053 </w:instrText>
          </w:r>
          <w:r w:rsidRPr="00FB7F25">
            <w:fldChar w:fldCharType="separate"/>
          </w:r>
          <w:r w:rsidR="00F35116">
            <w:rPr>
              <w:noProof/>
            </w:rPr>
            <w:t xml:space="preserve"> </w:t>
          </w:r>
          <w:r w:rsidR="00F35116" w:rsidRPr="00F35116">
            <w:rPr>
              <w:noProof/>
            </w:rPr>
            <w:t>[16]</w:t>
          </w:r>
          <w:r w:rsidRPr="00FB7F25">
            <w:fldChar w:fldCharType="end"/>
          </w:r>
        </w:sdtContent>
      </w:sdt>
      <w:r w:rsidRPr="00FB7F25">
        <w:t>.</w:t>
      </w:r>
      <w:r w:rsidR="000A5AFB">
        <w:rPr>
          <w:rStyle w:val="CommentReference"/>
        </w:rPr>
        <w:commentReference w:id="94"/>
      </w:r>
    </w:p>
    <w:p w14:paraId="7C0D8FD8" w14:textId="77777777" w:rsidR="00ED5F54" w:rsidRPr="00FB7F25" w:rsidRDefault="00ED5F54" w:rsidP="001820FD">
      <w:pPr>
        <w:jc w:val="both"/>
      </w:pPr>
    </w:p>
    <w:p w14:paraId="6B3B9BDD" w14:textId="6DEA8051" w:rsidR="001820FD" w:rsidRDefault="001820FD" w:rsidP="0004656D">
      <w:pPr>
        <w:pStyle w:val="Heading3"/>
        <w:numPr>
          <w:ilvl w:val="2"/>
          <w:numId w:val="8"/>
        </w:numPr>
        <w:ind w:left="1440"/>
        <w:rPr>
          <w:rStyle w:val="Heading2Char"/>
          <w:b/>
          <w:bCs/>
          <w:i/>
          <w:iCs w:val="0"/>
          <w:sz w:val="26"/>
          <w:szCs w:val="26"/>
        </w:rPr>
      </w:pPr>
      <w:bookmarkStart w:id="95" w:name="_Toc498623847"/>
      <w:r w:rsidRPr="007A0461">
        <w:rPr>
          <w:rStyle w:val="Heading2Char"/>
          <w:b/>
          <w:bCs/>
          <w:i/>
          <w:iCs w:val="0"/>
          <w:sz w:val="26"/>
          <w:szCs w:val="26"/>
        </w:rPr>
        <w:t xml:space="preserve">Micro </w:t>
      </w:r>
      <w:r w:rsidR="00023A70">
        <w:rPr>
          <w:rStyle w:val="Heading2Char"/>
          <w:b/>
          <w:bCs/>
          <w:i/>
          <w:iCs w:val="0"/>
          <w:sz w:val="26"/>
          <w:szCs w:val="26"/>
        </w:rPr>
        <w:t>TX</w:t>
      </w:r>
      <w:r w:rsidRPr="007A0461">
        <w:rPr>
          <w:rStyle w:val="Heading2Char"/>
          <w:b/>
          <w:bCs/>
          <w:i/>
          <w:iCs w:val="0"/>
          <w:sz w:val="26"/>
          <w:szCs w:val="26"/>
        </w:rPr>
        <w:t xml:space="preserve"> sleep</w:t>
      </w:r>
      <w:bookmarkEnd w:id="95"/>
    </w:p>
    <w:p w14:paraId="66D97A6C" w14:textId="77777777" w:rsidR="009343ED" w:rsidRPr="009343ED" w:rsidRDefault="009343ED" w:rsidP="009343ED"/>
    <w:p w14:paraId="68D7641F" w14:textId="3589AB7B" w:rsidR="001820FD" w:rsidRPr="006472F7" w:rsidRDefault="001820FD" w:rsidP="001820FD">
      <w:pPr>
        <w:jc w:val="both"/>
        <w:rPr>
          <w:lang w:val="en-US"/>
        </w:rPr>
      </w:pPr>
      <w:r w:rsidRPr="00282C81">
        <w:rPr>
          <w:lang w:val="en-US"/>
        </w:rPr>
        <w:t>The radio’s RRU component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6621440B" w:rsidR="001820FD" w:rsidRDefault="006472F7" w:rsidP="001820FD">
      <w:pPr>
        <w:jc w:val="both"/>
        <w:rPr>
          <w:lang w:val="en-US"/>
        </w:rPr>
      </w:pPr>
      <w:r>
        <w:rPr>
          <w:lang w:val="en-US"/>
        </w:rPr>
        <w:t>The</w:t>
      </w:r>
      <w:r w:rsidR="001820FD" w:rsidRPr="00282C81">
        <w:rPr>
          <w:lang w:val="en-US"/>
        </w:rPr>
        <w:t xml:space="preserve"> LTE RRU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53C4D2A" w14:textId="77777777" w:rsidR="00ED5F54" w:rsidRPr="00282C81" w:rsidRDefault="00ED5F54" w:rsidP="001820FD">
      <w:pPr>
        <w:jc w:val="both"/>
        <w:rPr>
          <w:lang w:val="en-US"/>
        </w:rPr>
      </w:pPr>
    </w:p>
    <w:p w14:paraId="7BB5D86C" w14:textId="5031FFBE" w:rsidR="001820FD" w:rsidRDefault="001820FD" w:rsidP="0004656D">
      <w:pPr>
        <w:pStyle w:val="Heading3"/>
        <w:numPr>
          <w:ilvl w:val="2"/>
          <w:numId w:val="8"/>
        </w:numPr>
        <w:ind w:left="1440"/>
        <w:rPr>
          <w:rStyle w:val="Heading2Char"/>
          <w:b/>
          <w:bCs/>
          <w:i/>
          <w:iCs w:val="0"/>
          <w:sz w:val="26"/>
          <w:szCs w:val="26"/>
        </w:rPr>
      </w:pPr>
      <w:bookmarkStart w:id="96" w:name="_Toc498623848"/>
      <w:r w:rsidRPr="007A0461">
        <w:rPr>
          <w:rStyle w:val="Heading2Char"/>
          <w:b/>
          <w:bCs/>
          <w:i/>
          <w:iCs w:val="0"/>
          <w:sz w:val="26"/>
          <w:szCs w:val="26"/>
        </w:rPr>
        <w:t>MBSFN</w:t>
      </w:r>
      <w:bookmarkEnd w:id="96"/>
      <w:r w:rsidR="0045410A">
        <w:rPr>
          <w:rStyle w:val="Heading2Char"/>
          <w:b/>
          <w:bCs/>
          <w:i/>
          <w:iCs w:val="0"/>
          <w:sz w:val="26"/>
          <w:szCs w:val="26"/>
        </w:rPr>
        <w:t xml:space="preserve"> sub-frames</w:t>
      </w:r>
    </w:p>
    <w:p w14:paraId="57C1B494" w14:textId="77777777" w:rsidR="009343ED" w:rsidRPr="009343ED" w:rsidRDefault="009343ED" w:rsidP="009343ED"/>
    <w:p w14:paraId="0A3CB17B" w14:textId="1AFA3489"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w:t>
      </w:r>
      <w:r w:rsidR="0045410A">
        <w:rPr>
          <w:lang w:val="en-US"/>
        </w:rPr>
        <w:t xml:space="preserve">MBSFN sub-frames </w:t>
      </w:r>
      <w:r w:rsidRPr="00282C81">
        <w:rPr>
          <w:lang w:val="en-US"/>
        </w:rPr>
        <w:t xml:space="preserve">a base station could calculate the load it needs to handle in subsequent frames and the resources required to cater to </w:t>
      </w:r>
      <w:r w:rsidRPr="00282C81">
        <w:rPr>
          <w:lang w:val="en-US"/>
        </w:rPr>
        <w:lastRenderedPageBreak/>
        <w:t xml:space="preserve">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04BA8328">
            <wp:extent cx="4991100"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1100" cy="2400300"/>
                    </a:xfrm>
                    <a:prstGeom prst="rect">
                      <a:avLst/>
                    </a:prstGeom>
                    <a:noFill/>
                    <a:ln>
                      <a:noFill/>
                    </a:ln>
                  </pic:spPr>
                </pic:pic>
              </a:graphicData>
            </a:graphic>
          </wp:inline>
        </w:drawing>
      </w:r>
    </w:p>
    <w:p w14:paraId="04B41CDD" w14:textId="76B154D6" w:rsidR="00721250" w:rsidRDefault="001820FD" w:rsidP="00FB0C2A">
      <w:pPr>
        <w:pStyle w:val="Caption"/>
        <w:rPr>
          <w:lang w:val="en-US"/>
        </w:rPr>
      </w:pPr>
      <w:bookmarkStart w:id="97" w:name="_Ref497834577"/>
      <w:bookmarkStart w:id="98" w:name="_Ref497834573"/>
      <w:bookmarkStart w:id="99" w:name="_Toc497836841"/>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01264">
        <w:rPr>
          <w:noProof/>
          <w:lang w:val="en-US"/>
        </w:rPr>
        <w:t>10</w:t>
      </w:r>
      <w:r w:rsidR="000F2CF5">
        <w:fldChar w:fldCharType="end"/>
      </w:r>
      <w:bookmarkEnd w:id="97"/>
      <w:r w:rsidRPr="00282C81">
        <w:rPr>
          <w:lang w:val="en-US"/>
        </w:rPr>
        <w:t>. LTE OFDM radio frame structure.</w:t>
      </w:r>
      <w:bookmarkEnd w:id="98"/>
      <w:bookmarkEnd w:id="99"/>
    </w:p>
    <w:p w14:paraId="0C897167" w14:textId="32092E5D" w:rsidR="00A143E1" w:rsidRDefault="00A143E1">
      <w:pPr>
        <w:spacing w:after="200" w:line="276" w:lineRule="auto"/>
        <w:jc w:val="both"/>
        <w:rPr>
          <w:lang w:val="en-US"/>
        </w:rPr>
      </w:pPr>
      <w:r>
        <w:rPr>
          <w:lang w:val="en-US"/>
        </w:rPr>
        <w:br w:type="page"/>
      </w:r>
    </w:p>
    <w:p w14:paraId="25447716" w14:textId="77777777" w:rsidR="00A143E1" w:rsidRPr="00A143E1" w:rsidRDefault="00A143E1" w:rsidP="00A143E1">
      <w:pPr>
        <w:rPr>
          <w:lang w:val="en-US"/>
        </w:rPr>
      </w:pPr>
    </w:p>
    <w:p w14:paraId="72E1B643" w14:textId="245D3DC9" w:rsidR="00366AE5" w:rsidRDefault="00721250">
      <w:pPr>
        <w:spacing w:after="200" w:line="276" w:lineRule="auto"/>
        <w:jc w:val="both"/>
        <w:rPr>
          <w:lang w:val="en-US"/>
        </w:rPr>
      </w:pPr>
      <w:r>
        <w:rPr>
          <w:lang w:val="en-US"/>
        </w:rPr>
        <w:br w:type="page"/>
      </w:r>
    </w:p>
    <w:p w14:paraId="1797DAEC" w14:textId="791EA58E" w:rsidR="0077656A" w:rsidRDefault="000A33F0" w:rsidP="0077656A">
      <w:pPr>
        <w:pStyle w:val="Title"/>
        <w:jc w:val="right"/>
        <w:rPr>
          <w:sz w:val="72"/>
          <w:szCs w:val="72"/>
          <w:lang w:val="en-US"/>
        </w:rPr>
      </w:pPr>
      <w:bookmarkStart w:id="100" w:name="_Toc498623849"/>
      <w:r w:rsidRPr="004208AE">
        <w:rPr>
          <w:sz w:val="40"/>
          <w:szCs w:val="40"/>
          <w:lang w:val="en-US"/>
        </w:rPr>
        <w:lastRenderedPageBreak/>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100"/>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101" w:name="_Toc498623850"/>
      <w:r w:rsidRPr="00582511">
        <w:t>The Simulator</w:t>
      </w:r>
      <w:bookmarkEnd w:id="101"/>
    </w:p>
    <w:p w14:paraId="4B87556F" w14:textId="77777777" w:rsidR="00414AB8" w:rsidRPr="00414AB8" w:rsidRDefault="00414AB8" w:rsidP="00414AB8"/>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particular load.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2" w:name="_Toc498623851"/>
      <w:r w:rsidRPr="00582511">
        <w:t>Setup</w:t>
      </w:r>
      <w:bookmarkEnd w:id="102"/>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55734E3F" w:rsidR="001820FD" w:rsidRDefault="001820FD" w:rsidP="004D0475">
      <w:pPr>
        <w:pStyle w:val="Caption"/>
        <w:rPr>
          <w:lang w:val="en-US"/>
        </w:rPr>
      </w:pPr>
      <w:bookmarkStart w:id="103" w:name="_Toc497836842"/>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01264">
        <w:rPr>
          <w:noProof/>
          <w:lang w:val="en-US"/>
        </w:rPr>
        <w:t>11</w:t>
      </w:r>
      <w:r w:rsidR="000F2CF5">
        <w:fldChar w:fldCharType="end"/>
      </w:r>
      <w:r w:rsidRPr="00282C81">
        <w:rPr>
          <w:lang w:val="en-US"/>
        </w:rPr>
        <w:t>. The figure shows the 3D model of the city with buildings and streets, the city center has high rise buildings.</w:t>
      </w:r>
      <w:bookmarkEnd w:id="103"/>
    </w:p>
    <w:p w14:paraId="23660AFC" w14:textId="77777777" w:rsidR="00414AB8" w:rsidRPr="00414AB8" w:rsidRDefault="00414AB8" w:rsidP="00414AB8">
      <w:pPr>
        <w:rPr>
          <w:lang w:val="en-US"/>
        </w:rPr>
      </w:pPr>
    </w:p>
    <w:p w14:paraId="2C647685" w14:textId="77777777" w:rsidR="001820FD" w:rsidRPr="00582511" w:rsidRDefault="001820FD" w:rsidP="0004656D">
      <w:pPr>
        <w:pStyle w:val="Heading2"/>
        <w:numPr>
          <w:ilvl w:val="1"/>
          <w:numId w:val="9"/>
        </w:numPr>
        <w:ind w:left="540" w:hanging="540"/>
      </w:pPr>
      <w:bookmarkStart w:id="104" w:name="_Toc498623852"/>
      <w:r w:rsidRPr="00582511">
        <w:t>Deployment</w:t>
      </w:r>
      <w:bookmarkEnd w:id="104"/>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r w:rsidR="001820FD" w:rsidRPr="004A346E">
        <w:rPr>
          <w:i/>
          <w:lang w:val="en-US"/>
        </w:rPr>
        <w:t>P</w:t>
      </w:r>
      <w:r w:rsidR="001820FD" w:rsidRPr="004A346E">
        <w:rPr>
          <w:i/>
          <w:vertAlign w:val="subscript"/>
          <w:lang w:val="en-US"/>
        </w:rPr>
        <w:t>sleep</w:t>
      </w:r>
      <w:r w:rsidR="001820FD" w:rsidRPr="004A346E">
        <w:rPr>
          <w:lang w:val="en-US"/>
        </w:rPr>
        <w:t xml:space="preserve"> = 75.0.</w:t>
      </w:r>
    </w:p>
    <w:p w14:paraId="12B9691B" w14:textId="6FE817B3"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and  </w:t>
      </w:r>
      <w:r w:rsidR="001820FD" w:rsidRPr="00282C81">
        <w:rPr>
          <w:i/>
          <w:lang w:val="en-US"/>
        </w:rPr>
        <w:t>P</w:t>
      </w:r>
      <w:r w:rsidR="001820FD" w:rsidRPr="00282C81">
        <w:rPr>
          <w:i/>
          <w:vertAlign w:val="subscript"/>
          <w:lang w:val="en-US"/>
        </w:rPr>
        <w:t>sleep</w:t>
      </w:r>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3FE9921D">
            <wp:extent cx="42862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14:paraId="4060F74B" w14:textId="5B5DF32D" w:rsidR="001820FD" w:rsidRDefault="001820FD" w:rsidP="00FB0C2A">
      <w:pPr>
        <w:pStyle w:val="Caption"/>
        <w:rPr>
          <w:lang w:val="en-US"/>
        </w:rPr>
      </w:pPr>
      <w:bookmarkStart w:id="105" w:name="_Toc49783684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01264">
        <w:rPr>
          <w:noProof/>
          <w:lang w:val="en-US"/>
        </w:rPr>
        <w:t>12</w:t>
      </w:r>
      <w:r w:rsidR="000F2CF5">
        <w:fldChar w:fldCharType="end"/>
      </w:r>
      <w:r w:rsidRPr="00282C81">
        <w:rPr>
          <w:lang w:val="en-US"/>
        </w:rPr>
        <w:t>. The figure shows deployment of micro cells in the center of the city with macro cells in the surrounding area.</w:t>
      </w:r>
      <w:bookmarkEnd w:id="105"/>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6" w:name="_Toc498623853"/>
      <w:r w:rsidRPr="00495D57">
        <w:t>Traffic</w:t>
      </w:r>
      <w:bookmarkEnd w:id="106"/>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w:t>
      </w:r>
      <w:r w:rsidR="001820FD" w:rsidRPr="00282C81">
        <w:rPr>
          <w:lang w:val="en-US"/>
        </w:rPr>
        <w:lastRenderedPageBreak/>
        <w:t>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77777777" w:rsidR="001820FD" w:rsidRPr="00282C81" w:rsidRDefault="001820FD"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7" w:name="_Toc497847929"/>
    </w:p>
    <w:p w14:paraId="2F0D3F4B" w14:textId="6C410400" w:rsidR="001820FD" w:rsidRDefault="001820FD" w:rsidP="001820FD">
      <w:pPr>
        <w:pStyle w:val="Caption"/>
      </w:pPr>
      <w:r>
        <w:t xml:space="preserve">Table </w:t>
      </w:r>
      <w:fldSimple w:instr=" SEQ Table \* ARABIC ">
        <w:r w:rsidR="00501264">
          <w:rPr>
            <w:noProof/>
          </w:rPr>
          <w:t>4</w:t>
        </w:r>
      </w:fldSimple>
      <w:r>
        <w:t xml:space="preserve">. </w:t>
      </w:r>
      <w:r w:rsidRPr="008A5FBA">
        <w:t>Simulation parameters</w:t>
      </w:r>
      <w:bookmarkEnd w:id="107"/>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Default="00DB63FB" w:rsidP="006949E8">
      <w:pPr>
        <w:pStyle w:val="Title"/>
      </w:pPr>
    </w:p>
    <w:p w14:paraId="195D8FF8" w14:textId="4903E693" w:rsidR="001820FD" w:rsidRPr="00F836DD" w:rsidRDefault="0012403E" w:rsidP="006949E8">
      <w:pPr>
        <w:pStyle w:val="Heading1"/>
        <w:ind w:left="540" w:hanging="540"/>
        <w:rPr>
          <w:rFonts w:ascii="Times New Roman" w:hAnsi="Times New Roman"/>
          <w:lang w:val="en-US"/>
        </w:rPr>
      </w:pPr>
      <w:bookmarkStart w:id="108"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08"/>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2C1D02D6" w:rsidR="001820FD" w:rsidRPr="00282C81" w:rsidRDefault="00055767" w:rsidP="0004656D">
      <w:pPr>
        <w:pStyle w:val="Heading2"/>
        <w:numPr>
          <w:ilvl w:val="1"/>
          <w:numId w:val="10"/>
        </w:numPr>
        <w:ind w:left="540" w:hanging="540"/>
        <w:rPr>
          <w:lang w:val="en-US"/>
        </w:rPr>
      </w:pPr>
      <w:bookmarkStart w:id="109" w:name="_Toc498623855"/>
      <w:r>
        <w:rPr>
          <w:lang w:val="en-US"/>
        </w:rPr>
        <w:t xml:space="preserve"> </w:t>
      </w:r>
      <w:r w:rsidR="00F836DD">
        <w:rPr>
          <w:lang w:val="en-US"/>
        </w:rPr>
        <w:t xml:space="preserve">Comparison </w:t>
      </w:r>
      <w:r w:rsidR="00D65266">
        <w:rPr>
          <w:lang w:val="en-US"/>
        </w:rPr>
        <w:t xml:space="preserve">of </w:t>
      </w:r>
      <w:r w:rsidR="00F836DD">
        <w:rPr>
          <w:lang w:val="en-US"/>
        </w:rPr>
        <w:t>macro versus</w:t>
      </w:r>
      <w:r w:rsidR="001820FD" w:rsidRPr="00282C81">
        <w:rPr>
          <w:lang w:val="en-US"/>
        </w:rPr>
        <w:t xml:space="preserve"> micro without energy saving schemes</w:t>
      </w:r>
      <w:bookmarkEnd w:id="109"/>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09C06E63">
            <wp:extent cx="4283710" cy="29546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3710" cy="2954655"/>
                    </a:xfrm>
                    <a:prstGeom prst="rect">
                      <a:avLst/>
                    </a:prstGeom>
                  </pic:spPr>
                </pic:pic>
              </a:graphicData>
            </a:graphic>
          </wp:inline>
        </w:drawing>
      </w:r>
    </w:p>
    <w:p w14:paraId="670661DA" w14:textId="50CC1AF1" w:rsidR="001820FD" w:rsidRPr="00282C81" w:rsidRDefault="001820FD" w:rsidP="0082763B">
      <w:pPr>
        <w:pStyle w:val="Caption"/>
        <w:spacing w:before="0" w:after="0"/>
        <w:rPr>
          <w:lang w:val="en-US"/>
        </w:rPr>
      </w:pPr>
      <w:bookmarkStart w:id="110" w:name="_Ref497835954"/>
      <w:bookmarkStart w:id="111" w:name="_Toc49783684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01264">
        <w:rPr>
          <w:noProof/>
          <w:lang w:val="en-US"/>
        </w:rPr>
        <w:t>13</w:t>
      </w:r>
      <w:r w:rsidR="000F2CF5">
        <w:rPr>
          <w:noProof/>
        </w:rPr>
        <w:fldChar w:fldCharType="end"/>
      </w:r>
      <w:bookmarkEnd w:id="110"/>
      <w:r w:rsidRPr="00282C81">
        <w:rPr>
          <w:lang w:val="en-US"/>
        </w:rPr>
        <w:t>. Comparison of Power per area unit versus System throughput</w:t>
      </w:r>
      <w:bookmarkEnd w:id="111"/>
    </w:p>
    <w:p w14:paraId="7AE4D07E" w14:textId="77777777" w:rsidR="001820FD" w:rsidRPr="00282C81" w:rsidRDefault="001820FD" w:rsidP="0082763B">
      <w:pPr>
        <w:pStyle w:val="Caption"/>
        <w:spacing w:before="0" w:after="0"/>
        <w:rPr>
          <w:lang w:val="en-US"/>
        </w:rPr>
      </w:pPr>
      <w:r w:rsidRPr="00282C81">
        <w:rPr>
          <w:lang w:val="en-US"/>
        </w:rPr>
        <w:lastRenderedPageBreak/>
        <w:t>for central deployment of macro cells and micro cells.</w:t>
      </w:r>
    </w:p>
    <w:p w14:paraId="6015DDCF" w14:textId="77777777" w:rsidR="007C3B35" w:rsidRDefault="007C3B35" w:rsidP="001820FD">
      <w:pPr>
        <w:pStyle w:val="NewNormal"/>
        <w:ind w:firstLine="0"/>
        <w:rPr>
          <w:lang w:val="en-US"/>
        </w:rPr>
      </w:pPr>
    </w:p>
    <w:p w14:paraId="371F6BFB" w14:textId="486D515C" w:rsidR="001820FD" w:rsidRPr="00282C81" w:rsidRDefault="001820FD" w:rsidP="001820FD">
      <w:pPr>
        <w:pStyle w:val="NewNormal"/>
        <w:ind w:firstLine="0"/>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501264" w:rsidRPr="00282C81">
        <w:rPr>
          <w:lang w:val="en-US"/>
        </w:rPr>
        <w:t xml:space="preserve">Figure </w:t>
      </w:r>
      <w:r w:rsidR="00501264">
        <w:rPr>
          <w:noProof/>
          <w:lang w:val="en-US"/>
        </w:rPr>
        <w:t>13</w:t>
      </w:r>
      <w:r w:rsidRPr="00EB7ED0">
        <w:fldChar w:fldCharType="end"/>
      </w:r>
      <w:r w:rsidRPr="00282C81">
        <w:rPr>
          <w:lang w:val="en-US"/>
        </w:rPr>
        <w:t>,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3710" cy="3279775"/>
                    </a:xfrm>
                    <a:prstGeom prst="rect">
                      <a:avLst/>
                    </a:prstGeom>
                  </pic:spPr>
                </pic:pic>
              </a:graphicData>
            </a:graphic>
          </wp:inline>
        </w:drawing>
      </w:r>
    </w:p>
    <w:p w14:paraId="6524F47B" w14:textId="38DB9F32" w:rsidR="001820FD" w:rsidRDefault="001820FD" w:rsidP="0082763B">
      <w:pPr>
        <w:pStyle w:val="Caption"/>
        <w:rPr>
          <w:lang w:val="en-US"/>
        </w:rPr>
      </w:pPr>
      <w:bookmarkStart w:id="112" w:name="_Ref497836117"/>
      <w:bookmarkStart w:id="113" w:name="_Toc49783684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01264">
        <w:rPr>
          <w:noProof/>
          <w:lang w:val="en-US"/>
        </w:rPr>
        <w:t>14</w:t>
      </w:r>
      <w:r w:rsidR="000F2CF5">
        <w:rPr>
          <w:noProof/>
        </w:rPr>
        <w:fldChar w:fldCharType="end"/>
      </w:r>
      <w:bookmarkEnd w:id="112"/>
      <w:r w:rsidRPr="00282C81">
        <w:rPr>
          <w:lang w:val="en-US"/>
        </w:rPr>
        <w:t>. Comparison of Energy per bit versus System throughput for central deployment of macro cells and micro cells.</w:t>
      </w:r>
      <w:bookmarkEnd w:id="113"/>
    </w:p>
    <w:p w14:paraId="15697E15" w14:textId="77777777" w:rsidR="00114908" w:rsidRPr="00114908" w:rsidRDefault="00114908" w:rsidP="00114908">
      <w:pPr>
        <w:rPr>
          <w:lang w:val="en-US"/>
        </w:rPr>
      </w:pPr>
    </w:p>
    <w:p w14:paraId="55C4004D" w14:textId="0E4737FB"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501264" w:rsidRPr="00282C81">
        <w:rPr>
          <w:lang w:val="en-US"/>
        </w:rPr>
        <w:t xml:space="preserve">Figure </w:t>
      </w:r>
      <w:r w:rsidR="00501264">
        <w:rPr>
          <w:noProof/>
          <w:lang w:val="en-US"/>
        </w:rPr>
        <w:t>14</w:t>
      </w:r>
      <w:r w:rsidRPr="00EB7ED0">
        <w:fldChar w:fldCharType="end"/>
      </w:r>
      <w:r w:rsidRPr="00282C81">
        <w:rPr>
          <w:lang w:val="en-US"/>
        </w:rPr>
        <w:t xml:space="preserve">, we compare the energy performance with respect to the energy per bit. For calculating the energy per bit, we divide the total energy consumed by the serving nodes by the total traffic served by them. Energy per bit tells us that how much energy is needed in the system to deliver a single bit. As we can observe that the deployment of micro cells proves out </w:t>
      </w:r>
      <w:r w:rsidRPr="00282C81">
        <w:rPr>
          <w:lang w:val="en-US"/>
        </w:rPr>
        <w:lastRenderedPageBreak/>
        <w:t xml:space="preserve">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3710" cy="3279775"/>
                    </a:xfrm>
                    <a:prstGeom prst="rect">
                      <a:avLst/>
                    </a:prstGeom>
                  </pic:spPr>
                </pic:pic>
              </a:graphicData>
            </a:graphic>
          </wp:inline>
        </w:drawing>
      </w:r>
    </w:p>
    <w:p w14:paraId="33106B83" w14:textId="61405710" w:rsidR="001820FD" w:rsidRDefault="001820FD" w:rsidP="0082763B">
      <w:pPr>
        <w:pStyle w:val="Caption"/>
        <w:rPr>
          <w:lang w:val="en-US"/>
        </w:rPr>
      </w:pPr>
      <w:bookmarkStart w:id="114" w:name="_Ref497836234"/>
      <w:bookmarkStart w:id="115" w:name="_Toc49783684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01264">
        <w:rPr>
          <w:noProof/>
          <w:lang w:val="en-US"/>
        </w:rPr>
        <w:t>15</w:t>
      </w:r>
      <w:r w:rsidR="000F2CF5">
        <w:rPr>
          <w:noProof/>
        </w:rPr>
        <w:fldChar w:fldCharType="end"/>
      </w:r>
      <w:bookmarkEnd w:id="114"/>
      <w:r w:rsidRPr="00282C81">
        <w:rPr>
          <w:lang w:val="en-US"/>
        </w:rPr>
        <w:t>. Comparison of Energy per bit versus 10th percentile DL user throughput for central deployment of macro cells and micro cells.</w:t>
      </w:r>
      <w:bookmarkEnd w:id="115"/>
    </w:p>
    <w:p w14:paraId="1C5CEB36" w14:textId="77777777" w:rsidR="00114908" w:rsidRPr="00114908" w:rsidRDefault="00114908" w:rsidP="00114908">
      <w:pPr>
        <w:rPr>
          <w:lang w:val="en-US"/>
        </w:rPr>
      </w:pPr>
    </w:p>
    <w:p w14:paraId="53262A1B" w14:textId="426FB863"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501264" w:rsidRPr="00282C81">
        <w:rPr>
          <w:lang w:val="en-US"/>
        </w:rPr>
        <w:t xml:space="preserve">Figure </w:t>
      </w:r>
      <w:r w:rsidR="00501264">
        <w:rPr>
          <w:noProof/>
          <w:lang w:val="en-US"/>
        </w:rPr>
        <w:t>15</w:t>
      </w:r>
      <w:r w:rsidRPr="00EB7ED0">
        <w:fldChar w:fldCharType="end"/>
      </w:r>
      <w:r w:rsidRPr="00282C81">
        <w:rPr>
          <w:lang w:val="en-US"/>
        </w:rPr>
        <w:t>,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Mbps we can see the macr</w:t>
      </w:r>
      <w:r w:rsidR="00406BA7">
        <w:rPr>
          <w:lang w:val="en-US"/>
        </w:rPr>
        <w:t xml:space="preserve">o cells need something around </w:t>
      </w:r>
      <w:r w:rsidR="005B58C0">
        <w:rPr>
          <w:lang w:val="en-US"/>
        </w:rPr>
        <w:t>0.</w:t>
      </w:r>
      <w:r w:rsidR="00406BA7">
        <w:rPr>
          <w:lang w:val="en-US"/>
        </w:rPr>
        <w:t>1</w:t>
      </w:r>
      <w:r w:rsidRPr="00282C81">
        <w:rPr>
          <w:lang w:val="en-US"/>
        </w:rPr>
        <w:t>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3710" cy="3279775"/>
                    </a:xfrm>
                    <a:prstGeom prst="rect">
                      <a:avLst/>
                    </a:prstGeom>
                  </pic:spPr>
                </pic:pic>
              </a:graphicData>
            </a:graphic>
          </wp:inline>
        </w:drawing>
      </w:r>
    </w:p>
    <w:p w14:paraId="42253FB0" w14:textId="1904EFE6" w:rsidR="001820FD" w:rsidRDefault="001820FD" w:rsidP="0082763B">
      <w:pPr>
        <w:pStyle w:val="Caption"/>
        <w:rPr>
          <w:lang w:val="en-US"/>
        </w:rPr>
      </w:pPr>
      <w:bookmarkStart w:id="116" w:name="_Ref497836522"/>
      <w:bookmarkStart w:id="117" w:name="_Toc49783684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501264">
        <w:rPr>
          <w:noProof/>
          <w:lang w:val="en-US"/>
        </w:rPr>
        <w:t>16</w:t>
      </w:r>
      <w:r w:rsidR="000F2CF5">
        <w:rPr>
          <w:noProof/>
        </w:rPr>
        <w:fldChar w:fldCharType="end"/>
      </w:r>
      <w:bookmarkEnd w:id="116"/>
      <w:r w:rsidRPr="00282C81">
        <w:rPr>
          <w:lang w:val="en-US"/>
        </w:rPr>
        <w:t>. Comparison of bits per unit energy versus system throughput for central deployment of macro cells and micro cells.</w:t>
      </w:r>
      <w:bookmarkEnd w:id="117"/>
    </w:p>
    <w:p w14:paraId="34FE8952" w14:textId="77777777" w:rsidR="003F2302" w:rsidRPr="003F2302" w:rsidRDefault="003F2302" w:rsidP="003F2302">
      <w:pPr>
        <w:rPr>
          <w:lang w:val="en-US"/>
        </w:rPr>
      </w:pPr>
    </w:p>
    <w:p w14:paraId="2A09294B" w14:textId="261CC090"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501264" w:rsidRPr="00282C81">
        <w:rPr>
          <w:lang w:val="en-US"/>
        </w:rPr>
        <w:t xml:space="preserve">Figure </w:t>
      </w:r>
      <w:r w:rsidR="00501264">
        <w:rPr>
          <w:noProof/>
          <w:lang w:val="en-US"/>
        </w:rPr>
        <w:t>16</w:t>
      </w:r>
      <w:r w:rsidRPr="00EB7ED0">
        <w:fldChar w:fldCharType="end"/>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82763B">
      <w:pPr>
        <w:pStyle w:val="NewNormal"/>
        <w:ind w:firstLine="0"/>
        <w:jc w:val="center"/>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246DC823"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16.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3710" cy="3308350"/>
                    </a:xfrm>
                    <a:prstGeom prst="rect">
                      <a:avLst/>
                    </a:prstGeom>
                  </pic:spPr>
                </pic:pic>
              </a:graphicData>
            </a:graphic>
          </wp:inline>
        </w:drawing>
      </w:r>
    </w:p>
    <w:p w14:paraId="0425D4ED"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17.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3034FCB6"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Pr="00282C81">
        <w:rPr>
          <w:lang w:val="en-US"/>
        </w:rPr>
        <w:t xml:space="preserve">cell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6E585109" w:rsidR="001820FD" w:rsidRDefault="001820FD" w:rsidP="0004656D">
      <w:pPr>
        <w:pStyle w:val="Heading2"/>
        <w:numPr>
          <w:ilvl w:val="1"/>
          <w:numId w:val="10"/>
        </w:numPr>
        <w:ind w:left="540" w:hanging="540"/>
        <w:rPr>
          <w:lang w:val="en-US"/>
        </w:rPr>
      </w:pPr>
      <w:bookmarkStart w:id="118" w:name="_Toc498623856"/>
      <w:bookmarkStart w:id="119" w:name="_Toc353965511"/>
      <w:bookmarkStart w:id="120" w:name="_Toc353966389"/>
      <w:bookmarkStart w:id="121" w:name="_Toc436313868"/>
      <w:r w:rsidRPr="00282C81">
        <w:rPr>
          <w:lang w:val="en-US"/>
        </w:rPr>
        <w:lastRenderedPageBreak/>
        <w:t>Comparison</w:t>
      </w:r>
      <w:r w:rsidR="00D65266">
        <w:rPr>
          <w:lang w:val="en-US"/>
        </w:rPr>
        <w:t xml:space="preserve"> of</w:t>
      </w:r>
      <w:r w:rsidRPr="00282C81">
        <w:rPr>
          <w:lang w:val="en-US"/>
        </w:rPr>
        <w:t xml:space="preserve"> macro with and without energy saving schemes</w:t>
      </w:r>
      <w:bookmarkEnd w:id="118"/>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2CA57B16"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18. Comparison of power per area unit versus system throughput for central deployment of m</w:t>
      </w:r>
      <w:r w:rsidR="00D65266">
        <w:rPr>
          <w:rFonts w:ascii="Calibri" w:hAnsi="Calibri"/>
          <w:b/>
          <w:bCs/>
          <w:sz w:val="20"/>
          <w:lang w:val="en-US"/>
        </w:rPr>
        <w:t>a</w:t>
      </w:r>
      <w:r w:rsidRPr="004A346E">
        <w:rPr>
          <w:rFonts w:ascii="Calibri" w:hAnsi="Calibri"/>
          <w:b/>
          <w:bCs/>
          <w:sz w:val="20"/>
          <w:lang w:val="en-US"/>
        </w:rPr>
        <w:t>cro cells.</w:t>
      </w:r>
    </w:p>
    <w:p w14:paraId="0BD5694C" w14:textId="77777777" w:rsidR="001820FD" w:rsidRPr="004A346E" w:rsidRDefault="001820FD" w:rsidP="001820FD">
      <w:pPr>
        <w:pStyle w:val="NewNormal"/>
        <w:rPr>
          <w:lang w:val="en-US"/>
        </w:rPr>
      </w:pPr>
    </w:p>
    <w:p w14:paraId="15354CB9" w14:textId="32787D35" w:rsidR="001820FD" w:rsidRPr="00282C81" w:rsidRDefault="001820FD" w:rsidP="001820FD">
      <w:pPr>
        <w:pStyle w:val="NewNormal"/>
        <w:ind w:firstLine="0"/>
        <w:rPr>
          <w:lang w:val="en-US"/>
        </w:rPr>
      </w:pPr>
      <w:bookmarkStart w:id="122" w:name="_Hlk497241073"/>
      <w:r w:rsidRPr="00282C81">
        <w:rPr>
          <w:lang w:val="en-US"/>
        </w:rPr>
        <w:t>As we can see in figure 18</w:t>
      </w:r>
      <w:r w:rsidR="00AF04F4">
        <w:rPr>
          <w:lang w:val="en-US"/>
        </w:rPr>
        <w:t>,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 goes up. The Lean energy saving scheme seems to be more energy efficient than MBSFN and micro</w:t>
      </w:r>
      <w:r w:rsidR="0040571E">
        <w:rPr>
          <w:lang w:val="en-US"/>
        </w:rPr>
        <w:t xml:space="preserve"> </w:t>
      </w:r>
      <w:r w:rsidR="00023A70">
        <w:rPr>
          <w:lang w:val="en-US"/>
        </w:rPr>
        <w:t>TX</w:t>
      </w:r>
      <w:r w:rsidRPr="00282C81">
        <w:rPr>
          <w:lang w:val="en-US"/>
        </w:rPr>
        <w:t xml:space="preserve"> sleep. We can easily save around 10-15% energy using any of the energy saving schemes. Lean scheme proved to be the most energy efficient with 17% savings on energy.</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19.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0B0DF6F7" w:rsidR="001820FD" w:rsidRPr="00282C81" w:rsidRDefault="001820FD" w:rsidP="001820FD">
      <w:pPr>
        <w:pStyle w:val="NewNormal"/>
        <w:ind w:firstLine="0"/>
        <w:rPr>
          <w:lang w:val="en-US"/>
        </w:rPr>
      </w:pPr>
      <w:r w:rsidRPr="00282C81">
        <w:rPr>
          <w:lang w:val="en-US"/>
        </w:rPr>
        <w:t>From fig</w:t>
      </w:r>
      <w:r w:rsidR="00AF04F4">
        <w:rPr>
          <w:lang w:val="en-US"/>
        </w:rPr>
        <w:t>ure</w:t>
      </w:r>
      <w:r w:rsidRPr="00282C81">
        <w:rPr>
          <w:lang w:val="en-US"/>
        </w:rPr>
        <w:t xml:space="preserve"> 19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5A719729" w14:textId="77777777" w:rsidR="001820FD" w:rsidRDefault="001820FD" w:rsidP="0082763B">
      <w:pPr>
        <w:pStyle w:val="NewNormal"/>
        <w:ind w:firstLine="0"/>
        <w:jc w:val="center"/>
      </w:pPr>
      <w:r w:rsidRPr="008470D9">
        <w:rPr>
          <w:noProof/>
        </w:rPr>
        <w:lastRenderedPageBreak/>
        <w:drawing>
          <wp:inline distT="0" distB="0" distL="0" distR="0" wp14:anchorId="08891EF2" wp14:editId="0F74E257">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52C0D34A" w14:textId="77777777" w:rsidR="001820FD" w:rsidRDefault="001820FD" w:rsidP="001820FD">
      <w:pPr>
        <w:pStyle w:val="NewNormal"/>
        <w:ind w:firstLine="0"/>
        <w:rPr>
          <w:rFonts w:ascii="Calibri" w:hAnsi="Calibri"/>
          <w:b/>
          <w:bCs/>
          <w:sz w:val="20"/>
        </w:rPr>
      </w:pPr>
    </w:p>
    <w:p w14:paraId="4A769E17"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20. Comparison of bits per unit energy versus system throughput for central deployment of macro cells.</w:t>
      </w:r>
    </w:p>
    <w:p w14:paraId="439BBAE3" w14:textId="77777777" w:rsidR="001820FD" w:rsidRPr="004A346E" w:rsidRDefault="001820FD" w:rsidP="001820FD">
      <w:pPr>
        <w:pStyle w:val="NewNormal"/>
        <w:ind w:firstLine="0"/>
        <w:rPr>
          <w:lang w:val="en-US"/>
        </w:rPr>
      </w:pPr>
    </w:p>
    <w:p w14:paraId="485D6AD5" w14:textId="01E8A1FD" w:rsidR="001820FD" w:rsidRPr="00282C81" w:rsidRDefault="001820FD" w:rsidP="001820FD">
      <w:pPr>
        <w:pStyle w:val="NewNormal"/>
        <w:ind w:firstLine="0"/>
        <w:rPr>
          <w:lang w:val="en-US"/>
        </w:rPr>
      </w:pPr>
      <w:r w:rsidRPr="00282C81">
        <w:rPr>
          <w:lang w:val="en-US"/>
        </w:rPr>
        <w:t>In continuation to figure 19 we plot the bits per unit energy versus traffic demand in figure 20</w:t>
      </w:r>
      <w:r w:rsidR="00AF04F4">
        <w:rPr>
          <w:lang w:val="en-US"/>
        </w:rPr>
        <w:t>,</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2"/>
    </w:p>
    <w:p w14:paraId="69AEF671" w14:textId="628E43C3" w:rsidR="001820FD" w:rsidRDefault="001820FD" w:rsidP="0004656D">
      <w:pPr>
        <w:pStyle w:val="Heading2"/>
        <w:numPr>
          <w:ilvl w:val="1"/>
          <w:numId w:val="10"/>
        </w:numPr>
        <w:ind w:left="540" w:hanging="540"/>
        <w:rPr>
          <w:lang w:val="en-US"/>
        </w:rPr>
      </w:pPr>
      <w:bookmarkStart w:id="123" w:name="_Toc498623857"/>
      <w:r w:rsidRPr="00282C81">
        <w:rPr>
          <w:lang w:val="en-US"/>
        </w:rPr>
        <w:lastRenderedPageBreak/>
        <w:t>Comparison</w:t>
      </w:r>
      <w:r w:rsidR="00D65266">
        <w:rPr>
          <w:lang w:val="en-US"/>
        </w:rPr>
        <w:t xml:space="preserve"> of</w:t>
      </w:r>
      <w:r w:rsidRPr="00282C81">
        <w:rPr>
          <w:lang w:val="en-US"/>
        </w:rPr>
        <w:t xml:space="preserve"> micro with and without energy saving schemes</w:t>
      </w:r>
      <w:bookmarkEnd w:id="123"/>
    </w:p>
    <w:p w14:paraId="595D5C05" w14:textId="77777777" w:rsidR="00D733C5" w:rsidRDefault="00D733C5" w:rsidP="00D733C5">
      <w:pPr>
        <w:pStyle w:val="NewNormal"/>
        <w:ind w:firstLine="0"/>
        <w:rPr>
          <w:lang w:val="en-US"/>
        </w:rPr>
      </w:pPr>
    </w:p>
    <w:p w14:paraId="3B8134E8" w14:textId="383C47E4" w:rsidR="00D733C5" w:rsidRPr="00282C81"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2513E67B" w14:textId="77777777" w:rsidR="00D733C5" w:rsidRPr="00D733C5" w:rsidRDefault="00D733C5" w:rsidP="00D733C5">
      <w:pPr>
        <w:rPr>
          <w:lang w:val="en-US"/>
        </w:rPr>
      </w:pPr>
    </w:p>
    <w:p w14:paraId="78312C8B" w14:textId="77777777" w:rsidR="001820FD" w:rsidRPr="00D14405" w:rsidRDefault="001820FD" w:rsidP="00066AE4">
      <w:pPr>
        <w:jc w:val="center"/>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075EED3C"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21. Comparison of Power per area unit versus System through</w:t>
      </w:r>
      <w:r w:rsidR="00D65266">
        <w:rPr>
          <w:rFonts w:ascii="Calibri" w:hAnsi="Calibri"/>
          <w:b/>
          <w:bCs/>
          <w:sz w:val="20"/>
          <w:lang w:val="en-US"/>
        </w:rPr>
        <w:t>put for central deployment of mi</w:t>
      </w:r>
      <w:r w:rsidRPr="004A346E">
        <w:rPr>
          <w:rFonts w:ascii="Calibri" w:hAnsi="Calibri"/>
          <w:b/>
          <w:bCs/>
          <w:sz w:val="20"/>
          <w:lang w:val="en-US"/>
        </w:rPr>
        <w:t>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71089101" w:rsidR="001820FD" w:rsidRDefault="001820FD" w:rsidP="001820FD">
      <w:pPr>
        <w:pStyle w:val="NewNormal"/>
        <w:ind w:firstLine="0"/>
        <w:rPr>
          <w:lang w:val="en-US"/>
        </w:rPr>
      </w:pPr>
      <w:r w:rsidRPr="00282C81">
        <w:rPr>
          <w:lang w:val="en-US"/>
        </w:rPr>
        <w:t xml:space="preserve">As we can see in figure 21,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The Lean energy saving scheme seems to be more energy efficient than MBSFN and micro </w:t>
      </w:r>
      <w:r w:rsidR="00023A70">
        <w:rPr>
          <w:lang w:val="en-US"/>
        </w:rPr>
        <w:t>TX</w:t>
      </w:r>
      <w:r w:rsidR="0040571E">
        <w:rPr>
          <w:lang w:val="en-US"/>
        </w:rPr>
        <w:t xml:space="preserve"> sleep. </w:t>
      </w:r>
      <w:r w:rsidR="0040571E">
        <w:rPr>
          <w:lang w:val="en-US"/>
        </w:rPr>
        <w:lastRenderedPageBreak/>
        <w:t xml:space="preserve">We can see </w:t>
      </w:r>
      <w:r w:rsidRPr="00282C81">
        <w:rPr>
          <w:lang w:val="en-US"/>
        </w:rPr>
        <w:t>that</w:t>
      </w:r>
      <w:r w:rsidR="0040571E">
        <w:rPr>
          <w:lang w:val="en-US"/>
        </w:rPr>
        <w:t xml:space="preserve"> the</w:t>
      </w:r>
      <w:r w:rsidRPr="00282C81">
        <w:rPr>
          <w:lang w:val="en-US"/>
        </w:rPr>
        <w:t xml:space="preserve"> deployment with lean</w:t>
      </w:r>
      <w:r w:rsidR="00DE1AB7">
        <w:rPr>
          <w:lang w:val="en-US"/>
        </w:rPr>
        <w:t xml:space="preserve"> energy</w:t>
      </w:r>
      <w:r w:rsidRPr="00282C81">
        <w:rPr>
          <w:lang w:val="en-US"/>
        </w:rPr>
        <w:t xml:space="preserve"> saving scheme can save 23.5% energy compared</w:t>
      </w:r>
      <w:r w:rsidR="0040571E">
        <w:rPr>
          <w:lang w:val="en-US"/>
        </w:rPr>
        <w:t xml:space="preserve"> to </w:t>
      </w:r>
      <w:r w:rsidRPr="00282C81">
        <w:rPr>
          <w:lang w:val="en-US"/>
        </w:rPr>
        <w:t xml:space="preserve">deployment without any energy saving scheme.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0A0BB590"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22.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7F42273C" w:rsidR="001820FD" w:rsidRPr="00282C81" w:rsidRDefault="0040571E" w:rsidP="001820FD">
      <w:pPr>
        <w:pStyle w:val="NewNormal"/>
        <w:ind w:firstLine="0"/>
        <w:rPr>
          <w:noProof/>
          <w:lang w:val="en-US"/>
        </w:rPr>
      </w:pPr>
      <w:r>
        <w:rPr>
          <w:noProof/>
          <w:lang w:val="en-US"/>
        </w:rPr>
        <w:t>Figure 22</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2C014A15" w14:textId="77777777" w:rsidR="001820FD" w:rsidRDefault="001820FD" w:rsidP="00066AE4">
      <w:pPr>
        <w:pStyle w:val="NewNormal"/>
        <w:ind w:firstLine="0"/>
        <w:jc w:val="center"/>
        <w:rPr>
          <w:noProof/>
        </w:rPr>
      </w:pPr>
      <w:r w:rsidRPr="008470D9">
        <w:rPr>
          <w:noProof/>
        </w:rPr>
        <w:lastRenderedPageBreak/>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58267186"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23. Comparison of bits per unit energy versus system through</w:t>
      </w:r>
      <w:r w:rsidR="005A42A3">
        <w:rPr>
          <w:rFonts w:ascii="Calibri" w:hAnsi="Calibri"/>
          <w:b/>
          <w:bCs/>
          <w:sz w:val="20"/>
          <w:lang w:val="en-US"/>
        </w:rPr>
        <w:t>put for central deployment of mi</w:t>
      </w:r>
      <w:r w:rsidRPr="004A346E">
        <w:rPr>
          <w:rFonts w:ascii="Calibri" w:hAnsi="Calibri"/>
          <w:b/>
          <w:bCs/>
          <w:sz w:val="20"/>
          <w:lang w:val="en-US"/>
        </w:rPr>
        <w:t>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5411B019" w:rsidR="001820FD" w:rsidRPr="00282C81" w:rsidRDefault="001820FD" w:rsidP="001820FD">
      <w:pPr>
        <w:pStyle w:val="NewNormal"/>
        <w:ind w:firstLine="0"/>
        <w:rPr>
          <w:noProof/>
          <w:lang w:val="en-US"/>
        </w:rPr>
      </w:pPr>
      <w:r w:rsidRPr="00282C81">
        <w:rPr>
          <w:noProof/>
          <w:lang w:val="en-US"/>
        </w:rPr>
        <w:t>I</w:t>
      </w:r>
      <w:r w:rsidR="0040571E">
        <w:rPr>
          <w:noProof/>
          <w:lang w:val="en-US"/>
        </w:rPr>
        <w:t>n figure 23, we see the behavio</w:t>
      </w:r>
      <w:r w:rsidRPr="00282C81">
        <w:rPr>
          <w:noProof/>
          <w:lang w:val="en-US"/>
        </w:rPr>
        <w:t xml:space="preserve">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48C98118" w:rsidR="001820FD" w:rsidRDefault="00F836DD" w:rsidP="0004656D">
      <w:pPr>
        <w:pStyle w:val="Heading2"/>
        <w:numPr>
          <w:ilvl w:val="1"/>
          <w:numId w:val="10"/>
        </w:numPr>
        <w:ind w:left="540" w:hanging="540"/>
        <w:rPr>
          <w:lang w:val="en-US"/>
        </w:rPr>
      </w:pPr>
      <w:bookmarkStart w:id="124" w:name="_Toc498623858"/>
      <w:r>
        <w:rPr>
          <w:lang w:val="en-US"/>
        </w:rPr>
        <w:lastRenderedPageBreak/>
        <w:t>Comparison macro versus</w:t>
      </w:r>
      <w:r w:rsidR="001820FD" w:rsidRPr="00282C81">
        <w:rPr>
          <w:lang w:val="en-US"/>
        </w:rPr>
        <w:t xml:space="preserve"> micro with energy saving schemes</w:t>
      </w:r>
      <w:bookmarkEnd w:id="124"/>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77777777" w:rsidR="001820FD" w:rsidRDefault="001820FD" w:rsidP="00066AE4">
      <w:pPr>
        <w:jc w:val="center"/>
      </w:pPr>
      <w:r w:rsidRPr="008470D9">
        <w:rPr>
          <w:noProof/>
        </w:rPr>
        <w:drawing>
          <wp:inline distT="0" distB="0" distL="0" distR="0" wp14:anchorId="2D29316D" wp14:editId="2059EF2D">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4AB2E4FA" w14:textId="77777777" w:rsidR="00827754" w:rsidRDefault="00827754" w:rsidP="001820FD">
      <w:pPr>
        <w:rPr>
          <w:b/>
          <w:bCs/>
          <w:sz w:val="20"/>
          <w:lang w:val="en-US"/>
        </w:rPr>
      </w:pPr>
    </w:p>
    <w:p w14:paraId="06CD1F5A" w14:textId="69CBCE36" w:rsidR="001820FD" w:rsidRPr="004A346E" w:rsidRDefault="001820FD" w:rsidP="00066AE4">
      <w:pPr>
        <w:jc w:val="center"/>
        <w:rPr>
          <w:b/>
          <w:bCs/>
          <w:sz w:val="20"/>
          <w:lang w:val="en-US"/>
        </w:rPr>
      </w:pPr>
      <w:r w:rsidRPr="004A346E">
        <w:rPr>
          <w:b/>
          <w:bCs/>
          <w:sz w:val="20"/>
          <w:lang w:val="en-US"/>
        </w:rPr>
        <w:t>Figure 24.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78E779AB" w:rsidR="001820FD" w:rsidRPr="00282C81" w:rsidRDefault="001820FD" w:rsidP="00827754">
      <w:pPr>
        <w:jc w:val="both"/>
        <w:rPr>
          <w:lang w:val="en-US"/>
        </w:rPr>
      </w:pPr>
      <w:r w:rsidRPr="00282C81">
        <w:rPr>
          <w:noProof/>
          <w:lang w:val="en-US"/>
        </w:rPr>
        <w:t>In figure 24,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77777777" w:rsidR="001820FD" w:rsidRDefault="001820FD" w:rsidP="00066AE4">
      <w:pPr>
        <w:jc w:val="center"/>
      </w:pPr>
      <w:r w:rsidRPr="008470D9">
        <w:rPr>
          <w:noProof/>
        </w:rPr>
        <w:lastRenderedPageBreak/>
        <w:drawing>
          <wp:inline distT="0" distB="0" distL="0" distR="0" wp14:anchorId="35395D40" wp14:editId="74BB3A29">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50F047AE" w14:textId="77777777" w:rsidR="00827754" w:rsidRDefault="00827754" w:rsidP="001820FD">
      <w:pPr>
        <w:rPr>
          <w:b/>
          <w:bCs/>
          <w:sz w:val="20"/>
          <w:lang w:val="en-US"/>
        </w:rPr>
      </w:pPr>
    </w:p>
    <w:p w14:paraId="108D6785" w14:textId="0B0676F5" w:rsidR="001820FD" w:rsidRDefault="001820FD" w:rsidP="00066AE4">
      <w:pPr>
        <w:jc w:val="center"/>
        <w:rPr>
          <w:b/>
          <w:bCs/>
          <w:sz w:val="20"/>
          <w:lang w:val="en-US"/>
        </w:rPr>
      </w:pPr>
      <w:r w:rsidRPr="004A346E">
        <w:rPr>
          <w:b/>
          <w:bCs/>
          <w:sz w:val="20"/>
          <w:lang w:val="en-US"/>
        </w:rPr>
        <w:t>Figure 25.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3BCE4834"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 xml:space="preserve">see in figure 25,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 and hence, the energy per bit increases.</w:t>
      </w:r>
    </w:p>
    <w:p w14:paraId="0A222340" w14:textId="77777777" w:rsidR="001820FD" w:rsidRDefault="001820FD" w:rsidP="00066AE4">
      <w:pPr>
        <w:jc w:val="center"/>
      </w:pPr>
      <w:r w:rsidRPr="00282C81">
        <w:rPr>
          <w:lang w:val="en-US"/>
        </w:rPr>
        <w:br w:type="page"/>
      </w:r>
      <w:r w:rsidRPr="008470D9">
        <w:rPr>
          <w:noProof/>
        </w:rPr>
        <w:lastRenderedPageBreak/>
        <w:drawing>
          <wp:inline distT="0" distB="0" distL="0" distR="0" wp14:anchorId="4DB335E6" wp14:editId="6F278DE5">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104D3C03" w14:textId="77777777" w:rsidR="00827754" w:rsidRDefault="00827754" w:rsidP="001820FD">
      <w:pPr>
        <w:rPr>
          <w:b/>
          <w:bCs/>
          <w:sz w:val="20"/>
          <w:lang w:val="en-US"/>
        </w:rPr>
      </w:pPr>
    </w:p>
    <w:p w14:paraId="5AAF0792" w14:textId="746CE2FF" w:rsidR="001820FD" w:rsidRPr="004A346E" w:rsidRDefault="001820FD" w:rsidP="00066AE4">
      <w:pPr>
        <w:jc w:val="center"/>
        <w:rPr>
          <w:b/>
          <w:bCs/>
          <w:sz w:val="20"/>
          <w:lang w:val="en-US"/>
        </w:rPr>
      </w:pPr>
      <w:r w:rsidRPr="004A346E">
        <w:rPr>
          <w:b/>
          <w:bCs/>
          <w:sz w:val="20"/>
          <w:lang w:val="en-US"/>
        </w:rPr>
        <w:t>Figure 26.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1984284" w:rsidR="001820FD" w:rsidRDefault="001820FD" w:rsidP="007F6B8C">
      <w:pPr>
        <w:jc w:val="both"/>
        <w:rPr>
          <w:lang w:val="en-US"/>
        </w:rPr>
      </w:pPr>
      <w:r w:rsidRPr="00282C81">
        <w:rPr>
          <w:lang w:val="en-US"/>
        </w:rPr>
        <w:t xml:space="preserve">The bits per unit energy for micro cells with lean carrier energy saving scheme is almost double than that of the macro cells without energy saving schemes as seen in figure 26.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7DBC5055" w:rsidR="001820FD" w:rsidRDefault="001820FD" w:rsidP="00066AE4">
      <w:pPr>
        <w:jc w:val="center"/>
        <w:rPr>
          <w:b/>
          <w:bCs/>
          <w:sz w:val="20"/>
          <w:lang w:val="en-US"/>
        </w:rPr>
      </w:pPr>
      <w:r w:rsidRPr="004A346E">
        <w:rPr>
          <w:b/>
          <w:bCs/>
          <w:sz w:val="20"/>
          <w:lang w:val="en-US"/>
        </w:rPr>
        <w:t>Figure 27.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53CE4373"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9416C6">
        <w:rPr>
          <w:lang w:val="en-US"/>
        </w:rPr>
        <w:t xml:space="preserve">in figure 27,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5" w:name="_Toc498623859"/>
      <w:r>
        <w:lastRenderedPageBreak/>
        <w:t>Daily power consumption</w:t>
      </w:r>
      <w:bookmarkEnd w:id="125"/>
    </w:p>
    <w:p w14:paraId="39CCC5A5" w14:textId="4069E063" w:rsidR="0060556C" w:rsidRDefault="0060556C" w:rsidP="001820FD">
      <w:pPr>
        <w:rPr>
          <w:noProof/>
        </w:rPr>
      </w:pPr>
    </w:p>
    <w:p w14:paraId="6C69444F" w14:textId="14596C0A" w:rsidR="003C5C49" w:rsidRDefault="003C5C49" w:rsidP="001820FD">
      <w:pPr>
        <w:rPr>
          <w:noProof/>
        </w:rPr>
      </w:pPr>
      <w:r w:rsidRPr="003C5C49">
        <w:rPr>
          <w:noProof/>
        </w:rPr>
        <w:t xml:space="preserve"> </w:t>
      </w:r>
      <w:r>
        <w:rPr>
          <w:noProof/>
        </w:rPr>
        <w:drawing>
          <wp:inline distT="0" distB="0" distL="0" distR="0" wp14:anchorId="69A34D93" wp14:editId="38E3F4EB">
            <wp:extent cx="356235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62350" cy="1609725"/>
                    </a:xfrm>
                    <a:prstGeom prst="rect">
                      <a:avLst/>
                    </a:prstGeom>
                  </pic:spPr>
                </pic:pic>
              </a:graphicData>
            </a:graphic>
          </wp:inline>
        </w:drawing>
      </w:r>
      <w:r w:rsidRPr="003C5C49">
        <w:rPr>
          <w:noProof/>
        </w:rPr>
        <w:t xml:space="preserve"> </w:t>
      </w:r>
    </w:p>
    <w:p w14:paraId="17B19E4A" w14:textId="4317D0E5" w:rsidR="003C5C49" w:rsidRDefault="003C5C49" w:rsidP="001820FD">
      <w:pPr>
        <w:rPr>
          <w:noProof/>
        </w:rPr>
      </w:pPr>
      <w:r w:rsidRPr="003C5C49">
        <w:rPr>
          <w:noProof/>
        </w:rPr>
        <w:drawing>
          <wp:inline distT="0" distB="0" distL="0" distR="0" wp14:anchorId="03B5C4ED" wp14:editId="55E424E2">
            <wp:extent cx="4644390" cy="28600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4390" cy="2860040"/>
                    </a:xfrm>
                    <a:prstGeom prst="rect">
                      <a:avLst/>
                    </a:prstGeom>
                  </pic:spPr>
                </pic:pic>
              </a:graphicData>
            </a:graphic>
          </wp:inline>
        </w:drawing>
      </w:r>
    </w:p>
    <w:p w14:paraId="14FA2E80" w14:textId="1D71AE2D" w:rsidR="001820FD" w:rsidRDefault="001820FD" w:rsidP="001820FD">
      <w:pPr>
        <w:rPr>
          <w:noProof/>
        </w:rPr>
      </w:pPr>
    </w:p>
    <w:p w14:paraId="1B470204" w14:textId="77777777" w:rsidR="009416C6" w:rsidRDefault="009416C6" w:rsidP="001820FD">
      <w:pPr>
        <w:rPr>
          <w:b/>
          <w:bCs/>
          <w:sz w:val="20"/>
          <w:lang w:val="en-US"/>
        </w:rPr>
      </w:pPr>
    </w:p>
    <w:p w14:paraId="5CD6986D" w14:textId="4653E362" w:rsidR="001820FD" w:rsidRPr="004A346E" w:rsidRDefault="001820FD" w:rsidP="00066AE4">
      <w:pPr>
        <w:jc w:val="center"/>
        <w:rPr>
          <w:b/>
          <w:bCs/>
          <w:sz w:val="20"/>
          <w:lang w:val="en-US"/>
        </w:rPr>
      </w:pPr>
      <w:r w:rsidRPr="004A346E">
        <w:rPr>
          <w:b/>
          <w:bCs/>
          <w:sz w:val="20"/>
          <w:lang w:val="en-US"/>
        </w:rPr>
        <w:t>Figure 28.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28DEB8C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Pr="00282C81">
        <w:rPr>
          <w:noProof/>
          <w:lang w:val="en-US"/>
        </w:rPr>
        <w:t>igure 28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lastRenderedPageBreak/>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26" w:name="_Toc498623860"/>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26"/>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er time to receive a file. Therefore, I</w:t>
      </w:r>
      <w:r w:rsidR="001820FD" w:rsidRPr="00282C81">
        <w:rPr>
          <w:lang w:val="en-US"/>
        </w:rPr>
        <w:t>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777777" w:rsidR="008F1C6D" w:rsidRDefault="001820FD" w:rsidP="008F1C6D">
      <w:pPr>
        <w:jc w:val="both"/>
        <w:rPr>
          <w:lang w:val="en-US"/>
        </w:rPr>
      </w:pPr>
      <w:r w:rsidRPr="00282C81">
        <w:rPr>
          <w:lang w:val="en-US"/>
        </w:rPr>
        <w:t>The energy saving schemes proved out to save a lot of energy in the operation of both macro and micro cells. It was observed that using the discontinuous transmission around 20% to 30% of energy could be saved. 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6CF808D0" w:rsidR="001820FD" w:rsidRDefault="001820FD" w:rsidP="0004656D">
      <w:pPr>
        <w:numPr>
          <w:ilvl w:val="0"/>
          <w:numId w:val="2"/>
        </w:numPr>
        <w:jc w:val="both"/>
        <w:rPr>
          <w:lang w:val="en-US"/>
        </w:rPr>
      </w:pPr>
      <w:bookmarkStart w:id="127"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27"/>
    </w:p>
    <w:p w14:paraId="1DE89ACD" w14:textId="77777777" w:rsidR="008F1C6D" w:rsidRPr="00282C81" w:rsidRDefault="008F1C6D" w:rsidP="008F1C6D">
      <w:pPr>
        <w:ind w:left="720"/>
        <w:jc w:val="both"/>
        <w:rPr>
          <w:lang w:val="en-US"/>
        </w:rPr>
      </w:pPr>
    </w:p>
    <w:p w14:paraId="21C9FFE0" w14:textId="07152E2D"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ws</w:t>
      </w:r>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w:t>
      </w:r>
      <w:r w:rsidRPr="00282C81">
        <w:rPr>
          <w:lang w:val="en-US"/>
        </w:rPr>
        <w:lastRenderedPageBreak/>
        <w:t xml:space="preserve">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44063B1D"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008440DC">
        <w:rPr>
          <w:lang w:val="en-US"/>
        </w:rPr>
        <w:t>in micro cells over a year</w:t>
      </w:r>
      <w:r w:rsidRPr="00282C81">
        <w:rPr>
          <w:lang w:val="en-US"/>
        </w:rPr>
        <w:t>.</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these </w:t>
      </w:r>
      <w:r w:rsidR="001820FD" w:rsidRPr="00282C81">
        <w:rPr>
          <w:lang w:val="en-US"/>
        </w:rPr>
        <w:t xml:space="preserve">energy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28" w:name="_Toc498623861"/>
    </w:p>
    <w:p w14:paraId="266C79E7" w14:textId="22200038" w:rsidR="00721250" w:rsidRDefault="001206F0" w:rsidP="001206F0">
      <w:pPr>
        <w:pStyle w:val="Title"/>
        <w:jc w:val="right"/>
        <w:rPr>
          <w:sz w:val="48"/>
          <w:szCs w:val="48"/>
          <w:lang w:val="en-US"/>
        </w:rPr>
      </w:pPr>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28"/>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09215DD7"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19"/>
    <w:bookmarkEnd w:id="120"/>
    <w:bookmarkEnd w:id="121"/>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29"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29"/>
        </w:p>
        <w:sdt>
          <w:sdtPr>
            <w:id w:val="-573587230"/>
            <w:bibliography/>
          </w:sdt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8440DC"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rsidP="00AF52AE">
                    <w:pPr>
                      <w:pStyle w:val="Bibliography"/>
                      <w:jc w:val="both"/>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8440DC"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rsidP="00AF52AE">
                    <w:pPr>
                      <w:pStyle w:val="Bibliography"/>
                      <w:jc w:val="both"/>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8440DC"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rsidP="00AF52AE">
                    <w:pPr>
                      <w:pStyle w:val="Bibliography"/>
                      <w:jc w:val="both"/>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8440DC"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rsidP="00AF52AE">
                    <w:pPr>
                      <w:pStyle w:val="Bibliography"/>
                      <w:jc w:val="both"/>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8440DC"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rsidP="00AF52AE">
                    <w:pPr>
                      <w:pStyle w:val="Bibliography"/>
                      <w:jc w:val="both"/>
                      <w:rPr>
                        <w:noProof/>
                        <w:lang w:val="en-US"/>
                      </w:rPr>
                    </w:pPr>
                    <w:r w:rsidRPr="00F35116">
                      <w:rPr>
                        <w:noProof/>
                        <w:lang w:val="en-US"/>
                      </w:rPr>
                      <w:t xml:space="preserve">C. Desset, B. Debaillie och F. Louagie, ”Towards a Flexible and Future-Proof Power Model for Cellular Base Stations”. </w:t>
                    </w:r>
                  </w:p>
                </w:tc>
              </w:tr>
              <w:tr w:rsidR="00F35116" w:rsidRPr="008440DC"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rsidP="00AF52AE">
                    <w:pPr>
                      <w:pStyle w:val="Bibliography"/>
                      <w:jc w:val="both"/>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8440DC"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rsidP="00AF52AE">
                    <w:pPr>
                      <w:pStyle w:val="Bibliography"/>
                      <w:jc w:val="both"/>
                      <w:rPr>
                        <w:noProof/>
                        <w:lang w:val="en-US"/>
                      </w:rPr>
                    </w:pPr>
                    <w:r w:rsidRPr="00F35116">
                      <w:rPr>
                        <w:noProof/>
                        <w:lang w:val="en-US"/>
                      </w:rPr>
                      <w:t xml:space="preserve">H. Forssell och G. Auer, ”Energy Efficiency of Heterogeneous Networks in,” pp. 53-58, 2015. </w:t>
                    </w:r>
                  </w:p>
                </w:tc>
              </w:tr>
              <w:tr w:rsidR="00F35116" w:rsidRPr="008440DC"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rsidP="00AF52AE">
                    <w:pPr>
                      <w:pStyle w:val="Bibliography"/>
                      <w:jc w:val="both"/>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8440DC"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rsidP="00AF52AE">
                    <w:pPr>
                      <w:pStyle w:val="Bibliography"/>
                      <w:jc w:val="both"/>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8440DC"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rsidP="00AF52AE">
                    <w:pPr>
                      <w:pStyle w:val="Bibliography"/>
                      <w:jc w:val="both"/>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8440DC"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rsidP="00AF52AE">
                    <w:pPr>
                      <w:pStyle w:val="Bibliography"/>
                      <w:jc w:val="both"/>
                      <w:rPr>
                        <w:noProof/>
                        <w:lang w:val="en-US"/>
                      </w:rPr>
                    </w:pPr>
                    <w:r w:rsidRPr="00F35116">
                      <w:rPr>
                        <w:noProof/>
                        <w:lang w:val="en-US"/>
                      </w:rPr>
                      <w:t xml:space="preserve">S. Landström och F. Anders, ”Ericsson Review: Heterogeneous networks-increasing cellular capacity,” 2011. </w:t>
                    </w:r>
                  </w:p>
                </w:tc>
              </w:tr>
              <w:tr w:rsidR="00F35116" w:rsidRPr="008440DC"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rsidP="00AF52AE">
                    <w:pPr>
                      <w:pStyle w:val="Bibliography"/>
                      <w:jc w:val="both"/>
                      <w:rPr>
                        <w:noProof/>
                        <w:lang w:val="en-US"/>
                      </w:rPr>
                    </w:pPr>
                    <w:r w:rsidRPr="00F35116">
                      <w:rPr>
                        <w:noProof/>
                        <w:lang w:val="en-US"/>
                      </w:rPr>
                      <w:t>V. Rydén, ”Outdoor to Indoor Coverage in 5G Networks,” 2016.</w:t>
                    </w:r>
                  </w:p>
                </w:tc>
              </w:tr>
              <w:tr w:rsidR="00F35116" w:rsidRPr="008440DC"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t xml:space="preserve">[13] </w:t>
                    </w:r>
                  </w:p>
                </w:tc>
                <w:tc>
                  <w:tcPr>
                    <w:tcW w:w="0" w:type="auto"/>
                    <w:hideMark/>
                  </w:tcPr>
                  <w:p w14:paraId="7C624BBD" w14:textId="77777777" w:rsidR="00F35116" w:rsidRPr="00F35116" w:rsidRDefault="00F35116" w:rsidP="00AF52AE">
                    <w:pPr>
                      <w:pStyle w:val="Bibliography"/>
                      <w:jc w:val="both"/>
                      <w:rPr>
                        <w:noProof/>
                        <w:lang w:val="en-US"/>
                      </w:rPr>
                    </w:pPr>
                    <w:r w:rsidRPr="00F35116">
                      <w:rPr>
                        <w:noProof/>
                        <w:lang w:val="en-US"/>
                      </w:rPr>
                      <w:t xml:space="preserve">G. Auer, V. Giannini, I. Gódor, M. Olsson, M. Ali Imran, D. Sabella, M. J. Gonzalez, O. Blume, A. Fehske, J. Alonso Rubio, P. Frenger och </w:t>
                    </w:r>
                    <w:r w:rsidRPr="00F35116">
                      <w:rPr>
                        <w:noProof/>
                        <w:lang w:val="en-US"/>
                      </w:rPr>
                      <w:lastRenderedPageBreak/>
                      <w:t xml:space="preserve">C. Desset, ”How Much Energy is Needed to Run a Wireless Network ?”. </w:t>
                    </w:r>
                  </w:p>
                </w:tc>
              </w:tr>
              <w:tr w:rsidR="00F35116" w:rsidRPr="008440DC"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lastRenderedPageBreak/>
                      <w:t xml:space="preserve">[14] </w:t>
                    </w:r>
                  </w:p>
                </w:tc>
                <w:tc>
                  <w:tcPr>
                    <w:tcW w:w="0" w:type="auto"/>
                    <w:hideMark/>
                  </w:tcPr>
                  <w:p w14:paraId="728F99F2" w14:textId="77777777" w:rsidR="00F35116" w:rsidRPr="00F35116" w:rsidRDefault="00F35116" w:rsidP="00AF52AE">
                    <w:pPr>
                      <w:pStyle w:val="Bibliography"/>
                      <w:jc w:val="both"/>
                      <w:rPr>
                        <w:noProof/>
                        <w:lang w:val="en-US"/>
                      </w:rPr>
                    </w:pPr>
                    <w:r w:rsidRPr="00F35116">
                      <w:rPr>
                        <w:noProof/>
                        <w:lang w:val="en-US"/>
                      </w:rPr>
                      <w:t>A. D. Domenico och S. Petersson, ”Final Integrated Concept,” 2012.</w:t>
                    </w:r>
                  </w:p>
                </w:tc>
              </w:tr>
              <w:tr w:rsidR="00F35116" w:rsidRPr="008440DC"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rsidP="00AF52AE">
                    <w:pPr>
                      <w:pStyle w:val="Bibliography"/>
                      <w:jc w:val="both"/>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rsidP="00AF52AE">
                    <w:pPr>
                      <w:pStyle w:val="Bibliography"/>
                      <w:jc w:val="both"/>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rsidP="00AF52AE">
                    <w:pPr>
                      <w:pStyle w:val="Bibliography"/>
                      <w:jc w:val="both"/>
                      <w:rPr>
                        <w:noProof/>
                      </w:rPr>
                    </w:pPr>
                    <w:r>
                      <w:rPr>
                        <w:noProof/>
                      </w:rPr>
                      <w:t>K. O. Mecklenburg och A. Blomgren, ”Energy Optimization of Radio,” Lund, 2016.</w:t>
                    </w:r>
                  </w:p>
                </w:tc>
              </w:tr>
              <w:tr w:rsidR="00F35116" w:rsidRPr="008440DC"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rsidP="00AF52AE">
                    <w:pPr>
                      <w:pStyle w:val="Bibliography"/>
                      <w:jc w:val="both"/>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rsidP="00AF52AE">
                    <w:pPr>
                      <w:pStyle w:val="Bibliography"/>
                      <w:jc w:val="both"/>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30" w:name="_Toc498623863"/>
      <w:r w:rsidRPr="004A346E">
        <w:rPr>
          <w:lang w:val="en-US"/>
        </w:rPr>
        <w:lastRenderedPageBreak/>
        <w:t>List of F</w:t>
      </w:r>
      <w:r w:rsidR="001820FD" w:rsidRPr="004A346E">
        <w:rPr>
          <w:lang w:val="en-US"/>
        </w:rPr>
        <w:t>igures</w:t>
      </w:r>
      <w:bookmarkEnd w:id="130"/>
    </w:p>
    <w:p w14:paraId="046B3FD9" w14:textId="77777777" w:rsidR="001820FD" w:rsidRPr="004A346E" w:rsidRDefault="001820FD" w:rsidP="001820FD">
      <w:pPr>
        <w:rPr>
          <w:lang w:val="en-US"/>
        </w:rPr>
      </w:pPr>
    </w:p>
    <w:p w14:paraId="217D0D99" w14:textId="78134D28" w:rsidR="001820FD" w:rsidRPr="004A346E" w:rsidRDefault="001820FD" w:rsidP="00D6603F">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"Figure" </w:instrText>
      </w:r>
      <w:r>
        <w:fldChar w:fldCharType="separate"/>
      </w:r>
      <w:r w:rsidRPr="004A346E">
        <w:rPr>
          <w:noProof/>
          <w:lang w:val="en-US"/>
        </w:rPr>
        <w:t>Figure 1. Breakdown of energy consumption in cellular networks (Source Vodafone) (Han et al., 2011)</w:t>
      </w:r>
      <w:r w:rsidRPr="004A346E">
        <w:rPr>
          <w:noProof/>
          <w:lang w:val="en-US"/>
        </w:rPr>
        <w:tab/>
      </w:r>
      <w:r>
        <w:rPr>
          <w:noProof/>
        </w:rPr>
        <w:fldChar w:fldCharType="begin"/>
      </w:r>
      <w:r w:rsidRPr="004A346E">
        <w:rPr>
          <w:noProof/>
          <w:lang w:val="en-US"/>
        </w:rPr>
        <w:instrText xml:space="preserve"> PAGEREF _Toc497836833 \h </w:instrText>
      </w:r>
      <w:r>
        <w:rPr>
          <w:noProof/>
        </w:rPr>
      </w:r>
      <w:r>
        <w:rPr>
          <w:noProof/>
        </w:rPr>
        <w:fldChar w:fldCharType="separate"/>
      </w:r>
      <w:r w:rsidR="00501264">
        <w:rPr>
          <w:noProof/>
          <w:lang w:val="en-US"/>
        </w:rPr>
        <w:t>10</w:t>
      </w:r>
      <w:r>
        <w:rPr>
          <w:noProof/>
        </w:rPr>
        <w:fldChar w:fldCharType="end"/>
      </w:r>
    </w:p>
    <w:p w14:paraId="557F6F09" w14:textId="3D1155A1"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2. The operational and the embodied CO2 emissions by base stations and mobile phones per subscribers per year (Han et al., 2011)</w:t>
      </w:r>
      <w:r w:rsidRPr="004A346E">
        <w:rPr>
          <w:noProof/>
          <w:lang w:val="en-US"/>
        </w:rPr>
        <w:tab/>
      </w:r>
      <w:r>
        <w:rPr>
          <w:noProof/>
        </w:rPr>
        <w:fldChar w:fldCharType="begin"/>
      </w:r>
      <w:r w:rsidRPr="004A346E">
        <w:rPr>
          <w:noProof/>
          <w:lang w:val="en-US"/>
        </w:rPr>
        <w:instrText xml:space="preserve"> PAGEREF _Toc497836834 \h </w:instrText>
      </w:r>
      <w:r>
        <w:rPr>
          <w:noProof/>
        </w:rPr>
      </w:r>
      <w:r>
        <w:rPr>
          <w:noProof/>
        </w:rPr>
        <w:fldChar w:fldCharType="separate"/>
      </w:r>
      <w:r w:rsidR="00501264">
        <w:rPr>
          <w:noProof/>
          <w:lang w:val="en-US"/>
        </w:rPr>
        <w:t>11</w:t>
      </w:r>
      <w:r>
        <w:rPr>
          <w:noProof/>
        </w:rPr>
        <w:fldChar w:fldCharType="end"/>
      </w:r>
    </w:p>
    <w:p w14:paraId="14D39EEA" w14:textId="1AD93B88"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3. Small cells pictorial representation.</w:t>
      </w:r>
      <w:r w:rsidRPr="004A346E">
        <w:rPr>
          <w:noProof/>
          <w:lang w:val="en-US"/>
        </w:rPr>
        <w:tab/>
      </w:r>
      <w:r>
        <w:rPr>
          <w:noProof/>
        </w:rPr>
        <w:fldChar w:fldCharType="begin"/>
      </w:r>
      <w:r w:rsidRPr="004A346E">
        <w:rPr>
          <w:noProof/>
          <w:lang w:val="en-US"/>
        </w:rPr>
        <w:instrText xml:space="preserve"> PAGEREF _Toc497836835 \h </w:instrText>
      </w:r>
      <w:r>
        <w:rPr>
          <w:noProof/>
        </w:rPr>
      </w:r>
      <w:r>
        <w:rPr>
          <w:noProof/>
        </w:rPr>
        <w:fldChar w:fldCharType="separate"/>
      </w:r>
      <w:r w:rsidR="00501264">
        <w:rPr>
          <w:noProof/>
          <w:lang w:val="en-US"/>
        </w:rPr>
        <w:t>16</w:t>
      </w:r>
      <w:r>
        <w:rPr>
          <w:noProof/>
        </w:rPr>
        <w:fldChar w:fldCharType="end"/>
      </w:r>
    </w:p>
    <w:p w14:paraId="1584270A" w14:textId="5A491B43"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4. Comparison between conventional FDM modulation technique and OFDM modulation technique.</w:t>
      </w:r>
      <w:r w:rsidRPr="004A346E">
        <w:rPr>
          <w:noProof/>
          <w:lang w:val="en-US"/>
        </w:rPr>
        <w:tab/>
      </w:r>
      <w:r>
        <w:rPr>
          <w:noProof/>
        </w:rPr>
        <w:fldChar w:fldCharType="begin"/>
      </w:r>
      <w:r w:rsidRPr="004A346E">
        <w:rPr>
          <w:noProof/>
          <w:lang w:val="en-US"/>
        </w:rPr>
        <w:instrText xml:space="preserve"> PAGEREF _Toc497836836 \h </w:instrText>
      </w:r>
      <w:r>
        <w:rPr>
          <w:noProof/>
        </w:rPr>
      </w:r>
      <w:r>
        <w:rPr>
          <w:noProof/>
        </w:rPr>
        <w:fldChar w:fldCharType="separate"/>
      </w:r>
      <w:r w:rsidR="00501264">
        <w:rPr>
          <w:noProof/>
          <w:lang w:val="en-US"/>
        </w:rPr>
        <w:t>18</w:t>
      </w:r>
      <w:r>
        <w:rPr>
          <w:noProof/>
        </w:rPr>
        <w:fldChar w:fldCharType="end"/>
      </w:r>
    </w:p>
    <w:p w14:paraId="09DA6EAC" w14:textId="5C07410F"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5. Representation of MIMO scheme.</w:t>
      </w:r>
      <w:r w:rsidRPr="004A346E">
        <w:rPr>
          <w:noProof/>
          <w:lang w:val="en-US"/>
        </w:rPr>
        <w:tab/>
      </w:r>
      <w:r>
        <w:rPr>
          <w:noProof/>
        </w:rPr>
        <w:fldChar w:fldCharType="begin"/>
      </w:r>
      <w:r w:rsidRPr="004A346E">
        <w:rPr>
          <w:noProof/>
          <w:lang w:val="en-US"/>
        </w:rPr>
        <w:instrText xml:space="preserve"> PAGEREF _Toc497836837 \h </w:instrText>
      </w:r>
      <w:r>
        <w:rPr>
          <w:noProof/>
        </w:rPr>
      </w:r>
      <w:r>
        <w:rPr>
          <w:noProof/>
        </w:rPr>
        <w:fldChar w:fldCharType="separate"/>
      </w:r>
      <w:r w:rsidR="00501264">
        <w:rPr>
          <w:noProof/>
          <w:lang w:val="en-US"/>
        </w:rPr>
        <w:t>19</w:t>
      </w:r>
      <w:r>
        <w:rPr>
          <w:noProof/>
        </w:rPr>
        <w:fldChar w:fldCharType="end"/>
      </w:r>
    </w:p>
    <w:p w14:paraId="1BD46D44" w14:textId="4BA247E7"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6. A typical transceiver structure of Base Station.</w:t>
      </w:r>
      <w:r w:rsidRPr="004A346E">
        <w:rPr>
          <w:noProof/>
          <w:lang w:val="en-US"/>
        </w:rPr>
        <w:tab/>
      </w:r>
      <w:r>
        <w:rPr>
          <w:noProof/>
        </w:rPr>
        <w:fldChar w:fldCharType="begin"/>
      </w:r>
      <w:r w:rsidRPr="004A346E">
        <w:rPr>
          <w:noProof/>
          <w:lang w:val="en-US"/>
        </w:rPr>
        <w:instrText xml:space="preserve"> PAGEREF _Toc497836838 \h </w:instrText>
      </w:r>
      <w:r>
        <w:rPr>
          <w:noProof/>
        </w:rPr>
      </w:r>
      <w:r>
        <w:rPr>
          <w:noProof/>
        </w:rPr>
        <w:fldChar w:fldCharType="separate"/>
      </w:r>
      <w:r w:rsidR="00501264">
        <w:rPr>
          <w:noProof/>
          <w:lang w:val="en-US"/>
        </w:rPr>
        <w:t>21</w:t>
      </w:r>
      <w:r>
        <w:rPr>
          <w:noProof/>
        </w:rPr>
        <w:fldChar w:fldCharType="end"/>
      </w:r>
    </w:p>
    <w:p w14:paraId="3F7086B2" w14:textId="33F1DB1A"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7 Power consumption in different components of BSs.[2]</w:t>
      </w:r>
      <w:r w:rsidRPr="004A346E">
        <w:rPr>
          <w:noProof/>
          <w:lang w:val="en-US"/>
        </w:rPr>
        <w:tab/>
      </w:r>
      <w:r>
        <w:rPr>
          <w:noProof/>
        </w:rPr>
        <w:fldChar w:fldCharType="begin"/>
      </w:r>
      <w:r w:rsidRPr="004A346E">
        <w:rPr>
          <w:noProof/>
          <w:lang w:val="en-US"/>
        </w:rPr>
        <w:instrText xml:space="preserve"> PAGEREF _Toc497836839 \h </w:instrText>
      </w:r>
      <w:r>
        <w:rPr>
          <w:noProof/>
        </w:rPr>
      </w:r>
      <w:r>
        <w:rPr>
          <w:noProof/>
        </w:rPr>
        <w:fldChar w:fldCharType="separate"/>
      </w:r>
      <w:r w:rsidR="00501264">
        <w:rPr>
          <w:noProof/>
          <w:lang w:val="en-US"/>
        </w:rPr>
        <w:t>26</w:t>
      </w:r>
      <w:r>
        <w:rPr>
          <w:noProof/>
        </w:rPr>
        <w:fldChar w:fldCharType="end"/>
      </w:r>
    </w:p>
    <w:p w14:paraId="5AEC2EF5" w14:textId="28660057"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bCs/>
          <w:noProof/>
          <w:lang w:val="en-US"/>
        </w:rPr>
        <w:t>Figure 8.</w:t>
      </w:r>
      <w:r w:rsidRPr="004A346E">
        <w:rPr>
          <w:b/>
          <w:bCs/>
          <w:noProof/>
          <w:lang w:val="en-US"/>
        </w:rPr>
        <w:t xml:space="preserve"> </w:t>
      </w:r>
      <w:r w:rsidRPr="004A346E">
        <w:rPr>
          <w:bCs/>
          <w:noProof/>
          <w:lang w:val="en-US"/>
        </w:rPr>
        <w:t>The figure shows the variation of peak throughput percentage over the whole day</w:t>
      </w:r>
      <w:r w:rsidRPr="004A346E">
        <w:rPr>
          <w:b/>
          <w:bCs/>
          <w:noProof/>
          <w:lang w:val="en-US"/>
        </w:rPr>
        <w:t>.</w:t>
      </w:r>
      <w:r w:rsidRPr="004A346E">
        <w:rPr>
          <w:noProof/>
          <w:lang w:val="en-US"/>
        </w:rPr>
        <w:tab/>
      </w:r>
      <w:r>
        <w:rPr>
          <w:noProof/>
        </w:rPr>
        <w:fldChar w:fldCharType="begin"/>
      </w:r>
      <w:r w:rsidRPr="004A346E">
        <w:rPr>
          <w:noProof/>
          <w:lang w:val="en-US"/>
        </w:rPr>
        <w:instrText xml:space="preserve"> PAGEREF _Toc497836840 \h </w:instrText>
      </w:r>
      <w:r>
        <w:rPr>
          <w:noProof/>
        </w:rPr>
      </w:r>
      <w:r>
        <w:rPr>
          <w:noProof/>
        </w:rPr>
        <w:fldChar w:fldCharType="separate"/>
      </w:r>
      <w:r w:rsidR="00501264">
        <w:rPr>
          <w:noProof/>
          <w:lang w:val="en-US"/>
        </w:rPr>
        <w:t>29</w:t>
      </w:r>
      <w:r>
        <w:rPr>
          <w:noProof/>
        </w:rPr>
        <w:fldChar w:fldCharType="end"/>
      </w:r>
    </w:p>
    <w:p w14:paraId="31D2541B" w14:textId="4FE60E40"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9. LTE OFDM radio frame structure.</w:t>
      </w:r>
      <w:r w:rsidRPr="004A346E">
        <w:rPr>
          <w:noProof/>
          <w:lang w:val="en-US"/>
        </w:rPr>
        <w:tab/>
      </w:r>
      <w:r>
        <w:rPr>
          <w:noProof/>
        </w:rPr>
        <w:fldChar w:fldCharType="begin"/>
      </w:r>
      <w:r w:rsidRPr="004A346E">
        <w:rPr>
          <w:noProof/>
          <w:lang w:val="en-US"/>
        </w:rPr>
        <w:instrText xml:space="preserve"> PAGEREF _Toc497836841 \h </w:instrText>
      </w:r>
      <w:r>
        <w:rPr>
          <w:noProof/>
        </w:rPr>
      </w:r>
      <w:r>
        <w:rPr>
          <w:noProof/>
        </w:rPr>
        <w:fldChar w:fldCharType="separate"/>
      </w:r>
      <w:r w:rsidR="00501264">
        <w:rPr>
          <w:noProof/>
          <w:lang w:val="en-US"/>
        </w:rPr>
        <w:t>31</w:t>
      </w:r>
      <w:r>
        <w:rPr>
          <w:noProof/>
        </w:rPr>
        <w:fldChar w:fldCharType="end"/>
      </w:r>
    </w:p>
    <w:p w14:paraId="6CF1673F" w14:textId="4F5B735A"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10. The figure shows the 3D model of the city with buildings and streets, the city center has high rise buildings.</w:t>
      </w:r>
      <w:r w:rsidRPr="004A346E">
        <w:rPr>
          <w:noProof/>
          <w:lang w:val="en-US"/>
        </w:rPr>
        <w:tab/>
      </w:r>
      <w:r>
        <w:rPr>
          <w:noProof/>
        </w:rPr>
        <w:fldChar w:fldCharType="begin"/>
      </w:r>
      <w:r w:rsidRPr="004A346E">
        <w:rPr>
          <w:noProof/>
          <w:lang w:val="en-US"/>
        </w:rPr>
        <w:instrText xml:space="preserve"> PAGEREF _Toc497836842 \h </w:instrText>
      </w:r>
      <w:r>
        <w:rPr>
          <w:noProof/>
        </w:rPr>
      </w:r>
      <w:r>
        <w:rPr>
          <w:noProof/>
        </w:rPr>
        <w:fldChar w:fldCharType="separate"/>
      </w:r>
      <w:r w:rsidR="00501264">
        <w:rPr>
          <w:noProof/>
          <w:lang w:val="en-US"/>
        </w:rPr>
        <w:t>34</w:t>
      </w:r>
      <w:r>
        <w:rPr>
          <w:noProof/>
        </w:rPr>
        <w:fldChar w:fldCharType="end"/>
      </w:r>
    </w:p>
    <w:p w14:paraId="0412DB1E" w14:textId="7C2AE270"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11. The figure shows deployment of micro cells in the center of the city with macro cells in the surrounding area.</w:t>
      </w:r>
      <w:r w:rsidRPr="004A346E">
        <w:rPr>
          <w:noProof/>
          <w:lang w:val="en-US"/>
        </w:rPr>
        <w:tab/>
      </w:r>
      <w:r>
        <w:rPr>
          <w:noProof/>
        </w:rPr>
        <w:fldChar w:fldCharType="begin"/>
      </w:r>
      <w:r w:rsidRPr="004A346E">
        <w:rPr>
          <w:noProof/>
          <w:lang w:val="en-US"/>
        </w:rPr>
        <w:instrText xml:space="preserve"> PAGEREF _Toc497836843 \h </w:instrText>
      </w:r>
      <w:r>
        <w:rPr>
          <w:noProof/>
        </w:rPr>
      </w:r>
      <w:r>
        <w:rPr>
          <w:noProof/>
        </w:rPr>
        <w:fldChar w:fldCharType="separate"/>
      </w:r>
      <w:r w:rsidR="00501264">
        <w:rPr>
          <w:noProof/>
          <w:lang w:val="en-US"/>
        </w:rPr>
        <w:t>35</w:t>
      </w:r>
      <w:r>
        <w:rPr>
          <w:noProof/>
        </w:rPr>
        <w:fldChar w:fldCharType="end"/>
      </w:r>
    </w:p>
    <w:p w14:paraId="626CD1DB" w14:textId="2524EE48"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12. Comparison of Power per area unit versus System throughput</w:t>
      </w:r>
      <w:r w:rsidRPr="004A346E">
        <w:rPr>
          <w:noProof/>
          <w:lang w:val="en-US"/>
        </w:rPr>
        <w:tab/>
      </w:r>
      <w:r>
        <w:rPr>
          <w:noProof/>
        </w:rPr>
        <w:fldChar w:fldCharType="begin"/>
      </w:r>
      <w:r w:rsidRPr="004A346E">
        <w:rPr>
          <w:noProof/>
          <w:lang w:val="en-US"/>
        </w:rPr>
        <w:instrText xml:space="preserve"> PAGEREF _Toc497836844 \h </w:instrText>
      </w:r>
      <w:r>
        <w:rPr>
          <w:noProof/>
        </w:rPr>
      </w:r>
      <w:r>
        <w:rPr>
          <w:noProof/>
        </w:rPr>
        <w:fldChar w:fldCharType="separate"/>
      </w:r>
      <w:r w:rsidR="00501264">
        <w:rPr>
          <w:noProof/>
          <w:lang w:val="en-US"/>
        </w:rPr>
        <w:t>37</w:t>
      </w:r>
      <w:r>
        <w:rPr>
          <w:noProof/>
        </w:rPr>
        <w:fldChar w:fldCharType="end"/>
      </w:r>
    </w:p>
    <w:p w14:paraId="03BBB519" w14:textId="7137E544"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13. Comparison of Energy per bit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_Toc497836845 \h </w:instrText>
      </w:r>
      <w:r>
        <w:rPr>
          <w:noProof/>
        </w:rPr>
      </w:r>
      <w:r>
        <w:rPr>
          <w:noProof/>
        </w:rPr>
        <w:fldChar w:fldCharType="separate"/>
      </w:r>
      <w:r w:rsidR="00501264">
        <w:rPr>
          <w:noProof/>
          <w:lang w:val="en-US"/>
        </w:rPr>
        <w:t>38</w:t>
      </w:r>
      <w:r>
        <w:rPr>
          <w:noProof/>
        </w:rPr>
        <w:fldChar w:fldCharType="end"/>
      </w:r>
    </w:p>
    <w:p w14:paraId="531F4132" w14:textId="68BB26EC"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14. Comparison of Energy per bit versus 10th percentile DL user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_Toc497836846 \h </w:instrText>
      </w:r>
      <w:r>
        <w:rPr>
          <w:noProof/>
        </w:rPr>
      </w:r>
      <w:r>
        <w:rPr>
          <w:noProof/>
        </w:rPr>
        <w:fldChar w:fldCharType="separate"/>
      </w:r>
      <w:r w:rsidR="00501264">
        <w:rPr>
          <w:noProof/>
          <w:lang w:val="en-US"/>
        </w:rPr>
        <w:t>39</w:t>
      </w:r>
      <w:r>
        <w:rPr>
          <w:noProof/>
        </w:rPr>
        <w:fldChar w:fldCharType="end"/>
      </w:r>
    </w:p>
    <w:p w14:paraId="7114EF15" w14:textId="698C87FD"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15. Comparison of bits per unit energy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_Toc497836847 \h </w:instrText>
      </w:r>
      <w:r>
        <w:rPr>
          <w:noProof/>
        </w:rPr>
      </w:r>
      <w:r>
        <w:rPr>
          <w:noProof/>
        </w:rPr>
        <w:fldChar w:fldCharType="separate"/>
      </w:r>
      <w:r w:rsidR="00501264">
        <w:rPr>
          <w:noProof/>
          <w:lang w:val="en-US"/>
        </w:rPr>
        <w:t>40</w:t>
      </w:r>
      <w:r>
        <w:rPr>
          <w:noProof/>
        </w:rPr>
        <w:fldChar w:fldCharType="end"/>
      </w:r>
    </w:p>
    <w:p w14:paraId="4B24E340" w14:textId="77777777" w:rsidR="001820FD" w:rsidRPr="004A346E" w:rsidRDefault="001820FD" w:rsidP="00D6603F">
      <w:pPr>
        <w:jc w:val="both"/>
        <w:rPr>
          <w:lang w:val="en-US"/>
        </w:rPr>
      </w:pPr>
      <w:r>
        <w:fldChar w:fldCharType="end"/>
      </w: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31" w:name="_Toc498623864"/>
      <w:r w:rsidRPr="004A346E">
        <w:rPr>
          <w:lang w:val="en-US"/>
        </w:rPr>
        <w:lastRenderedPageBreak/>
        <w:t>List of T</w:t>
      </w:r>
      <w:r w:rsidR="001820FD" w:rsidRPr="004A346E">
        <w:rPr>
          <w:lang w:val="en-US"/>
        </w:rPr>
        <w:t>ables</w:t>
      </w:r>
      <w:bookmarkEnd w:id="131"/>
    </w:p>
    <w:p w14:paraId="7DB4882D" w14:textId="5E1D26F4"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501264">
        <w:rPr>
          <w:noProof/>
          <w:lang w:val="en-US"/>
        </w:rPr>
        <w:t>16</w:t>
      </w:r>
      <w:r>
        <w:rPr>
          <w:noProof/>
        </w:rPr>
        <w:fldChar w:fldCharType="end"/>
      </w:r>
    </w:p>
    <w:p w14:paraId="11D92188" w14:textId="194BEF7E"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501264">
        <w:rPr>
          <w:noProof/>
          <w:lang w:val="en-US"/>
        </w:rPr>
        <w:t>24</w:t>
      </w:r>
      <w:r>
        <w:rPr>
          <w:noProof/>
        </w:rPr>
        <w:fldChar w:fldCharType="end"/>
      </w:r>
    </w:p>
    <w:p w14:paraId="51E8298F" w14:textId="62FE6E13"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501264">
        <w:rPr>
          <w:noProof/>
          <w:lang w:val="en-US"/>
        </w:rPr>
        <w:t>27</w:t>
      </w:r>
      <w:r>
        <w:rPr>
          <w:noProof/>
        </w:rPr>
        <w:fldChar w:fldCharType="end"/>
      </w:r>
    </w:p>
    <w:p w14:paraId="528F33E8" w14:textId="6ADB294F"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501264">
        <w:rPr>
          <w:noProof/>
        </w:rPr>
        <w:t>36</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70"/>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501264" w:rsidRPr="000F2CF5" w:rsidRDefault="00501264">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501264" w:rsidRPr="000F2CF5" w:rsidRDefault="00501264">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501264" w:rsidRPr="000F2CF5" w:rsidRDefault="00501264">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501264" w:rsidRPr="000F2CF5" w:rsidRDefault="00501264">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501264" w:rsidRPr="000F2CF5" w:rsidRDefault="00501264">
      <w:pPr>
        <w:pStyle w:val="CommentText"/>
        <w:rPr>
          <w:lang w:val="en-US"/>
        </w:rPr>
      </w:pPr>
      <w:r>
        <w:rPr>
          <w:rStyle w:val="CommentReference"/>
        </w:rPr>
        <w:annotationRef/>
      </w:r>
      <w:r w:rsidRPr="000F2CF5">
        <w:rPr>
          <w:lang w:val="en-US"/>
        </w:rPr>
        <w:t>Instead of colon I used the semi-colon ;</w:t>
      </w:r>
    </w:p>
  </w:comment>
  <w:comment w:id="21" w:author="Sulabh Sharma" w:date="2017-11-11T22:21:00Z" w:initials="SS">
    <w:p w14:paraId="3E85F9C1" w14:textId="7C064E5B" w:rsidR="00501264" w:rsidRPr="000F2CF5" w:rsidRDefault="00501264">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501264" w:rsidRPr="000F2CF5" w:rsidRDefault="00501264">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501264" w:rsidRPr="000F2CF5" w:rsidRDefault="00501264">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501264" w:rsidRPr="000F2CF5" w:rsidRDefault="00501264">
      <w:pPr>
        <w:pStyle w:val="CommentText"/>
        <w:rPr>
          <w:lang w:val="en-US"/>
        </w:rPr>
      </w:pPr>
      <w:r>
        <w:rPr>
          <w:rStyle w:val="CommentReference"/>
        </w:rPr>
        <w:annotationRef/>
      </w:r>
      <w:r w:rsidRPr="000F2CF5">
        <w:rPr>
          <w:lang w:val="en-US"/>
        </w:rPr>
        <w:t>As per grammarcheck there should be a hyphen</w:t>
      </w:r>
    </w:p>
  </w:comment>
  <w:comment w:id="25" w:author="Sulabh Sharma" w:date="2017-11-11T22:29:00Z" w:initials="SS">
    <w:p w14:paraId="2C216BA8" w14:textId="28744085" w:rsidR="00501264" w:rsidRPr="000F2CF5" w:rsidRDefault="00501264">
      <w:pPr>
        <w:pStyle w:val="CommentText"/>
        <w:rPr>
          <w:lang w:val="en-US"/>
        </w:rPr>
      </w:pPr>
      <w:r>
        <w:rPr>
          <w:rStyle w:val="CommentReference"/>
        </w:rPr>
        <w:annotationRef/>
      </w:r>
      <w:r w:rsidRPr="000F2CF5">
        <w:rPr>
          <w:lang w:val="en-US"/>
        </w:rPr>
        <w:t>Stay instead of remain</w:t>
      </w:r>
    </w:p>
  </w:comment>
  <w:comment w:id="26" w:author="Sulabh Sharma" w:date="2017-11-11T22:31:00Z" w:initials="SS">
    <w:p w14:paraId="3A0B7484" w14:textId="38DC7AB5" w:rsidR="00501264" w:rsidRPr="000F2CF5" w:rsidRDefault="00501264">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501264" w:rsidRPr="000F2CF5" w:rsidRDefault="00501264">
      <w:pPr>
        <w:pStyle w:val="CommentText"/>
        <w:rPr>
          <w:lang w:val="en-US"/>
        </w:rPr>
      </w:pPr>
      <w:r>
        <w:rPr>
          <w:rStyle w:val="CommentReference"/>
        </w:rPr>
        <w:annotationRef/>
      </w:r>
      <w:r w:rsidRPr="000F2CF5">
        <w:rPr>
          <w:lang w:val="en-US"/>
        </w:rPr>
        <w:t>Simple word</w:t>
      </w:r>
    </w:p>
  </w:comment>
  <w:comment w:id="33" w:author="Sulabh Sharma" w:date="2017-11-11T22:51:00Z" w:initials="SS">
    <w:p w14:paraId="15971190" w14:textId="6AF6F3E7" w:rsidR="00501264" w:rsidRPr="000F2CF5" w:rsidRDefault="00501264">
      <w:pPr>
        <w:pStyle w:val="CommentText"/>
        <w:rPr>
          <w:lang w:val="en-US"/>
        </w:rPr>
      </w:pPr>
      <w:r>
        <w:rPr>
          <w:rStyle w:val="CommentReference"/>
        </w:rPr>
        <w:annotationRef/>
      </w:r>
      <w:r w:rsidRPr="000F2CF5">
        <w:rPr>
          <w:lang w:val="en-US"/>
        </w:rPr>
        <w:t>Active Voice</w:t>
      </w:r>
    </w:p>
  </w:comment>
  <w:comment w:id="34" w:author="Sulabh Sharma" w:date="2017-11-12T12:47:00Z" w:initials="SS">
    <w:p w14:paraId="3B5D32E5" w14:textId="40A37C59" w:rsidR="00501264" w:rsidRPr="000F2CF5" w:rsidRDefault="00501264">
      <w:pPr>
        <w:pStyle w:val="CommentText"/>
        <w:rPr>
          <w:lang w:val="en-US"/>
        </w:rPr>
      </w:pPr>
      <w:r>
        <w:rPr>
          <w:rStyle w:val="CommentReference"/>
        </w:rPr>
        <w:annotationRef/>
      </w:r>
      <w:r w:rsidRPr="000F2CF5">
        <w:rPr>
          <w:lang w:val="en-US"/>
        </w:rPr>
        <w:t>Simple English and short sentences</w:t>
      </w:r>
    </w:p>
  </w:comment>
  <w:comment w:id="35" w:author="Sulabh Sharma" w:date="2017-11-12T12:43:00Z" w:initials="SS">
    <w:p w14:paraId="70EA6DA6" w14:textId="6FE95B10" w:rsidR="00501264" w:rsidRPr="000F2CF5" w:rsidRDefault="00501264">
      <w:pPr>
        <w:pStyle w:val="CommentText"/>
        <w:rPr>
          <w:lang w:val="en-US"/>
        </w:rPr>
      </w:pPr>
      <w:r>
        <w:rPr>
          <w:rStyle w:val="CommentReference"/>
        </w:rPr>
        <w:annotationRef/>
      </w:r>
      <w:r w:rsidRPr="000F2CF5">
        <w:rPr>
          <w:lang w:val="en-US"/>
        </w:rPr>
        <w:t>Hyphen required</w:t>
      </w:r>
    </w:p>
  </w:comment>
  <w:comment w:id="36" w:author="Sulabh Sharma" w:date="2017-11-12T12:51:00Z" w:initials="SS">
    <w:p w14:paraId="600734B2" w14:textId="6E98E413" w:rsidR="00501264" w:rsidRPr="000F2CF5" w:rsidRDefault="00501264">
      <w:pPr>
        <w:pStyle w:val="CommentText"/>
        <w:rPr>
          <w:lang w:val="en-US"/>
        </w:rPr>
      </w:pPr>
      <w:r>
        <w:rPr>
          <w:rStyle w:val="CommentReference"/>
        </w:rPr>
        <w:annotationRef/>
      </w:r>
      <w:r w:rsidRPr="000F2CF5">
        <w:rPr>
          <w:lang w:val="en-US"/>
        </w:rPr>
        <w:t>Simple English and active voice</w:t>
      </w:r>
    </w:p>
  </w:comment>
  <w:comment w:id="37" w:author="Sulabh Sharma" w:date="2017-11-12T14:42:00Z" w:initials="SS">
    <w:p w14:paraId="04A8E259" w14:textId="2D08923A" w:rsidR="00501264" w:rsidRPr="000F2CF5" w:rsidRDefault="00501264">
      <w:pPr>
        <w:pStyle w:val="CommentText"/>
        <w:rPr>
          <w:lang w:val="en-US"/>
        </w:rPr>
      </w:pPr>
      <w:r>
        <w:rPr>
          <w:rStyle w:val="CommentReference"/>
        </w:rPr>
        <w:annotationRef/>
      </w:r>
      <w:r w:rsidRPr="000F2CF5">
        <w:rPr>
          <w:lang w:val="en-US"/>
        </w:rPr>
        <w:t>Densification is not a word; as per grammarcheck.net</w:t>
      </w:r>
    </w:p>
  </w:comment>
  <w:comment w:id="38" w:author="Sulabh Sharma" w:date="2017-11-12T14:41:00Z" w:initials="SS">
    <w:p w14:paraId="66BAC305" w14:textId="5B23AC55" w:rsidR="00501264" w:rsidRPr="000F2CF5" w:rsidRDefault="00501264">
      <w:pPr>
        <w:pStyle w:val="CommentText"/>
        <w:rPr>
          <w:lang w:val="en-US"/>
        </w:rPr>
      </w:pPr>
      <w:r>
        <w:rPr>
          <w:rStyle w:val="CommentReference"/>
        </w:rPr>
        <w:annotationRef/>
      </w:r>
      <w:r w:rsidRPr="000F2CF5">
        <w:rPr>
          <w:lang w:val="en-US"/>
        </w:rPr>
        <w:t>Simple English with active voice</w:t>
      </w:r>
    </w:p>
  </w:comment>
  <w:comment w:id="39" w:author="Sulabh Sharma" w:date="2017-11-12T15:05:00Z" w:initials="SS">
    <w:p w14:paraId="2F081984" w14:textId="58EC8B16" w:rsidR="00501264" w:rsidRPr="000F2CF5" w:rsidRDefault="00501264">
      <w:pPr>
        <w:pStyle w:val="CommentText"/>
        <w:rPr>
          <w:lang w:val="en-US"/>
        </w:rPr>
      </w:pPr>
      <w:r>
        <w:rPr>
          <w:rStyle w:val="CommentReference"/>
        </w:rPr>
        <w:annotationRef/>
      </w:r>
      <w:r w:rsidRPr="000F2CF5">
        <w:rPr>
          <w:lang w:val="en-US"/>
        </w:rPr>
        <w:t>Hyphen required</w:t>
      </w:r>
    </w:p>
  </w:comment>
  <w:comment w:id="40" w:author="Sulabh Sharma" w:date="2017-11-12T15:08:00Z" w:initials="SS">
    <w:p w14:paraId="1EBDF113" w14:textId="543D3EBB" w:rsidR="00501264" w:rsidRPr="000F2CF5" w:rsidRDefault="00501264">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2" w:author="Sulabh Sharma" w:date="2017-11-12T15:22:00Z" w:initials="SS">
    <w:p w14:paraId="24179113" w14:textId="70A78267" w:rsidR="00501264" w:rsidRPr="000F2CF5" w:rsidRDefault="00501264">
      <w:pPr>
        <w:pStyle w:val="CommentText"/>
        <w:rPr>
          <w:lang w:val="en-US"/>
        </w:rPr>
      </w:pPr>
      <w:r>
        <w:rPr>
          <w:rStyle w:val="CommentReference"/>
        </w:rPr>
        <w:annotationRef/>
      </w:r>
      <w:r w:rsidRPr="000F2CF5">
        <w:rPr>
          <w:lang w:val="en-US"/>
        </w:rPr>
        <w:t>Active voice</w:t>
      </w:r>
    </w:p>
  </w:comment>
  <w:comment w:id="43" w:author="Sulabh Sharma" w:date="2017-11-12T21:50:00Z" w:initials="SS">
    <w:p w14:paraId="61552DC0" w14:textId="612BBDB3" w:rsidR="00501264" w:rsidRPr="000F2CF5" w:rsidRDefault="00501264">
      <w:pPr>
        <w:pStyle w:val="CommentText"/>
        <w:rPr>
          <w:lang w:val="en-US"/>
        </w:rPr>
      </w:pPr>
      <w:r>
        <w:rPr>
          <w:rStyle w:val="CommentReference"/>
        </w:rPr>
        <w:annotationRef/>
      </w:r>
      <w:r w:rsidRPr="000F2CF5">
        <w:rPr>
          <w:lang w:val="en-US"/>
        </w:rPr>
        <w:t>Hyphen is required</w:t>
      </w:r>
    </w:p>
  </w:comment>
  <w:comment w:id="44" w:author="Sulabh Sharma" w:date="2017-11-12T21:55:00Z" w:initials="SS">
    <w:p w14:paraId="723F7978" w14:textId="759C8ABD" w:rsidR="00501264" w:rsidRPr="000F2CF5" w:rsidRDefault="00501264">
      <w:pPr>
        <w:pStyle w:val="CommentText"/>
        <w:rPr>
          <w:lang w:val="en-US"/>
        </w:rPr>
      </w:pPr>
      <w:r>
        <w:rPr>
          <w:rStyle w:val="CommentReference"/>
        </w:rPr>
        <w:annotationRef/>
      </w:r>
      <w:r w:rsidRPr="000F2CF5">
        <w:rPr>
          <w:lang w:val="en-US"/>
        </w:rPr>
        <w:t>Hyphen is required</w:t>
      </w:r>
    </w:p>
  </w:comment>
  <w:comment w:id="46" w:author="Sulabh Sharma" w:date="2017-11-12T21:57:00Z" w:initials="SS">
    <w:p w14:paraId="36681FE2" w14:textId="48478AF8" w:rsidR="00501264" w:rsidRPr="000F2CF5" w:rsidRDefault="00501264">
      <w:pPr>
        <w:pStyle w:val="CommentText"/>
        <w:rPr>
          <w:lang w:val="en-US"/>
        </w:rPr>
      </w:pPr>
      <w:r>
        <w:rPr>
          <w:rStyle w:val="CommentReference"/>
        </w:rPr>
        <w:annotationRef/>
      </w:r>
      <w:r w:rsidRPr="000F2CF5">
        <w:rPr>
          <w:lang w:val="en-US"/>
        </w:rPr>
        <w:t>Hyphen required</w:t>
      </w:r>
    </w:p>
  </w:comment>
  <w:comment w:id="49" w:author="Sulabh Sharma" w:date="2017-11-12T22:35:00Z" w:initials="SS">
    <w:p w14:paraId="5FF949A4" w14:textId="6B0DFA51" w:rsidR="00501264" w:rsidRPr="000F2CF5" w:rsidRDefault="00501264">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3" w:author="Sulabh Sharma" w:date="2017-11-12T22:37:00Z" w:initials="SS">
    <w:p w14:paraId="54819077" w14:textId="00866846" w:rsidR="00501264" w:rsidRPr="000F2CF5" w:rsidRDefault="00501264">
      <w:pPr>
        <w:pStyle w:val="CommentText"/>
        <w:rPr>
          <w:lang w:val="en-US"/>
        </w:rPr>
      </w:pPr>
      <w:r>
        <w:rPr>
          <w:rStyle w:val="CommentReference"/>
        </w:rPr>
        <w:annotationRef/>
      </w:r>
      <w:r w:rsidRPr="000F2CF5">
        <w:rPr>
          <w:lang w:val="en-US"/>
        </w:rPr>
        <w:t>I made S and D in capitals. As it is an abbreviation</w:t>
      </w:r>
    </w:p>
  </w:comment>
  <w:comment w:id="54" w:author="Sulabh Sharma" w:date="2017-11-12T22:38:00Z" w:initials="SS">
    <w:p w14:paraId="7C73B90D" w14:textId="429753F4" w:rsidR="00501264" w:rsidRPr="000F2CF5" w:rsidRDefault="00501264">
      <w:pPr>
        <w:pStyle w:val="CommentText"/>
        <w:rPr>
          <w:lang w:val="en-US"/>
        </w:rPr>
      </w:pPr>
      <w:r>
        <w:rPr>
          <w:rStyle w:val="CommentReference"/>
        </w:rPr>
        <w:annotationRef/>
      </w:r>
      <w:r w:rsidRPr="000F2CF5">
        <w:rPr>
          <w:lang w:val="en-US"/>
        </w:rPr>
        <w:t>W in caps after 100 and no full stop after 300W.</w:t>
      </w:r>
    </w:p>
  </w:comment>
  <w:comment w:id="56" w:author="Sulabh Sharma" w:date="2017-11-12T22:40:00Z" w:initials="SS">
    <w:p w14:paraId="56FF6CFE" w14:textId="131025C0" w:rsidR="00501264" w:rsidRPr="000F2CF5" w:rsidRDefault="00501264">
      <w:pPr>
        <w:pStyle w:val="CommentText"/>
        <w:rPr>
          <w:lang w:val="en-US"/>
        </w:rPr>
      </w:pPr>
      <w:r>
        <w:rPr>
          <w:rStyle w:val="CommentReference"/>
        </w:rPr>
        <w:annotationRef/>
      </w:r>
      <w:r w:rsidRPr="000F2CF5">
        <w:rPr>
          <w:lang w:val="en-US"/>
        </w:rPr>
        <w:t>No… can be… made active voice</w:t>
      </w:r>
    </w:p>
  </w:comment>
  <w:comment w:id="58" w:author="Sulabh Sharma" w:date="2017-11-12T22:41:00Z" w:initials="SS">
    <w:p w14:paraId="34D1CF8A" w14:textId="486C2313" w:rsidR="00501264" w:rsidRPr="000F2CF5" w:rsidRDefault="00501264">
      <w:pPr>
        <w:pStyle w:val="CommentText"/>
        <w:rPr>
          <w:lang w:val="en-US"/>
        </w:rPr>
      </w:pPr>
      <w:r>
        <w:rPr>
          <w:rStyle w:val="CommentReference"/>
        </w:rPr>
        <w:annotationRef/>
      </w:r>
      <w:r w:rsidRPr="000F2CF5">
        <w:rPr>
          <w:lang w:val="en-US"/>
        </w:rPr>
        <w:t>One word without hyphen and small o</w:t>
      </w:r>
    </w:p>
  </w:comment>
  <w:comment w:id="59" w:author="Sulabh Sharma" w:date="2017-11-12T22:46:00Z" w:initials="SS">
    <w:p w14:paraId="74E60B41" w14:textId="753F0ECC" w:rsidR="00501264" w:rsidRPr="000F2CF5" w:rsidRDefault="00501264">
      <w:pPr>
        <w:pStyle w:val="CommentText"/>
        <w:rPr>
          <w:lang w:val="en-US"/>
        </w:rPr>
      </w:pPr>
      <w:r>
        <w:rPr>
          <w:rStyle w:val="CommentReference"/>
        </w:rPr>
        <w:annotationRef/>
      </w:r>
      <w:r w:rsidRPr="000F2CF5">
        <w:rPr>
          <w:lang w:val="en-US"/>
        </w:rPr>
        <w:t>Direct sentence</w:t>
      </w:r>
    </w:p>
  </w:comment>
  <w:comment w:id="61" w:author="Sulabh Sharma" w:date="2017-11-12T22:47:00Z" w:initials="SS">
    <w:p w14:paraId="24382631" w14:textId="441F9A58" w:rsidR="00501264" w:rsidRPr="000F2CF5" w:rsidRDefault="00501264">
      <w:pPr>
        <w:pStyle w:val="CommentText"/>
        <w:rPr>
          <w:lang w:val="en-US"/>
        </w:rPr>
      </w:pPr>
      <w:r>
        <w:rPr>
          <w:rStyle w:val="CommentReference"/>
        </w:rPr>
        <w:annotationRef/>
      </w:r>
      <w:r w:rsidRPr="000F2CF5">
        <w:rPr>
          <w:lang w:val="en-US"/>
        </w:rPr>
        <w:t>One word without hyphen and small o</w:t>
      </w:r>
    </w:p>
  </w:comment>
  <w:comment w:id="72" w:author="Sulabh Sharma" w:date="2017-11-12T22:55:00Z" w:initials="SS">
    <w:p w14:paraId="7605FBB9" w14:textId="2F228EB4" w:rsidR="00501264" w:rsidRPr="000F2CF5" w:rsidRDefault="00501264">
      <w:pPr>
        <w:pStyle w:val="CommentText"/>
        <w:rPr>
          <w:lang w:val="en-US"/>
        </w:rPr>
      </w:pPr>
      <w:r>
        <w:rPr>
          <w:rStyle w:val="CommentReference"/>
        </w:rPr>
        <w:annotationRef/>
      </w:r>
      <w:r w:rsidRPr="000F2CF5">
        <w:rPr>
          <w:lang w:val="en-US"/>
        </w:rPr>
        <w:t>Active voice</w:t>
      </w:r>
    </w:p>
  </w:comment>
  <w:comment w:id="83" w:author="Sulabh Sharma" w:date="2017-11-12T23:14:00Z" w:initials="SS">
    <w:p w14:paraId="4FA9F6B5" w14:textId="5C59E874" w:rsidR="00501264" w:rsidRPr="000F2CF5" w:rsidRDefault="00501264">
      <w:pPr>
        <w:pStyle w:val="CommentText"/>
        <w:rPr>
          <w:lang w:val="en-US"/>
        </w:rPr>
      </w:pPr>
      <w:r>
        <w:rPr>
          <w:rStyle w:val="CommentReference"/>
        </w:rPr>
        <w:annotationRef/>
      </w:r>
      <w:r w:rsidRPr="000F2CF5">
        <w:rPr>
          <w:lang w:val="en-US"/>
        </w:rPr>
        <w:t>Rephrased the complete text in simple English.</w:t>
      </w:r>
    </w:p>
  </w:comment>
  <w:comment w:id="85" w:author="Sulabh Sharma" w:date="2017-11-12T23:17:00Z" w:initials="SS">
    <w:p w14:paraId="0BCA7C80" w14:textId="60FF15CD" w:rsidR="00501264" w:rsidRPr="000F2CF5" w:rsidRDefault="00501264">
      <w:pPr>
        <w:pStyle w:val="CommentText"/>
        <w:rPr>
          <w:lang w:val="en-US"/>
        </w:rPr>
      </w:pPr>
      <w:r>
        <w:rPr>
          <w:rStyle w:val="CommentReference"/>
        </w:rPr>
        <w:annotationRef/>
      </w:r>
      <w:r w:rsidRPr="000F2CF5">
        <w:rPr>
          <w:lang w:val="en-US"/>
        </w:rPr>
        <w:t>Rephrased in simple English into Active voice</w:t>
      </w:r>
    </w:p>
  </w:comment>
  <w:comment w:id="89" w:author="Sulabh Sharma" w:date="2017-11-12T23:21:00Z" w:initials="SS">
    <w:p w14:paraId="35184BA4" w14:textId="0DCF6FF9" w:rsidR="00501264" w:rsidRPr="000F2CF5" w:rsidRDefault="00501264">
      <w:pPr>
        <w:pStyle w:val="CommentText"/>
        <w:rPr>
          <w:lang w:val="en-US"/>
        </w:rPr>
      </w:pPr>
      <w:r>
        <w:rPr>
          <w:rStyle w:val="CommentReference"/>
        </w:rPr>
        <w:annotationRef/>
      </w:r>
      <w:r w:rsidRPr="000F2CF5">
        <w:rPr>
          <w:lang w:val="en-US"/>
        </w:rPr>
        <w:t>Instead of whole; I used entire</w:t>
      </w:r>
    </w:p>
  </w:comment>
  <w:comment w:id="92" w:author="Sulabh Sharma" w:date="2017-11-12T23:24:00Z" w:initials="SS">
    <w:p w14:paraId="42C119CB" w14:textId="7B722F6E" w:rsidR="00501264" w:rsidRPr="000F2CF5" w:rsidRDefault="00501264">
      <w:pPr>
        <w:pStyle w:val="CommentText"/>
        <w:rPr>
          <w:lang w:val="en-US"/>
        </w:rPr>
      </w:pPr>
      <w:r>
        <w:rPr>
          <w:rStyle w:val="CommentReference"/>
        </w:rPr>
        <w:annotationRef/>
      </w:r>
      <w:r w:rsidRPr="000F2CF5">
        <w:rPr>
          <w:lang w:val="en-US"/>
        </w:rPr>
        <w:t>Hyphen required</w:t>
      </w:r>
    </w:p>
  </w:comment>
  <w:comment w:id="94" w:author="Sulabh Sharma" w:date="2017-11-12T23:31:00Z" w:initials="SS">
    <w:p w14:paraId="3D6FFAFF" w14:textId="39CCC5D9" w:rsidR="00501264" w:rsidRPr="000F2CF5" w:rsidRDefault="00501264">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3D6FFA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772BA" w14:textId="77777777" w:rsidR="009437CB" w:rsidRDefault="009437CB">
      <w:r>
        <w:separator/>
      </w:r>
    </w:p>
  </w:endnote>
  <w:endnote w:type="continuationSeparator" w:id="0">
    <w:p w14:paraId="0EF381DD" w14:textId="77777777" w:rsidR="009437CB" w:rsidRDefault="00943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501264" w:rsidRDefault="00501264">
    <w:pPr>
      <w:pStyle w:val="Footer"/>
      <w:jc w:val="center"/>
    </w:pPr>
  </w:p>
  <w:p w14:paraId="25C02399" w14:textId="77777777" w:rsidR="00501264" w:rsidRDefault="005012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501264" w:rsidRDefault="00501264">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0171D464" w:rsidR="00501264" w:rsidRDefault="00501264">
    <w:pPr>
      <w:pStyle w:val="Footer"/>
      <w:jc w:val="center"/>
    </w:pPr>
    <w:r>
      <w:fldChar w:fldCharType="begin"/>
    </w:r>
    <w:r>
      <w:instrText xml:space="preserve"> PAGE </w:instrText>
    </w:r>
    <w:r>
      <w:fldChar w:fldCharType="separate"/>
    </w:r>
    <w:r w:rsidR="00030480">
      <w:rPr>
        <w:noProof/>
      </w:rPr>
      <w:t>11</w:t>
    </w:r>
    <w:r>
      <w:fldChar w:fldCharType="end"/>
    </w:r>
  </w:p>
  <w:p w14:paraId="2C760497" w14:textId="77777777" w:rsidR="00501264" w:rsidRDefault="00501264">
    <w:pPr>
      <w:pStyle w:val="Footer"/>
    </w:pPr>
  </w:p>
  <w:p w14:paraId="469AF237" w14:textId="77777777" w:rsidR="00501264" w:rsidRDefault="005012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3032DE" w14:textId="77777777" w:rsidR="009437CB" w:rsidRDefault="009437CB">
      <w:r>
        <w:separator/>
      </w:r>
    </w:p>
  </w:footnote>
  <w:footnote w:type="continuationSeparator" w:id="0">
    <w:p w14:paraId="3FB170A1" w14:textId="77777777" w:rsidR="009437CB" w:rsidRDefault="009437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4"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6"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7"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8"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9"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
  </w:num>
  <w:num w:numId="3">
    <w:abstractNumId w:val="3"/>
  </w:num>
  <w:num w:numId="4">
    <w:abstractNumId w:val="0"/>
  </w:num>
  <w:num w:numId="5">
    <w:abstractNumId w:val="1"/>
  </w:num>
  <w:num w:numId="6">
    <w:abstractNumId w:val="4"/>
  </w:num>
  <w:num w:numId="7">
    <w:abstractNumId w:val="8"/>
  </w:num>
  <w:num w:numId="8">
    <w:abstractNumId w:val="7"/>
  </w:num>
  <w:num w:numId="9">
    <w:abstractNumId w:val="5"/>
  </w:num>
  <w:num w:numId="10">
    <w:abstractNumId w:val="6"/>
  </w:num>
  <w:num w:numId="11">
    <w:abstractNumId w:val="0"/>
  </w:num>
  <w:num w:numId="12">
    <w:abstractNumId w:val="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visionView w:markup="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23A70"/>
    <w:rsid w:val="00030480"/>
    <w:rsid w:val="0003601D"/>
    <w:rsid w:val="0003655F"/>
    <w:rsid w:val="00036A35"/>
    <w:rsid w:val="00042B4B"/>
    <w:rsid w:val="0004621F"/>
    <w:rsid w:val="0004656D"/>
    <w:rsid w:val="00055767"/>
    <w:rsid w:val="000577BE"/>
    <w:rsid w:val="00065226"/>
    <w:rsid w:val="00066AE4"/>
    <w:rsid w:val="00084ABB"/>
    <w:rsid w:val="000A240F"/>
    <w:rsid w:val="000A33F0"/>
    <w:rsid w:val="000A4AFD"/>
    <w:rsid w:val="000A5AFB"/>
    <w:rsid w:val="000B5C8A"/>
    <w:rsid w:val="000B6096"/>
    <w:rsid w:val="000C26DA"/>
    <w:rsid w:val="000C3038"/>
    <w:rsid w:val="000D1885"/>
    <w:rsid w:val="000D388B"/>
    <w:rsid w:val="000D50FD"/>
    <w:rsid w:val="000F28F8"/>
    <w:rsid w:val="000F2CF5"/>
    <w:rsid w:val="000F7F8A"/>
    <w:rsid w:val="00102A06"/>
    <w:rsid w:val="0011070D"/>
    <w:rsid w:val="00111622"/>
    <w:rsid w:val="00114908"/>
    <w:rsid w:val="00115790"/>
    <w:rsid w:val="001176AC"/>
    <w:rsid w:val="001206F0"/>
    <w:rsid w:val="0012403E"/>
    <w:rsid w:val="00124A34"/>
    <w:rsid w:val="001301A1"/>
    <w:rsid w:val="001305D6"/>
    <w:rsid w:val="00130E89"/>
    <w:rsid w:val="001345A8"/>
    <w:rsid w:val="00134B2B"/>
    <w:rsid w:val="00136886"/>
    <w:rsid w:val="00146C69"/>
    <w:rsid w:val="00146D12"/>
    <w:rsid w:val="00150413"/>
    <w:rsid w:val="001672E0"/>
    <w:rsid w:val="001700F0"/>
    <w:rsid w:val="00170250"/>
    <w:rsid w:val="0018079B"/>
    <w:rsid w:val="001820FD"/>
    <w:rsid w:val="00191254"/>
    <w:rsid w:val="001A2801"/>
    <w:rsid w:val="001B0BC3"/>
    <w:rsid w:val="001B7324"/>
    <w:rsid w:val="001C2E7D"/>
    <w:rsid w:val="001D0010"/>
    <w:rsid w:val="001D0062"/>
    <w:rsid w:val="00205E99"/>
    <w:rsid w:val="002079A4"/>
    <w:rsid w:val="00220A0A"/>
    <w:rsid w:val="00220C1B"/>
    <w:rsid w:val="00222B65"/>
    <w:rsid w:val="00233648"/>
    <w:rsid w:val="002371DA"/>
    <w:rsid w:val="0024321F"/>
    <w:rsid w:val="00254E06"/>
    <w:rsid w:val="00280715"/>
    <w:rsid w:val="00282C81"/>
    <w:rsid w:val="00290B96"/>
    <w:rsid w:val="00294291"/>
    <w:rsid w:val="00297D74"/>
    <w:rsid w:val="002D2287"/>
    <w:rsid w:val="002F0696"/>
    <w:rsid w:val="00310F22"/>
    <w:rsid w:val="00312A60"/>
    <w:rsid w:val="00324B14"/>
    <w:rsid w:val="0033749B"/>
    <w:rsid w:val="00361000"/>
    <w:rsid w:val="003643A7"/>
    <w:rsid w:val="00365E93"/>
    <w:rsid w:val="00366AE5"/>
    <w:rsid w:val="00372584"/>
    <w:rsid w:val="00373711"/>
    <w:rsid w:val="00383422"/>
    <w:rsid w:val="00392DE7"/>
    <w:rsid w:val="00396090"/>
    <w:rsid w:val="003A5157"/>
    <w:rsid w:val="003C2723"/>
    <w:rsid w:val="003C3B2E"/>
    <w:rsid w:val="003C5C49"/>
    <w:rsid w:val="003D33F6"/>
    <w:rsid w:val="003E5F18"/>
    <w:rsid w:val="003F2302"/>
    <w:rsid w:val="003F6D1B"/>
    <w:rsid w:val="00403E8D"/>
    <w:rsid w:val="00404743"/>
    <w:rsid w:val="0040571E"/>
    <w:rsid w:val="00406BA7"/>
    <w:rsid w:val="00414AB8"/>
    <w:rsid w:val="004208AE"/>
    <w:rsid w:val="00423E83"/>
    <w:rsid w:val="004250DE"/>
    <w:rsid w:val="004318CC"/>
    <w:rsid w:val="00441955"/>
    <w:rsid w:val="00445632"/>
    <w:rsid w:val="0045410A"/>
    <w:rsid w:val="00463BC9"/>
    <w:rsid w:val="004825C8"/>
    <w:rsid w:val="00483266"/>
    <w:rsid w:val="00495D57"/>
    <w:rsid w:val="004A1EFD"/>
    <w:rsid w:val="004A346E"/>
    <w:rsid w:val="004A55EC"/>
    <w:rsid w:val="004A7CCE"/>
    <w:rsid w:val="004B34B5"/>
    <w:rsid w:val="004D0475"/>
    <w:rsid w:val="004D2F23"/>
    <w:rsid w:val="004F65CA"/>
    <w:rsid w:val="004F7298"/>
    <w:rsid w:val="00501264"/>
    <w:rsid w:val="0050263B"/>
    <w:rsid w:val="0050289C"/>
    <w:rsid w:val="00531BB0"/>
    <w:rsid w:val="00540586"/>
    <w:rsid w:val="00545880"/>
    <w:rsid w:val="00557865"/>
    <w:rsid w:val="005638EC"/>
    <w:rsid w:val="00565D18"/>
    <w:rsid w:val="00567EBD"/>
    <w:rsid w:val="00582511"/>
    <w:rsid w:val="005A42A3"/>
    <w:rsid w:val="005B0CC2"/>
    <w:rsid w:val="005B1C7F"/>
    <w:rsid w:val="005B58C0"/>
    <w:rsid w:val="005C1A57"/>
    <w:rsid w:val="005D37C5"/>
    <w:rsid w:val="005E201E"/>
    <w:rsid w:val="00603B90"/>
    <w:rsid w:val="0060556C"/>
    <w:rsid w:val="00612433"/>
    <w:rsid w:val="00614FAB"/>
    <w:rsid w:val="006472F7"/>
    <w:rsid w:val="00651F7B"/>
    <w:rsid w:val="006532A9"/>
    <w:rsid w:val="006534B6"/>
    <w:rsid w:val="006570A5"/>
    <w:rsid w:val="00662580"/>
    <w:rsid w:val="00662FBB"/>
    <w:rsid w:val="00672878"/>
    <w:rsid w:val="0067485E"/>
    <w:rsid w:val="00686B9A"/>
    <w:rsid w:val="00691934"/>
    <w:rsid w:val="00694399"/>
    <w:rsid w:val="006949E8"/>
    <w:rsid w:val="006B1318"/>
    <w:rsid w:val="006B22BA"/>
    <w:rsid w:val="006C030C"/>
    <w:rsid w:val="006C1FED"/>
    <w:rsid w:val="006C3CB3"/>
    <w:rsid w:val="006D0F8F"/>
    <w:rsid w:val="006D73CC"/>
    <w:rsid w:val="006E7EF4"/>
    <w:rsid w:val="006F7383"/>
    <w:rsid w:val="0070302A"/>
    <w:rsid w:val="00703ABF"/>
    <w:rsid w:val="00721250"/>
    <w:rsid w:val="00721E61"/>
    <w:rsid w:val="0073299A"/>
    <w:rsid w:val="0073454B"/>
    <w:rsid w:val="007348ED"/>
    <w:rsid w:val="00735286"/>
    <w:rsid w:val="00743C22"/>
    <w:rsid w:val="00751806"/>
    <w:rsid w:val="00752E95"/>
    <w:rsid w:val="00767CAE"/>
    <w:rsid w:val="00770FA5"/>
    <w:rsid w:val="0077656A"/>
    <w:rsid w:val="00792569"/>
    <w:rsid w:val="007A0158"/>
    <w:rsid w:val="007A0461"/>
    <w:rsid w:val="007A79B8"/>
    <w:rsid w:val="007C1FA9"/>
    <w:rsid w:val="007C3B35"/>
    <w:rsid w:val="007D1BDE"/>
    <w:rsid w:val="007D4A95"/>
    <w:rsid w:val="007D4BEC"/>
    <w:rsid w:val="007D65D9"/>
    <w:rsid w:val="007E0A19"/>
    <w:rsid w:val="007E498B"/>
    <w:rsid w:val="007F1BB6"/>
    <w:rsid w:val="007F6B8C"/>
    <w:rsid w:val="00802CF4"/>
    <w:rsid w:val="0080761B"/>
    <w:rsid w:val="0081427A"/>
    <w:rsid w:val="0082763B"/>
    <w:rsid w:val="00827754"/>
    <w:rsid w:val="008440DC"/>
    <w:rsid w:val="00860B19"/>
    <w:rsid w:val="00863DC9"/>
    <w:rsid w:val="008716C8"/>
    <w:rsid w:val="0087326E"/>
    <w:rsid w:val="0089180C"/>
    <w:rsid w:val="008A0117"/>
    <w:rsid w:val="008A6B5B"/>
    <w:rsid w:val="008C32F8"/>
    <w:rsid w:val="008E4F9F"/>
    <w:rsid w:val="008F1C6D"/>
    <w:rsid w:val="008F7218"/>
    <w:rsid w:val="00910038"/>
    <w:rsid w:val="0091062C"/>
    <w:rsid w:val="00911073"/>
    <w:rsid w:val="00916E46"/>
    <w:rsid w:val="00930737"/>
    <w:rsid w:val="009312A8"/>
    <w:rsid w:val="009343ED"/>
    <w:rsid w:val="009416C6"/>
    <w:rsid w:val="009437CB"/>
    <w:rsid w:val="00951619"/>
    <w:rsid w:val="00966857"/>
    <w:rsid w:val="00972BF0"/>
    <w:rsid w:val="009840D0"/>
    <w:rsid w:val="00986782"/>
    <w:rsid w:val="00992EE4"/>
    <w:rsid w:val="009950AC"/>
    <w:rsid w:val="00995DA0"/>
    <w:rsid w:val="009A2905"/>
    <w:rsid w:val="009A7955"/>
    <w:rsid w:val="009B17D4"/>
    <w:rsid w:val="00A007AB"/>
    <w:rsid w:val="00A01AB0"/>
    <w:rsid w:val="00A143E1"/>
    <w:rsid w:val="00A220E6"/>
    <w:rsid w:val="00A26AEF"/>
    <w:rsid w:val="00A27FD9"/>
    <w:rsid w:val="00A327EA"/>
    <w:rsid w:val="00A3717A"/>
    <w:rsid w:val="00A37E5D"/>
    <w:rsid w:val="00A50611"/>
    <w:rsid w:val="00A509C9"/>
    <w:rsid w:val="00A6102B"/>
    <w:rsid w:val="00A728C8"/>
    <w:rsid w:val="00A73132"/>
    <w:rsid w:val="00A83E57"/>
    <w:rsid w:val="00A855F6"/>
    <w:rsid w:val="00A92F74"/>
    <w:rsid w:val="00AA582D"/>
    <w:rsid w:val="00AB33D1"/>
    <w:rsid w:val="00AC1CB7"/>
    <w:rsid w:val="00AD4BC8"/>
    <w:rsid w:val="00AF04F4"/>
    <w:rsid w:val="00AF19AC"/>
    <w:rsid w:val="00AF52AE"/>
    <w:rsid w:val="00B01C56"/>
    <w:rsid w:val="00B1744B"/>
    <w:rsid w:val="00B60C77"/>
    <w:rsid w:val="00B61745"/>
    <w:rsid w:val="00B86372"/>
    <w:rsid w:val="00B94886"/>
    <w:rsid w:val="00BB0DEF"/>
    <w:rsid w:val="00BC0975"/>
    <w:rsid w:val="00BC0C29"/>
    <w:rsid w:val="00BC621F"/>
    <w:rsid w:val="00BD4051"/>
    <w:rsid w:val="00BE3B8B"/>
    <w:rsid w:val="00BF2BCA"/>
    <w:rsid w:val="00BF7CCF"/>
    <w:rsid w:val="00C0095A"/>
    <w:rsid w:val="00C01DD3"/>
    <w:rsid w:val="00C03210"/>
    <w:rsid w:val="00C03E0A"/>
    <w:rsid w:val="00C20044"/>
    <w:rsid w:val="00C2306B"/>
    <w:rsid w:val="00C340E5"/>
    <w:rsid w:val="00C61446"/>
    <w:rsid w:val="00C63C07"/>
    <w:rsid w:val="00C754A6"/>
    <w:rsid w:val="00C779C6"/>
    <w:rsid w:val="00C80F95"/>
    <w:rsid w:val="00C945F1"/>
    <w:rsid w:val="00CA0EC0"/>
    <w:rsid w:val="00CA1879"/>
    <w:rsid w:val="00CA4605"/>
    <w:rsid w:val="00CA62C7"/>
    <w:rsid w:val="00CB2ED7"/>
    <w:rsid w:val="00CB65A6"/>
    <w:rsid w:val="00CC390F"/>
    <w:rsid w:val="00CE241B"/>
    <w:rsid w:val="00CE66D9"/>
    <w:rsid w:val="00CE7631"/>
    <w:rsid w:val="00CF28CD"/>
    <w:rsid w:val="00CF4B1F"/>
    <w:rsid w:val="00D0351C"/>
    <w:rsid w:val="00D15DE3"/>
    <w:rsid w:val="00D16ADF"/>
    <w:rsid w:val="00D247D3"/>
    <w:rsid w:val="00D260DD"/>
    <w:rsid w:val="00D333E3"/>
    <w:rsid w:val="00D338AC"/>
    <w:rsid w:val="00D525E7"/>
    <w:rsid w:val="00D65266"/>
    <w:rsid w:val="00D6603F"/>
    <w:rsid w:val="00D733C5"/>
    <w:rsid w:val="00D83BEE"/>
    <w:rsid w:val="00D86960"/>
    <w:rsid w:val="00DA7C8C"/>
    <w:rsid w:val="00DB44F4"/>
    <w:rsid w:val="00DB63FB"/>
    <w:rsid w:val="00DD0150"/>
    <w:rsid w:val="00DD15EE"/>
    <w:rsid w:val="00DE1AB7"/>
    <w:rsid w:val="00DE36C0"/>
    <w:rsid w:val="00DE41A5"/>
    <w:rsid w:val="00DE6A77"/>
    <w:rsid w:val="00DF1B77"/>
    <w:rsid w:val="00DF44D9"/>
    <w:rsid w:val="00E06DC5"/>
    <w:rsid w:val="00E15AB5"/>
    <w:rsid w:val="00E27474"/>
    <w:rsid w:val="00E31258"/>
    <w:rsid w:val="00E34DC3"/>
    <w:rsid w:val="00E42331"/>
    <w:rsid w:val="00E4701D"/>
    <w:rsid w:val="00E50073"/>
    <w:rsid w:val="00E50AF2"/>
    <w:rsid w:val="00E62CD3"/>
    <w:rsid w:val="00E6731D"/>
    <w:rsid w:val="00E77E50"/>
    <w:rsid w:val="00EC2FC9"/>
    <w:rsid w:val="00ED5F54"/>
    <w:rsid w:val="00ED6332"/>
    <w:rsid w:val="00EE4274"/>
    <w:rsid w:val="00EF32A7"/>
    <w:rsid w:val="00EF714B"/>
    <w:rsid w:val="00F002FF"/>
    <w:rsid w:val="00F015D6"/>
    <w:rsid w:val="00F0648B"/>
    <w:rsid w:val="00F10BAD"/>
    <w:rsid w:val="00F12072"/>
    <w:rsid w:val="00F22BA7"/>
    <w:rsid w:val="00F25530"/>
    <w:rsid w:val="00F25DC2"/>
    <w:rsid w:val="00F3361E"/>
    <w:rsid w:val="00F35116"/>
    <w:rsid w:val="00F37336"/>
    <w:rsid w:val="00F409AE"/>
    <w:rsid w:val="00F44450"/>
    <w:rsid w:val="00F46B2D"/>
    <w:rsid w:val="00F5334A"/>
    <w:rsid w:val="00F60432"/>
    <w:rsid w:val="00F6377E"/>
    <w:rsid w:val="00F64A7C"/>
    <w:rsid w:val="00F6513A"/>
    <w:rsid w:val="00F82690"/>
    <w:rsid w:val="00F836DD"/>
    <w:rsid w:val="00F95281"/>
    <w:rsid w:val="00F9771F"/>
    <w:rsid w:val="00FA4400"/>
    <w:rsid w:val="00FA678A"/>
    <w:rsid w:val="00FB0C2A"/>
    <w:rsid w:val="00FB1C3B"/>
    <w:rsid w:val="00FC213A"/>
    <w:rsid w:val="00FD1A16"/>
    <w:rsid w:val="00FE3C12"/>
    <w:rsid w:val="00FE7C7E"/>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D45AD3BB-B46A-4C0C-8A57-97155727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07149370">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26650121">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7.wmf"/><Relationship Id="rId39" Type="http://schemas.openxmlformats.org/officeDocument/2006/relationships/oleObject" Target="embeddings/oleObject8.bin"/><Relationship Id="rId21" Type="http://schemas.openxmlformats.org/officeDocument/2006/relationships/image" Target="media/image6.emf"/><Relationship Id="rId34" Type="http://schemas.openxmlformats.org/officeDocument/2006/relationships/image" Target="media/image11.wmf"/><Relationship Id="rId42" Type="http://schemas.openxmlformats.org/officeDocument/2006/relationships/image" Target="media/image15.wmf"/><Relationship Id="rId47" Type="http://schemas.openxmlformats.org/officeDocument/2006/relationships/oleObject" Target="embeddings/oleObject12.bin"/><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oleObject" Target="embeddings/oleObject3.bin"/><Relationship Id="rId11" Type="http://schemas.openxmlformats.org/officeDocument/2006/relationships/footer" Target="footer2.xml"/><Relationship Id="rId24" Type="http://schemas.openxmlformats.org/officeDocument/2006/relationships/chart" Target="charts/chart5.xml"/><Relationship Id="rId32" Type="http://schemas.openxmlformats.org/officeDocument/2006/relationships/image" Target="media/image10.wmf"/><Relationship Id="rId37" Type="http://schemas.openxmlformats.org/officeDocument/2006/relationships/oleObject" Target="embeddings/oleObject7.bin"/><Relationship Id="rId40" Type="http://schemas.openxmlformats.org/officeDocument/2006/relationships/image" Target="media/image14.wmf"/><Relationship Id="rId45" Type="http://schemas.openxmlformats.org/officeDocument/2006/relationships/oleObject" Target="embeddings/oleObject11.bin"/><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4.xml"/><Relationship Id="rId28" Type="http://schemas.openxmlformats.org/officeDocument/2006/relationships/image" Target="media/image8.wmf"/><Relationship Id="rId36" Type="http://schemas.openxmlformats.org/officeDocument/2006/relationships/image" Target="media/image12.wmf"/><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5.wmf"/><Relationship Id="rId31" Type="http://schemas.openxmlformats.org/officeDocument/2006/relationships/oleObject" Target="embeddings/oleObject4.bin"/><Relationship Id="rId44" Type="http://schemas.openxmlformats.org/officeDocument/2006/relationships/image" Target="media/image16.wmf"/><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chart" Target="charts/chart3.xml"/><Relationship Id="rId27" Type="http://schemas.openxmlformats.org/officeDocument/2006/relationships/oleObject" Target="embeddings/oleObject2.bin"/><Relationship Id="rId30" Type="http://schemas.openxmlformats.org/officeDocument/2006/relationships/image" Target="media/image9.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chart" Target="charts/chart7.xm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0.jpe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chart" Target="charts/chart6.xml"/><Relationship Id="rId33" Type="http://schemas.openxmlformats.org/officeDocument/2006/relationships/oleObject" Target="embeddings/oleObject5.bin"/><Relationship Id="rId38" Type="http://schemas.openxmlformats.org/officeDocument/2006/relationships/image" Target="media/image13.wmf"/><Relationship Id="rId46" Type="http://schemas.openxmlformats.org/officeDocument/2006/relationships/image" Target="media/image17.wmf"/><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oleObject" Target="embeddings/oleObject1.bin"/><Relationship Id="rId41" Type="http://schemas.openxmlformats.org/officeDocument/2006/relationships/oleObject" Target="embeddings/oleObject9.bin"/><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933-4BAF-9524-2ED1B97E75B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933-4BAF-9524-2ED1B97E75B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933-4BAF-9524-2ED1B97E75B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933-4BAF-9524-2ED1B97E75B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933-4BAF-9524-2ED1B97E75B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7933-4BAF-9524-2ED1B97E75B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256-4974-860F-69E90AA938E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256-4974-860F-69E90AA938E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E256-4974-860F-69E90AA938E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E256-4974-860F-69E90AA938E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E256-4974-860F-69E90AA938E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F03-4271-8642-BD457CC898D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F03-4271-8642-BD457CC898D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F03-4271-8642-BD457CC898D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F03-4271-8642-BD457CC898D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F03-4271-8642-BD457CC898D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861-43F0-8CC9-779B7EA9B85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861-43F0-8CC9-779B7EA9B85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861-43F0-8CC9-779B7EA9B858}"/>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861-43F0-8CC9-779B7EA9B85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861-43F0-8CC9-779B7EA9B858}"/>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5</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6</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16</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7</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8</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9</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10</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11</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12</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13</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14</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15</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17</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18</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19</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20</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21</b:RefOrder>
  </b:Source>
  <b:Source>
    <b:Tag>Zim08</b:Tag>
    <b:SourceType>Report</b:SourceType>
    <b:Guid>{7600E521-74C6-4636-A2E9-717015F5FC52}</b:Guid>
    <b:Author>
      <b:Author>
        <b:NameList>
          <b:Person>
            <b:Last>Zimmermann</b:Last>
            <b:First>G.</b:First>
            <b:Middle>Fettweis and E.</b:Middle>
          </b:Person>
        </b:NameList>
      </b:Author>
    </b:Author>
    <b:Title>ICT Energy consumption – Trends and challenges. In The 11th International Symposium on Wireless Personal Multimedia Communications (WPMC 2008)</b:Title>
    <b:Year>2008</b:Year>
    <b:RefOrder>3</b:RefOrder>
  </b:Source>
  <b:Source>
    <b:Tag>Eur</b:Tag>
    <b:SourceType>InternetSite</b:SourceType>
    <b:Guid>{64FE7DCD-AC28-41A2-96EB-51D727C73B0C}</b:Guid>
    <b:Title>Eurostat web page</b:Title>
    <b:URL>http://epp.eurostat.ec.europa.eu</b:URL>
    <b:RefOrder>4</b:RefOrder>
  </b:Source>
</b:Sources>
</file>

<file path=customXml/itemProps1.xml><?xml version="1.0" encoding="utf-8"?>
<ds:datastoreItem xmlns:ds="http://schemas.openxmlformats.org/officeDocument/2006/customXml" ds:itemID="{8A4737FA-A440-444B-B1E7-42FECC130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6004</TotalTime>
  <Pages>61</Pages>
  <Words>9073</Words>
  <Characters>51720</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31</cp:revision>
  <cp:lastPrinted>2017-12-14T14:53:00Z</cp:lastPrinted>
  <dcterms:created xsi:type="dcterms:W3CDTF">2017-11-23T16:55:00Z</dcterms:created>
  <dcterms:modified xsi:type="dcterms:W3CDTF">2017-12-14T16:49:00Z</dcterms:modified>
</cp:coreProperties>
</file>